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Default Extension="png" ContentType="image/png"/>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49" w:lineRule="auto"/>
        <w:ind w:left="964"/>
      </w:pPr>
      <w:r>
        <w:rPr/>
        <w:t>EFFECTS OF SOCIALIST CONSTRUCTIVIST TEACHING STRATEGY</w:t>
      </w:r>
      <w:r>
        <w:rPr>
          <w:spacing w:val="80"/>
          <w:w w:val="105"/>
        </w:rPr>
        <w:t> </w:t>
      </w:r>
      <w:r>
        <w:rPr>
          <w:w w:val="105"/>
        </w:rPr>
        <w:t>ON ATTITUDE, PERFORMANCE AND RETENTION IN ALGEBRA AMONG JUNIOR SECONDARY SCHOOL STUDENTS, KOGI STATE, </w:t>
      </w:r>
      <w:r>
        <w:rPr>
          <w:spacing w:val="-2"/>
          <w:w w:val="105"/>
        </w:rPr>
        <w:t>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23"/>
        <w:rPr>
          <w:b/>
        </w:rPr>
      </w:pPr>
    </w:p>
    <w:p>
      <w:pPr>
        <w:spacing w:before="0"/>
        <w:ind w:left="983" w:right="1890" w:firstLine="0"/>
        <w:jc w:val="center"/>
        <w:rPr>
          <w:b/>
          <w:sz w:val="23"/>
        </w:rPr>
      </w:pPr>
      <w:r>
        <w:rPr>
          <w:b/>
          <w:spacing w:val="-5"/>
          <w:w w:val="105"/>
          <w:sz w:val="23"/>
        </w:rPr>
        <w:t>BY</w:t>
      </w:r>
    </w:p>
    <w:p>
      <w:pPr>
        <w:pStyle w:val="BodyText"/>
        <w:spacing w:before="18"/>
        <w:rPr>
          <w:b/>
        </w:rPr>
      </w:pPr>
    </w:p>
    <w:p>
      <w:pPr>
        <w:spacing w:before="1"/>
        <w:ind w:left="979" w:right="1890" w:firstLine="0"/>
        <w:jc w:val="center"/>
        <w:rPr>
          <w:b/>
          <w:sz w:val="23"/>
        </w:rPr>
      </w:pPr>
      <w:r>
        <w:rPr>
          <w:b/>
          <w:w w:val="105"/>
          <w:sz w:val="23"/>
        </w:rPr>
        <w:t>Jimoh,</w:t>
      </w:r>
      <w:r>
        <w:rPr>
          <w:b/>
          <w:spacing w:val="-13"/>
          <w:w w:val="105"/>
          <w:sz w:val="23"/>
        </w:rPr>
        <w:t> </w:t>
      </w:r>
      <w:r>
        <w:rPr>
          <w:b/>
          <w:w w:val="105"/>
          <w:sz w:val="23"/>
        </w:rPr>
        <w:t>Sadat</w:t>
      </w:r>
      <w:r>
        <w:rPr>
          <w:b/>
          <w:spacing w:val="-15"/>
          <w:w w:val="105"/>
          <w:sz w:val="23"/>
        </w:rPr>
        <w:t> </w:t>
      </w:r>
      <w:r>
        <w:rPr>
          <w:b/>
          <w:spacing w:val="-2"/>
          <w:w w:val="105"/>
          <w:sz w:val="23"/>
        </w:rPr>
        <w:t>MOMOH</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21"/>
        <w:rPr>
          <w:b/>
        </w:rPr>
      </w:pPr>
    </w:p>
    <w:p>
      <w:pPr>
        <w:spacing w:line="372" w:lineRule="auto" w:before="0"/>
        <w:ind w:left="2399" w:right="3318" w:firstLine="0"/>
        <w:jc w:val="center"/>
        <w:rPr>
          <w:b/>
          <w:sz w:val="23"/>
        </w:rPr>
      </w:pPr>
      <w:r>
        <w:rPr>
          <w:b/>
          <w:sz w:val="23"/>
        </w:rPr>
        <w:t>DEPARTMENT OF SCIENCE EDUCATION </w:t>
      </w:r>
      <w:r>
        <w:rPr>
          <w:b/>
          <w:w w:val="105"/>
          <w:sz w:val="23"/>
        </w:rPr>
        <w:t>FACULTY OF EDUCATION</w:t>
      </w:r>
    </w:p>
    <w:p>
      <w:pPr>
        <w:spacing w:line="372" w:lineRule="auto" w:before="8"/>
        <w:ind w:left="2764" w:right="3684" w:firstLine="0"/>
        <w:jc w:val="center"/>
        <w:rPr>
          <w:b/>
          <w:sz w:val="23"/>
        </w:rPr>
      </w:pPr>
      <w:r>
        <w:rPr>
          <w:b/>
          <w:sz w:val="23"/>
        </w:rPr>
        <w:t>AHMADU BELLO UNIVERSITY </w:t>
      </w:r>
      <w:r>
        <w:rPr>
          <w:b/>
          <w:w w:val="105"/>
          <w:sz w:val="23"/>
        </w:rPr>
        <w:t>ZARIA,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48"/>
        <w:rPr>
          <w:b/>
        </w:rPr>
      </w:pPr>
    </w:p>
    <w:p>
      <w:pPr>
        <w:spacing w:before="1"/>
        <w:ind w:left="971" w:right="1890" w:firstLine="0"/>
        <w:jc w:val="center"/>
        <w:rPr>
          <w:b/>
          <w:sz w:val="23"/>
        </w:rPr>
      </w:pPr>
      <w:r>
        <w:rPr>
          <w:b/>
          <w:sz w:val="23"/>
        </w:rPr>
        <w:t>MARCH,</w:t>
      </w:r>
      <w:r>
        <w:rPr>
          <w:b/>
          <w:spacing w:val="27"/>
          <w:sz w:val="23"/>
        </w:rPr>
        <w:t> </w:t>
      </w:r>
      <w:r>
        <w:rPr>
          <w:b/>
          <w:spacing w:val="-4"/>
          <w:sz w:val="23"/>
        </w:rPr>
        <w:t>2021</w:t>
      </w:r>
    </w:p>
    <w:p>
      <w:pPr>
        <w:spacing w:after="0"/>
        <w:jc w:val="center"/>
        <w:rPr>
          <w:sz w:val="23"/>
        </w:rPr>
        <w:sectPr>
          <w:footerReference w:type="default" r:id="rId5"/>
          <w:type w:val="continuous"/>
          <w:pgSz w:w="12240" w:h="15840"/>
          <w:pgMar w:header="0" w:footer="997" w:top="1380" w:bottom="1180" w:left="1320" w:right="260"/>
          <w:pgNumType w:start="1"/>
        </w:sectPr>
      </w:pPr>
    </w:p>
    <w:p>
      <w:pPr>
        <w:spacing w:line="249" w:lineRule="auto" w:before="69"/>
        <w:ind w:left="964" w:right="1890" w:firstLine="0"/>
        <w:jc w:val="center"/>
        <w:rPr>
          <w:b/>
          <w:sz w:val="23"/>
        </w:rPr>
      </w:pPr>
      <w:r>
        <w:rPr>
          <w:b/>
          <w:sz w:val="23"/>
        </w:rPr>
        <w:t>EFFECTS OF SOCIALIST CONSTRUCTIVIST TEACHING STRATEGY</w:t>
      </w:r>
      <w:r>
        <w:rPr>
          <w:b/>
          <w:spacing w:val="80"/>
          <w:w w:val="105"/>
          <w:sz w:val="23"/>
        </w:rPr>
        <w:t> </w:t>
      </w:r>
      <w:r>
        <w:rPr>
          <w:b/>
          <w:w w:val="105"/>
          <w:sz w:val="23"/>
        </w:rPr>
        <w:t>ON ATTITUDE, PERFORMANCE AND RETENTION IN ALGEBRA AMONG JUNIOR SECONDARY SCHOOL STUDENTS, KOGI STATE, </w:t>
      </w:r>
      <w:r>
        <w:rPr>
          <w:b/>
          <w:spacing w:val="-2"/>
          <w:w w:val="105"/>
          <w:sz w:val="23"/>
        </w:rPr>
        <w:t>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6"/>
        <w:rPr>
          <w:b/>
        </w:rPr>
      </w:pPr>
    </w:p>
    <w:p>
      <w:pPr>
        <w:spacing w:before="1"/>
        <w:ind w:left="983" w:right="1890" w:firstLine="0"/>
        <w:jc w:val="center"/>
        <w:rPr>
          <w:b/>
          <w:sz w:val="23"/>
        </w:rPr>
      </w:pPr>
      <w:r>
        <w:rPr>
          <w:b/>
          <w:spacing w:val="-5"/>
          <w:w w:val="105"/>
          <w:sz w:val="23"/>
        </w:rPr>
        <w:t>BY</w:t>
      </w:r>
    </w:p>
    <w:p>
      <w:pPr>
        <w:pStyle w:val="BodyText"/>
        <w:spacing w:before="25"/>
        <w:rPr>
          <w:b/>
        </w:rPr>
      </w:pPr>
    </w:p>
    <w:p>
      <w:pPr>
        <w:spacing w:before="0"/>
        <w:ind w:left="979" w:right="1890" w:firstLine="0"/>
        <w:jc w:val="center"/>
        <w:rPr>
          <w:b/>
          <w:sz w:val="23"/>
        </w:rPr>
      </w:pPr>
      <w:r>
        <w:rPr>
          <w:b/>
          <w:w w:val="105"/>
          <w:sz w:val="23"/>
        </w:rPr>
        <w:t>Jimoh,</w:t>
      </w:r>
      <w:r>
        <w:rPr>
          <w:b/>
          <w:spacing w:val="-13"/>
          <w:w w:val="105"/>
          <w:sz w:val="23"/>
        </w:rPr>
        <w:t> </w:t>
      </w:r>
      <w:r>
        <w:rPr>
          <w:b/>
          <w:w w:val="105"/>
          <w:sz w:val="23"/>
        </w:rPr>
        <w:t>Sadat</w:t>
      </w:r>
      <w:r>
        <w:rPr>
          <w:b/>
          <w:spacing w:val="-15"/>
          <w:w w:val="105"/>
          <w:sz w:val="23"/>
        </w:rPr>
        <w:t> </w:t>
      </w:r>
      <w:r>
        <w:rPr>
          <w:b/>
          <w:spacing w:val="-2"/>
          <w:w w:val="105"/>
          <w:sz w:val="23"/>
        </w:rPr>
        <w:t>MOMOH</w:t>
      </w:r>
    </w:p>
    <w:p>
      <w:pPr>
        <w:pStyle w:val="BodyText"/>
        <w:rPr>
          <w:b/>
        </w:rPr>
      </w:pPr>
    </w:p>
    <w:p>
      <w:pPr>
        <w:pStyle w:val="BodyText"/>
        <w:spacing w:before="35"/>
        <w:rPr>
          <w:b/>
        </w:rPr>
      </w:pPr>
    </w:p>
    <w:p>
      <w:pPr>
        <w:spacing w:line="252" w:lineRule="auto" w:before="0"/>
        <w:ind w:left="2397" w:right="3318" w:firstLine="0"/>
        <w:jc w:val="center"/>
        <w:rPr>
          <w:b/>
          <w:sz w:val="23"/>
        </w:rPr>
      </w:pPr>
      <w:r>
        <w:rPr>
          <w:b/>
          <w:w w:val="105"/>
          <w:sz w:val="23"/>
        </w:rPr>
        <w:t>B.Sc.</w:t>
      </w:r>
      <w:r>
        <w:rPr>
          <w:b/>
          <w:spacing w:val="-16"/>
          <w:w w:val="105"/>
          <w:sz w:val="23"/>
        </w:rPr>
        <w:t> </w:t>
      </w:r>
      <w:r>
        <w:rPr>
          <w:b/>
          <w:w w:val="105"/>
          <w:sz w:val="23"/>
        </w:rPr>
        <w:t>(Ed)</w:t>
      </w:r>
      <w:r>
        <w:rPr>
          <w:b/>
          <w:spacing w:val="-15"/>
          <w:w w:val="105"/>
          <w:sz w:val="23"/>
        </w:rPr>
        <w:t> </w:t>
      </w:r>
      <w:r>
        <w:rPr>
          <w:b/>
          <w:w w:val="105"/>
          <w:sz w:val="23"/>
        </w:rPr>
        <w:t>Mathematics,</w:t>
      </w:r>
      <w:r>
        <w:rPr>
          <w:b/>
          <w:spacing w:val="-14"/>
          <w:w w:val="105"/>
          <w:sz w:val="23"/>
        </w:rPr>
        <w:t> </w:t>
      </w:r>
      <w:r>
        <w:rPr>
          <w:b/>
          <w:w w:val="105"/>
          <w:sz w:val="23"/>
        </w:rPr>
        <w:t>ABU,</w:t>
      </w:r>
      <w:r>
        <w:rPr>
          <w:b/>
          <w:spacing w:val="-13"/>
          <w:w w:val="105"/>
          <w:sz w:val="23"/>
        </w:rPr>
        <w:t> </w:t>
      </w:r>
      <w:r>
        <w:rPr>
          <w:b/>
          <w:w w:val="105"/>
          <w:sz w:val="23"/>
        </w:rPr>
        <w:t>ZARIA</w:t>
      </w:r>
      <w:r>
        <w:rPr>
          <w:b/>
          <w:spacing w:val="-16"/>
          <w:w w:val="105"/>
          <w:sz w:val="23"/>
        </w:rPr>
        <w:t> </w:t>
      </w:r>
      <w:r>
        <w:rPr>
          <w:b/>
          <w:w w:val="105"/>
          <w:sz w:val="23"/>
        </w:rPr>
        <w:t>(1988) M.Ed (Mathematics) ABU, ZARIA (1994) P13EDSC9004 (P17EDSC9112)</w:t>
      </w:r>
    </w:p>
    <w:p>
      <w:pPr>
        <w:pStyle w:val="BodyText"/>
        <w:rPr>
          <w:b/>
        </w:rPr>
      </w:pPr>
    </w:p>
    <w:p>
      <w:pPr>
        <w:pStyle w:val="BodyText"/>
        <w:spacing w:before="21"/>
        <w:rPr>
          <w:b/>
        </w:rPr>
      </w:pPr>
    </w:p>
    <w:p>
      <w:pPr>
        <w:spacing w:line="501" w:lineRule="auto" w:before="0"/>
        <w:ind w:left="956" w:right="1817" w:hanging="54"/>
        <w:jc w:val="center"/>
        <w:rPr>
          <w:b/>
          <w:sz w:val="23"/>
        </w:rPr>
      </w:pPr>
      <w:r>
        <w:rPr>
          <w:b/>
          <w:w w:val="105"/>
          <w:sz w:val="23"/>
        </w:rPr>
        <w:t>A THESIS SUBMITTED TO THE SCHOOL OF POSTGRADUATE </w:t>
      </w:r>
      <w:r>
        <w:rPr>
          <w:b/>
          <w:sz w:val="23"/>
        </w:rPr>
        <w:t>STUDIES AHMADU</w:t>
      </w:r>
      <w:r>
        <w:rPr>
          <w:b/>
          <w:spacing w:val="40"/>
          <w:sz w:val="23"/>
        </w:rPr>
        <w:t> </w:t>
      </w:r>
      <w:r>
        <w:rPr>
          <w:b/>
          <w:sz w:val="23"/>
        </w:rPr>
        <w:t>BELLO</w:t>
      </w:r>
      <w:r>
        <w:rPr>
          <w:b/>
          <w:spacing w:val="40"/>
          <w:sz w:val="23"/>
        </w:rPr>
        <w:t> </w:t>
      </w:r>
      <w:r>
        <w:rPr>
          <w:b/>
          <w:sz w:val="23"/>
        </w:rPr>
        <w:t>UNIVERSITYIN PARTIAL FULFILLMENT</w:t>
      </w:r>
      <w:r>
        <w:rPr>
          <w:b/>
          <w:spacing w:val="40"/>
          <w:w w:val="105"/>
          <w:sz w:val="23"/>
        </w:rPr>
        <w:t> </w:t>
      </w:r>
      <w:r>
        <w:rPr>
          <w:b/>
          <w:w w:val="105"/>
          <w:sz w:val="23"/>
        </w:rPr>
        <w:t>OF</w:t>
      </w:r>
      <w:r>
        <w:rPr>
          <w:b/>
          <w:spacing w:val="-10"/>
          <w:w w:val="105"/>
          <w:sz w:val="23"/>
        </w:rPr>
        <w:t> </w:t>
      </w:r>
      <w:r>
        <w:rPr>
          <w:b/>
          <w:w w:val="105"/>
          <w:sz w:val="23"/>
        </w:rPr>
        <w:t>THE</w:t>
      </w:r>
      <w:r>
        <w:rPr>
          <w:b/>
          <w:spacing w:val="-7"/>
          <w:w w:val="105"/>
          <w:sz w:val="23"/>
        </w:rPr>
        <w:t> </w:t>
      </w:r>
      <w:r>
        <w:rPr>
          <w:b/>
          <w:w w:val="105"/>
          <w:sz w:val="23"/>
        </w:rPr>
        <w:t>REQUIREMENT</w:t>
      </w:r>
      <w:r>
        <w:rPr>
          <w:b/>
          <w:spacing w:val="-2"/>
          <w:w w:val="105"/>
          <w:sz w:val="23"/>
        </w:rPr>
        <w:t> </w:t>
      </w:r>
      <w:r>
        <w:rPr>
          <w:b/>
          <w:w w:val="105"/>
          <w:sz w:val="23"/>
        </w:rPr>
        <w:t>FOR</w:t>
      </w:r>
      <w:r>
        <w:rPr>
          <w:b/>
          <w:spacing w:val="-8"/>
          <w:w w:val="105"/>
          <w:sz w:val="23"/>
        </w:rPr>
        <w:t> </w:t>
      </w:r>
      <w:r>
        <w:rPr>
          <w:b/>
          <w:w w:val="105"/>
          <w:sz w:val="23"/>
        </w:rPr>
        <w:t>THE AWARD</w:t>
      </w:r>
      <w:r>
        <w:rPr>
          <w:b/>
          <w:spacing w:val="-1"/>
          <w:w w:val="105"/>
          <w:sz w:val="23"/>
        </w:rPr>
        <w:t> </w:t>
      </w:r>
      <w:r>
        <w:rPr>
          <w:b/>
          <w:w w:val="105"/>
          <w:sz w:val="23"/>
        </w:rPr>
        <w:t>OF</w:t>
      </w:r>
      <w:r>
        <w:rPr>
          <w:b/>
          <w:spacing w:val="-10"/>
          <w:w w:val="105"/>
          <w:sz w:val="23"/>
        </w:rPr>
        <w:t> </w:t>
      </w:r>
      <w:r>
        <w:rPr>
          <w:b/>
          <w:w w:val="105"/>
          <w:sz w:val="23"/>
        </w:rPr>
        <w:t>DOCTOR DEGREE</w:t>
      </w:r>
      <w:r>
        <w:rPr>
          <w:b/>
          <w:spacing w:val="-8"/>
          <w:w w:val="105"/>
          <w:sz w:val="23"/>
        </w:rPr>
        <w:t> </w:t>
      </w:r>
      <w:r>
        <w:rPr>
          <w:b/>
          <w:w w:val="105"/>
          <w:sz w:val="23"/>
        </w:rPr>
        <w:t>IN MATHEMATICS EDUCATION IN SCIENCE EDUCATION</w:t>
      </w:r>
    </w:p>
    <w:p>
      <w:pPr>
        <w:pStyle w:val="BodyText"/>
        <w:rPr>
          <w:b/>
        </w:rPr>
      </w:pPr>
    </w:p>
    <w:p>
      <w:pPr>
        <w:pStyle w:val="BodyText"/>
        <w:spacing w:before="19"/>
        <w:rPr>
          <w:b/>
        </w:rPr>
      </w:pPr>
    </w:p>
    <w:p>
      <w:pPr>
        <w:spacing w:line="504" w:lineRule="auto" w:before="0"/>
        <w:ind w:left="2402" w:right="3318" w:firstLine="0"/>
        <w:jc w:val="center"/>
        <w:rPr>
          <w:b/>
          <w:sz w:val="23"/>
        </w:rPr>
      </w:pPr>
      <w:r>
        <w:rPr>
          <w:b/>
          <w:sz w:val="23"/>
        </w:rPr>
        <w:t>DEPARTMENT OF SCIENCE EDUCATION, </w:t>
      </w:r>
      <w:r>
        <w:rPr>
          <w:b/>
          <w:w w:val="105"/>
          <w:sz w:val="23"/>
        </w:rPr>
        <w:t>FACULTY OF EDUCATION,</w:t>
      </w:r>
    </w:p>
    <w:p>
      <w:pPr>
        <w:spacing w:line="504" w:lineRule="auto" w:before="0"/>
        <w:ind w:left="2764" w:right="3689" w:firstLine="0"/>
        <w:jc w:val="center"/>
        <w:rPr>
          <w:b/>
          <w:sz w:val="23"/>
        </w:rPr>
      </w:pPr>
      <w:r>
        <w:rPr>
          <w:b/>
          <w:sz w:val="23"/>
        </w:rPr>
        <w:t>AHMADU BELLO UNIVERSITY, </w:t>
      </w:r>
      <w:r>
        <w:rPr>
          <w:b/>
          <w:w w:val="105"/>
          <w:sz w:val="23"/>
        </w:rPr>
        <w:t>ZARIA, NIGERIA</w:t>
      </w:r>
    </w:p>
    <w:p>
      <w:pPr>
        <w:pStyle w:val="BodyText"/>
        <w:rPr>
          <w:b/>
        </w:rPr>
      </w:pPr>
    </w:p>
    <w:p>
      <w:pPr>
        <w:pStyle w:val="BodyText"/>
        <w:rPr>
          <w:b/>
        </w:rPr>
      </w:pPr>
    </w:p>
    <w:p>
      <w:pPr>
        <w:pStyle w:val="BodyText"/>
        <w:rPr>
          <w:b/>
        </w:rPr>
      </w:pPr>
    </w:p>
    <w:p>
      <w:pPr>
        <w:pStyle w:val="BodyText"/>
        <w:spacing w:before="34"/>
        <w:rPr>
          <w:b/>
        </w:rPr>
      </w:pPr>
    </w:p>
    <w:p>
      <w:pPr>
        <w:spacing w:before="0"/>
        <w:ind w:left="971" w:right="1890" w:firstLine="0"/>
        <w:jc w:val="center"/>
        <w:rPr>
          <w:b/>
          <w:sz w:val="23"/>
        </w:rPr>
      </w:pPr>
      <w:r>
        <w:rPr>
          <w:b/>
          <w:sz w:val="23"/>
        </w:rPr>
        <w:t>MARCH,</w:t>
      </w:r>
      <w:r>
        <w:rPr>
          <w:b/>
          <w:spacing w:val="27"/>
          <w:sz w:val="23"/>
        </w:rPr>
        <w:t> </w:t>
      </w:r>
      <w:r>
        <w:rPr>
          <w:b/>
          <w:spacing w:val="-4"/>
          <w:sz w:val="23"/>
        </w:rPr>
        <w:t>2021</w:t>
      </w:r>
    </w:p>
    <w:p>
      <w:pPr>
        <w:spacing w:after="0"/>
        <w:jc w:val="center"/>
        <w:rPr>
          <w:sz w:val="23"/>
        </w:rPr>
        <w:sectPr>
          <w:pgSz w:w="12240" w:h="15840"/>
          <w:pgMar w:header="0" w:footer="997" w:top="1380" w:bottom="1180" w:left="1320" w:right="260"/>
        </w:sectPr>
      </w:pPr>
    </w:p>
    <w:p>
      <w:pPr>
        <w:spacing w:before="69"/>
        <w:ind w:left="974" w:right="1890" w:firstLine="0"/>
        <w:jc w:val="center"/>
        <w:rPr>
          <w:b/>
          <w:sz w:val="23"/>
        </w:rPr>
      </w:pPr>
      <w:r>
        <w:rPr>
          <w:b/>
          <w:spacing w:val="-2"/>
          <w:w w:val="105"/>
          <w:sz w:val="23"/>
        </w:rPr>
        <w:t>DECLARATION</w:t>
      </w:r>
    </w:p>
    <w:p>
      <w:pPr>
        <w:pStyle w:val="BodyText"/>
        <w:spacing w:before="18"/>
        <w:rPr>
          <w:b/>
        </w:rPr>
      </w:pPr>
    </w:p>
    <w:p>
      <w:pPr>
        <w:pStyle w:val="BodyText"/>
        <w:spacing w:line="501" w:lineRule="auto"/>
        <w:ind w:left="841" w:right="1756" w:firstLine="720"/>
        <w:jc w:val="both"/>
      </w:pPr>
      <w:r>
        <w:rPr>
          <w:w w:val="105"/>
        </w:rPr>
        <w:t>I, Jimoh Sadat MOMOH</w:t>
      </w:r>
      <w:r>
        <w:rPr>
          <w:w w:val="105"/>
        </w:rPr>
        <w:t> P13EDSC9004 (P17EDSC9112) declare that this thesis</w:t>
      </w:r>
      <w:r>
        <w:rPr>
          <w:w w:val="105"/>
        </w:rPr>
        <w:t> titled</w:t>
      </w:r>
      <w:r>
        <w:rPr>
          <w:w w:val="105"/>
        </w:rPr>
        <w:t> “Effect</w:t>
      </w:r>
      <w:r>
        <w:rPr>
          <w:w w:val="105"/>
        </w:rPr>
        <w:t> of</w:t>
      </w:r>
      <w:r>
        <w:rPr>
          <w:w w:val="105"/>
        </w:rPr>
        <w:t> Socialist</w:t>
      </w:r>
      <w:r>
        <w:rPr>
          <w:w w:val="105"/>
        </w:rPr>
        <w:t> Constructivist</w:t>
      </w:r>
      <w:r>
        <w:rPr>
          <w:w w:val="105"/>
        </w:rPr>
        <w:t> Teaching</w:t>
      </w:r>
      <w:r>
        <w:rPr>
          <w:w w:val="105"/>
        </w:rPr>
        <w:t> Strategy</w:t>
      </w:r>
      <w:r>
        <w:rPr>
          <w:w w:val="105"/>
        </w:rPr>
        <w:t> on</w:t>
      </w:r>
      <w:r>
        <w:rPr>
          <w:w w:val="105"/>
        </w:rPr>
        <w:t> Attitude, Performance</w:t>
      </w:r>
      <w:r>
        <w:rPr>
          <w:spacing w:val="-9"/>
          <w:w w:val="105"/>
        </w:rPr>
        <w:t> </w:t>
      </w:r>
      <w:r>
        <w:rPr>
          <w:w w:val="105"/>
        </w:rPr>
        <w:t>and</w:t>
      </w:r>
      <w:r>
        <w:rPr>
          <w:spacing w:val="-2"/>
          <w:w w:val="105"/>
        </w:rPr>
        <w:t> </w:t>
      </w:r>
      <w:r>
        <w:rPr>
          <w:w w:val="105"/>
        </w:rPr>
        <w:t>Retention</w:t>
      </w:r>
      <w:r>
        <w:rPr>
          <w:spacing w:val="-8"/>
          <w:w w:val="105"/>
        </w:rPr>
        <w:t> </w:t>
      </w:r>
      <w:r>
        <w:rPr>
          <w:w w:val="105"/>
        </w:rPr>
        <w:t>in</w:t>
      </w:r>
      <w:r>
        <w:rPr>
          <w:spacing w:val="-2"/>
          <w:w w:val="105"/>
        </w:rPr>
        <w:t> </w:t>
      </w:r>
      <w:r>
        <w:rPr>
          <w:w w:val="105"/>
        </w:rPr>
        <w:t>Algebra</w:t>
      </w:r>
      <w:r>
        <w:rPr>
          <w:spacing w:val="-3"/>
          <w:w w:val="105"/>
        </w:rPr>
        <w:t> </w:t>
      </w:r>
      <w:r>
        <w:rPr>
          <w:w w:val="105"/>
        </w:rPr>
        <w:t>among</w:t>
      </w:r>
      <w:r>
        <w:rPr>
          <w:spacing w:val="-8"/>
          <w:w w:val="105"/>
        </w:rPr>
        <w:t> </w:t>
      </w:r>
      <w:r>
        <w:rPr>
          <w:w w:val="105"/>
        </w:rPr>
        <w:t>Junior</w:t>
      </w:r>
      <w:r>
        <w:rPr>
          <w:spacing w:val="-5"/>
          <w:w w:val="105"/>
        </w:rPr>
        <w:t> </w:t>
      </w:r>
      <w:r>
        <w:rPr>
          <w:w w:val="105"/>
        </w:rPr>
        <w:t>Secondary</w:t>
      </w:r>
      <w:r>
        <w:rPr>
          <w:spacing w:val="-2"/>
          <w:w w:val="105"/>
        </w:rPr>
        <w:t> </w:t>
      </w:r>
      <w:r>
        <w:rPr>
          <w:w w:val="105"/>
        </w:rPr>
        <w:t>School Students</w:t>
      </w:r>
      <w:r>
        <w:rPr>
          <w:spacing w:val="-4"/>
          <w:w w:val="105"/>
        </w:rPr>
        <w:t> </w:t>
      </w:r>
      <w:r>
        <w:rPr>
          <w:w w:val="105"/>
        </w:rPr>
        <w:t>in Kogi</w:t>
      </w:r>
      <w:r>
        <w:rPr>
          <w:w w:val="105"/>
        </w:rPr>
        <w:t> State,</w:t>
      </w:r>
      <w:r>
        <w:rPr>
          <w:w w:val="105"/>
        </w:rPr>
        <w:t> Nigeria”</w:t>
      </w:r>
      <w:r>
        <w:rPr>
          <w:w w:val="105"/>
        </w:rPr>
        <w:t> has</w:t>
      </w:r>
      <w:r>
        <w:rPr>
          <w:w w:val="105"/>
        </w:rPr>
        <w:t> been</w:t>
      </w:r>
      <w:r>
        <w:rPr>
          <w:w w:val="105"/>
        </w:rPr>
        <w:t> carried</w:t>
      </w:r>
      <w:r>
        <w:rPr>
          <w:w w:val="105"/>
        </w:rPr>
        <w:t> out</w:t>
      </w:r>
      <w:r>
        <w:rPr>
          <w:w w:val="105"/>
        </w:rPr>
        <w:t> by</w:t>
      </w:r>
      <w:r>
        <w:rPr>
          <w:w w:val="105"/>
        </w:rPr>
        <w:t> me</w:t>
      </w:r>
      <w:r>
        <w:rPr>
          <w:w w:val="105"/>
        </w:rPr>
        <w:t> in</w:t>
      </w:r>
      <w:r>
        <w:rPr>
          <w:w w:val="105"/>
        </w:rPr>
        <w:t> the</w:t>
      </w:r>
      <w:r>
        <w:rPr>
          <w:w w:val="105"/>
        </w:rPr>
        <w:t> Department</w:t>
      </w:r>
      <w:r>
        <w:rPr>
          <w:w w:val="105"/>
        </w:rPr>
        <w:t> of</w:t>
      </w:r>
      <w:r>
        <w:rPr>
          <w:w w:val="105"/>
        </w:rPr>
        <w:t> Science Education,</w:t>
      </w:r>
      <w:r>
        <w:rPr>
          <w:spacing w:val="-2"/>
          <w:w w:val="105"/>
        </w:rPr>
        <w:t> </w:t>
      </w:r>
      <w:r>
        <w:rPr>
          <w:w w:val="105"/>
        </w:rPr>
        <w:t>Ahmadu</w:t>
      </w:r>
      <w:r>
        <w:rPr>
          <w:spacing w:val="-9"/>
          <w:w w:val="105"/>
        </w:rPr>
        <w:t> </w:t>
      </w:r>
      <w:r>
        <w:rPr>
          <w:w w:val="105"/>
        </w:rPr>
        <w:t>Bello</w:t>
      </w:r>
      <w:r>
        <w:rPr>
          <w:spacing w:val="-3"/>
          <w:w w:val="105"/>
        </w:rPr>
        <w:t> </w:t>
      </w:r>
      <w:r>
        <w:rPr>
          <w:w w:val="105"/>
        </w:rPr>
        <w:t>University,</w:t>
      </w:r>
      <w:r>
        <w:rPr>
          <w:spacing w:val="-7"/>
          <w:w w:val="105"/>
        </w:rPr>
        <w:t> </w:t>
      </w:r>
      <w:r>
        <w:rPr>
          <w:w w:val="105"/>
        </w:rPr>
        <w:t>Zaria.</w:t>
      </w:r>
      <w:r>
        <w:rPr>
          <w:spacing w:val="-13"/>
          <w:w w:val="105"/>
        </w:rPr>
        <w:t> </w:t>
      </w:r>
      <w:r>
        <w:rPr>
          <w:w w:val="105"/>
        </w:rPr>
        <w:t>The</w:t>
      </w:r>
      <w:r>
        <w:rPr>
          <w:spacing w:val="-10"/>
          <w:w w:val="105"/>
        </w:rPr>
        <w:t> </w:t>
      </w:r>
      <w:r>
        <w:rPr>
          <w:w w:val="105"/>
        </w:rPr>
        <w:t>information</w:t>
      </w:r>
      <w:r>
        <w:rPr>
          <w:spacing w:val="-15"/>
          <w:w w:val="105"/>
        </w:rPr>
        <w:t> </w:t>
      </w:r>
      <w:r>
        <w:rPr>
          <w:w w:val="105"/>
        </w:rPr>
        <w:t>used</w:t>
      </w:r>
      <w:r>
        <w:rPr>
          <w:spacing w:val="-3"/>
          <w:w w:val="105"/>
        </w:rPr>
        <w:t> </w:t>
      </w:r>
      <w:r>
        <w:rPr>
          <w:w w:val="105"/>
        </w:rPr>
        <w:t>for</w:t>
      </w:r>
      <w:r>
        <w:rPr>
          <w:spacing w:val="-12"/>
          <w:w w:val="105"/>
        </w:rPr>
        <w:t> </w:t>
      </w:r>
      <w:r>
        <w:rPr>
          <w:w w:val="105"/>
        </w:rPr>
        <w:t>literature</w:t>
      </w:r>
      <w:r>
        <w:rPr>
          <w:spacing w:val="-16"/>
          <w:w w:val="105"/>
        </w:rPr>
        <w:t> </w:t>
      </w:r>
      <w:r>
        <w:rPr>
          <w:w w:val="105"/>
        </w:rPr>
        <w:t>and every</w:t>
      </w:r>
      <w:r>
        <w:rPr>
          <w:w w:val="105"/>
        </w:rPr>
        <w:t> other part</w:t>
      </w:r>
      <w:r>
        <w:rPr>
          <w:w w:val="105"/>
        </w:rPr>
        <w:t> of the</w:t>
      </w:r>
      <w:r>
        <w:rPr>
          <w:w w:val="105"/>
        </w:rPr>
        <w:t> work</w:t>
      </w:r>
      <w:r>
        <w:rPr>
          <w:w w:val="105"/>
        </w:rPr>
        <w:t> has</w:t>
      </w:r>
      <w:r>
        <w:rPr>
          <w:w w:val="105"/>
        </w:rPr>
        <w:t> been</w:t>
      </w:r>
      <w:r>
        <w:rPr>
          <w:w w:val="105"/>
        </w:rPr>
        <w:t> acknowledged</w:t>
      </w:r>
      <w:r>
        <w:rPr>
          <w:w w:val="105"/>
        </w:rPr>
        <w:t> in</w:t>
      </w:r>
      <w:r>
        <w:rPr>
          <w:w w:val="105"/>
        </w:rPr>
        <w:t> the</w:t>
      </w:r>
      <w:r>
        <w:rPr>
          <w:w w:val="105"/>
        </w:rPr>
        <w:t> text</w:t>
      </w:r>
      <w:r>
        <w:rPr>
          <w:w w:val="105"/>
        </w:rPr>
        <w:t> and</w:t>
      </w:r>
      <w:r>
        <w:rPr>
          <w:w w:val="105"/>
        </w:rPr>
        <w:t> a</w:t>
      </w:r>
      <w:r>
        <w:rPr>
          <w:w w:val="105"/>
        </w:rPr>
        <w:t> list</w:t>
      </w:r>
      <w:r>
        <w:rPr>
          <w:w w:val="105"/>
        </w:rPr>
        <w:t> of reference</w:t>
      </w:r>
      <w:r>
        <w:rPr>
          <w:w w:val="105"/>
        </w:rPr>
        <w:t> has</w:t>
      </w:r>
      <w:r>
        <w:rPr>
          <w:w w:val="105"/>
        </w:rPr>
        <w:t> been</w:t>
      </w:r>
      <w:r>
        <w:rPr>
          <w:w w:val="105"/>
        </w:rPr>
        <w:t> duly</w:t>
      </w:r>
      <w:r>
        <w:rPr>
          <w:w w:val="105"/>
        </w:rPr>
        <w:t> provided.</w:t>
      </w:r>
      <w:r>
        <w:rPr>
          <w:w w:val="105"/>
        </w:rPr>
        <w:t> No</w:t>
      </w:r>
      <w:r>
        <w:rPr>
          <w:w w:val="105"/>
        </w:rPr>
        <w:t> part</w:t>
      </w:r>
      <w:r>
        <w:rPr>
          <w:w w:val="105"/>
        </w:rPr>
        <w:t> of</w:t>
      </w:r>
      <w:r>
        <w:rPr>
          <w:w w:val="105"/>
        </w:rPr>
        <w:t> this</w:t>
      </w:r>
      <w:r>
        <w:rPr>
          <w:w w:val="105"/>
        </w:rPr>
        <w:t> thesis</w:t>
      </w:r>
      <w:r>
        <w:rPr>
          <w:w w:val="105"/>
        </w:rPr>
        <w:t> has</w:t>
      </w:r>
      <w:r>
        <w:rPr>
          <w:w w:val="105"/>
        </w:rPr>
        <w:t> been</w:t>
      </w:r>
      <w:r>
        <w:rPr>
          <w:w w:val="105"/>
        </w:rPr>
        <w:t> previously presented for another degree or diploma in any</w:t>
      </w:r>
      <w:r>
        <w:rPr>
          <w:spacing w:val="-1"/>
          <w:w w:val="105"/>
        </w:rPr>
        <w:t> </w:t>
      </w:r>
      <w:r>
        <w:rPr>
          <w:w w:val="105"/>
        </w:rPr>
        <w:t>institution of learning.</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0"/>
        </w:rPr>
      </w:pPr>
      <w:r>
        <w:rPr/>
        <mc:AlternateContent>
          <mc:Choice Requires="wps">
            <w:drawing>
              <wp:anchor distT="0" distB="0" distL="0" distR="0" allowOverlap="1" layoutInCell="1" locked="0" behindDoc="1" simplePos="0" relativeHeight="487587840">
                <wp:simplePos x="0" y="0"/>
                <wp:positionH relativeFrom="page">
                  <wp:posOffset>1372488</wp:posOffset>
                </wp:positionH>
                <wp:positionV relativeFrom="paragraph">
                  <wp:posOffset>164336</wp:posOffset>
                </wp:positionV>
                <wp:extent cx="167830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678305" cy="1270"/>
                        </a:xfrm>
                        <a:custGeom>
                          <a:avLst/>
                          <a:gdLst/>
                          <a:ahLst/>
                          <a:cxnLst/>
                          <a:rect l="l" t="t" r="r" b="b"/>
                          <a:pathLst>
                            <a:path w="1678305" h="0">
                              <a:moveTo>
                                <a:pt x="0" y="0"/>
                              </a:moveTo>
                              <a:lnTo>
                                <a:pt x="1677741"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7pt;margin-top:12.939846pt;width:132.15pt;height:.1pt;mso-position-horizontal-relative:page;mso-position-vertical-relative:paragraph;z-index:-15728640;mso-wrap-distance-left:0;mso-wrap-distance-right:0" id="docshape2" coordorigin="2161,259" coordsize="2643,0" path="m2161,259l4804,259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5032247</wp:posOffset>
                </wp:positionH>
                <wp:positionV relativeFrom="paragraph">
                  <wp:posOffset>164336</wp:posOffset>
                </wp:positionV>
                <wp:extent cx="137223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372235" cy="1270"/>
                        </a:xfrm>
                        <a:custGeom>
                          <a:avLst/>
                          <a:gdLst/>
                          <a:ahLst/>
                          <a:cxnLst/>
                          <a:rect l="l" t="t" r="r" b="b"/>
                          <a:pathLst>
                            <a:path w="1372235" h="0">
                              <a:moveTo>
                                <a:pt x="0" y="0"/>
                              </a:moveTo>
                              <a:lnTo>
                                <a:pt x="1371915"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23999pt;margin-top:12.939846pt;width:108.05pt;height:.1pt;mso-position-horizontal-relative:page;mso-position-vertical-relative:paragraph;z-index:-15728128;mso-wrap-distance-left:0;mso-wrap-distance-right:0" id="docshape3" coordorigin="7925,259" coordsize="2161,0" path="m7925,259l10085,259e" filled="false" stroked="true" strokeweight=".482254pt" strokecolor="#000000">
                <v:path arrowok="t"/>
                <v:stroke dashstyle="solid"/>
                <w10:wrap type="topAndBottom"/>
              </v:shape>
            </w:pict>
          </mc:Fallback>
        </mc:AlternateContent>
      </w:r>
    </w:p>
    <w:p>
      <w:pPr>
        <w:tabs>
          <w:tab w:pos="7325" w:val="left" w:leader="none"/>
        </w:tabs>
        <w:spacing w:before="14"/>
        <w:ind w:left="841" w:right="0" w:firstLine="0"/>
        <w:jc w:val="left"/>
        <w:rPr>
          <w:b/>
          <w:sz w:val="23"/>
        </w:rPr>
      </w:pPr>
      <w:r>
        <w:rPr>
          <w:b/>
          <w:w w:val="105"/>
          <w:sz w:val="23"/>
        </w:rPr>
        <w:t>Jimoh</w:t>
      </w:r>
      <w:r>
        <w:rPr>
          <w:b/>
          <w:spacing w:val="-12"/>
          <w:w w:val="105"/>
          <w:sz w:val="23"/>
        </w:rPr>
        <w:t> </w:t>
      </w:r>
      <w:r>
        <w:rPr>
          <w:b/>
          <w:w w:val="105"/>
          <w:sz w:val="23"/>
        </w:rPr>
        <w:t>Sadat</w:t>
      </w:r>
      <w:r>
        <w:rPr>
          <w:b/>
          <w:spacing w:val="-14"/>
          <w:w w:val="105"/>
          <w:sz w:val="23"/>
        </w:rPr>
        <w:t> </w:t>
      </w:r>
      <w:r>
        <w:rPr>
          <w:b/>
          <w:spacing w:val="-2"/>
          <w:w w:val="105"/>
          <w:sz w:val="23"/>
        </w:rPr>
        <w:t>MOMOH</w:t>
      </w:r>
      <w:r>
        <w:rPr>
          <w:b/>
          <w:sz w:val="23"/>
        </w:rPr>
        <w:tab/>
      </w:r>
      <w:r>
        <w:rPr>
          <w:b/>
          <w:spacing w:val="-4"/>
          <w:w w:val="105"/>
          <w:sz w:val="23"/>
        </w:rPr>
        <w:t>Date</w:t>
      </w:r>
    </w:p>
    <w:p>
      <w:pPr>
        <w:spacing w:after="0"/>
        <w:jc w:val="left"/>
        <w:rPr>
          <w:sz w:val="23"/>
        </w:rPr>
        <w:sectPr>
          <w:pgSz w:w="12240" w:h="15840"/>
          <w:pgMar w:header="0" w:footer="997" w:top="1380" w:bottom="1180" w:left="1320" w:right="260"/>
        </w:sectPr>
      </w:pPr>
    </w:p>
    <w:p>
      <w:pPr>
        <w:pStyle w:val="Heading1"/>
        <w:ind w:left="974"/>
      </w:pPr>
      <w:bookmarkStart w:name="_TOC_250051" w:id="1"/>
      <w:bookmarkEnd w:id="1"/>
      <w:r>
        <w:rPr>
          <w:spacing w:val="-2"/>
          <w:w w:val="105"/>
        </w:rPr>
        <w:t>CERTIFICATION</w:t>
      </w:r>
    </w:p>
    <w:p>
      <w:pPr>
        <w:pStyle w:val="BodyText"/>
        <w:spacing w:before="18"/>
        <w:rPr>
          <w:b/>
        </w:rPr>
      </w:pPr>
    </w:p>
    <w:p>
      <w:pPr>
        <w:pStyle w:val="BodyText"/>
        <w:spacing w:line="501" w:lineRule="auto"/>
        <w:ind w:left="841" w:right="1758" w:firstLine="720"/>
        <w:jc w:val="both"/>
      </w:pPr>
      <w:r>
        <w:rPr>
          <w:w w:val="105"/>
        </w:rPr>
        <w:t>This</w:t>
      </w:r>
      <w:r>
        <w:rPr>
          <w:w w:val="105"/>
        </w:rPr>
        <w:t> thesis</w:t>
      </w:r>
      <w:r>
        <w:rPr>
          <w:w w:val="105"/>
        </w:rPr>
        <w:t> titled</w:t>
      </w:r>
      <w:r>
        <w:rPr>
          <w:w w:val="105"/>
        </w:rPr>
        <w:t> “Effect</w:t>
      </w:r>
      <w:r>
        <w:rPr>
          <w:w w:val="105"/>
        </w:rPr>
        <w:t> of</w:t>
      </w:r>
      <w:r>
        <w:rPr>
          <w:w w:val="105"/>
        </w:rPr>
        <w:t> Socialist</w:t>
      </w:r>
      <w:r>
        <w:rPr>
          <w:w w:val="105"/>
        </w:rPr>
        <w:t> Constructivist</w:t>
      </w:r>
      <w:r>
        <w:rPr>
          <w:w w:val="105"/>
        </w:rPr>
        <w:t> Teaching</w:t>
      </w:r>
      <w:r>
        <w:rPr>
          <w:w w:val="105"/>
        </w:rPr>
        <w:t> Strategy</w:t>
      </w:r>
      <w:r>
        <w:rPr>
          <w:w w:val="105"/>
        </w:rPr>
        <w:t> on Attitude,</w:t>
      </w:r>
      <w:r>
        <w:rPr>
          <w:w w:val="105"/>
        </w:rPr>
        <w:t> Performance</w:t>
      </w:r>
      <w:r>
        <w:rPr>
          <w:w w:val="105"/>
        </w:rPr>
        <w:t> and</w:t>
      </w:r>
      <w:r>
        <w:rPr>
          <w:w w:val="105"/>
        </w:rPr>
        <w:t> Retention</w:t>
      </w:r>
      <w:r>
        <w:rPr>
          <w:w w:val="105"/>
        </w:rPr>
        <w:t> in</w:t>
      </w:r>
      <w:r>
        <w:rPr>
          <w:w w:val="105"/>
        </w:rPr>
        <w:t> Algebra</w:t>
      </w:r>
      <w:r>
        <w:rPr>
          <w:w w:val="105"/>
        </w:rPr>
        <w:t> among</w:t>
      </w:r>
      <w:r>
        <w:rPr>
          <w:w w:val="105"/>
        </w:rPr>
        <w:t> Junior</w:t>
      </w:r>
      <w:r>
        <w:rPr>
          <w:w w:val="105"/>
        </w:rPr>
        <w:t> Secondary</w:t>
      </w:r>
      <w:r>
        <w:rPr>
          <w:w w:val="105"/>
        </w:rPr>
        <w:t> School Students</w:t>
      </w:r>
      <w:r>
        <w:rPr>
          <w:w w:val="105"/>
        </w:rPr>
        <w:t> in</w:t>
      </w:r>
      <w:r>
        <w:rPr>
          <w:w w:val="105"/>
        </w:rPr>
        <w:t> Kogi</w:t>
      </w:r>
      <w:r>
        <w:rPr>
          <w:w w:val="105"/>
        </w:rPr>
        <w:t> State,</w:t>
      </w:r>
      <w:r>
        <w:rPr>
          <w:w w:val="105"/>
        </w:rPr>
        <w:t> Nigeria”</w:t>
      </w:r>
      <w:r>
        <w:rPr>
          <w:w w:val="105"/>
        </w:rPr>
        <w:t> by</w:t>
      </w:r>
      <w:r>
        <w:rPr>
          <w:w w:val="105"/>
        </w:rPr>
        <w:t> Jimoh</w:t>
      </w:r>
      <w:r>
        <w:rPr>
          <w:w w:val="105"/>
        </w:rPr>
        <w:t> Sadat</w:t>
      </w:r>
      <w:r>
        <w:rPr>
          <w:w w:val="105"/>
        </w:rPr>
        <w:t> MOMOH</w:t>
      </w:r>
      <w:r>
        <w:rPr>
          <w:w w:val="105"/>
        </w:rPr>
        <w:t> P13EDSC9004 (P17EDSC9112)</w:t>
      </w:r>
      <w:r>
        <w:rPr>
          <w:spacing w:val="-5"/>
          <w:w w:val="105"/>
        </w:rPr>
        <w:t> </w:t>
      </w:r>
      <w:r>
        <w:rPr>
          <w:w w:val="105"/>
        </w:rPr>
        <w:t>has</w:t>
      </w:r>
      <w:r>
        <w:rPr>
          <w:spacing w:val="-10"/>
          <w:w w:val="105"/>
        </w:rPr>
        <w:t> </w:t>
      </w:r>
      <w:r>
        <w:rPr>
          <w:w w:val="105"/>
        </w:rPr>
        <w:t>been</w:t>
      </w:r>
      <w:r>
        <w:rPr>
          <w:spacing w:val="-9"/>
          <w:w w:val="105"/>
        </w:rPr>
        <w:t> </w:t>
      </w:r>
      <w:r>
        <w:rPr>
          <w:w w:val="105"/>
        </w:rPr>
        <w:t>read</w:t>
      </w:r>
      <w:r>
        <w:rPr>
          <w:spacing w:val="-9"/>
          <w:w w:val="105"/>
        </w:rPr>
        <w:t> </w:t>
      </w:r>
      <w:r>
        <w:rPr>
          <w:w w:val="105"/>
        </w:rPr>
        <w:t>and</w:t>
      </w:r>
      <w:r>
        <w:rPr>
          <w:spacing w:val="-9"/>
          <w:w w:val="105"/>
        </w:rPr>
        <w:t> </w:t>
      </w:r>
      <w:r>
        <w:rPr>
          <w:w w:val="105"/>
        </w:rPr>
        <w:t>approved</w:t>
      </w:r>
      <w:r>
        <w:rPr>
          <w:spacing w:val="-9"/>
          <w:w w:val="105"/>
        </w:rPr>
        <w:t> </w:t>
      </w:r>
      <w:r>
        <w:rPr>
          <w:w w:val="105"/>
        </w:rPr>
        <w:t>as</w:t>
      </w:r>
      <w:r>
        <w:rPr>
          <w:spacing w:val="-10"/>
          <w:w w:val="105"/>
        </w:rPr>
        <w:t> </w:t>
      </w:r>
      <w:r>
        <w:rPr>
          <w:w w:val="105"/>
        </w:rPr>
        <w:t>meeting</w:t>
      </w:r>
      <w:r>
        <w:rPr>
          <w:spacing w:val="-9"/>
          <w:w w:val="105"/>
        </w:rPr>
        <w:t> </w:t>
      </w:r>
      <w:r>
        <w:rPr>
          <w:w w:val="105"/>
        </w:rPr>
        <w:t>the</w:t>
      </w:r>
      <w:r>
        <w:rPr>
          <w:spacing w:val="-9"/>
          <w:w w:val="105"/>
        </w:rPr>
        <w:t> </w:t>
      </w:r>
      <w:r>
        <w:rPr>
          <w:w w:val="105"/>
        </w:rPr>
        <w:t>requirement</w:t>
      </w:r>
      <w:r>
        <w:rPr>
          <w:spacing w:val="-7"/>
          <w:w w:val="105"/>
        </w:rPr>
        <w:t> </w:t>
      </w:r>
      <w:r>
        <w:rPr>
          <w:w w:val="105"/>
        </w:rPr>
        <w:t>governing the</w:t>
      </w:r>
      <w:r>
        <w:rPr>
          <w:spacing w:val="-8"/>
          <w:w w:val="105"/>
        </w:rPr>
        <w:t> </w:t>
      </w:r>
      <w:r>
        <w:rPr>
          <w:w w:val="105"/>
        </w:rPr>
        <w:t>award</w:t>
      </w:r>
      <w:r>
        <w:rPr>
          <w:spacing w:val="-7"/>
          <w:w w:val="105"/>
        </w:rPr>
        <w:t> </w:t>
      </w:r>
      <w:r>
        <w:rPr>
          <w:w w:val="105"/>
        </w:rPr>
        <w:t>of</w:t>
      </w:r>
      <w:r>
        <w:rPr>
          <w:spacing w:val="-9"/>
          <w:w w:val="105"/>
        </w:rPr>
        <w:t> </w:t>
      </w:r>
      <w:r>
        <w:rPr>
          <w:w w:val="105"/>
        </w:rPr>
        <w:t>the</w:t>
      </w:r>
      <w:r>
        <w:rPr>
          <w:spacing w:val="-1"/>
          <w:w w:val="105"/>
        </w:rPr>
        <w:t> </w:t>
      </w:r>
      <w:r>
        <w:rPr>
          <w:w w:val="105"/>
        </w:rPr>
        <w:t>degree</w:t>
      </w:r>
      <w:r>
        <w:rPr>
          <w:spacing w:val="-8"/>
          <w:w w:val="105"/>
        </w:rPr>
        <w:t> </w:t>
      </w:r>
      <w:r>
        <w:rPr>
          <w:w w:val="105"/>
        </w:rPr>
        <w:t>of</w:t>
      </w:r>
      <w:r>
        <w:rPr>
          <w:spacing w:val="-9"/>
          <w:w w:val="105"/>
        </w:rPr>
        <w:t> </w:t>
      </w:r>
      <w:r>
        <w:rPr>
          <w:w w:val="105"/>
        </w:rPr>
        <w:t>Doctor</w:t>
      </w:r>
      <w:r>
        <w:rPr>
          <w:spacing w:val="-3"/>
          <w:w w:val="105"/>
        </w:rPr>
        <w:t> </w:t>
      </w:r>
      <w:r>
        <w:rPr>
          <w:w w:val="105"/>
        </w:rPr>
        <w:t>of</w:t>
      </w:r>
      <w:r>
        <w:rPr>
          <w:spacing w:val="-9"/>
          <w:w w:val="105"/>
        </w:rPr>
        <w:t> </w:t>
      </w:r>
      <w:r>
        <w:rPr>
          <w:w w:val="105"/>
        </w:rPr>
        <w:t>Philosophy</w:t>
      </w:r>
      <w:r>
        <w:rPr>
          <w:spacing w:val="-7"/>
          <w:w w:val="105"/>
        </w:rPr>
        <w:t> </w:t>
      </w:r>
      <w:r>
        <w:rPr>
          <w:w w:val="105"/>
        </w:rPr>
        <w:t>(Ph.D.)</w:t>
      </w:r>
      <w:r>
        <w:rPr>
          <w:spacing w:val="-3"/>
          <w:w w:val="105"/>
        </w:rPr>
        <w:t> </w:t>
      </w:r>
      <w:r>
        <w:rPr>
          <w:w w:val="105"/>
        </w:rPr>
        <w:t>in</w:t>
      </w:r>
      <w:r>
        <w:rPr>
          <w:spacing w:val="-7"/>
          <w:w w:val="105"/>
        </w:rPr>
        <w:t> </w:t>
      </w:r>
      <w:r>
        <w:rPr>
          <w:w w:val="105"/>
        </w:rPr>
        <w:t>Mathematics</w:t>
      </w:r>
      <w:r>
        <w:rPr>
          <w:spacing w:val="-9"/>
          <w:w w:val="105"/>
        </w:rPr>
        <w:t> </w:t>
      </w:r>
      <w:r>
        <w:rPr>
          <w:w w:val="105"/>
        </w:rPr>
        <w:t>Education, Department</w:t>
      </w:r>
      <w:r>
        <w:rPr>
          <w:w w:val="105"/>
        </w:rPr>
        <w:t> of</w:t>
      </w:r>
      <w:r>
        <w:rPr>
          <w:w w:val="105"/>
        </w:rPr>
        <w:t> Science</w:t>
      </w:r>
      <w:r>
        <w:rPr>
          <w:w w:val="105"/>
        </w:rPr>
        <w:t> Education</w:t>
      </w:r>
      <w:r>
        <w:rPr>
          <w:w w:val="105"/>
        </w:rPr>
        <w:t> of</w:t>
      </w:r>
      <w:r>
        <w:rPr>
          <w:w w:val="105"/>
        </w:rPr>
        <w:t> Ahmadu</w:t>
      </w:r>
      <w:r>
        <w:rPr>
          <w:w w:val="105"/>
        </w:rPr>
        <w:t> Bello</w:t>
      </w:r>
      <w:r>
        <w:rPr>
          <w:w w:val="105"/>
        </w:rPr>
        <w:t> University,</w:t>
      </w:r>
      <w:r>
        <w:rPr>
          <w:w w:val="105"/>
        </w:rPr>
        <w:t> Zaria</w:t>
      </w:r>
      <w:r>
        <w:rPr>
          <w:w w:val="105"/>
        </w:rPr>
        <w:t> and</w:t>
      </w:r>
      <w:r>
        <w:rPr>
          <w:w w:val="105"/>
        </w:rPr>
        <w:t> is approved for its contributions to knowledge and literary presentation.</w:t>
      </w:r>
    </w:p>
    <w:p>
      <w:pPr>
        <w:pStyle w:val="BodyText"/>
        <w:rPr>
          <w:sz w:val="20"/>
        </w:rPr>
      </w:pPr>
    </w:p>
    <w:p>
      <w:pPr>
        <w:pStyle w:val="BodyText"/>
        <w:rPr>
          <w:sz w:val="20"/>
        </w:rPr>
      </w:pPr>
    </w:p>
    <w:p>
      <w:pPr>
        <w:pStyle w:val="BodyText"/>
        <w:spacing w:before="94"/>
        <w:rPr>
          <w:sz w:val="20"/>
        </w:rPr>
      </w:pPr>
      <w:r>
        <w:rPr/>
        <mc:AlternateContent>
          <mc:Choice Requires="wps">
            <w:drawing>
              <wp:anchor distT="0" distB="0" distL="0" distR="0" allowOverlap="1" layoutInCell="1" locked="0" behindDoc="1" simplePos="0" relativeHeight="487588864">
                <wp:simplePos x="0" y="0"/>
                <wp:positionH relativeFrom="page">
                  <wp:posOffset>1372488</wp:posOffset>
                </wp:positionH>
                <wp:positionV relativeFrom="paragraph">
                  <wp:posOffset>221028</wp:posOffset>
                </wp:positionV>
                <wp:extent cx="2056764"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056764" cy="1270"/>
                        </a:xfrm>
                        <a:custGeom>
                          <a:avLst/>
                          <a:gdLst/>
                          <a:ahLst/>
                          <a:cxnLst/>
                          <a:rect l="l" t="t" r="r" b="b"/>
                          <a:pathLst>
                            <a:path w="2056764" h="0">
                              <a:moveTo>
                                <a:pt x="0" y="0"/>
                              </a:moveTo>
                              <a:lnTo>
                                <a:pt x="2056741"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7pt;margin-top:17.40383pt;width:161.950pt;height:.1pt;mso-position-horizontal-relative:page;mso-position-vertical-relative:paragraph;z-index:-15727616;mso-wrap-distance-left:0;mso-wrap-distance-right:0" id="docshape4" coordorigin="2161,348" coordsize="3239,0" path="m2161,348l5400,348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5032247</wp:posOffset>
                </wp:positionH>
                <wp:positionV relativeFrom="paragraph">
                  <wp:posOffset>221028</wp:posOffset>
                </wp:positionV>
                <wp:extent cx="137223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372235" cy="1270"/>
                        </a:xfrm>
                        <a:custGeom>
                          <a:avLst/>
                          <a:gdLst/>
                          <a:ahLst/>
                          <a:cxnLst/>
                          <a:rect l="l" t="t" r="r" b="b"/>
                          <a:pathLst>
                            <a:path w="1372235" h="0">
                              <a:moveTo>
                                <a:pt x="0" y="0"/>
                              </a:moveTo>
                              <a:lnTo>
                                <a:pt x="1371915"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23999pt;margin-top:17.40383pt;width:108.05pt;height:.1pt;mso-position-horizontal-relative:page;mso-position-vertical-relative:paragraph;z-index:-15727104;mso-wrap-distance-left:0;mso-wrap-distance-right:0" id="docshape5" coordorigin="7925,348" coordsize="2161,0" path="m7925,348l10085,348e" filled="false" stroked="true" strokeweight=".482254pt" strokecolor="#000000">
                <v:path arrowok="t"/>
                <v:stroke dashstyle="solid"/>
                <w10:wrap type="topAndBottom"/>
              </v:shape>
            </w:pict>
          </mc:Fallback>
        </mc:AlternateContent>
      </w:r>
    </w:p>
    <w:p>
      <w:pPr>
        <w:pStyle w:val="BodyText"/>
        <w:tabs>
          <w:tab w:pos="6604" w:val="left" w:leader="none"/>
        </w:tabs>
        <w:spacing w:before="8"/>
        <w:ind w:left="841"/>
      </w:pPr>
      <w:r>
        <w:rPr>
          <w:w w:val="105"/>
        </w:rPr>
        <w:t>Prof.</w:t>
      </w:r>
      <w:r>
        <w:rPr>
          <w:spacing w:val="-7"/>
          <w:w w:val="105"/>
        </w:rPr>
        <w:t> </w:t>
      </w:r>
      <w:r>
        <w:rPr>
          <w:w w:val="105"/>
        </w:rPr>
        <w:t>M.</w:t>
      </w:r>
      <w:r>
        <w:rPr>
          <w:spacing w:val="-7"/>
          <w:w w:val="105"/>
        </w:rPr>
        <w:t> </w:t>
      </w:r>
      <w:r>
        <w:rPr>
          <w:spacing w:val="-4"/>
          <w:w w:val="105"/>
        </w:rPr>
        <w:t>Musa</w:t>
      </w:r>
      <w:r>
        <w:rPr/>
        <w:tab/>
      </w:r>
      <w:r>
        <w:rPr>
          <w:spacing w:val="-4"/>
          <w:w w:val="105"/>
        </w:rPr>
        <w:t>Date</w:t>
      </w:r>
    </w:p>
    <w:p>
      <w:pPr>
        <w:pStyle w:val="BodyText"/>
        <w:spacing w:before="16"/>
        <w:ind w:left="841"/>
      </w:pPr>
      <w:r>
        <w:rPr/>
        <w:t>Chairman</w:t>
      </w:r>
      <w:r>
        <w:rPr>
          <w:spacing w:val="39"/>
        </w:rPr>
        <w:t> </w:t>
      </w:r>
      <w:r>
        <w:rPr/>
        <w:t>Supervisory</w:t>
      </w:r>
      <w:r>
        <w:rPr>
          <w:spacing w:val="29"/>
        </w:rPr>
        <w:t> </w:t>
      </w:r>
      <w:r>
        <w:rPr>
          <w:spacing w:val="-2"/>
        </w:rPr>
        <w:t>Committee</w:t>
      </w:r>
    </w:p>
    <w:p>
      <w:pPr>
        <w:pStyle w:val="BodyText"/>
        <w:rPr>
          <w:sz w:val="20"/>
        </w:rPr>
      </w:pPr>
    </w:p>
    <w:p>
      <w:pPr>
        <w:pStyle w:val="BodyText"/>
        <w:rPr>
          <w:sz w:val="20"/>
        </w:rPr>
      </w:pPr>
    </w:p>
    <w:p>
      <w:pPr>
        <w:pStyle w:val="BodyText"/>
        <w:rPr>
          <w:sz w:val="20"/>
        </w:rPr>
      </w:pPr>
    </w:p>
    <w:p>
      <w:pPr>
        <w:pStyle w:val="BodyText"/>
        <w:spacing w:before="155"/>
        <w:rPr>
          <w:sz w:val="20"/>
        </w:rPr>
      </w:pPr>
      <w:r>
        <w:rPr/>
        <mc:AlternateContent>
          <mc:Choice Requires="wps">
            <w:drawing>
              <wp:anchor distT="0" distB="0" distL="0" distR="0" allowOverlap="1" layoutInCell="1" locked="0" behindDoc="1" simplePos="0" relativeHeight="487589888">
                <wp:simplePos x="0" y="0"/>
                <wp:positionH relativeFrom="page">
                  <wp:posOffset>1372488</wp:posOffset>
                </wp:positionH>
                <wp:positionV relativeFrom="paragraph">
                  <wp:posOffset>259893</wp:posOffset>
                </wp:positionV>
                <wp:extent cx="2056764"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056764" cy="1270"/>
                        </a:xfrm>
                        <a:custGeom>
                          <a:avLst/>
                          <a:gdLst/>
                          <a:ahLst/>
                          <a:cxnLst/>
                          <a:rect l="l" t="t" r="r" b="b"/>
                          <a:pathLst>
                            <a:path w="2056764" h="0">
                              <a:moveTo>
                                <a:pt x="0" y="0"/>
                              </a:moveTo>
                              <a:lnTo>
                                <a:pt x="2056741"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7pt;margin-top:20.464054pt;width:161.950pt;height:.1pt;mso-position-horizontal-relative:page;mso-position-vertical-relative:paragraph;z-index:-15726592;mso-wrap-distance-left:0;mso-wrap-distance-right:0" id="docshape6" coordorigin="2161,409" coordsize="3239,0" path="m2161,409l5400,409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5032247</wp:posOffset>
                </wp:positionH>
                <wp:positionV relativeFrom="paragraph">
                  <wp:posOffset>259893</wp:posOffset>
                </wp:positionV>
                <wp:extent cx="137223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372235" cy="1270"/>
                        </a:xfrm>
                        <a:custGeom>
                          <a:avLst/>
                          <a:gdLst/>
                          <a:ahLst/>
                          <a:cxnLst/>
                          <a:rect l="l" t="t" r="r" b="b"/>
                          <a:pathLst>
                            <a:path w="1372235" h="0">
                              <a:moveTo>
                                <a:pt x="0" y="0"/>
                              </a:moveTo>
                              <a:lnTo>
                                <a:pt x="1371915"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23999pt;margin-top:20.464054pt;width:108.05pt;height:.1pt;mso-position-horizontal-relative:page;mso-position-vertical-relative:paragraph;z-index:-15726080;mso-wrap-distance-left:0;mso-wrap-distance-right:0" id="docshape7" coordorigin="7925,409" coordsize="2161,0" path="m7925,409l10085,409e" filled="false" stroked="true" strokeweight=".482254pt" strokecolor="#000000">
                <v:path arrowok="t"/>
                <v:stroke dashstyle="solid"/>
                <w10:wrap type="topAndBottom"/>
              </v:shape>
            </w:pict>
          </mc:Fallback>
        </mc:AlternateContent>
      </w:r>
    </w:p>
    <w:p>
      <w:pPr>
        <w:pStyle w:val="BodyText"/>
        <w:tabs>
          <w:tab w:pos="5884" w:val="left" w:leader="none"/>
        </w:tabs>
        <w:spacing w:before="7"/>
        <w:ind w:left="841"/>
      </w:pPr>
      <w:r>
        <w:rPr>
          <w:w w:val="105"/>
        </w:rPr>
        <w:t>Prof.</w:t>
      </w:r>
      <w:r>
        <w:rPr>
          <w:spacing w:val="-11"/>
          <w:w w:val="105"/>
        </w:rPr>
        <w:t> </w:t>
      </w:r>
      <w:r>
        <w:rPr>
          <w:w w:val="105"/>
        </w:rPr>
        <w:t>Y.K.</w:t>
      </w:r>
      <w:r>
        <w:rPr>
          <w:spacing w:val="-5"/>
          <w:w w:val="105"/>
        </w:rPr>
        <w:t> </w:t>
      </w:r>
      <w:r>
        <w:rPr>
          <w:spacing w:val="-2"/>
          <w:w w:val="105"/>
        </w:rPr>
        <w:t>Kajuru</w:t>
      </w:r>
      <w:r>
        <w:rPr/>
        <w:tab/>
      </w:r>
      <w:r>
        <w:rPr>
          <w:spacing w:val="-4"/>
          <w:w w:val="105"/>
        </w:rPr>
        <w:t>Date</w:t>
      </w:r>
    </w:p>
    <w:p>
      <w:pPr>
        <w:pStyle w:val="BodyText"/>
        <w:spacing w:before="17"/>
        <w:ind w:left="841"/>
      </w:pPr>
      <w:r>
        <w:rPr/>
        <w:t>Member</w:t>
      </w:r>
      <w:r>
        <w:rPr>
          <w:spacing w:val="36"/>
        </w:rPr>
        <w:t> </w:t>
      </w:r>
      <w:r>
        <w:rPr/>
        <w:t>Supervisory</w:t>
      </w:r>
      <w:r>
        <w:rPr>
          <w:spacing w:val="31"/>
        </w:rPr>
        <w:t> </w:t>
      </w:r>
      <w:r>
        <w:rPr>
          <w:spacing w:val="-2"/>
        </w:rPr>
        <w:t>Committee</w:t>
      </w:r>
    </w:p>
    <w:p>
      <w:pPr>
        <w:pStyle w:val="BodyText"/>
        <w:rPr>
          <w:sz w:val="20"/>
        </w:rPr>
      </w:pPr>
    </w:p>
    <w:p>
      <w:pPr>
        <w:pStyle w:val="BodyText"/>
        <w:rPr>
          <w:sz w:val="20"/>
        </w:rPr>
      </w:pPr>
    </w:p>
    <w:p>
      <w:pPr>
        <w:pStyle w:val="BodyText"/>
        <w:spacing w:before="111"/>
        <w:rPr>
          <w:sz w:val="20"/>
        </w:rPr>
      </w:pPr>
      <w:r>
        <w:rPr/>
        <mc:AlternateContent>
          <mc:Choice Requires="wps">
            <w:drawing>
              <wp:anchor distT="0" distB="0" distL="0" distR="0" allowOverlap="1" layoutInCell="1" locked="0" behindDoc="1" simplePos="0" relativeHeight="487590912">
                <wp:simplePos x="0" y="0"/>
                <wp:positionH relativeFrom="page">
                  <wp:posOffset>1372488</wp:posOffset>
                </wp:positionH>
                <wp:positionV relativeFrom="paragraph">
                  <wp:posOffset>231940</wp:posOffset>
                </wp:positionV>
                <wp:extent cx="2056764"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056764" cy="1270"/>
                        </a:xfrm>
                        <a:custGeom>
                          <a:avLst/>
                          <a:gdLst/>
                          <a:ahLst/>
                          <a:cxnLst/>
                          <a:rect l="l" t="t" r="r" b="b"/>
                          <a:pathLst>
                            <a:path w="2056764" h="0">
                              <a:moveTo>
                                <a:pt x="0" y="0"/>
                              </a:moveTo>
                              <a:lnTo>
                                <a:pt x="2056741"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7pt;margin-top:18.263065pt;width:161.950pt;height:.1pt;mso-position-horizontal-relative:page;mso-position-vertical-relative:paragraph;z-index:-15725568;mso-wrap-distance-left:0;mso-wrap-distance-right:0" id="docshape8" coordorigin="2161,365" coordsize="3239,0" path="m2161,365l5400,365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5032247</wp:posOffset>
                </wp:positionH>
                <wp:positionV relativeFrom="paragraph">
                  <wp:posOffset>231940</wp:posOffset>
                </wp:positionV>
                <wp:extent cx="1294765"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294765" cy="1270"/>
                        </a:xfrm>
                        <a:custGeom>
                          <a:avLst/>
                          <a:gdLst/>
                          <a:ahLst/>
                          <a:cxnLst/>
                          <a:rect l="l" t="t" r="r" b="b"/>
                          <a:pathLst>
                            <a:path w="1294765" h="0">
                              <a:moveTo>
                                <a:pt x="0" y="0"/>
                              </a:moveTo>
                              <a:lnTo>
                                <a:pt x="1294365"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23999pt;margin-top:18.263065pt;width:101.95pt;height:.1pt;mso-position-horizontal-relative:page;mso-position-vertical-relative:paragraph;z-index:-15725056;mso-wrap-distance-left:0;mso-wrap-distance-right:0" id="docshape9" coordorigin="7925,365" coordsize="2039,0" path="m7925,365l9963,365e" filled="false" stroked="true" strokeweight=".482254pt" strokecolor="#000000">
                <v:path arrowok="t"/>
                <v:stroke dashstyle="solid"/>
                <w10:wrap type="topAndBottom"/>
              </v:shape>
            </w:pict>
          </mc:Fallback>
        </mc:AlternateContent>
      </w:r>
    </w:p>
    <w:p>
      <w:pPr>
        <w:pStyle w:val="BodyText"/>
        <w:tabs>
          <w:tab w:pos="6604" w:val="left" w:leader="none"/>
        </w:tabs>
        <w:spacing w:before="8"/>
        <w:ind w:left="841"/>
      </w:pPr>
      <w:r>
        <w:rPr>
          <w:w w:val="105"/>
        </w:rPr>
        <w:t>Prof.</w:t>
      </w:r>
      <w:r>
        <w:rPr>
          <w:spacing w:val="-9"/>
          <w:w w:val="105"/>
        </w:rPr>
        <w:t> </w:t>
      </w:r>
      <w:r>
        <w:rPr>
          <w:w w:val="105"/>
        </w:rPr>
        <w:t>C.</w:t>
      </w:r>
      <w:r>
        <w:rPr>
          <w:spacing w:val="-9"/>
          <w:w w:val="105"/>
        </w:rPr>
        <w:t> </w:t>
      </w:r>
      <w:r>
        <w:rPr>
          <w:spacing w:val="-2"/>
          <w:w w:val="105"/>
        </w:rPr>
        <w:t>Bolaji</w:t>
      </w:r>
      <w:r>
        <w:rPr/>
        <w:tab/>
      </w:r>
      <w:r>
        <w:rPr>
          <w:spacing w:val="-4"/>
          <w:w w:val="105"/>
        </w:rPr>
        <w:t>Date</w:t>
      </w:r>
    </w:p>
    <w:p>
      <w:pPr>
        <w:pStyle w:val="BodyText"/>
        <w:spacing w:before="9"/>
        <w:ind w:left="841"/>
      </w:pPr>
      <w:r>
        <w:rPr/>
        <w:t>Member</w:t>
      </w:r>
      <w:r>
        <w:rPr>
          <w:spacing w:val="36"/>
        </w:rPr>
        <w:t> </w:t>
      </w:r>
      <w:r>
        <w:rPr/>
        <w:t>Supervisory</w:t>
      </w:r>
      <w:r>
        <w:rPr>
          <w:spacing w:val="31"/>
        </w:rPr>
        <w:t> </w:t>
      </w:r>
      <w:r>
        <w:rPr>
          <w:spacing w:val="-2"/>
        </w:rPr>
        <w:t>Committee</w:t>
      </w:r>
    </w:p>
    <w:p>
      <w:pPr>
        <w:pStyle w:val="BodyText"/>
        <w:rPr>
          <w:sz w:val="20"/>
        </w:rPr>
      </w:pPr>
    </w:p>
    <w:p>
      <w:pPr>
        <w:pStyle w:val="BodyText"/>
        <w:rPr>
          <w:sz w:val="20"/>
        </w:rPr>
      </w:pPr>
    </w:p>
    <w:p>
      <w:pPr>
        <w:pStyle w:val="BodyText"/>
        <w:rPr>
          <w:sz w:val="20"/>
        </w:rPr>
      </w:pPr>
    </w:p>
    <w:p>
      <w:pPr>
        <w:pStyle w:val="BodyText"/>
        <w:spacing w:before="162"/>
        <w:rPr>
          <w:sz w:val="20"/>
        </w:rPr>
      </w:pPr>
      <w:r>
        <w:rPr/>
        <mc:AlternateContent>
          <mc:Choice Requires="wps">
            <w:drawing>
              <wp:anchor distT="0" distB="0" distL="0" distR="0" allowOverlap="1" layoutInCell="1" locked="0" behindDoc="1" simplePos="0" relativeHeight="487591936">
                <wp:simplePos x="0" y="0"/>
                <wp:positionH relativeFrom="page">
                  <wp:posOffset>1372488</wp:posOffset>
                </wp:positionH>
                <wp:positionV relativeFrom="paragraph">
                  <wp:posOffset>264211</wp:posOffset>
                </wp:positionV>
                <wp:extent cx="2056764"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056764" cy="1270"/>
                        </a:xfrm>
                        <a:custGeom>
                          <a:avLst/>
                          <a:gdLst/>
                          <a:ahLst/>
                          <a:cxnLst/>
                          <a:rect l="l" t="t" r="r" b="b"/>
                          <a:pathLst>
                            <a:path w="2056764" h="0">
                              <a:moveTo>
                                <a:pt x="0" y="0"/>
                              </a:moveTo>
                              <a:lnTo>
                                <a:pt x="2056741"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7pt;margin-top:20.804045pt;width:161.950pt;height:.1pt;mso-position-horizontal-relative:page;mso-position-vertical-relative:paragraph;z-index:-15724544;mso-wrap-distance-left:0;mso-wrap-distance-right:0" id="docshape10" coordorigin="2161,416" coordsize="3239,0" path="m2161,416l5400,416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5032247</wp:posOffset>
                </wp:positionH>
                <wp:positionV relativeFrom="paragraph">
                  <wp:posOffset>264211</wp:posOffset>
                </wp:positionV>
                <wp:extent cx="1372235"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372235" cy="1270"/>
                        </a:xfrm>
                        <a:custGeom>
                          <a:avLst/>
                          <a:gdLst/>
                          <a:ahLst/>
                          <a:cxnLst/>
                          <a:rect l="l" t="t" r="r" b="b"/>
                          <a:pathLst>
                            <a:path w="1372235" h="0">
                              <a:moveTo>
                                <a:pt x="0" y="0"/>
                              </a:moveTo>
                              <a:lnTo>
                                <a:pt x="1371915"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23999pt;margin-top:20.804045pt;width:108.05pt;height:.1pt;mso-position-horizontal-relative:page;mso-position-vertical-relative:paragraph;z-index:-15724032;mso-wrap-distance-left:0;mso-wrap-distance-right:0" id="docshape11" coordorigin="7925,416" coordsize="2161,0" path="m7925,416l10085,416e" filled="false" stroked="true" strokeweight=".482254pt" strokecolor="#000000">
                <v:path arrowok="t"/>
                <v:stroke dashstyle="solid"/>
                <w10:wrap type="topAndBottom"/>
              </v:shape>
            </w:pict>
          </mc:Fallback>
        </mc:AlternateContent>
      </w:r>
    </w:p>
    <w:p>
      <w:pPr>
        <w:pStyle w:val="BodyText"/>
        <w:tabs>
          <w:tab w:pos="6604" w:val="left" w:leader="none"/>
        </w:tabs>
        <w:spacing w:before="7"/>
        <w:ind w:left="841"/>
      </w:pPr>
      <w:r>
        <w:rPr>
          <w:w w:val="105"/>
        </w:rPr>
        <w:t>Prof</w:t>
      </w:r>
      <w:r>
        <w:rPr>
          <w:spacing w:val="-6"/>
          <w:w w:val="105"/>
        </w:rPr>
        <w:t> </w:t>
      </w:r>
      <w:r>
        <w:rPr>
          <w:w w:val="105"/>
        </w:rPr>
        <w:t>S.</w:t>
      </w:r>
      <w:r>
        <w:rPr>
          <w:spacing w:val="-7"/>
          <w:w w:val="105"/>
        </w:rPr>
        <w:t> </w:t>
      </w:r>
      <w:r>
        <w:rPr>
          <w:w w:val="105"/>
        </w:rPr>
        <w:t>S.</w:t>
      </w:r>
      <w:r>
        <w:rPr>
          <w:spacing w:val="-7"/>
          <w:w w:val="105"/>
        </w:rPr>
        <w:t> </w:t>
      </w:r>
      <w:r>
        <w:rPr>
          <w:spacing w:val="-4"/>
          <w:w w:val="105"/>
        </w:rPr>
        <w:t>Bichi</w:t>
      </w:r>
      <w:r>
        <w:rPr/>
        <w:tab/>
      </w:r>
      <w:r>
        <w:rPr>
          <w:spacing w:val="-4"/>
          <w:w w:val="105"/>
        </w:rPr>
        <w:t>Date</w:t>
      </w:r>
    </w:p>
    <w:p>
      <w:pPr>
        <w:pStyle w:val="BodyText"/>
        <w:spacing w:before="10"/>
        <w:ind w:left="841"/>
      </w:pPr>
      <w:r>
        <w:rPr/>
        <w:t>Head,</w:t>
      </w:r>
      <w:r>
        <w:rPr>
          <w:spacing w:val="33"/>
        </w:rPr>
        <w:t> </w:t>
      </w:r>
      <w:r>
        <w:rPr/>
        <w:t>Science</w:t>
      </w:r>
      <w:r>
        <w:rPr>
          <w:spacing w:val="19"/>
        </w:rPr>
        <w:t> </w:t>
      </w:r>
      <w:r>
        <w:rPr/>
        <w:t>Education</w:t>
      </w:r>
      <w:r>
        <w:rPr>
          <w:spacing w:val="20"/>
        </w:rPr>
        <w:t> </w:t>
      </w:r>
      <w:r>
        <w:rPr>
          <w:spacing w:val="-2"/>
        </w:rPr>
        <w:t>Department</w:t>
      </w:r>
    </w:p>
    <w:p>
      <w:pPr>
        <w:pStyle w:val="BodyText"/>
        <w:rPr>
          <w:sz w:val="20"/>
        </w:rPr>
      </w:pPr>
    </w:p>
    <w:p>
      <w:pPr>
        <w:pStyle w:val="BodyText"/>
        <w:rPr>
          <w:sz w:val="20"/>
        </w:rPr>
      </w:pPr>
    </w:p>
    <w:p>
      <w:pPr>
        <w:pStyle w:val="BodyText"/>
        <w:spacing w:before="111"/>
        <w:rPr>
          <w:sz w:val="20"/>
        </w:rPr>
      </w:pPr>
      <w:r>
        <w:rPr/>
        <mc:AlternateContent>
          <mc:Choice Requires="wps">
            <w:drawing>
              <wp:anchor distT="0" distB="0" distL="0" distR="0" allowOverlap="1" layoutInCell="1" locked="0" behindDoc="1" simplePos="0" relativeHeight="487592960">
                <wp:simplePos x="0" y="0"/>
                <wp:positionH relativeFrom="page">
                  <wp:posOffset>1372488</wp:posOffset>
                </wp:positionH>
                <wp:positionV relativeFrom="paragraph">
                  <wp:posOffset>231814</wp:posOffset>
                </wp:positionV>
                <wp:extent cx="2056764"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2056764" cy="1270"/>
                        </a:xfrm>
                        <a:custGeom>
                          <a:avLst/>
                          <a:gdLst/>
                          <a:ahLst/>
                          <a:cxnLst/>
                          <a:rect l="l" t="t" r="r" b="b"/>
                          <a:pathLst>
                            <a:path w="2056764" h="0">
                              <a:moveTo>
                                <a:pt x="0" y="0"/>
                              </a:moveTo>
                              <a:lnTo>
                                <a:pt x="2056741"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7pt;margin-top:18.25308pt;width:161.950pt;height:.1pt;mso-position-horizontal-relative:page;mso-position-vertical-relative:paragraph;z-index:-15723520;mso-wrap-distance-left:0;mso-wrap-distance-right:0" id="docshape12" coordorigin="2161,365" coordsize="3239,0" path="m2161,365l5400,365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5032247</wp:posOffset>
                </wp:positionH>
                <wp:positionV relativeFrom="paragraph">
                  <wp:posOffset>231814</wp:posOffset>
                </wp:positionV>
                <wp:extent cx="1294765"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294765" cy="1270"/>
                        </a:xfrm>
                        <a:custGeom>
                          <a:avLst/>
                          <a:gdLst/>
                          <a:ahLst/>
                          <a:cxnLst/>
                          <a:rect l="l" t="t" r="r" b="b"/>
                          <a:pathLst>
                            <a:path w="1294765" h="0">
                              <a:moveTo>
                                <a:pt x="0" y="0"/>
                              </a:moveTo>
                              <a:lnTo>
                                <a:pt x="1294365"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23999pt;margin-top:18.25308pt;width:101.95pt;height:.1pt;mso-position-horizontal-relative:page;mso-position-vertical-relative:paragraph;z-index:-15723008;mso-wrap-distance-left:0;mso-wrap-distance-right:0" id="docshape13" coordorigin="7925,365" coordsize="2039,0" path="m7925,365l9963,365e" filled="false" stroked="true" strokeweight=".482254pt" strokecolor="#000000">
                <v:path arrowok="t"/>
                <v:stroke dashstyle="solid"/>
                <w10:wrap type="topAndBottom"/>
              </v:shape>
            </w:pict>
          </mc:Fallback>
        </mc:AlternateContent>
      </w:r>
    </w:p>
    <w:p>
      <w:pPr>
        <w:pStyle w:val="BodyText"/>
        <w:tabs>
          <w:tab w:pos="5884" w:val="left" w:leader="none"/>
        </w:tabs>
        <w:spacing w:before="15"/>
        <w:ind w:left="841"/>
      </w:pPr>
      <w:r>
        <w:rPr>
          <w:w w:val="105"/>
        </w:rPr>
        <w:t>Prof.</w:t>
      </w:r>
      <w:r>
        <w:rPr>
          <w:spacing w:val="-6"/>
          <w:w w:val="105"/>
        </w:rPr>
        <w:t> </w:t>
      </w:r>
      <w:r>
        <w:rPr>
          <w:w w:val="105"/>
        </w:rPr>
        <w:t>S.</w:t>
      </w:r>
      <w:r>
        <w:rPr>
          <w:spacing w:val="-6"/>
          <w:w w:val="105"/>
        </w:rPr>
        <w:t> </w:t>
      </w:r>
      <w:r>
        <w:rPr>
          <w:spacing w:val="-2"/>
          <w:w w:val="105"/>
        </w:rPr>
        <w:t>Abdullahi</w:t>
      </w:r>
      <w:r>
        <w:rPr/>
        <w:tab/>
      </w:r>
      <w:r>
        <w:rPr>
          <w:spacing w:val="-4"/>
          <w:w w:val="105"/>
        </w:rPr>
        <w:t>Date</w:t>
      </w:r>
    </w:p>
    <w:p>
      <w:pPr>
        <w:pStyle w:val="BodyText"/>
        <w:spacing w:before="9"/>
        <w:ind w:left="841"/>
      </w:pPr>
      <w:r>
        <w:rPr>
          <w:w w:val="105"/>
        </w:rPr>
        <w:t>Dean,</w:t>
      </w:r>
      <w:r>
        <w:rPr>
          <w:spacing w:val="-8"/>
          <w:w w:val="105"/>
        </w:rPr>
        <w:t> </w:t>
      </w:r>
      <w:r>
        <w:rPr>
          <w:w w:val="105"/>
        </w:rPr>
        <w:t>School</w:t>
      </w:r>
      <w:r>
        <w:rPr>
          <w:spacing w:val="-7"/>
          <w:w w:val="105"/>
        </w:rPr>
        <w:t> </w:t>
      </w:r>
      <w:r>
        <w:rPr>
          <w:w w:val="105"/>
        </w:rPr>
        <w:t>of</w:t>
      </w:r>
      <w:r>
        <w:rPr>
          <w:spacing w:val="-11"/>
          <w:w w:val="105"/>
        </w:rPr>
        <w:t> </w:t>
      </w:r>
      <w:r>
        <w:rPr>
          <w:w w:val="105"/>
        </w:rPr>
        <w:t>Post</w:t>
      </w:r>
      <w:r>
        <w:rPr>
          <w:spacing w:val="-7"/>
          <w:w w:val="105"/>
        </w:rPr>
        <w:t> </w:t>
      </w:r>
      <w:r>
        <w:rPr>
          <w:w w:val="105"/>
        </w:rPr>
        <w:t>Graduate</w:t>
      </w:r>
      <w:r>
        <w:rPr>
          <w:spacing w:val="-10"/>
          <w:w w:val="105"/>
        </w:rPr>
        <w:t> </w:t>
      </w:r>
      <w:r>
        <w:rPr>
          <w:spacing w:val="-2"/>
          <w:w w:val="105"/>
        </w:rPr>
        <w:t>Studies</w:t>
      </w:r>
    </w:p>
    <w:p>
      <w:pPr>
        <w:spacing w:after="0"/>
        <w:sectPr>
          <w:pgSz w:w="12240" w:h="15840"/>
          <w:pgMar w:header="0" w:footer="997" w:top="1380" w:bottom="1180" w:left="1320" w:right="260"/>
        </w:sectPr>
      </w:pPr>
    </w:p>
    <w:p>
      <w:pPr>
        <w:pStyle w:val="Heading1"/>
        <w:ind w:left="966"/>
      </w:pPr>
      <w:bookmarkStart w:name="_TOC_250050" w:id="2"/>
      <w:bookmarkEnd w:id="2"/>
      <w:r>
        <w:rPr>
          <w:spacing w:val="-2"/>
          <w:w w:val="105"/>
        </w:rPr>
        <w:t>DEDICATION</w:t>
      </w:r>
    </w:p>
    <w:p>
      <w:pPr>
        <w:pStyle w:val="BodyText"/>
        <w:rPr>
          <w:b/>
        </w:rPr>
      </w:pPr>
    </w:p>
    <w:p>
      <w:pPr>
        <w:pStyle w:val="BodyText"/>
        <w:rPr>
          <w:b/>
        </w:rPr>
      </w:pPr>
    </w:p>
    <w:p>
      <w:pPr>
        <w:pStyle w:val="BodyText"/>
        <w:spacing w:before="37"/>
        <w:rPr>
          <w:b/>
        </w:rPr>
      </w:pPr>
    </w:p>
    <w:p>
      <w:pPr>
        <w:pStyle w:val="BodyText"/>
        <w:spacing w:line="504" w:lineRule="auto"/>
        <w:ind w:left="841" w:right="1764"/>
        <w:jc w:val="both"/>
      </w:pPr>
      <w:r>
        <w:rPr>
          <w:w w:val="105"/>
        </w:rPr>
        <w:t>This</w:t>
      </w:r>
      <w:r>
        <w:rPr>
          <w:w w:val="105"/>
        </w:rPr>
        <w:t> thesis</w:t>
      </w:r>
      <w:r>
        <w:rPr>
          <w:w w:val="105"/>
        </w:rPr>
        <w:t> is</w:t>
      </w:r>
      <w:r>
        <w:rPr>
          <w:w w:val="105"/>
        </w:rPr>
        <w:t> dedicated</w:t>
      </w:r>
      <w:r>
        <w:rPr>
          <w:w w:val="105"/>
        </w:rPr>
        <w:t> to</w:t>
      </w:r>
      <w:r>
        <w:rPr>
          <w:w w:val="105"/>
        </w:rPr>
        <w:t> the</w:t>
      </w:r>
      <w:r>
        <w:rPr>
          <w:w w:val="105"/>
        </w:rPr>
        <w:t> dead,</w:t>
      </w:r>
      <w:r>
        <w:rPr>
          <w:w w:val="105"/>
        </w:rPr>
        <w:t> the</w:t>
      </w:r>
      <w:r>
        <w:rPr>
          <w:w w:val="105"/>
        </w:rPr>
        <w:t> living</w:t>
      </w:r>
      <w:r>
        <w:rPr>
          <w:w w:val="105"/>
        </w:rPr>
        <w:t> and</w:t>
      </w:r>
      <w:r>
        <w:rPr>
          <w:w w:val="105"/>
        </w:rPr>
        <w:t> the</w:t>
      </w:r>
      <w:r>
        <w:rPr>
          <w:w w:val="105"/>
        </w:rPr>
        <w:t> future</w:t>
      </w:r>
      <w:r>
        <w:rPr>
          <w:w w:val="105"/>
        </w:rPr>
        <w:t> Mathematics Educators</w:t>
      </w:r>
      <w:r>
        <w:rPr>
          <w:w w:val="105"/>
        </w:rPr>
        <w:t> all</w:t>
      </w:r>
      <w:r>
        <w:rPr>
          <w:w w:val="105"/>
        </w:rPr>
        <w:t> over</w:t>
      </w:r>
      <w:r>
        <w:rPr>
          <w:w w:val="105"/>
        </w:rPr>
        <w:t> the</w:t>
      </w:r>
      <w:r>
        <w:rPr>
          <w:w w:val="105"/>
        </w:rPr>
        <w:t> world</w:t>
      </w:r>
      <w:r>
        <w:rPr>
          <w:w w:val="105"/>
        </w:rPr>
        <w:t> for</w:t>
      </w:r>
      <w:r>
        <w:rPr>
          <w:w w:val="105"/>
        </w:rPr>
        <w:t> their</w:t>
      </w:r>
      <w:r>
        <w:rPr>
          <w:w w:val="105"/>
        </w:rPr>
        <w:t> contributions</w:t>
      </w:r>
      <w:r>
        <w:rPr>
          <w:w w:val="105"/>
        </w:rPr>
        <w:t> towards</w:t>
      </w:r>
      <w:r>
        <w:rPr>
          <w:w w:val="105"/>
        </w:rPr>
        <w:t> the</w:t>
      </w:r>
      <w:r>
        <w:rPr>
          <w:w w:val="105"/>
        </w:rPr>
        <w:t> teaching</w:t>
      </w:r>
      <w:r>
        <w:rPr>
          <w:w w:val="105"/>
        </w:rPr>
        <w:t> and learning of Mathematics.</w:t>
      </w:r>
    </w:p>
    <w:p>
      <w:pPr>
        <w:spacing w:after="0" w:line="504" w:lineRule="auto"/>
        <w:jc w:val="both"/>
        <w:sectPr>
          <w:pgSz w:w="12240" w:h="15840"/>
          <w:pgMar w:header="0" w:footer="997" w:top="1380" w:bottom="1180" w:left="1320" w:right="260"/>
        </w:sectPr>
      </w:pPr>
    </w:p>
    <w:p>
      <w:pPr>
        <w:pStyle w:val="Heading1"/>
        <w:spacing w:before="184"/>
        <w:ind w:left="3456" w:right="0"/>
        <w:jc w:val="left"/>
      </w:pPr>
      <w:r>
        <w:rPr>
          <w:spacing w:val="-2"/>
          <w:w w:val="105"/>
        </w:rPr>
        <w:t>ACKNOWLEDGEMENTS</w:t>
      </w:r>
    </w:p>
    <w:p>
      <w:pPr>
        <w:pStyle w:val="BodyText"/>
        <w:spacing w:before="11"/>
        <w:rPr>
          <w:b/>
        </w:rPr>
      </w:pPr>
    </w:p>
    <w:p>
      <w:pPr>
        <w:pStyle w:val="BodyText"/>
        <w:spacing w:line="501" w:lineRule="auto"/>
        <w:ind w:left="841" w:right="1746" w:firstLine="720"/>
        <w:jc w:val="both"/>
      </w:pPr>
      <w:r>
        <w:rPr>
          <w:w w:val="105"/>
        </w:rPr>
        <w:t>Thanks</w:t>
      </w:r>
      <w:r>
        <w:rPr>
          <w:spacing w:val="-8"/>
          <w:w w:val="105"/>
        </w:rPr>
        <w:t> </w:t>
      </w:r>
      <w:r>
        <w:rPr>
          <w:w w:val="105"/>
        </w:rPr>
        <w:t>and</w:t>
      </w:r>
      <w:r>
        <w:rPr>
          <w:spacing w:val="-6"/>
          <w:w w:val="105"/>
        </w:rPr>
        <w:t> </w:t>
      </w:r>
      <w:r>
        <w:rPr>
          <w:w w:val="105"/>
        </w:rPr>
        <w:t>praises</w:t>
      </w:r>
      <w:r>
        <w:rPr>
          <w:spacing w:val="-8"/>
          <w:w w:val="105"/>
        </w:rPr>
        <w:t> </w:t>
      </w:r>
      <w:r>
        <w:rPr>
          <w:w w:val="105"/>
        </w:rPr>
        <w:t>are</w:t>
      </w:r>
      <w:r>
        <w:rPr>
          <w:spacing w:val="-7"/>
          <w:w w:val="105"/>
        </w:rPr>
        <w:t> </w:t>
      </w:r>
      <w:r>
        <w:rPr>
          <w:w w:val="105"/>
        </w:rPr>
        <w:t>due</w:t>
      </w:r>
      <w:r>
        <w:rPr>
          <w:spacing w:val="-7"/>
          <w:w w:val="105"/>
        </w:rPr>
        <w:t> </w:t>
      </w:r>
      <w:r>
        <w:rPr>
          <w:w w:val="105"/>
        </w:rPr>
        <w:t>to Almighty Allah</w:t>
      </w:r>
      <w:r>
        <w:rPr>
          <w:spacing w:val="-6"/>
          <w:w w:val="105"/>
        </w:rPr>
        <w:t> </w:t>
      </w:r>
      <w:r>
        <w:rPr>
          <w:w w:val="105"/>
        </w:rPr>
        <w:t>that</w:t>
      </w:r>
      <w:r>
        <w:rPr>
          <w:spacing w:val="-4"/>
          <w:w w:val="105"/>
        </w:rPr>
        <w:t> </w:t>
      </w:r>
      <w:r>
        <w:rPr>
          <w:w w:val="105"/>
        </w:rPr>
        <w:t>have</w:t>
      </w:r>
      <w:r>
        <w:rPr>
          <w:spacing w:val="-1"/>
          <w:w w:val="105"/>
        </w:rPr>
        <w:t> </w:t>
      </w:r>
      <w:r>
        <w:rPr>
          <w:w w:val="105"/>
        </w:rPr>
        <w:t>made</w:t>
      </w:r>
      <w:r>
        <w:rPr>
          <w:spacing w:val="-7"/>
          <w:w w:val="105"/>
        </w:rPr>
        <w:t> </w:t>
      </w:r>
      <w:r>
        <w:rPr>
          <w:w w:val="105"/>
        </w:rPr>
        <w:t>it possible</w:t>
      </w:r>
      <w:r>
        <w:rPr>
          <w:spacing w:val="-1"/>
          <w:w w:val="105"/>
        </w:rPr>
        <w:t> </w:t>
      </w:r>
      <w:r>
        <w:rPr>
          <w:w w:val="105"/>
        </w:rPr>
        <w:t>for me to complete Doctor of Philosophy (Ph.D.) programme.</w:t>
      </w:r>
      <w:r>
        <w:rPr>
          <w:spacing w:val="40"/>
          <w:w w:val="105"/>
        </w:rPr>
        <w:t> </w:t>
      </w:r>
      <w:r>
        <w:rPr>
          <w:w w:val="105"/>
        </w:rPr>
        <w:t>My special thanks and gratitude go to my supervisors</w:t>
      </w:r>
      <w:r>
        <w:rPr>
          <w:spacing w:val="-2"/>
          <w:w w:val="105"/>
        </w:rPr>
        <w:t> </w:t>
      </w:r>
      <w:r>
        <w:rPr>
          <w:w w:val="105"/>
        </w:rPr>
        <w:t>in persons</w:t>
      </w:r>
      <w:r>
        <w:rPr>
          <w:spacing w:val="-2"/>
          <w:w w:val="105"/>
        </w:rPr>
        <w:t> </w:t>
      </w:r>
      <w:r>
        <w:rPr>
          <w:w w:val="105"/>
        </w:rPr>
        <w:t>of</w:t>
      </w:r>
      <w:r>
        <w:rPr>
          <w:spacing w:val="-3"/>
          <w:w w:val="105"/>
        </w:rPr>
        <w:t> </w:t>
      </w:r>
      <w:r>
        <w:rPr>
          <w:w w:val="105"/>
        </w:rPr>
        <w:t>Prof. M. Musa, Prof. Y.K. Kajuru and Prof. C. Bolaji for their selfless effort to shape my work from the beginning to the end.</w:t>
      </w:r>
      <w:r>
        <w:rPr>
          <w:spacing w:val="40"/>
          <w:w w:val="105"/>
        </w:rPr>
        <w:t> </w:t>
      </w:r>
      <w:r>
        <w:rPr>
          <w:w w:val="105"/>
        </w:rPr>
        <w:t>I pray to Almighty Allah to guide and bless them.</w:t>
      </w:r>
    </w:p>
    <w:p>
      <w:pPr>
        <w:pStyle w:val="BodyText"/>
        <w:spacing w:line="499" w:lineRule="auto" w:before="2"/>
        <w:ind w:left="841" w:right="1751" w:firstLine="720"/>
        <w:jc w:val="both"/>
      </w:pPr>
      <w:r>
        <w:rPr>
          <w:w w:val="105"/>
        </w:rPr>
        <w:t>My</w:t>
      </w:r>
      <w:r>
        <w:rPr>
          <w:w w:val="105"/>
        </w:rPr>
        <w:t> candid</w:t>
      </w:r>
      <w:r>
        <w:rPr>
          <w:w w:val="105"/>
        </w:rPr>
        <w:t> appreciation</w:t>
      </w:r>
      <w:r>
        <w:rPr>
          <w:w w:val="105"/>
        </w:rPr>
        <w:t> goes</w:t>
      </w:r>
      <w:r>
        <w:rPr>
          <w:w w:val="105"/>
        </w:rPr>
        <w:t> to</w:t>
      </w:r>
      <w:r>
        <w:rPr>
          <w:w w:val="105"/>
        </w:rPr>
        <w:t> my</w:t>
      </w:r>
      <w:r>
        <w:rPr>
          <w:w w:val="105"/>
        </w:rPr>
        <w:t> employer</w:t>
      </w:r>
      <w:r>
        <w:rPr>
          <w:w w:val="105"/>
        </w:rPr>
        <w:t> –</w:t>
      </w:r>
      <w:r>
        <w:rPr>
          <w:w w:val="105"/>
        </w:rPr>
        <w:t> Federal</w:t>
      </w:r>
      <w:r>
        <w:rPr>
          <w:w w:val="105"/>
        </w:rPr>
        <w:t> College</w:t>
      </w:r>
      <w:r>
        <w:rPr>
          <w:w w:val="105"/>
        </w:rPr>
        <w:t> of Education, Kogi State</w:t>
      </w:r>
      <w:r>
        <w:rPr>
          <w:spacing w:val="-1"/>
          <w:w w:val="105"/>
        </w:rPr>
        <w:t> </w:t>
      </w:r>
      <w:r>
        <w:rPr>
          <w:w w:val="105"/>
        </w:rPr>
        <w:t>for</w:t>
      </w:r>
      <w:r>
        <w:rPr>
          <w:spacing w:val="-3"/>
          <w:w w:val="105"/>
        </w:rPr>
        <w:t> </w:t>
      </w:r>
      <w:r>
        <w:rPr>
          <w:w w:val="105"/>
        </w:rPr>
        <w:t>releasing me</w:t>
      </w:r>
      <w:r>
        <w:rPr>
          <w:spacing w:val="-7"/>
          <w:w w:val="105"/>
        </w:rPr>
        <w:t> </w:t>
      </w:r>
      <w:r>
        <w:rPr>
          <w:w w:val="105"/>
        </w:rPr>
        <w:t>on study</w:t>
      </w:r>
      <w:r>
        <w:rPr>
          <w:spacing w:val="-6"/>
          <w:w w:val="105"/>
        </w:rPr>
        <w:t> </w:t>
      </w:r>
      <w:r>
        <w:rPr>
          <w:w w:val="105"/>
        </w:rPr>
        <w:t>leave.</w:t>
      </w:r>
      <w:r>
        <w:rPr>
          <w:spacing w:val="40"/>
          <w:w w:val="105"/>
        </w:rPr>
        <w:t> </w:t>
      </w:r>
      <w:r>
        <w:rPr>
          <w:w w:val="105"/>
        </w:rPr>
        <w:t>Thanks</w:t>
      </w:r>
      <w:r>
        <w:rPr>
          <w:spacing w:val="-8"/>
          <w:w w:val="105"/>
        </w:rPr>
        <w:t> </w:t>
      </w:r>
      <w:r>
        <w:rPr>
          <w:w w:val="105"/>
        </w:rPr>
        <w:t>to my colleagues</w:t>
      </w:r>
      <w:r>
        <w:rPr>
          <w:spacing w:val="-8"/>
          <w:w w:val="105"/>
        </w:rPr>
        <w:t> </w:t>
      </w:r>
      <w:r>
        <w:rPr>
          <w:w w:val="105"/>
        </w:rPr>
        <w:t>in Mathematics</w:t>
      </w:r>
      <w:r>
        <w:rPr>
          <w:spacing w:val="-5"/>
          <w:w w:val="105"/>
        </w:rPr>
        <w:t> </w:t>
      </w:r>
      <w:r>
        <w:rPr>
          <w:w w:val="105"/>
        </w:rPr>
        <w:t>Department,</w:t>
      </w:r>
      <w:r>
        <w:rPr>
          <w:spacing w:val="-2"/>
          <w:w w:val="105"/>
        </w:rPr>
        <w:t> </w:t>
      </w:r>
      <w:r>
        <w:rPr>
          <w:w w:val="105"/>
        </w:rPr>
        <w:t>FCE Okene</w:t>
      </w:r>
      <w:r>
        <w:rPr>
          <w:spacing w:val="-4"/>
          <w:w w:val="105"/>
        </w:rPr>
        <w:t> </w:t>
      </w:r>
      <w:r>
        <w:rPr>
          <w:w w:val="105"/>
        </w:rPr>
        <w:t>for their extra</w:t>
      </w:r>
      <w:r>
        <w:rPr>
          <w:spacing w:val="8"/>
          <w:w w:val="105"/>
        </w:rPr>
        <w:t> </w:t>
      </w:r>
      <w:r>
        <w:rPr>
          <w:w w:val="105"/>
        </w:rPr>
        <w:t>work</w:t>
      </w:r>
      <w:r>
        <w:rPr>
          <w:spacing w:val="3"/>
          <w:w w:val="105"/>
        </w:rPr>
        <w:t> </w:t>
      </w:r>
      <w:r>
        <w:rPr>
          <w:w w:val="105"/>
        </w:rPr>
        <w:t>load.</w:t>
      </w:r>
      <w:r>
        <w:rPr>
          <w:spacing w:val="-1"/>
          <w:w w:val="105"/>
        </w:rPr>
        <w:t> </w:t>
      </w:r>
      <w:r>
        <w:rPr>
          <w:w w:val="105"/>
        </w:rPr>
        <w:t>(Dr.</w:t>
      </w:r>
      <w:r>
        <w:rPr>
          <w:spacing w:val="-2"/>
          <w:w w:val="105"/>
        </w:rPr>
        <w:t> </w:t>
      </w:r>
      <w:r>
        <w:rPr>
          <w:w w:val="105"/>
        </w:rPr>
        <w:t>S.O,</w:t>
      </w:r>
      <w:r>
        <w:rPr>
          <w:spacing w:val="5"/>
          <w:w w:val="105"/>
        </w:rPr>
        <w:t> </w:t>
      </w:r>
      <w:r>
        <w:rPr>
          <w:spacing w:val="-2"/>
          <w:w w:val="105"/>
        </w:rPr>
        <w:t>Momoh,</w:t>
      </w:r>
    </w:p>
    <w:p>
      <w:pPr>
        <w:pStyle w:val="BodyText"/>
        <w:spacing w:line="496" w:lineRule="auto" w:before="7"/>
        <w:ind w:left="841" w:right="1769"/>
        <w:jc w:val="both"/>
      </w:pPr>
      <w:r>
        <w:rPr>
          <w:w w:val="105"/>
        </w:rPr>
        <w:t>S.A.</w:t>
      </w:r>
      <w:r>
        <w:rPr>
          <w:spacing w:val="-7"/>
          <w:w w:val="105"/>
        </w:rPr>
        <w:t> </w:t>
      </w:r>
      <w:r>
        <w:rPr>
          <w:w w:val="105"/>
        </w:rPr>
        <w:t>Yusuf,</w:t>
      </w:r>
      <w:r>
        <w:rPr>
          <w:spacing w:val="-7"/>
          <w:w w:val="105"/>
        </w:rPr>
        <w:t> </w:t>
      </w:r>
      <w:r>
        <w:rPr>
          <w:w w:val="105"/>
        </w:rPr>
        <w:t>J.O.</w:t>
      </w:r>
      <w:r>
        <w:rPr>
          <w:spacing w:val="-7"/>
          <w:w w:val="105"/>
        </w:rPr>
        <w:t> </w:t>
      </w:r>
      <w:r>
        <w:rPr>
          <w:w w:val="105"/>
        </w:rPr>
        <w:t>Ojonubah,</w:t>
      </w:r>
      <w:r>
        <w:rPr>
          <w:spacing w:val="-7"/>
          <w:w w:val="105"/>
        </w:rPr>
        <w:t> </w:t>
      </w:r>
      <w:r>
        <w:rPr>
          <w:w w:val="105"/>
        </w:rPr>
        <w:t>S.E. Atiti,</w:t>
      </w:r>
      <w:r>
        <w:rPr>
          <w:spacing w:val="-7"/>
          <w:w w:val="105"/>
        </w:rPr>
        <w:t> </w:t>
      </w:r>
      <w:r>
        <w:rPr>
          <w:w w:val="105"/>
        </w:rPr>
        <w:t>I.J.</w:t>
      </w:r>
      <w:r>
        <w:rPr>
          <w:spacing w:val="-7"/>
          <w:w w:val="105"/>
        </w:rPr>
        <w:t> </w:t>
      </w:r>
      <w:r>
        <w:rPr>
          <w:w w:val="105"/>
        </w:rPr>
        <w:t>Momoh,</w:t>
      </w:r>
      <w:r>
        <w:rPr>
          <w:spacing w:val="-7"/>
          <w:w w:val="105"/>
        </w:rPr>
        <w:t> </w:t>
      </w:r>
      <w:r>
        <w:rPr>
          <w:w w:val="105"/>
        </w:rPr>
        <w:t>H.A. Shehu,</w:t>
      </w:r>
      <w:r>
        <w:rPr>
          <w:spacing w:val="-7"/>
          <w:w w:val="105"/>
        </w:rPr>
        <w:t> </w:t>
      </w:r>
      <w:r>
        <w:rPr>
          <w:w w:val="105"/>
        </w:rPr>
        <w:t>M.</w:t>
      </w:r>
      <w:r>
        <w:rPr>
          <w:spacing w:val="-7"/>
          <w:w w:val="105"/>
        </w:rPr>
        <w:t> </w:t>
      </w:r>
      <w:r>
        <w:rPr>
          <w:w w:val="105"/>
        </w:rPr>
        <w:t>F. Usman,</w:t>
      </w:r>
      <w:r>
        <w:rPr>
          <w:spacing w:val="-7"/>
          <w:w w:val="105"/>
        </w:rPr>
        <w:t> </w:t>
      </w:r>
      <w:r>
        <w:rPr>
          <w:w w:val="105"/>
        </w:rPr>
        <w:t>N.S. Yakusak and late T. Abidoye).</w:t>
      </w:r>
    </w:p>
    <w:p>
      <w:pPr>
        <w:pStyle w:val="BodyText"/>
        <w:spacing w:line="501" w:lineRule="auto" w:before="7"/>
        <w:ind w:left="841" w:right="1758" w:firstLine="720"/>
        <w:jc w:val="both"/>
      </w:pPr>
      <w:r>
        <w:rPr>
          <w:w w:val="105"/>
        </w:rPr>
        <w:t>My</w:t>
      </w:r>
      <w:r>
        <w:rPr>
          <w:spacing w:val="-2"/>
          <w:w w:val="105"/>
        </w:rPr>
        <w:t> </w:t>
      </w:r>
      <w:r>
        <w:rPr>
          <w:w w:val="105"/>
        </w:rPr>
        <w:t>appreciation equally</w:t>
      </w:r>
      <w:r>
        <w:rPr>
          <w:spacing w:val="-2"/>
          <w:w w:val="105"/>
        </w:rPr>
        <w:t> </w:t>
      </w:r>
      <w:r>
        <w:rPr>
          <w:w w:val="105"/>
        </w:rPr>
        <w:t>goes</w:t>
      </w:r>
      <w:r>
        <w:rPr>
          <w:spacing w:val="-4"/>
          <w:w w:val="105"/>
        </w:rPr>
        <w:t> </w:t>
      </w:r>
      <w:r>
        <w:rPr>
          <w:w w:val="105"/>
        </w:rPr>
        <w:t>to</w:t>
      </w:r>
      <w:r>
        <w:rPr>
          <w:spacing w:val="-2"/>
          <w:w w:val="105"/>
        </w:rPr>
        <w:t> </w:t>
      </w:r>
      <w:r>
        <w:rPr>
          <w:w w:val="105"/>
        </w:rPr>
        <w:t>Prof. S. S. Bichi (Head, Science</w:t>
      </w:r>
      <w:r>
        <w:rPr>
          <w:spacing w:val="-3"/>
          <w:w w:val="105"/>
        </w:rPr>
        <w:t> </w:t>
      </w:r>
      <w:r>
        <w:rPr>
          <w:w w:val="105"/>
        </w:rPr>
        <w:t>Education Department), Dr. M.O. Ibrahim (PG Coordinator, Science Education Department), Prof.</w:t>
      </w:r>
      <w:r>
        <w:rPr>
          <w:w w:val="105"/>
        </w:rPr>
        <w:t> I.A.</w:t>
      </w:r>
      <w:r>
        <w:rPr>
          <w:w w:val="105"/>
        </w:rPr>
        <w:t> Usman,</w:t>
      </w:r>
      <w:r>
        <w:rPr>
          <w:w w:val="105"/>
        </w:rPr>
        <w:t> Prof.</w:t>
      </w:r>
      <w:r>
        <w:rPr>
          <w:w w:val="105"/>
        </w:rPr>
        <w:t> H.I.</w:t>
      </w:r>
      <w:r>
        <w:rPr>
          <w:w w:val="105"/>
        </w:rPr>
        <w:t> Bayero,</w:t>
      </w:r>
      <w:r>
        <w:rPr>
          <w:w w:val="105"/>
        </w:rPr>
        <w:t> Dr.</w:t>
      </w:r>
      <w:r>
        <w:rPr>
          <w:w w:val="105"/>
        </w:rPr>
        <w:t> M.K.</w:t>
      </w:r>
      <w:r>
        <w:rPr>
          <w:w w:val="105"/>
        </w:rPr>
        <w:t> Falalu,</w:t>
      </w:r>
      <w:r>
        <w:rPr>
          <w:w w:val="105"/>
        </w:rPr>
        <w:t> I.</w:t>
      </w:r>
      <w:r>
        <w:rPr>
          <w:w w:val="105"/>
        </w:rPr>
        <w:t> H.</w:t>
      </w:r>
      <w:r>
        <w:rPr>
          <w:w w:val="105"/>
        </w:rPr>
        <w:t> Usman,</w:t>
      </w:r>
      <w:r>
        <w:rPr>
          <w:w w:val="105"/>
        </w:rPr>
        <w:t> Prof.</w:t>
      </w:r>
      <w:r>
        <w:rPr>
          <w:w w:val="105"/>
        </w:rPr>
        <w:t> U. Sulaiman,</w:t>
      </w:r>
      <w:r>
        <w:rPr>
          <w:spacing w:val="19"/>
          <w:w w:val="105"/>
        </w:rPr>
        <w:t> </w:t>
      </w:r>
      <w:r>
        <w:rPr>
          <w:w w:val="105"/>
        </w:rPr>
        <w:t>Prof.</w:t>
      </w:r>
      <w:r>
        <w:rPr>
          <w:spacing w:val="19"/>
          <w:w w:val="105"/>
        </w:rPr>
        <w:t> </w:t>
      </w:r>
      <w:r>
        <w:rPr>
          <w:w w:val="105"/>
        </w:rPr>
        <w:t>D.D.</w:t>
      </w:r>
      <w:r>
        <w:rPr>
          <w:spacing w:val="19"/>
          <w:w w:val="105"/>
        </w:rPr>
        <w:t> </w:t>
      </w:r>
      <w:r>
        <w:rPr>
          <w:w w:val="105"/>
        </w:rPr>
        <w:t>Yusuf,</w:t>
      </w:r>
      <w:r>
        <w:rPr>
          <w:spacing w:val="14"/>
          <w:w w:val="105"/>
        </w:rPr>
        <w:t> </w:t>
      </w:r>
      <w:r>
        <w:rPr>
          <w:w w:val="105"/>
        </w:rPr>
        <w:t>Prof.</w:t>
      </w:r>
      <w:r>
        <w:rPr>
          <w:spacing w:val="19"/>
          <w:w w:val="105"/>
        </w:rPr>
        <w:t> </w:t>
      </w:r>
      <w:r>
        <w:rPr>
          <w:w w:val="105"/>
        </w:rPr>
        <w:t>A.R.</w:t>
      </w:r>
      <w:r>
        <w:rPr>
          <w:spacing w:val="19"/>
          <w:w w:val="105"/>
        </w:rPr>
        <w:t> </w:t>
      </w:r>
      <w:r>
        <w:rPr>
          <w:w w:val="105"/>
        </w:rPr>
        <w:t>Saliu,</w:t>
      </w:r>
      <w:r>
        <w:rPr>
          <w:spacing w:val="19"/>
          <w:w w:val="105"/>
        </w:rPr>
        <w:t> </w:t>
      </w:r>
      <w:r>
        <w:rPr>
          <w:w w:val="105"/>
        </w:rPr>
        <w:t>Prof.</w:t>
      </w:r>
      <w:r>
        <w:rPr>
          <w:spacing w:val="27"/>
          <w:w w:val="105"/>
        </w:rPr>
        <w:t> </w:t>
      </w:r>
      <w:r>
        <w:rPr>
          <w:w w:val="105"/>
        </w:rPr>
        <w:t>Z.</w:t>
      </w:r>
      <w:r>
        <w:rPr>
          <w:spacing w:val="25"/>
          <w:w w:val="105"/>
        </w:rPr>
        <w:t> </w:t>
      </w:r>
      <w:r>
        <w:rPr>
          <w:w w:val="105"/>
        </w:rPr>
        <w:t>Abdusalam,</w:t>
      </w:r>
      <w:r>
        <w:rPr>
          <w:spacing w:val="19"/>
          <w:w w:val="105"/>
        </w:rPr>
        <w:t> </w:t>
      </w:r>
      <w:r>
        <w:rPr>
          <w:w w:val="105"/>
        </w:rPr>
        <w:t>M.O.</w:t>
      </w:r>
      <w:r>
        <w:rPr>
          <w:spacing w:val="26"/>
          <w:w w:val="105"/>
        </w:rPr>
        <w:t> </w:t>
      </w:r>
      <w:r>
        <w:rPr>
          <w:spacing w:val="-2"/>
          <w:w w:val="105"/>
        </w:rPr>
        <w:t>Siyaka,</w:t>
      </w:r>
    </w:p>
    <w:p>
      <w:pPr>
        <w:pStyle w:val="BodyText"/>
        <w:spacing w:line="499" w:lineRule="auto"/>
        <w:ind w:left="841" w:right="1751"/>
        <w:jc w:val="both"/>
      </w:pPr>
      <w:r>
        <w:rPr>
          <w:w w:val="105"/>
        </w:rPr>
        <w:t>M.K. Idris,</w:t>
      </w:r>
      <w:r>
        <w:rPr>
          <w:spacing w:val="-6"/>
          <w:w w:val="105"/>
        </w:rPr>
        <w:t> </w:t>
      </w:r>
      <w:r>
        <w:rPr>
          <w:w w:val="105"/>
        </w:rPr>
        <w:t>Dr. Y.B. Babamba</w:t>
      </w:r>
      <w:r>
        <w:rPr>
          <w:spacing w:val="-2"/>
          <w:w w:val="105"/>
        </w:rPr>
        <w:t> </w:t>
      </w:r>
      <w:r>
        <w:rPr>
          <w:w w:val="105"/>
        </w:rPr>
        <w:t>and</w:t>
      </w:r>
      <w:r>
        <w:rPr>
          <w:spacing w:val="-8"/>
          <w:w w:val="105"/>
        </w:rPr>
        <w:t> </w:t>
      </w:r>
      <w:r>
        <w:rPr>
          <w:w w:val="105"/>
        </w:rPr>
        <w:t>Dr.</w:t>
      </w:r>
      <w:r>
        <w:rPr>
          <w:spacing w:val="-6"/>
          <w:w w:val="105"/>
        </w:rPr>
        <w:t> </w:t>
      </w:r>
      <w:r>
        <w:rPr>
          <w:w w:val="105"/>
        </w:rPr>
        <w:t>J.E. Ahmed</w:t>
      </w:r>
      <w:r>
        <w:rPr>
          <w:spacing w:val="-2"/>
          <w:w w:val="105"/>
        </w:rPr>
        <w:t> </w:t>
      </w:r>
      <w:r>
        <w:rPr>
          <w:w w:val="105"/>
        </w:rPr>
        <w:t>for their sincere</w:t>
      </w:r>
      <w:r>
        <w:rPr>
          <w:spacing w:val="-2"/>
          <w:w w:val="105"/>
        </w:rPr>
        <w:t> </w:t>
      </w:r>
      <w:r>
        <w:rPr>
          <w:w w:val="105"/>
        </w:rPr>
        <w:t>concern</w:t>
      </w:r>
      <w:r>
        <w:rPr>
          <w:spacing w:val="-2"/>
          <w:w w:val="105"/>
        </w:rPr>
        <w:t> </w:t>
      </w:r>
      <w:r>
        <w:rPr>
          <w:w w:val="105"/>
        </w:rPr>
        <w:t>for my course.</w:t>
      </w:r>
      <w:r>
        <w:rPr>
          <w:spacing w:val="40"/>
          <w:w w:val="105"/>
        </w:rPr>
        <w:t> </w:t>
      </w:r>
      <w:r>
        <w:rPr>
          <w:w w:val="105"/>
        </w:rPr>
        <w:t>Thanks very</w:t>
      </w:r>
      <w:r>
        <w:rPr>
          <w:w w:val="105"/>
        </w:rPr>
        <w:t> much to Dr. S.S. Obeka</w:t>
      </w:r>
      <w:r>
        <w:rPr>
          <w:w w:val="105"/>
        </w:rPr>
        <w:t> (PG</w:t>
      </w:r>
      <w:r>
        <w:rPr>
          <w:w w:val="105"/>
        </w:rPr>
        <w:t> Seminar Coordinator,</w:t>
      </w:r>
      <w:r>
        <w:rPr>
          <w:w w:val="105"/>
        </w:rPr>
        <w:t> Science Education Department) for his</w:t>
      </w:r>
      <w:r>
        <w:rPr>
          <w:spacing w:val="-8"/>
          <w:w w:val="105"/>
        </w:rPr>
        <w:t> </w:t>
      </w:r>
      <w:r>
        <w:rPr>
          <w:w w:val="105"/>
        </w:rPr>
        <w:t>usual humane</w:t>
      </w:r>
      <w:r>
        <w:rPr>
          <w:spacing w:val="-1"/>
          <w:w w:val="105"/>
        </w:rPr>
        <w:t> </w:t>
      </w:r>
      <w:r>
        <w:rPr>
          <w:w w:val="105"/>
        </w:rPr>
        <w:t>concern.</w:t>
      </w:r>
      <w:r>
        <w:rPr>
          <w:spacing w:val="40"/>
          <w:w w:val="105"/>
        </w:rPr>
        <w:t> </w:t>
      </w:r>
      <w:r>
        <w:rPr>
          <w:w w:val="105"/>
        </w:rPr>
        <w:t>I need to</w:t>
      </w:r>
      <w:r>
        <w:rPr>
          <w:spacing w:val="-6"/>
          <w:w w:val="105"/>
        </w:rPr>
        <w:t> </w:t>
      </w:r>
      <w:r>
        <w:rPr>
          <w:w w:val="105"/>
        </w:rPr>
        <w:t>remember</w:t>
      </w:r>
      <w:r>
        <w:rPr>
          <w:w w:val="105"/>
        </w:rPr>
        <w:t> my</w:t>
      </w:r>
      <w:r>
        <w:rPr>
          <w:spacing w:val="-6"/>
          <w:w w:val="105"/>
        </w:rPr>
        <w:t> </w:t>
      </w:r>
      <w:r>
        <w:rPr>
          <w:w w:val="105"/>
        </w:rPr>
        <w:t>late lecturers and advisers (Dr. I.U. Jahun, Dr.</w:t>
      </w:r>
      <w:r>
        <w:rPr>
          <w:w w:val="105"/>
        </w:rPr>
        <w:t> U.M. Makarfi and Dr.</w:t>
      </w:r>
      <w:r>
        <w:rPr>
          <w:w w:val="105"/>
        </w:rPr>
        <w:t> M.M. Tukur). I pray to Almighty Allah should grant them Jannatul firdaws.</w:t>
      </w:r>
    </w:p>
    <w:p>
      <w:pPr>
        <w:pStyle w:val="BodyText"/>
        <w:spacing w:before="9"/>
        <w:ind w:right="199"/>
        <w:jc w:val="center"/>
      </w:pPr>
      <w:r>
        <w:rPr>
          <w:w w:val="105"/>
        </w:rPr>
        <w:t>My</w:t>
      </w:r>
      <w:r>
        <w:rPr>
          <w:spacing w:val="35"/>
          <w:w w:val="105"/>
        </w:rPr>
        <w:t> </w:t>
      </w:r>
      <w:r>
        <w:rPr>
          <w:w w:val="105"/>
        </w:rPr>
        <w:t>sincere</w:t>
      </w:r>
      <w:r>
        <w:rPr>
          <w:spacing w:val="26"/>
          <w:w w:val="105"/>
        </w:rPr>
        <w:t> </w:t>
      </w:r>
      <w:r>
        <w:rPr>
          <w:w w:val="105"/>
        </w:rPr>
        <w:t>appreciations</w:t>
      </w:r>
      <w:r>
        <w:rPr>
          <w:spacing w:val="33"/>
          <w:w w:val="105"/>
        </w:rPr>
        <w:t> </w:t>
      </w:r>
      <w:r>
        <w:rPr>
          <w:w w:val="105"/>
        </w:rPr>
        <w:t>go</w:t>
      </w:r>
      <w:r>
        <w:rPr>
          <w:spacing w:val="27"/>
          <w:w w:val="105"/>
        </w:rPr>
        <w:t> </w:t>
      </w:r>
      <w:r>
        <w:rPr>
          <w:w w:val="105"/>
        </w:rPr>
        <w:t>to</w:t>
      </w:r>
      <w:r>
        <w:rPr>
          <w:spacing w:val="35"/>
          <w:w w:val="105"/>
        </w:rPr>
        <w:t> </w:t>
      </w:r>
      <w:r>
        <w:rPr>
          <w:w w:val="105"/>
        </w:rPr>
        <w:t>my</w:t>
      </w:r>
      <w:r>
        <w:rPr>
          <w:spacing w:val="35"/>
          <w:w w:val="105"/>
        </w:rPr>
        <w:t> </w:t>
      </w:r>
      <w:r>
        <w:rPr>
          <w:w w:val="105"/>
        </w:rPr>
        <w:t>research</w:t>
      </w:r>
      <w:r>
        <w:rPr>
          <w:spacing w:val="27"/>
          <w:w w:val="105"/>
        </w:rPr>
        <w:t> </w:t>
      </w:r>
      <w:r>
        <w:rPr>
          <w:w w:val="105"/>
        </w:rPr>
        <w:t>assistants</w:t>
      </w:r>
      <w:r>
        <w:rPr>
          <w:spacing w:val="26"/>
          <w:w w:val="105"/>
        </w:rPr>
        <w:t> </w:t>
      </w:r>
      <w:r>
        <w:rPr>
          <w:w w:val="105"/>
        </w:rPr>
        <w:t>in</w:t>
      </w:r>
      <w:r>
        <w:rPr>
          <w:spacing w:val="28"/>
          <w:w w:val="105"/>
        </w:rPr>
        <w:t> </w:t>
      </w:r>
      <w:r>
        <w:rPr>
          <w:w w:val="105"/>
        </w:rPr>
        <w:t>personalities</w:t>
      </w:r>
      <w:r>
        <w:rPr>
          <w:spacing w:val="32"/>
          <w:w w:val="105"/>
        </w:rPr>
        <w:t> </w:t>
      </w:r>
      <w:r>
        <w:rPr>
          <w:spacing w:val="-5"/>
          <w:w w:val="105"/>
        </w:rPr>
        <w:t>of</w:t>
      </w:r>
    </w:p>
    <w:p>
      <w:pPr>
        <w:pStyle w:val="BodyText"/>
        <w:spacing w:before="25"/>
      </w:pPr>
    </w:p>
    <w:p>
      <w:pPr>
        <w:pStyle w:val="BodyText"/>
        <w:ind w:left="841"/>
        <w:jc w:val="both"/>
      </w:pPr>
      <w:r>
        <w:rPr>
          <w:w w:val="105"/>
        </w:rPr>
        <w:t>K.S.</w:t>
      </w:r>
      <w:r>
        <w:rPr>
          <w:spacing w:val="7"/>
          <w:w w:val="105"/>
        </w:rPr>
        <w:t> </w:t>
      </w:r>
      <w:r>
        <w:rPr>
          <w:w w:val="105"/>
        </w:rPr>
        <w:t>Agava,</w:t>
      </w:r>
      <w:r>
        <w:rPr>
          <w:spacing w:val="1"/>
          <w:w w:val="105"/>
        </w:rPr>
        <w:t> </w:t>
      </w:r>
      <w:r>
        <w:rPr>
          <w:w w:val="105"/>
        </w:rPr>
        <w:t>R.</w:t>
      </w:r>
      <w:r>
        <w:rPr>
          <w:spacing w:val="1"/>
          <w:w w:val="105"/>
        </w:rPr>
        <w:t> </w:t>
      </w:r>
      <w:r>
        <w:rPr>
          <w:w w:val="105"/>
        </w:rPr>
        <w:t>Akobe,</w:t>
      </w:r>
      <w:r>
        <w:rPr>
          <w:spacing w:val="-5"/>
          <w:w w:val="105"/>
        </w:rPr>
        <w:t> </w:t>
      </w:r>
      <w:r>
        <w:rPr>
          <w:w w:val="105"/>
        </w:rPr>
        <w:t>N.</w:t>
      </w:r>
      <w:r>
        <w:rPr>
          <w:spacing w:val="1"/>
          <w:w w:val="105"/>
        </w:rPr>
        <w:t> </w:t>
      </w:r>
      <w:r>
        <w:rPr>
          <w:w w:val="105"/>
        </w:rPr>
        <w:t>Ibrahim</w:t>
      </w:r>
      <w:r>
        <w:rPr>
          <w:spacing w:val="-2"/>
          <w:w w:val="105"/>
        </w:rPr>
        <w:t> </w:t>
      </w:r>
      <w:r>
        <w:rPr>
          <w:w w:val="105"/>
        </w:rPr>
        <w:t>and</w:t>
      </w:r>
      <w:r>
        <w:rPr>
          <w:spacing w:val="-1"/>
          <w:w w:val="105"/>
        </w:rPr>
        <w:t> </w:t>
      </w:r>
      <w:r>
        <w:rPr>
          <w:w w:val="105"/>
        </w:rPr>
        <w:t>M.J.</w:t>
      </w:r>
      <w:r>
        <w:rPr>
          <w:spacing w:val="1"/>
          <w:w w:val="105"/>
        </w:rPr>
        <w:t> </w:t>
      </w:r>
      <w:r>
        <w:rPr>
          <w:w w:val="105"/>
        </w:rPr>
        <w:t>Mohammed</w:t>
      </w:r>
      <w:r>
        <w:rPr>
          <w:spacing w:val="-1"/>
          <w:w w:val="105"/>
        </w:rPr>
        <w:t> </w:t>
      </w:r>
      <w:r>
        <w:rPr>
          <w:w w:val="105"/>
        </w:rPr>
        <w:t>for</w:t>
      </w:r>
      <w:r>
        <w:rPr>
          <w:spacing w:val="3"/>
          <w:w w:val="105"/>
        </w:rPr>
        <w:t> </w:t>
      </w:r>
      <w:r>
        <w:rPr>
          <w:w w:val="105"/>
        </w:rPr>
        <w:t>their</w:t>
      </w:r>
      <w:r>
        <w:rPr>
          <w:spacing w:val="3"/>
          <w:w w:val="105"/>
        </w:rPr>
        <w:t> </w:t>
      </w:r>
      <w:r>
        <w:rPr>
          <w:w w:val="105"/>
        </w:rPr>
        <w:t>sacrifice</w:t>
      </w:r>
      <w:r>
        <w:rPr>
          <w:spacing w:val="-8"/>
          <w:w w:val="105"/>
        </w:rPr>
        <w:t> </w:t>
      </w:r>
      <w:r>
        <w:rPr>
          <w:w w:val="105"/>
        </w:rPr>
        <w:t>to</w:t>
      </w:r>
      <w:r>
        <w:rPr>
          <w:spacing w:val="-7"/>
          <w:w w:val="105"/>
        </w:rPr>
        <w:t> </w:t>
      </w:r>
      <w:r>
        <w:rPr>
          <w:spacing w:val="-2"/>
          <w:w w:val="105"/>
        </w:rPr>
        <w:t>teach</w:t>
      </w:r>
    </w:p>
    <w:p>
      <w:pPr>
        <w:spacing w:after="0"/>
        <w:jc w:val="both"/>
        <w:sectPr>
          <w:pgSz w:w="12240" w:h="15840"/>
          <w:pgMar w:header="0" w:footer="997" w:top="1820" w:bottom="1180" w:left="1320" w:right="260"/>
        </w:sectPr>
      </w:pPr>
    </w:p>
    <w:p>
      <w:pPr>
        <w:pStyle w:val="BodyText"/>
        <w:spacing w:line="501" w:lineRule="auto" w:before="82"/>
        <w:ind w:left="841" w:right="1760"/>
        <w:jc w:val="both"/>
      </w:pPr>
      <w:r>
        <w:rPr>
          <w:w w:val="105"/>
        </w:rPr>
        <w:t>and</w:t>
      </w:r>
      <w:r>
        <w:rPr>
          <w:w w:val="105"/>
        </w:rPr>
        <w:t> administered</w:t>
      </w:r>
      <w:r>
        <w:rPr>
          <w:w w:val="105"/>
        </w:rPr>
        <w:t> the</w:t>
      </w:r>
      <w:r>
        <w:rPr>
          <w:w w:val="105"/>
        </w:rPr>
        <w:t> research</w:t>
      </w:r>
      <w:r>
        <w:rPr>
          <w:w w:val="105"/>
        </w:rPr>
        <w:t> instruments.</w:t>
      </w:r>
      <w:r>
        <w:rPr>
          <w:spacing w:val="40"/>
          <w:w w:val="105"/>
        </w:rPr>
        <w:t> </w:t>
      </w:r>
      <w:r>
        <w:rPr>
          <w:w w:val="105"/>
        </w:rPr>
        <w:t>I also</w:t>
      </w:r>
      <w:r>
        <w:rPr>
          <w:w w:val="105"/>
        </w:rPr>
        <w:t> thank</w:t>
      </w:r>
      <w:r>
        <w:rPr>
          <w:w w:val="105"/>
        </w:rPr>
        <w:t> the</w:t>
      </w:r>
      <w:r>
        <w:rPr>
          <w:w w:val="105"/>
        </w:rPr>
        <w:t> four Principals</w:t>
      </w:r>
      <w:r>
        <w:rPr>
          <w:w w:val="105"/>
        </w:rPr>
        <w:t> of GDSS</w:t>
      </w:r>
      <w:r>
        <w:rPr>
          <w:w w:val="105"/>
        </w:rPr>
        <w:t> Ohueta,</w:t>
      </w:r>
      <w:r>
        <w:rPr>
          <w:w w:val="105"/>
        </w:rPr>
        <w:t> LGSS</w:t>
      </w:r>
      <w:r>
        <w:rPr>
          <w:w w:val="105"/>
        </w:rPr>
        <w:t> Upogoro,</w:t>
      </w:r>
      <w:r>
        <w:rPr>
          <w:w w:val="105"/>
        </w:rPr>
        <w:t> Okehi</w:t>
      </w:r>
      <w:r>
        <w:rPr>
          <w:w w:val="105"/>
        </w:rPr>
        <w:t> Community</w:t>
      </w:r>
      <w:r>
        <w:rPr>
          <w:w w:val="105"/>
        </w:rPr>
        <w:t> Secondary</w:t>
      </w:r>
      <w:r>
        <w:rPr>
          <w:w w:val="105"/>
        </w:rPr>
        <w:t> School,</w:t>
      </w:r>
      <w:r>
        <w:rPr>
          <w:w w:val="105"/>
        </w:rPr>
        <w:t> Oboroke and</w:t>
      </w:r>
      <w:r>
        <w:rPr>
          <w:w w:val="105"/>
        </w:rPr>
        <w:t> Okene</w:t>
      </w:r>
      <w:r>
        <w:rPr>
          <w:w w:val="105"/>
        </w:rPr>
        <w:t> Community</w:t>
      </w:r>
      <w:r>
        <w:rPr>
          <w:w w:val="105"/>
        </w:rPr>
        <w:t> Central</w:t>
      </w:r>
      <w:r>
        <w:rPr>
          <w:w w:val="105"/>
        </w:rPr>
        <w:t> School</w:t>
      </w:r>
      <w:r>
        <w:rPr>
          <w:w w:val="105"/>
        </w:rPr>
        <w:t> Anyava</w:t>
      </w:r>
      <w:r>
        <w:rPr>
          <w:w w:val="105"/>
        </w:rPr>
        <w:t> that</w:t>
      </w:r>
      <w:r>
        <w:rPr>
          <w:w w:val="105"/>
        </w:rPr>
        <w:t> allowed</w:t>
      </w:r>
      <w:r>
        <w:rPr>
          <w:w w:val="105"/>
        </w:rPr>
        <w:t> their</w:t>
      </w:r>
      <w:r>
        <w:rPr>
          <w:w w:val="105"/>
        </w:rPr>
        <w:t> Secondary Schools</w:t>
      </w:r>
      <w:r>
        <w:rPr>
          <w:spacing w:val="-8"/>
          <w:w w:val="105"/>
        </w:rPr>
        <w:t> </w:t>
      </w:r>
      <w:r>
        <w:rPr>
          <w:w w:val="105"/>
        </w:rPr>
        <w:t>to</w:t>
      </w:r>
      <w:r>
        <w:rPr>
          <w:spacing w:val="-6"/>
          <w:w w:val="105"/>
        </w:rPr>
        <w:t> </w:t>
      </w:r>
      <w:r>
        <w:rPr>
          <w:w w:val="105"/>
        </w:rPr>
        <w:t>be</w:t>
      </w:r>
      <w:r>
        <w:rPr>
          <w:spacing w:val="-7"/>
          <w:w w:val="105"/>
        </w:rPr>
        <w:t> </w:t>
      </w:r>
      <w:r>
        <w:rPr>
          <w:w w:val="105"/>
        </w:rPr>
        <w:t>used</w:t>
      </w:r>
      <w:r>
        <w:rPr>
          <w:spacing w:val="-6"/>
          <w:w w:val="105"/>
        </w:rPr>
        <w:t> </w:t>
      </w:r>
      <w:r>
        <w:rPr>
          <w:w w:val="105"/>
        </w:rPr>
        <w:t>for my</w:t>
      </w:r>
      <w:r>
        <w:rPr>
          <w:spacing w:val="-6"/>
          <w:w w:val="105"/>
        </w:rPr>
        <w:t> </w:t>
      </w:r>
      <w:r>
        <w:rPr>
          <w:w w:val="105"/>
        </w:rPr>
        <w:t>research work.</w:t>
      </w:r>
      <w:r>
        <w:rPr>
          <w:spacing w:val="40"/>
          <w:w w:val="105"/>
        </w:rPr>
        <w:t> </w:t>
      </w:r>
      <w:r>
        <w:rPr>
          <w:w w:val="105"/>
        </w:rPr>
        <w:t>My</w:t>
      </w:r>
      <w:r>
        <w:rPr>
          <w:spacing w:val="-6"/>
          <w:w w:val="105"/>
        </w:rPr>
        <w:t> </w:t>
      </w:r>
      <w:r>
        <w:rPr>
          <w:w w:val="105"/>
        </w:rPr>
        <w:t>appreciation</w:t>
      </w:r>
      <w:r>
        <w:rPr>
          <w:spacing w:val="-6"/>
          <w:w w:val="105"/>
        </w:rPr>
        <w:t> </w:t>
      </w:r>
      <w:r>
        <w:rPr>
          <w:w w:val="105"/>
        </w:rPr>
        <w:t>goes</w:t>
      </w:r>
      <w:r>
        <w:rPr>
          <w:spacing w:val="-8"/>
          <w:w w:val="105"/>
        </w:rPr>
        <w:t> </w:t>
      </w:r>
      <w:r>
        <w:rPr>
          <w:w w:val="105"/>
        </w:rPr>
        <w:t>to</w:t>
      </w:r>
      <w:r>
        <w:rPr>
          <w:spacing w:val="-6"/>
          <w:w w:val="105"/>
        </w:rPr>
        <w:t> </w:t>
      </w:r>
      <w:r>
        <w:rPr>
          <w:w w:val="105"/>
        </w:rPr>
        <w:t>the</w:t>
      </w:r>
      <w:r>
        <w:rPr>
          <w:spacing w:val="-1"/>
          <w:w w:val="105"/>
        </w:rPr>
        <w:t> </w:t>
      </w:r>
      <w:r>
        <w:rPr>
          <w:w w:val="105"/>
        </w:rPr>
        <w:t>students</w:t>
      </w:r>
      <w:r>
        <w:rPr>
          <w:spacing w:val="-8"/>
          <w:w w:val="105"/>
        </w:rPr>
        <w:t> </w:t>
      </w:r>
      <w:r>
        <w:rPr>
          <w:w w:val="105"/>
        </w:rPr>
        <w:t>that participated in</w:t>
      </w:r>
      <w:r>
        <w:rPr>
          <w:spacing w:val="-2"/>
          <w:w w:val="105"/>
        </w:rPr>
        <w:t> </w:t>
      </w:r>
      <w:r>
        <w:rPr>
          <w:w w:val="105"/>
        </w:rPr>
        <w:t>the</w:t>
      </w:r>
      <w:r>
        <w:rPr>
          <w:spacing w:val="-3"/>
          <w:w w:val="105"/>
        </w:rPr>
        <w:t> </w:t>
      </w:r>
      <w:r>
        <w:rPr>
          <w:w w:val="105"/>
        </w:rPr>
        <w:t>research.</w:t>
      </w:r>
      <w:r>
        <w:rPr>
          <w:spacing w:val="40"/>
          <w:w w:val="105"/>
        </w:rPr>
        <w:t> </w:t>
      </w:r>
      <w:r>
        <w:rPr>
          <w:w w:val="105"/>
        </w:rPr>
        <w:t>I pray</w:t>
      </w:r>
      <w:r>
        <w:rPr>
          <w:spacing w:val="-2"/>
          <w:w w:val="105"/>
        </w:rPr>
        <w:t> </w:t>
      </w:r>
      <w:r>
        <w:rPr>
          <w:w w:val="105"/>
        </w:rPr>
        <w:t>to Almighty Allah to guide</w:t>
      </w:r>
      <w:r>
        <w:rPr>
          <w:spacing w:val="-3"/>
          <w:w w:val="105"/>
        </w:rPr>
        <w:t> </w:t>
      </w:r>
      <w:r>
        <w:rPr>
          <w:w w:val="105"/>
        </w:rPr>
        <w:t>and bless you all.</w:t>
      </w:r>
    </w:p>
    <w:p>
      <w:pPr>
        <w:pStyle w:val="BodyText"/>
        <w:spacing w:line="501" w:lineRule="auto"/>
        <w:ind w:left="841" w:right="1763" w:firstLine="720"/>
        <w:jc w:val="both"/>
      </w:pPr>
      <w:r>
        <w:rPr>
          <w:w w:val="105"/>
        </w:rPr>
        <w:t>Thanks</w:t>
      </w:r>
      <w:r>
        <w:rPr>
          <w:w w:val="105"/>
        </w:rPr>
        <w:t> to</w:t>
      </w:r>
      <w:r>
        <w:rPr>
          <w:w w:val="105"/>
        </w:rPr>
        <w:t> my</w:t>
      </w:r>
      <w:r>
        <w:rPr>
          <w:w w:val="105"/>
        </w:rPr>
        <w:t> data</w:t>
      </w:r>
      <w:r>
        <w:rPr>
          <w:w w:val="105"/>
        </w:rPr>
        <w:t> analyst</w:t>
      </w:r>
      <w:r>
        <w:rPr>
          <w:w w:val="105"/>
        </w:rPr>
        <w:t> in</w:t>
      </w:r>
      <w:r>
        <w:rPr>
          <w:w w:val="105"/>
        </w:rPr>
        <w:t> person</w:t>
      </w:r>
      <w:r>
        <w:rPr>
          <w:w w:val="105"/>
        </w:rPr>
        <w:t> of</w:t>
      </w:r>
      <w:r>
        <w:rPr>
          <w:w w:val="105"/>
        </w:rPr>
        <w:t> O.U.</w:t>
      </w:r>
      <w:r>
        <w:rPr>
          <w:w w:val="105"/>
        </w:rPr>
        <w:t> Ismail</w:t>
      </w:r>
      <w:r>
        <w:rPr>
          <w:w w:val="105"/>
        </w:rPr>
        <w:t> for</w:t>
      </w:r>
      <w:r>
        <w:rPr>
          <w:w w:val="105"/>
        </w:rPr>
        <w:t> his</w:t>
      </w:r>
      <w:r>
        <w:rPr>
          <w:w w:val="105"/>
        </w:rPr>
        <w:t> prompt</w:t>
      </w:r>
      <w:r>
        <w:rPr>
          <w:w w:val="105"/>
        </w:rPr>
        <w:t> and accurate analysis.</w:t>
      </w:r>
      <w:r>
        <w:rPr>
          <w:spacing w:val="40"/>
          <w:w w:val="105"/>
        </w:rPr>
        <w:t> </w:t>
      </w:r>
      <w:r>
        <w:rPr>
          <w:w w:val="105"/>
        </w:rPr>
        <w:t>To my honourable secretarial assistant, G. Onuoha, thanks very much</w:t>
      </w:r>
      <w:r>
        <w:rPr>
          <w:w w:val="105"/>
        </w:rPr>
        <w:t> for your sacrifice</w:t>
      </w:r>
      <w:r>
        <w:rPr>
          <w:w w:val="105"/>
        </w:rPr>
        <w:t> for typesetting and editing</w:t>
      </w:r>
      <w:r>
        <w:rPr>
          <w:w w:val="105"/>
        </w:rPr>
        <w:t> my</w:t>
      </w:r>
      <w:r>
        <w:rPr>
          <w:w w:val="105"/>
        </w:rPr>
        <w:t> work</w:t>
      </w:r>
      <w:r>
        <w:rPr>
          <w:w w:val="105"/>
        </w:rPr>
        <w:t> any time I called on him; I pray that Almighty God guide</w:t>
      </w:r>
      <w:r>
        <w:rPr>
          <w:spacing w:val="-4"/>
          <w:w w:val="105"/>
        </w:rPr>
        <w:t> </w:t>
      </w:r>
      <w:r>
        <w:rPr>
          <w:w w:val="105"/>
        </w:rPr>
        <w:t>and bless you and your family.</w:t>
      </w:r>
    </w:p>
    <w:p>
      <w:pPr>
        <w:pStyle w:val="BodyText"/>
        <w:spacing w:line="501" w:lineRule="auto"/>
        <w:ind w:left="841" w:right="1761" w:firstLine="720"/>
        <w:jc w:val="both"/>
      </w:pPr>
      <w:r>
        <w:rPr>
          <w:w w:val="105"/>
        </w:rPr>
        <w:t>My thanks</w:t>
      </w:r>
      <w:r>
        <w:rPr>
          <w:spacing w:val="-1"/>
          <w:w w:val="105"/>
        </w:rPr>
        <w:t> </w:t>
      </w:r>
      <w:r>
        <w:rPr>
          <w:w w:val="105"/>
        </w:rPr>
        <w:t>go</w:t>
      </w:r>
      <w:r>
        <w:rPr>
          <w:spacing w:val="-6"/>
          <w:w w:val="105"/>
        </w:rPr>
        <w:t> </w:t>
      </w:r>
      <w:r>
        <w:rPr>
          <w:w w:val="105"/>
        </w:rPr>
        <w:t>to my family</w:t>
      </w:r>
      <w:r>
        <w:rPr>
          <w:spacing w:val="-1"/>
          <w:w w:val="105"/>
        </w:rPr>
        <w:t> </w:t>
      </w:r>
      <w:r>
        <w:rPr>
          <w:w w:val="105"/>
        </w:rPr>
        <w:t>– Sadat (mother),</w:t>
      </w:r>
      <w:r>
        <w:rPr>
          <w:spacing w:val="-4"/>
          <w:w w:val="105"/>
        </w:rPr>
        <w:t> </w:t>
      </w:r>
      <w:r>
        <w:rPr>
          <w:w w:val="105"/>
        </w:rPr>
        <w:t>Latifah and</w:t>
      </w:r>
      <w:r>
        <w:rPr>
          <w:spacing w:val="-6"/>
          <w:w w:val="105"/>
        </w:rPr>
        <w:t> </w:t>
      </w:r>
      <w:r>
        <w:rPr>
          <w:w w:val="105"/>
        </w:rPr>
        <w:t>Halimah (wives); Mansurah,</w:t>
      </w:r>
      <w:r>
        <w:rPr>
          <w:w w:val="105"/>
        </w:rPr>
        <w:t> Mujtaba,</w:t>
      </w:r>
      <w:r>
        <w:rPr>
          <w:w w:val="105"/>
        </w:rPr>
        <w:t> Muzzammil,</w:t>
      </w:r>
      <w:r>
        <w:rPr>
          <w:w w:val="105"/>
        </w:rPr>
        <w:t> Raqibah,</w:t>
      </w:r>
      <w:r>
        <w:rPr>
          <w:w w:val="105"/>
        </w:rPr>
        <w:t> Mujahid,</w:t>
      </w:r>
      <w:r>
        <w:rPr>
          <w:w w:val="105"/>
        </w:rPr>
        <w:t> Hakimah,</w:t>
      </w:r>
      <w:r>
        <w:rPr>
          <w:w w:val="105"/>
        </w:rPr>
        <w:t> Amatullah, Fawziyyah</w:t>
      </w:r>
      <w:r>
        <w:rPr>
          <w:spacing w:val="-4"/>
          <w:w w:val="105"/>
        </w:rPr>
        <w:t> </w:t>
      </w:r>
      <w:r>
        <w:rPr>
          <w:w w:val="105"/>
        </w:rPr>
        <w:t>(children) and Zulaikha (ward) for their sacrifice</w:t>
      </w:r>
      <w:r>
        <w:rPr>
          <w:spacing w:val="-5"/>
          <w:w w:val="105"/>
        </w:rPr>
        <w:t> </w:t>
      </w:r>
      <w:r>
        <w:rPr>
          <w:w w:val="105"/>
        </w:rPr>
        <w:t>throughout</w:t>
      </w:r>
      <w:r>
        <w:rPr>
          <w:spacing w:val="-1"/>
          <w:w w:val="105"/>
        </w:rPr>
        <w:t> </w:t>
      </w:r>
      <w:r>
        <w:rPr>
          <w:w w:val="105"/>
        </w:rPr>
        <w:t>my course period.</w:t>
      </w:r>
      <w:r>
        <w:rPr>
          <w:spacing w:val="40"/>
          <w:w w:val="105"/>
        </w:rPr>
        <w:t> </w:t>
      </w:r>
      <w:r>
        <w:rPr>
          <w:w w:val="105"/>
        </w:rPr>
        <w:t>Tribute</w:t>
      </w:r>
      <w:r>
        <w:rPr>
          <w:w w:val="105"/>
        </w:rPr>
        <w:t> to</w:t>
      </w:r>
      <w:r>
        <w:rPr>
          <w:w w:val="105"/>
        </w:rPr>
        <w:t> my</w:t>
      </w:r>
      <w:r>
        <w:rPr>
          <w:w w:val="105"/>
        </w:rPr>
        <w:t> late</w:t>
      </w:r>
      <w:r>
        <w:rPr>
          <w:w w:val="105"/>
        </w:rPr>
        <w:t> ones</w:t>
      </w:r>
      <w:r>
        <w:rPr>
          <w:w w:val="105"/>
        </w:rPr>
        <w:t> in</w:t>
      </w:r>
      <w:r>
        <w:rPr>
          <w:w w:val="105"/>
        </w:rPr>
        <w:t> personas</w:t>
      </w:r>
      <w:r>
        <w:rPr>
          <w:w w:val="105"/>
        </w:rPr>
        <w:t> of</w:t>
      </w:r>
      <w:r>
        <w:rPr>
          <w:w w:val="105"/>
        </w:rPr>
        <w:t> Momoh</w:t>
      </w:r>
      <w:r>
        <w:rPr>
          <w:w w:val="105"/>
        </w:rPr>
        <w:t> (father),</w:t>
      </w:r>
      <w:r>
        <w:rPr>
          <w:w w:val="105"/>
        </w:rPr>
        <w:t> Saratu</w:t>
      </w:r>
      <w:r>
        <w:rPr>
          <w:w w:val="105"/>
        </w:rPr>
        <w:t> (wife); Zahra, Mashhud and Qasim (children).</w:t>
      </w:r>
      <w:r>
        <w:rPr>
          <w:spacing w:val="40"/>
          <w:w w:val="105"/>
        </w:rPr>
        <w:t> </w:t>
      </w:r>
      <w:r>
        <w:rPr>
          <w:w w:val="105"/>
        </w:rPr>
        <w:t>I pray that the Almighty Allah grant them Jannatul Firdaws.</w:t>
      </w:r>
    </w:p>
    <w:p>
      <w:pPr>
        <w:pStyle w:val="BodyText"/>
        <w:spacing w:line="504" w:lineRule="auto"/>
        <w:ind w:left="841" w:right="1766" w:firstLine="720"/>
        <w:jc w:val="both"/>
      </w:pPr>
      <w:r>
        <w:rPr>
          <w:w w:val="105"/>
        </w:rPr>
        <w:t>For</w:t>
      </w:r>
      <w:r>
        <w:rPr>
          <w:spacing w:val="-2"/>
          <w:w w:val="105"/>
        </w:rPr>
        <w:t> </w:t>
      </w:r>
      <w:r>
        <w:rPr>
          <w:w w:val="105"/>
        </w:rPr>
        <w:t>other</w:t>
      </w:r>
      <w:r>
        <w:rPr>
          <w:spacing w:val="-2"/>
          <w:w w:val="105"/>
        </w:rPr>
        <w:t> </w:t>
      </w:r>
      <w:r>
        <w:rPr>
          <w:w w:val="105"/>
        </w:rPr>
        <w:t>personalities</w:t>
      </w:r>
      <w:r>
        <w:rPr>
          <w:spacing w:val="-7"/>
          <w:w w:val="105"/>
        </w:rPr>
        <w:t> </w:t>
      </w:r>
      <w:r>
        <w:rPr>
          <w:w w:val="105"/>
        </w:rPr>
        <w:t>whom</w:t>
      </w:r>
      <w:r>
        <w:rPr>
          <w:spacing w:val="-12"/>
          <w:w w:val="105"/>
        </w:rPr>
        <w:t> </w:t>
      </w:r>
      <w:r>
        <w:rPr>
          <w:w w:val="105"/>
        </w:rPr>
        <w:t>I</w:t>
      </w:r>
      <w:r>
        <w:rPr>
          <w:spacing w:val="-2"/>
          <w:w w:val="105"/>
        </w:rPr>
        <w:t> </w:t>
      </w:r>
      <w:r>
        <w:rPr>
          <w:w w:val="105"/>
        </w:rPr>
        <w:t>cannot</w:t>
      </w:r>
      <w:r>
        <w:rPr>
          <w:spacing w:val="-9"/>
          <w:w w:val="105"/>
        </w:rPr>
        <w:t> </w:t>
      </w:r>
      <w:r>
        <w:rPr>
          <w:w w:val="105"/>
        </w:rPr>
        <w:t>mention</w:t>
      </w:r>
      <w:r>
        <w:rPr>
          <w:spacing w:val="-11"/>
          <w:w w:val="105"/>
        </w:rPr>
        <w:t> </w:t>
      </w:r>
      <w:r>
        <w:rPr>
          <w:w w:val="105"/>
        </w:rPr>
        <w:t>their</w:t>
      </w:r>
      <w:r>
        <w:rPr>
          <w:spacing w:val="-2"/>
          <w:w w:val="105"/>
        </w:rPr>
        <w:t> </w:t>
      </w:r>
      <w:r>
        <w:rPr>
          <w:w w:val="105"/>
        </w:rPr>
        <w:t>names,</w:t>
      </w:r>
      <w:r>
        <w:rPr>
          <w:spacing w:val="-3"/>
          <w:w w:val="105"/>
        </w:rPr>
        <w:t> </w:t>
      </w:r>
      <w:r>
        <w:rPr>
          <w:w w:val="105"/>
        </w:rPr>
        <w:t>here,</w:t>
      </w:r>
      <w:r>
        <w:rPr>
          <w:spacing w:val="-9"/>
          <w:w w:val="105"/>
        </w:rPr>
        <w:t> </w:t>
      </w:r>
      <w:r>
        <w:rPr>
          <w:w w:val="105"/>
        </w:rPr>
        <w:t>I</w:t>
      </w:r>
      <w:r>
        <w:rPr>
          <w:spacing w:val="-8"/>
          <w:w w:val="105"/>
        </w:rPr>
        <w:t> </w:t>
      </w:r>
      <w:r>
        <w:rPr>
          <w:w w:val="105"/>
        </w:rPr>
        <w:t>pray</w:t>
      </w:r>
      <w:r>
        <w:rPr>
          <w:spacing w:val="-11"/>
          <w:w w:val="105"/>
        </w:rPr>
        <w:t> </w:t>
      </w:r>
      <w:r>
        <w:rPr>
          <w:w w:val="105"/>
        </w:rPr>
        <w:t>that the Almighty Allah guide and bless you all.</w:t>
      </w:r>
    </w:p>
    <w:p>
      <w:pPr>
        <w:spacing w:after="0" w:line="504" w:lineRule="auto"/>
        <w:jc w:val="both"/>
        <w:sectPr>
          <w:pgSz w:w="12240" w:h="15840"/>
          <w:pgMar w:header="0" w:footer="997" w:top="1360" w:bottom="1180" w:left="1320" w:right="260"/>
        </w:sectPr>
      </w:pPr>
    </w:p>
    <w:p>
      <w:pPr>
        <w:pStyle w:val="Heading1"/>
        <w:spacing w:before="82"/>
        <w:ind w:right="0"/>
        <w:jc w:val="left"/>
      </w:pPr>
      <w:bookmarkStart w:name="_TOC_250049" w:id="3"/>
      <w:bookmarkEnd w:id="3"/>
      <w:r>
        <w:rPr>
          <w:spacing w:val="-2"/>
          <w:w w:val="105"/>
        </w:rPr>
        <w:t>ABBREVIATIONS</w:t>
      </w:r>
    </w:p>
    <w:p>
      <w:pPr>
        <w:pStyle w:val="BodyText"/>
        <w:rPr>
          <w:b/>
          <w:sz w:val="20"/>
        </w:rPr>
      </w:pPr>
    </w:p>
    <w:p>
      <w:pPr>
        <w:pStyle w:val="BodyText"/>
        <w:spacing w:before="70" w:after="1"/>
        <w:rPr>
          <w:b/>
          <w:sz w:val="20"/>
        </w:rPr>
      </w:pPr>
    </w:p>
    <w:tbl>
      <w:tblPr>
        <w:tblW w:w="0" w:type="auto"/>
        <w:jc w:val="left"/>
        <w:tblInd w:w="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53"/>
        <w:gridCol w:w="5101"/>
      </w:tblGrid>
      <w:tr>
        <w:trPr>
          <w:trHeight w:val="340" w:hRule="atLeast"/>
        </w:trPr>
        <w:tc>
          <w:tcPr>
            <w:tcW w:w="1153" w:type="dxa"/>
          </w:tcPr>
          <w:p>
            <w:pPr>
              <w:pStyle w:val="TableParagraph"/>
              <w:spacing w:line="261" w:lineRule="exact"/>
              <w:ind w:left="50"/>
              <w:rPr>
                <w:sz w:val="23"/>
              </w:rPr>
            </w:pPr>
            <w:r>
              <w:rPr>
                <w:spacing w:val="-2"/>
                <w:w w:val="105"/>
                <w:sz w:val="23"/>
              </w:rPr>
              <w:t>AAQS:</w:t>
            </w:r>
          </w:p>
        </w:tc>
        <w:tc>
          <w:tcPr>
            <w:tcW w:w="5101" w:type="dxa"/>
          </w:tcPr>
          <w:p>
            <w:pPr>
              <w:pStyle w:val="TableParagraph"/>
              <w:spacing w:line="261" w:lineRule="exact"/>
              <w:ind w:left="338"/>
              <w:rPr>
                <w:sz w:val="23"/>
              </w:rPr>
            </w:pPr>
            <w:r>
              <w:rPr>
                <w:sz w:val="23"/>
              </w:rPr>
              <w:t>Algebraic</w:t>
            </w:r>
            <w:r>
              <w:rPr>
                <w:spacing w:val="44"/>
                <w:sz w:val="23"/>
              </w:rPr>
              <w:t> </w:t>
            </w:r>
            <w:r>
              <w:rPr>
                <w:sz w:val="23"/>
              </w:rPr>
              <w:t>Attitude</w:t>
            </w:r>
            <w:r>
              <w:rPr>
                <w:spacing w:val="28"/>
                <w:sz w:val="23"/>
              </w:rPr>
              <w:t> </w:t>
            </w:r>
            <w:r>
              <w:rPr>
                <w:sz w:val="23"/>
              </w:rPr>
              <w:t>Questionnaire</w:t>
            </w:r>
            <w:r>
              <w:rPr>
                <w:spacing w:val="38"/>
                <w:sz w:val="23"/>
              </w:rPr>
              <w:t> </w:t>
            </w:r>
            <w:r>
              <w:rPr>
                <w:spacing w:val="-4"/>
                <w:sz w:val="23"/>
              </w:rPr>
              <w:t>Scale</w:t>
            </w:r>
          </w:p>
        </w:tc>
      </w:tr>
      <w:tr>
        <w:trPr>
          <w:trHeight w:val="414" w:hRule="atLeast"/>
        </w:trPr>
        <w:tc>
          <w:tcPr>
            <w:tcW w:w="1153" w:type="dxa"/>
          </w:tcPr>
          <w:p>
            <w:pPr>
              <w:pStyle w:val="TableParagraph"/>
              <w:spacing w:before="74"/>
              <w:ind w:left="50"/>
              <w:rPr>
                <w:sz w:val="23"/>
              </w:rPr>
            </w:pPr>
            <w:r>
              <w:rPr>
                <w:spacing w:val="-2"/>
                <w:w w:val="105"/>
                <w:sz w:val="23"/>
              </w:rPr>
              <w:t>ACAT:</w:t>
            </w:r>
          </w:p>
        </w:tc>
        <w:tc>
          <w:tcPr>
            <w:tcW w:w="5101" w:type="dxa"/>
          </w:tcPr>
          <w:p>
            <w:pPr>
              <w:pStyle w:val="TableParagraph"/>
              <w:spacing w:before="74"/>
              <w:ind w:left="338"/>
              <w:rPr>
                <w:sz w:val="23"/>
              </w:rPr>
            </w:pPr>
            <w:r>
              <w:rPr>
                <w:sz w:val="23"/>
              </w:rPr>
              <w:t>Algebra</w:t>
            </w:r>
            <w:r>
              <w:rPr>
                <w:spacing w:val="32"/>
                <w:sz w:val="23"/>
              </w:rPr>
              <w:t> </w:t>
            </w:r>
            <w:r>
              <w:rPr>
                <w:sz w:val="23"/>
              </w:rPr>
              <w:t>Concept</w:t>
            </w:r>
            <w:r>
              <w:rPr>
                <w:spacing w:val="36"/>
                <w:sz w:val="23"/>
              </w:rPr>
              <w:t> </w:t>
            </w:r>
            <w:r>
              <w:rPr>
                <w:sz w:val="23"/>
              </w:rPr>
              <w:t>Achievement</w:t>
            </w:r>
            <w:r>
              <w:rPr>
                <w:spacing w:val="27"/>
                <w:sz w:val="23"/>
              </w:rPr>
              <w:t> </w:t>
            </w:r>
            <w:r>
              <w:rPr>
                <w:spacing w:val="-4"/>
                <w:sz w:val="23"/>
              </w:rPr>
              <w:t>Test</w:t>
            </w:r>
          </w:p>
        </w:tc>
      </w:tr>
      <w:tr>
        <w:trPr>
          <w:trHeight w:val="414" w:hRule="atLeast"/>
        </w:trPr>
        <w:tc>
          <w:tcPr>
            <w:tcW w:w="1153" w:type="dxa"/>
          </w:tcPr>
          <w:p>
            <w:pPr>
              <w:pStyle w:val="TableParagraph"/>
              <w:spacing w:before="70"/>
              <w:ind w:left="50"/>
              <w:rPr>
                <w:sz w:val="23"/>
              </w:rPr>
            </w:pPr>
            <w:r>
              <w:rPr>
                <w:spacing w:val="-2"/>
                <w:w w:val="105"/>
                <w:sz w:val="23"/>
              </w:rPr>
              <w:t>APTA:</w:t>
            </w:r>
          </w:p>
        </w:tc>
        <w:tc>
          <w:tcPr>
            <w:tcW w:w="5101" w:type="dxa"/>
          </w:tcPr>
          <w:p>
            <w:pPr>
              <w:pStyle w:val="TableParagraph"/>
              <w:spacing w:before="70"/>
              <w:ind w:left="338"/>
              <w:rPr>
                <w:sz w:val="23"/>
              </w:rPr>
            </w:pPr>
            <w:r>
              <w:rPr>
                <w:sz w:val="23"/>
              </w:rPr>
              <w:t>Algebra</w:t>
            </w:r>
            <w:r>
              <w:rPr>
                <w:spacing w:val="31"/>
                <w:sz w:val="23"/>
              </w:rPr>
              <w:t> </w:t>
            </w:r>
            <w:r>
              <w:rPr>
                <w:sz w:val="23"/>
              </w:rPr>
              <w:t>Performance</w:t>
            </w:r>
            <w:r>
              <w:rPr>
                <w:spacing w:val="22"/>
                <w:sz w:val="23"/>
              </w:rPr>
              <w:t> </w:t>
            </w:r>
            <w:r>
              <w:rPr>
                <w:sz w:val="23"/>
              </w:rPr>
              <w:t>Test</w:t>
            </w:r>
            <w:r>
              <w:rPr>
                <w:spacing w:val="36"/>
                <w:sz w:val="23"/>
              </w:rPr>
              <w:t> </w:t>
            </w:r>
            <w:r>
              <w:rPr>
                <w:spacing w:val="-10"/>
                <w:sz w:val="23"/>
              </w:rPr>
              <w:t>A</w:t>
            </w:r>
          </w:p>
        </w:tc>
      </w:tr>
      <w:tr>
        <w:trPr>
          <w:trHeight w:val="414" w:hRule="atLeast"/>
        </w:trPr>
        <w:tc>
          <w:tcPr>
            <w:tcW w:w="1153" w:type="dxa"/>
          </w:tcPr>
          <w:p>
            <w:pPr>
              <w:pStyle w:val="TableParagraph"/>
              <w:spacing w:before="74"/>
              <w:ind w:left="50"/>
              <w:rPr>
                <w:sz w:val="23"/>
              </w:rPr>
            </w:pPr>
            <w:r>
              <w:rPr>
                <w:spacing w:val="-2"/>
                <w:w w:val="105"/>
                <w:sz w:val="23"/>
              </w:rPr>
              <w:t>APTB:</w:t>
            </w:r>
          </w:p>
        </w:tc>
        <w:tc>
          <w:tcPr>
            <w:tcW w:w="5101" w:type="dxa"/>
          </w:tcPr>
          <w:p>
            <w:pPr>
              <w:pStyle w:val="TableParagraph"/>
              <w:spacing w:before="74"/>
              <w:ind w:left="338"/>
              <w:rPr>
                <w:sz w:val="23"/>
              </w:rPr>
            </w:pPr>
            <w:r>
              <w:rPr>
                <w:sz w:val="23"/>
              </w:rPr>
              <w:t>Algebra</w:t>
            </w:r>
            <w:r>
              <w:rPr>
                <w:spacing w:val="33"/>
                <w:sz w:val="23"/>
              </w:rPr>
              <w:t> </w:t>
            </w:r>
            <w:r>
              <w:rPr>
                <w:sz w:val="23"/>
              </w:rPr>
              <w:t>Performance</w:t>
            </w:r>
            <w:r>
              <w:rPr>
                <w:spacing w:val="22"/>
                <w:sz w:val="23"/>
              </w:rPr>
              <w:t> </w:t>
            </w:r>
            <w:r>
              <w:rPr>
                <w:sz w:val="23"/>
              </w:rPr>
              <w:t>Test</w:t>
            </w:r>
            <w:r>
              <w:rPr>
                <w:spacing w:val="27"/>
                <w:sz w:val="23"/>
              </w:rPr>
              <w:t> </w:t>
            </w:r>
            <w:r>
              <w:rPr>
                <w:spacing w:val="-10"/>
                <w:sz w:val="23"/>
              </w:rPr>
              <w:t>B</w:t>
            </w:r>
          </w:p>
        </w:tc>
      </w:tr>
      <w:tr>
        <w:trPr>
          <w:trHeight w:val="414" w:hRule="atLeast"/>
        </w:trPr>
        <w:tc>
          <w:tcPr>
            <w:tcW w:w="1153" w:type="dxa"/>
          </w:tcPr>
          <w:p>
            <w:pPr>
              <w:pStyle w:val="TableParagraph"/>
              <w:spacing w:before="70"/>
              <w:ind w:left="50"/>
              <w:rPr>
                <w:sz w:val="23"/>
              </w:rPr>
            </w:pPr>
            <w:r>
              <w:rPr>
                <w:spacing w:val="-4"/>
                <w:w w:val="105"/>
                <w:sz w:val="23"/>
              </w:rPr>
              <w:t>ART:</w:t>
            </w:r>
          </w:p>
        </w:tc>
        <w:tc>
          <w:tcPr>
            <w:tcW w:w="5101" w:type="dxa"/>
          </w:tcPr>
          <w:p>
            <w:pPr>
              <w:pStyle w:val="TableParagraph"/>
              <w:spacing w:before="70"/>
              <w:ind w:left="338"/>
              <w:rPr>
                <w:sz w:val="23"/>
              </w:rPr>
            </w:pPr>
            <w:r>
              <w:rPr>
                <w:sz w:val="23"/>
              </w:rPr>
              <w:t>Algebra</w:t>
            </w:r>
            <w:r>
              <w:rPr>
                <w:spacing w:val="27"/>
                <w:sz w:val="23"/>
              </w:rPr>
              <w:t> </w:t>
            </w:r>
            <w:r>
              <w:rPr>
                <w:sz w:val="23"/>
              </w:rPr>
              <w:t>Retention</w:t>
            </w:r>
            <w:r>
              <w:rPr>
                <w:spacing w:val="30"/>
                <w:sz w:val="23"/>
              </w:rPr>
              <w:t> </w:t>
            </w:r>
            <w:r>
              <w:rPr>
                <w:spacing w:val="-4"/>
                <w:sz w:val="23"/>
              </w:rPr>
              <w:t>Test</w:t>
            </w:r>
          </w:p>
        </w:tc>
      </w:tr>
      <w:tr>
        <w:trPr>
          <w:trHeight w:val="414" w:hRule="atLeast"/>
        </w:trPr>
        <w:tc>
          <w:tcPr>
            <w:tcW w:w="1153" w:type="dxa"/>
          </w:tcPr>
          <w:p>
            <w:pPr>
              <w:pStyle w:val="TableParagraph"/>
              <w:spacing w:before="74"/>
              <w:ind w:left="50"/>
              <w:rPr>
                <w:sz w:val="23"/>
              </w:rPr>
            </w:pPr>
            <w:r>
              <w:rPr>
                <w:spacing w:val="-4"/>
                <w:w w:val="105"/>
                <w:sz w:val="23"/>
              </w:rPr>
              <w:t>CAI:</w:t>
            </w:r>
          </w:p>
        </w:tc>
        <w:tc>
          <w:tcPr>
            <w:tcW w:w="5101" w:type="dxa"/>
          </w:tcPr>
          <w:p>
            <w:pPr>
              <w:pStyle w:val="TableParagraph"/>
              <w:spacing w:before="74"/>
              <w:ind w:left="338"/>
              <w:rPr>
                <w:sz w:val="23"/>
              </w:rPr>
            </w:pPr>
            <w:r>
              <w:rPr>
                <w:sz w:val="23"/>
              </w:rPr>
              <w:t>Computer</w:t>
            </w:r>
            <w:r>
              <w:rPr>
                <w:spacing w:val="41"/>
                <w:sz w:val="23"/>
              </w:rPr>
              <w:t> </w:t>
            </w:r>
            <w:r>
              <w:rPr>
                <w:sz w:val="23"/>
              </w:rPr>
              <w:t>Assisted</w:t>
            </w:r>
            <w:r>
              <w:rPr>
                <w:spacing w:val="16"/>
                <w:sz w:val="23"/>
              </w:rPr>
              <w:t> </w:t>
            </w:r>
            <w:r>
              <w:rPr>
                <w:spacing w:val="-2"/>
                <w:sz w:val="23"/>
              </w:rPr>
              <w:t>Instruction</w:t>
            </w:r>
          </w:p>
        </w:tc>
      </w:tr>
      <w:tr>
        <w:trPr>
          <w:trHeight w:val="414" w:hRule="atLeast"/>
        </w:trPr>
        <w:tc>
          <w:tcPr>
            <w:tcW w:w="1153" w:type="dxa"/>
          </w:tcPr>
          <w:p>
            <w:pPr>
              <w:pStyle w:val="TableParagraph"/>
              <w:spacing w:before="71"/>
              <w:ind w:left="50"/>
              <w:rPr>
                <w:sz w:val="23"/>
              </w:rPr>
            </w:pPr>
            <w:r>
              <w:rPr>
                <w:spacing w:val="-2"/>
                <w:w w:val="105"/>
                <w:sz w:val="23"/>
              </w:rPr>
              <w:t>CBTM:</w:t>
            </w:r>
          </w:p>
        </w:tc>
        <w:tc>
          <w:tcPr>
            <w:tcW w:w="5101" w:type="dxa"/>
          </w:tcPr>
          <w:p>
            <w:pPr>
              <w:pStyle w:val="TableParagraph"/>
              <w:spacing w:before="71"/>
              <w:ind w:left="338"/>
              <w:rPr>
                <w:sz w:val="23"/>
              </w:rPr>
            </w:pPr>
            <w:r>
              <w:rPr>
                <w:sz w:val="23"/>
              </w:rPr>
              <w:t>Constructivist</w:t>
            </w:r>
            <w:r>
              <w:rPr>
                <w:spacing w:val="38"/>
                <w:sz w:val="23"/>
              </w:rPr>
              <w:t> </w:t>
            </w:r>
            <w:r>
              <w:rPr>
                <w:sz w:val="23"/>
              </w:rPr>
              <w:t>Based</w:t>
            </w:r>
            <w:r>
              <w:rPr>
                <w:spacing w:val="24"/>
                <w:sz w:val="23"/>
              </w:rPr>
              <w:t> </w:t>
            </w:r>
            <w:r>
              <w:rPr>
                <w:sz w:val="23"/>
              </w:rPr>
              <w:t>Teaching</w:t>
            </w:r>
            <w:r>
              <w:rPr>
                <w:spacing w:val="36"/>
                <w:sz w:val="23"/>
              </w:rPr>
              <w:t> </w:t>
            </w:r>
            <w:r>
              <w:rPr>
                <w:spacing w:val="-2"/>
                <w:sz w:val="23"/>
              </w:rPr>
              <w:t>Method</w:t>
            </w:r>
          </w:p>
        </w:tc>
      </w:tr>
      <w:tr>
        <w:trPr>
          <w:trHeight w:val="414" w:hRule="atLeast"/>
        </w:trPr>
        <w:tc>
          <w:tcPr>
            <w:tcW w:w="1153" w:type="dxa"/>
          </w:tcPr>
          <w:p>
            <w:pPr>
              <w:pStyle w:val="TableParagraph"/>
              <w:spacing w:before="74"/>
              <w:ind w:left="50"/>
              <w:rPr>
                <w:sz w:val="23"/>
              </w:rPr>
            </w:pPr>
            <w:r>
              <w:rPr>
                <w:spacing w:val="-4"/>
                <w:w w:val="105"/>
                <w:sz w:val="23"/>
              </w:rPr>
              <w:t>CCS:</w:t>
            </w:r>
          </w:p>
        </w:tc>
        <w:tc>
          <w:tcPr>
            <w:tcW w:w="5101" w:type="dxa"/>
          </w:tcPr>
          <w:p>
            <w:pPr>
              <w:pStyle w:val="TableParagraph"/>
              <w:spacing w:before="74"/>
              <w:ind w:left="338"/>
              <w:rPr>
                <w:sz w:val="23"/>
              </w:rPr>
            </w:pPr>
            <w:r>
              <w:rPr>
                <w:sz w:val="23"/>
              </w:rPr>
              <w:t>Community</w:t>
            </w:r>
            <w:r>
              <w:rPr>
                <w:spacing w:val="32"/>
                <w:sz w:val="23"/>
              </w:rPr>
              <w:t> </w:t>
            </w:r>
            <w:r>
              <w:rPr>
                <w:sz w:val="23"/>
              </w:rPr>
              <w:t>Central</w:t>
            </w:r>
            <w:r>
              <w:rPr>
                <w:spacing w:val="35"/>
                <w:sz w:val="23"/>
              </w:rPr>
              <w:t> </w:t>
            </w:r>
            <w:r>
              <w:rPr>
                <w:spacing w:val="-2"/>
                <w:sz w:val="23"/>
              </w:rPr>
              <w:t>School</w:t>
            </w:r>
          </w:p>
        </w:tc>
      </w:tr>
      <w:tr>
        <w:trPr>
          <w:trHeight w:val="414" w:hRule="atLeast"/>
        </w:trPr>
        <w:tc>
          <w:tcPr>
            <w:tcW w:w="1153" w:type="dxa"/>
          </w:tcPr>
          <w:p>
            <w:pPr>
              <w:pStyle w:val="TableParagraph"/>
              <w:spacing w:before="71"/>
              <w:ind w:left="50"/>
              <w:rPr>
                <w:sz w:val="23"/>
              </w:rPr>
            </w:pPr>
            <w:r>
              <w:rPr>
                <w:spacing w:val="-4"/>
                <w:w w:val="105"/>
                <w:sz w:val="23"/>
              </w:rPr>
              <w:t>GCE:</w:t>
            </w:r>
          </w:p>
        </w:tc>
        <w:tc>
          <w:tcPr>
            <w:tcW w:w="5101" w:type="dxa"/>
          </w:tcPr>
          <w:p>
            <w:pPr>
              <w:pStyle w:val="TableParagraph"/>
              <w:spacing w:before="71"/>
              <w:ind w:left="338"/>
              <w:rPr>
                <w:sz w:val="23"/>
              </w:rPr>
            </w:pPr>
            <w:r>
              <w:rPr>
                <w:w w:val="105"/>
                <w:sz w:val="23"/>
              </w:rPr>
              <w:t>General</w:t>
            </w:r>
            <w:r>
              <w:rPr>
                <w:spacing w:val="-12"/>
                <w:w w:val="105"/>
                <w:sz w:val="23"/>
              </w:rPr>
              <w:t> </w:t>
            </w:r>
            <w:r>
              <w:rPr>
                <w:w w:val="105"/>
                <w:sz w:val="23"/>
              </w:rPr>
              <w:t>Certificate</w:t>
            </w:r>
            <w:r>
              <w:rPr>
                <w:spacing w:val="-13"/>
                <w:w w:val="105"/>
                <w:sz w:val="23"/>
              </w:rPr>
              <w:t> </w:t>
            </w:r>
            <w:r>
              <w:rPr>
                <w:w w:val="105"/>
                <w:sz w:val="23"/>
              </w:rPr>
              <w:t>in</w:t>
            </w:r>
            <w:r>
              <w:rPr>
                <w:spacing w:val="-15"/>
                <w:w w:val="105"/>
                <w:sz w:val="23"/>
              </w:rPr>
              <w:t> </w:t>
            </w:r>
            <w:r>
              <w:rPr>
                <w:spacing w:val="-2"/>
                <w:w w:val="105"/>
                <w:sz w:val="23"/>
              </w:rPr>
              <w:t>Education</w:t>
            </w:r>
          </w:p>
        </w:tc>
      </w:tr>
      <w:tr>
        <w:trPr>
          <w:trHeight w:val="413" w:hRule="atLeast"/>
        </w:trPr>
        <w:tc>
          <w:tcPr>
            <w:tcW w:w="1153" w:type="dxa"/>
          </w:tcPr>
          <w:p>
            <w:pPr>
              <w:pStyle w:val="TableParagraph"/>
              <w:spacing w:before="74"/>
              <w:ind w:left="50"/>
              <w:rPr>
                <w:sz w:val="23"/>
              </w:rPr>
            </w:pPr>
            <w:r>
              <w:rPr>
                <w:spacing w:val="-2"/>
                <w:w w:val="105"/>
                <w:sz w:val="23"/>
              </w:rPr>
              <w:t>HRSC:</w:t>
            </w:r>
          </w:p>
        </w:tc>
        <w:tc>
          <w:tcPr>
            <w:tcW w:w="5101" w:type="dxa"/>
          </w:tcPr>
          <w:p>
            <w:pPr>
              <w:pStyle w:val="TableParagraph"/>
              <w:spacing w:before="74"/>
              <w:ind w:left="338"/>
              <w:rPr>
                <w:sz w:val="23"/>
              </w:rPr>
            </w:pPr>
            <w:r>
              <w:rPr>
                <w:sz w:val="23"/>
              </w:rPr>
              <w:t>Human</w:t>
            </w:r>
            <w:r>
              <w:rPr>
                <w:spacing w:val="34"/>
                <w:sz w:val="23"/>
              </w:rPr>
              <w:t> </w:t>
            </w:r>
            <w:r>
              <w:rPr>
                <w:sz w:val="23"/>
              </w:rPr>
              <w:t>Research</w:t>
            </w:r>
            <w:r>
              <w:rPr>
                <w:spacing w:val="23"/>
                <w:sz w:val="23"/>
              </w:rPr>
              <w:t> </w:t>
            </w:r>
            <w:r>
              <w:rPr>
                <w:sz w:val="23"/>
              </w:rPr>
              <w:t>Science</w:t>
            </w:r>
            <w:r>
              <w:rPr>
                <w:spacing w:val="23"/>
                <w:sz w:val="23"/>
              </w:rPr>
              <w:t> </w:t>
            </w:r>
            <w:r>
              <w:rPr>
                <w:spacing w:val="-2"/>
                <w:sz w:val="23"/>
              </w:rPr>
              <w:t>Council</w:t>
            </w:r>
          </w:p>
        </w:tc>
      </w:tr>
      <w:tr>
        <w:trPr>
          <w:trHeight w:val="414" w:hRule="atLeast"/>
        </w:trPr>
        <w:tc>
          <w:tcPr>
            <w:tcW w:w="1153" w:type="dxa"/>
          </w:tcPr>
          <w:p>
            <w:pPr>
              <w:pStyle w:val="TableParagraph"/>
              <w:spacing w:before="70"/>
              <w:ind w:left="50"/>
              <w:rPr>
                <w:sz w:val="23"/>
              </w:rPr>
            </w:pPr>
            <w:r>
              <w:rPr>
                <w:spacing w:val="-4"/>
                <w:w w:val="105"/>
                <w:sz w:val="23"/>
              </w:rPr>
              <w:t>ILS:</w:t>
            </w:r>
          </w:p>
        </w:tc>
        <w:tc>
          <w:tcPr>
            <w:tcW w:w="5101" w:type="dxa"/>
          </w:tcPr>
          <w:p>
            <w:pPr>
              <w:pStyle w:val="TableParagraph"/>
              <w:spacing w:before="70"/>
              <w:ind w:left="338"/>
              <w:rPr>
                <w:sz w:val="23"/>
              </w:rPr>
            </w:pPr>
            <w:r>
              <w:rPr>
                <w:sz w:val="23"/>
              </w:rPr>
              <w:t>Integrated</w:t>
            </w:r>
            <w:r>
              <w:rPr>
                <w:spacing w:val="32"/>
                <w:sz w:val="23"/>
              </w:rPr>
              <w:t> </w:t>
            </w:r>
            <w:r>
              <w:rPr>
                <w:sz w:val="23"/>
              </w:rPr>
              <w:t>Learning</w:t>
            </w:r>
            <w:r>
              <w:rPr>
                <w:spacing w:val="33"/>
                <w:sz w:val="23"/>
              </w:rPr>
              <w:t> </w:t>
            </w:r>
            <w:r>
              <w:rPr>
                <w:spacing w:val="-2"/>
                <w:sz w:val="23"/>
              </w:rPr>
              <w:t>Systems</w:t>
            </w:r>
          </w:p>
        </w:tc>
      </w:tr>
      <w:tr>
        <w:trPr>
          <w:trHeight w:val="414" w:hRule="atLeast"/>
        </w:trPr>
        <w:tc>
          <w:tcPr>
            <w:tcW w:w="1153" w:type="dxa"/>
          </w:tcPr>
          <w:p>
            <w:pPr>
              <w:pStyle w:val="TableParagraph"/>
              <w:spacing w:before="74"/>
              <w:ind w:left="50"/>
              <w:rPr>
                <w:sz w:val="23"/>
              </w:rPr>
            </w:pPr>
            <w:r>
              <w:rPr>
                <w:spacing w:val="-4"/>
                <w:w w:val="105"/>
                <w:sz w:val="23"/>
              </w:rPr>
              <w:t>JSS:</w:t>
            </w:r>
          </w:p>
        </w:tc>
        <w:tc>
          <w:tcPr>
            <w:tcW w:w="5101" w:type="dxa"/>
          </w:tcPr>
          <w:p>
            <w:pPr>
              <w:pStyle w:val="TableParagraph"/>
              <w:spacing w:before="74"/>
              <w:ind w:left="338"/>
              <w:rPr>
                <w:sz w:val="23"/>
              </w:rPr>
            </w:pPr>
            <w:r>
              <w:rPr>
                <w:w w:val="105"/>
                <w:sz w:val="23"/>
              </w:rPr>
              <w:t>Junior</w:t>
            </w:r>
            <w:r>
              <w:rPr>
                <w:spacing w:val="-14"/>
                <w:w w:val="105"/>
                <w:sz w:val="23"/>
              </w:rPr>
              <w:t> </w:t>
            </w:r>
            <w:r>
              <w:rPr>
                <w:w w:val="105"/>
                <w:sz w:val="23"/>
              </w:rPr>
              <w:t>Secondary</w:t>
            </w:r>
            <w:r>
              <w:rPr>
                <w:spacing w:val="-15"/>
                <w:w w:val="105"/>
                <w:sz w:val="23"/>
              </w:rPr>
              <w:t> </w:t>
            </w:r>
            <w:r>
              <w:rPr>
                <w:spacing w:val="-2"/>
                <w:w w:val="105"/>
                <w:sz w:val="23"/>
              </w:rPr>
              <w:t>School.</w:t>
            </w:r>
          </w:p>
        </w:tc>
      </w:tr>
      <w:tr>
        <w:trPr>
          <w:trHeight w:val="414" w:hRule="atLeast"/>
        </w:trPr>
        <w:tc>
          <w:tcPr>
            <w:tcW w:w="1153" w:type="dxa"/>
          </w:tcPr>
          <w:p>
            <w:pPr>
              <w:pStyle w:val="TableParagraph"/>
              <w:spacing w:before="70"/>
              <w:ind w:left="50"/>
              <w:rPr>
                <w:sz w:val="23"/>
              </w:rPr>
            </w:pPr>
            <w:r>
              <w:rPr>
                <w:spacing w:val="-4"/>
                <w:w w:val="105"/>
                <w:sz w:val="23"/>
              </w:rPr>
              <w:t>LGA:</w:t>
            </w:r>
          </w:p>
        </w:tc>
        <w:tc>
          <w:tcPr>
            <w:tcW w:w="5101" w:type="dxa"/>
          </w:tcPr>
          <w:p>
            <w:pPr>
              <w:pStyle w:val="TableParagraph"/>
              <w:spacing w:before="70"/>
              <w:ind w:left="338"/>
              <w:rPr>
                <w:sz w:val="23"/>
              </w:rPr>
            </w:pPr>
            <w:r>
              <w:rPr>
                <w:sz w:val="23"/>
              </w:rPr>
              <w:t>Local</w:t>
            </w:r>
            <w:r>
              <w:rPr>
                <w:spacing w:val="26"/>
                <w:sz w:val="23"/>
              </w:rPr>
              <w:t> </w:t>
            </w:r>
            <w:r>
              <w:rPr>
                <w:sz w:val="23"/>
              </w:rPr>
              <w:t>Government</w:t>
            </w:r>
            <w:r>
              <w:rPr>
                <w:spacing w:val="37"/>
                <w:sz w:val="23"/>
              </w:rPr>
              <w:t> </w:t>
            </w:r>
            <w:r>
              <w:rPr>
                <w:spacing w:val="-4"/>
                <w:sz w:val="23"/>
              </w:rPr>
              <w:t>Area</w:t>
            </w:r>
          </w:p>
        </w:tc>
      </w:tr>
      <w:tr>
        <w:trPr>
          <w:trHeight w:val="414" w:hRule="atLeast"/>
        </w:trPr>
        <w:tc>
          <w:tcPr>
            <w:tcW w:w="1153" w:type="dxa"/>
          </w:tcPr>
          <w:p>
            <w:pPr>
              <w:pStyle w:val="TableParagraph"/>
              <w:spacing w:before="74"/>
              <w:ind w:left="50"/>
              <w:rPr>
                <w:sz w:val="23"/>
              </w:rPr>
            </w:pPr>
            <w:r>
              <w:rPr>
                <w:spacing w:val="-4"/>
                <w:w w:val="105"/>
                <w:sz w:val="23"/>
              </w:rPr>
              <w:t>NCE:</w:t>
            </w:r>
          </w:p>
        </w:tc>
        <w:tc>
          <w:tcPr>
            <w:tcW w:w="5101" w:type="dxa"/>
          </w:tcPr>
          <w:p>
            <w:pPr>
              <w:pStyle w:val="TableParagraph"/>
              <w:spacing w:before="74"/>
              <w:ind w:left="338"/>
              <w:rPr>
                <w:sz w:val="23"/>
              </w:rPr>
            </w:pPr>
            <w:r>
              <w:rPr>
                <w:sz w:val="23"/>
              </w:rPr>
              <w:t>Nigeria</w:t>
            </w:r>
            <w:r>
              <w:rPr>
                <w:spacing w:val="24"/>
                <w:sz w:val="23"/>
              </w:rPr>
              <w:t> </w:t>
            </w:r>
            <w:r>
              <w:rPr>
                <w:sz w:val="23"/>
              </w:rPr>
              <w:t>Certificate</w:t>
            </w:r>
            <w:r>
              <w:rPr>
                <w:spacing w:val="14"/>
                <w:sz w:val="23"/>
              </w:rPr>
              <w:t> </w:t>
            </w:r>
            <w:r>
              <w:rPr>
                <w:sz w:val="23"/>
              </w:rPr>
              <w:t>in</w:t>
            </w:r>
            <w:r>
              <w:rPr>
                <w:spacing w:val="26"/>
                <w:sz w:val="23"/>
              </w:rPr>
              <w:t> </w:t>
            </w:r>
            <w:r>
              <w:rPr>
                <w:spacing w:val="-2"/>
                <w:sz w:val="23"/>
              </w:rPr>
              <w:t>Education</w:t>
            </w:r>
          </w:p>
        </w:tc>
      </w:tr>
      <w:tr>
        <w:trPr>
          <w:trHeight w:val="414" w:hRule="atLeast"/>
        </w:trPr>
        <w:tc>
          <w:tcPr>
            <w:tcW w:w="1153" w:type="dxa"/>
          </w:tcPr>
          <w:p>
            <w:pPr>
              <w:pStyle w:val="TableParagraph"/>
              <w:spacing w:before="70"/>
              <w:ind w:left="50"/>
              <w:rPr>
                <w:sz w:val="23"/>
              </w:rPr>
            </w:pPr>
            <w:r>
              <w:rPr>
                <w:spacing w:val="-4"/>
                <w:w w:val="105"/>
                <w:sz w:val="23"/>
              </w:rPr>
              <w:t>NCTM:</w:t>
            </w:r>
          </w:p>
        </w:tc>
        <w:tc>
          <w:tcPr>
            <w:tcW w:w="5101" w:type="dxa"/>
          </w:tcPr>
          <w:p>
            <w:pPr>
              <w:pStyle w:val="TableParagraph"/>
              <w:spacing w:before="70"/>
              <w:ind w:left="338"/>
              <w:rPr>
                <w:sz w:val="23"/>
              </w:rPr>
            </w:pPr>
            <w:r>
              <w:rPr>
                <w:w w:val="105"/>
                <w:sz w:val="23"/>
              </w:rPr>
              <w:t>National</w:t>
            </w:r>
            <w:r>
              <w:rPr>
                <w:spacing w:val="-13"/>
                <w:w w:val="105"/>
                <w:sz w:val="23"/>
              </w:rPr>
              <w:t> </w:t>
            </w:r>
            <w:r>
              <w:rPr>
                <w:w w:val="105"/>
                <w:sz w:val="23"/>
              </w:rPr>
              <w:t>Council</w:t>
            </w:r>
            <w:r>
              <w:rPr>
                <w:spacing w:val="-5"/>
                <w:w w:val="105"/>
                <w:sz w:val="23"/>
              </w:rPr>
              <w:t> </w:t>
            </w:r>
            <w:r>
              <w:rPr>
                <w:w w:val="105"/>
                <w:sz w:val="23"/>
              </w:rPr>
              <w:t>of</w:t>
            </w:r>
            <w:r>
              <w:rPr>
                <w:spacing w:val="-15"/>
                <w:w w:val="105"/>
                <w:sz w:val="23"/>
              </w:rPr>
              <w:t> </w:t>
            </w:r>
            <w:r>
              <w:rPr>
                <w:w w:val="105"/>
                <w:sz w:val="23"/>
              </w:rPr>
              <w:t>Teachers</w:t>
            </w:r>
            <w:r>
              <w:rPr>
                <w:spacing w:val="-10"/>
                <w:w w:val="105"/>
                <w:sz w:val="23"/>
              </w:rPr>
              <w:t> </w:t>
            </w:r>
            <w:r>
              <w:rPr>
                <w:w w:val="105"/>
                <w:sz w:val="23"/>
              </w:rPr>
              <w:t>of</w:t>
            </w:r>
            <w:r>
              <w:rPr>
                <w:spacing w:val="-10"/>
                <w:w w:val="105"/>
                <w:sz w:val="23"/>
              </w:rPr>
              <w:t> </w:t>
            </w:r>
            <w:r>
              <w:rPr>
                <w:spacing w:val="-2"/>
                <w:w w:val="105"/>
                <w:sz w:val="23"/>
              </w:rPr>
              <w:t>Mathematics</w:t>
            </w:r>
          </w:p>
        </w:tc>
      </w:tr>
      <w:tr>
        <w:trPr>
          <w:trHeight w:val="414" w:hRule="atLeast"/>
        </w:trPr>
        <w:tc>
          <w:tcPr>
            <w:tcW w:w="1153" w:type="dxa"/>
          </w:tcPr>
          <w:p>
            <w:pPr>
              <w:pStyle w:val="TableParagraph"/>
              <w:spacing w:before="74"/>
              <w:ind w:left="50"/>
              <w:rPr>
                <w:sz w:val="23"/>
              </w:rPr>
            </w:pPr>
            <w:r>
              <w:rPr>
                <w:spacing w:val="-4"/>
                <w:w w:val="105"/>
                <w:sz w:val="23"/>
              </w:rPr>
              <w:t>STEB:</w:t>
            </w:r>
          </w:p>
        </w:tc>
        <w:tc>
          <w:tcPr>
            <w:tcW w:w="5101" w:type="dxa"/>
          </w:tcPr>
          <w:p>
            <w:pPr>
              <w:pStyle w:val="TableParagraph"/>
              <w:spacing w:before="74"/>
              <w:ind w:left="338"/>
              <w:rPr>
                <w:sz w:val="23"/>
              </w:rPr>
            </w:pPr>
            <w:r>
              <w:rPr>
                <w:sz w:val="23"/>
              </w:rPr>
              <w:t>Science</w:t>
            </w:r>
            <w:r>
              <w:rPr>
                <w:spacing w:val="21"/>
                <w:sz w:val="23"/>
              </w:rPr>
              <w:t> </w:t>
            </w:r>
            <w:r>
              <w:rPr>
                <w:sz w:val="23"/>
              </w:rPr>
              <w:t>and</w:t>
            </w:r>
            <w:r>
              <w:rPr>
                <w:spacing w:val="24"/>
                <w:sz w:val="23"/>
              </w:rPr>
              <w:t> </w:t>
            </w:r>
            <w:r>
              <w:rPr>
                <w:sz w:val="23"/>
              </w:rPr>
              <w:t>Technical</w:t>
            </w:r>
            <w:r>
              <w:rPr>
                <w:spacing w:val="26"/>
                <w:sz w:val="23"/>
              </w:rPr>
              <w:t> </w:t>
            </w:r>
            <w:r>
              <w:rPr>
                <w:sz w:val="23"/>
              </w:rPr>
              <w:t>Education</w:t>
            </w:r>
            <w:r>
              <w:rPr>
                <w:spacing w:val="34"/>
                <w:sz w:val="23"/>
              </w:rPr>
              <w:t> </w:t>
            </w:r>
            <w:r>
              <w:rPr>
                <w:spacing w:val="-4"/>
                <w:sz w:val="23"/>
              </w:rPr>
              <w:t>Board</w:t>
            </w:r>
          </w:p>
        </w:tc>
      </w:tr>
      <w:tr>
        <w:trPr>
          <w:trHeight w:val="414" w:hRule="atLeast"/>
        </w:trPr>
        <w:tc>
          <w:tcPr>
            <w:tcW w:w="1153" w:type="dxa"/>
          </w:tcPr>
          <w:p>
            <w:pPr>
              <w:pStyle w:val="TableParagraph"/>
              <w:spacing w:before="71"/>
              <w:ind w:left="50"/>
              <w:rPr>
                <w:sz w:val="23"/>
              </w:rPr>
            </w:pPr>
            <w:r>
              <w:rPr>
                <w:spacing w:val="-4"/>
                <w:w w:val="105"/>
                <w:sz w:val="23"/>
              </w:rPr>
              <w:t>TAQ:</w:t>
            </w:r>
          </w:p>
        </w:tc>
        <w:tc>
          <w:tcPr>
            <w:tcW w:w="5101" w:type="dxa"/>
          </w:tcPr>
          <w:p>
            <w:pPr>
              <w:pStyle w:val="TableParagraph"/>
              <w:spacing w:before="71"/>
              <w:ind w:left="338"/>
              <w:rPr>
                <w:sz w:val="23"/>
              </w:rPr>
            </w:pPr>
            <w:r>
              <w:rPr>
                <w:sz w:val="23"/>
              </w:rPr>
              <w:t>Trigonometry</w:t>
            </w:r>
            <w:r>
              <w:rPr>
                <w:spacing w:val="39"/>
                <w:sz w:val="23"/>
              </w:rPr>
              <w:t> </w:t>
            </w:r>
            <w:r>
              <w:rPr>
                <w:sz w:val="23"/>
              </w:rPr>
              <w:t>Attitude</w:t>
            </w:r>
            <w:r>
              <w:rPr>
                <w:spacing w:val="27"/>
                <w:sz w:val="23"/>
              </w:rPr>
              <w:t> </w:t>
            </w:r>
            <w:r>
              <w:rPr>
                <w:spacing w:val="-2"/>
                <w:sz w:val="23"/>
              </w:rPr>
              <w:t>Questionnaire</w:t>
            </w:r>
          </w:p>
        </w:tc>
      </w:tr>
      <w:tr>
        <w:trPr>
          <w:trHeight w:val="414" w:hRule="atLeast"/>
        </w:trPr>
        <w:tc>
          <w:tcPr>
            <w:tcW w:w="1153" w:type="dxa"/>
          </w:tcPr>
          <w:p>
            <w:pPr>
              <w:pStyle w:val="TableParagraph"/>
              <w:spacing w:before="74"/>
              <w:ind w:left="50"/>
              <w:rPr>
                <w:sz w:val="23"/>
              </w:rPr>
            </w:pPr>
            <w:r>
              <w:rPr>
                <w:spacing w:val="-4"/>
                <w:w w:val="105"/>
                <w:sz w:val="23"/>
              </w:rPr>
              <w:t>TAT:</w:t>
            </w:r>
          </w:p>
        </w:tc>
        <w:tc>
          <w:tcPr>
            <w:tcW w:w="5101" w:type="dxa"/>
          </w:tcPr>
          <w:p>
            <w:pPr>
              <w:pStyle w:val="TableParagraph"/>
              <w:spacing w:before="74"/>
              <w:ind w:left="338"/>
              <w:rPr>
                <w:sz w:val="23"/>
              </w:rPr>
            </w:pPr>
            <w:r>
              <w:rPr>
                <w:sz w:val="23"/>
              </w:rPr>
              <w:t>Trigonometry</w:t>
            </w:r>
            <w:r>
              <w:rPr>
                <w:spacing w:val="45"/>
                <w:sz w:val="23"/>
              </w:rPr>
              <w:t> </w:t>
            </w:r>
            <w:r>
              <w:rPr>
                <w:sz w:val="23"/>
              </w:rPr>
              <w:t>Achievement</w:t>
            </w:r>
            <w:r>
              <w:rPr>
                <w:spacing w:val="37"/>
                <w:sz w:val="23"/>
              </w:rPr>
              <w:t> </w:t>
            </w:r>
            <w:r>
              <w:rPr>
                <w:spacing w:val="-4"/>
                <w:sz w:val="23"/>
              </w:rPr>
              <w:t>Test</w:t>
            </w:r>
          </w:p>
        </w:tc>
      </w:tr>
      <w:tr>
        <w:trPr>
          <w:trHeight w:val="414" w:hRule="atLeast"/>
        </w:trPr>
        <w:tc>
          <w:tcPr>
            <w:tcW w:w="1153" w:type="dxa"/>
          </w:tcPr>
          <w:p>
            <w:pPr>
              <w:pStyle w:val="TableParagraph"/>
              <w:spacing w:before="71"/>
              <w:ind w:left="50"/>
              <w:rPr>
                <w:sz w:val="23"/>
              </w:rPr>
            </w:pPr>
            <w:r>
              <w:rPr>
                <w:spacing w:val="-4"/>
                <w:w w:val="105"/>
                <w:sz w:val="23"/>
              </w:rPr>
              <w:t>TRT:</w:t>
            </w:r>
          </w:p>
        </w:tc>
        <w:tc>
          <w:tcPr>
            <w:tcW w:w="5101" w:type="dxa"/>
          </w:tcPr>
          <w:p>
            <w:pPr>
              <w:pStyle w:val="TableParagraph"/>
              <w:spacing w:before="71"/>
              <w:ind w:left="338"/>
              <w:rPr>
                <w:sz w:val="23"/>
              </w:rPr>
            </w:pPr>
            <w:r>
              <w:rPr>
                <w:sz w:val="23"/>
              </w:rPr>
              <w:t>Trigonometry</w:t>
            </w:r>
            <w:r>
              <w:rPr>
                <w:spacing w:val="41"/>
                <w:sz w:val="23"/>
              </w:rPr>
              <w:t> </w:t>
            </w:r>
            <w:r>
              <w:rPr>
                <w:sz w:val="23"/>
              </w:rPr>
              <w:t>Retention</w:t>
            </w:r>
            <w:r>
              <w:rPr>
                <w:spacing w:val="30"/>
                <w:sz w:val="23"/>
              </w:rPr>
              <w:t> </w:t>
            </w:r>
            <w:r>
              <w:rPr>
                <w:spacing w:val="-4"/>
                <w:sz w:val="23"/>
              </w:rPr>
              <w:t>Test</w:t>
            </w:r>
          </w:p>
        </w:tc>
      </w:tr>
      <w:tr>
        <w:trPr>
          <w:trHeight w:val="413" w:hRule="atLeast"/>
        </w:trPr>
        <w:tc>
          <w:tcPr>
            <w:tcW w:w="1153" w:type="dxa"/>
          </w:tcPr>
          <w:p>
            <w:pPr>
              <w:pStyle w:val="TableParagraph"/>
              <w:spacing w:before="74"/>
              <w:ind w:left="50"/>
              <w:rPr>
                <w:sz w:val="23"/>
              </w:rPr>
            </w:pPr>
            <w:r>
              <w:rPr>
                <w:spacing w:val="-4"/>
                <w:w w:val="105"/>
                <w:sz w:val="23"/>
              </w:rPr>
              <w:t>TSC:</w:t>
            </w:r>
          </w:p>
        </w:tc>
        <w:tc>
          <w:tcPr>
            <w:tcW w:w="5101" w:type="dxa"/>
          </w:tcPr>
          <w:p>
            <w:pPr>
              <w:pStyle w:val="TableParagraph"/>
              <w:spacing w:before="74"/>
              <w:ind w:left="338"/>
              <w:rPr>
                <w:sz w:val="23"/>
              </w:rPr>
            </w:pPr>
            <w:r>
              <w:rPr>
                <w:sz w:val="23"/>
              </w:rPr>
              <w:t>Teaching</w:t>
            </w:r>
            <w:r>
              <w:rPr>
                <w:spacing w:val="27"/>
                <w:sz w:val="23"/>
              </w:rPr>
              <w:t> </w:t>
            </w:r>
            <w:r>
              <w:rPr>
                <w:sz w:val="23"/>
              </w:rPr>
              <w:t>Service</w:t>
            </w:r>
            <w:r>
              <w:rPr>
                <w:spacing w:val="27"/>
                <w:sz w:val="23"/>
              </w:rPr>
              <w:t> </w:t>
            </w:r>
            <w:r>
              <w:rPr>
                <w:spacing w:val="-2"/>
                <w:sz w:val="23"/>
              </w:rPr>
              <w:t>Commission</w:t>
            </w:r>
          </w:p>
        </w:tc>
      </w:tr>
      <w:tr>
        <w:trPr>
          <w:trHeight w:val="414" w:hRule="atLeast"/>
        </w:trPr>
        <w:tc>
          <w:tcPr>
            <w:tcW w:w="1153" w:type="dxa"/>
          </w:tcPr>
          <w:p>
            <w:pPr>
              <w:pStyle w:val="TableParagraph"/>
              <w:spacing w:before="70"/>
              <w:ind w:left="50"/>
              <w:rPr>
                <w:sz w:val="23"/>
              </w:rPr>
            </w:pPr>
            <w:r>
              <w:rPr>
                <w:spacing w:val="-4"/>
                <w:w w:val="105"/>
                <w:sz w:val="23"/>
              </w:rPr>
              <w:t>TTM:</w:t>
            </w:r>
          </w:p>
        </w:tc>
        <w:tc>
          <w:tcPr>
            <w:tcW w:w="5101" w:type="dxa"/>
          </w:tcPr>
          <w:p>
            <w:pPr>
              <w:pStyle w:val="TableParagraph"/>
              <w:spacing w:before="70"/>
              <w:ind w:left="338"/>
              <w:rPr>
                <w:sz w:val="23"/>
              </w:rPr>
            </w:pPr>
            <w:r>
              <w:rPr>
                <w:sz w:val="23"/>
              </w:rPr>
              <w:t>Traditional</w:t>
            </w:r>
            <w:r>
              <w:rPr>
                <w:spacing w:val="29"/>
                <w:sz w:val="23"/>
              </w:rPr>
              <w:t> </w:t>
            </w:r>
            <w:r>
              <w:rPr>
                <w:sz w:val="23"/>
              </w:rPr>
              <w:t>Teaching</w:t>
            </w:r>
            <w:r>
              <w:rPr>
                <w:spacing w:val="37"/>
                <w:sz w:val="23"/>
              </w:rPr>
              <w:t> </w:t>
            </w:r>
            <w:r>
              <w:rPr>
                <w:spacing w:val="-2"/>
                <w:sz w:val="23"/>
              </w:rPr>
              <w:t>Method.</w:t>
            </w:r>
          </w:p>
        </w:tc>
      </w:tr>
      <w:tr>
        <w:trPr>
          <w:trHeight w:val="414" w:hRule="atLeast"/>
        </w:trPr>
        <w:tc>
          <w:tcPr>
            <w:tcW w:w="1153" w:type="dxa"/>
          </w:tcPr>
          <w:p>
            <w:pPr>
              <w:pStyle w:val="TableParagraph"/>
              <w:spacing w:before="74"/>
              <w:ind w:left="50"/>
              <w:rPr>
                <w:sz w:val="23"/>
              </w:rPr>
            </w:pPr>
            <w:r>
              <w:rPr>
                <w:spacing w:val="-2"/>
                <w:w w:val="105"/>
                <w:sz w:val="23"/>
              </w:rPr>
              <w:t>U.S.:</w:t>
            </w:r>
          </w:p>
        </w:tc>
        <w:tc>
          <w:tcPr>
            <w:tcW w:w="5101" w:type="dxa"/>
          </w:tcPr>
          <w:p>
            <w:pPr>
              <w:pStyle w:val="TableParagraph"/>
              <w:spacing w:before="74"/>
              <w:ind w:left="338"/>
              <w:rPr>
                <w:sz w:val="23"/>
              </w:rPr>
            </w:pPr>
            <w:r>
              <w:rPr>
                <w:w w:val="105"/>
                <w:sz w:val="23"/>
              </w:rPr>
              <w:t>United</w:t>
            </w:r>
            <w:r>
              <w:rPr>
                <w:spacing w:val="-12"/>
                <w:w w:val="105"/>
                <w:sz w:val="23"/>
              </w:rPr>
              <w:t> </w:t>
            </w:r>
            <w:r>
              <w:rPr>
                <w:spacing w:val="-2"/>
                <w:w w:val="105"/>
                <w:sz w:val="23"/>
              </w:rPr>
              <w:t>States</w:t>
            </w:r>
          </w:p>
        </w:tc>
      </w:tr>
      <w:tr>
        <w:trPr>
          <w:trHeight w:val="414" w:hRule="atLeast"/>
        </w:trPr>
        <w:tc>
          <w:tcPr>
            <w:tcW w:w="1153" w:type="dxa"/>
          </w:tcPr>
          <w:p>
            <w:pPr>
              <w:pStyle w:val="TableParagraph"/>
              <w:spacing w:before="70"/>
              <w:ind w:left="50"/>
              <w:rPr>
                <w:sz w:val="23"/>
              </w:rPr>
            </w:pPr>
            <w:r>
              <w:rPr>
                <w:spacing w:val="-2"/>
                <w:w w:val="105"/>
                <w:sz w:val="23"/>
              </w:rPr>
              <w:t>WAEC:</w:t>
            </w:r>
          </w:p>
        </w:tc>
        <w:tc>
          <w:tcPr>
            <w:tcW w:w="5101" w:type="dxa"/>
          </w:tcPr>
          <w:p>
            <w:pPr>
              <w:pStyle w:val="TableParagraph"/>
              <w:spacing w:before="70"/>
              <w:ind w:left="338"/>
              <w:rPr>
                <w:sz w:val="23"/>
              </w:rPr>
            </w:pPr>
            <w:r>
              <w:rPr>
                <w:sz w:val="23"/>
              </w:rPr>
              <w:t>West</w:t>
            </w:r>
            <w:r>
              <w:rPr>
                <w:spacing w:val="39"/>
                <w:sz w:val="23"/>
              </w:rPr>
              <w:t> </w:t>
            </w:r>
            <w:r>
              <w:rPr>
                <w:sz w:val="23"/>
              </w:rPr>
              <w:t>African</w:t>
            </w:r>
            <w:r>
              <w:rPr>
                <w:spacing w:val="17"/>
                <w:sz w:val="23"/>
              </w:rPr>
              <w:t> </w:t>
            </w:r>
            <w:r>
              <w:rPr>
                <w:sz w:val="23"/>
              </w:rPr>
              <w:t>Examination</w:t>
            </w:r>
            <w:r>
              <w:rPr>
                <w:spacing w:val="27"/>
                <w:sz w:val="23"/>
              </w:rPr>
              <w:t> </w:t>
            </w:r>
            <w:r>
              <w:rPr>
                <w:spacing w:val="-2"/>
                <w:sz w:val="23"/>
              </w:rPr>
              <w:t>Council</w:t>
            </w:r>
          </w:p>
        </w:tc>
      </w:tr>
      <w:tr>
        <w:trPr>
          <w:trHeight w:val="340" w:hRule="atLeast"/>
        </w:trPr>
        <w:tc>
          <w:tcPr>
            <w:tcW w:w="1153" w:type="dxa"/>
          </w:tcPr>
          <w:p>
            <w:pPr>
              <w:pStyle w:val="TableParagraph"/>
              <w:spacing w:line="246" w:lineRule="exact" w:before="74"/>
              <w:ind w:left="50"/>
              <w:rPr>
                <w:sz w:val="23"/>
              </w:rPr>
            </w:pPr>
            <w:r>
              <w:rPr>
                <w:spacing w:val="-4"/>
                <w:w w:val="105"/>
                <w:sz w:val="23"/>
              </w:rPr>
              <w:t>5Es:</w:t>
            </w:r>
          </w:p>
        </w:tc>
        <w:tc>
          <w:tcPr>
            <w:tcW w:w="5101" w:type="dxa"/>
          </w:tcPr>
          <w:p>
            <w:pPr>
              <w:pStyle w:val="TableParagraph"/>
              <w:spacing w:line="246" w:lineRule="exact" w:before="74"/>
              <w:ind w:left="338"/>
              <w:rPr>
                <w:sz w:val="23"/>
              </w:rPr>
            </w:pPr>
            <w:r>
              <w:rPr>
                <w:sz w:val="23"/>
              </w:rPr>
              <w:t>Engage,</w:t>
            </w:r>
            <w:r>
              <w:rPr>
                <w:spacing w:val="32"/>
                <w:sz w:val="23"/>
              </w:rPr>
              <w:t> </w:t>
            </w:r>
            <w:r>
              <w:rPr>
                <w:sz w:val="23"/>
              </w:rPr>
              <w:t>Explore,</w:t>
            </w:r>
            <w:r>
              <w:rPr>
                <w:spacing w:val="32"/>
                <w:sz w:val="23"/>
              </w:rPr>
              <w:t> </w:t>
            </w:r>
            <w:r>
              <w:rPr>
                <w:sz w:val="23"/>
              </w:rPr>
              <w:t>Explain,</w:t>
            </w:r>
            <w:r>
              <w:rPr>
                <w:spacing w:val="22"/>
                <w:sz w:val="23"/>
              </w:rPr>
              <w:t> </w:t>
            </w:r>
            <w:r>
              <w:rPr>
                <w:sz w:val="23"/>
              </w:rPr>
              <w:t>Elaborate,</w:t>
            </w:r>
            <w:r>
              <w:rPr>
                <w:spacing w:val="32"/>
                <w:sz w:val="23"/>
              </w:rPr>
              <w:t> </w:t>
            </w:r>
            <w:r>
              <w:rPr>
                <w:spacing w:val="-2"/>
                <w:sz w:val="23"/>
              </w:rPr>
              <w:t>Evaluation.</w:t>
            </w:r>
          </w:p>
        </w:tc>
      </w:tr>
    </w:tbl>
    <w:p>
      <w:pPr>
        <w:spacing w:after="0" w:line="246" w:lineRule="exact"/>
        <w:rPr>
          <w:sz w:val="23"/>
        </w:rPr>
        <w:sectPr>
          <w:pgSz w:w="12240" w:h="15840"/>
          <w:pgMar w:header="0" w:footer="997" w:top="1360" w:bottom="1180" w:left="1320" w:right="260"/>
        </w:sectPr>
      </w:pPr>
    </w:p>
    <w:p>
      <w:pPr>
        <w:pStyle w:val="Heading1"/>
        <w:spacing w:before="80"/>
        <w:ind w:left="377" w:right="0"/>
      </w:pPr>
      <w:bookmarkStart w:name="_TOC_250048" w:id="4"/>
      <w:r>
        <w:rPr/>
        <w:t>OPERATIONAL</w:t>
      </w:r>
      <w:r>
        <w:rPr>
          <w:spacing w:val="49"/>
        </w:rPr>
        <w:t> </w:t>
      </w:r>
      <w:r>
        <w:rPr/>
        <w:t>DEFINITIONS</w:t>
      </w:r>
      <w:r>
        <w:rPr>
          <w:spacing w:val="34"/>
        </w:rPr>
        <w:t> </w:t>
      </w:r>
      <w:r>
        <w:rPr/>
        <w:t>OF</w:t>
      </w:r>
      <w:r>
        <w:rPr>
          <w:spacing w:val="47"/>
        </w:rPr>
        <w:t> </w:t>
      </w:r>
      <w:bookmarkEnd w:id="4"/>
      <w:r>
        <w:rPr>
          <w:spacing w:val="-2"/>
        </w:rPr>
        <w:t>TERMS</w:t>
      </w:r>
    </w:p>
    <w:p>
      <w:pPr>
        <w:pStyle w:val="BodyText"/>
        <w:rPr>
          <w:b/>
        </w:rPr>
      </w:pPr>
    </w:p>
    <w:p>
      <w:pPr>
        <w:pStyle w:val="BodyText"/>
        <w:rPr>
          <w:b/>
        </w:rPr>
      </w:pPr>
    </w:p>
    <w:p>
      <w:pPr>
        <w:pStyle w:val="BodyText"/>
        <w:spacing w:before="43"/>
        <w:rPr>
          <w:b/>
        </w:rPr>
      </w:pPr>
    </w:p>
    <w:p>
      <w:pPr>
        <w:spacing w:line="496" w:lineRule="auto" w:before="1"/>
        <w:ind w:left="1562" w:right="1765" w:hanging="721"/>
        <w:jc w:val="left"/>
        <w:rPr>
          <w:sz w:val="23"/>
        </w:rPr>
      </w:pPr>
      <w:r>
        <w:rPr>
          <w:b/>
          <w:w w:val="105"/>
          <w:sz w:val="23"/>
        </w:rPr>
        <w:t>Attitude</w:t>
      </w:r>
      <w:r>
        <w:rPr>
          <w:b/>
          <w:spacing w:val="40"/>
          <w:w w:val="105"/>
          <w:sz w:val="23"/>
        </w:rPr>
        <w:t> </w:t>
      </w:r>
      <w:r>
        <w:rPr>
          <w:b/>
          <w:w w:val="105"/>
          <w:sz w:val="23"/>
        </w:rPr>
        <w:t>Questionnaire</w:t>
      </w:r>
      <w:r>
        <w:rPr>
          <w:b/>
          <w:spacing w:val="40"/>
          <w:w w:val="105"/>
          <w:sz w:val="23"/>
        </w:rPr>
        <w:t> </w:t>
      </w:r>
      <w:r>
        <w:rPr>
          <w:b/>
          <w:w w:val="105"/>
          <w:sz w:val="23"/>
        </w:rPr>
        <w:t>Scale:</w:t>
      </w:r>
      <w:r>
        <w:rPr>
          <w:w w:val="105"/>
          <w:sz w:val="23"/>
        </w:rPr>
        <w:t>It</w:t>
      </w:r>
      <w:r>
        <w:rPr>
          <w:spacing w:val="40"/>
          <w:w w:val="105"/>
          <w:sz w:val="23"/>
        </w:rPr>
        <w:t> </w:t>
      </w:r>
      <w:r>
        <w:rPr>
          <w:w w:val="105"/>
          <w:sz w:val="23"/>
        </w:rPr>
        <w:t>is</w:t>
      </w:r>
      <w:r>
        <w:rPr>
          <w:spacing w:val="40"/>
          <w:w w:val="105"/>
          <w:sz w:val="23"/>
        </w:rPr>
        <w:t> </w:t>
      </w:r>
      <w:r>
        <w:rPr>
          <w:w w:val="105"/>
          <w:sz w:val="23"/>
        </w:rPr>
        <w:t>a</w:t>
      </w:r>
      <w:r>
        <w:rPr>
          <w:spacing w:val="40"/>
          <w:w w:val="105"/>
          <w:sz w:val="23"/>
        </w:rPr>
        <w:t> </w:t>
      </w:r>
      <w:r>
        <w:rPr>
          <w:w w:val="105"/>
          <w:sz w:val="23"/>
        </w:rPr>
        <w:t>standardized</w:t>
      </w:r>
      <w:r>
        <w:rPr>
          <w:spacing w:val="40"/>
          <w:w w:val="105"/>
          <w:sz w:val="23"/>
        </w:rPr>
        <w:t> </w:t>
      </w:r>
      <w:r>
        <w:rPr>
          <w:w w:val="105"/>
          <w:sz w:val="23"/>
        </w:rPr>
        <w:t>instrument</w:t>
      </w:r>
      <w:r>
        <w:rPr>
          <w:spacing w:val="40"/>
          <w:w w:val="105"/>
          <w:sz w:val="23"/>
        </w:rPr>
        <w:t> </w:t>
      </w:r>
      <w:r>
        <w:rPr>
          <w:w w:val="105"/>
          <w:sz w:val="23"/>
        </w:rPr>
        <w:t>used</w:t>
      </w:r>
      <w:r>
        <w:rPr>
          <w:spacing w:val="40"/>
          <w:w w:val="105"/>
          <w:sz w:val="23"/>
        </w:rPr>
        <w:t> </w:t>
      </w:r>
      <w:r>
        <w:rPr>
          <w:w w:val="105"/>
          <w:sz w:val="23"/>
        </w:rPr>
        <w:t>to</w:t>
      </w:r>
      <w:r>
        <w:rPr>
          <w:spacing w:val="40"/>
          <w:w w:val="105"/>
          <w:sz w:val="23"/>
        </w:rPr>
        <w:t> </w:t>
      </w:r>
      <w:r>
        <w:rPr>
          <w:w w:val="105"/>
          <w:sz w:val="23"/>
        </w:rPr>
        <w:t>find</w:t>
      </w:r>
      <w:r>
        <w:rPr>
          <w:spacing w:val="40"/>
          <w:w w:val="105"/>
          <w:sz w:val="23"/>
        </w:rPr>
        <w:t> </w:t>
      </w:r>
      <w:r>
        <w:rPr>
          <w:w w:val="105"/>
          <w:sz w:val="23"/>
        </w:rPr>
        <w:t>out students‟ interest in Algebra.</w:t>
      </w:r>
    </w:p>
    <w:p>
      <w:pPr>
        <w:tabs>
          <w:tab w:pos="3975" w:val="left" w:leader="none"/>
        </w:tabs>
        <w:spacing w:line="504" w:lineRule="auto" w:before="209"/>
        <w:ind w:left="1562" w:right="1765" w:hanging="721"/>
        <w:jc w:val="left"/>
        <w:rPr>
          <w:sz w:val="23"/>
        </w:rPr>
      </w:pPr>
      <w:r>
        <w:rPr>
          <w:b/>
          <w:w w:val="105"/>
          <w:sz w:val="23"/>
        </w:rPr>
        <w:t>Algebra</w:t>
      </w:r>
      <w:r>
        <w:rPr>
          <w:b/>
          <w:spacing w:val="40"/>
          <w:w w:val="105"/>
          <w:sz w:val="23"/>
        </w:rPr>
        <w:t> </w:t>
      </w:r>
      <w:r>
        <w:rPr>
          <w:b/>
          <w:w w:val="105"/>
          <w:sz w:val="23"/>
        </w:rPr>
        <w:t>Performance</w:t>
      </w:r>
      <w:r>
        <w:rPr>
          <w:b/>
          <w:spacing w:val="40"/>
          <w:w w:val="105"/>
          <w:sz w:val="23"/>
        </w:rPr>
        <w:t> </w:t>
      </w:r>
      <w:r>
        <w:rPr>
          <w:b/>
          <w:w w:val="105"/>
          <w:sz w:val="23"/>
        </w:rPr>
        <w:t>Test:</w:t>
      </w:r>
      <w:r>
        <w:rPr>
          <w:b/>
          <w:sz w:val="23"/>
        </w:rPr>
        <w:tab/>
      </w:r>
      <w:r>
        <w:rPr>
          <w:w w:val="105"/>
          <w:sz w:val="23"/>
        </w:rPr>
        <w:t>It</w:t>
      </w:r>
      <w:r>
        <w:rPr>
          <w:spacing w:val="40"/>
          <w:w w:val="105"/>
          <w:sz w:val="23"/>
        </w:rPr>
        <w:t> </w:t>
      </w:r>
      <w:r>
        <w:rPr>
          <w:w w:val="105"/>
          <w:sz w:val="23"/>
        </w:rPr>
        <w:t>is</w:t>
      </w:r>
      <w:r>
        <w:rPr>
          <w:spacing w:val="36"/>
          <w:w w:val="105"/>
          <w:sz w:val="23"/>
        </w:rPr>
        <w:t> </w:t>
      </w:r>
      <w:r>
        <w:rPr>
          <w:w w:val="105"/>
          <w:sz w:val="23"/>
        </w:rPr>
        <w:t>a</w:t>
      </w:r>
      <w:r>
        <w:rPr>
          <w:spacing w:val="40"/>
          <w:w w:val="105"/>
          <w:sz w:val="23"/>
        </w:rPr>
        <w:t> </w:t>
      </w:r>
      <w:r>
        <w:rPr>
          <w:w w:val="105"/>
          <w:sz w:val="23"/>
        </w:rPr>
        <w:t>standardized</w:t>
      </w:r>
      <w:r>
        <w:rPr>
          <w:spacing w:val="38"/>
          <w:w w:val="105"/>
          <w:sz w:val="23"/>
        </w:rPr>
        <w:t> </w:t>
      </w:r>
      <w:r>
        <w:rPr>
          <w:w w:val="105"/>
          <w:sz w:val="23"/>
        </w:rPr>
        <w:t>test</w:t>
      </w:r>
      <w:r>
        <w:rPr>
          <w:spacing w:val="40"/>
          <w:w w:val="105"/>
          <w:sz w:val="23"/>
        </w:rPr>
        <w:t> </w:t>
      </w:r>
      <w:r>
        <w:rPr>
          <w:w w:val="105"/>
          <w:sz w:val="23"/>
        </w:rPr>
        <w:t>used</w:t>
      </w:r>
      <w:r>
        <w:rPr>
          <w:spacing w:val="38"/>
          <w:w w:val="105"/>
          <w:sz w:val="23"/>
        </w:rPr>
        <w:t> </w:t>
      </w:r>
      <w:r>
        <w:rPr>
          <w:w w:val="105"/>
          <w:sz w:val="23"/>
        </w:rPr>
        <w:t>to</w:t>
      </w:r>
      <w:r>
        <w:rPr>
          <w:spacing w:val="40"/>
          <w:w w:val="105"/>
          <w:sz w:val="23"/>
        </w:rPr>
        <w:t> </w:t>
      </w:r>
      <w:r>
        <w:rPr>
          <w:w w:val="105"/>
          <w:sz w:val="23"/>
        </w:rPr>
        <w:t>check</w:t>
      </w:r>
      <w:r>
        <w:rPr>
          <w:spacing w:val="40"/>
          <w:w w:val="105"/>
          <w:sz w:val="23"/>
        </w:rPr>
        <w:t> </w:t>
      </w:r>
      <w:r>
        <w:rPr>
          <w:w w:val="105"/>
          <w:sz w:val="23"/>
        </w:rPr>
        <w:t>students‟ knowledge of Algebra.</w:t>
      </w:r>
    </w:p>
    <w:p>
      <w:pPr>
        <w:pStyle w:val="BodyText"/>
        <w:spacing w:line="504" w:lineRule="auto"/>
        <w:ind w:left="1562" w:right="1765" w:hanging="721"/>
      </w:pPr>
      <w:r>
        <w:rPr>
          <w:b/>
          <w:w w:val="105"/>
        </w:rPr>
        <w:t>Algebra</w:t>
      </w:r>
      <w:r>
        <w:rPr>
          <w:b/>
          <w:spacing w:val="-8"/>
          <w:w w:val="105"/>
        </w:rPr>
        <w:t> </w:t>
      </w:r>
      <w:r>
        <w:rPr>
          <w:b/>
          <w:w w:val="105"/>
        </w:rPr>
        <w:t>Retention</w:t>
      </w:r>
      <w:r>
        <w:rPr>
          <w:b/>
          <w:spacing w:val="-1"/>
          <w:w w:val="105"/>
        </w:rPr>
        <w:t> </w:t>
      </w:r>
      <w:r>
        <w:rPr>
          <w:b/>
          <w:w w:val="105"/>
        </w:rPr>
        <w:t>Test:</w:t>
      </w:r>
      <w:r>
        <w:rPr>
          <w:b/>
          <w:spacing w:val="40"/>
          <w:w w:val="105"/>
        </w:rPr>
        <w:t> </w:t>
      </w:r>
      <w:r>
        <w:rPr>
          <w:w w:val="105"/>
        </w:rPr>
        <w:t>It</w:t>
      </w:r>
      <w:r>
        <w:rPr>
          <w:spacing w:val="-7"/>
          <w:w w:val="105"/>
        </w:rPr>
        <w:t> </w:t>
      </w:r>
      <w:r>
        <w:rPr>
          <w:w w:val="105"/>
        </w:rPr>
        <w:t>is</w:t>
      </w:r>
      <w:r>
        <w:rPr>
          <w:spacing w:val="-10"/>
          <w:w w:val="105"/>
        </w:rPr>
        <w:t> </w:t>
      </w:r>
      <w:r>
        <w:rPr>
          <w:w w:val="105"/>
        </w:rPr>
        <w:t>a</w:t>
      </w:r>
      <w:r>
        <w:rPr>
          <w:spacing w:val="-3"/>
          <w:w w:val="105"/>
        </w:rPr>
        <w:t> </w:t>
      </w:r>
      <w:r>
        <w:rPr>
          <w:w w:val="105"/>
        </w:rPr>
        <w:t>standardized</w:t>
      </w:r>
      <w:r>
        <w:rPr>
          <w:spacing w:val="-8"/>
          <w:w w:val="105"/>
        </w:rPr>
        <w:t> </w:t>
      </w:r>
      <w:r>
        <w:rPr>
          <w:w w:val="105"/>
        </w:rPr>
        <w:t>test</w:t>
      </w:r>
      <w:r>
        <w:rPr>
          <w:spacing w:val="-7"/>
          <w:w w:val="105"/>
        </w:rPr>
        <w:t> </w:t>
      </w:r>
      <w:r>
        <w:rPr>
          <w:w w:val="105"/>
        </w:rPr>
        <w:t>used</w:t>
      </w:r>
      <w:r>
        <w:rPr>
          <w:spacing w:val="-8"/>
          <w:w w:val="105"/>
        </w:rPr>
        <w:t> </w:t>
      </w:r>
      <w:r>
        <w:rPr>
          <w:w w:val="105"/>
        </w:rPr>
        <w:t>to</w:t>
      </w:r>
      <w:r>
        <w:rPr>
          <w:spacing w:val="-2"/>
          <w:w w:val="105"/>
        </w:rPr>
        <w:t> </w:t>
      </w:r>
      <w:r>
        <w:rPr>
          <w:w w:val="105"/>
        </w:rPr>
        <w:t>verify</w:t>
      </w:r>
      <w:r>
        <w:rPr>
          <w:spacing w:val="-2"/>
          <w:w w:val="105"/>
        </w:rPr>
        <w:t> </w:t>
      </w:r>
      <w:r>
        <w:rPr>
          <w:w w:val="105"/>
        </w:rPr>
        <w:t>students‟</w:t>
      </w:r>
      <w:r>
        <w:rPr>
          <w:spacing w:val="-5"/>
          <w:w w:val="105"/>
        </w:rPr>
        <w:t> </w:t>
      </w:r>
      <w:r>
        <w:rPr>
          <w:w w:val="105"/>
        </w:rPr>
        <w:t>ability</w:t>
      </w:r>
      <w:r>
        <w:rPr>
          <w:spacing w:val="-8"/>
          <w:w w:val="105"/>
        </w:rPr>
        <w:t> </w:t>
      </w:r>
      <w:r>
        <w:rPr>
          <w:w w:val="105"/>
        </w:rPr>
        <w:t>to remember acquired algebraic knowledge after some interval of time.</w:t>
      </w:r>
    </w:p>
    <w:p>
      <w:pPr>
        <w:spacing w:line="263" w:lineRule="exact" w:before="0"/>
        <w:ind w:left="841" w:right="0" w:firstLine="0"/>
        <w:jc w:val="left"/>
        <w:rPr>
          <w:sz w:val="23"/>
        </w:rPr>
      </w:pPr>
      <w:r>
        <w:rPr>
          <w:b/>
          <w:w w:val="105"/>
          <w:sz w:val="23"/>
        </w:rPr>
        <w:t>Attitude</w:t>
      </w:r>
      <w:r>
        <w:rPr>
          <w:b/>
          <w:spacing w:val="-12"/>
          <w:w w:val="105"/>
          <w:sz w:val="23"/>
        </w:rPr>
        <w:t> </w:t>
      </w:r>
      <w:r>
        <w:rPr>
          <w:b/>
          <w:w w:val="105"/>
          <w:sz w:val="23"/>
        </w:rPr>
        <w:t>Towards</w:t>
      </w:r>
      <w:r>
        <w:rPr>
          <w:b/>
          <w:spacing w:val="-7"/>
          <w:w w:val="105"/>
          <w:sz w:val="23"/>
        </w:rPr>
        <w:t> </w:t>
      </w:r>
      <w:r>
        <w:rPr>
          <w:b/>
          <w:w w:val="105"/>
          <w:sz w:val="23"/>
        </w:rPr>
        <w:t>Algebra:</w:t>
      </w:r>
      <w:r>
        <w:rPr>
          <w:b/>
          <w:spacing w:val="42"/>
          <w:w w:val="105"/>
          <w:sz w:val="23"/>
        </w:rPr>
        <w:t> </w:t>
      </w:r>
      <w:r>
        <w:rPr>
          <w:w w:val="105"/>
          <w:sz w:val="23"/>
        </w:rPr>
        <w:t>It</w:t>
      </w:r>
      <w:r>
        <w:rPr>
          <w:spacing w:val="-15"/>
          <w:w w:val="105"/>
          <w:sz w:val="23"/>
        </w:rPr>
        <w:t> </w:t>
      </w:r>
      <w:r>
        <w:rPr>
          <w:w w:val="105"/>
          <w:sz w:val="23"/>
        </w:rPr>
        <w:t>refers</w:t>
      </w:r>
      <w:r>
        <w:rPr>
          <w:spacing w:val="-12"/>
          <w:w w:val="105"/>
          <w:sz w:val="23"/>
        </w:rPr>
        <w:t> </w:t>
      </w:r>
      <w:r>
        <w:rPr>
          <w:w w:val="105"/>
          <w:sz w:val="23"/>
        </w:rPr>
        <w:t>to</w:t>
      </w:r>
      <w:r>
        <w:rPr>
          <w:spacing w:val="-6"/>
          <w:w w:val="105"/>
          <w:sz w:val="23"/>
        </w:rPr>
        <w:t> </w:t>
      </w:r>
      <w:r>
        <w:rPr>
          <w:w w:val="105"/>
          <w:sz w:val="23"/>
        </w:rPr>
        <w:t>students‟</w:t>
      </w:r>
      <w:r>
        <w:rPr>
          <w:spacing w:val="-7"/>
          <w:w w:val="105"/>
          <w:sz w:val="23"/>
        </w:rPr>
        <w:t> </w:t>
      </w:r>
      <w:r>
        <w:rPr>
          <w:w w:val="105"/>
          <w:sz w:val="23"/>
        </w:rPr>
        <w:t>interest</w:t>
      </w:r>
      <w:r>
        <w:rPr>
          <w:spacing w:val="-15"/>
          <w:w w:val="105"/>
          <w:sz w:val="23"/>
        </w:rPr>
        <w:t> </w:t>
      </w:r>
      <w:r>
        <w:rPr>
          <w:w w:val="105"/>
          <w:sz w:val="23"/>
        </w:rPr>
        <w:t>in</w:t>
      </w:r>
      <w:r>
        <w:rPr>
          <w:spacing w:val="-11"/>
          <w:w w:val="105"/>
          <w:sz w:val="23"/>
        </w:rPr>
        <w:t> </w:t>
      </w:r>
      <w:r>
        <w:rPr>
          <w:spacing w:val="-2"/>
          <w:w w:val="105"/>
          <w:sz w:val="23"/>
        </w:rPr>
        <w:t>Algebra.</w:t>
      </w:r>
    </w:p>
    <w:p>
      <w:pPr>
        <w:pStyle w:val="BodyText"/>
        <w:spacing w:before="9"/>
      </w:pPr>
    </w:p>
    <w:p>
      <w:pPr>
        <w:tabs>
          <w:tab w:pos="3708" w:val="left" w:leader="none"/>
        </w:tabs>
        <w:spacing w:line="504" w:lineRule="auto" w:before="1"/>
        <w:ind w:left="1562" w:right="1765" w:hanging="721"/>
        <w:jc w:val="left"/>
        <w:rPr>
          <w:sz w:val="23"/>
        </w:rPr>
      </w:pPr>
      <w:r>
        <w:rPr>
          <w:b/>
          <w:w w:val="105"/>
          <w:sz w:val="23"/>
        </w:rPr>
        <w:t>Socialist</w:t>
      </w:r>
      <w:r>
        <w:rPr>
          <w:b/>
          <w:spacing w:val="40"/>
          <w:w w:val="105"/>
          <w:sz w:val="23"/>
        </w:rPr>
        <w:t> </w:t>
      </w:r>
      <w:r>
        <w:rPr>
          <w:b/>
          <w:w w:val="105"/>
          <w:sz w:val="23"/>
        </w:rPr>
        <w:t>Constructivism:</w:t>
      </w:r>
      <w:r>
        <w:rPr>
          <w:b/>
          <w:sz w:val="23"/>
        </w:rPr>
        <w:tab/>
      </w:r>
      <w:r>
        <w:rPr>
          <w:w w:val="105"/>
          <w:sz w:val="23"/>
        </w:rPr>
        <w:t>It</w:t>
      </w:r>
      <w:r>
        <w:rPr>
          <w:spacing w:val="40"/>
          <w:w w:val="105"/>
          <w:sz w:val="23"/>
        </w:rPr>
        <w:t> </w:t>
      </w:r>
      <w:r>
        <w:rPr>
          <w:w w:val="105"/>
          <w:sz w:val="23"/>
        </w:rPr>
        <w:t>is</w:t>
      </w:r>
      <w:r>
        <w:rPr>
          <w:spacing w:val="40"/>
          <w:w w:val="105"/>
          <w:sz w:val="23"/>
        </w:rPr>
        <w:t> </w:t>
      </w:r>
      <w:r>
        <w:rPr>
          <w:w w:val="105"/>
          <w:sz w:val="23"/>
        </w:rPr>
        <w:t>a</w:t>
      </w:r>
      <w:r>
        <w:rPr>
          <w:spacing w:val="40"/>
          <w:w w:val="105"/>
          <w:sz w:val="23"/>
        </w:rPr>
        <w:t> </w:t>
      </w:r>
      <w:r>
        <w:rPr>
          <w:w w:val="105"/>
          <w:sz w:val="23"/>
        </w:rPr>
        <w:t>teaching</w:t>
      </w:r>
      <w:r>
        <w:rPr>
          <w:spacing w:val="40"/>
          <w:w w:val="105"/>
          <w:sz w:val="23"/>
        </w:rPr>
        <w:t> </w:t>
      </w:r>
      <w:r>
        <w:rPr>
          <w:w w:val="105"/>
          <w:sz w:val="23"/>
        </w:rPr>
        <w:t>strategy</w:t>
      </w:r>
      <w:r>
        <w:rPr>
          <w:spacing w:val="40"/>
          <w:w w:val="105"/>
          <w:sz w:val="23"/>
        </w:rPr>
        <w:t> </w:t>
      </w:r>
      <w:r>
        <w:rPr>
          <w:w w:val="105"/>
          <w:sz w:val="23"/>
        </w:rPr>
        <w:t>that</w:t>
      </w:r>
      <w:r>
        <w:rPr>
          <w:spacing w:val="40"/>
          <w:w w:val="105"/>
          <w:sz w:val="23"/>
        </w:rPr>
        <w:t> </w:t>
      </w:r>
      <w:r>
        <w:rPr>
          <w:w w:val="105"/>
          <w:sz w:val="23"/>
        </w:rPr>
        <w:t>actively</w:t>
      </w:r>
      <w:r>
        <w:rPr>
          <w:spacing w:val="40"/>
          <w:w w:val="105"/>
          <w:sz w:val="23"/>
        </w:rPr>
        <w:t> </w:t>
      </w:r>
      <w:r>
        <w:rPr>
          <w:w w:val="105"/>
          <w:sz w:val="23"/>
        </w:rPr>
        <w:t>involves</w:t>
      </w:r>
      <w:r>
        <w:rPr>
          <w:spacing w:val="40"/>
          <w:w w:val="105"/>
          <w:sz w:val="23"/>
        </w:rPr>
        <w:t> </w:t>
      </w:r>
      <w:r>
        <w:rPr>
          <w:w w:val="105"/>
          <w:sz w:val="23"/>
        </w:rPr>
        <w:t>the teachers and students throughout a given lesson.</w:t>
      </w:r>
    </w:p>
    <w:p>
      <w:pPr>
        <w:spacing w:line="263" w:lineRule="exact" w:before="0"/>
        <w:ind w:left="841" w:right="0" w:firstLine="0"/>
        <w:jc w:val="left"/>
        <w:rPr>
          <w:sz w:val="23"/>
        </w:rPr>
      </w:pPr>
      <w:r>
        <w:rPr>
          <w:b/>
          <w:w w:val="105"/>
          <w:sz w:val="23"/>
        </w:rPr>
        <w:t>Traditional</w:t>
      </w:r>
      <w:r>
        <w:rPr>
          <w:b/>
          <w:spacing w:val="-13"/>
          <w:w w:val="105"/>
          <w:sz w:val="23"/>
        </w:rPr>
        <w:t> </w:t>
      </w:r>
      <w:r>
        <w:rPr>
          <w:b/>
          <w:w w:val="105"/>
          <w:sz w:val="23"/>
        </w:rPr>
        <w:t>Method:</w:t>
      </w:r>
      <w:r>
        <w:rPr>
          <w:b/>
          <w:spacing w:val="49"/>
          <w:w w:val="105"/>
          <w:sz w:val="23"/>
        </w:rPr>
        <w:t> </w:t>
      </w:r>
      <w:r>
        <w:rPr>
          <w:w w:val="105"/>
          <w:sz w:val="23"/>
        </w:rPr>
        <w:t>It</w:t>
      </w:r>
      <w:r>
        <w:rPr>
          <w:spacing w:val="-6"/>
          <w:w w:val="105"/>
          <w:sz w:val="23"/>
        </w:rPr>
        <w:t> </w:t>
      </w:r>
      <w:r>
        <w:rPr>
          <w:w w:val="105"/>
          <w:sz w:val="23"/>
        </w:rPr>
        <w:t>is</w:t>
      </w:r>
      <w:r>
        <w:rPr>
          <w:spacing w:val="-15"/>
          <w:w w:val="105"/>
          <w:sz w:val="23"/>
        </w:rPr>
        <w:t> </w:t>
      </w:r>
      <w:r>
        <w:rPr>
          <w:w w:val="105"/>
          <w:sz w:val="23"/>
        </w:rPr>
        <w:t>a</w:t>
      </w:r>
      <w:r>
        <w:rPr>
          <w:spacing w:val="-2"/>
          <w:w w:val="105"/>
          <w:sz w:val="23"/>
        </w:rPr>
        <w:t> </w:t>
      </w:r>
      <w:r>
        <w:rPr>
          <w:w w:val="105"/>
          <w:sz w:val="23"/>
        </w:rPr>
        <w:t>teacher</w:t>
      </w:r>
      <w:r>
        <w:rPr>
          <w:spacing w:val="-1"/>
          <w:w w:val="105"/>
          <w:sz w:val="23"/>
        </w:rPr>
        <w:t> </w:t>
      </w:r>
      <w:r>
        <w:rPr>
          <w:w w:val="105"/>
          <w:sz w:val="23"/>
        </w:rPr>
        <w:t>centered</w:t>
      </w:r>
      <w:r>
        <w:rPr>
          <w:spacing w:val="-8"/>
          <w:w w:val="105"/>
          <w:sz w:val="23"/>
        </w:rPr>
        <w:t> </w:t>
      </w:r>
      <w:r>
        <w:rPr>
          <w:w w:val="105"/>
          <w:sz w:val="23"/>
        </w:rPr>
        <w:t>method</w:t>
      </w:r>
      <w:r>
        <w:rPr>
          <w:spacing w:val="-7"/>
          <w:w w:val="105"/>
          <w:sz w:val="23"/>
        </w:rPr>
        <w:t> </w:t>
      </w:r>
      <w:r>
        <w:rPr>
          <w:w w:val="105"/>
          <w:sz w:val="23"/>
        </w:rPr>
        <w:t>of</w:t>
      </w:r>
      <w:r>
        <w:rPr>
          <w:spacing w:val="-10"/>
          <w:w w:val="105"/>
          <w:sz w:val="23"/>
        </w:rPr>
        <w:t> </w:t>
      </w:r>
      <w:r>
        <w:rPr>
          <w:spacing w:val="-2"/>
          <w:w w:val="105"/>
          <w:sz w:val="23"/>
        </w:rPr>
        <w:t>teaching.</w:t>
      </w:r>
    </w:p>
    <w:p>
      <w:pPr>
        <w:pStyle w:val="BodyText"/>
        <w:spacing w:before="18"/>
      </w:pPr>
    </w:p>
    <w:p>
      <w:pPr>
        <w:pStyle w:val="BodyText"/>
        <w:ind w:left="841"/>
      </w:pPr>
      <w:r>
        <w:rPr>
          <w:b/>
          <w:w w:val="105"/>
        </w:rPr>
        <w:t>5Es:</w:t>
      </w:r>
      <w:r>
        <w:rPr>
          <w:b/>
          <w:spacing w:val="40"/>
          <w:w w:val="105"/>
        </w:rPr>
        <w:t> </w:t>
      </w:r>
      <w:r>
        <w:rPr>
          <w:w w:val="105"/>
        </w:rPr>
        <w:t>It</w:t>
      </w:r>
      <w:r>
        <w:rPr>
          <w:spacing w:val="-6"/>
          <w:w w:val="105"/>
        </w:rPr>
        <w:t> </w:t>
      </w:r>
      <w:r>
        <w:rPr>
          <w:w w:val="105"/>
        </w:rPr>
        <w:t>involves</w:t>
      </w:r>
      <w:r>
        <w:rPr>
          <w:spacing w:val="-10"/>
          <w:w w:val="105"/>
        </w:rPr>
        <w:t> </w:t>
      </w:r>
      <w:r>
        <w:rPr>
          <w:w w:val="105"/>
        </w:rPr>
        <w:t>5</w:t>
      </w:r>
      <w:r>
        <w:rPr>
          <w:spacing w:val="-1"/>
          <w:w w:val="105"/>
        </w:rPr>
        <w:t> </w:t>
      </w:r>
      <w:r>
        <w:rPr>
          <w:w w:val="105"/>
        </w:rPr>
        <w:t>stages:</w:t>
      </w:r>
      <w:r>
        <w:rPr>
          <w:spacing w:val="45"/>
          <w:w w:val="105"/>
        </w:rPr>
        <w:t> </w:t>
      </w:r>
      <w:r>
        <w:rPr>
          <w:w w:val="105"/>
        </w:rPr>
        <w:t>Engage,</w:t>
      </w:r>
      <w:r>
        <w:rPr>
          <w:spacing w:val="-6"/>
          <w:w w:val="105"/>
        </w:rPr>
        <w:t> </w:t>
      </w:r>
      <w:r>
        <w:rPr>
          <w:w w:val="105"/>
        </w:rPr>
        <w:t>Explore,</w:t>
      </w:r>
      <w:r>
        <w:rPr>
          <w:spacing w:val="-6"/>
          <w:w w:val="105"/>
        </w:rPr>
        <w:t> </w:t>
      </w:r>
      <w:r>
        <w:rPr>
          <w:w w:val="105"/>
        </w:rPr>
        <w:t>Explain,</w:t>
      </w:r>
      <w:r>
        <w:rPr>
          <w:spacing w:val="-11"/>
          <w:w w:val="105"/>
        </w:rPr>
        <w:t> </w:t>
      </w:r>
      <w:r>
        <w:rPr>
          <w:w w:val="105"/>
        </w:rPr>
        <w:t>Elaborate</w:t>
      </w:r>
      <w:r>
        <w:rPr>
          <w:spacing w:val="-15"/>
          <w:w w:val="105"/>
        </w:rPr>
        <w:t> </w:t>
      </w:r>
      <w:r>
        <w:rPr>
          <w:w w:val="105"/>
        </w:rPr>
        <w:t>and</w:t>
      </w:r>
      <w:r>
        <w:rPr>
          <w:spacing w:val="-7"/>
          <w:w w:val="105"/>
        </w:rPr>
        <w:t> </w:t>
      </w:r>
      <w:r>
        <w:rPr>
          <w:spacing w:val="-2"/>
          <w:w w:val="105"/>
        </w:rPr>
        <w:t>Evaluates.</w:t>
      </w:r>
    </w:p>
    <w:p>
      <w:pPr>
        <w:spacing w:after="0"/>
        <w:sectPr>
          <w:pgSz w:w="12240" w:h="15840"/>
          <w:pgMar w:header="0" w:footer="997" w:top="1780" w:bottom="1180" w:left="1320" w:right="260"/>
        </w:sectPr>
      </w:pPr>
    </w:p>
    <w:p>
      <w:pPr>
        <w:pStyle w:val="Heading1"/>
        <w:ind w:left="968"/>
      </w:pPr>
      <w:bookmarkStart w:name="_TOC_250047" w:id="5"/>
      <w:bookmarkEnd w:id="5"/>
      <w:r>
        <w:rPr>
          <w:spacing w:val="-2"/>
          <w:w w:val="105"/>
        </w:rPr>
        <w:t>ABSTRACT</w:t>
      </w:r>
    </w:p>
    <w:p>
      <w:pPr>
        <w:pStyle w:val="BodyText"/>
        <w:spacing w:before="18"/>
        <w:rPr>
          <w:b/>
        </w:rPr>
      </w:pPr>
    </w:p>
    <w:p>
      <w:pPr>
        <w:pStyle w:val="BodyText"/>
        <w:spacing w:line="249" w:lineRule="auto"/>
        <w:ind w:left="841" w:right="1750"/>
        <w:jc w:val="both"/>
      </w:pPr>
      <w:r>
        <w:rPr>
          <w:w w:val="105"/>
        </w:rPr>
        <w:t>The</w:t>
      </w:r>
      <w:r>
        <w:rPr>
          <w:w w:val="105"/>
        </w:rPr>
        <w:t> study</w:t>
      </w:r>
      <w:r>
        <w:rPr>
          <w:w w:val="105"/>
        </w:rPr>
        <w:t> investigated</w:t>
      </w:r>
      <w:r>
        <w:rPr>
          <w:w w:val="105"/>
        </w:rPr>
        <w:t> the</w:t>
      </w:r>
      <w:r>
        <w:rPr>
          <w:w w:val="105"/>
        </w:rPr>
        <w:t> Effect</w:t>
      </w:r>
      <w:r>
        <w:rPr>
          <w:w w:val="105"/>
        </w:rPr>
        <w:t> of Socialist</w:t>
      </w:r>
      <w:r>
        <w:rPr>
          <w:w w:val="105"/>
        </w:rPr>
        <w:t> Constructivist</w:t>
      </w:r>
      <w:r>
        <w:rPr>
          <w:w w:val="105"/>
        </w:rPr>
        <w:t> teaching</w:t>
      </w:r>
      <w:r>
        <w:rPr>
          <w:w w:val="105"/>
        </w:rPr>
        <w:t> strategy</w:t>
      </w:r>
      <w:r>
        <w:rPr>
          <w:w w:val="105"/>
        </w:rPr>
        <w:t> on Attitude,</w:t>
      </w:r>
      <w:r>
        <w:rPr>
          <w:w w:val="105"/>
        </w:rPr>
        <w:t> Performance</w:t>
      </w:r>
      <w:r>
        <w:rPr>
          <w:w w:val="105"/>
        </w:rPr>
        <w:t> and</w:t>
      </w:r>
      <w:r>
        <w:rPr>
          <w:w w:val="105"/>
        </w:rPr>
        <w:t> Retention</w:t>
      </w:r>
      <w:r>
        <w:rPr>
          <w:w w:val="105"/>
        </w:rPr>
        <w:t> in</w:t>
      </w:r>
      <w:r>
        <w:rPr>
          <w:w w:val="105"/>
        </w:rPr>
        <w:t> Algebra</w:t>
      </w:r>
      <w:r>
        <w:rPr>
          <w:w w:val="105"/>
        </w:rPr>
        <w:t> among</w:t>
      </w:r>
      <w:r>
        <w:rPr>
          <w:w w:val="105"/>
        </w:rPr>
        <w:t> Junior</w:t>
      </w:r>
      <w:r>
        <w:rPr>
          <w:w w:val="105"/>
        </w:rPr>
        <w:t> Secondary</w:t>
      </w:r>
      <w:r>
        <w:rPr>
          <w:w w:val="105"/>
        </w:rPr>
        <w:t> School Students</w:t>
      </w:r>
      <w:r>
        <w:rPr>
          <w:w w:val="105"/>
        </w:rPr>
        <w:t> in</w:t>
      </w:r>
      <w:r>
        <w:rPr>
          <w:w w:val="105"/>
        </w:rPr>
        <w:t> Kogi</w:t>
      </w:r>
      <w:r>
        <w:rPr>
          <w:w w:val="105"/>
        </w:rPr>
        <w:t> State,</w:t>
      </w:r>
      <w:r>
        <w:rPr>
          <w:w w:val="105"/>
        </w:rPr>
        <w:t> Nigeria.</w:t>
      </w:r>
      <w:r>
        <w:rPr>
          <w:spacing w:val="40"/>
          <w:w w:val="105"/>
        </w:rPr>
        <w:t> </w:t>
      </w:r>
      <w:r>
        <w:rPr>
          <w:w w:val="105"/>
        </w:rPr>
        <w:t>The</w:t>
      </w:r>
      <w:r>
        <w:rPr>
          <w:w w:val="105"/>
        </w:rPr>
        <w:t> study</w:t>
      </w:r>
      <w:r>
        <w:rPr>
          <w:w w:val="105"/>
        </w:rPr>
        <w:t> employed</w:t>
      </w:r>
      <w:r>
        <w:rPr>
          <w:w w:val="105"/>
        </w:rPr>
        <w:t> Quasi</w:t>
      </w:r>
      <w:r>
        <w:rPr>
          <w:w w:val="105"/>
        </w:rPr>
        <w:t> –</w:t>
      </w:r>
      <w:r>
        <w:rPr>
          <w:w w:val="105"/>
        </w:rPr>
        <w:t> experimental</w:t>
      </w:r>
      <w:r>
        <w:rPr>
          <w:w w:val="105"/>
        </w:rPr>
        <w:t> and control</w:t>
      </w:r>
      <w:r>
        <w:rPr>
          <w:spacing w:val="-5"/>
          <w:w w:val="105"/>
        </w:rPr>
        <w:t> </w:t>
      </w:r>
      <w:r>
        <w:rPr>
          <w:w w:val="105"/>
        </w:rPr>
        <w:t>pre-test</w:t>
      </w:r>
      <w:r>
        <w:rPr>
          <w:spacing w:val="-11"/>
          <w:w w:val="105"/>
        </w:rPr>
        <w:t> </w:t>
      </w:r>
      <w:r>
        <w:rPr>
          <w:w w:val="105"/>
        </w:rPr>
        <w:t>and</w:t>
      </w:r>
      <w:r>
        <w:rPr>
          <w:spacing w:val="-7"/>
          <w:w w:val="105"/>
        </w:rPr>
        <w:t> </w:t>
      </w:r>
      <w:r>
        <w:rPr>
          <w:w w:val="105"/>
        </w:rPr>
        <w:t>post-test</w:t>
      </w:r>
      <w:r>
        <w:rPr>
          <w:spacing w:val="-5"/>
          <w:w w:val="105"/>
        </w:rPr>
        <w:t> </w:t>
      </w:r>
      <w:r>
        <w:rPr>
          <w:w w:val="105"/>
        </w:rPr>
        <w:t>group</w:t>
      </w:r>
      <w:r>
        <w:rPr>
          <w:spacing w:val="-7"/>
          <w:w w:val="105"/>
        </w:rPr>
        <w:t> </w:t>
      </w:r>
      <w:r>
        <w:rPr>
          <w:w w:val="105"/>
        </w:rPr>
        <w:t>design.</w:t>
      </w:r>
      <w:r>
        <w:rPr>
          <w:spacing w:val="40"/>
          <w:w w:val="105"/>
        </w:rPr>
        <w:t> </w:t>
      </w:r>
      <w:r>
        <w:rPr>
          <w:w w:val="105"/>
        </w:rPr>
        <w:t>The</w:t>
      </w:r>
      <w:r>
        <w:rPr>
          <w:spacing w:val="-8"/>
          <w:w w:val="105"/>
        </w:rPr>
        <w:t> </w:t>
      </w:r>
      <w:r>
        <w:rPr>
          <w:w w:val="105"/>
        </w:rPr>
        <w:t>population</w:t>
      </w:r>
      <w:r>
        <w:rPr>
          <w:spacing w:val="-7"/>
          <w:w w:val="105"/>
        </w:rPr>
        <w:t> </w:t>
      </w:r>
      <w:r>
        <w:rPr>
          <w:w w:val="105"/>
        </w:rPr>
        <w:t>comprised all</w:t>
      </w:r>
      <w:r>
        <w:rPr>
          <w:spacing w:val="-5"/>
          <w:w w:val="105"/>
        </w:rPr>
        <w:t> </w:t>
      </w:r>
      <w:r>
        <w:rPr>
          <w:w w:val="105"/>
        </w:rPr>
        <w:t>the</w:t>
      </w:r>
      <w:r>
        <w:rPr>
          <w:spacing w:val="-14"/>
          <w:w w:val="105"/>
        </w:rPr>
        <w:t> </w:t>
      </w:r>
      <w:r>
        <w:rPr>
          <w:w w:val="105"/>
        </w:rPr>
        <w:t>Junior Secondary School</w:t>
      </w:r>
      <w:r>
        <w:rPr>
          <w:w w:val="105"/>
        </w:rPr>
        <w:t> students in</w:t>
      </w:r>
      <w:r>
        <w:rPr>
          <w:w w:val="105"/>
        </w:rPr>
        <w:t> Kogi</w:t>
      </w:r>
      <w:r>
        <w:rPr>
          <w:w w:val="105"/>
        </w:rPr>
        <w:t> State during 2017/2018</w:t>
      </w:r>
      <w:r>
        <w:rPr>
          <w:w w:val="105"/>
        </w:rPr>
        <w:t> academic</w:t>
      </w:r>
      <w:r>
        <w:rPr>
          <w:w w:val="105"/>
        </w:rPr>
        <w:t> session and was 29,433 (14,973 male and 14,460 female).</w:t>
      </w:r>
      <w:r>
        <w:rPr>
          <w:w w:val="105"/>
        </w:rPr>
        <w:t> JSS three students were used as the research</w:t>
      </w:r>
      <w:r>
        <w:rPr>
          <w:w w:val="105"/>
        </w:rPr>
        <w:t> sample.</w:t>
      </w:r>
      <w:r>
        <w:rPr>
          <w:spacing w:val="40"/>
          <w:w w:val="105"/>
        </w:rPr>
        <w:t> </w:t>
      </w:r>
      <w:r>
        <w:rPr>
          <w:w w:val="105"/>
        </w:rPr>
        <w:t>Multi-stage</w:t>
      </w:r>
      <w:r>
        <w:rPr>
          <w:w w:val="105"/>
        </w:rPr>
        <w:t> random</w:t>
      </w:r>
      <w:r>
        <w:rPr>
          <w:w w:val="105"/>
        </w:rPr>
        <w:t> sampling</w:t>
      </w:r>
      <w:r>
        <w:rPr>
          <w:w w:val="105"/>
        </w:rPr>
        <w:t> technique</w:t>
      </w:r>
      <w:r>
        <w:rPr>
          <w:w w:val="105"/>
        </w:rPr>
        <w:t> was</w:t>
      </w:r>
      <w:r>
        <w:rPr>
          <w:w w:val="105"/>
        </w:rPr>
        <w:t> used</w:t>
      </w:r>
      <w:r>
        <w:rPr>
          <w:w w:val="105"/>
        </w:rPr>
        <w:t> to</w:t>
      </w:r>
      <w:r>
        <w:rPr>
          <w:w w:val="105"/>
        </w:rPr>
        <w:t> select</w:t>
      </w:r>
      <w:r>
        <w:rPr>
          <w:w w:val="105"/>
        </w:rPr>
        <w:t> a sample size</w:t>
      </w:r>
      <w:r>
        <w:rPr>
          <w:spacing w:val="-1"/>
          <w:w w:val="105"/>
        </w:rPr>
        <w:t> </w:t>
      </w:r>
      <w:r>
        <w:rPr>
          <w:w w:val="105"/>
        </w:rPr>
        <w:t>of</w:t>
      </w:r>
      <w:r>
        <w:rPr>
          <w:spacing w:val="-2"/>
          <w:w w:val="105"/>
        </w:rPr>
        <w:t> </w:t>
      </w:r>
      <w:r>
        <w:rPr>
          <w:w w:val="105"/>
        </w:rPr>
        <w:t>169 students</w:t>
      </w:r>
      <w:r>
        <w:rPr>
          <w:spacing w:val="-8"/>
          <w:w w:val="105"/>
        </w:rPr>
        <w:t> </w:t>
      </w:r>
      <w:r>
        <w:rPr>
          <w:w w:val="105"/>
        </w:rPr>
        <w:t>(77 male</w:t>
      </w:r>
      <w:r>
        <w:rPr>
          <w:spacing w:val="-7"/>
          <w:w w:val="105"/>
        </w:rPr>
        <w:t> </w:t>
      </w:r>
      <w:r>
        <w:rPr>
          <w:w w:val="105"/>
        </w:rPr>
        <w:t>and</w:t>
      </w:r>
      <w:r>
        <w:rPr>
          <w:spacing w:val="-6"/>
          <w:w w:val="105"/>
        </w:rPr>
        <w:t> </w:t>
      </w:r>
      <w:r>
        <w:rPr>
          <w:w w:val="105"/>
        </w:rPr>
        <w:t>92 female) from</w:t>
      </w:r>
      <w:r>
        <w:rPr>
          <w:spacing w:val="-7"/>
          <w:w w:val="105"/>
        </w:rPr>
        <w:t> </w:t>
      </w:r>
      <w:r>
        <w:rPr>
          <w:w w:val="105"/>
        </w:rPr>
        <w:t>8,464 JSS</w:t>
      </w:r>
      <w:r>
        <w:rPr>
          <w:spacing w:val="-5"/>
          <w:w w:val="105"/>
        </w:rPr>
        <w:t> </w:t>
      </w:r>
      <w:r>
        <w:rPr>
          <w:w w:val="105"/>
        </w:rPr>
        <w:t>three students (4193 male and 4271 female).</w:t>
      </w:r>
      <w:r>
        <w:rPr>
          <w:spacing w:val="40"/>
          <w:w w:val="105"/>
        </w:rPr>
        <w:t> </w:t>
      </w:r>
      <w:r>
        <w:rPr>
          <w:w w:val="105"/>
        </w:rPr>
        <w:t>two educational zones were selected from eight in Kogi</w:t>
      </w:r>
      <w:r>
        <w:rPr>
          <w:w w:val="105"/>
        </w:rPr>
        <w:t> State.</w:t>
      </w:r>
      <w:r>
        <w:rPr>
          <w:w w:val="105"/>
        </w:rPr>
        <w:t> Among</w:t>
      </w:r>
      <w:r>
        <w:rPr>
          <w:w w:val="105"/>
        </w:rPr>
        <w:t> the</w:t>
      </w:r>
      <w:r>
        <w:rPr>
          <w:w w:val="105"/>
        </w:rPr>
        <w:t> mixed-gender secondary</w:t>
      </w:r>
      <w:r>
        <w:rPr>
          <w:w w:val="105"/>
        </w:rPr>
        <w:t> schools</w:t>
      </w:r>
      <w:r>
        <w:rPr>
          <w:w w:val="105"/>
        </w:rPr>
        <w:t> in</w:t>
      </w:r>
      <w:r>
        <w:rPr>
          <w:w w:val="105"/>
        </w:rPr>
        <w:t> selected</w:t>
      </w:r>
      <w:r>
        <w:rPr>
          <w:w w:val="105"/>
        </w:rPr>
        <w:t> educational zone, two were randomly chosen</w:t>
      </w:r>
      <w:r>
        <w:rPr>
          <w:w w:val="105"/>
        </w:rPr>
        <w:t> for the study. At the secondary</w:t>
      </w:r>
      <w:r>
        <w:rPr>
          <w:w w:val="105"/>
        </w:rPr>
        <w:t> school stage, an arm of JSS three</w:t>
      </w:r>
      <w:r>
        <w:rPr>
          <w:w w:val="105"/>
        </w:rPr>
        <w:t> was randomly chosen and the total number of students involved was 169 that served as the research sample In the chosen two secondary school in each</w:t>
      </w:r>
      <w:r>
        <w:rPr>
          <w:w w:val="105"/>
        </w:rPr>
        <w:t> educational</w:t>
      </w:r>
      <w:r>
        <w:rPr>
          <w:w w:val="105"/>
        </w:rPr>
        <w:t> zone,</w:t>
      </w:r>
      <w:r>
        <w:rPr>
          <w:w w:val="105"/>
        </w:rPr>
        <w:t> one</w:t>
      </w:r>
      <w:r>
        <w:rPr>
          <w:w w:val="105"/>
        </w:rPr>
        <w:t> was</w:t>
      </w:r>
      <w:r>
        <w:rPr>
          <w:w w:val="105"/>
        </w:rPr>
        <w:t> meant</w:t>
      </w:r>
      <w:r>
        <w:rPr>
          <w:w w:val="105"/>
        </w:rPr>
        <w:t> for</w:t>
      </w:r>
      <w:r>
        <w:rPr>
          <w:w w:val="105"/>
        </w:rPr>
        <w:t> experimental</w:t>
      </w:r>
      <w:r>
        <w:rPr>
          <w:w w:val="105"/>
        </w:rPr>
        <w:t> group</w:t>
      </w:r>
      <w:r>
        <w:rPr>
          <w:w w:val="105"/>
        </w:rPr>
        <w:t> and</w:t>
      </w:r>
      <w:r>
        <w:rPr>
          <w:w w:val="105"/>
        </w:rPr>
        <w:t> the</w:t>
      </w:r>
      <w:r>
        <w:rPr>
          <w:w w:val="105"/>
        </w:rPr>
        <w:t> other</w:t>
      </w:r>
      <w:r>
        <w:rPr>
          <w:w w:val="105"/>
        </w:rPr>
        <w:t> for control</w:t>
      </w:r>
      <w:r>
        <w:rPr>
          <w:w w:val="105"/>
        </w:rPr>
        <w:t> group</w:t>
      </w:r>
      <w:r>
        <w:rPr>
          <w:w w:val="105"/>
        </w:rPr>
        <w:t> by</w:t>
      </w:r>
      <w:r>
        <w:rPr>
          <w:w w:val="105"/>
        </w:rPr>
        <w:t> randomization.</w:t>
      </w:r>
      <w:r>
        <w:rPr>
          <w:spacing w:val="40"/>
          <w:w w:val="105"/>
        </w:rPr>
        <w:t> </w:t>
      </w:r>
      <w:r>
        <w:rPr>
          <w:w w:val="105"/>
        </w:rPr>
        <w:t>Four</w:t>
      </w:r>
      <w:r>
        <w:rPr>
          <w:w w:val="105"/>
        </w:rPr>
        <w:t> instruments</w:t>
      </w:r>
      <w:r>
        <w:rPr>
          <w:w w:val="105"/>
        </w:rPr>
        <w:t> namely</w:t>
      </w:r>
      <w:r>
        <w:rPr>
          <w:w w:val="105"/>
        </w:rPr>
        <w:t> Algebra</w:t>
      </w:r>
      <w:r>
        <w:rPr>
          <w:w w:val="105"/>
        </w:rPr>
        <w:t> Performance Test</w:t>
      </w:r>
      <w:r>
        <w:rPr>
          <w:w w:val="105"/>
        </w:rPr>
        <w:t> A,</w:t>
      </w:r>
      <w:r>
        <w:rPr>
          <w:w w:val="105"/>
        </w:rPr>
        <w:t> Algebra</w:t>
      </w:r>
      <w:r>
        <w:rPr>
          <w:w w:val="105"/>
        </w:rPr>
        <w:t> Performance</w:t>
      </w:r>
      <w:r>
        <w:rPr>
          <w:w w:val="105"/>
        </w:rPr>
        <w:t> Test</w:t>
      </w:r>
      <w:r>
        <w:rPr>
          <w:w w:val="105"/>
        </w:rPr>
        <w:t> B,</w:t>
      </w:r>
      <w:r>
        <w:rPr>
          <w:w w:val="105"/>
        </w:rPr>
        <w:t> Algebra</w:t>
      </w:r>
      <w:r>
        <w:rPr>
          <w:w w:val="105"/>
        </w:rPr>
        <w:t> Retention</w:t>
      </w:r>
      <w:r>
        <w:rPr>
          <w:w w:val="105"/>
        </w:rPr>
        <w:t> Test</w:t>
      </w:r>
      <w:r>
        <w:rPr>
          <w:w w:val="105"/>
        </w:rPr>
        <w:t> and</w:t>
      </w:r>
      <w:r>
        <w:rPr>
          <w:w w:val="105"/>
        </w:rPr>
        <w:t> Algebraic Attitude</w:t>
      </w:r>
      <w:r>
        <w:rPr>
          <w:w w:val="105"/>
        </w:rPr>
        <w:t> Questionnaire</w:t>
      </w:r>
      <w:r>
        <w:rPr>
          <w:w w:val="105"/>
        </w:rPr>
        <w:t> Scale</w:t>
      </w:r>
      <w:r>
        <w:rPr>
          <w:w w:val="105"/>
        </w:rPr>
        <w:t> were</w:t>
      </w:r>
      <w:r>
        <w:rPr>
          <w:w w:val="105"/>
        </w:rPr>
        <w:t> used</w:t>
      </w:r>
      <w:r>
        <w:rPr>
          <w:w w:val="105"/>
        </w:rPr>
        <w:t> to</w:t>
      </w:r>
      <w:r>
        <w:rPr>
          <w:w w:val="105"/>
        </w:rPr>
        <w:t> collect</w:t>
      </w:r>
      <w:r>
        <w:rPr>
          <w:w w:val="105"/>
        </w:rPr>
        <w:t> data</w:t>
      </w:r>
      <w:r>
        <w:rPr>
          <w:w w:val="105"/>
        </w:rPr>
        <w:t> for</w:t>
      </w:r>
      <w:r>
        <w:rPr>
          <w:w w:val="105"/>
        </w:rPr>
        <w:t> the</w:t>
      </w:r>
      <w:r>
        <w:rPr>
          <w:w w:val="105"/>
        </w:rPr>
        <w:t> research.</w:t>
      </w:r>
      <w:r>
        <w:rPr>
          <w:w w:val="105"/>
        </w:rPr>
        <w:t> The instruments</w:t>
      </w:r>
      <w:r>
        <w:rPr>
          <w:w w:val="105"/>
        </w:rPr>
        <w:t> were</w:t>
      </w:r>
      <w:r>
        <w:rPr>
          <w:w w:val="105"/>
        </w:rPr>
        <w:t> used</w:t>
      </w:r>
      <w:r>
        <w:rPr>
          <w:w w:val="105"/>
        </w:rPr>
        <w:t> respectively</w:t>
      </w:r>
      <w:r>
        <w:rPr>
          <w:w w:val="105"/>
        </w:rPr>
        <w:t> for</w:t>
      </w:r>
      <w:r>
        <w:rPr>
          <w:w w:val="105"/>
        </w:rPr>
        <w:t> pre-test,</w:t>
      </w:r>
      <w:r>
        <w:rPr>
          <w:w w:val="105"/>
        </w:rPr>
        <w:t> post-test,</w:t>
      </w:r>
      <w:r>
        <w:rPr>
          <w:w w:val="105"/>
        </w:rPr>
        <w:t> retention</w:t>
      </w:r>
      <w:r>
        <w:rPr>
          <w:w w:val="105"/>
        </w:rPr>
        <w:t> ability</w:t>
      </w:r>
      <w:r>
        <w:rPr>
          <w:w w:val="105"/>
        </w:rPr>
        <w:t> and attitudinal change.</w:t>
      </w:r>
      <w:r>
        <w:rPr>
          <w:w w:val="105"/>
        </w:rPr>
        <w:t> Algebra Performance Test A, Algebra</w:t>
      </w:r>
      <w:r>
        <w:rPr>
          <w:w w:val="105"/>
        </w:rPr>
        <w:t> Performance Test B and Algebra</w:t>
      </w:r>
      <w:r>
        <w:rPr>
          <w:w w:val="105"/>
        </w:rPr>
        <w:t> Retention</w:t>
      </w:r>
      <w:r>
        <w:rPr>
          <w:w w:val="105"/>
        </w:rPr>
        <w:t> Test</w:t>
      </w:r>
      <w:r>
        <w:rPr>
          <w:w w:val="105"/>
        </w:rPr>
        <w:t> consisted</w:t>
      </w:r>
      <w:r>
        <w:rPr>
          <w:w w:val="105"/>
        </w:rPr>
        <w:t> of forty-multiple</w:t>
      </w:r>
      <w:r>
        <w:rPr>
          <w:w w:val="105"/>
        </w:rPr>
        <w:t> choice</w:t>
      </w:r>
      <w:r>
        <w:rPr>
          <w:w w:val="105"/>
        </w:rPr>
        <w:t> questions</w:t>
      </w:r>
      <w:r>
        <w:rPr>
          <w:w w:val="105"/>
        </w:rPr>
        <w:t> on</w:t>
      </w:r>
      <w:r>
        <w:rPr>
          <w:w w:val="105"/>
        </w:rPr>
        <w:t> algebra content</w:t>
      </w:r>
      <w:r>
        <w:rPr>
          <w:w w:val="105"/>
        </w:rPr>
        <w:t> with</w:t>
      </w:r>
      <w:r>
        <w:rPr>
          <w:w w:val="105"/>
        </w:rPr>
        <w:t> five</w:t>
      </w:r>
      <w:r>
        <w:rPr>
          <w:w w:val="105"/>
        </w:rPr>
        <w:t> options</w:t>
      </w:r>
      <w:r>
        <w:rPr>
          <w:w w:val="105"/>
        </w:rPr>
        <w:t> (a,</w:t>
      </w:r>
      <w:r>
        <w:rPr>
          <w:w w:val="105"/>
        </w:rPr>
        <w:t> b,</w:t>
      </w:r>
      <w:r>
        <w:rPr>
          <w:w w:val="105"/>
        </w:rPr>
        <w:t> c,</w:t>
      </w:r>
      <w:r>
        <w:rPr>
          <w:w w:val="105"/>
        </w:rPr>
        <w:t> d,</w:t>
      </w:r>
      <w:r>
        <w:rPr>
          <w:w w:val="105"/>
        </w:rPr>
        <w:t> e.).</w:t>
      </w:r>
      <w:r>
        <w:rPr>
          <w:spacing w:val="40"/>
          <w:w w:val="105"/>
        </w:rPr>
        <w:t> </w:t>
      </w:r>
      <w:r>
        <w:rPr>
          <w:w w:val="105"/>
        </w:rPr>
        <w:t>The</w:t>
      </w:r>
      <w:r>
        <w:rPr>
          <w:w w:val="105"/>
        </w:rPr>
        <w:t> Algebra</w:t>
      </w:r>
      <w:r>
        <w:rPr>
          <w:w w:val="105"/>
        </w:rPr>
        <w:t> content</w:t>
      </w:r>
      <w:r>
        <w:rPr>
          <w:w w:val="105"/>
        </w:rPr>
        <w:t> covered</w:t>
      </w:r>
      <w:r>
        <w:rPr>
          <w:w w:val="105"/>
        </w:rPr>
        <w:t> included simplification of</w:t>
      </w:r>
      <w:r>
        <w:rPr>
          <w:spacing w:val="-5"/>
          <w:w w:val="105"/>
        </w:rPr>
        <w:t> </w:t>
      </w:r>
      <w:r>
        <w:rPr>
          <w:w w:val="105"/>
        </w:rPr>
        <w:t>algebraic expressions, expansion of</w:t>
      </w:r>
      <w:r>
        <w:rPr>
          <w:spacing w:val="-5"/>
          <w:w w:val="105"/>
        </w:rPr>
        <w:t> </w:t>
      </w:r>
      <w:r>
        <w:rPr>
          <w:w w:val="105"/>
        </w:rPr>
        <w:t>algebraic expressions, factors and</w:t>
      </w:r>
      <w:r>
        <w:rPr>
          <w:spacing w:val="-2"/>
          <w:w w:val="105"/>
        </w:rPr>
        <w:t> </w:t>
      </w:r>
      <w:r>
        <w:rPr>
          <w:w w:val="105"/>
        </w:rPr>
        <w:t>factorization</w:t>
      </w:r>
      <w:r>
        <w:rPr>
          <w:spacing w:val="-2"/>
          <w:w w:val="105"/>
        </w:rPr>
        <w:t> </w:t>
      </w:r>
      <w:r>
        <w:rPr>
          <w:w w:val="105"/>
        </w:rPr>
        <w:t>of</w:t>
      </w:r>
      <w:r>
        <w:rPr>
          <w:spacing w:val="-11"/>
          <w:w w:val="105"/>
        </w:rPr>
        <w:t> </w:t>
      </w:r>
      <w:r>
        <w:rPr>
          <w:w w:val="105"/>
        </w:rPr>
        <w:t>algebraic</w:t>
      </w:r>
      <w:r>
        <w:rPr>
          <w:spacing w:val="-3"/>
          <w:w w:val="105"/>
        </w:rPr>
        <w:t> </w:t>
      </w:r>
      <w:r>
        <w:rPr>
          <w:w w:val="105"/>
        </w:rPr>
        <w:t>expressions, simple</w:t>
      </w:r>
      <w:r>
        <w:rPr>
          <w:spacing w:val="-3"/>
          <w:w w:val="105"/>
        </w:rPr>
        <w:t> </w:t>
      </w:r>
      <w:r>
        <w:rPr>
          <w:w w:val="105"/>
        </w:rPr>
        <w:t>equations</w:t>
      </w:r>
      <w:r>
        <w:rPr>
          <w:spacing w:val="-10"/>
          <w:w w:val="105"/>
        </w:rPr>
        <w:t> </w:t>
      </w:r>
      <w:r>
        <w:rPr>
          <w:w w:val="105"/>
        </w:rPr>
        <w:t>and</w:t>
      </w:r>
      <w:r>
        <w:rPr>
          <w:spacing w:val="-2"/>
          <w:w w:val="105"/>
        </w:rPr>
        <w:t> </w:t>
      </w:r>
      <w:r>
        <w:rPr>
          <w:w w:val="105"/>
        </w:rPr>
        <w:t>world</w:t>
      </w:r>
      <w:r>
        <w:rPr>
          <w:spacing w:val="-8"/>
          <w:w w:val="105"/>
        </w:rPr>
        <w:t> </w:t>
      </w:r>
      <w:r>
        <w:rPr>
          <w:w w:val="105"/>
        </w:rPr>
        <w:t>problems</w:t>
      </w:r>
      <w:r>
        <w:rPr>
          <w:spacing w:val="-4"/>
          <w:w w:val="105"/>
        </w:rPr>
        <w:t> </w:t>
      </w:r>
      <w:r>
        <w:rPr>
          <w:w w:val="105"/>
        </w:rPr>
        <w:t>on simple</w:t>
      </w:r>
      <w:r>
        <w:rPr>
          <w:w w:val="105"/>
        </w:rPr>
        <w:t> equations.</w:t>
      </w:r>
      <w:r>
        <w:rPr>
          <w:w w:val="105"/>
        </w:rPr>
        <w:t> Algebraic</w:t>
      </w:r>
      <w:r>
        <w:rPr>
          <w:spacing w:val="40"/>
          <w:w w:val="105"/>
        </w:rPr>
        <w:t> </w:t>
      </w:r>
      <w:r>
        <w:rPr>
          <w:w w:val="105"/>
        </w:rPr>
        <w:t>Attitude</w:t>
      </w:r>
      <w:r>
        <w:rPr>
          <w:w w:val="105"/>
        </w:rPr>
        <w:t> Questionnaire</w:t>
      </w:r>
      <w:r>
        <w:rPr>
          <w:w w:val="105"/>
        </w:rPr>
        <w:t> Scale</w:t>
      </w:r>
      <w:r>
        <w:rPr>
          <w:w w:val="105"/>
        </w:rPr>
        <w:t> consisted</w:t>
      </w:r>
      <w:r>
        <w:rPr>
          <w:w w:val="105"/>
        </w:rPr>
        <w:t> of</w:t>
      </w:r>
      <w:r>
        <w:rPr>
          <w:w w:val="105"/>
        </w:rPr>
        <w:t> twenty items with four options (Strongly Agree, Agree, Disagree, and Strongly Disagree) in</w:t>
      </w:r>
      <w:r>
        <w:rPr>
          <w:spacing w:val="-11"/>
          <w:w w:val="105"/>
        </w:rPr>
        <w:t> </w:t>
      </w:r>
      <w:r>
        <w:rPr>
          <w:w w:val="105"/>
        </w:rPr>
        <w:t>order</w:t>
      </w:r>
      <w:r>
        <w:rPr>
          <w:spacing w:val="-8"/>
          <w:w w:val="105"/>
        </w:rPr>
        <w:t> </w:t>
      </w:r>
      <w:r>
        <w:rPr>
          <w:w w:val="105"/>
        </w:rPr>
        <w:t>to</w:t>
      </w:r>
      <w:r>
        <w:rPr>
          <w:spacing w:val="-6"/>
          <w:w w:val="105"/>
        </w:rPr>
        <w:t> </w:t>
      </w:r>
      <w:r>
        <w:rPr>
          <w:w w:val="105"/>
        </w:rPr>
        <w:t>elicit</w:t>
      </w:r>
      <w:r>
        <w:rPr>
          <w:spacing w:val="-10"/>
          <w:w w:val="105"/>
        </w:rPr>
        <w:t> </w:t>
      </w:r>
      <w:r>
        <w:rPr>
          <w:w w:val="105"/>
        </w:rPr>
        <w:t>students‟</w:t>
      </w:r>
      <w:r>
        <w:rPr>
          <w:spacing w:val="-8"/>
          <w:w w:val="105"/>
        </w:rPr>
        <w:t> </w:t>
      </w:r>
      <w:r>
        <w:rPr>
          <w:w w:val="105"/>
        </w:rPr>
        <w:t>attitude</w:t>
      </w:r>
      <w:r>
        <w:rPr>
          <w:spacing w:val="-12"/>
          <w:w w:val="105"/>
        </w:rPr>
        <w:t> </w:t>
      </w:r>
      <w:r>
        <w:rPr>
          <w:w w:val="105"/>
        </w:rPr>
        <w:t>towards</w:t>
      </w:r>
      <w:r>
        <w:rPr>
          <w:spacing w:val="-7"/>
          <w:w w:val="105"/>
        </w:rPr>
        <w:t> </w:t>
      </w:r>
      <w:r>
        <w:rPr>
          <w:w w:val="105"/>
        </w:rPr>
        <w:t>Algebra.</w:t>
      </w:r>
      <w:r>
        <w:rPr>
          <w:spacing w:val="-10"/>
          <w:w w:val="105"/>
        </w:rPr>
        <w:t> </w:t>
      </w:r>
      <w:r>
        <w:rPr>
          <w:w w:val="105"/>
        </w:rPr>
        <w:t>5Es</w:t>
      </w:r>
      <w:r>
        <w:rPr>
          <w:spacing w:val="-13"/>
          <w:w w:val="105"/>
        </w:rPr>
        <w:t> </w:t>
      </w:r>
      <w:r>
        <w:rPr>
          <w:w w:val="105"/>
        </w:rPr>
        <w:t>(Engage,</w:t>
      </w:r>
      <w:r>
        <w:rPr>
          <w:spacing w:val="-10"/>
          <w:w w:val="105"/>
        </w:rPr>
        <w:t> </w:t>
      </w:r>
      <w:r>
        <w:rPr>
          <w:w w:val="105"/>
        </w:rPr>
        <w:t>Explore,</w:t>
      </w:r>
      <w:r>
        <w:rPr>
          <w:spacing w:val="-4"/>
          <w:w w:val="105"/>
        </w:rPr>
        <w:t> </w:t>
      </w:r>
      <w:r>
        <w:rPr>
          <w:w w:val="105"/>
        </w:rPr>
        <w:t>Explain, Elaborate,</w:t>
      </w:r>
      <w:r>
        <w:rPr>
          <w:w w:val="105"/>
        </w:rPr>
        <w:t> Evaluate</w:t>
      </w:r>
      <w:r>
        <w:rPr>
          <w:w w:val="105"/>
        </w:rPr>
        <w:t> was</w:t>
      </w:r>
      <w:r>
        <w:rPr>
          <w:w w:val="105"/>
        </w:rPr>
        <w:t> injected</w:t>
      </w:r>
      <w:r>
        <w:rPr>
          <w:w w:val="105"/>
        </w:rPr>
        <w:t> into</w:t>
      </w:r>
      <w:r>
        <w:rPr>
          <w:w w:val="105"/>
        </w:rPr>
        <w:t> the</w:t>
      </w:r>
      <w:r>
        <w:rPr>
          <w:w w:val="105"/>
        </w:rPr>
        <w:t> study</w:t>
      </w:r>
      <w:r>
        <w:rPr>
          <w:w w:val="105"/>
        </w:rPr>
        <w:t> in</w:t>
      </w:r>
      <w:r>
        <w:rPr>
          <w:w w:val="105"/>
        </w:rPr>
        <w:t> order</w:t>
      </w:r>
      <w:r>
        <w:rPr>
          <w:w w:val="105"/>
        </w:rPr>
        <w:t> to</w:t>
      </w:r>
      <w:r>
        <w:rPr>
          <w:w w:val="105"/>
        </w:rPr>
        <w:t> boost</w:t>
      </w:r>
      <w:r>
        <w:rPr>
          <w:w w:val="105"/>
        </w:rPr>
        <w:t> socialist constructivist</w:t>
      </w:r>
      <w:r>
        <w:rPr>
          <w:w w:val="105"/>
        </w:rPr>
        <w:t> teaching</w:t>
      </w:r>
      <w:r>
        <w:rPr>
          <w:w w:val="105"/>
        </w:rPr>
        <w:t> strategy.</w:t>
      </w:r>
      <w:r>
        <w:rPr>
          <w:spacing w:val="40"/>
          <w:w w:val="105"/>
        </w:rPr>
        <w:t> </w:t>
      </w:r>
      <w:r>
        <w:rPr>
          <w:w w:val="105"/>
        </w:rPr>
        <w:t>Test-Retest</w:t>
      </w:r>
      <w:r>
        <w:rPr>
          <w:w w:val="105"/>
        </w:rPr>
        <w:t> using</w:t>
      </w:r>
      <w:r>
        <w:rPr>
          <w:w w:val="105"/>
        </w:rPr>
        <w:t> Pearson</w:t>
      </w:r>
      <w:r>
        <w:rPr>
          <w:w w:val="105"/>
        </w:rPr>
        <w:t> Product</w:t>
      </w:r>
      <w:r>
        <w:rPr>
          <w:w w:val="105"/>
        </w:rPr>
        <w:t> moment correlation</w:t>
      </w:r>
      <w:r>
        <w:rPr>
          <w:w w:val="105"/>
        </w:rPr>
        <w:t> was used to estimate the reliability</w:t>
      </w:r>
      <w:r>
        <w:rPr>
          <w:w w:val="105"/>
        </w:rPr>
        <w:t> coefficients of the instruments that measured</w:t>
      </w:r>
      <w:r>
        <w:rPr>
          <w:w w:val="105"/>
        </w:rPr>
        <w:t> performance</w:t>
      </w:r>
      <w:r>
        <w:rPr>
          <w:w w:val="105"/>
        </w:rPr>
        <w:t> and</w:t>
      </w:r>
      <w:r>
        <w:rPr>
          <w:w w:val="105"/>
        </w:rPr>
        <w:t> retention</w:t>
      </w:r>
      <w:r>
        <w:rPr>
          <w:w w:val="105"/>
        </w:rPr>
        <w:t> while</w:t>
      </w:r>
      <w:r>
        <w:rPr>
          <w:w w:val="105"/>
        </w:rPr>
        <w:t> Split-halves</w:t>
      </w:r>
      <w:r>
        <w:rPr>
          <w:w w:val="105"/>
        </w:rPr>
        <w:t> method</w:t>
      </w:r>
      <w:r>
        <w:rPr>
          <w:w w:val="105"/>
        </w:rPr>
        <w:t> using</w:t>
      </w:r>
      <w:r>
        <w:rPr>
          <w:w w:val="105"/>
        </w:rPr>
        <w:t> Spearman rank order Correlation Coefficient</w:t>
      </w:r>
      <w:r>
        <w:rPr>
          <w:w w:val="105"/>
        </w:rPr>
        <w:t> was used for</w:t>
      </w:r>
      <w:r>
        <w:rPr>
          <w:w w:val="105"/>
        </w:rPr>
        <w:t> Attitudinal Scale.</w:t>
      </w:r>
      <w:r>
        <w:rPr>
          <w:spacing w:val="40"/>
          <w:w w:val="105"/>
        </w:rPr>
        <w:t> </w:t>
      </w:r>
      <w:r>
        <w:rPr>
          <w:w w:val="105"/>
        </w:rPr>
        <w:t>The respective reliability</w:t>
      </w:r>
      <w:r>
        <w:rPr>
          <w:w w:val="105"/>
        </w:rPr>
        <w:t> coefficients</w:t>
      </w:r>
      <w:r>
        <w:rPr>
          <w:w w:val="105"/>
        </w:rPr>
        <w:t> were</w:t>
      </w:r>
      <w:r>
        <w:rPr>
          <w:w w:val="105"/>
        </w:rPr>
        <w:t> 0.80</w:t>
      </w:r>
      <w:r>
        <w:rPr>
          <w:w w:val="105"/>
        </w:rPr>
        <w:t> and</w:t>
      </w:r>
      <w:r>
        <w:rPr>
          <w:w w:val="105"/>
        </w:rPr>
        <w:t> 0.97</w:t>
      </w:r>
      <w:r>
        <w:rPr>
          <w:w w:val="105"/>
        </w:rPr>
        <w:t> Six</w:t>
      </w:r>
      <w:r>
        <w:rPr>
          <w:w w:val="105"/>
        </w:rPr>
        <w:t> research</w:t>
      </w:r>
      <w:r>
        <w:rPr>
          <w:w w:val="105"/>
        </w:rPr>
        <w:t> questions</w:t>
      </w:r>
      <w:r>
        <w:rPr>
          <w:w w:val="105"/>
        </w:rPr>
        <w:t> and</w:t>
      </w:r>
      <w:r>
        <w:rPr>
          <w:w w:val="105"/>
        </w:rPr>
        <w:t> six</w:t>
      </w:r>
      <w:r>
        <w:rPr>
          <w:w w:val="105"/>
        </w:rPr>
        <w:t> null hypotheses</w:t>
      </w:r>
      <w:r>
        <w:rPr>
          <w:w w:val="105"/>
        </w:rPr>
        <w:t> were analysed in the</w:t>
      </w:r>
      <w:r>
        <w:rPr>
          <w:w w:val="105"/>
        </w:rPr>
        <w:t> study.</w:t>
      </w:r>
      <w:r>
        <w:rPr>
          <w:spacing w:val="40"/>
          <w:w w:val="105"/>
        </w:rPr>
        <w:t> </w:t>
      </w:r>
      <w:r>
        <w:rPr>
          <w:w w:val="105"/>
        </w:rPr>
        <w:t>t-test</w:t>
      </w:r>
      <w:r>
        <w:rPr>
          <w:w w:val="105"/>
        </w:rPr>
        <w:t> for independent</w:t>
      </w:r>
      <w:r>
        <w:rPr>
          <w:w w:val="105"/>
        </w:rPr>
        <w:t> samples and</w:t>
      </w:r>
      <w:r>
        <w:rPr>
          <w:w w:val="105"/>
        </w:rPr>
        <w:t> Mann Whitney</w:t>
      </w:r>
      <w:r>
        <w:rPr>
          <w:spacing w:val="40"/>
          <w:w w:val="105"/>
        </w:rPr>
        <w:t> </w:t>
      </w:r>
      <w:r>
        <w:rPr>
          <w:w w:val="105"/>
        </w:rPr>
        <w:t>at</w:t>
      </w:r>
      <w:r>
        <w:rPr>
          <w:spacing w:val="-4"/>
          <w:w w:val="105"/>
        </w:rPr>
        <w:t> </w:t>
      </w:r>
      <w:r>
        <w:rPr>
          <w:w w:val="105"/>
        </w:rPr>
        <w:t>significance</w:t>
      </w:r>
      <w:r>
        <w:rPr>
          <w:spacing w:val="-6"/>
          <w:w w:val="105"/>
        </w:rPr>
        <w:t> </w:t>
      </w:r>
      <w:r>
        <w:rPr>
          <w:w w:val="105"/>
        </w:rPr>
        <w:t>level</w:t>
      </w:r>
      <w:r>
        <w:rPr>
          <w:spacing w:val="-4"/>
          <w:w w:val="105"/>
        </w:rPr>
        <w:t> </w:t>
      </w:r>
      <w:r>
        <w:rPr>
          <w:w w:val="105"/>
        </w:rPr>
        <w:t>of</w:t>
      </w:r>
      <w:r>
        <w:rPr>
          <w:spacing w:val="-8"/>
          <w:w w:val="105"/>
        </w:rPr>
        <w:t> </w:t>
      </w:r>
      <w:r>
        <w:rPr>
          <w:w w:val="105"/>
        </w:rPr>
        <w:t>0.05 were</w:t>
      </w:r>
      <w:r>
        <w:rPr>
          <w:spacing w:val="-6"/>
          <w:w w:val="105"/>
        </w:rPr>
        <w:t> </w:t>
      </w:r>
      <w:r>
        <w:rPr>
          <w:w w:val="105"/>
        </w:rPr>
        <w:t>used</w:t>
      </w:r>
      <w:r>
        <w:rPr>
          <w:spacing w:val="-6"/>
          <w:w w:val="105"/>
        </w:rPr>
        <w:t> </w:t>
      </w:r>
      <w:r>
        <w:rPr>
          <w:w w:val="105"/>
        </w:rPr>
        <w:t>to</w:t>
      </w:r>
      <w:r>
        <w:rPr>
          <w:spacing w:val="-6"/>
          <w:w w:val="105"/>
        </w:rPr>
        <w:t> </w:t>
      </w:r>
      <w:r>
        <w:rPr>
          <w:w w:val="105"/>
        </w:rPr>
        <w:t>carry</w:t>
      </w:r>
      <w:r>
        <w:rPr>
          <w:spacing w:val="-6"/>
          <w:w w:val="105"/>
        </w:rPr>
        <w:t> </w:t>
      </w:r>
      <w:r>
        <w:rPr>
          <w:w w:val="105"/>
        </w:rPr>
        <w:t>out</w:t>
      </w:r>
      <w:r>
        <w:rPr>
          <w:spacing w:val="-4"/>
          <w:w w:val="105"/>
        </w:rPr>
        <w:t> </w:t>
      </w:r>
      <w:r>
        <w:rPr>
          <w:w w:val="105"/>
        </w:rPr>
        <w:t>the</w:t>
      </w:r>
      <w:r>
        <w:rPr>
          <w:spacing w:val="-6"/>
          <w:w w:val="105"/>
        </w:rPr>
        <w:t> </w:t>
      </w:r>
      <w:r>
        <w:rPr>
          <w:w w:val="105"/>
        </w:rPr>
        <w:t>data analyses.</w:t>
      </w:r>
      <w:r>
        <w:rPr>
          <w:spacing w:val="40"/>
          <w:w w:val="105"/>
        </w:rPr>
        <w:t> </w:t>
      </w:r>
      <w:r>
        <w:rPr>
          <w:w w:val="105"/>
        </w:rPr>
        <w:t>The results</w:t>
      </w:r>
      <w:r>
        <w:rPr>
          <w:w w:val="105"/>
        </w:rPr>
        <w:t> indicated</w:t>
      </w:r>
      <w:r>
        <w:rPr>
          <w:w w:val="105"/>
        </w:rPr>
        <w:t> significant</w:t>
      </w:r>
      <w:r>
        <w:rPr>
          <w:w w:val="105"/>
        </w:rPr>
        <w:t> differences</w:t>
      </w:r>
      <w:r>
        <w:rPr>
          <w:w w:val="105"/>
        </w:rPr>
        <w:t> in</w:t>
      </w:r>
      <w:r>
        <w:rPr>
          <w:w w:val="105"/>
        </w:rPr>
        <w:t> the</w:t>
      </w:r>
      <w:r>
        <w:rPr>
          <w:w w:val="105"/>
        </w:rPr>
        <w:t> mean</w:t>
      </w:r>
      <w:r>
        <w:rPr>
          <w:w w:val="105"/>
        </w:rPr>
        <w:t> performance,</w:t>
      </w:r>
      <w:r>
        <w:rPr>
          <w:w w:val="105"/>
        </w:rPr>
        <w:t> retention</w:t>
      </w:r>
      <w:r>
        <w:rPr>
          <w:w w:val="105"/>
        </w:rPr>
        <w:t> and attitudinal</w:t>
      </w:r>
      <w:r>
        <w:rPr>
          <w:w w:val="105"/>
        </w:rPr>
        <w:t> change</w:t>
      </w:r>
      <w:r>
        <w:rPr>
          <w:w w:val="105"/>
        </w:rPr>
        <w:t> in</w:t>
      </w:r>
      <w:r>
        <w:rPr>
          <w:w w:val="105"/>
        </w:rPr>
        <w:t> favour</w:t>
      </w:r>
      <w:r>
        <w:rPr>
          <w:w w:val="105"/>
        </w:rPr>
        <w:t> of</w:t>
      </w:r>
      <w:r>
        <w:rPr>
          <w:w w:val="105"/>
        </w:rPr>
        <w:t> experimental</w:t>
      </w:r>
      <w:r>
        <w:rPr>
          <w:w w:val="105"/>
        </w:rPr>
        <w:t> group.</w:t>
      </w:r>
      <w:r>
        <w:rPr>
          <w:spacing w:val="40"/>
          <w:w w:val="105"/>
        </w:rPr>
        <w:t> </w:t>
      </w:r>
      <w:r>
        <w:rPr>
          <w:w w:val="105"/>
        </w:rPr>
        <w:t>But</w:t>
      </w:r>
      <w:r>
        <w:rPr>
          <w:w w:val="105"/>
        </w:rPr>
        <w:t> under</w:t>
      </w:r>
      <w:r>
        <w:rPr>
          <w:w w:val="105"/>
        </w:rPr>
        <w:t> the</w:t>
      </w:r>
      <w:r>
        <w:rPr>
          <w:w w:val="105"/>
        </w:rPr>
        <w:t> experimental group</w:t>
      </w:r>
      <w:r>
        <w:rPr>
          <w:w w:val="105"/>
        </w:rPr>
        <w:t> there</w:t>
      </w:r>
      <w:r>
        <w:rPr>
          <w:w w:val="105"/>
        </w:rPr>
        <w:t> were</w:t>
      </w:r>
      <w:r>
        <w:rPr>
          <w:w w:val="105"/>
        </w:rPr>
        <w:t> no</w:t>
      </w:r>
      <w:r>
        <w:rPr>
          <w:w w:val="105"/>
        </w:rPr>
        <w:t> significance</w:t>
      </w:r>
      <w:r>
        <w:rPr>
          <w:w w:val="105"/>
        </w:rPr>
        <w:t> means</w:t>
      </w:r>
      <w:r>
        <w:rPr>
          <w:w w:val="105"/>
        </w:rPr>
        <w:t> difference</w:t>
      </w:r>
      <w:r>
        <w:rPr>
          <w:w w:val="105"/>
        </w:rPr>
        <w:t> between</w:t>
      </w:r>
      <w:r>
        <w:rPr>
          <w:w w:val="105"/>
        </w:rPr>
        <w:t> male</w:t>
      </w:r>
      <w:r>
        <w:rPr>
          <w:w w:val="105"/>
        </w:rPr>
        <w:t> and</w:t>
      </w:r>
      <w:r>
        <w:rPr>
          <w:w w:val="105"/>
        </w:rPr>
        <w:t> female</w:t>
      </w:r>
      <w:r>
        <w:rPr>
          <w:w w:val="105"/>
        </w:rPr>
        <w:t> in terms</w:t>
      </w:r>
      <w:r>
        <w:rPr>
          <w:w w:val="105"/>
        </w:rPr>
        <w:t> of</w:t>
      </w:r>
      <w:r>
        <w:rPr>
          <w:w w:val="105"/>
        </w:rPr>
        <w:t> attitudinal</w:t>
      </w:r>
      <w:r>
        <w:rPr>
          <w:w w:val="105"/>
        </w:rPr>
        <w:t> change,</w:t>
      </w:r>
      <w:r>
        <w:rPr>
          <w:w w:val="105"/>
        </w:rPr>
        <w:t> performance</w:t>
      </w:r>
      <w:r>
        <w:rPr>
          <w:w w:val="105"/>
        </w:rPr>
        <w:t> and</w:t>
      </w:r>
      <w:r>
        <w:rPr>
          <w:w w:val="105"/>
        </w:rPr>
        <w:t> retention.</w:t>
      </w:r>
      <w:r>
        <w:rPr>
          <w:w w:val="105"/>
        </w:rPr>
        <w:t> It</w:t>
      </w:r>
      <w:r>
        <w:rPr>
          <w:w w:val="105"/>
        </w:rPr>
        <w:t> is</w:t>
      </w:r>
      <w:r>
        <w:rPr>
          <w:w w:val="105"/>
        </w:rPr>
        <w:t> recommended</w:t>
      </w:r>
      <w:r>
        <w:rPr>
          <w:w w:val="105"/>
        </w:rPr>
        <w:t> that students</w:t>
      </w:r>
      <w:r>
        <w:rPr>
          <w:spacing w:val="-5"/>
          <w:w w:val="105"/>
        </w:rPr>
        <w:t> </w:t>
      </w:r>
      <w:r>
        <w:rPr>
          <w:w w:val="105"/>
        </w:rPr>
        <w:t>should</w:t>
      </w:r>
      <w:r>
        <w:rPr>
          <w:spacing w:val="-3"/>
          <w:w w:val="105"/>
        </w:rPr>
        <w:t> </w:t>
      </w:r>
      <w:r>
        <w:rPr>
          <w:w w:val="105"/>
        </w:rPr>
        <w:t>constantly</w:t>
      </w:r>
      <w:r>
        <w:rPr>
          <w:spacing w:val="-3"/>
          <w:w w:val="105"/>
        </w:rPr>
        <w:t> </w:t>
      </w:r>
      <w:r>
        <w:rPr>
          <w:w w:val="105"/>
        </w:rPr>
        <w:t>practise</w:t>
      </w:r>
      <w:r>
        <w:rPr>
          <w:spacing w:val="-10"/>
          <w:w w:val="105"/>
        </w:rPr>
        <w:t> </w:t>
      </w:r>
      <w:r>
        <w:rPr>
          <w:w w:val="105"/>
        </w:rPr>
        <w:t>and</w:t>
      </w:r>
      <w:r>
        <w:rPr>
          <w:spacing w:val="-3"/>
          <w:w w:val="105"/>
        </w:rPr>
        <w:t> </w:t>
      </w:r>
      <w:r>
        <w:rPr>
          <w:w w:val="105"/>
        </w:rPr>
        <w:t>revise</w:t>
      </w:r>
      <w:r>
        <w:rPr>
          <w:spacing w:val="-4"/>
          <w:w w:val="105"/>
        </w:rPr>
        <w:t> </w:t>
      </w:r>
      <w:r>
        <w:rPr>
          <w:w w:val="105"/>
        </w:rPr>
        <w:t>their algebra</w:t>
      </w:r>
      <w:r>
        <w:rPr>
          <w:spacing w:val="-4"/>
          <w:w w:val="105"/>
        </w:rPr>
        <w:t> </w:t>
      </w:r>
      <w:r>
        <w:rPr>
          <w:w w:val="105"/>
        </w:rPr>
        <w:t>lessons, teachers</w:t>
      </w:r>
      <w:r>
        <w:rPr>
          <w:spacing w:val="-5"/>
          <w:w w:val="105"/>
        </w:rPr>
        <w:t> </w:t>
      </w:r>
      <w:r>
        <w:rPr>
          <w:w w:val="105"/>
        </w:rPr>
        <w:t>should employ</w:t>
      </w:r>
      <w:r>
        <w:rPr>
          <w:spacing w:val="-3"/>
          <w:w w:val="105"/>
        </w:rPr>
        <w:t> </w:t>
      </w:r>
      <w:r>
        <w:rPr>
          <w:w w:val="105"/>
        </w:rPr>
        <w:t>different forms</w:t>
      </w:r>
      <w:r>
        <w:rPr>
          <w:spacing w:val="-10"/>
          <w:w w:val="105"/>
        </w:rPr>
        <w:t> </w:t>
      </w:r>
      <w:r>
        <w:rPr>
          <w:w w:val="105"/>
        </w:rPr>
        <w:t>of</w:t>
      </w:r>
      <w:r>
        <w:rPr>
          <w:spacing w:val="-5"/>
          <w:w w:val="105"/>
        </w:rPr>
        <w:t> </w:t>
      </w:r>
      <w:r>
        <w:rPr>
          <w:w w:val="105"/>
        </w:rPr>
        <w:t>socialist constructivist teaching</w:t>
      </w:r>
      <w:r>
        <w:rPr>
          <w:spacing w:val="-3"/>
          <w:w w:val="105"/>
        </w:rPr>
        <w:t> </w:t>
      </w:r>
      <w:r>
        <w:rPr>
          <w:w w:val="105"/>
        </w:rPr>
        <w:t>strategy in</w:t>
      </w:r>
      <w:r>
        <w:rPr>
          <w:spacing w:val="-9"/>
          <w:w w:val="105"/>
        </w:rPr>
        <w:t> </w:t>
      </w:r>
      <w:r>
        <w:rPr>
          <w:w w:val="105"/>
        </w:rPr>
        <w:t>the</w:t>
      </w:r>
      <w:r>
        <w:rPr>
          <w:spacing w:val="-9"/>
          <w:w w:val="105"/>
        </w:rPr>
        <w:t> </w:t>
      </w:r>
      <w:r>
        <w:rPr>
          <w:w w:val="105"/>
        </w:rPr>
        <w:t>classroom and</w:t>
      </w:r>
      <w:r>
        <w:rPr>
          <w:w w:val="105"/>
        </w:rPr>
        <w:t> schools</w:t>
      </w:r>
      <w:r>
        <w:rPr>
          <w:w w:val="105"/>
        </w:rPr>
        <w:t> should</w:t>
      </w:r>
      <w:r>
        <w:rPr>
          <w:w w:val="105"/>
        </w:rPr>
        <w:t> encourage</w:t>
      </w:r>
      <w:r>
        <w:rPr>
          <w:w w:val="105"/>
        </w:rPr>
        <w:t> seminars,</w:t>
      </w:r>
      <w:r>
        <w:rPr>
          <w:w w:val="105"/>
        </w:rPr>
        <w:t> workshops</w:t>
      </w:r>
      <w:r>
        <w:rPr>
          <w:w w:val="105"/>
        </w:rPr>
        <w:t> and</w:t>
      </w:r>
      <w:r>
        <w:rPr>
          <w:w w:val="105"/>
        </w:rPr>
        <w:t> in-service</w:t>
      </w:r>
      <w:r>
        <w:rPr>
          <w:w w:val="105"/>
        </w:rPr>
        <w:t> training</w:t>
      </w:r>
      <w:r>
        <w:rPr>
          <w:w w:val="105"/>
        </w:rPr>
        <w:t> for teachers</w:t>
      </w:r>
      <w:r>
        <w:rPr>
          <w:w w:val="105"/>
        </w:rPr>
        <w:t> to</w:t>
      </w:r>
      <w:r>
        <w:rPr>
          <w:w w:val="105"/>
        </w:rPr>
        <w:t> update</w:t>
      </w:r>
      <w:r>
        <w:rPr>
          <w:w w:val="105"/>
        </w:rPr>
        <w:t> their mathematical</w:t>
      </w:r>
      <w:r>
        <w:rPr>
          <w:w w:val="105"/>
        </w:rPr>
        <w:t> knowledge.</w:t>
      </w:r>
      <w:r>
        <w:rPr>
          <w:w w:val="105"/>
        </w:rPr>
        <w:t> Schools</w:t>
      </w:r>
      <w:r>
        <w:rPr>
          <w:w w:val="105"/>
        </w:rPr>
        <w:t> should</w:t>
      </w:r>
      <w:r>
        <w:rPr>
          <w:w w:val="105"/>
        </w:rPr>
        <w:t> give</w:t>
      </w:r>
      <w:r>
        <w:rPr>
          <w:w w:val="105"/>
        </w:rPr>
        <w:t> prize</w:t>
      </w:r>
      <w:r>
        <w:rPr>
          <w:w w:val="105"/>
        </w:rPr>
        <w:t> to outshining mathematics student</w:t>
      </w:r>
      <w:r>
        <w:rPr>
          <w:spacing w:val="-1"/>
          <w:w w:val="105"/>
        </w:rPr>
        <w:t> </w:t>
      </w:r>
      <w:r>
        <w:rPr>
          <w:w w:val="105"/>
        </w:rPr>
        <w:t>and should encourage the dull ones not</w:t>
      </w:r>
      <w:r>
        <w:rPr>
          <w:spacing w:val="-1"/>
          <w:w w:val="105"/>
        </w:rPr>
        <w:t> </w:t>
      </w:r>
      <w:r>
        <w:rPr>
          <w:w w:val="105"/>
        </w:rPr>
        <w:t>to give up.</w:t>
      </w:r>
    </w:p>
    <w:p>
      <w:pPr>
        <w:spacing w:after="0" w:line="249" w:lineRule="auto"/>
        <w:jc w:val="both"/>
        <w:sectPr>
          <w:pgSz w:w="12240" w:h="15840"/>
          <w:pgMar w:header="0" w:footer="997" w:top="1380" w:bottom="1180" w:left="1320" w:right="260"/>
        </w:sectPr>
      </w:pPr>
    </w:p>
    <w:p>
      <w:pPr>
        <w:pStyle w:val="Heading1"/>
        <w:ind w:left="968"/>
      </w:pPr>
      <w:bookmarkStart w:name="_TOC_250046" w:id="6"/>
      <w:r>
        <w:rPr/>
        <w:t>TABLE</w:t>
      </w:r>
      <w:r>
        <w:rPr>
          <w:spacing w:val="20"/>
        </w:rPr>
        <w:t> </w:t>
      </w:r>
      <w:r>
        <w:rPr/>
        <w:t>OF</w:t>
      </w:r>
      <w:r>
        <w:rPr>
          <w:spacing w:val="18"/>
        </w:rPr>
        <w:t> </w:t>
      </w:r>
      <w:bookmarkEnd w:id="6"/>
      <w:r>
        <w:rPr>
          <w:spacing w:val="-2"/>
        </w:rPr>
        <w:t>CONTENTS</w:t>
      </w:r>
    </w:p>
    <w:p>
      <w:pPr>
        <w:pStyle w:val="BodyText"/>
        <w:spacing w:before="18"/>
        <w:rPr>
          <w:b/>
        </w:rPr>
      </w:pPr>
    </w:p>
    <w:p>
      <w:pPr>
        <w:pStyle w:val="BodyText"/>
        <w:tabs>
          <w:tab w:pos="8045" w:val="left" w:leader="none"/>
        </w:tabs>
        <w:ind w:left="841"/>
      </w:pPr>
      <w:r>
        <w:rPr>
          <w:w w:val="105"/>
        </w:rPr>
        <w:t>Title</w:t>
      </w:r>
      <w:r>
        <w:rPr>
          <w:spacing w:val="-11"/>
          <w:w w:val="105"/>
        </w:rPr>
        <w:t> </w:t>
      </w:r>
      <w:r>
        <w:rPr>
          <w:spacing w:val="-4"/>
          <w:w w:val="105"/>
        </w:rPr>
        <w:t>Page</w:t>
      </w:r>
      <w:r>
        <w:rPr/>
        <w:tab/>
      </w:r>
      <w:r>
        <w:rPr>
          <w:spacing w:val="-10"/>
          <w:w w:val="105"/>
        </w:rPr>
        <w:t>i</w:t>
      </w:r>
    </w:p>
    <w:p>
      <w:pPr>
        <w:pStyle w:val="BodyText"/>
        <w:spacing w:before="19"/>
      </w:pPr>
    </w:p>
    <w:p>
      <w:pPr>
        <w:pStyle w:val="BodyText"/>
        <w:tabs>
          <w:tab w:pos="8045" w:val="left" w:leader="none"/>
        </w:tabs>
        <w:ind w:left="841"/>
      </w:pPr>
      <w:r>
        <w:rPr>
          <w:spacing w:val="-2"/>
          <w:w w:val="105"/>
        </w:rPr>
        <w:t>Declaration</w:t>
      </w:r>
      <w:r>
        <w:rPr/>
        <w:tab/>
      </w:r>
      <w:r>
        <w:rPr>
          <w:spacing w:val="-10"/>
          <w:w w:val="105"/>
        </w:rPr>
        <w:t>i</w:t>
      </w:r>
    </w:p>
    <w:p>
      <w:pPr>
        <w:spacing w:after="0"/>
        <w:sectPr>
          <w:pgSz w:w="12240" w:h="15840"/>
          <w:pgMar w:header="0" w:footer="997" w:top="1380" w:bottom="2242" w:left="1320" w:right="260"/>
        </w:sectPr>
      </w:pPr>
    </w:p>
    <w:sdt>
      <w:sdtPr>
        <w:docPartObj>
          <w:docPartGallery w:val="Table of Contents"/>
          <w:docPartUnique/>
        </w:docPartObj>
      </w:sdtPr>
      <w:sdtEndPr/>
      <w:sdtContent>
        <w:p>
          <w:pPr>
            <w:pStyle w:val="TOC2"/>
            <w:tabs>
              <w:tab w:pos="8175" w:val="right" w:leader="none"/>
            </w:tabs>
            <w:ind w:left="841" w:firstLine="0"/>
          </w:pPr>
          <w:hyperlink w:history="true" w:anchor="_TOC_250051">
            <w:r>
              <w:rPr>
                <w:spacing w:val="-2"/>
              </w:rPr>
              <w:t>Certification</w:t>
            </w:r>
            <w:r>
              <w:rPr/>
              <w:tab/>
            </w:r>
            <w:r>
              <w:rPr>
                <w:spacing w:val="-5"/>
              </w:rPr>
              <w:t>ii</w:t>
            </w:r>
          </w:hyperlink>
        </w:p>
        <w:p>
          <w:pPr>
            <w:pStyle w:val="TOC2"/>
            <w:tabs>
              <w:tab w:pos="8239" w:val="right" w:leader="none"/>
            </w:tabs>
            <w:spacing w:before="291"/>
            <w:ind w:left="841" w:firstLine="0"/>
          </w:pPr>
          <w:hyperlink w:history="true" w:anchor="_TOC_250050">
            <w:r>
              <w:rPr>
                <w:spacing w:val="-2"/>
              </w:rPr>
              <w:t>Dedication</w:t>
            </w:r>
            <w:r>
              <w:rPr/>
              <w:tab/>
            </w:r>
            <w:r>
              <w:rPr>
                <w:spacing w:val="-5"/>
              </w:rPr>
              <w:t>iii</w:t>
            </w:r>
          </w:hyperlink>
        </w:p>
        <w:p>
          <w:pPr>
            <w:pStyle w:val="TOC2"/>
            <w:tabs>
              <w:tab w:pos="8228" w:val="right" w:leader="none"/>
            </w:tabs>
            <w:spacing w:before="282"/>
            <w:ind w:left="841" w:firstLine="0"/>
          </w:pPr>
          <w:r>
            <w:rPr>
              <w:spacing w:val="-2"/>
            </w:rPr>
            <w:t>Acknowledgement</w:t>
          </w:r>
          <w:r>
            <w:rPr/>
            <w:tab/>
          </w:r>
          <w:r>
            <w:rPr>
              <w:spacing w:val="-5"/>
            </w:rPr>
            <w:t>iv</w:t>
          </w:r>
        </w:p>
        <w:p>
          <w:pPr>
            <w:pStyle w:val="TOC2"/>
            <w:tabs>
              <w:tab w:pos="8223" w:val="right" w:leader="none"/>
            </w:tabs>
            <w:spacing w:before="291"/>
            <w:ind w:left="841" w:firstLine="0"/>
          </w:pPr>
          <w:hyperlink w:history="true" w:anchor="_TOC_250049">
            <w:r>
              <w:rPr>
                <w:spacing w:val="-2"/>
              </w:rPr>
              <w:t>Abbreviations</w:t>
            </w:r>
            <w:r>
              <w:rPr/>
              <w:tab/>
            </w:r>
            <w:r>
              <w:rPr>
                <w:spacing w:val="-5"/>
              </w:rPr>
              <w:t>vi</w:t>
            </w:r>
          </w:hyperlink>
        </w:p>
        <w:p>
          <w:pPr>
            <w:pStyle w:val="TOC2"/>
            <w:tabs>
              <w:tab w:pos="8291" w:val="right" w:leader="none"/>
            </w:tabs>
            <w:spacing w:before="289"/>
            <w:ind w:left="841" w:firstLine="0"/>
          </w:pPr>
          <w:hyperlink w:history="true" w:anchor="_TOC_250048">
            <w:r>
              <w:rPr/>
              <w:t>Operational</w:t>
            </w:r>
            <w:r>
              <w:rPr>
                <w:spacing w:val="34"/>
              </w:rPr>
              <w:t> </w:t>
            </w:r>
            <w:r>
              <w:rPr/>
              <w:t>Definitions</w:t>
            </w:r>
            <w:r>
              <w:rPr>
                <w:spacing w:val="28"/>
              </w:rPr>
              <w:t> </w:t>
            </w:r>
            <w:r>
              <w:rPr/>
              <w:t>of</w:t>
            </w:r>
            <w:r>
              <w:rPr>
                <w:spacing w:val="15"/>
              </w:rPr>
              <w:t> </w:t>
            </w:r>
            <w:r>
              <w:rPr>
                <w:spacing w:val="-4"/>
              </w:rPr>
              <w:t>Terms</w:t>
            </w:r>
            <w:r>
              <w:rPr/>
              <w:tab/>
            </w:r>
            <w:r>
              <w:rPr>
                <w:spacing w:val="-5"/>
              </w:rPr>
              <w:t>vii</w:t>
            </w:r>
          </w:hyperlink>
        </w:p>
        <w:p>
          <w:pPr>
            <w:pStyle w:val="TOC2"/>
            <w:tabs>
              <w:tab w:pos="8356" w:val="right" w:leader="none"/>
            </w:tabs>
            <w:spacing w:before="284"/>
            <w:ind w:left="841" w:firstLine="0"/>
          </w:pPr>
          <w:hyperlink w:history="true" w:anchor="_TOC_250047">
            <w:r>
              <w:rPr>
                <w:spacing w:val="-2"/>
              </w:rPr>
              <w:t>Abstract</w:t>
            </w:r>
            <w:r>
              <w:rPr/>
              <w:tab/>
            </w:r>
            <w:r>
              <w:rPr>
                <w:spacing w:val="-4"/>
              </w:rPr>
              <w:t>viii</w:t>
            </w:r>
          </w:hyperlink>
        </w:p>
        <w:p>
          <w:pPr>
            <w:pStyle w:val="TOC2"/>
            <w:tabs>
              <w:tab w:pos="8228" w:val="right" w:leader="none"/>
            </w:tabs>
            <w:ind w:left="841" w:firstLine="0"/>
          </w:pPr>
          <w:hyperlink w:history="true" w:anchor="_TOC_250046">
            <w:r>
              <w:rPr/>
              <w:t>Table</w:t>
            </w:r>
            <w:r>
              <w:rPr>
                <w:spacing w:val="14"/>
              </w:rPr>
              <w:t> </w:t>
            </w:r>
            <w:r>
              <w:rPr/>
              <w:t>of</w:t>
            </w:r>
            <w:r>
              <w:rPr>
                <w:spacing w:val="13"/>
              </w:rPr>
              <w:t> </w:t>
            </w:r>
            <w:r>
              <w:rPr>
                <w:spacing w:val="-2"/>
              </w:rPr>
              <w:t>Contents</w:t>
            </w:r>
            <w:r>
              <w:rPr/>
              <w:tab/>
            </w:r>
            <w:r>
              <w:rPr>
                <w:spacing w:val="-5"/>
              </w:rPr>
              <w:t>ix</w:t>
            </w:r>
          </w:hyperlink>
        </w:p>
        <w:p>
          <w:pPr>
            <w:pStyle w:val="TOC2"/>
            <w:tabs>
              <w:tab w:pos="8291" w:val="right" w:leader="none"/>
            </w:tabs>
            <w:ind w:left="841" w:firstLine="0"/>
          </w:pPr>
          <w:hyperlink w:history="true" w:anchor="_TOC_250045">
            <w:r>
              <w:rPr/>
              <w:t>List</w:t>
            </w:r>
            <w:r>
              <w:rPr>
                <w:spacing w:val="13"/>
              </w:rPr>
              <w:t> </w:t>
            </w:r>
            <w:r>
              <w:rPr/>
              <w:t>of</w:t>
            </w:r>
            <w:r>
              <w:rPr>
                <w:spacing w:val="8"/>
              </w:rPr>
              <w:t> </w:t>
            </w:r>
            <w:r>
              <w:rPr>
                <w:spacing w:val="-2"/>
              </w:rPr>
              <w:t>Figures</w:t>
            </w:r>
            <w:r>
              <w:rPr/>
              <w:tab/>
            </w:r>
            <w:r>
              <w:rPr>
                <w:spacing w:val="-5"/>
              </w:rPr>
              <w:t>xii</w:t>
            </w:r>
          </w:hyperlink>
        </w:p>
        <w:p>
          <w:pPr>
            <w:pStyle w:val="TOC2"/>
            <w:tabs>
              <w:tab w:pos="8356" w:val="right" w:leader="none"/>
            </w:tabs>
            <w:spacing w:before="283"/>
            <w:ind w:left="841" w:firstLine="0"/>
          </w:pPr>
          <w:hyperlink w:history="true" w:anchor="_TOC_250044">
            <w:r>
              <w:rPr/>
              <w:t>List</w:t>
            </w:r>
            <w:r>
              <w:rPr>
                <w:spacing w:val="14"/>
              </w:rPr>
              <w:t> </w:t>
            </w:r>
            <w:r>
              <w:rPr/>
              <w:t>of</w:t>
            </w:r>
            <w:r>
              <w:rPr>
                <w:spacing w:val="-1"/>
              </w:rPr>
              <w:t> </w:t>
            </w:r>
            <w:r>
              <w:rPr>
                <w:spacing w:val="-2"/>
              </w:rPr>
              <w:t>Tables</w:t>
            </w:r>
            <w:r>
              <w:rPr/>
              <w:tab/>
            </w:r>
            <w:r>
              <w:rPr>
                <w:spacing w:val="-4"/>
              </w:rPr>
              <w:t>xiii</w:t>
            </w:r>
          </w:hyperlink>
        </w:p>
        <w:p>
          <w:pPr>
            <w:pStyle w:val="TOC1"/>
            <w:spacing w:before="297"/>
          </w:pPr>
          <w:hyperlink w:history="true" w:anchor="_TOC_250043">
            <w:r>
              <w:rPr>
                <w:w w:val="105"/>
              </w:rPr>
              <w:t>CHAPTER</w:t>
            </w:r>
            <w:r>
              <w:rPr>
                <w:spacing w:val="-9"/>
                <w:w w:val="105"/>
              </w:rPr>
              <w:t> </w:t>
            </w:r>
            <w:r>
              <w:rPr>
                <w:w w:val="105"/>
              </w:rPr>
              <w:t>ONE:</w:t>
            </w:r>
            <w:r>
              <w:rPr>
                <w:spacing w:val="42"/>
                <w:w w:val="105"/>
              </w:rPr>
              <w:t> </w:t>
            </w:r>
            <w:r>
              <w:rPr>
                <w:w w:val="105"/>
              </w:rPr>
              <w:t>THE</w:t>
            </w:r>
            <w:r>
              <w:rPr>
                <w:spacing w:val="-8"/>
                <w:w w:val="105"/>
              </w:rPr>
              <w:t> </w:t>
            </w:r>
            <w:r>
              <w:rPr>
                <w:spacing w:val="-2"/>
                <w:w w:val="105"/>
              </w:rPr>
              <w:t>PROBLEM</w:t>
            </w:r>
          </w:hyperlink>
        </w:p>
        <w:p>
          <w:pPr>
            <w:pStyle w:val="TOC2"/>
            <w:numPr>
              <w:ilvl w:val="1"/>
              <w:numId w:val="1"/>
            </w:numPr>
            <w:tabs>
              <w:tab w:pos="1561" w:val="left" w:leader="none"/>
              <w:tab w:pos="8164" w:val="right" w:leader="none"/>
            </w:tabs>
            <w:spacing w:line="240" w:lineRule="auto" w:before="284" w:after="0"/>
            <w:ind w:left="1561" w:right="0" w:hanging="720"/>
            <w:jc w:val="left"/>
          </w:pPr>
          <w:hyperlink w:history="true" w:anchor="_TOC_250042">
            <w:r>
              <w:rPr>
                <w:spacing w:val="-2"/>
              </w:rPr>
              <w:t>Introduction</w:t>
            </w:r>
            <w:r>
              <w:rPr/>
              <w:tab/>
            </w:r>
            <w:r>
              <w:rPr>
                <w:spacing w:val="-10"/>
              </w:rPr>
              <w:t>1</w:t>
            </w:r>
          </w:hyperlink>
        </w:p>
        <w:p>
          <w:pPr>
            <w:pStyle w:val="TOC2"/>
            <w:numPr>
              <w:ilvl w:val="1"/>
              <w:numId w:val="1"/>
            </w:numPr>
            <w:tabs>
              <w:tab w:pos="1561" w:val="left" w:leader="none"/>
              <w:tab w:pos="8164" w:val="right" w:leader="none"/>
            </w:tabs>
            <w:spacing w:line="240" w:lineRule="auto" w:before="282" w:after="0"/>
            <w:ind w:left="1561" w:right="0" w:hanging="720"/>
            <w:jc w:val="left"/>
          </w:pPr>
          <w:hyperlink w:history="true" w:anchor="_TOC_250041">
            <w:r>
              <w:rPr/>
              <w:t>Statement</w:t>
            </w:r>
            <w:r>
              <w:rPr>
                <w:spacing w:val="19"/>
              </w:rPr>
              <w:t> </w:t>
            </w:r>
            <w:r>
              <w:rPr/>
              <w:t>of</w:t>
            </w:r>
            <w:r>
              <w:rPr>
                <w:spacing w:val="14"/>
              </w:rPr>
              <w:t> </w:t>
            </w:r>
            <w:r>
              <w:rPr/>
              <w:t>the</w:t>
            </w:r>
            <w:r>
              <w:rPr>
                <w:spacing w:val="16"/>
              </w:rPr>
              <w:t> </w:t>
            </w:r>
            <w:r>
              <w:rPr>
                <w:spacing w:val="-2"/>
              </w:rPr>
              <w:t>Problem</w:t>
            </w:r>
            <w:r>
              <w:rPr/>
              <w:tab/>
            </w:r>
            <w:r>
              <w:rPr>
                <w:spacing w:val="-10"/>
              </w:rPr>
              <w:t>4</w:t>
            </w:r>
          </w:hyperlink>
        </w:p>
        <w:p>
          <w:pPr>
            <w:pStyle w:val="TOC2"/>
            <w:numPr>
              <w:ilvl w:val="1"/>
              <w:numId w:val="1"/>
            </w:numPr>
            <w:tabs>
              <w:tab w:pos="1561" w:val="left" w:leader="none"/>
              <w:tab w:pos="8164" w:val="right" w:leader="none"/>
            </w:tabs>
            <w:spacing w:line="240" w:lineRule="auto" w:before="291" w:after="0"/>
            <w:ind w:left="1561" w:right="0" w:hanging="720"/>
            <w:jc w:val="left"/>
          </w:pPr>
          <w:hyperlink w:history="true" w:anchor="_TOC_250040">
            <w:r>
              <w:rPr/>
              <w:t>Objectives</w:t>
            </w:r>
            <w:r>
              <w:rPr>
                <w:spacing w:val="22"/>
              </w:rPr>
              <w:t> </w:t>
            </w:r>
            <w:r>
              <w:rPr/>
              <w:t>of</w:t>
            </w:r>
            <w:r>
              <w:rPr>
                <w:spacing w:val="10"/>
              </w:rPr>
              <w:t> </w:t>
            </w:r>
            <w:r>
              <w:rPr/>
              <w:t>the</w:t>
            </w:r>
            <w:r>
              <w:rPr>
                <w:spacing w:val="24"/>
              </w:rPr>
              <w:t> </w:t>
            </w:r>
            <w:r>
              <w:rPr>
                <w:spacing w:val="-4"/>
              </w:rPr>
              <w:t>Study</w:t>
            </w:r>
            <w:r>
              <w:rPr/>
              <w:tab/>
            </w:r>
            <w:r>
              <w:rPr>
                <w:spacing w:val="-10"/>
              </w:rPr>
              <w:t>5</w:t>
            </w:r>
          </w:hyperlink>
        </w:p>
        <w:p>
          <w:pPr>
            <w:pStyle w:val="TOC2"/>
            <w:numPr>
              <w:ilvl w:val="1"/>
              <w:numId w:val="1"/>
            </w:numPr>
            <w:tabs>
              <w:tab w:pos="1561" w:val="left" w:leader="none"/>
              <w:tab w:pos="8164" w:val="right" w:leader="none"/>
            </w:tabs>
            <w:spacing w:line="240" w:lineRule="auto" w:before="290" w:after="0"/>
            <w:ind w:left="1561" w:right="0" w:hanging="720"/>
            <w:jc w:val="left"/>
          </w:pPr>
          <w:hyperlink w:history="true" w:anchor="_TOC_250039">
            <w:r>
              <w:rPr/>
              <w:t>Research</w:t>
            </w:r>
            <w:r>
              <w:rPr>
                <w:spacing w:val="29"/>
              </w:rPr>
              <w:t> </w:t>
            </w:r>
            <w:r>
              <w:rPr>
                <w:spacing w:val="-2"/>
              </w:rPr>
              <w:t>Questions</w:t>
            </w:r>
            <w:r>
              <w:rPr/>
              <w:tab/>
            </w:r>
            <w:r>
              <w:rPr>
                <w:spacing w:val="-10"/>
              </w:rPr>
              <w:t>6</w:t>
            </w:r>
          </w:hyperlink>
        </w:p>
        <w:p>
          <w:pPr>
            <w:pStyle w:val="TOC2"/>
            <w:numPr>
              <w:ilvl w:val="1"/>
              <w:numId w:val="1"/>
            </w:numPr>
            <w:tabs>
              <w:tab w:pos="1561" w:val="left" w:leader="none"/>
              <w:tab w:pos="8164" w:val="right" w:leader="none"/>
            </w:tabs>
            <w:spacing w:line="240" w:lineRule="auto" w:before="283" w:after="0"/>
            <w:ind w:left="1561" w:right="0" w:hanging="720"/>
            <w:jc w:val="left"/>
          </w:pPr>
          <w:hyperlink w:history="true" w:anchor="_TOC_250038">
            <w:r>
              <w:rPr/>
              <w:t>Null</w:t>
            </w:r>
            <w:r>
              <w:rPr>
                <w:spacing w:val="11"/>
              </w:rPr>
              <w:t> </w:t>
            </w:r>
            <w:r>
              <w:rPr>
                <w:spacing w:val="-2"/>
              </w:rPr>
              <w:t>Hypotheses</w:t>
            </w:r>
            <w:r>
              <w:rPr/>
              <w:tab/>
            </w:r>
            <w:r>
              <w:rPr>
                <w:spacing w:val="-10"/>
              </w:rPr>
              <w:t>6</w:t>
            </w:r>
          </w:hyperlink>
        </w:p>
        <w:p>
          <w:pPr>
            <w:pStyle w:val="TOC2"/>
            <w:numPr>
              <w:ilvl w:val="1"/>
              <w:numId w:val="1"/>
            </w:numPr>
            <w:tabs>
              <w:tab w:pos="1561" w:val="left" w:leader="none"/>
              <w:tab w:pos="8164" w:val="right" w:leader="none"/>
            </w:tabs>
            <w:spacing w:line="240" w:lineRule="auto" w:before="290" w:after="0"/>
            <w:ind w:left="1561" w:right="0" w:hanging="720"/>
            <w:jc w:val="left"/>
          </w:pPr>
          <w:hyperlink w:history="true" w:anchor="_TOC_250037">
            <w:r>
              <w:rPr/>
              <w:t>Significance</w:t>
            </w:r>
            <w:r>
              <w:rPr>
                <w:spacing w:val="25"/>
              </w:rPr>
              <w:t> </w:t>
            </w:r>
            <w:r>
              <w:rPr/>
              <w:t>of</w:t>
            </w:r>
            <w:r>
              <w:rPr>
                <w:spacing w:val="11"/>
              </w:rPr>
              <w:t> </w:t>
            </w:r>
            <w:r>
              <w:rPr/>
              <w:t>the</w:t>
            </w:r>
            <w:r>
              <w:rPr>
                <w:spacing w:val="25"/>
              </w:rPr>
              <w:t> </w:t>
            </w:r>
            <w:r>
              <w:rPr>
                <w:spacing w:val="-4"/>
              </w:rPr>
              <w:t>Study</w:t>
            </w:r>
            <w:r>
              <w:rPr/>
              <w:tab/>
            </w:r>
            <w:r>
              <w:rPr>
                <w:spacing w:val="-10"/>
              </w:rPr>
              <w:t>7</w:t>
            </w:r>
          </w:hyperlink>
        </w:p>
        <w:p>
          <w:pPr>
            <w:pStyle w:val="TOC2"/>
            <w:numPr>
              <w:ilvl w:val="1"/>
              <w:numId w:val="1"/>
            </w:numPr>
            <w:tabs>
              <w:tab w:pos="1561" w:val="left" w:leader="none"/>
              <w:tab w:pos="8290" w:val="right" w:leader="none"/>
            </w:tabs>
            <w:spacing w:line="240" w:lineRule="auto" w:before="290" w:after="0"/>
            <w:ind w:left="1561" w:right="0" w:hanging="720"/>
            <w:jc w:val="left"/>
          </w:pPr>
          <w:hyperlink w:history="true" w:anchor="_TOC_250036">
            <w:r>
              <w:rPr/>
              <w:t>Basic</w:t>
            </w:r>
            <w:r>
              <w:rPr>
                <w:spacing w:val="18"/>
              </w:rPr>
              <w:t> </w:t>
            </w:r>
            <w:r>
              <w:rPr>
                <w:spacing w:val="-2"/>
              </w:rPr>
              <w:t>Assumptions</w:t>
            </w:r>
            <w:r>
              <w:rPr/>
              <w:tab/>
            </w:r>
            <w:r>
              <w:rPr>
                <w:spacing w:val="-5"/>
              </w:rPr>
              <w:t>10</w:t>
            </w:r>
          </w:hyperlink>
        </w:p>
        <w:p>
          <w:pPr>
            <w:pStyle w:val="TOC2"/>
            <w:numPr>
              <w:ilvl w:val="1"/>
              <w:numId w:val="1"/>
            </w:numPr>
            <w:tabs>
              <w:tab w:pos="1561" w:val="left" w:leader="none"/>
              <w:tab w:pos="8290" w:val="right" w:leader="none"/>
            </w:tabs>
            <w:spacing w:line="240" w:lineRule="auto" w:before="283" w:after="240"/>
            <w:ind w:left="1561" w:right="0" w:hanging="720"/>
            <w:jc w:val="left"/>
          </w:pPr>
          <w:hyperlink w:history="true" w:anchor="_TOC_250035">
            <w:r>
              <w:rPr/>
              <w:t>Scope/Delimitation</w:t>
            </w:r>
            <w:r>
              <w:rPr>
                <w:spacing w:val="28"/>
              </w:rPr>
              <w:t> </w:t>
            </w:r>
            <w:r>
              <w:rPr/>
              <w:t>of</w:t>
            </w:r>
            <w:r>
              <w:rPr>
                <w:spacing w:val="24"/>
              </w:rPr>
              <w:t> </w:t>
            </w:r>
            <w:r>
              <w:rPr/>
              <w:t>the</w:t>
            </w:r>
            <w:r>
              <w:rPr>
                <w:spacing w:val="27"/>
              </w:rPr>
              <w:t> </w:t>
            </w:r>
            <w:r>
              <w:rPr>
                <w:spacing w:val="-2"/>
              </w:rPr>
              <w:t>Study</w:t>
            </w:r>
            <w:r>
              <w:rPr/>
              <w:tab/>
            </w:r>
            <w:r>
              <w:rPr>
                <w:spacing w:val="-5"/>
              </w:rPr>
              <w:t>10</w:t>
            </w:r>
          </w:hyperlink>
        </w:p>
        <w:p>
          <w:pPr>
            <w:pStyle w:val="TOC1"/>
          </w:pPr>
          <w:r>
            <w:rPr>
              <w:w w:val="105"/>
            </w:rPr>
            <w:t>CHAPTER</w:t>
          </w:r>
          <w:r>
            <w:rPr>
              <w:spacing w:val="-6"/>
              <w:w w:val="105"/>
            </w:rPr>
            <w:t> </w:t>
          </w:r>
          <w:r>
            <w:rPr>
              <w:w w:val="105"/>
            </w:rPr>
            <w:t>TWO:</w:t>
          </w:r>
          <w:r>
            <w:rPr>
              <w:spacing w:val="39"/>
              <w:w w:val="105"/>
            </w:rPr>
            <w:t> </w:t>
          </w:r>
          <w:r>
            <w:rPr>
              <w:w w:val="105"/>
            </w:rPr>
            <w:t>REVIEW</w:t>
          </w:r>
          <w:r>
            <w:rPr>
              <w:spacing w:val="-13"/>
              <w:w w:val="105"/>
            </w:rPr>
            <w:t> </w:t>
          </w:r>
          <w:r>
            <w:rPr>
              <w:w w:val="105"/>
            </w:rPr>
            <w:t>OF</w:t>
          </w:r>
          <w:r>
            <w:rPr>
              <w:spacing w:val="-15"/>
              <w:w w:val="105"/>
            </w:rPr>
            <w:t> </w:t>
          </w:r>
          <w:r>
            <w:rPr>
              <w:w w:val="105"/>
            </w:rPr>
            <w:t>RELATED</w:t>
          </w:r>
          <w:r>
            <w:rPr>
              <w:spacing w:val="-7"/>
              <w:w w:val="105"/>
            </w:rPr>
            <w:t> </w:t>
          </w:r>
          <w:r>
            <w:rPr>
              <w:spacing w:val="-2"/>
              <w:w w:val="105"/>
            </w:rPr>
            <w:t>LITERATURE</w:t>
          </w:r>
        </w:p>
        <w:p>
          <w:pPr>
            <w:pStyle w:val="TOC2"/>
            <w:numPr>
              <w:ilvl w:val="1"/>
              <w:numId w:val="2"/>
            </w:numPr>
            <w:tabs>
              <w:tab w:pos="1561" w:val="left" w:leader="none"/>
              <w:tab w:pos="8045" w:val="left" w:leader="none"/>
            </w:tabs>
            <w:spacing w:line="240" w:lineRule="auto" w:before="283" w:after="0"/>
            <w:ind w:left="1561" w:right="0" w:hanging="720"/>
            <w:jc w:val="left"/>
          </w:pPr>
          <w:hyperlink w:history="true" w:anchor="_TOC_250034">
            <w:r>
              <w:rPr>
                <w:spacing w:val="-2"/>
                <w:w w:val="105"/>
              </w:rPr>
              <w:t>Introduction</w:t>
            </w:r>
            <w:r>
              <w:rPr/>
              <w:tab/>
            </w:r>
            <w:r>
              <w:rPr>
                <w:spacing w:val="-5"/>
                <w:w w:val="105"/>
              </w:rPr>
              <w:t>11</w:t>
            </w:r>
          </w:hyperlink>
        </w:p>
        <w:p>
          <w:pPr>
            <w:pStyle w:val="TOC2"/>
            <w:numPr>
              <w:ilvl w:val="1"/>
              <w:numId w:val="2"/>
            </w:numPr>
            <w:tabs>
              <w:tab w:pos="1561" w:val="left" w:leader="none"/>
              <w:tab w:pos="8045" w:val="left" w:leader="none"/>
            </w:tabs>
            <w:spacing w:line="240" w:lineRule="auto" w:before="283" w:after="0"/>
            <w:ind w:left="1561" w:right="0" w:hanging="720"/>
            <w:jc w:val="left"/>
          </w:pPr>
          <w:hyperlink w:history="true" w:anchor="_TOC_250033">
            <w:r>
              <w:rPr/>
              <w:t>Theoretical</w:t>
            </w:r>
            <w:r>
              <w:rPr>
                <w:spacing w:val="37"/>
              </w:rPr>
              <w:t> </w:t>
            </w:r>
            <w:r>
              <w:rPr>
                <w:spacing w:val="-2"/>
              </w:rPr>
              <w:t>Framework</w:t>
            </w:r>
            <w:r>
              <w:rPr/>
              <w:tab/>
            </w:r>
            <w:r>
              <w:rPr>
                <w:spacing w:val="-5"/>
              </w:rPr>
              <w:t>12</w:t>
            </w:r>
          </w:hyperlink>
        </w:p>
        <w:p>
          <w:pPr>
            <w:pStyle w:val="TOC2"/>
            <w:numPr>
              <w:ilvl w:val="1"/>
              <w:numId w:val="2"/>
            </w:numPr>
            <w:tabs>
              <w:tab w:pos="1561" w:val="left" w:leader="none"/>
              <w:tab w:pos="8045" w:val="left" w:leader="none"/>
            </w:tabs>
            <w:spacing w:line="240" w:lineRule="auto" w:before="290" w:after="0"/>
            <w:ind w:left="1561" w:right="0" w:hanging="720"/>
            <w:jc w:val="left"/>
          </w:pPr>
          <w:hyperlink w:history="true" w:anchor="_TOC_250032">
            <w:r>
              <w:rPr/>
              <w:t>Conceptual</w:t>
            </w:r>
            <w:r>
              <w:rPr>
                <w:spacing w:val="38"/>
              </w:rPr>
              <w:t> </w:t>
            </w:r>
            <w:r>
              <w:rPr>
                <w:spacing w:val="-2"/>
              </w:rPr>
              <w:t>Framework</w:t>
            </w:r>
            <w:r>
              <w:rPr/>
              <w:tab/>
            </w:r>
            <w:r>
              <w:rPr>
                <w:spacing w:val="-5"/>
              </w:rPr>
              <w:t>18</w:t>
            </w:r>
          </w:hyperlink>
        </w:p>
        <w:p>
          <w:pPr>
            <w:pStyle w:val="TOC2"/>
            <w:numPr>
              <w:ilvl w:val="1"/>
              <w:numId w:val="2"/>
            </w:numPr>
            <w:tabs>
              <w:tab w:pos="1561" w:val="left" w:leader="none"/>
              <w:tab w:pos="8045" w:val="left" w:leader="none"/>
            </w:tabs>
            <w:spacing w:line="240" w:lineRule="auto" w:before="290" w:after="0"/>
            <w:ind w:left="1561" w:right="0" w:hanging="720"/>
            <w:jc w:val="left"/>
          </w:pPr>
          <w:hyperlink w:history="true" w:anchor="_TOC_250031">
            <w:r>
              <w:rPr/>
              <w:t>Mathematics</w:t>
            </w:r>
            <w:r>
              <w:rPr>
                <w:spacing w:val="28"/>
              </w:rPr>
              <w:t> </w:t>
            </w:r>
            <w:r>
              <w:rPr/>
              <w:t>Teaching</w:t>
            </w:r>
            <w:r>
              <w:rPr>
                <w:spacing w:val="43"/>
              </w:rPr>
              <w:t> </w:t>
            </w:r>
            <w:r>
              <w:rPr>
                <w:spacing w:val="-2"/>
              </w:rPr>
              <w:t>Methods</w:t>
            </w:r>
            <w:r>
              <w:rPr/>
              <w:tab/>
            </w:r>
            <w:r>
              <w:rPr>
                <w:spacing w:val="-5"/>
              </w:rPr>
              <w:t>20</w:t>
            </w:r>
          </w:hyperlink>
        </w:p>
        <w:p>
          <w:pPr>
            <w:pStyle w:val="TOC2"/>
            <w:numPr>
              <w:ilvl w:val="1"/>
              <w:numId w:val="2"/>
            </w:numPr>
            <w:tabs>
              <w:tab w:pos="1561" w:val="left" w:leader="none"/>
              <w:tab w:pos="8045" w:val="left" w:leader="none"/>
            </w:tabs>
            <w:spacing w:line="240" w:lineRule="auto" w:before="283" w:after="0"/>
            <w:ind w:left="1561" w:right="0" w:hanging="720"/>
            <w:jc w:val="left"/>
          </w:pPr>
          <w:hyperlink w:history="true" w:anchor="_TOC_250030">
            <w:r>
              <w:rPr>
                <w:w w:val="105"/>
              </w:rPr>
              <w:t>Teaching</w:t>
            </w:r>
            <w:r>
              <w:rPr>
                <w:spacing w:val="-10"/>
                <w:w w:val="105"/>
              </w:rPr>
              <w:t> </w:t>
            </w:r>
            <w:r>
              <w:rPr>
                <w:w w:val="105"/>
              </w:rPr>
              <w:t>of</w:t>
            </w:r>
            <w:r>
              <w:rPr>
                <w:spacing w:val="-12"/>
                <w:w w:val="105"/>
              </w:rPr>
              <w:t> </w:t>
            </w:r>
            <w:r>
              <w:rPr>
                <w:w w:val="105"/>
              </w:rPr>
              <w:t>Algebra</w:t>
            </w:r>
            <w:r>
              <w:rPr>
                <w:spacing w:val="-11"/>
                <w:w w:val="105"/>
              </w:rPr>
              <w:t> </w:t>
            </w:r>
            <w:r>
              <w:rPr>
                <w:w w:val="105"/>
              </w:rPr>
              <w:t>at</w:t>
            </w:r>
            <w:r>
              <w:rPr>
                <w:spacing w:val="-8"/>
                <w:w w:val="105"/>
              </w:rPr>
              <w:t> </w:t>
            </w:r>
            <w:r>
              <w:rPr>
                <w:w w:val="105"/>
              </w:rPr>
              <w:t>Secondary</w:t>
            </w:r>
            <w:r>
              <w:rPr>
                <w:spacing w:val="-9"/>
                <w:w w:val="105"/>
              </w:rPr>
              <w:t> </w:t>
            </w:r>
            <w:r>
              <w:rPr>
                <w:spacing w:val="-2"/>
                <w:w w:val="105"/>
              </w:rPr>
              <w:t>School</w:t>
            </w:r>
            <w:r>
              <w:rPr/>
              <w:tab/>
            </w:r>
            <w:r>
              <w:rPr>
                <w:spacing w:val="-5"/>
                <w:w w:val="105"/>
              </w:rPr>
              <w:t>36</w:t>
            </w:r>
          </w:hyperlink>
        </w:p>
        <w:p>
          <w:pPr>
            <w:pStyle w:val="TOC2"/>
            <w:numPr>
              <w:ilvl w:val="1"/>
              <w:numId w:val="2"/>
            </w:numPr>
            <w:tabs>
              <w:tab w:pos="1561" w:val="left" w:leader="none"/>
              <w:tab w:pos="8045" w:val="left" w:leader="none"/>
            </w:tabs>
            <w:spacing w:line="240" w:lineRule="auto" w:before="291" w:after="0"/>
            <w:ind w:left="1561" w:right="0" w:hanging="720"/>
            <w:jc w:val="left"/>
          </w:pPr>
          <w:hyperlink w:history="true" w:anchor="_TOC_250029">
            <w:r>
              <w:rPr/>
              <w:t>Socialist</w:t>
            </w:r>
            <w:r>
              <w:rPr>
                <w:spacing w:val="37"/>
              </w:rPr>
              <w:t> </w:t>
            </w:r>
            <w:r>
              <w:rPr/>
              <w:t>Constructivism</w:t>
            </w:r>
            <w:r>
              <w:rPr>
                <w:spacing w:val="30"/>
              </w:rPr>
              <w:t> </w:t>
            </w:r>
            <w:r>
              <w:rPr/>
              <w:t>Teaching</w:t>
            </w:r>
            <w:r>
              <w:rPr>
                <w:spacing w:val="42"/>
              </w:rPr>
              <w:t> </w:t>
            </w:r>
            <w:r>
              <w:rPr>
                <w:spacing w:val="-2"/>
              </w:rPr>
              <w:t>Strategy</w:t>
            </w:r>
            <w:r>
              <w:rPr/>
              <w:tab/>
            </w:r>
            <w:r>
              <w:rPr>
                <w:spacing w:val="-5"/>
              </w:rPr>
              <w:t>40</w:t>
            </w:r>
          </w:hyperlink>
        </w:p>
        <w:p>
          <w:pPr>
            <w:pStyle w:val="TOC2"/>
            <w:numPr>
              <w:ilvl w:val="1"/>
              <w:numId w:val="2"/>
            </w:numPr>
            <w:tabs>
              <w:tab w:pos="1562" w:val="left" w:leader="none"/>
              <w:tab w:pos="8045" w:val="left" w:leader="none"/>
            </w:tabs>
            <w:spacing w:line="249" w:lineRule="auto" w:before="289" w:after="0"/>
            <w:ind w:left="1562" w:right="2367" w:hanging="721"/>
            <w:jc w:val="left"/>
          </w:pPr>
          <w:hyperlink w:history="true" w:anchor="_TOC_250028">
            <w:r>
              <w:rPr>
                <w:w w:val="105"/>
              </w:rPr>
              <w:t>Comparison between Socialist Constructivism and Traditional </w:t>
            </w:r>
            <w:r>
              <w:rPr>
                <w:spacing w:val="-2"/>
                <w:w w:val="105"/>
              </w:rPr>
              <w:t>Methods</w:t>
            </w:r>
            <w:r>
              <w:rPr/>
              <w:tab/>
            </w:r>
            <w:r>
              <w:rPr>
                <w:spacing w:val="-6"/>
                <w:w w:val="105"/>
              </w:rPr>
              <w:t>45</w:t>
            </w:r>
          </w:hyperlink>
        </w:p>
        <w:p>
          <w:pPr>
            <w:pStyle w:val="TOC2"/>
            <w:numPr>
              <w:ilvl w:val="1"/>
              <w:numId w:val="2"/>
            </w:numPr>
            <w:tabs>
              <w:tab w:pos="1561" w:val="left" w:leader="none"/>
              <w:tab w:pos="8045" w:val="left" w:leader="none"/>
            </w:tabs>
            <w:spacing w:line="240" w:lineRule="auto" w:before="279" w:after="0"/>
            <w:ind w:left="1561" w:right="0" w:hanging="720"/>
            <w:jc w:val="left"/>
          </w:pPr>
          <w:hyperlink w:history="true" w:anchor="_TOC_250027">
            <w:r>
              <w:rPr/>
              <w:t>5ES</w:t>
            </w:r>
            <w:r>
              <w:rPr>
                <w:spacing w:val="24"/>
              </w:rPr>
              <w:t> </w:t>
            </w:r>
            <w:r>
              <w:rPr/>
              <w:t>Constructivism</w:t>
            </w:r>
            <w:r>
              <w:rPr>
                <w:spacing w:val="22"/>
              </w:rPr>
              <w:t> </w:t>
            </w:r>
            <w:r>
              <w:rPr/>
              <w:t>Learning</w:t>
            </w:r>
            <w:r>
              <w:rPr>
                <w:spacing w:val="41"/>
              </w:rPr>
              <w:t> </w:t>
            </w:r>
            <w:r>
              <w:rPr/>
              <w:t>Model</w:t>
            </w:r>
            <w:r>
              <w:rPr>
                <w:spacing w:val="26"/>
              </w:rPr>
              <w:t> </w:t>
            </w:r>
            <w:r>
              <w:rPr/>
              <w:t>and</w:t>
            </w:r>
            <w:r>
              <w:rPr>
                <w:spacing w:val="34"/>
              </w:rPr>
              <w:t> </w:t>
            </w:r>
            <w:r>
              <w:rPr/>
              <w:t>Mathematics</w:t>
            </w:r>
            <w:r>
              <w:rPr>
                <w:spacing w:val="29"/>
              </w:rPr>
              <w:t> </w:t>
            </w:r>
            <w:r>
              <w:rPr>
                <w:spacing w:val="-2"/>
              </w:rPr>
              <w:t>Education</w:t>
            </w:r>
            <w:r>
              <w:rPr/>
              <w:tab/>
            </w:r>
            <w:r>
              <w:rPr>
                <w:spacing w:val="-5"/>
              </w:rPr>
              <w:t>46</w:t>
            </w:r>
          </w:hyperlink>
        </w:p>
        <w:p>
          <w:pPr>
            <w:pStyle w:val="TOC2"/>
            <w:numPr>
              <w:ilvl w:val="1"/>
              <w:numId w:val="2"/>
            </w:numPr>
            <w:tabs>
              <w:tab w:pos="1561" w:val="left" w:leader="none"/>
              <w:tab w:pos="8045" w:val="left" w:leader="none"/>
            </w:tabs>
            <w:spacing w:line="240" w:lineRule="auto" w:before="283" w:after="0"/>
            <w:ind w:left="1561" w:right="0" w:hanging="720"/>
            <w:jc w:val="left"/>
          </w:pPr>
          <w:hyperlink w:history="true" w:anchor="_TOC_250026">
            <w:r>
              <w:rPr>
                <w:w w:val="105"/>
              </w:rPr>
              <w:t>Attitude</w:t>
            </w:r>
            <w:r>
              <w:rPr>
                <w:spacing w:val="-10"/>
                <w:w w:val="105"/>
              </w:rPr>
              <w:t> </w:t>
            </w:r>
            <w:r>
              <w:rPr>
                <w:w w:val="105"/>
              </w:rPr>
              <w:t>and</w:t>
            </w:r>
            <w:r>
              <w:rPr>
                <w:spacing w:val="-9"/>
                <w:w w:val="105"/>
              </w:rPr>
              <w:t> </w:t>
            </w:r>
            <w:r>
              <w:rPr>
                <w:w w:val="105"/>
              </w:rPr>
              <w:t>Performance</w:t>
            </w:r>
            <w:r>
              <w:rPr>
                <w:spacing w:val="-10"/>
                <w:w w:val="105"/>
              </w:rPr>
              <w:t> </w:t>
            </w:r>
            <w:r>
              <w:rPr>
                <w:w w:val="105"/>
              </w:rPr>
              <w:t>in</w:t>
            </w:r>
            <w:r>
              <w:rPr>
                <w:spacing w:val="-9"/>
                <w:w w:val="105"/>
              </w:rPr>
              <w:t> </w:t>
            </w:r>
            <w:r>
              <w:rPr>
                <w:spacing w:val="-2"/>
                <w:w w:val="105"/>
              </w:rPr>
              <w:t>Algebra</w:t>
            </w:r>
            <w:r>
              <w:rPr/>
              <w:tab/>
            </w:r>
            <w:r>
              <w:rPr>
                <w:spacing w:val="-5"/>
                <w:w w:val="105"/>
              </w:rPr>
              <w:t>50</w:t>
            </w:r>
          </w:hyperlink>
        </w:p>
        <w:p>
          <w:pPr>
            <w:pStyle w:val="TOC2"/>
            <w:numPr>
              <w:ilvl w:val="1"/>
              <w:numId w:val="2"/>
            </w:numPr>
            <w:tabs>
              <w:tab w:pos="1561" w:val="left" w:leader="none"/>
              <w:tab w:pos="8045" w:val="left" w:leader="none"/>
            </w:tabs>
            <w:spacing w:line="240" w:lineRule="auto" w:before="290" w:after="0"/>
            <w:ind w:left="1561" w:right="0" w:hanging="720"/>
            <w:jc w:val="left"/>
          </w:pPr>
          <w:r>
            <w:rPr>
              <w:w w:val="105"/>
            </w:rPr>
            <w:t>Retention</w:t>
          </w:r>
          <w:r>
            <w:rPr>
              <w:spacing w:val="-14"/>
              <w:w w:val="105"/>
            </w:rPr>
            <w:t> </w:t>
          </w:r>
          <w:r>
            <w:rPr>
              <w:w w:val="105"/>
            </w:rPr>
            <w:t>and</w:t>
          </w:r>
          <w:r>
            <w:rPr>
              <w:spacing w:val="-8"/>
              <w:w w:val="105"/>
            </w:rPr>
            <w:t> </w:t>
          </w:r>
          <w:r>
            <w:rPr>
              <w:w w:val="105"/>
            </w:rPr>
            <w:t>Learning</w:t>
          </w:r>
          <w:r>
            <w:rPr>
              <w:spacing w:val="-11"/>
              <w:w w:val="105"/>
            </w:rPr>
            <w:t> </w:t>
          </w:r>
          <w:r>
            <w:rPr>
              <w:w w:val="105"/>
            </w:rPr>
            <w:t>Concepts</w:t>
          </w:r>
          <w:r>
            <w:rPr>
              <w:spacing w:val="-9"/>
              <w:w w:val="105"/>
            </w:rPr>
            <w:t> </w:t>
          </w:r>
          <w:r>
            <w:rPr>
              <w:w w:val="105"/>
            </w:rPr>
            <w:t>in</w:t>
          </w:r>
          <w:r>
            <w:rPr>
              <w:spacing w:val="-2"/>
              <w:w w:val="105"/>
            </w:rPr>
            <w:t> Algebra</w:t>
          </w:r>
          <w:r>
            <w:rPr/>
            <w:tab/>
          </w:r>
          <w:r>
            <w:rPr>
              <w:spacing w:val="-5"/>
              <w:w w:val="105"/>
            </w:rPr>
            <w:t>51</w:t>
          </w:r>
        </w:p>
        <w:p>
          <w:pPr>
            <w:pStyle w:val="TOC2"/>
            <w:numPr>
              <w:ilvl w:val="1"/>
              <w:numId w:val="2"/>
            </w:numPr>
            <w:tabs>
              <w:tab w:pos="1561" w:val="left" w:leader="none"/>
              <w:tab w:pos="8045" w:val="left" w:leader="none"/>
            </w:tabs>
            <w:spacing w:line="240" w:lineRule="auto" w:before="290" w:after="0"/>
            <w:ind w:left="1561" w:right="0" w:hanging="720"/>
            <w:jc w:val="left"/>
          </w:pPr>
          <w:hyperlink w:history="true" w:anchor="_TOC_250025">
            <w:r>
              <w:rPr>
                <w:w w:val="105"/>
              </w:rPr>
              <w:t>Gender</w:t>
            </w:r>
            <w:r>
              <w:rPr>
                <w:spacing w:val="-11"/>
                <w:w w:val="105"/>
              </w:rPr>
              <w:t> </w:t>
            </w:r>
            <w:r>
              <w:rPr>
                <w:w w:val="105"/>
              </w:rPr>
              <w:t>and</w:t>
            </w:r>
            <w:r>
              <w:rPr>
                <w:spacing w:val="-13"/>
                <w:w w:val="105"/>
              </w:rPr>
              <w:t> </w:t>
            </w:r>
            <w:r>
              <w:rPr>
                <w:w w:val="105"/>
              </w:rPr>
              <w:t>Performance</w:t>
            </w:r>
            <w:r>
              <w:rPr>
                <w:spacing w:val="-9"/>
                <w:w w:val="105"/>
              </w:rPr>
              <w:t> </w:t>
            </w:r>
            <w:r>
              <w:rPr>
                <w:w w:val="105"/>
              </w:rPr>
              <w:t>in</w:t>
            </w:r>
            <w:r>
              <w:rPr>
                <w:spacing w:val="-1"/>
                <w:w w:val="105"/>
              </w:rPr>
              <w:t> </w:t>
            </w:r>
            <w:r>
              <w:rPr>
                <w:spacing w:val="-2"/>
                <w:w w:val="105"/>
              </w:rPr>
              <w:t>Algebra</w:t>
            </w:r>
            <w:r>
              <w:rPr/>
              <w:tab/>
            </w:r>
            <w:r>
              <w:rPr>
                <w:spacing w:val="-5"/>
                <w:w w:val="105"/>
              </w:rPr>
              <w:t>51</w:t>
            </w:r>
          </w:hyperlink>
        </w:p>
        <w:p>
          <w:pPr>
            <w:pStyle w:val="TOC2"/>
            <w:numPr>
              <w:ilvl w:val="1"/>
              <w:numId w:val="2"/>
            </w:numPr>
            <w:tabs>
              <w:tab w:pos="1561" w:val="left" w:leader="none"/>
              <w:tab w:pos="8045" w:val="left" w:leader="none"/>
            </w:tabs>
            <w:spacing w:line="240" w:lineRule="auto" w:before="283" w:after="0"/>
            <w:ind w:left="1561" w:right="0" w:hanging="720"/>
            <w:jc w:val="left"/>
          </w:pPr>
          <w:hyperlink w:history="true" w:anchor="_TOC_250024">
            <w:r>
              <w:rPr>
                <w:w w:val="105"/>
              </w:rPr>
              <w:t>Overview</w:t>
            </w:r>
            <w:r>
              <w:rPr>
                <w:spacing w:val="-13"/>
                <w:w w:val="105"/>
              </w:rPr>
              <w:t> </w:t>
            </w:r>
            <w:r>
              <w:rPr>
                <w:w w:val="105"/>
              </w:rPr>
              <w:t>of</w:t>
            </w:r>
            <w:r>
              <w:rPr>
                <w:spacing w:val="-12"/>
                <w:w w:val="105"/>
              </w:rPr>
              <w:t> </w:t>
            </w:r>
            <w:r>
              <w:rPr>
                <w:w w:val="105"/>
              </w:rPr>
              <w:t>Similar</w:t>
            </w:r>
            <w:r>
              <w:rPr>
                <w:spacing w:val="-7"/>
                <w:w w:val="105"/>
              </w:rPr>
              <w:t> </w:t>
            </w:r>
            <w:r>
              <w:rPr>
                <w:spacing w:val="-2"/>
                <w:w w:val="105"/>
              </w:rPr>
              <w:t>Studies.</w:t>
            </w:r>
            <w:r>
              <w:rPr/>
              <w:tab/>
            </w:r>
            <w:r>
              <w:rPr>
                <w:spacing w:val="-5"/>
                <w:w w:val="105"/>
              </w:rPr>
              <w:t>53</w:t>
            </w:r>
          </w:hyperlink>
        </w:p>
        <w:p>
          <w:pPr>
            <w:pStyle w:val="TOC2"/>
            <w:numPr>
              <w:ilvl w:val="1"/>
              <w:numId w:val="2"/>
            </w:numPr>
            <w:tabs>
              <w:tab w:pos="1561" w:val="left" w:leader="none"/>
              <w:tab w:pos="8045" w:val="left" w:leader="none"/>
            </w:tabs>
            <w:spacing w:line="240" w:lineRule="auto" w:before="291" w:after="0"/>
            <w:ind w:left="1561" w:right="0" w:hanging="720"/>
            <w:jc w:val="left"/>
          </w:pPr>
          <w:hyperlink w:history="true" w:anchor="_TOC_250023">
            <w:r>
              <w:rPr/>
              <w:t>Implications</w:t>
            </w:r>
            <w:r>
              <w:rPr>
                <w:spacing w:val="24"/>
              </w:rPr>
              <w:t> </w:t>
            </w:r>
            <w:r>
              <w:rPr/>
              <w:t>of</w:t>
            </w:r>
            <w:r>
              <w:rPr>
                <w:spacing w:val="12"/>
              </w:rPr>
              <w:t> </w:t>
            </w:r>
            <w:r>
              <w:rPr/>
              <w:t>Literature</w:t>
            </w:r>
            <w:r>
              <w:rPr>
                <w:spacing w:val="25"/>
              </w:rPr>
              <w:t> </w:t>
            </w:r>
            <w:r>
              <w:rPr/>
              <w:t>Reviewed</w:t>
            </w:r>
            <w:r>
              <w:rPr>
                <w:spacing w:val="27"/>
              </w:rPr>
              <w:t> </w:t>
            </w:r>
            <w:r>
              <w:rPr/>
              <w:t>on</w:t>
            </w:r>
            <w:r>
              <w:rPr>
                <w:spacing w:val="18"/>
              </w:rPr>
              <w:t> </w:t>
            </w:r>
            <w:r>
              <w:rPr/>
              <w:t>the</w:t>
            </w:r>
            <w:r>
              <w:rPr>
                <w:spacing w:val="25"/>
              </w:rPr>
              <w:t> </w:t>
            </w:r>
            <w:r>
              <w:rPr/>
              <w:t>Present</w:t>
            </w:r>
            <w:r>
              <w:rPr>
                <w:spacing w:val="30"/>
              </w:rPr>
              <w:t> </w:t>
            </w:r>
            <w:r>
              <w:rPr>
                <w:spacing w:val="-2"/>
              </w:rPr>
              <w:t>Study</w:t>
            </w:r>
            <w:r>
              <w:rPr/>
              <w:tab/>
            </w:r>
            <w:r>
              <w:rPr>
                <w:spacing w:val="-5"/>
              </w:rPr>
              <w:t>65</w:t>
            </w:r>
          </w:hyperlink>
        </w:p>
        <w:p>
          <w:pPr>
            <w:pStyle w:val="TOC1"/>
            <w:spacing w:before="297"/>
          </w:pPr>
          <w:r>
            <w:rPr>
              <w:w w:val="105"/>
            </w:rPr>
            <w:t>CHAPTER</w:t>
          </w:r>
          <w:r>
            <w:rPr>
              <w:spacing w:val="-11"/>
              <w:w w:val="105"/>
            </w:rPr>
            <w:t> </w:t>
          </w:r>
          <w:r>
            <w:rPr>
              <w:w w:val="105"/>
            </w:rPr>
            <w:t>THREE:</w:t>
          </w:r>
          <w:r>
            <w:rPr>
              <w:spacing w:val="31"/>
              <w:w w:val="105"/>
            </w:rPr>
            <w:t> </w:t>
          </w:r>
          <w:r>
            <w:rPr>
              <w:w w:val="105"/>
            </w:rPr>
            <w:t>RESEARCH</w:t>
          </w:r>
          <w:r>
            <w:rPr>
              <w:spacing w:val="-15"/>
              <w:w w:val="105"/>
            </w:rPr>
            <w:t> </w:t>
          </w:r>
          <w:r>
            <w:rPr>
              <w:spacing w:val="-2"/>
              <w:w w:val="105"/>
            </w:rPr>
            <w:t>METHODOLOGY</w:t>
          </w:r>
        </w:p>
        <w:p>
          <w:pPr>
            <w:pStyle w:val="TOC2"/>
            <w:numPr>
              <w:ilvl w:val="1"/>
              <w:numId w:val="3"/>
            </w:numPr>
            <w:tabs>
              <w:tab w:pos="1561" w:val="left" w:leader="none"/>
              <w:tab w:pos="8045" w:val="left" w:leader="none"/>
            </w:tabs>
            <w:spacing w:line="240" w:lineRule="auto" w:before="276" w:after="0"/>
            <w:ind w:left="1561" w:right="0" w:hanging="720"/>
            <w:jc w:val="left"/>
          </w:pPr>
          <w:hyperlink w:history="true" w:anchor="_TOC_250022">
            <w:r>
              <w:rPr>
                <w:spacing w:val="-2"/>
                <w:w w:val="105"/>
              </w:rPr>
              <w:t>Introduction</w:t>
            </w:r>
            <w:r>
              <w:rPr/>
              <w:tab/>
            </w:r>
            <w:r>
              <w:rPr>
                <w:spacing w:val="-5"/>
                <w:w w:val="105"/>
              </w:rPr>
              <w:t>68</w:t>
            </w:r>
          </w:hyperlink>
        </w:p>
        <w:p>
          <w:pPr>
            <w:pStyle w:val="TOC2"/>
            <w:numPr>
              <w:ilvl w:val="1"/>
              <w:numId w:val="3"/>
            </w:numPr>
            <w:tabs>
              <w:tab w:pos="1561" w:val="left" w:leader="none"/>
              <w:tab w:pos="8045" w:val="left" w:leader="none"/>
            </w:tabs>
            <w:spacing w:line="240" w:lineRule="auto" w:before="289" w:after="0"/>
            <w:ind w:left="1561" w:right="0" w:hanging="720"/>
            <w:jc w:val="left"/>
          </w:pPr>
          <w:hyperlink w:history="true" w:anchor="_TOC_250021">
            <w:r>
              <w:rPr/>
              <w:t>Research</w:t>
            </w:r>
            <w:r>
              <w:rPr>
                <w:spacing w:val="29"/>
              </w:rPr>
              <w:t> </w:t>
            </w:r>
            <w:r>
              <w:rPr>
                <w:spacing w:val="-2"/>
              </w:rPr>
              <w:t>Design</w:t>
            </w:r>
            <w:r>
              <w:rPr/>
              <w:tab/>
            </w:r>
            <w:r>
              <w:rPr>
                <w:spacing w:val="-5"/>
              </w:rPr>
              <w:t>68</w:t>
            </w:r>
          </w:hyperlink>
        </w:p>
        <w:p>
          <w:pPr>
            <w:pStyle w:val="TOC2"/>
            <w:numPr>
              <w:ilvl w:val="1"/>
              <w:numId w:val="3"/>
            </w:numPr>
            <w:tabs>
              <w:tab w:pos="1561" w:val="left" w:leader="none"/>
              <w:tab w:pos="8045" w:val="left" w:leader="none"/>
            </w:tabs>
            <w:spacing w:line="240" w:lineRule="auto" w:before="291" w:after="0"/>
            <w:ind w:left="1561" w:right="0" w:hanging="720"/>
            <w:jc w:val="left"/>
          </w:pPr>
          <w:hyperlink w:history="true" w:anchor="_TOC_250020">
            <w:r>
              <w:rPr>
                <w:spacing w:val="-2"/>
                <w:w w:val="105"/>
              </w:rPr>
              <w:t>Population</w:t>
            </w:r>
            <w:r>
              <w:rPr/>
              <w:tab/>
            </w:r>
            <w:r>
              <w:rPr>
                <w:spacing w:val="-5"/>
                <w:w w:val="105"/>
              </w:rPr>
              <w:t>70</w:t>
            </w:r>
          </w:hyperlink>
        </w:p>
        <w:p>
          <w:pPr>
            <w:pStyle w:val="TOC2"/>
            <w:numPr>
              <w:ilvl w:val="1"/>
              <w:numId w:val="3"/>
            </w:numPr>
            <w:tabs>
              <w:tab w:pos="1561" w:val="left" w:leader="none"/>
              <w:tab w:pos="8045" w:val="left" w:leader="none"/>
            </w:tabs>
            <w:spacing w:line="240" w:lineRule="auto" w:before="283" w:after="0"/>
            <w:ind w:left="1561" w:right="0" w:hanging="720"/>
            <w:jc w:val="left"/>
          </w:pPr>
          <w:hyperlink w:history="true" w:anchor="_TOC_250019">
            <w:r>
              <w:rPr/>
              <w:t>Sample</w:t>
            </w:r>
            <w:r>
              <w:rPr>
                <w:spacing w:val="18"/>
              </w:rPr>
              <w:t> </w:t>
            </w:r>
            <w:r>
              <w:rPr/>
              <w:t>and</w:t>
            </w:r>
            <w:r>
              <w:rPr>
                <w:spacing w:val="30"/>
              </w:rPr>
              <w:t> </w:t>
            </w:r>
            <w:r>
              <w:rPr/>
              <w:t>Sampling</w:t>
            </w:r>
            <w:r>
              <w:rPr>
                <w:spacing w:val="20"/>
              </w:rPr>
              <w:t> </w:t>
            </w:r>
            <w:r>
              <w:rPr>
                <w:spacing w:val="-2"/>
              </w:rPr>
              <w:t>Technique</w:t>
            </w:r>
            <w:r>
              <w:rPr/>
              <w:tab/>
            </w:r>
            <w:r>
              <w:rPr>
                <w:spacing w:val="-5"/>
              </w:rPr>
              <w:t>71</w:t>
            </w:r>
          </w:hyperlink>
        </w:p>
        <w:p>
          <w:pPr>
            <w:pStyle w:val="TOC2"/>
            <w:numPr>
              <w:ilvl w:val="1"/>
              <w:numId w:val="3"/>
            </w:numPr>
            <w:tabs>
              <w:tab w:pos="1561" w:val="left" w:leader="none"/>
              <w:tab w:pos="8045" w:val="left" w:leader="none"/>
            </w:tabs>
            <w:spacing w:line="240" w:lineRule="auto" w:before="290" w:after="0"/>
            <w:ind w:left="1561" w:right="0" w:hanging="720"/>
            <w:jc w:val="left"/>
          </w:pPr>
          <w:hyperlink w:history="true" w:anchor="_TOC_250018">
            <w:r>
              <w:rPr>
                <w:spacing w:val="-2"/>
                <w:w w:val="105"/>
              </w:rPr>
              <w:t>Instrumentation</w:t>
            </w:r>
            <w:r>
              <w:rPr/>
              <w:tab/>
            </w:r>
            <w:r>
              <w:rPr>
                <w:spacing w:val="-5"/>
                <w:w w:val="105"/>
              </w:rPr>
              <w:t>72</w:t>
            </w:r>
          </w:hyperlink>
        </w:p>
        <w:p>
          <w:pPr>
            <w:pStyle w:val="TOC2"/>
            <w:numPr>
              <w:ilvl w:val="1"/>
              <w:numId w:val="3"/>
            </w:numPr>
            <w:tabs>
              <w:tab w:pos="1561" w:val="left" w:leader="none"/>
              <w:tab w:pos="8045" w:val="left" w:leader="none"/>
            </w:tabs>
            <w:spacing w:line="240" w:lineRule="auto" w:before="290" w:after="0"/>
            <w:ind w:left="1561" w:right="0" w:hanging="720"/>
            <w:jc w:val="left"/>
          </w:pPr>
          <w:r>
            <w:rPr/>
            <w:t>Socialist</w:t>
          </w:r>
          <w:r>
            <w:rPr>
              <w:spacing w:val="36"/>
            </w:rPr>
            <w:t> </w:t>
          </w:r>
          <w:r>
            <w:rPr/>
            <w:t>Constructivism</w:t>
          </w:r>
          <w:r>
            <w:rPr>
              <w:spacing w:val="28"/>
            </w:rPr>
            <w:t> </w:t>
          </w:r>
          <w:r>
            <w:rPr/>
            <w:t>Teaching</w:t>
          </w:r>
          <w:r>
            <w:rPr>
              <w:spacing w:val="41"/>
            </w:rPr>
            <w:t> </w:t>
          </w:r>
          <w:r>
            <w:rPr/>
            <w:t>Strategy</w:t>
          </w:r>
          <w:r>
            <w:rPr>
              <w:spacing w:val="30"/>
            </w:rPr>
            <w:t> </w:t>
          </w:r>
          <w:r>
            <w:rPr>
              <w:spacing w:val="-4"/>
            </w:rPr>
            <w:t>Guide</w:t>
          </w:r>
          <w:r>
            <w:rPr/>
            <w:tab/>
          </w:r>
          <w:r>
            <w:rPr>
              <w:spacing w:val="-5"/>
            </w:rPr>
            <w:t>75</w:t>
          </w:r>
        </w:p>
        <w:p>
          <w:pPr>
            <w:pStyle w:val="TOC2"/>
            <w:numPr>
              <w:ilvl w:val="1"/>
              <w:numId w:val="3"/>
            </w:numPr>
            <w:tabs>
              <w:tab w:pos="1561" w:val="left" w:leader="none"/>
              <w:tab w:pos="8045" w:val="left" w:leader="none"/>
            </w:tabs>
            <w:spacing w:line="240" w:lineRule="auto" w:before="283" w:after="20"/>
            <w:ind w:left="1561" w:right="0" w:hanging="720"/>
            <w:jc w:val="left"/>
          </w:pPr>
          <w:hyperlink w:history="true" w:anchor="_TOC_250017">
            <w:r>
              <w:rPr/>
              <w:t>Control</w:t>
            </w:r>
            <w:r>
              <w:rPr>
                <w:spacing w:val="23"/>
              </w:rPr>
              <w:t> </w:t>
            </w:r>
            <w:r>
              <w:rPr/>
              <w:t>Group</w:t>
            </w:r>
            <w:r>
              <w:rPr>
                <w:spacing w:val="31"/>
              </w:rPr>
              <w:t> </w:t>
            </w:r>
            <w:r>
              <w:rPr/>
              <w:t>Teaching</w:t>
            </w:r>
            <w:r>
              <w:rPr>
                <w:spacing w:val="21"/>
              </w:rPr>
              <w:t> </w:t>
            </w:r>
            <w:r>
              <w:rPr>
                <w:spacing w:val="-4"/>
              </w:rPr>
              <w:t>Guide</w:t>
            </w:r>
            <w:r>
              <w:rPr/>
              <w:tab/>
            </w:r>
            <w:r>
              <w:rPr>
                <w:spacing w:val="-5"/>
              </w:rPr>
              <w:t>77</w:t>
            </w:r>
          </w:hyperlink>
        </w:p>
        <w:p>
          <w:pPr>
            <w:pStyle w:val="TOC2"/>
            <w:numPr>
              <w:ilvl w:val="1"/>
              <w:numId w:val="3"/>
            </w:numPr>
            <w:tabs>
              <w:tab w:pos="1561" w:val="left" w:leader="none"/>
              <w:tab w:pos="8290" w:val="right" w:leader="none"/>
            </w:tabs>
            <w:spacing w:line="240" w:lineRule="auto" w:before="82" w:after="0"/>
            <w:ind w:left="1561" w:right="0" w:hanging="720"/>
            <w:jc w:val="left"/>
          </w:pPr>
          <w:r>
            <w:rPr/>
            <w:t>Validation</w:t>
          </w:r>
          <w:r>
            <w:rPr>
              <w:spacing w:val="25"/>
            </w:rPr>
            <w:t> </w:t>
          </w:r>
          <w:r>
            <w:rPr/>
            <w:t>of</w:t>
          </w:r>
          <w:r>
            <w:rPr>
              <w:spacing w:val="10"/>
            </w:rPr>
            <w:t> </w:t>
          </w:r>
          <w:r>
            <w:rPr>
              <w:spacing w:val="-2"/>
            </w:rPr>
            <w:t>Instrument</w:t>
          </w:r>
          <w:r>
            <w:rPr/>
            <w:tab/>
          </w:r>
          <w:r>
            <w:rPr>
              <w:spacing w:val="-5"/>
            </w:rPr>
            <w:t>78</w:t>
          </w:r>
        </w:p>
        <w:p>
          <w:pPr>
            <w:pStyle w:val="TOC2"/>
            <w:numPr>
              <w:ilvl w:val="1"/>
              <w:numId w:val="3"/>
            </w:numPr>
            <w:tabs>
              <w:tab w:pos="1561" w:val="left" w:leader="none"/>
              <w:tab w:pos="8290" w:val="right" w:leader="none"/>
            </w:tabs>
            <w:spacing w:line="240" w:lineRule="auto" w:before="290" w:after="0"/>
            <w:ind w:left="1561" w:right="0" w:hanging="720"/>
            <w:jc w:val="left"/>
          </w:pPr>
          <w:hyperlink w:history="true" w:anchor="_TOC_250016">
            <w:r>
              <w:rPr/>
              <w:t>Pilot</w:t>
            </w:r>
            <w:r>
              <w:rPr>
                <w:spacing w:val="7"/>
              </w:rPr>
              <w:t> </w:t>
            </w:r>
            <w:r>
              <w:rPr>
                <w:spacing w:val="-2"/>
              </w:rPr>
              <w:t>Testing</w:t>
            </w:r>
            <w:r>
              <w:rPr/>
              <w:tab/>
            </w:r>
            <w:r>
              <w:rPr>
                <w:spacing w:val="-5"/>
              </w:rPr>
              <w:t>79</w:t>
            </w:r>
          </w:hyperlink>
        </w:p>
        <w:p>
          <w:pPr>
            <w:pStyle w:val="TOC2"/>
            <w:numPr>
              <w:ilvl w:val="1"/>
              <w:numId w:val="3"/>
            </w:numPr>
            <w:tabs>
              <w:tab w:pos="1561" w:val="left" w:leader="none"/>
              <w:tab w:pos="8290" w:val="right" w:leader="none"/>
            </w:tabs>
            <w:spacing w:line="240" w:lineRule="auto" w:before="283" w:after="0"/>
            <w:ind w:left="1561" w:right="0" w:hanging="720"/>
            <w:jc w:val="left"/>
          </w:pPr>
          <w:hyperlink w:history="true" w:anchor="_TOC_250015">
            <w:r>
              <w:rPr/>
              <w:t>Item</w:t>
            </w:r>
            <w:r>
              <w:rPr>
                <w:spacing w:val="14"/>
              </w:rPr>
              <w:t> </w:t>
            </w:r>
            <w:r>
              <w:rPr>
                <w:spacing w:val="-2"/>
              </w:rPr>
              <w:t>Analysis</w:t>
            </w:r>
            <w:r>
              <w:rPr/>
              <w:tab/>
            </w:r>
            <w:r>
              <w:rPr>
                <w:spacing w:val="-5"/>
              </w:rPr>
              <w:t>80</w:t>
            </w:r>
          </w:hyperlink>
        </w:p>
        <w:p>
          <w:pPr>
            <w:pStyle w:val="TOC2"/>
            <w:numPr>
              <w:ilvl w:val="1"/>
              <w:numId w:val="3"/>
            </w:numPr>
            <w:tabs>
              <w:tab w:pos="1561" w:val="left" w:leader="none"/>
              <w:tab w:pos="8290" w:val="right" w:leader="none"/>
            </w:tabs>
            <w:spacing w:line="240" w:lineRule="auto" w:before="290" w:after="0"/>
            <w:ind w:left="1561" w:right="0" w:hanging="720"/>
            <w:jc w:val="left"/>
          </w:pPr>
          <w:r>
            <w:rPr/>
            <w:t>Reliability</w:t>
          </w:r>
          <w:r>
            <w:rPr>
              <w:spacing w:val="23"/>
            </w:rPr>
            <w:t> </w:t>
          </w:r>
          <w:r>
            <w:rPr/>
            <w:t>of</w:t>
          </w:r>
          <w:r>
            <w:rPr>
              <w:spacing w:val="10"/>
            </w:rPr>
            <w:t> </w:t>
          </w:r>
          <w:r>
            <w:rPr/>
            <w:t>the</w:t>
          </w:r>
          <w:r>
            <w:rPr>
              <w:spacing w:val="13"/>
            </w:rPr>
            <w:t> </w:t>
          </w:r>
          <w:r>
            <w:rPr>
              <w:spacing w:val="-2"/>
            </w:rPr>
            <w:t>Instrument</w:t>
          </w:r>
          <w:r>
            <w:rPr/>
            <w:tab/>
          </w:r>
          <w:r>
            <w:rPr>
              <w:spacing w:val="-5"/>
            </w:rPr>
            <w:t>80</w:t>
          </w:r>
        </w:p>
        <w:p>
          <w:pPr>
            <w:pStyle w:val="TOC2"/>
            <w:numPr>
              <w:ilvl w:val="1"/>
              <w:numId w:val="3"/>
            </w:numPr>
            <w:tabs>
              <w:tab w:pos="1561" w:val="left" w:leader="none"/>
              <w:tab w:pos="8290" w:val="right" w:leader="none"/>
            </w:tabs>
            <w:spacing w:line="240" w:lineRule="auto" w:before="290" w:after="0"/>
            <w:ind w:left="1561" w:right="0" w:hanging="720"/>
            <w:jc w:val="left"/>
          </w:pPr>
          <w:hyperlink w:history="true" w:anchor="_TOC_250014">
            <w:r>
              <w:rPr/>
              <w:t>Administration</w:t>
            </w:r>
            <w:r>
              <w:rPr>
                <w:spacing w:val="33"/>
              </w:rPr>
              <w:t> </w:t>
            </w:r>
            <w:r>
              <w:rPr/>
              <w:t>of</w:t>
            </w:r>
            <w:r>
              <w:rPr>
                <w:spacing w:val="16"/>
              </w:rPr>
              <w:t> </w:t>
            </w:r>
            <w:r>
              <w:rPr>
                <w:spacing w:val="-2"/>
              </w:rPr>
              <w:t>Instrument</w:t>
            </w:r>
            <w:r>
              <w:rPr/>
              <w:tab/>
            </w:r>
            <w:r>
              <w:rPr>
                <w:spacing w:val="-5"/>
              </w:rPr>
              <w:t>81</w:t>
            </w:r>
          </w:hyperlink>
        </w:p>
        <w:p>
          <w:pPr>
            <w:pStyle w:val="TOC2"/>
            <w:numPr>
              <w:ilvl w:val="1"/>
              <w:numId w:val="3"/>
            </w:numPr>
            <w:tabs>
              <w:tab w:pos="1561" w:val="left" w:leader="none"/>
              <w:tab w:pos="8290" w:val="right" w:leader="none"/>
            </w:tabs>
            <w:spacing w:line="240" w:lineRule="auto" w:before="283" w:after="0"/>
            <w:ind w:left="1561" w:right="0" w:hanging="720"/>
            <w:jc w:val="left"/>
          </w:pPr>
          <w:hyperlink w:history="true" w:anchor="_TOC_250013">
            <w:r>
              <w:rPr/>
              <w:t>Procedure</w:t>
            </w:r>
            <w:r>
              <w:rPr>
                <w:spacing w:val="17"/>
              </w:rPr>
              <w:t> </w:t>
            </w:r>
            <w:r>
              <w:rPr/>
              <w:t>for</w:t>
            </w:r>
            <w:r>
              <w:rPr>
                <w:spacing w:val="24"/>
              </w:rPr>
              <w:t> </w:t>
            </w:r>
            <w:r>
              <w:rPr/>
              <w:t>Data</w:t>
            </w:r>
            <w:r>
              <w:rPr>
                <w:spacing w:val="18"/>
              </w:rPr>
              <w:t> </w:t>
            </w:r>
            <w:r>
              <w:rPr>
                <w:spacing w:val="-2"/>
              </w:rPr>
              <w:t>Collection</w:t>
            </w:r>
            <w:r>
              <w:rPr/>
              <w:tab/>
            </w:r>
            <w:r>
              <w:rPr>
                <w:spacing w:val="-5"/>
              </w:rPr>
              <w:t>82</w:t>
            </w:r>
          </w:hyperlink>
        </w:p>
        <w:p>
          <w:pPr>
            <w:pStyle w:val="TOC2"/>
            <w:numPr>
              <w:ilvl w:val="1"/>
              <w:numId w:val="3"/>
            </w:numPr>
            <w:tabs>
              <w:tab w:pos="1561" w:val="left" w:leader="none"/>
              <w:tab w:pos="8290" w:val="right" w:leader="none"/>
            </w:tabs>
            <w:spacing w:line="240" w:lineRule="auto" w:before="291" w:after="0"/>
            <w:ind w:left="1561" w:right="0" w:hanging="720"/>
            <w:jc w:val="left"/>
          </w:pPr>
          <w:hyperlink w:history="true" w:anchor="_TOC_250012">
            <w:r>
              <w:rPr/>
              <w:t>Procedure</w:t>
            </w:r>
            <w:r>
              <w:rPr>
                <w:spacing w:val="17"/>
              </w:rPr>
              <w:t> </w:t>
            </w:r>
            <w:r>
              <w:rPr/>
              <w:t>for</w:t>
            </w:r>
            <w:r>
              <w:rPr>
                <w:spacing w:val="23"/>
              </w:rPr>
              <w:t> </w:t>
            </w:r>
            <w:r>
              <w:rPr/>
              <w:t>Data</w:t>
            </w:r>
            <w:r>
              <w:rPr>
                <w:spacing w:val="26"/>
              </w:rPr>
              <w:t> </w:t>
            </w:r>
            <w:r>
              <w:rPr>
                <w:spacing w:val="-2"/>
              </w:rPr>
              <w:t>Analysis</w:t>
            </w:r>
            <w:r>
              <w:rPr/>
              <w:tab/>
            </w:r>
            <w:r>
              <w:rPr>
                <w:spacing w:val="-5"/>
              </w:rPr>
              <w:t>82</w:t>
            </w:r>
          </w:hyperlink>
        </w:p>
        <w:p>
          <w:pPr>
            <w:pStyle w:val="TOC3"/>
            <w:spacing w:before="284"/>
          </w:pPr>
          <w:r>
            <w:rPr/>
            <w:t>CHAPTER</w:t>
          </w:r>
          <w:r>
            <w:rPr>
              <w:spacing w:val="-5"/>
            </w:rPr>
            <w:t> </w:t>
          </w:r>
          <w:r>
            <w:rPr/>
            <w:t>FOUR:</w:t>
          </w:r>
          <w:r>
            <w:rPr>
              <w:spacing w:val="50"/>
            </w:rPr>
            <w:t> </w:t>
          </w:r>
          <w:r>
            <w:rPr/>
            <w:t>DATA</w:t>
          </w:r>
          <w:r>
            <w:rPr>
              <w:spacing w:val="-12"/>
            </w:rPr>
            <w:t> </w:t>
          </w:r>
          <w:r>
            <w:rPr/>
            <w:t>PRESENTATION</w:t>
          </w:r>
          <w:r>
            <w:rPr>
              <w:spacing w:val="-4"/>
            </w:rPr>
            <w:t> </w:t>
          </w:r>
          <w:r>
            <w:rPr/>
            <w:t>ANALYSIS</w:t>
          </w:r>
          <w:r>
            <w:rPr>
              <w:spacing w:val="-4"/>
            </w:rPr>
            <w:t> </w:t>
          </w:r>
          <w:r>
            <w:rPr/>
            <w:t>AND</w:t>
          </w:r>
          <w:r>
            <w:rPr>
              <w:spacing w:val="-4"/>
            </w:rPr>
            <w:t> </w:t>
          </w:r>
          <w:r>
            <w:rPr>
              <w:spacing w:val="-2"/>
            </w:rPr>
            <w:t>DISCUSSION</w:t>
          </w:r>
        </w:p>
        <w:p>
          <w:pPr>
            <w:pStyle w:val="TOC2"/>
            <w:numPr>
              <w:ilvl w:val="1"/>
              <w:numId w:val="4"/>
            </w:numPr>
            <w:tabs>
              <w:tab w:pos="1561" w:val="left" w:leader="none"/>
              <w:tab w:pos="8290" w:val="right" w:leader="none"/>
            </w:tabs>
            <w:spacing w:line="240" w:lineRule="auto" w:before="278" w:after="0"/>
            <w:ind w:left="1561" w:right="0" w:hanging="720"/>
            <w:jc w:val="left"/>
          </w:pPr>
          <w:hyperlink w:history="true" w:anchor="_TOC_250011">
            <w:r>
              <w:rPr>
                <w:spacing w:val="-2"/>
              </w:rPr>
              <w:t>Introduction</w:t>
            </w:r>
            <w:r>
              <w:rPr/>
              <w:tab/>
            </w:r>
            <w:r>
              <w:rPr>
                <w:spacing w:val="-5"/>
              </w:rPr>
              <w:t>85</w:t>
            </w:r>
          </w:hyperlink>
        </w:p>
        <w:p>
          <w:pPr>
            <w:pStyle w:val="TOC2"/>
            <w:numPr>
              <w:ilvl w:val="1"/>
              <w:numId w:val="4"/>
            </w:numPr>
            <w:tabs>
              <w:tab w:pos="1561" w:val="left" w:leader="none"/>
              <w:tab w:pos="8290" w:val="right" w:leader="none"/>
            </w:tabs>
            <w:spacing w:line="240" w:lineRule="auto" w:before="290" w:after="0"/>
            <w:ind w:left="1561" w:right="0" w:hanging="720"/>
            <w:jc w:val="left"/>
          </w:pPr>
          <w:hyperlink w:history="true" w:anchor="_TOC_250010">
            <w:r>
              <w:rPr/>
              <w:t>Summary</w:t>
            </w:r>
            <w:r>
              <w:rPr>
                <w:spacing w:val="28"/>
              </w:rPr>
              <w:t> </w:t>
            </w:r>
            <w:r>
              <w:rPr/>
              <w:t>of</w:t>
            </w:r>
            <w:r>
              <w:rPr>
                <w:spacing w:val="16"/>
              </w:rPr>
              <w:t> </w:t>
            </w:r>
            <w:r>
              <w:rPr/>
              <w:t>Responses</w:t>
            </w:r>
            <w:r>
              <w:rPr>
                <w:spacing w:val="15"/>
              </w:rPr>
              <w:t> </w:t>
            </w:r>
            <w:r>
              <w:rPr/>
              <w:t>to</w:t>
            </w:r>
            <w:r>
              <w:rPr>
                <w:spacing w:val="28"/>
              </w:rPr>
              <w:t> </w:t>
            </w:r>
            <w:r>
              <w:rPr/>
              <w:t>Research</w:t>
            </w:r>
            <w:r>
              <w:rPr>
                <w:spacing w:val="29"/>
              </w:rPr>
              <w:t> </w:t>
            </w:r>
            <w:r>
              <w:rPr>
                <w:spacing w:val="-2"/>
              </w:rPr>
              <w:t>Questions</w:t>
            </w:r>
            <w:r>
              <w:rPr/>
              <w:tab/>
            </w:r>
            <w:r>
              <w:rPr>
                <w:spacing w:val="-5"/>
              </w:rPr>
              <w:t>85</w:t>
            </w:r>
          </w:hyperlink>
        </w:p>
        <w:p>
          <w:pPr>
            <w:pStyle w:val="TOC2"/>
            <w:numPr>
              <w:ilvl w:val="1"/>
              <w:numId w:val="4"/>
            </w:numPr>
            <w:tabs>
              <w:tab w:pos="1561" w:val="left" w:leader="none"/>
              <w:tab w:pos="8290" w:val="right" w:leader="none"/>
            </w:tabs>
            <w:spacing w:line="240" w:lineRule="auto" w:before="284" w:after="0"/>
            <w:ind w:left="1561" w:right="0" w:hanging="720"/>
            <w:jc w:val="left"/>
          </w:pPr>
          <w:hyperlink w:history="true" w:anchor="_TOC_250009">
            <w:r>
              <w:rPr/>
              <w:t>Hypotheses</w:t>
            </w:r>
            <w:r>
              <w:rPr>
                <w:spacing w:val="33"/>
              </w:rPr>
              <w:t> </w:t>
            </w:r>
            <w:r>
              <w:rPr>
                <w:spacing w:val="-2"/>
              </w:rPr>
              <w:t>Testing</w:t>
            </w:r>
            <w:r>
              <w:rPr/>
              <w:tab/>
            </w:r>
            <w:r>
              <w:rPr>
                <w:spacing w:val="-5"/>
              </w:rPr>
              <w:t>90</w:t>
            </w:r>
          </w:hyperlink>
        </w:p>
        <w:p>
          <w:pPr>
            <w:pStyle w:val="TOC2"/>
            <w:numPr>
              <w:ilvl w:val="1"/>
              <w:numId w:val="4"/>
            </w:numPr>
            <w:tabs>
              <w:tab w:pos="1561" w:val="left" w:leader="none"/>
              <w:tab w:pos="8290" w:val="right" w:leader="none"/>
            </w:tabs>
            <w:spacing w:line="240" w:lineRule="auto" w:before="290" w:after="0"/>
            <w:ind w:left="1561" w:right="0" w:hanging="720"/>
            <w:jc w:val="left"/>
          </w:pPr>
          <w:hyperlink w:history="true" w:anchor="_TOC_250008">
            <w:r>
              <w:rPr/>
              <w:t>Summary</w:t>
            </w:r>
            <w:r>
              <w:rPr>
                <w:spacing w:val="23"/>
              </w:rPr>
              <w:t> </w:t>
            </w:r>
            <w:r>
              <w:rPr/>
              <w:t>of</w:t>
            </w:r>
            <w:r>
              <w:rPr>
                <w:spacing w:val="9"/>
              </w:rPr>
              <w:t> </w:t>
            </w:r>
            <w:r>
              <w:rPr/>
              <w:t>the</w:t>
            </w:r>
            <w:r>
              <w:rPr>
                <w:spacing w:val="23"/>
              </w:rPr>
              <w:t> </w:t>
            </w:r>
            <w:r>
              <w:rPr>
                <w:spacing w:val="-2"/>
              </w:rPr>
              <w:t>Findings</w:t>
            </w:r>
            <w:r>
              <w:rPr/>
              <w:tab/>
            </w:r>
            <w:r>
              <w:rPr>
                <w:spacing w:val="-5"/>
              </w:rPr>
              <w:t>97</w:t>
            </w:r>
          </w:hyperlink>
        </w:p>
        <w:p>
          <w:pPr>
            <w:pStyle w:val="TOC2"/>
            <w:numPr>
              <w:ilvl w:val="1"/>
              <w:numId w:val="4"/>
            </w:numPr>
            <w:tabs>
              <w:tab w:pos="1561" w:val="left" w:leader="none"/>
              <w:tab w:pos="8290" w:val="right" w:leader="none"/>
            </w:tabs>
            <w:spacing w:line="240" w:lineRule="auto" w:before="290" w:after="0"/>
            <w:ind w:left="1561" w:right="0" w:hanging="720"/>
            <w:jc w:val="left"/>
          </w:pPr>
          <w:hyperlink w:history="true" w:anchor="_TOC_250007">
            <w:r>
              <w:rPr/>
              <w:t>Discussion</w:t>
            </w:r>
            <w:r>
              <w:rPr>
                <w:spacing w:val="18"/>
              </w:rPr>
              <w:t> </w:t>
            </w:r>
            <w:r>
              <w:rPr/>
              <w:t>of</w:t>
            </w:r>
            <w:r>
              <w:rPr>
                <w:spacing w:val="15"/>
              </w:rPr>
              <w:t> </w:t>
            </w:r>
            <w:r>
              <w:rPr/>
              <w:t>the</w:t>
            </w:r>
            <w:r>
              <w:rPr>
                <w:spacing w:val="18"/>
              </w:rPr>
              <w:t> </w:t>
            </w:r>
            <w:r>
              <w:rPr>
                <w:spacing w:val="-2"/>
              </w:rPr>
              <w:t>Findings</w:t>
            </w:r>
            <w:r>
              <w:rPr/>
              <w:tab/>
            </w:r>
            <w:r>
              <w:rPr>
                <w:spacing w:val="-5"/>
              </w:rPr>
              <w:t>99</w:t>
            </w:r>
          </w:hyperlink>
        </w:p>
        <w:p>
          <w:pPr>
            <w:pStyle w:val="TOC3"/>
          </w:pPr>
          <w:r>
            <w:rPr/>
            <w:t>CHAPTER</w:t>
          </w:r>
          <w:r>
            <w:rPr>
              <w:spacing w:val="-5"/>
            </w:rPr>
            <w:t> </w:t>
          </w:r>
          <w:r>
            <w:rPr/>
            <w:t>FIVE:</w:t>
          </w:r>
          <w:r>
            <w:rPr>
              <w:spacing w:val="43"/>
            </w:rPr>
            <w:t> </w:t>
          </w:r>
          <w:r>
            <w:rPr/>
            <w:t>SUMMARY, CONCLUSION</w:t>
          </w:r>
          <w:r>
            <w:rPr>
              <w:spacing w:val="-11"/>
            </w:rPr>
            <w:t> </w:t>
          </w:r>
          <w:r>
            <w:rPr/>
            <w:t>AND</w:t>
          </w:r>
          <w:r>
            <w:rPr>
              <w:spacing w:val="-5"/>
            </w:rPr>
            <w:t> </w:t>
          </w:r>
          <w:r>
            <w:rPr>
              <w:spacing w:val="-2"/>
            </w:rPr>
            <w:t>RECOMMENDATIONS</w:t>
          </w:r>
        </w:p>
        <w:p>
          <w:pPr>
            <w:pStyle w:val="TOC2"/>
            <w:numPr>
              <w:ilvl w:val="1"/>
              <w:numId w:val="5"/>
            </w:numPr>
            <w:tabs>
              <w:tab w:pos="1561" w:val="left" w:leader="none"/>
              <w:tab w:pos="8412" w:val="right" w:leader="none"/>
            </w:tabs>
            <w:spacing w:line="240" w:lineRule="auto" w:before="285" w:after="0"/>
            <w:ind w:left="1561" w:right="0" w:hanging="720"/>
            <w:jc w:val="left"/>
          </w:pPr>
          <w:hyperlink w:history="true" w:anchor="_TOC_250006">
            <w:r>
              <w:rPr>
                <w:spacing w:val="-2"/>
              </w:rPr>
              <w:t>Introduction</w:t>
            </w:r>
            <w:r>
              <w:rPr/>
              <w:tab/>
            </w:r>
            <w:r>
              <w:rPr>
                <w:spacing w:val="-5"/>
              </w:rPr>
              <w:t>104</w:t>
            </w:r>
          </w:hyperlink>
        </w:p>
        <w:p>
          <w:pPr>
            <w:pStyle w:val="TOC2"/>
            <w:numPr>
              <w:ilvl w:val="1"/>
              <w:numId w:val="5"/>
            </w:numPr>
            <w:tabs>
              <w:tab w:pos="1561" w:val="left" w:leader="none"/>
              <w:tab w:pos="8412" w:val="right" w:leader="none"/>
            </w:tabs>
            <w:spacing w:line="240" w:lineRule="auto" w:before="290" w:after="0"/>
            <w:ind w:left="1561" w:right="0" w:hanging="720"/>
            <w:jc w:val="left"/>
          </w:pPr>
          <w:hyperlink w:history="true" w:anchor="_TOC_250005">
            <w:r>
              <w:rPr/>
              <w:t>Summary</w:t>
            </w:r>
            <w:r>
              <w:rPr>
                <w:spacing w:val="23"/>
              </w:rPr>
              <w:t> </w:t>
            </w:r>
            <w:r>
              <w:rPr/>
              <w:t>of</w:t>
            </w:r>
            <w:r>
              <w:rPr>
                <w:spacing w:val="9"/>
              </w:rPr>
              <w:t> </w:t>
            </w:r>
            <w:r>
              <w:rPr/>
              <w:t>the</w:t>
            </w:r>
            <w:r>
              <w:rPr>
                <w:spacing w:val="23"/>
              </w:rPr>
              <w:t> </w:t>
            </w:r>
            <w:r>
              <w:rPr>
                <w:spacing w:val="-4"/>
              </w:rPr>
              <w:t>Study</w:t>
            </w:r>
            <w:r>
              <w:rPr/>
              <w:tab/>
            </w:r>
            <w:r>
              <w:rPr>
                <w:spacing w:val="-5"/>
              </w:rPr>
              <w:t>104</w:t>
            </w:r>
          </w:hyperlink>
        </w:p>
        <w:p>
          <w:pPr>
            <w:pStyle w:val="TOC2"/>
            <w:numPr>
              <w:ilvl w:val="1"/>
              <w:numId w:val="5"/>
            </w:numPr>
            <w:tabs>
              <w:tab w:pos="1561" w:val="left" w:leader="none"/>
              <w:tab w:pos="8412" w:val="right" w:leader="none"/>
            </w:tabs>
            <w:spacing w:line="240" w:lineRule="auto" w:before="283" w:after="0"/>
            <w:ind w:left="1561" w:right="0" w:hanging="720"/>
            <w:jc w:val="left"/>
          </w:pPr>
          <w:hyperlink w:history="true" w:anchor="_TOC_250004">
            <w:r>
              <w:rPr>
                <w:spacing w:val="-2"/>
              </w:rPr>
              <w:t>Conclusions</w:t>
            </w:r>
            <w:r>
              <w:rPr/>
              <w:tab/>
            </w:r>
            <w:r>
              <w:rPr>
                <w:spacing w:val="-5"/>
              </w:rPr>
              <w:t>105</w:t>
            </w:r>
          </w:hyperlink>
        </w:p>
        <w:p>
          <w:pPr>
            <w:pStyle w:val="TOC2"/>
            <w:numPr>
              <w:ilvl w:val="1"/>
              <w:numId w:val="5"/>
            </w:numPr>
            <w:tabs>
              <w:tab w:pos="1561" w:val="left" w:leader="none"/>
              <w:tab w:pos="8412" w:val="right" w:leader="none"/>
            </w:tabs>
            <w:spacing w:line="240" w:lineRule="auto" w:before="290" w:after="0"/>
            <w:ind w:left="1561" w:right="0" w:hanging="720"/>
            <w:jc w:val="left"/>
          </w:pPr>
          <w:hyperlink w:history="true" w:anchor="_TOC_250003">
            <w:r>
              <w:rPr/>
              <w:t>Contributions</w:t>
            </w:r>
            <w:r>
              <w:rPr>
                <w:spacing w:val="25"/>
              </w:rPr>
              <w:t> </w:t>
            </w:r>
            <w:r>
              <w:rPr/>
              <w:t>to</w:t>
            </w:r>
            <w:r>
              <w:rPr>
                <w:spacing w:val="29"/>
              </w:rPr>
              <w:t> </w:t>
            </w:r>
            <w:r>
              <w:rPr>
                <w:spacing w:val="-2"/>
              </w:rPr>
              <w:t>Knowledge</w:t>
            </w:r>
            <w:r>
              <w:rPr/>
              <w:tab/>
            </w:r>
            <w:r>
              <w:rPr>
                <w:spacing w:val="-5"/>
              </w:rPr>
              <w:t>106</w:t>
            </w:r>
          </w:hyperlink>
        </w:p>
        <w:p>
          <w:pPr>
            <w:pStyle w:val="TOC2"/>
            <w:numPr>
              <w:ilvl w:val="1"/>
              <w:numId w:val="5"/>
            </w:numPr>
            <w:tabs>
              <w:tab w:pos="1561" w:val="left" w:leader="none"/>
              <w:tab w:pos="8412" w:val="right" w:leader="none"/>
            </w:tabs>
            <w:spacing w:line="240" w:lineRule="auto" w:before="283" w:after="0"/>
            <w:ind w:left="1561" w:right="0" w:hanging="720"/>
            <w:jc w:val="left"/>
          </w:pPr>
          <w:hyperlink w:history="true" w:anchor="_TOC_250002">
            <w:r>
              <w:rPr>
                <w:spacing w:val="-2"/>
              </w:rPr>
              <w:t>Recommendations</w:t>
            </w:r>
            <w:r>
              <w:rPr/>
              <w:tab/>
            </w:r>
            <w:r>
              <w:rPr>
                <w:spacing w:val="-5"/>
              </w:rPr>
              <w:t>106</w:t>
            </w:r>
          </w:hyperlink>
        </w:p>
        <w:p>
          <w:pPr>
            <w:pStyle w:val="TOC2"/>
            <w:numPr>
              <w:ilvl w:val="1"/>
              <w:numId w:val="5"/>
            </w:numPr>
            <w:tabs>
              <w:tab w:pos="1561" w:val="left" w:leader="none"/>
              <w:tab w:pos="8412" w:val="right" w:leader="none"/>
            </w:tabs>
            <w:spacing w:line="240" w:lineRule="auto" w:before="291" w:after="0"/>
            <w:ind w:left="1561" w:right="0" w:hanging="720"/>
            <w:jc w:val="left"/>
          </w:pPr>
          <w:hyperlink w:history="true" w:anchor="_TOC_250001">
            <w:r>
              <w:rPr/>
              <w:t>Suggestions</w:t>
            </w:r>
            <w:r>
              <w:rPr>
                <w:spacing w:val="22"/>
              </w:rPr>
              <w:t> </w:t>
            </w:r>
            <w:r>
              <w:rPr/>
              <w:t>for</w:t>
            </w:r>
            <w:r>
              <w:rPr>
                <w:spacing w:val="30"/>
              </w:rPr>
              <w:t> </w:t>
            </w:r>
            <w:r>
              <w:rPr/>
              <w:t>Future</w:t>
            </w:r>
            <w:r>
              <w:rPr>
                <w:spacing w:val="24"/>
              </w:rPr>
              <w:t> </w:t>
            </w:r>
            <w:r>
              <w:rPr>
                <w:spacing w:val="-2"/>
              </w:rPr>
              <w:t>Studies</w:t>
            </w:r>
            <w:r>
              <w:rPr/>
              <w:tab/>
            </w:r>
            <w:r>
              <w:rPr>
                <w:spacing w:val="-5"/>
              </w:rPr>
              <w:t>107</w:t>
            </w:r>
          </w:hyperlink>
        </w:p>
        <w:p>
          <w:pPr>
            <w:pStyle w:val="TOC2"/>
            <w:tabs>
              <w:tab w:pos="8412" w:val="right" w:leader="none"/>
            </w:tabs>
            <w:ind w:left="841" w:firstLine="0"/>
          </w:pPr>
          <w:hyperlink w:history="true" w:anchor="_TOC_250000">
            <w:r>
              <w:rPr>
                <w:spacing w:val="-2"/>
              </w:rPr>
              <w:t>References</w:t>
            </w:r>
            <w:r>
              <w:rPr/>
              <w:tab/>
            </w:r>
            <w:r>
              <w:rPr>
                <w:spacing w:val="-5"/>
              </w:rPr>
              <w:t>108</w:t>
            </w:r>
          </w:hyperlink>
        </w:p>
        <w:p>
          <w:pPr>
            <w:pStyle w:val="TOC2"/>
            <w:tabs>
              <w:tab w:pos="8412" w:val="right" w:leader="none"/>
            </w:tabs>
            <w:spacing w:before="283"/>
            <w:ind w:left="841" w:firstLine="0"/>
          </w:pPr>
          <w:r>
            <w:rPr>
              <w:spacing w:val="-2"/>
            </w:rPr>
            <w:t>Appendices</w:t>
          </w:r>
          <w:r>
            <w:rPr/>
            <w:tab/>
          </w:r>
          <w:r>
            <w:rPr>
              <w:spacing w:val="-5"/>
            </w:rPr>
            <w:t>119</w:t>
          </w:r>
        </w:p>
      </w:sdtContent>
    </w:sdt>
    <w:p>
      <w:pPr>
        <w:spacing w:after="0"/>
        <w:sectPr>
          <w:type w:val="continuous"/>
          <w:pgSz w:w="12240" w:h="15840"/>
          <w:pgMar w:header="0" w:footer="997" w:top="1360" w:bottom="2242" w:left="1320" w:right="260"/>
        </w:sectPr>
      </w:pPr>
    </w:p>
    <w:p>
      <w:pPr>
        <w:pStyle w:val="Heading1"/>
        <w:ind w:left="969"/>
      </w:pPr>
      <w:bookmarkStart w:name="_TOC_250045" w:id="7"/>
      <w:r>
        <w:rPr>
          <w:w w:val="105"/>
        </w:rPr>
        <w:t>LIST</w:t>
      </w:r>
      <w:r>
        <w:rPr>
          <w:spacing w:val="-9"/>
          <w:w w:val="105"/>
        </w:rPr>
        <w:t> </w:t>
      </w:r>
      <w:r>
        <w:rPr>
          <w:w w:val="105"/>
        </w:rPr>
        <w:t>OF</w:t>
      </w:r>
      <w:r>
        <w:rPr>
          <w:spacing w:val="-10"/>
          <w:w w:val="105"/>
        </w:rPr>
        <w:t> </w:t>
      </w:r>
      <w:bookmarkEnd w:id="7"/>
      <w:r>
        <w:rPr>
          <w:spacing w:val="-2"/>
          <w:w w:val="105"/>
        </w:rPr>
        <w:t>FIGURES</w:t>
      </w:r>
    </w:p>
    <w:p>
      <w:pPr>
        <w:pStyle w:val="BodyText"/>
        <w:spacing w:before="25"/>
        <w:rPr>
          <w:b/>
        </w:rPr>
      </w:pPr>
    </w:p>
    <w:p>
      <w:pPr>
        <w:pStyle w:val="Heading2"/>
        <w:tabs>
          <w:tab w:pos="2577" w:val="left" w:leader="none"/>
        </w:tabs>
        <w:spacing w:before="1"/>
        <w:ind w:left="841"/>
      </w:pPr>
      <w:r>
        <w:rPr>
          <w:spacing w:val="-2"/>
          <w:w w:val="105"/>
        </w:rPr>
        <w:t>Figure</w:t>
      </w:r>
      <w:r>
        <w:rPr/>
        <w:tab/>
      </w:r>
      <w:r>
        <w:rPr>
          <w:spacing w:val="-2"/>
          <w:w w:val="105"/>
        </w:rPr>
        <w:t>Pages</w:t>
      </w:r>
    </w:p>
    <w:p>
      <w:pPr>
        <w:pStyle w:val="BodyText"/>
        <w:spacing w:before="11"/>
        <w:rPr>
          <w:b/>
        </w:rPr>
      </w:pPr>
    </w:p>
    <w:p>
      <w:pPr>
        <w:pStyle w:val="ListParagraph"/>
        <w:numPr>
          <w:ilvl w:val="1"/>
          <w:numId w:val="6"/>
        </w:numPr>
        <w:tabs>
          <w:tab w:pos="1561" w:val="left" w:leader="none"/>
          <w:tab w:pos="8045" w:val="left" w:leader="none"/>
        </w:tabs>
        <w:spacing w:line="240" w:lineRule="auto" w:before="0" w:after="0"/>
        <w:ind w:left="1561" w:right="0" w:hanging="720"/>
        <w:jc w:val="left"/>
        <w:rPr>
          <w:sz w:val="23"/>
        </w:rPr>
      </w:pPr>
      <w:r>
        <w:rPr>
          <w:w w:val="105"/>
          <w:sz w:val="23"/>
        </w:rPr>
        <w:t>Learning</w:t>
      </w:r>
      <w:r>
        <w:rPr>
          <w:spacing w:val="-12"/>
          <w:w w:val="105"/>
          <w:sz w:val="23"/>
        </w:rPr>
        <w:t> </w:t>
      </w:r>
      <w:r>
        <w:rPr>
          <w:w w:val="105"/>
          <w:sz w:val="23"/>
        </w:rPr>
        <w:t>Cycle</w:t>
      </w:r>
      <w:r>
        <w:rPr>
          <w:spacing w:val="-11"/>
          <w:w w:val="105"/>
          <w:sz w:val="23"/>
        </w:rPr>
        <w:t> </w:t>
      </w:r>
      <w:r>
        <w:rPr>
          <w:w w:val="105"/>
          <w:sz w:val="23"/>
        </w:rPr>
        <w:t>or</w:t>
      </w:r>
      <w:r>
        <w:rPr>
          <w:spacing w:val="-8"/>
          <w:w w:val="105"/>
          <w:sz w:val="23"/>
        </w:rPr>
        <w:t> </w:t>
      </w:r>
      <w:r>
        <w:rPr>
          <w:spacing w:val="-5"/>
          <w:w w:val="105"/>
          <w:sz w:val="23"/>
        </w:rPr>
        <w:t>5ES</w:t>
      </w:r>
      <w:r>
        <w:rPr>
          <w:sz w:val="23"/>
        </w:rPr>
        <w:tab/>
      </w:r>
      <w:r>
        <w:rPr>
          <w:spacing w:val="-5"/>
          <w:w w:val="105"/>
          <w:sz w:val="23"/>
        </w:rPr>
        <w:t>18</w:t>
      </w:r>
    </w:p>
    <w:p>
      <w:pPr>
        <w:pStyle w:val="BodyText"/>
        <w:spacing w:before="25"/>
      </w:pPr>
    </w:p>
    <w:p>
      <w:pPr>
        <w:pStyle w:val="BodyText"/>
        <w:tabs>
          <w:tab w:pos="1561" w:val="left" w:leader="none"/>
          <w:tab w:pos="8045" w:val="left" w:leader="none"/>
        </w:tabs>
        <w:spacing w:before="1"/>
        <w:ind w:left="841"/>
      </w:pPr>
      <w:r>
        <w:rPr>
          <w:spacing w:val="-5"/>
        </w:rPr>
        <w:t>3.1</w:t>
      </w:r>
      <w:r>
        <w:rPr/>
        <w:tab/>
        <w:t>Research</w:t>
      </w:r>
      <w:r>
        <w:rPr>
          <w:spacing w:val="28"/>
        </w:rPr>
        <w:t> </w:t>
      </w:r>
      <w:r>
        <w:rPr/>
        <w:t>Design</w:t>
      </w:r>
      <w:r>
        <w:rPr>
          <w:spacing w:val="19"/>
        </w:rPr>
        <w:t> </w:t>
      </w:r>
      <w:r>
        <w:rPr>
          <w:spacing w:val="-2"/>
        </w:rPr>
        <w:t>Illustration</w:t>
      </w:r>
      <w:r>
        <w:rPr/>
        <w:tab/>
      </w:r>
      <w:r>
        <w:rPr>
          <w:spacing w:val="-5"/>
        </w:rPr>
        <w:t>69</w:t>
      </w:r>
    </w:p>
    <w:p>
      <w:pPr>
        <w:spacing w:after="0"/>
        <w:sectPr>
          <w:pgSz w:w="12240" w:h="15840"/>
          <w:pgMar w:header="0" w:footer="997" w:top="1380" w:bottom="1180" w:left="1320" w:right="260"/>
        </w:sectPr>
      </w:pPr>
    </w:p>
    <w:p>
      <w:pPr>
        <w:pStyle w:val="Heading1"/>
        <w:ind w:left="978"/>
      </w:pPr>
      <w:bookmarkStart w:name="_TOC_250044" w:id="8"/>
      <w:r>
        <w:rPr>
          <w:w w:val="105"/>
        </w:rPr>
        <w:t>LIST</w:t>
      </w:r>
      <w:r>
        <w:rPr>
          <w:spacing w:val="-9"/>
          <w:w w:val="105"/>
        </w:rPr>
        <w:t> </w:t>
      </w:r>
      <w:r>
        <w:rPr>
          <w:w w:val="105"/>
        </w:rPr>
        <w:t>OF</w:t>
      </w:r>
      <w:r>
        <w:rPr>
          <w:spacing w:val="-10"/>
          <w:w w:val="105"/>
        </w:rPr>
        <w:t> </w:t>
      </w:r>
      <w:bookmarkEnd w:id="8"/>
      <w:r>
        <w:rPr>
          <w:spacing w:val="-2"/>
          <w:w w:val="105"/>
        </w:rPr>
        <w:t>TABLES</w:t>
      </w:r>
    </w:p>
    <w:p>
      <w:pPr>
        <w:pStyle w:val="BodyText"/>
        <w:spacing w:before="25"/>
        <w:rPr>
          <w:b/>
        </w:rPr>
      </w:pPr>
    </w:p>
    <w:p>
      <w:pPr>
        <w:tabs>
          <w:tab w:pos="8045" w:val="left" w:leader="none"/>
        </w:tabs>
        <w:spacing w:before="1"/>
        <w:ind w:left="841" w:right="0" w:firstLine="0"/>
        <w:jc w:val="left"/>
        <w:rPr>
          <w:b/>
          <w:sz w:val="23"/>
        </w:rPr>
      </w:pPr>
      <w:r>
        <w:rPr>
          <w:b/>
          <w:spacing w:val="-2"/>
          <w:w w:val="105"/>
          <w:sz w:val="23"/>
        </w:rPr>
        <w:t>Tables</w:t>
      </w:r>
      <w:r>
        <w:rPr>
          <w:b/>
          <w:sz w:val="23"/>
        </w:rPr>
        <w:tab/>
      </w:r>
      <w:r>
        <w:rPr>
          <w:b/>
          <w:spacing w:val="-2"/>
          <w:w w:val="105"/>
          <w:sz w:val="23"/>
        </w:rPr>
        <w:t>Pages</w:t>
      </w:r>
    </w:p>
    <w:p>
      <w:pPr>
        <w:pStyle w:val="ListParagraph"/>
        <w:numPr>
          <w:ilvl w:val="1"/>
          <w:numId w:val="7"/>
        </w:numPr>
        <w:tabs>
          <w:tab w:pos="1561" w:val="left" w:leader="none"/>
          <w:tab w:pos="8045" w:val="left" w:leader="none"/>
        </w:tabs>
        <w:spacing w:line="240" w:lineRule="auto" w:before="276" w:after="0"/>
        <w:ind w:left="1561" w:right="0" w:hanging="720"/>
        <w:jc w:val="left"/>
        <w:rPr>
          <w:sz w:val="23"/>
        </w:rPr>
      </w:pPr>
      <w:r>
        <w:rPr>
          <w:sz w:val="23"/>
        </w:rPr>
        <w:t>Comparison</w:t>
      </w:r>
      <w:r>
        <w:rPr>
          <w:spacing w:val="31"/>
          <w:sz w:val="23"/>
        </w:rPr>
        <w:t> </w:t>
      </w:r>
      <w:r>
        <w:rPr>
          <w:sz w:val="23"/>
        </w:rPr>
        <w:t>Between</w:t>
      </w:r>
      <w:r>
        <w:rPr>
          <w:spacing w:val="31"/>
          <w:sz w:val="23"/>
        </w:rPr>
        <w:t> </w:t>
      </w:r>
      <w:r>
        <w:rPr>
          <w:sz w:val="23"/>
        </w:rPr>
        <w:t>Constructivism</w:t>
      </w:r>
      <w:r>
        <w:rPr>
          <w:spacing w:val="29"/>
          <w:sz w:val="23"/>
        </w:rPr>
        <w:t> </w:t>
      </w:r>
      <w:r>
        <w:rPr>
          <w:sz w:val="23"/>
        </w:rPr>
        <w:t>and</w:t>
      </w:r>
      <w:r>
        <w:rPr>
          <w:spacing w:val="43"/>
          <w:sz w:val="23"/>
        </w:rPr>
        <w:t> </w:t>
      </w:r>
      <w:r>
        <w:rPr>
          <w:spacing w:val="-2"/>
          <w:sz w:val="23"/>
        </w:rPr>
        <w:t>TraditionalMethods</w:t>
      </w:r>
      <w:r>
        <w:rPr>
          <w:sz w:val="23"/>
        </w:rPr>
        <w:tab/>
      </w:r>
      <w:r>
        <w:rPr>
          <w:spacing w:val="-5"/>
          <w:sz w:val="23"/>
        </w:rPr>
        <w:t>46</w:t>
      </w:r>
    </w:p>
    <w:p>
      <w:pPr>
        <w:pStyle w:val="ListParagraph"/>
        <w:numPr>
          <w:ilvl w:val="1"/>
          <w:numId w:val="8"/>
        </w:numPr>
        <w:tabs>
          <w:tab w:pos="1561" w:val="left" w:leader="none"/>
        </w:tabs>
        <w:spacing w:line="240" w:lineRule="auto" w:before="289" w:after="0"/>
        <w:ind w:left="1561" w:right="0" w:hanging="720"/>
        <w:jc w:val="left"/>
        <w:rPr>
          <w:sz w:val="23"/>
        </w:rPr>
      </w:pPr>
      <w:r>
        <w:rPr>
          <w:sz w:val="23"/>
        </w:rPr>
        <w:t>Summary</w:t>
      </w:r>
      <w:r>
        <w:rPr>
          <w:spacing w:val="28"/>
          <w:sz w:val="23"/>
        </w:rPr>
        <w:t> </w:t>
      </w:r>
      <w:r>
        <w:rPr>
          <w:sz w:val="23"/>
        </w:rPr>
        <w:t>of</w:t>
      </w:r>
      <w:r>
        <w:rPr>
          <w:spacing w:val="12"/>
          <w:sz w:val="23"/>
        </w:rPr>
        <w:t> </w:t>
      </w:r>
      <w:r>
        <w:rPr>
          <w:sz w:val="23"/>
        </w:rPr>
        <w:t>2017/2018</w:t>
      </w:r>
      <w:r>
        <w:rPr>
          <w:spacing w:val="28"/>
          <w:sz w:val="23"/>
        </w:rPr>
        <w:t> </w:t>
      </w:r>
      <w:r>
        <w:rPr>
          <w:sz w:val="23"/>
        </w:rPr>
        <w:t>School</w:t>
      </w:r>
      <w:r>
        <w:rPr>
          <w:spacing w:val="21"/>
          <w:sz w:val="23"/>
        </w:rPr>
        <w:t> </w:t>
      </w:r>
      <w:r>
        <w:rPr>
          <w:sz w:val="23"/>
        </w:rPr>
        <w:t>Enrolment</w:t>
      </w:r>
      <w:r>
        <w:rPr>
          <w:spacing w:val="31"/>
          <w:sz w:val="23"/>
        </w:rPr>
        <w:t> </w:t>
      </w:r>
      <w:r>
        <w:rPr>
          <w:sz w:val="23"/>
        </w:rPr>
        <w:t>by</w:t>
      </w:r>
      <w:r>
        <w:rPr>
          <w:spacing w:val="28"/>
          <w:sz w:val="23"/>
        </w:rPr>
        <w:t> </w:t>
      </w:r>
      <w:r>
        <w:rPr>
          <w:spacing w:val="-2"/>
          <w:sz w:val="23"/>
        </w:rPr>
        <w:t>Educational</w:t>
      </w:r>
    </w:p>
    <w:p>
      <w:pPr>
        <w:pStyle w:val="BodyText"/>
        <w:tabs>
          <w:tab w:pos="8045" w:val="left" w:leader="none"/>
        </w:tabs>
        <w:spacing w:before="10"/>
        <w:ind w:left="1562"/>
      </w:pPr>
      <w:r>
        <w:rPr>
          <w:w w:val="105"/>
        </w:rPr>
        <w:t>Zones</w:t>
      </w:r>
      <w:r>
        <w:rPr>
          <w:spacing w:val="-10"/>
          <w:w w:val="105"/>
        </w:rPr>
        <w:t> </w:t>
      </w:r>
      <w:r>
        <w:rPr>
          <w:w w:val="105"/>
        </w:rPr>
        <w:t>in</w:t>
      </w:r>
      <w:r>
        <w:rPr>
          <w:spacing w:val="-7"/>
          <w:w w:val="105"/>
        </w:rPr>
        <w:t> </w:t>
      </w:r>
      <w:r>
        <w:rPr>
          <w:w w:val="105"/>
        </w:rPr>
        <w:t>Kogi</w:t>
      </w:r>
      <w:r>
        <w:rPr>
          <w:spacing w:val="-5"/>
          <w:w w:val="105"/>
        </w:rPr>
        <w:t> </w:t>
      </w:r>
      <w:r>
        <w:rPr>
          <w:spacing w:val="-4"/>
          <w:w w:val="105"/>
        </w:rPr>
        <w:t>State</w:t>
      </w:r>
      <w:r>
        <w:rPr/>
        <w:tab/>
      </w:r>
      <w:r>
        <w:rPr>
          <w:spacing w:val="-5"/>
          <w:w w:val="105"/>
        </w:rPr>
        <w:t>71</w:t>
      </w:r>
    </w:p>
    <w:p>
      <w:pPr>
        <w:pStyle w:val="ListParagraph"/>
        <w:numPr>
          <w:ilvl w:val="1"/>
          <w:numId w:val="8"/>
        </w:numPr>
        <w:tabs>
          <w:tab w:pos="1561" w:val="left" w:leader="none"/>
          <w:tab w:pos="8045" w:val="left" w:leader="none"/>
        </w:tabs>
        <w:spacing w:line="240" w:lineRule="auto" w:before="290" w:after="0"/>
        <w:ind w:left="1561" w:right="0" w:hanging="720"/>
        <w:jc w:val="left"/>
        <w:rPr>
          <w:sz w:val="23"/>
        </w:rPr>
      </w:pPr>
      <w:r>
        <w:rPr>
          <w:w w:val="105"/>
          <w:sz w:val="23"/>
        </w:rPr>
        <w:t>Sample</w:t>
      </w:r>
      <w:r>
        <w:rPr>
          <w:spacing w:val="-7"/>
          <w:w w:val="105"/>
          <w:sz w:val="23"/>
        </w:rPr>
        <w:t> </w:t>
      </w:r>
      <w:r>
        <w:rPr>
          <w:w w:val="105"/>
          <w:sz w:val="23"/>
        </w:rPr>
        <w:t>of</w:t>
      </w:r>
      <w:r>
        <w:rPr>
          <w:spacing w:val="-9"/>
          <w:w w:val="105"/>
          <w:sz w:val="23"/>
        </w:rPr>
        <w:t> </w:t>
      </w:r>
      <w:r>
        <w:rPr>
          <w:w w:val="105"/>
          <w:sz w:val="23"/>
        </w:rPr>
        <w:t>the</w:t>
      </w:r>
      <w:r>
        <w:rPr>
          <w:spacing w:val="-6"/>
          <w:w w:val="105"/>
          <w:sz w:val="23"/>
        </w:rPr>
        <w:t> </w:t>
      </w:r>
      <w:r>
        <w:rPr>
          <w:spacing w:val="-4"/>
          <w:w w:val="105"/>
          <w:sz w:val="23"/>
        </w:rPr>
        <w:t>Study</w:t>
      </w:r>
      <w:r>
        <w:rPr>
          <w:sz w:val="23"/>
        </w:rPr>
        <w:tab/>
      </w:r>
      <w:r>
        <w:rPr>
          <w:spacing w:val="-5"/>
          <w:w w:val="105"/>
          <w:sz w:val="23"/>
        </w:rPr>
        <w:t>72</w:t>
      </w:r>
    </w:p>
    <w:p>
      <w:pPr>
        <w:pStyle w:val="ListParagraph"/>
        <w:numPr>
          <w:ilvl w:val="1"/>
          <w:numId w:val="8"/>
        </w:numPr>
        <w:tabs>
          <w:tab w:pos="1561" w:val="left" w:leader="none"/>
          <w:tab w:pos="8045" w:val="left" w:leader="none"/>
        </w:tabs>
        <w:spacing w:line="240" w:lineRule="auto" w:before="290" w:after="0"/>
        <w:ind w:left="1561" w:right="0" w:hanging="720"/>
        <w:jc w:val="left"/>
        <w:rPr>
          <w:sz w:val="23"/>
        </w:rPr>
      </w:pPr>
      <w:r>
        <w:rPr>
          <w:w w:val="105"/>
          <w:sz w:val="23"/>
        </w:rPr>
        <w:t>Selected</w:t>
      </w:r>
      <w:r>
        <w:rPr>
          <w:spacing w:val="-8"/>
          <w:w w:val="105"/>
          <w:sz w:val="23"/>
        </w:rPr>
        <w:t> </w:t>
      </w:r>
      <w:r>
        <w:rPr>
          <w:w w:val="105"/>
          <w:sz w:val="23"/>
        </w:rPr>
        <w:t>Algebra</w:t>
      </w:r>
      <w:r>
        <w:rPr>
          <w:spacing w:val="-9"/>
          <w:w w:val="105"/>
          <w:sz w:val="23"/>
        </w:rPr>
        <w:t> </w:t>
      </w:r>
      <w:r>
        <w:rPr>
          <w:w w:val="105"/>
          <w:sz w:val="23"/>
        </w:rPr>
        <w:t>Topics</w:t>
      </w:r>
      <w:r>
        <w:rPr>
          <w:spacing w:val="-10"/>
          <w:w w:val="105"/>
          <w:sz w:val="23"/>
        </w:rPr>
        <w:t> </w:t>
      </w:r>
      <w:r>
        <w:rPr>
          <w:w w:val="105"/>
          <w:sz w:val="23"/>
        </w:rPr>
        <w:t>for</w:t>
      </w:r>
      <w:r>
        <w:rPr>
          <w:spacing w:val="-10"/>
          <w:w w:val="105"/>
          <w:sz w:val="23"/>
        </w:rPr>
        <w:t> </w:t>
      </w:r>
      <w:r>
        <w:rPr>
          <w:w w:val="105"/>
          <w:sz w:val="23"/>
        </w:rPr>
        <w:t>the</w:t>
      </w:r>
      <w:r>
        <w:rPr>
          <w:spacing w:val="-9"/>
          <w:w w:val="105"/>
          <w:sz w:val="23"/>
        </w:rPr>
        <w:t> </w:t>
      </w:r>
      <w:r>
        <w:rPr>
          <w:spacing w:val="-4"/>
          <w:w w:val="105"/>
          <w:sz w:val="23"/>
        </w:rPr>
        <w:t>Study</w:t>
      </w:r>
      <w:r>
        <w:rPr>
          <w:sz w:val="23"/>
        </w:rPr>
        <w:tab/>
      </w:r>
      <w:r>
        <w:rPr>
          <w:spacing w:val="-5"/>
          <w:w w:val="105"/>
          <w:sz w:val="23"/>
        </w:rPr>
        <w:t>74</w:t>
      </w:r>
    </w:p>
    <w:p>
      <w:pPr>
        <w:pStyle w:val="ListParagraph"/>
        <w:numPr>
          <w:ilvl w:val="1"/>
          <w:numId w:val="8"/>
        </w:numPr>
        <w:tabs>
          <w:tab w:pos="1561" w:val="left" w:leader="none"/>
          <w:tab w:pos="8045" w:val="left" w:leader="none"/>
        </w:tabs>
        <w:spacing w:line="240" w:lineRule="auto" w:before="283" w:after="0"/>
        <w:ind w:left="1561" w:right="0" w:hanging="662"/>
        <w:jc w:val="left"/>
        <w:rPr>
          <w:sz w:val="23"/>
        </w:rPr>
      </w:pPr>
      <w:r>
        <w:rPr>
          <w:sz w:val="23"/>
        </w:rPr>
        <w:t>Table</w:t>
      </w:r>
      <w:r>
        <w:rPr>
          <w:spacing w:val="20"/>
          <w:sz w:val="23"/>
        </w:rPr>
        <w:t> </w:t>
      </w:r>
      <w:r>
        <w:rPr>
          <w:sz w:val="23"/>
        </w:rPr>
        <w:t>of</w:t>
      </w:r>
      <w:r>
        <w:rPr>
          <w:spacing w:val="18"/>
          <w:sz w:val="23"/>
        </w:rPr>
        <w:t> </w:t>
      </w:r>
      <w:r>
        <w:rPr>
          <w:sz w:val="23"/>
        </w:rPr>
        <w:t>Specification</w:t>
      </w:r>
      <w:r>
        <w:rPr>
          <w:spacing w:val="22"/>
          <w:sz w:val="23"/>
        </w:rPr>
        <w:t> </w:t>
      </w:r>
      <w:r>
        <w:rPr>
          <w:sz w:val="23"/>
        </w:rPr>
        <w:t>Based</w:t>
      </w:r>
      <w:r>
        <w:rPr>
          <w:spacing w:val="21"/>
          <w:sz w:val="23"/>
        </w:rPr>
        <w:t> </w:t>
      </w:r>
      <w:r>
        <w:rPr>
          <w:sz w:val="23"/>
        </w:rPr>
        <w:t>on</w:t>
      </w:r>
      <w:r>
        <w:rPr>
          <w:spacing w:val="13"/>
          <w:sz w:val="23"/>
        </w:rPr>
        <w:t> </w:t>
      </w:r>
      <w:r>
        <w:rPr>
          <w:sz w:val="23"/>
        </w:rPr>
        <w:t>Bloom‟s</w:t>
      </w:r>
      <w:r>
        <w:rPr>
          <w:spacing w:val="10"/>
          <w:sz w:val="23"/>
        </w:rPr>
        <w:t> </w:t>
      </w:r>
      <w:r>
        <w:rPr>
          <w:spacing w:val="-2"/>
          <w:sz w:val="23"/>
        </w:rPr>
        <w:t>Taxonomy</w:t>
      </w:r>
      <w:r>
        <w:rPr>
          <w:sz w:val="23"/>
        </w:rPr>
        <w:tab/>
      </w:r>
      <w:r>
        <w:rPr>
          <w:spacing w:val="-7"/>
          <w:sz w:val="23"/>
        </w:rPr>
        <w:t>75</w:t>
      </w:r>
    </w:p>
    <w:p>
      <w:pPr>
        <w:pStyle w:val="ListParagraph"/>
        <w:numPr>
          <w:ilvl w:val="1"/>
          <w:numId w:val="8"/>
        </w:numPr>
        <w:tabs>
          <w:tab w:pos="1561" w:val="left" w:leader="none"/>
          <w:tab w:pos="1619" w:val="left" w:leader="none"/>
          <w:tab w:pos="8045" w:val="left" w:leader="none"/>
        </w:tabs>
        <w:spacing w:line="247" w:lineRule="auto" w:before="290" w:after="0"/>
        <w:ind w:left="1619" w:right="2367" w:hanging="721"/>
        <w:jc w:val="left"/>
        <w:rPr>
          <w:sz w:val="23"/>
        </w:rPr>
      </w:pPr>
      <w:r>
        <w:rPr>
          <w:w w:val="105"/>
          <w:sz w:val="23"/>
        </w:rPr>
        <w:t>A Socialist Constructivist-Based Lesson Plan in the Experimental </w:t>
      </w:r>
      <w:r>
        <w:rPr>
          <w:spacing w:val="-2"/>
          <w:w w:val="105"/>
          <w:sz w:val="23"/>
        </w:rPr>
        <w:t>Group</w:t>
      </w:r>
      <w:r>
        <w:rPr>
          <w:sz w:val="23"/>
        </w:rPr>
        <w:tab/>
      </w:r>
      <w:r>
        <w:rPr>
          <w:spacing w:val="-6"/>
          <w:w w:val="105"/>
          <w:sz w:val="23"/>
        </w:rPr>
        <w:t>76</w:t>
      </w:r>
    </w:p>
    <w:p>
      <w:pPr>
        <w:pStyle w:val="ListParagraph"/>
        <w:numPr>
          <w:ilvl w:val="1"/>
          <w:numId w:val="8"/>
        </w:numPr>
        <w:tabs>
          <w:tab w:pos="1561" w:val="left" w:leader="none"/>
          <w:tab w:pos="8045" w:val="left" w:leader="none"/>
        </w:tabs>
        <w:spacing w:line="240" w:lineRule="auto" w:before="284" w:after="0"/>
        <w:ind w:left="1561" w:right="0" w:hanging="662"/>
        <w:jc w:val="left"/>
        <w:rPr>
          <w:sz w:val="23"/>
        </w:rPr>
      </w:pPr>
      <w:r>
        <w:rPr>
          <w:sz w:val="23"/>
        </w:rPr>
        <w:t>A</w:t>
      </w:r>
      <w:r>
        <w:rPr>
          <w:spacing w:val="15"/>
          <w:sz w:val="23"/>
        </w:rPr>
        <w:t> </w:t>
      </w:r>
      <w:r>
        <w:rPr>
          <w:sz w:val="23"/>
        </w:rPr>
        <w:t>Traditional-based</w:t>
      </w:r>
      <w:r>
        <w:rPr>
          <w:spacing w:val="28"/>
          <w:sz w:val="23"/>
        </w:rPr>
        <w:t> </w:t>
      </w:r>
      <w:r>
        <w:rPr>
          <w:sz w:val="23"/>
        </w:rPr>
        <w:t>lesson</w:t>
      </w:r>
      <w:r>
        <w:rPr>
          <w:spacing w:val="28"/>
          <w:sz w:val="23"/>
        </w:rPr>
        <w:t> </w:t>
      </w:r>
      <w:r>
        <w:rPr>
          <w:sz w:val="23"/>
        </w:rPr>
        <w:t>plan</w:t>
      </w:r>
      <w:r>
        <w:rPr>
          <w:spacing w:val="19"/>
          <w:sz w:val="23"/>
        </w:rPr>
        <w:t> </w:t>
      </w:r>
      <w:r>
        <w:rPr>
          <w:sz w:val="23"/>
        </w:rPr>
        <w:t>Guide</w:t>
      </w:r>
      <w:r>
        <w:rPr>
          <w:spacing w:val="17"/>
          <w:sz w:val="23"/>
        </w:rPr>
        <w:t> </w:t>
      </w:r>
      <w:r>
        <w:rPr>
          <w:sz w:val="23"/>
        </w:rPr>
        <w:t>in</w:t>
      </w:r>
      <w:r>
        <w:rPr>
          <w:spacing w:val="18"/>
          <w:sz w:val="23"/>
        </w:rPr>
        <w:t> </w:t>
      </w:r>
      <w:r>
        <w:rPr>
          <w:sz w:val="23"/>
        </w:rPr>
        <w:t>the</w:t>
      </w:r>
      <w:r>
        <w:rPr>
          <w:spacing w:val="17"/>
          <w:sz w:val="23"/>
        </w:rPr>
        <w:t> </w:t>
      </w:r>
      <w:r>
        <w:rPr>
          <w:sz w:val="23"/>
        </w:rPr>
        <w:t>Control</w:t>
      </w:r>
      <w:r>
        <w:rPr>
          <w:spacing w:val="21"/>
          <w:sz w:val="23"/>
        </w:rPr>
        <w:t> </w:t>
      </w:r>
      <w:r>
        <w:rPr>
          <w:spacing w:val="-2"/>
          <w:sz w:val="23"/>
        </w:rPr>
        <w:t>Group</w:t>
      </w:r>
      <w:r>
        <w:rPr>
          <w:sz w:val="23"/>
        </w:rPr>
        <w:tab/>
      </w:r>
      <w:r>
        <w:rPr>
          <w:spacing w:val="-5"/>
          <w:sz w:val="23"/>
        </w:rPr>
        <w:t>77</w:t>
      </w:r>
    </w:p>
    <w:p>
      <w:pPr>
        <w:pStyle w:val="ListParagraph"/>
        <w:numPr>
          <w:ilvl w:val="1"/>
          <w:numId w:val="8"/>
        </w:numPr>
        <w:tabs>
          <w:tab w:pos="1561" w:val="left" w:leader="none"/>
          <w:tab w:pos="8045" w:val="left" w:leader="none"/>
        </w:tabs>
        <w:spacing w:line="240" w:lineRule="auto" w:before="290" w:after="0"/>
        <w:ind w:left="1561" w:right="0" w:hanging="720"/>
        <w:jc w:val="left"/>
        <w:rPr>
          <w:sz w:val="23"/>
        </w:rPr>
      </w:pPr>
      <w:r>
        <w:rPr>
          <w:sz w:val="23"/>
        </w:rPr>
        <w:t>Discrimination</w:t>
      </w:r>
      <w:r>
        <w:rPr>
          <w:spacing w:val="29"/>
          <w:sz w:val="23"/>
        </w:rPr>
        <w:t> </w:t>
      </w:r>
      <w:r>
        <w:rPr>
          <w:sz w:val="23"/>
        </w:rPr>
        <w:t>Index</w:t>
      </w:r>
      <w:r>
        <w:rPr>
          <w:spacing w:val="30"/>
          <w:sz w:val="23"/>
        </w:rPr>
        <w:t> </w:t>
      </w:r>
      <w:r>
        <w:rPr>
          <w:spacing w:val="-4"/>
          <w:sz w:val="23"/>
        </w:rPr>
        <w:t>Table</w:t>
      </w:r>
      <w:r>
        <w:rPr>
          <w:sz w:val="23"/>
        </w:rPr>
        <w:tab/>
      </w:r>
      <w:r>
        <w:rPr>
          <w:spacing w:val="-5"/>
          <w:sz w:val="23"/>
        </w:rPr>
        <w:t>79</w:t>
      </w:r>
    </w:p>
    <w:p>
      <w:pPr>
        <w:pStyle w:val="ListParagraph"/>
        <w:numPr>
          <w:ilvl w:val="1"/>
          <w:numId w:val="9"/>
        </w:numPr>
        <w:tabs>
          <w:tab w:pos="1490" w:val="left" w:leader="none"/>
          <w:tab w:pos="1547" w:val="left" w:leader="none"/>
          <w:tab w:pos="4645" w:val="left" w:leader="none"/>
          <w:tab w:pos="8060" w:val="left" w:leader="none"/>
        </w:tabs>
        <w:spacing w:line="252" w:lineRule="auto" w:before="283" w:after="0"/>
        <w:ind w:left="1490" w:right="2354" w:hanging="649"/>
        <w:jc w:val="left"/>
        <w:rPr>
          <w:sz w:val="23"/>
        </w:rPr>
      </w:pPr>
      <w:r>
        <w:rPr>
          <w:sz w:val="23"/>
        </w:rPr>
        <w:tab/>
      </w:r>
      <w:r>
        <w:rPr>
          <w:w w:val="105"/>
          <w:sz w:val="23"/>
        </w:rPr>
        <w:t>Mean</w:t>
      </w:r>
      <w:r>
        <w:rPr>
          <w:spacing w:val="40"/>
          <w:w w:val="105"/>
          <w:sz w:val="23"/>
        </w:rPr>
        <w:t> </w:t>
      </w:r>
      <w:r>
        <w:rPr>
          <w:w w:val="105"/>
          <w:sz w:val="23"/>
        </w:rPr>
        <w:t>rank</w:t>
      </w:r>
      <w:r>
        <w:rPr>
          <w:spacing w:val="40"/>
          <w:w w:val="105"/>
          <w:sz w:val="23"/>
        </w:rPr>
        <w:t> </w:t>
      </w:r>
      <w:r>
        <w:rPr>
          <w:w w:val="105"/>
          <w:sz w:val="23"/>
        </w:rPr>
        <w:t>test</w:t>
      </w:r>
      <w:r>
        <w:rPr>
          <w:spacing w:val="40"/>
          <w:w w:val="105"/>
          <w:sz w:val="23"/>
        </w:rPr>
        <w:t> </w:t>
      </w:r>
      <w:r>
        <w:rPr>
          <w:w w:val="105"/>
          <w:sz w:val="23"/>
        </w:rPr>
        <w:t>on</w:t>
      </w:r>
      <w:r>
        <w:rPr>
          <w:spacing w:val="40"/>
          <w:w w:val="105"/>
          <w:sz w:val="23"/>
        </w:rPr>
        <w:t> </w:t>
      </w:r>
      <w:r>
        <w:rPr>
          <w:w w:val="105"/>
          <w:sz w:val="23"/>
        </w:rPr>
        <w:t>effect</w:t>
      </w:r>
      <w:r>
        <w:rPr>
          <w:spacing w:val="40"/>
          <w:w w:val="105"/>
          <w:sz w:val="23"/>
        </w:rPr>
        <w:t> </w:t>
      </w:r>
      <w:r>
        <w:rPr>
          <w:w w:val="105"/>
          <w:sz w:val="23"/>
        </w:rPr>
        <w:t>of</w:t>
      </w:r>
      <w:r>
        <w:rPr>
          <w:spacing w:val="40"/>
          <w:w w:val="105"/>
          <w:sz w:val="23"/>
        </w:rPr>
        <w:t> </w:t>
      </w:r>
      <w:r>
        <w:rPr>
          <w:w w:val="105"/>
          <w:sz w:val="23"/>
        </w:rPr>
        <w:t>socialist</w:t>
      </w:r>
      <w:r>
        <w:rPr>
          <w:spacing w:val="40"/>
          <w:w w:val="105"/>
          <w:sz w:val="23"/>
        </w:rPr>
        <w:t> </w:t>
      </w:r>
      <w:r>
        <w:rPr>
          <w:w w:val="105"/>
          <w:sz w:val="23"/>
        </w:rPr>
        <w:t>constructivist</w:t>
      </w:r>
      <w:r>
        <w:rPr>
          <w:spacing w:val="40"/>
          <w:w w:val="105"/>
          <w:sz w:val="23"/>
        </w:rPr>
        <w:t> </w:t>
      </w:r>
      <w:r>
        <w:rPr>
          <w:w w:val="105"/>
          <w:sz w:val="23"/>
        </w:rPr>
        <w:t>teaching</w:t>
      </w:r>
      <w:r>
        <w:rPr>
          <w:spacing w:val="40"/>
          <w:w w:val="105"/>
          <w:sz w:val="23"/>
        </w:rPr>
        <w:t> </w:t>
      </w:r>
      <w:r>
        <w:rPr>
          <w:w w:val="105"/>
          <w:sz w:val="23"/>
        </w:rPr>
        <w:t>strategy</w:t>
      </w:r>
      <w:r>
        <w:rPr>
          <w:spacing w:val="40"/>
          <w:w w:val="105"/>
          <w:sz w:val="23"/>
        </w:rPr>
        <w:t> </w:t>
      </w:r>
      <w:r>
        <w:rPr>
          <w:w w:val="105"/>
          <w:sz w:val="23"/>
        </w:rPr>
        <w:t>on</w:t>
      </w:r>
      <w:r>
        <w:rPr>
          <w:spacing w:val="40"/>
          <w:w w:val="105"/>
          <w:sz w:val="23"/>
        </w:rPr>
        <w:t> </w:t>
      </w:r>
      <w:r>
        <w:rPr>
          <w:w w:val="105"/>
          <w:sz w:val="23"/>
        </w:rPr>
        <w:t>attitude</w:t>
      </w:r>
      <w:r>
        <w:rPr>
          <w:spacing w:val="40"/>
          <w:w w:val="105"/>
          <w:sz w:val="23"/>
        </w:rPr>
        <w:t> </w:t>
      </w:r>
      <w:r>
        <w:rPr>
          <w:w w:val="105"/>
          <w:sz w:val="23"/>
        </w:rPr>
        <w:t>of</w:t>
      </w:r>
      <w:r>
        <w:rPr>
          <w:spacing w:val="40"/>
          <w:w w:val="105"/>
          <w:sz w:val="23"/>
        </w:rPr>
        <w:t> </w:t>
      </w:r>
      <w:r>
        <w:rPr>
          <w:w w:val="105"/>
          <w:sz w:val="23"/>
        </w:rPr>
        <w:t>JSS</w:t>
      </w:r>
      <w:r>
        <w:rPr>
          <w:sz w:val="23"/>
        </w:rPr>
        <w:tab/>
      </w:r>
      <w:r>
        <w:rPr>
          <w:w w:val="105"/>
          <w:sz w:val="23"/>
        </w:rPr>
        <w:t>students</w:t>
      </w:r>
      <w:r>
        <w:rPr>
          <w:spacing w:val="40"/>
          <w:w w:val="105"/>
          <w:sz w:val="23"/>
        </w:rPr>
        <w:t> </w:t>
      </w:r>
      <w:r>
        <w:rPr>
          <w:w w:val="105"/>
          <w:sz w:val="23"/>
        </w:rPr>
        <w:t>in</w:t>
      </w:r>
      <w:r>
        <w:rPr>
          <w:spacing w:val="40"/>
          <w:w w:val="105"/>
          <w:sz w:val="23"/>
        </w:rPr>
        <w:t> </w:t>
      </w:r>
      <w:r>
        <w:rPr>
          <w:w w:val="105"/>
          <w:sz w:val="23"/>
        </w:rPr>
        <w:t>Kogi</w:t>
      </w:r>
      <w:r>
        <w:rPr>
          <w:spacing w:val="40"/>
          <w:w w:val="105"/>
          <w:sz w:val="23"/>
        </w:rPr>
        <w:t> </w:t>
      </w:r>
      <w:r>
        <w:rPr>
          <w:w w:val="105"/>
          <w:sz w:val="23"/>
        </w:rPr>
        <w:t>State</w:t>
      </w:r>
      <w:r>
        <w:rPr>
          <w:spacing w:val="40"/>
          <w:w w:val="105"/>
          <w:sz w:val="23"/>
        </w:rPr>
        <w:t> </w:t>
      </w:r>
      <w:r>
        <w:rPr>
          <w:w w:val="105"/>
          <w:sz w:val="23"/>
        </w:rPr>
        <w:t>towards </w:t>
      </w:r>
      <w:r>
        <w:rPr>
          <w:spacing w:val="-2"/>
          <w:w w:val="105"/>
          <w:sz w:val="23"/>
        </w:rPr>
        <w:t>algebra</w:t>
      </w:r>
      <w:r>
        <w:rPr>
          <w:sz w:val="23"/>
        </w:rPr>
        <w:tab/>
        <w:tab/>
      </w:r>
      <w:r>
        <w:rPr>
          <w:spacing w:val="-6"/>
          <w:w w:val="105"/>
          <w:sz w:val="23"/>
        </w:rPr>
        <w:t>86</w:t>
      </w:r>
    </w:p>
    <w:p>
      <w:pPr>
        <w:pStyle w:val="ListParagraph"/>
        <w:numPr>
          <w:ilvl w:val="1"/>
          <w:numId w:val="9"/>
        </w:numPr>
        <w:tabs>
          <w:tab w:pos="1142" w:val="left" w:leader="none"/>
          <w:tab w:pos="1490" w:val="left" w:leader="none"/>
          <w:tab w:pos="8060" w:val="left" w:leader="none"/>
        </w:tabs>
        <w:spacing w:line="252" w:lineRule="auto" w:before="233" w:after="0"/>
        <w:ind w:left="1490" w:right="2354" w:hanging="649"/>
        <w:jc w:val="left"/>
        <w:rPr>
          <w:sz w:val="23"/>
        </w:rPr>
      </w:pPr>
      <w:r>
        <w:rPr>
          <w:spacing w:val="-10"/>
          <w:w w:val="105"/>
          <w:sz w:val="23"/>
        </w:rPr>
        <w:t>:</w:t>
      </w:r>
      <w:r>
        <w:rPr>
          <w:sz w:val="23"/>
        </w:rPr>
        <w:tab/>
      </w:r>
      <w:r>
        <w:rPr>
          <w:w w:val="105"/>
          <w:sz w:val="23"/>
        </w:rPr>
        <w:t>Descriptive</w:t>
      </w:r>
      <w:r>
        <w:rPr>
          <w:spacing w:val="40"/>
          <w:w w:val="105"/>
          <w:sz w:val="23"/>
        </w:rPr>
        <w:t> </w:t>
      </w:r>
      <w:r>
        <w:rPr>
          <w:w w:val="105"/>
          <w:sz w:val="23"/>
        </w:rPr>
        <w:t>statistics</w:t>
      </w:r>
      <w:r>
        <w:rPr>
          <w:spacing w:val="40"/>
          <w:w w:val="105"/>
          <w:sz w:val="23"/>
        </w:rPr>
        <w:t> </w:t>
      </w:r>
      <w:r>
        <w:rPr>
          <w:w w:val="105"/>
          <w:sz w:val="23"/>
        </w:rPr>
        <w:t>on</w:t>
      </w:r>
      <w:r>
        <w:rPr>
          <w:spacing w:val="40"/>
          <w:w w:val="105"/>
          <w:sz w:val="23"/>
        </w:rPr>
        <w:t> </w:t>
      </w:r>
      <w:r>
        <w:rPr>
          <w:w w:val="105"/>
          <w:sz w:val="23"/>
        </w:rPr>
        <w:t>difference</w:t>
      </w:r>
      <w:r>
        <w:rPr>
          <w:spacing w:val="40"/>
          <w:w w:val="105"/>
          <w:sz w:val="23"/>
        </w:rPr>
        <w:t> </w:t>
      </w:r>
      <w:r>
        <w:rPr>
          <w:w w:val="105"/>
          <w:sz w:val="23"/>
        </w:rPr>
        <w:t>in</w:t>
      </w:r>
      <w:r>
        <w:rPr>
          <w:spacing w:val="40"/>
          <w:w w:val="105"/>
          <w:sz w:val="23"/>
        </w:rPr>
        <w:t> </w:t>
      </w:r>
      <w:r>
        <w:rPr>
          <w:w w:val="105"/>
          <w:sz w:val="23"/>
        </w:rPr>
        <w:t>the</w:t>
      </w:r>
      <w:r>
        <w:rPr>
          <w:spacing w:val="40"/>
          <w:w w:val="105"/>
          <w:sz w:val="23"/>
        </w:rPr>
        <w:t> </w:t>
      </w:r>
      <w:r>
        <w:rPr>
          <w:w w:val="105"/>
          <w:sz w:val="23"/>
        </w:rPr>
        <w:t>mean</w:t>
      </w:r>
      <w:r>
        <w:rPr>
          <w:spacing w:val="40"/>
          <w:w w:val="105"/>
          <w:sz w:val="23"/>
        </w:rPr>
        <w:t> </w:t>
      </w:r>
      <w:r>
        <w:rPr>
          <w:w w:val="105"/>
          <w:sz w:val="23"/>
        </w:rPr>
        <w:t>performance</w:t>
      </w:r>
      <w:r>
        <w:rPr>
          <w:spacing w:val="40"/>
          <w:w w:val="105"/>
          <w:sz w:val="23"/>
        </w:rPr>
        <w:t> </w:t>
      </w:r>
      <w:r>
        <w:rPr>
          <w:w w:val="105"/>
          <w:sz w:val="23"/>
        </w:rPr>
        <w:t>of students taught with Socialist constructivist teaching strategy and those taught with traditional method</w:t>
      </w:r>
      <w:r>
        <w:rPr>
          <w:sz w:val="23"/>
        </w:rPr>
        <w:tab/>
      </w:r>
      <w:r>
        <w:rPr>
          <w:spacing w:val="-6"/>
          <w:w w:val="105"/>
          <w:sz w:val="23"/>
        </w:rPr>
        <w:t>87</w:t>
      </w:r>
    </w:p>
    <w:p>
      <w:pPr>
        <w:pStyle w:val="ListParagraph"/>
        <w:numPr>
          <w:ilvl w:val="1"/>
          <w:numId w:val="9"/>
        </w:numPr>
        <w:tabs>
          <w:tab w:pos="1142" w:val="left" w:leader="none"/>
          <w:tab w:pos="1490" w:val="left" w:leader="none"/>
          <w:tab w:pos="8060" w:val="left" w:leader="none"/>
        </w:tabs>
        <w:spacing w:line="247" w:lineRule="auto" w:before="240" w:after="0"/>
        <w:ind w:left="1490" w:right="2354" w:hanging="649"/>
        <w:jc w:val="left"/>
        <w:rPr>
          <w:sz w:val="23"/>
        </w:rPr>
      </w:pPr>
      <w:r>
        <w:rPr>
          <w:spacing w:val="-10"/>
          <w:w w:val="105"/>
          <w:sz w:val="23"/>
        </w:rPr>
        <w:t>:</w:t>
      </w:r>
      <w:r>
        <w:rPr>
          <w:sz w:val="23"/>
        </w:rPr>
        <w:tab/>
      </w:r>
      <w:r>
        <w:rPr>
          <w:w w:val="105"/>
          <w:sz w:val="23"/>
        </w:rPr>
        <w:t>Descriptive</w:t>
      </w:r>
      <w:r>
        <w:rPr>
          <w:spacing w:val="40"/>
          <w:w w:val="105"/>
          <w:sz w:val="23"/>
        </w:rPr>
        <w:t> </w:t>
      </w:r>
      <w:r>
        <w:rPr>
          <w:w w:val="105"/>
          <w:sz w:val="23"/>
        </w:rPr>
        <w:t>statistics</w:t>
      </w:r>
      <w:r>
        <w:rPr>
          <w:spacing w:val="40"/>
          <w:w w:val="105"/>
          <w:sz w:val="23"/>
        </w:rPr>
        <w:t> </w:t>
      </w:r>
      <w:r>
        <w:rPr>
          <w:w w:val="105"/>
          <w:sz w:val="23"/>
        </w:rPr>
        <w:t>on</w:t>
      </w:r>
      <w:r>
        <w:rPr>
          <w:spacing w:val="40"/>
          <w:w w:val="105"/>
          <w:sz w:val="23"/>
        </w:rPr>
        <w:t> </w:t>
      </w:r>
      <w:r>
        <w:rPr>
          <w:w w:val="105"/>
          <w:sz w:val="23"/>
        </w:rPr>
        <w:t>difference</w:t>
      </w:r>
      <w:r>
        <w:rPr>
          <w:spacing w:val="40"/>
          <w:w w:val="105"/>
          <w:sz w:val="23"/>
        </w:rPr>
        <w:t> </w:t>
      </w:r>
      <w:r>
        <w:rPr>
          <w:w w:val="105"/>
          <w:sz w:val="23"/>
        </w:rPr>
        <w:t>in</w:t>
      </w:r>
      <w:r>
        <w:rPr>
          <w:spacing w:val="40"/>
          <w:w w:val="105"/>
          <w:sz w:val="23"/>
        </w:rPr>
        <w:t> </w:t>
      </w:r>
      <w:r>
        <w:rPr>
          <w:w w:val="105"/>
          <w:sz w:val="23"/>
        </w:rPr>
        <w:t>the</w:t>
      </w:r>
      <w:r>
        <w:rPr>
          <w:spacing w:val="40"/>
          <w:w w:val="105"/>
          <w:sz w:val="23"/>
        </w:rPr>
        <w:t> </w:t>
      </w:r>
      <w:r>
        <w:rPr>
          <w:w w:val="105"/>
          <w:sz w:val="23"/>
        </w:rPr>
        <w:t>mean</w:t>
      </w:r>
      <w:r>
        <w:rPr>
          <w:spacing w:val="40"/>
          <w:w w:val="105"/>
          <w:sz w:val="23"/>
        </w:rPr>
        <w:t> </w:t>
      </w:r>
      <w:r>
        <w:rPr>
          <w:w w:val="105"/>
          <w:sz w:val="23"/>
        </w:rPr>
        <w:t>retention</w:t>
      </w:r>
      <w:r>
        <w:rPr>
          <w:spacing w:val="40"/>
          <w:w w:val="105"/>
          <w:sz w:val="23"/>
        </w:rPr>
        <w:t> </w:t>
      </w:r>
      <w:r>
        <w:rPr>
          <w:w w:val="105"/>
          <w:sz w:val="23"/>
        </w:rPr>
        <w:t>of</w:t>
      </w:r>
      <w:r>
        <w:rPr>
          <w:spacing w:val="80"/>
          <w:w w:val="105"/>
          <w:sz w:val="23"/>
        </w:rPr>
        <w:t> </w:t>
      </w:r>
      <w:r>
        <w:rPr>
          <w:w w:val="105"/>
          <w:sz w:val="23"/>
        </w:rPr>
        <w:t>students taught with socialist constructivist teaching strategy and</w:t>
      </w:r>
      <w:r>
        <w:rPr>
          <w:spacing w:val="40"/>
          <w:w w:val="105"/>
          <w:sz w:val="23"/>
        </w:rPr>
        <w:t> </w:t>
      </w:r>
      <w:r>
        <w:rPr>
          <w:w w:val="105"/>
          <w:sz w:val="23"/>
        </w:rPr>
        <w:t>those taught with traditional method</w:t>
      </w:r>
      <w:r>
        <w:rPr>
          <w:sz w:val="23"/>
        </w:rPr>
        <w:tab/>
      </w:r>
      <w:r>
        <w:rPr>
          <w:spacing w:val="-6"/>
          <w:w w:val="105"/>
          <w:position w:val="1"/>
          <w:sz w:val="23"/>
        </w:rPr>
        <w:t>87</w:t>
      </w:r>
    </w:p>
    <w:p>
      <w:pPr>
        <w:pStyle w:val="ListParagraph"/>
        <w:numPr>
          <w:ilvl w:val="1"/>
          <w:numId w:val="9"/>
        </w:numPr>
        <w:tabs>
          <w:tab w:pos="1142" w:val="left" w:leader="none"/>
          <w:tab w:pos="1490" w:val="left" w:leader="none"/>
          <w:tab w:pos="8060" w:val="left" w:leader="none"/>
        </w:tabs>
        <w:spacing w:line="244" w:lineRule="auto" w:before="239" w:after="0"/>
        <w:ind w:left="1490" w:right="2354" w:hanging="649"/>
        <w:jc w:val="left"/>
        <w:rPr>
          <w:sz w:val="23"/>
        </w:rPr>
      </w:pPr>
      <w:r>
        <w:rPr>
          <w:spacing w:val="-10"/>
          <w:w w:val="105"/>
          <w:sz w:val="23"/>
        </w:rPr>
        <w:t>:</w:t>
      </w:r>
      <w:r>
        <w:rPr>
          <w:sz w:val="23"/>
        </w:rPr>
        <w:tab/>
      </w:r>
      <w:r>
        <w:rPr>
          <w:w w:val="105"/>
          <w:sz w:val="23"/>
        </w:rPr>
        <w:t>Mean rank</w:t>
      </w:r>
      <w:r>
        <w:rPr>
          <w:w w:val="105"/>
          <w:sz w:val="23"/>
        </w:rPr>
        <w:t> test</w:t>
      </w:r>
      <w:r>
        <w:rPr>
          <w:w w:val="105"/>
          <w:sz w:val="23"/>
        </w:rPr>
        <w:t> difference</w:t>
      </w:r>
      <w:r>
        <w:rPr>
          <w:w w:val="105"/>
          <w:sz w:val="23"/>
        </w:rPr>
        <w:t> on</w:t>
      </w:r>
      <w:r>
        <w:rPr>
          <w:w w:val="105"/>
          <w:sz w:val="23"/>
        </w:rPr>
        <w:t> the</w:t>
      </w:r>
      <w:r>
        <w:rPr>
          <w:w w:val="105"/>
          <w:sz w:val="23"/>
        </w:rPr>
        <w:t> attitudinal</w:t>
      </w:r>
      <w:r>
        <w:rPr>
          <w:w w:val="105"/>
          <w:sz w:val="23"/>
        </w:rPr>
        <w:t> change</w:t>
      </w:r>
      <w:r>
        <w:rPr>
          <w:w w:val="105"/>
          <w:sz w:val="23"/>
        </w:rPr>
        <w:t> of male and</w:t>
      </w:r>
      <w:r>
        <w:rPr>
          <w:spacing w:val="80"/>
          <w:w w:val="105"/>
          <w:sz w:val="23"/>
        </w:rPr>
        <w:t> </w:t>
      </w:r>
      <w:r>
        <w:rPr>
          <w:sz w:val="23"/>
        </w:rPr>
        <w:t>female</w:t>
      </w:r>
      <w:r>
        <w:rPr>
          <w:spacing w:val="15"/>
          <w:sz w:val="23"/>
        </w:rPr>
        <w:t> </w:t>
      </w:r>
      <w:r>
        <w:rPr>
          <w:sz w:val="23"/>
        </w:rPr>
        <w:t>in</w:t>
      </w:r>
      <w:r>
        <w:rPr>
          <w:spacing w:val="28"/>
          <w:sz w:val="23"/>
        </w:rPr>
        <w:t> </w:t>
      </w:r>
      <w:r>
        <w:rPr>
          <w:sz w:val="23"/>
        </w:rPr>
        <w:t>experimental</w:t>
      </w:r>
      <w:r>
        <w:rPr>
          <w:spacing w:val="30"/>
          <w:sz w:val="23"/>
        </w:rPr>
        <w:t> </w:t>
      </w:r>
      <w:r>
        <w:rPr>
          <w:spacing w:val="-4"/>
          <w:sz w:val="23"/>
        </w:rPr>
        <w:t>group</w:t>
      </w:r>
      <w:r>
        <w:rPr>
          <w:sz w:val="23"/>
        </w:rPr>
        <w:tab/>
      </w:r>
      <w:r>
        <w:rPr>
          <w:spacing w:val="-5"/>
          <w:position w:val="1"/>
          <w:sz w:val="23"/>
        </w:rPr>
        <w:t>88</w:t>
      </w:r>
    </w:p>
    <w:p>
      <w:pPr>
        <w:pStyle w:val="ListParagraph"/>
        <w:numPr>
          <w:ilvl w:val="1"/>
          <w:numId w:val="9"/>
        </w:numPr>
        <w:tabs>
          <w:tab w:pos="1490" w:val="left" w:leader="none"/>
          <w:tab w:pos="5717" w:val="left" w:leader="none"/>
          <w:tab w:pos="8060" w:val="left" w:leader="none"/>
        </w:tabs>
        <w:spacing w:line="247" w:lineRule="auto" w:before="243" w:after="0"/>
        <w:ind w:left="1490" w:right="2354" w:hanging="649"/>
        <w:jc w:val="left"/>
        <w:rPr>
          <w:sz w:val="23"/>
        </w:rPr>
      </w:pPr>
      <w:r>
        <w:rPr>
          <w:w w:val="105"/>
          <w:sz w:val="23"/>
        </w:rPr>
        <w:t>Difference</w:t>
      </w:r>
      <w:r>
        <w:rPr>
          <w:spacing w:val="40"/>
          <w:w w:val="105"/>
          <w:sz w:val="23"/>
        </w:rPr>
        <w:t> </w:t>
      </w:r>
      <w:r>
        <w:rPr>
          <w:w w:val="105"/>
          <w:sz w:val="23"/>
        </w:rPr>
        <w:t>in</w:t>
      </w:r>
      <w:r>
        <w:rPr>
          <w:spacing w:val="40"/>
          <w:w w:val="105"/>
          <w:sz w:val="23"/>
        </w:rPr>
        <w:t> </w:t>
      </w:r>
      <w:r>
        <w:rPr>
          <w:w w:val="105"/>
          <w:sz w:val="23"/>
        </w:rPr>
        <w:t>the</w:t>
      </w:r>
      <w:r>
        <w:rPr>
          <w:spacing w:val="40"/>
          <w:w w:val="105"/>
          <w:sz w:val="23"/>
        </w:rPr>
        <w:t> </w:t>
      </w:r>
      <w:r>
        <w:rPr>
          <w:w w:val="105"/>
          <w:sz w:val="23"/>
        </w:rPr>
        <w:t>performance</w:t>
      </w:r>
      <w:r>
        <w:rPr>
          <w:spacing w:val="40"/>
          <w:w w:val="105"/>
          <w:sz w:val="23"/>
        </w:rPr>
        <w:t> </w:t>
      </w:r>
      <w:r>
        <w:rPr>
          <w:w w:val="105"/>
          <w:sz w:val="23"/>
        </w:rPr>
        <w:t>level</w:t>
      </w:r>
      <w:r>
        <w:rPr>
          <w:sz w:val="23"/>
        </w:rPr>
        <w:tab/>
      </w:r>
      <w:r>
        <w:rPr>
          <w:w w:val="105"/>
          <w:sz w:val="23"/>
        </w:rPr>
        <w:t>of</w:t>
      </w:r>
      <w:r>
        <w:rPr>
          <w:spacing w:val="40"/>
          <w:w w:val="105"/>
          <w:sz w:val="23"/>
        </w:rPr>
        <w:t> </w:t>
      </w:r>
      <w:r>
        <w:rPr>
          <w:w w:val="105"/>
          <w:sz w:val="23"/>
        </w:rPr>
        <w:t>male</w:t>
      </w:r>
      <w:r>
        <w:rPr>
          <w:spacing w:val="40"/>
          <w:w w:val="105"/>
          <w:sz w:val="23"/>
        </w:rPr>
        <w:t> </w:t>
      </w:r>
      <w:r>
        <w:rPr>
          <w:w w:val="105"/>
          <w:sz w:val="23"/>
        </w:rPr>
        <w:t>and</w:t>
      </w:r>
      <w:r>
        <w:rPr>
          <w:spacing w:val="80"/>
          <w:w w:val="105"/>
          <w:sz w:val="23"/>
        </w:rPr>
        <w:t> </w:t>
      </w:r>
      <w:r>
        <w:rPr>
          <w:w w:val="105"/>
          <w:sz w:val="23"/>
        </w:rPr>
        <w:t>female students‟ in experimental group</w:t>
      </w:r>
      <w:r>
        <w:rPr>
          <w:sz w:val="23"/>
        </w:rPr>
        <w:tab/>
        <w:tab/>
      </w:r>
      <w:r>
        <w:rPr>
          <w:spacing w:val="-6"/>
          <w:w w:val="105"/>
          <w:position w:val="1"/>
          <w:sz w:val="23"/>
        </w:rPr>
        <w:t>89</w:t>
      </w:r>
    </w:p>
    <w:p>
      <w:pPr>
        <w:pStyle w:val="ListParagraph"/>
        <w:numPr>
          <w:ilvl w:val="1"/>
          <w:numId w:val="9"/>
        </w:numPr>
        <w:tabs>
          <w:tab w:pos="1490" w:val="left" w:leader="none"/>
          <w:tab w:pos="8060" w:val="left" w:leader="none"/>
        </w:tabs>
        <w:spacing w:line="244" w:lineRule="auto" w:before="237" w:after="0"/>
        <w:ind w:left="1490" w:right="2354" w:hanging="649"/>
        <w:jc w:val="left"/>
        <w:rPr>
          <w:sz w:val="23"/>
        </w:rPr>
      </w:pPr>
      <w:r>
        <w:rPr>
          <w:w w:val="105"/>
          <w:sz w:val="23"/>
        </w:rPr>
        <w:t>Difference</w:t>
      </w:r>
      <w:r>
        <w:rPr>
          <w:w w:val="105"/>
          <w:sz w:val="23"/>
        </w:rPr>
        <w:t> in the retention level</w:t>
      </w:r>
      <w:r>
        <w:rPr>
          <w:w w:val="105"/>
          <w:sz w:val="23"/>
        </w:rPr>
        <w:t> of male and</w:t>
      </w:r>
      <w:r>
        <w:rPr>
          <w:spacing w:val="40"/>
          <w:w w:val="105"/>
          <w:sz w:val="23"/>
        </w:rPr>
        <w:t> </w:t>
      </w:r>
      <w:r>
        <w:rPr>
          <w:w w:val="105"/>
          <w:sz w:val="23"/>
        </w:rPr>
        <w:t>female</w:t>
      </w:r>
      <w:r>
        <w:rPr>
          <w:spacing w:val="40"/>
          <w:w w:val="105"/>
          <w:sz w:val="23"/>
        </w:rPr>
        <w:t> </w:t>
      </w:r>
      <w:r>
        <w:rPr>
          <w:w w:val="105"/>
          <w:sz w:val="23"/>
        </w:rPr>
        <w:t>students</w:t>
      </w:r>
      <w:r>
        <w:rPr>
          <w:w w:val="105"/>
          <w:sz w:val="23"/>
        </w:rPr>
        <w:t> in experimental group.</w:t>
      </w:r>
      <w:r>
        <w:rPr>
          <w:sz w:val="23"/>
        </w:rPr>
        <w:tab/>
      </w:r>
      <w:r>
        <w:rPr>
          <w:spacing w:val="-6"/>
          <w:w w:val="105"/>
          <w:position w:val="1"/>
          <w:sz w:val="23"/>
        </w:rPr>
        <w:t>90</w:t>
      </w:r>
    </w:p>
    <w:p>
      <w:pPr>
        <w:pStyle w:val="ListParagraph"/>
        <w:numPr>
          <w:ilvl w:val="1"/>
          <w:numId w:val="9"/>
        </w:numPr>
        <w:tabs>
          <w:tab w:pos="1489" w:val="left" w:leader="none"/>
        </w:tabs>
        <w:spacing w:line="240" w:lineRule="auto" w:before="243" w:after="0"/>
        <w:ind w:left="1489" w:right="0" w:hanging="648"/>
        <w:jc w:val="left"/>
        <w:rPr>
          <w:sz w:val="23"/>
        </w:rPr>
      </w:pPr>
      <w:r>
        <w:rPr>
          <w:w w:val="105"/>
          <w:sz w:val="23"/>
        </w:rPr>
        <w:t>Non</w:t>
      </w:r>
      <w:r>
        <w:rPr>
          <w:spacing w:val="-5"/>
          <w:w w:val="105"/>
          <w:sz w:val="23"/>
        </w:rPr>
        <w:t> </w:t>
      </w:r>
      <w:r>
        <w:rPr>
          <w:w w:val="105"/>
          <w:sz w:val="23"/>
        </w:rPr>
        <w:t>parametric</w:t>
      </w:r>
      <w:r>
        <w:rPr>
          <w:spacing w:val="-4"/>
          <w:w w:val="105"/>
          <w:sz w:val="23"/>
        </w:rPr>
        <w:t> </w:t>
      </w:r>
      <w:r>
        <w:rPr>
          <w:w w:val="105"/>
          <w:sz w:val="23"/>
        </w:rPr>
        <w:t>test</w:t>
      </w:r>
      <w:r>
        <w:rPr>
          <w:spacing w:val="-9"/>
          <w:w w:val="105"/>
          <w:sz w:val="23"/>
        </w:rPr>
        <w:t> </w:t>
      </w:r>
      <w:r>
        <w:rPr>
          <w:w w:val="105"/>
          <w:sz w:val="23"/>
        </w:rPr>
        <w:t>of</w:t>
      </w:r>
      <w:r>
        <w:rPr>
          <w:spacing w:val="-6"/>
          <w:w w:val="105"/>
          <w:sz w:val="23"/>
        </w:rPr>
        <w:t> </w:t>
      </w:r>
      <w:r>
        <w:rPr>
          <w:w w:val="105"/>
          <w:sz w:val="23"/>
        </w:rPr>
        <w:t>Mann</w:t>
      </w:r>
      <w:r>
        <w:rPr>
          <w:spacing w:val="-4"/>
          <w:w w:val="105"/>
          <w:sz w:val="23"/>
        </w:rPr>
        <w:t> </w:t>
      </w:r>
      <w:r>
        <w:rPr>
          <w:w w:val="105"/>
          <w:sz w:val="23"/>
        </w:rPr>
        <w:t>Whitney</w:t>
      </w:r>
      <w:r>
        <w:rPr>
          <w:spacing w:val="1"/>
          <w:w w:val="105"/>
          <w:sz w:val="23"/>
        </w:rPr>
        <w:t> </w:t>
      </w:r>
      <w:r>
        <w:rPr>
          <w:w w:val="105"/>
          <w:sz w:val="23"/>
        </w:rPr>
        <w:t>for attitudinal</w:t>
      </w:r>
      <w:r>
        <w:rPr>
          <w:spacing w:val="-2"/>
          <w:w w:val="105"/>
          <w:sz w:val="23"/>
        </w:rPr>
        <w:t> </w:t>
      </w:r>
      <w:r>
        <w:rPr>
          <w:w w:val="105"/>
          <w:sz w:val="23"/>
        </w:rPr>
        <w:t>change</w:t>
      </w:r>
      <w:r>
        <w:rPr>
          <w:spacing w:val="-5"/>
          <w:w w:val="105"/>
          <w:sz w:val="23"/>
        </w:rPr>
        <w:t> </w:t>
      </w:r>
      <w:r>
        <w:rPr>
          <w:spacing w:val="-2"/>
          <w:w w:val="105"/>
          <w:sz w:val="23"/>
        </w:rPr>
        <w:t>level</w:t>
      </w:r>
    </w:p>
    <w:p>
      <w:pPr>
        <w:pStyle w:val="BodyText"/>
        <w:tabs>
          <w:tab w:pos="8060" w:val="left" w:leader="none"/>
        </w:tabs>
        <w:spacing w:before="7"/>
        <w:ind w:left="1490"/>
      </w:pPr>
      <w:r>
        <w:rPr>
          <w:w w:val="105"/>
        </w:rPr>
        <w:t>of</w:t>
      </w:r>
      <w:r>
        <w:rPr>
          <w:spacing w:val="44"/>
          <w:w w:val="105"/>
        </w:rPr>
        <w:t> </w:t>
      </w:r>
      <w:r>
        <w:rPr>
          <w:w w:val="105"/>
        </w:rPr>
        <w:t>Experimental</w:t>
      </w:r>
      <w:r>
        <w:rPr>
          <w:spacing w:val="48"/>
          <w:w w:val="105"/>
        </w:rPr>
        <w:t> </w:t>
      </w:r>
      <w:r>
        <w:rPr>
          <w:spacing w:val="-4"/>
          <w:w w:val="105"/>
        </w:rPr>
        <w:t>Group</w:t>
      </w:r>
      <w:r>
        <w:rPr/>
        <w:tab/>
      </w:r>
      <w:r>
        <w:rPr>
          <w:spacing w:val="-5"/>
          <w:w w:val="105"/>
          <w:position w:val="1"/>
        </w:rPr>
        <w:t>91</w:t>
      </w:r>
    </w:p>
    <w:p>
      <w:pPr>
        <w:spacing w:after="0"/>
        <w:sectPr>
          <w:pgSz w:w="12240" w:h="15840"/>
          <w:pgMar w:header="0" w:footer="997" w:top="1380" w:bottom="1180" w:left="1320" w:right="260"/>
        </w:sectPr>
      </w:pPr>
    </w:p>
    <w:p>
      <w:pPr>
        <w:pStyle w:val="ListParagraph"/>
        <w:numPr>
          <w:ilvl w:val="1"/>
          <w:numId w:val="9"/>
        </w:numPr>
        <w:tabs>
          <w:tab w:pos="1756" w:val="left" w:leader="none"/>
          <w:tab w:pos="8060" w:val="left" w:leader="none"/>
        </w:tabs>
        <w:spacing w:line="244" w:lineRule="auto" w:before="80" w:after="0"/>
        <w:ind w:left="1756" w:right="2354" w:hanging="915"/>
        <w:jc w:val="left"/>
        <w:rPr>
          <w:sz w:val="23"/>
        </w:rPr>
      </w:pPr>
      <w:r>
        <w:rPr>
          <w:w w:val="105"/>
          <w:sz w:val="23"/>
        </w:rPr>
        <w:t>Summary</w:t>
      </w:r>
      <w:r>
        <w:rPr>
          <w:spacing w:val="40"/>
          <w:w w:val="105"/>
          <w:sz w:val="23"/>
        </w:rPr>
        <w:t> </w:t>
      </w:r>
      <w:r>
        <w:rPr>
          <w:w w:val="105"/>
          <w:sz w:val="23"/>
        </w:rPr>
        <w:t>of</w:t>
      </w:r>
      <w:r>
        <w:rPr>
          <w:spacing w:val="40"/>
          <w:w w:val="105"/>
          <w:sz w:val="23"/>
        </w:rPr>
        <w:t> </w:t>
      </w:r>
      <w:r>
        <w:rPr>
          <w:w w:val="105"/>
          <w:sz w:val="23"/>
        </w:rPr>
        <w:t>t-test</w:t>
      </w:r>
      <w:r>
        <w:rPr>
          <w:spacing w:val="40"/>
          <w:w w:val="105"/>
          <w:sz w:val="23"/>
        </w:rPr>
        <w:t> </w:t>
      </w:r>
      <w:r>
        <w:rPr>
          <w:w w:val="105"/>
          <w:sz w:val="23"/>
        </w:rPr>
        <w:t>for</w:t>
      </w:r>
      <w:r>
        <w:rPr>
          <w:spacing w:val="40"/>
          <w:w w:val="105"/>
          <w:sz w:val="23"/>
        </w:rPr>
        <w:t> </w:t>
      </w:r>
      <w:r>
        <w:rPr>
          <w:w w:val="105"/>
          <w:sz w:val="23"/>
        </w:rPr>
        <w:t>Experimental</w:t>
      </w:r>
      <w:r>
        <w:rPr>
          <w:spacing w:val="40"/>
          <w:w w:val="105"/>
          <w:sz w:val="23"/>
        </w:rPr>
        <w:t> </w:t>
      </w:r>
      <w:r>
        <w:rPr>
          <w:w w:val="105"/>
          <w:sz w:val="23"/>
        </w:rPr>
        <w:t>Group</w:t>
      </w:r>
      <w:r>
        <w:rPr>
          <w:spacing w:val="40"/>
          <w:w w:val="105"/>
          <w:sz w:val="23"/>
        </w:rPr>
        <w:t> </w:t>
      </w:r>
      <w:r>
        <w:rPr>
          <w:w w:val="105"/>
          <w:sz w:val="23"/>
        </w:rPr>
        <w:t>versus</w:t>
      </w:r>
      <w:r>
        <w:rPr>
          <w:spacing w:val="40"/>
          <w:w w:val="105"/>
          <w:sz w:val="23"/>
        </w:rPr>
        <w:t> </w:t>
      </w:r>
      <w:r>
        <w:rPr>
          <w:w w:val="105"/>
          <w:sz w:val="23"/>
        </w:rPr>
        <w:t>Control</w:t>
      </w:r>
      <w:r>
        <w:rPr>
          <w:spacing w:val="80"/>
          <w:w w:val="105"/>
          <w:sz w:val="23"/>
        </w:rPr>
        <w:t> </w:t>
      </w:r>
      <w:r>
        <w:rPr>
          <w:spacing w:val="-2"/>
          <w:w w:val="105"/>
          <w:sz w:val="23"/>
        </w:rPr>
        <w:t>Group</w:t>
      </w:r>
      <w:r>
        <w:rPr>
          <w:sz w:val="23"/>
        </w:rPr>
        <w:tab/>
      </w:r>
      <w:r>
        <w:rPr>
          <w:spacing w:val="-6"/>
          <w:w w:val="105"/>
          <w:position w:val="1"/>
          <w:sz w:val="23"/>
        </w:rPr>
        <w:t>92</w:t>
      </w:r>
    </w:p>
    <w:p>
      <w:pPr>
        <w:pStyle w:val="ListParagraph"/>
        <w:numPr>
          <w:ilvl w:val="1"/>
          <w:numId w:val="9"/>
        </w:numPr>
        <w:tabs>
          <w:tab w:pos="1813" w:val="left" w:leader="none"/>
          <w:tab w:pos="8060" w:val="left" w:leader="none"/>
        </w:tabs>
        <w:spacing w:line="240" w:lineRule="auto" w:before="242" w:after="0"/>
        <w:ind w:left="1813" w:right="0" w:hanging="972"/>
        <w:jc w:val="left"/>
        <w:rPr>
          <w:sz w:val="23"/>
        </w:rPr>
      </w:pPr>
      <w:r>
        <w:rPr>
          <w:w w:val="105"/>
          <w:sz w:val="23"/>
        </w:rPr>
        <w:t>t</w:t>
      </w:r>
      <w:r>
        <w:rPr>
          <w:spacing w:val="-14"/>
          <w:w w:val="105"/>
          <w:sz w:val="23"/>
        </w:rPr>
        <w:t> </w:t>
      </w:r>
      <w:r>
        <w:rPr>
          <w:w w:val="105"/>
          <w:sz w:val="23"/>
        </w:rPr>
        <w:t>test</w:t>
      </w:r>
      <w:r>
        <w:rPr>
          <w:spacing w:val="-7"/>
          <w:w w:val="105"/>
          <w:sz w:val="23"/>
        </w:rPr>
        <w:t> </w:t>
      </w:r>
      <w:r>
        <w:rPr>
          <w:w w:val="105"/>
          <w:sz w:val="23"/>
        </w:rPr>
        <w:t>independent statistic</w:t>
      </w:r>
      <w:r>
        <w:rPr>
          <w:spacing w:val="-16"/>
          <w:w w:val="105"/>
          <w:sz w:val="23"/>
        </w:rPr>
        <w:t> </w:t>
      </w:r>
      <w:r>
        <w:rPr>
          <w:w w:val="105"/>
          <w:sz w:val="23"/>
        </w:rPr>
        <w:t>to</w:t>
      </w:r>
      <w:r>
        <w:rPr>
          <w:spacing w:val="-14"/>
          <w:w w:val="105"/>
          <w:sz w:val="23"/>
        </w:rPr>
        <w:t> </w:t>
      </w:r>
      <w:r>
        <w:rPr>
          <w:w w:val="105"/>
          <w:sz w:val="23"/>
        </w:rPr>
        <w:t>analyse</w:t>
      </w:r>
      <w:r>
        <w:rPr>
          <w:spacing w:val="-10"/>
          <w:w w:val="105"/>
          <w:sz w:val="23"/>
        </w:rPr>
        <w:t> </w:t>
      </w:r>
      <w:r>
        <w:rPr>
          <w:w w:val="105"/>
          <w:sz w:val="23"/>
        </w:rPr>
        <w:t>hypothesis</w:t>
      </w:r>
      <w:r>
        <w:rPr>
          <w:spacing w:val="-10"/>
          <w:w w:val="105"/>
          <w:sz w:val="23"/>
        </w:rPr>
        <w:t> </w:t>
      </w:r>
      <w:r>
        <w:rPr>
          <w:spacing w:val="-2"/>
          <w:w w:val="105"/>
          <w:sz w:val="23"/>
        </w:rPr>
        <w:t>three</w:t>
      </w:r>
      <w:r>
        <w:rPr>
          <w:sz w:val="23"/>
        </w:rPr>
        <w:tab/>
      </w:r>
      <w:r>
        <w:rPr>
          <w:spacing w:val="-5"/>
          <w:w w:val="105"/>
          <w:sz w:val="23"/>
        </w:rPr>
        <w:t>93</w:t>
      </w:r>
    </w:p>
    <w:p>
      <w:pPr>
        <w:pStyle w:val="ListParagraph"/>
        <w:numPr>
          <w:ilvl w:val="1"/>
          <w:numId w:val="9"/>
        </w:numPr>
        <w:tabs>
          <w:tab w:pos="1756" w:val="left" w:leader="none"/>
          <w:tab w:pos="8060" w:val="left" w:leader="none"/>
        </w:tabs>
        <w:spacing w:line="247" w:lineRule="auto" w:before="254" w:after="0"/>
        <w:ind w:left="1756" w:right="2354" w:hanging="915"/>
        <w:jc w:val="left"/>
        <w:rPr>
          <w:sz w:val="23"/>
        </w:rPr>
      </w:pPr>
      <w:r>
        <w:rPr>
          <w:w w:val="105"/>
          <w:sz w:val="23"/>
        </w:rPr>
        <w:t>Mann Whitney, non-parametric test to check male and female students‟ attitudinal</w:t>
      </w:r>
      <w:r>
        <w:rPr>
          <w:spacing w:val="40"/>
          <w:w w:val="105"/>
          <w:sz w:val="23"/>
        </w:rPr>
        <w:t> </w:t>
      </w:r>
      <w:r>
        <w:rPr>
          <w:w w:val="105"/>
          <w:sz w:val="23"/>
        </w:rPr>
        <w:t>change in the Experimental group.</w:t>
      </w:r>
      <w:r>
        <w:rPr>
          <w:sz w:val="23"/>
        </w:rPr>
        <w:tab/>
      </w:r>
      <w:r>
        <w:rPr>
          <w:spacing w:val="-6"/>
          <w:w w:val="105"/>
          <w:sz w:val="23"/>
        </w:rPr>
        <w:t>94</w:t>
      </w:r>
    </w:p>
    <w:p>
      <w:pPr>
        <w:pStyle w:val="ListParagraph"/>
        <w:numPr>
          <w:ilvl w:val="1"/>
          <w:numId w:val="9"/>
        </w:numPr>
        <w:tabs>
          <w:tab w:pos="1756" w:val="left" w:leader="none"/>
          <w:tab w:pos="1813" w:val="left" w:leader="none"/>
          <w:tab w:pos="8060" w:val="left" w:leader="none"/>
        </w:tabs>
        <w:spacing w:line="247" w:lineRule="auto" w:before="248" w:after="0"/>
        <w:ind w:left="1756" w:right="2354" w:hanging="915"/>
        <w:jc w:val="left"/>
        <w:rPr>
          <w:sz w:val="23"/>
        </w:rPr>
      </w:pPr>
      <w:r>
        <w:rPr>
          <w:sz w:val="23"/>
        </w:rPr>
        <w:tab/>
      </w:r>
      <w:r>
        <w:rPr>
          <w:w w:val="105"/>
          <w:sz w:val="23"/>
        </w:rPr>
        <w:t>t-test</w:t>
      </w:r>
      <w:r>
        <w:rPr>
          <w:spacing w:val="40"/>
          <w:w w:val="105"/>
          <w:sz w:val="23"/>
        </w:rPr>
        <w:t> </w:t>
      </w:r>
      <w:r>
        <w:rPr>
          <w:w w:val="105"/>
          <w:sz w:val="23"/>
        </w:rPr>
        <w:t>Independent</w:t>
      </w:r>
      <w:r>
        <w:rPr>
          <w:spacing w:val="40"/>
          <w:w w:val="105"/>
          <w:sz w:val="23"/>
        </w:rPr>
        <w:t> </w:t>
      </w:r>
      <w:r>
        <w:rPr>
          <w:w w:val="105"/>
          <w:sz w:val="23"/>
        </w:rPr>
        <w:t>statistic</w:t>
      </w:r>
      <w:r>
        <w:rPr>
          <w:spacing w:val="40"/>
          <w:w w:val="105"/>
          <w:sz w:val="23"/>
        </w:rPr>
        <w:t> </w:t>
      </w:r>
      <w:r>
        <w:rPr>
          <w:w w:val="105"/>
          <w:sz w:val="23"/>
        </w:rPr>
        <w:t>for</w:t>
      </w:r>
      <w:r>
        <w:rPr>
          <w:spacing w:val="40"/>
          <w:w w:val="105"/>
          <w:sz w:val="23"/>
        </w:rPr>
        <w:t> </w:t>
      </w:r>
      <w:r>
        <w:rPr>
          <w:w w:val="105"/>
          <w:sz w:val="23"/>
        </w:rPr>
        <w:t>Male</w:t>
      </w:r>
      <w:r>
        <w:rPr>
          <w:spacing w:val="40"/>
          <w:w w:val="105"/>
          <w:sz w:val="23"/>
        </w:rPr>
        <w:t> </w:t>
      </w:r>
      <w:r>
        <w:rPr>
          <w:w w:val="105"/>
          <w:sz w:val="23"/>
        </w:rPr>
        <w:t>and</w:t>
      </w:r>
      <w:r>
        <w:rPr>
          <w:spacing w:val="40"/>
          <w:w w:val="105"/>
          <w:sz w:val="23"/>
        </w:rPr>
        <w:t> </w:t>
      </w:r>
      <w:r>
        <w:rPr>
          <w:w w:val="105"/>
          <w:sz w:val="23"/>
        </w:rPr>
        <w:t>Female</w:t>
      </w:r>
      <w:r>
        <w:rPr>
          <w:spacing w:val="40"/>
          <w:w w:val="105"/>
          <w:sz w:val="23"/>
        </w:rPr>
        <w:t> </w:t>
      </w:r>
      <w:r>
        <w:rPr>
          <w:w w:val="105"/>
          <w:sz w:val="23"/>
        </w:rPr>
        <w:t>Students‟ </w:t>
      </w:r>
      <w:r>
        <w:rPr>
          <w:spacing w:val="-2"/>
          <w:w w:val="105"/>
          <w:sz w:val="23"/>
        </w:rPr>
        <w:t>Performance</w:t>
      </w:r>
      <w:r>
        <w:rPr>
          <w:sz w:val="23"/>
        </w:rPr>
        <w:tab/>
      </w:r>
      <w:r>
        <w:rPr>
          <w:spacing w:val="-6"/>
          <w:w w:val="105"/>
          <w:sz w:val="23"/>
        </w:rPr>
        <w:t>95</w:t>
      </w:r>
    </w:p>
    <w:p>
      <w:pPr>
        <w:pStyle w:val="ListParagraph"/>
        <w:numPr>
          <w:ilvl w:val="1"/>
          <w:numId w:val="9"/>
        </w:numPr>
        <w:tabs>
          <w:tab w:pos="1756" w:val="left" w:leader="none"/>
        </w:tabs>
        <w:spacing w:line="240" w:lineRule="auto" w:before="248" w:after="0"/>
        <w:ind w:left="1756" w:right="0" w:hanging="915"/>
        <w:jc w:val="left"/>
        <w:rPr>
          <w:sz w:val="23"/>
        </w:rPr>
      </w:pPr>
      <w:r>
        <w:rPr>
          <w:w w:val="105"/>
          <w:sz w:val="23"/>
        </w:rPr>
        <w:t>t-test</w:t>
      </w:r>
      <w:r>
        <w:rPr>
          <w:spacing w:val="-13"/>
          <w:w w:val="105"/>
          <w:sz w:val="23"/>
        </w:rPr>
        <w:t> </w:t>
      </w:r>
      <w:r>
        <w:rPr>
          <w:w w:val="105"/>
          <w:sz w:val="23"/>
        </w:rPr>
        <w:t>Independent</w:t>
      </w:r>
      <w:r>
        <w:rPr>
          <w:spacing w:val="-6"/>
          <w:w w:val="105"/>
          <w:sz w:val="23"/>
        </w:rPr>
        <w:t> </w:t>
      </w:r>
      <w:r>
        <w:rPr>
          <w:w w:val="105"/>
          <w:sz w:val="23"/>
        </w:rPr>
        <w:t>statistic</w:t>
      </w:r>
      <w:r>
        <w:rPr>
          <w:spacing w:val="-10"/>
          <w:w w:val="105"/>
          <w:sz w:val="23"/>
        </w:rPr>
        <w:t> </w:t>
      </w:r>
      <w:r>
        <w:rPr>
          <w:w w:val="105"/>
          <w:sz w:val="23"/>
        </w:rPr>
        <w:t>on</w:t>
      </w:r>
      <w:r>
        <w:rPr>
          <w:spacing w:val="-14"/>
          <w:w w:val="105"/>
          <w:sz w:val="23"/>
        </w:rPr>
        <w:t> </w:t>
      </w:r>
      <w:r>
        <w:rPr>
          <w:w w:val="105"/>
          <w:sz w:val="23"/>
        </w:rPr>
        <w:t>the</w:t>
      </w:r>
      <w:r>
        <w:rPr>
          <w:spacing w:val="-15"/>
          <w:w w:val="105"/>
          <w:sz w:val="23"/>
        </w:rPr>
        <w:t> </w:t>
      </w:r>
      <w:r>
        <w:rPr>
          <w:w w:val="105"/>
          <w:sz w:val="23"/>
        </w:rPr>
        <w:t>Retention</w:t>
      </w:r>
      <w:r>
        <w:rPr>
          <w:spacing w:val="-8"/>
          <w:w w:val="105"/>
          <w:sz w:val="23"/>
        </w:rPr>
        <w:t> </w:t>
      </w:r>
      <w:r>
        <w:rPr>
          <w:w w:val="105"/>
          <w:sz w:val="23"/>
        </w:rPr>
        <w:t>of</w:t>
      </w:r>
      <w:r>
        <w:rPr>
          <w:spacing w:val="-5"/>
          <w:w w:val="105"/>
          <w:sz w:val="23"/>
        </w:rPr>
        <w:t> </w:t>
      </w:r>
      <w:r>
        <w:rPr>
          <w:w w:val="105"/>
          <w:sz w:val="23"/>
        </w:rPr>
        <w:t>Male</w:t>
      </w:r>
      <w:r>
        <w:rPr>
          <w:spacing w:val="-9"/>
          <w:w w:val="105"/>
          <w:sz w:val="23"/>
        </w:rPr>
        <w:t> </w:t>
      </w:r>
      <w:r>
        <w:rPr>
          <w:spacing w:val="-5"/>
          <w:w w:val="105"/>
          <w:sz w:val="23"/>
        </w:rPr>
        <w:t>and</w:t>
      </w:r>
    </w:p>
    <w:p>
      <w:pPr>
        <w:pStyle w:val="BodyText"/>
        <w:tabs>
          <w:tab w:pos="8060" w:val="left" w:leader="none"/>
        </w:tabs>
        <w:spacing w:before="9"/>
        <w:ind w:left="1756"/>
      </w:pPr>
      <w:r>
        <w:rPr>
          <w:w w:val="105"/>
        </w:rPr>
        <w:t>Female</w:t>
      </w:r>
      <w:r>
        <w:rPr>
          <w:spacing w:val="43"/>
          <w:w w:val="105"/>
        </w:rPr>
        <w:t> </w:t>
      </w:r>
      <w:r>
        <w:rPr>
          <w:spacing w:val="-2"/>
          <w:w w:val="105"/>
        </w:rPr>
        <w:t>Students</w:t>
      </w:r>
      <w:r>
        <w:rPr/>
        <w:tab/>
      </w:r>
      <w:r>
        <w:rPr>
          <w:spacing w:val="-5"/>
          <w:w w:val="105"/>
        </w:rPr>
        <w:t>96</w:t>
      </w:r>
    </w:p>
    <w:p>
      <w:pPr>
        <w:spacing w:after="0"/>
        <w:sectPr>
          <w:pgSz w:w="12240" w:h="15840"/>
          <w:pgMar w:header="0" w:footer="997" w:top="1600" w:bottom="1180" w:left="1320" w:right="260"/>
        </w:sectPr>
      </w:pPr>
    </w:p>
    <w:p>
      <w:pPr>
        <w:pStyle w:val="Heading1"/>
        <w:spacing w:line="504" w:lineRule="auto" w:before="63"/>
        <w:ind w:left="3953" w:right="4903" w:hanging="46"/>
      </w:pPr>
      <w:bookmarkStart w:name="_TOC_250043" w:id="9"/>
      <w:r>
        <w:rPr>
          <w:w w:val="105"/>
        </w:rPr>
        <w:t>CHAPTER ONE THE</w:t>
      </w:r>
      <w:r>
        <w:rPr>
          <w:spacing w:val="-11"/>
          <w:w w:val="105"/>
        </w:rPr>
        <w:t> </w:t>
      </w:r>
      <w:bookmarkEnd w:id="9"/>
      <w:r>
        <w:rPr>
          <w:spacing w:val="-2"/>
          <w:w w:val="105"/>
        </w:rPr>
        <w:t>PROBLEM</w:t>
      </w:r>
    </w:p>
    <w:p>
      <w:pPr>
        <w:pStyle w:val="Heading2"/>
        <w:numPr>
          <w:ilvl w:val="1"/>
          <w:numId w:val="10"/>
        </w:numPr>
        <w:tabs>
          <w:tab w:pos="1561" w:val="left" w:leader="none"/>
        </w:tabs>
        <w:spacing w:line="262" w:lineRule="exact" w:before="0" w:after="0"/>
        <w:ind w:left="1561" w:right="0" w:hanging="720"/>
        <w:jc w:val="left"/>
      </w:pPr>
      <w:bookmarkStart w:name="_TOC_250042" w:id="10"/>
      <w:bookmarkEnd w:id="10"/>
      <w:r>
        <w:rPr>
          <w:spacing w:val="-2"/>
          <w:w w:val="105"/>
        </w:rPr>
        <w:t>Introduction:</w:t>
      </w:r>
    </w:p>
    <w:p>
      <w:pPr>
        <w:pStyle w:val="BodyText"/>
        <w:spacing w:before="18"/>
        <w:rPr>
          <w:b/>
        </w:rPr>
      </w:pPr>
    </w:p>
    <w:p>
      <w:pPr>
        <w:pStyle w:val="BodyText"/>
        <w:spacing w:line="501" w:lineRule="auto"/>
        <w:ind w:left="841" w:right="1749" w:firstLine="720"/>
        <w:jc w:val="both"/>
      </w:pPr>
      <w:r>
        <w:rPr>
          <w:w w:val="105"/>
        </w:rPr>
        <w:t>The</w:t>
      </w:r>
      <w:r>
        <w:rPr>
          <w:w w:val="105"/>
        </w:rPr>
        <w:t> ultimate</w:t>
      </w:r>
      <w:r>
        <w:rPr>
          <w:w w:val="105"/>
        </w:rPr>
        <w:t> goal</w:t>
      </w:r>
      <w:r>
        <w:rPr>
          <w:w w:val="105"/>
        </w:rPr>
        <w:t> of a</w:t>
      </w:r>
      <w:r>
        <w:rPr>
          <w:w w:val="105"/>
        </w:rPr>
        <w:t> good</w:t>
      </w:r>
      <w:r>
        <w:rPr>
          <w:w w:val="105"/>
        </w:rPr>
        <w:t> classroom</w:t>
      </w:r>
      <w:r>
        <w:rPr>
          <w:w w:val="105"/>
        </w:rPr>
        <w:t> teacher</w:t>
      </w:r>
      <w:r>
        <w:rPr>
          <w:w w:val="105"/>
        </w:rPr>
        <w:t> is</w:t>
      </w:r>
      <w:r>
        <w:rPr>
          <w:w w:val="105"/>
        </w:rPr>
        <w:t> to</w:t>
      </w:r>
      <w:r>
        <w:rPr>
          <w:w w:val="105"/>
        </w:rPr>
        <w:t> see</w:t>
      </w:r>
      <w:r>
        <w:rPr>
          <w:w w:val="105"/>
        </w:rPr>
        <w:t> that</w:t>
      </w:r>
      <w:r>
        <w:rPr>
          <w:w w:val="105"/>
        </w:rPr>
        <w:t> his</w:t>
      </w:r>
      <w:r>
        <w:rPr>
          <w:w w:val="105"/>
        </w:rPr>
        <w:t> students become</w:t>
      </w:r>
      <w:r>
        <w:rPr>
          <w:w w:val="105"/>
        </w:rPr>
        <w:t> useful</w:t>
      </w:r>
      <w:r>
        <w:rPr>
          <w:w w:val="105"/>
        </w:rPr>
        <w:t> to</w:t>
      </w:r>
      <w:r>
        <w:rPr>
          <w:w w:val="105"/>
        </w:rPr>
        <w:t> themselves</w:t>
      </w:r>
      <w:r>
        <w:rPr>
          <w:w w:val="105"/>
        </w:rPr>
        <w:t> and</w:t>
      </w:r>
      <w:r>
        <w:rPr>
          <w:w w:val="105"/>
        </w:rPr>
        <w:t> the</w:t>
      </w:r>
      <w:r>
        <w:rPr>
          <w:w w:val="105"/>
        </w:rPr>
        <w:t> society.</w:t>
      </w:r>
      <w:r>
        <w:rPr>
          <w:spacing w:val="40"/>
          <w:w w:val="105"/>
        </w:rPr>
        <w:t> </w:t>
      </w:r>
      <w:r>
        <w:rPr>
          <w:w w:val="105"/>
        </w:rPr>
        <w:t>This</w:t>
      </w:r>
      <w:r>
        <w:rPr>
          <w:w w:val="105"/>
        </w:rPr>
        <w:t> goal</w:t>
      </w:r>
      <w:r>
        <w:rPr>
          <w:w w:val="105"/>
        </w:rPr>
        <w:t> entails</w:t>
      </w:r>
      <w:r>
        <w:rPr>
          <w:w w:val="105"/>
        </w:rPr>
        <w:t> knowledge</w:t>
      </w:r>
      <w:r>
        <w:rPr>
          <w:w w:val="105"/>
        </w:rPr>
        <w:t> of content</w:t>
      </w:r>
      <w:r>
        <w:rPr>
          <w:w w:val="105"/>
        </w:rPr>
        <w:t> and</w:t>
      </w:r>
      <w:r>
        <w:rPr>
          <w:w w:val="105"/>
        </w:rPr>
        <w:t> methodologies.</w:t>
      </w:r>
      <w:r>
        <w:rPr>
          <w:spacing w:val="40"/>
          <w:w w:val="105"/>
        </w:rPr>
        <w:t> </w:t>
      </w:r>
      <w:r>
        <w:rPr>
          <w:w w:val="105"/>
        </w:rPr>
        <w:t>This</w:t>
      </w:r>
      <w:r>
        <w:rPr>
          <w:w w:val="105"/>
        </w:rPr>
        <w:t> is</w:t>
      </w:r>
      <w:r>
        <w:rPr>
          <w:w w:val="105"/>
        </w:rPr>
        <w:t> why</w:t>
      </w:r>
      <w:r>
        <w:rPr>
          <w:w w:val="105"/>
        </w:rPr>
        <w:t> educational</w:t>
      </w:r>
      <w:r>
        <w:rPr>
          <w:w w:val="105"/>
        </w:rPr>
        <w:t> researchers</w:t>
      </w:r>
      <w:r>
        <w:rPr>
          <w:w w:val="105"/>
        </w:rPr>
        <w:t> have</w:t>
      </w:r>
      <w:r>
        <w:rPr>
          <w:w w:val="105"/>
        </w:rPr>
        <w:t> been investigating the appropriate</w:t>
      </w:r>
      <w:r>
        <w:rPr>
          <w:w w:val="105"/>
        </w:rPr>
        <w:t> method that</w:t>
      </w:r>
      <w:r>
        <w:rPr>
          <w:w w:val="105"/>
        </w:rPr>
        <w:t> should be used in the</w:t>
      </w:r>
      <w:r>
        <w:rPr>
          <w:w w:val="105"/>
        </w:rPr>
        <w:t> classroom</w:t>
      </w:r>
      <w:r>
        <w:rPr>
          <w:w w:val="105"/>
        </w:rPr>
        <w:t> so that the</w:t>
      </w:r>
      <w:r>
        <w:rPr>
          <w:spacing w:val="-1"/>
          <w:w w:val="105"/>
        </w:rPr>
        <w:t> </w:t>
      </w:r>
      <w:r>
        <w:rPr>
          <w:w w:val="105"/>
        </w:rPr>
        <w:t>learners</w:t>
      </w:r>
      <w:r>
        <w:rPr>
          <w:spacing w:val="-2"/>
          <w:w w:val="105"/>
        </w:rPr>
        <w:t> </w:t>
      </w:r>
      <w:r>
        <w:rPr>
          <w:w w:val="105"/>
        </w:rPr>
        <w:t>can be</w:t>
      </w:r>
      <w:r>
        <w:rPr>
          <w:spacing w:val="-1"/>
          <w:w w:val="105"/>
        </w:rPr>
        <w:t> </w:t>
      </w:r>
      <w:r>
        <w:rPr>
          <w:w w:val="105"/>
        </w:rPr>
        <w:t>functional in the society.</w:t>
      </w:r>
      <w:r>
        <w:rPr>
          <w:spacing w:val="40"/>
          <w:w w:val="105"/>
        </w:rPr>
        <w:t> </w:t>
      </w:r>
      <w:r>
        <w:rPr>
          <w:w w:val="105"/>
        </w:rPr>
        <w:t>Researchers</w:t>
      </w:r>
      <w:r>
        <w:rPr>
          <w:spacing w:val="-2"/>
          <w:w w:val="105"/>
        </w:rPr>
        <w:t> </w:t>
      </w:r>
      <w:r>
        <w:rPr>
          <w:w w:val="105"/>
        </w:rPr>
        <w:t>have been agitating for a shift from traditional method of teaching to constructivist teaching methods.</w:t>
      </w:r>
    </w:p>
    <w:p>
      <w:pPr>
        <w:pStyle w:val="BodyText"/>
        <w:spacing w:line="501" w:lineRule="auto"/>
        <w:ind w:left="841" w:right="1754" w:firstLine="720"/>
        <w:jc w:val="both"/>
      </w:pPr>
      <w:r>
        <w:rPr>
          <w:w w:val="105"/>
        </w:rPr>
        <w:t>Lerman</w:t>
      </w:r>
      <w:r>
        <w:rPr>
          <w:spacing w:val="-7"/>
          <w:w w:val="105"/>
        </w:rPr>
        <w:t> </w:t>
      </w:r>
      <w:r>
        <w:rPr>
          <w:w w:val="105"/>
        </w:rPr>
        <w:t>(2003)</w:t>
      </w:r>
      <w:r>
        <w:rPr>
          <w:spacing w:val="-3"/>
          <w:w w:val="105"/>
        </w:rPr>
        <w:t> </w:t>
      </w:r>
      <w:r>
        <w:rPr>
          <w:w w:val="105"/>
        </w:rPr>
        <w:t>says</w:t>
      </w:r>
      <w:r>
        <w:rPr>
          <w:spacing w:val="-2"/>
          <w:w w:val="105"/>
        </w:rPr>
        <w:t> </w:t>
      </w:r>
      <w:r>
        <w:rPr>
          <w:w w:val="105"/>
        </w:rPr>
        <w:t>that constructivism</w:t>
      </w:r>
      <w:r>
        <w:rPr>
          <w:spacing w:val="-7"/>
          <w:w w:val="105"/>
        </w:rPr>
        <w:t> </w:t>
      </w:r>
      <w:r>
        <w:rPr>
          <w:w w:val="105"/>
        </w:rPr>
        <w:t>is the</w:t>
      </w:r>
      <w:r>
        <w:rPr>
          <w:spacing w:val="-1"/>
          <w:w w:val="105"/>
        </w:rPr>
        <w:t> </w:t>
      </w:r>
      <w:r>
        <w:rPr>
          <w:w w:val="105"/>
        </w:rPr>
        <w:t>dominant view</w:t>
      </w:r>
      <w:r>
        <w:rPr>
          <w:spacing w:val="-2"/>
          <w:w w:val="105"/>
        </w:rPr>
        <w:t> </w:t>
      </w:r>
      <w:r>
        <w:rPr>
          <w:w w:val="105"/>
        </w:rPr>
        <w:t>of</w:t>
      </w:r>
      <w:r>
        <w:rPr>
          <w:spacing w:val="-7"/>
          <w:w w:val="105"/>
        </w:rPr>
        <w:t> </w:t>
      </w:r>
      <w:r>
        <w:rPr>
          <w:w w:val="105"/>
        </w:rPr>
        <w:t>learning,</w:t>
      </w:r>
      <w:r>
        <w:rPr>
          <w:spacing w:val="-5"/>
          <w:w w:val="105"/>
        </w:rPr>
        <w:t> </w:t>
      </w:r>
      <w:r>
        <w:rPr>
          <w:w w:val="105"/>
        </w:rPr>
        <w:t>at least within the mathematics education community. It is</w:t>
      </w:r>
      <w:r>
        <w:rPr>
          <w:spacing w:val="-3"/>
          <w:w w:val="105"/>
        </w:rPr>
        <w:t> </w:t>
      </w:r>
      <w:r>
        <w:rPr>
          <w:w w:val="105"/>
        </w:rPr>
        <w:t>not difficult to</w:t>
      </w:r>
      <w:r>
        <w:rPr>
          <w:spacing w:val="-1"/>
          <w:w w:val="105"/>
        </w:rPr>
        <w:t> </w:t>
      </w:r>
      <w:r>
        <w:rPr>
          <w:w w:val="105"/>
        </w:rPr>
        <w:t>understand why it offers</w:t>
      </w:r>
      <w:r>
        <w:rPr>
          <w:spacing w:val="-7"/>
          <w:w w:val="105"/>
        </w:rPr>
        <w:t> </w:t>
      </w:r>
      <w:r>
        <w:rPr>
          <w:w w:val="105"/>
        </w:rPr>
        <w:t>a theoretical</w:t>
      </w:r>
      <w:r>
        <w:rPr>
          <w:spacing w:val="-4"/>
          <w:w w:val="105"/>
        </w:rPr>
        <w:t> </w:t>
      </w:r>
      <w:r>
        <w:rPr>
          <w:w w:val="105"/>
        </w:rPr>
        <w:t>rationale for</w:t>
      </w:r>
      <w:r>
        <w:rPr>
          <w:spacing w:val="-2"/>
          <w:w w:val="105"/>
        </w:rPr>
        <w:t> </w:t>
      </w:r>
      <w:r>
        <w:rPr>
          <w:w w:val="105"/>
        </w:rPr>
        <w:t>the desire of</w:t>
      </w:r>
      <w:r>
        <w:rPr>
          <w:spacing w:val="-2"/>
          <w:w w:val="105"/>
        </w:rPr>
        <w:t> </w:t>
      </w:r>
      <w:r>
        <w:rPr>
          <w:w w:val="105"/>
        </w:rPr>
        <w:t>most</w:t>
      </w:r>
      <w:r>
        <w:rPr>
          <w:spacing w:val="-4"/>
          <w:w w:val="105"/>
        </w:rPr>
        <w:t> </w:t>
      </w:r>
      <w:r>
        <w:rPr>
          <w:w w:val="105"/>
        </w:rPr>
        <w:t>teachers</w:t>
      </w:r>
      <w:r>
        <w:rPr>
          <w:spacing w:val="-7"/>
          <w:w w:val="105"/>
        </w:rPr>
        <w:t> </w:t>
      </w:r>
      <w:r>
        <w:rPr>
          <w:w w:val="105"/>
        </w:rPr>
        <w:t>to shift</w:t>
      </w:r>
      <w:r>
        <w:rPr>
          <w:spacing w:val="-4"/>
          <w:w w:val="105"/>
        </w:rPr>
        <w:t> </w:t>
      </w:r>
      <w:r>
        <w:rPr>
          <w:w w:val="105"/>
        </w:rPr>
        <w:t>the focus of authority and</w:t>
      </w:r>
      <w:r>
        <w:rPr>
          <w:w w:val="105"/>
        </w:rPr>
        <w:t> control</w:t>
      </w:r>
      <w:r>
        <w:rPr>
          <w:w w:val="105"/>
        </w:rPr>
        <w:t> from the teacher to the</w:t>
      </w:r>
      <w:r>
        <w:rPr>
          <w:w w:val="105"/>
        </w:rPr>
        <w:t> pupils,</w:t>
      </w:r>
      <w:r>
        <w:rPr>
          <w:w w:val="105"/>
        </w:rPr>
        <w:t> it offers a</w:t>
      </w:r>
      <w:r>
        <w:rPr>
          <w:w w:val="105"/>
        </w:rPr>
        <w:t> justification</w:t>
      </w:r>
      <w:r>
        <w:rPr>
          <w:w w:val="105"/>
        </w:rPr>
        <w:t> for mixed-ability</w:t>
      </w:r>
      <w:r>
        <w:rPr>
          <w:w w:val="105"/>
        </w:rPr>
        <w:t> classes</w:t>
      </w:r>
      <w:r>
        <w:rPr>
          <w:w w:val="105"/>
        </w:rPr>
        <w:t> and</w:t>
      </w:r>
      <w:r>
        <w:rPr>
          <w:w w:val="105"/>
        </w:rPr>
        <w:t> individualized</w:t>
      </w:r>
      <w:r>
        <w:rPr>
          <w:w w:val="105"/>
        </w:rPr>
        <w:t> learning;</w:t>
      </w:r>
      <w:r>
        <w:rPr>
          <w:w w:val="105"/>
        </w:rPr>
        <w:t> the</w:t>
      </w:r>
      <w:r>
        <w:rPr>
          <w:w w:val="105"/>
        </w:rPr>
        <w:t> powerful</w:t>
      </w:r>
      <w:r>
        <w:rPr>
          <w:w w:val="105"/>
        </w:rPr>
        <w:t> metaphor</w:t>
      </w:r>
      <w:r>
        <w:rPr>
          <w:w w:val="105"/>
        </w:rPr>
        <w:t> of children constructing their own knowledge seems to describe the processes which are</w:t>
      </w:r>
      <w:r>
        <w:rPr>
          <w:w w:val="105"/>
        </w:rPr>
        <w:t> currently</w:t>
      </w:r>
      <w:r>
        <w:rPr>
          <w:w w:val="105"/>
        </w:rPr>
        <w:t> emphasized</w:t>
      </w:r>
      <w:r>
        <w:rPr>
          <w:w w:val="105"/>
        </w:rPr>
        <w:t> as</w:t>
      </w:r>
      <w:r>
        <w:rPr>
          <w:w w:val="105"/>
        </w:rPr>
        <w:t> thinking</w:t>
      </w:r>
      <w:r>
        <w:rPr>
          <w:w w:val="105"/>
        </w:rPr>
        <w:t> mathematically,</w:t>
      </w:r>
      <w:r>
        <w:rPr>
          <w:w w:val="105"/>
        </w:rPr>
        <w:t> particularly</w:t>
      </w:r>
      <w:r>
        <w:rPr>
          <w:w w:val="105"/>
        </w:rPr>
        <w:t> in</w:t>
      </w:r>
      <w:r>
        <w:rPr>
          <w:w w:val="105"/>
        </w:rPr>
        <w:t> problem- solving.</w:t>
      </w:r>
      <w:r>
        <w:rPr>
          <w:spacing w:val="40"/>
          <w:w w:val="105"/>
        </w:rPr>
        <w:t> </w:t>
      </w:r>
      <w:r>
        <w:rPr>
          <w:w w:val="105"/>
        </w:rPr>
        <w:t>Constructivism</w:t>
      </w:r>
      <w:r>
        <w:rPr>
          <w:spacing w:val="-5"/>
          <w:w w:val="105"/>
        </w:rPr>
        <w:t> </w:t>
      </w:r>
      <w:r>
        <w:rPr>
          <w:w w:val="105"/>
        </w:rPr>
        <w:t>has</w:t>
      </w:r>
      <w:r>
        <w:rPr>
          <w:spacing w:val="-9"/>
          <w:w w:val="105"/>
        </w:rPr>
        <w:t> </w:t>
      </w:r>
      <w:r>
        <w:rPr>
          <w:w w:val="105"/>
        </w:rPr>
        <w:t>been</w:t>
      </w:r>
      <w:r>
        <w:rPr>
          <w:spacing w:val="-8"/>
          <w:w w:val="105"/>
        </w:rPr>
        <w:t> </w:t>
      </w:r>
      <w:r>
        <w:rPr>
          <w:w w:val="105"/>
        </w:rPr>
        <w:t>widely</w:t>
      </w:r>
      <w:r>
        <w:rPr>
          <w:spacing w:val="-8"/>
          <w:w w:val="105"/>
        </w:rPr>
        <w:t> </w:t>
      </w:r>
      <w:r>
        <w:rPr>
          <w:w w:val="105"/>
        </w:rPr>
        <w:t>adopted</w:t>
      </w:r>
      <w:r>
        <w:rPr>
          <w:spacing w:val="-8"/>
          <w:w w:val="105"/>
        </w:rPr>
        <w:t> </w:t>
      </w:r>
      <w:r>
        <w:rPr>
          <w:w w:val="105"/>
        </w:rPr>
        <w:t>because</w:t>
      </w:r>
      <w:r>
        <w:rPr>
          <w:spacing w:val="-8"/>
          <w:w w:val="105"/>
        </w:rPr>
        <w:t> </w:t>
      </w:r>
      <w:r>
        <w:rPr>
          <w:w w:val="105"/>
        </w:rPr>
        <w:t>it</w:t>
      </w:r>
      <w:r>
        <w:rPr>
          <w:spacing w:val="-12"/>
          <w:w w:val="105"/>
        </w:rPr>
        <w:t> </w:t>
      </w:r>
      <w:r>
        <w:rPr>
          <w:w w:val="105"/>
        </w:rPr>
        <w:t>appears</w:t>
      </w:r>
      <w:r>
        <w:rPr>
          <w:spacing w:val="-9"/>
          <w:w w:val="105"/>
        </w:rPr>
        <w:t> </w:t>
      </w:r>
      <w:r>
        <w:rPr>
          <w:w w:val="105"/>
        </w:rPr>
        <w:t>to</w:t>
      </w:r>
      <w:r>
        <w:rPr>
          <w:spacing w:val="-1"/>
          <w:w w:val="105"/>
        </w:rPr>
        <w:t> </w:t>
      </w:r>
      <w:r>
        <w:rPr>
          <w:w w:val="105"/>
        </w:rPr>
        <w:t>suit</w:t>
      </w:r>
      <w:r>
        <w:rPr>
          <w:spacing w:val="-6"/>
          <w:w w:val="105"/>
        </w:rPr>
        <w:t> </w:t>
      </w:r>
      <w:r>
        <w:rPr>
          <w:w w:val="105"/>
        </w:rPr>
        <w:t>existing approaches to teaching.</w:t>
      </w:r>
    </w:p>
    <w:p>
      <w:pPr>
        <w:pStyle w:val="BodyText"/>
        <w:spacing w:line="501" w:lineRule="auto"/>
        <w:ind w:left="841" w:right="1749" w:firstLine="720"/>
        <w:jc w:val="both"/>
      </w:pPr>
      <w:r>
        <w:rPr/>
        <mc:AlternateContent>
          <mc:Choice Requires="wps">
            <w:drawing>
              <wp:anchor distT="0" distB="0" distL="0" distR="0" allowOverlap="1" layoutInCell="1" locked="0" behindDoc="1" simplePos="0" relativeHeight="484250112">
                <wp:simplePos x="0" y="0"/>
                <wp:positionH relativeFrom="page">
                  <wp:posOffset>3897757</wp:posOffset>
                </wp:positionH>
                <wp:positionV relativeFrom="paragraph">
                  <wp:posOffset>2065477</wp:posOffset>
                </wp:positionV>
                <wp:extent cx="72390" cy="14224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72390" cy="142240"/>
                        </a:xfrm>
                        <a:prstGeom prst="rect">
                          <a:avLst/>
                        </a:prstGeom>
                      </wps:spPr>
                      <wps:txbx>
                        <w:txbxContent>
                          <w:p>
                            <w:pPr>
                              <w:spacing w:line="223" w:lineRule="exact" w:before="0"/>
                              <w:ind w:left="0" w:right="0" w:firstLine="0"/>
                              <w:jc w:val="left"/>
                              <w:rPr>
                                <w:rFonts w:ascii="Calibri"/>
                                <w:sz w:val="22"/>
                              </w:rPr>
                            </w:pPr>
                            <w:r>
                              <w:rPr>
                                <w:rFonts w:ascii="Calibri"/>
                                <w:spacing w:val="-10"/>
                                <w:sz w:val="22"/>
                              </w:rPr>
                              <w:t>1</w:t>
                            </w:r>
                          </w:p>
                        </w:txbxContent>
                      </wps:txbx>
                      <wps:bodyPr wrap="square" lIns="0" tIns="0" rIns="0" bIns="0" rtlCol="0">
                        <a:noAutofit/>
                      </wps:bodyPr>
                    </wps:wsp>
                  </a:graphicData>
                </a:graphic>
              </wp:anchor>
            </w:drawing>
          </mc:Choice>
          <mc:Fallback>
            <w:pict>
              <v:shape style="position:absolute;margin-left:306.910004pt;margin-top:162.636032pt;width:5.7pt;height:11.2pt;mso-position-horizontal-relative:page;mso-position-vertical-relative:paragraph;z-index:-19066368" type="#_x0000_t202" id="docshape14" filled="false" stroked="false">
                <v:textbox inset="0,0,0,0">
                  <w:txbxContent>
                    <w:p>
                      <w:pPr>
                        <w:spacing w:line="223" w:lineRule="exact" w:before="0"/>
                        <w:ind w:left="0" w:right="0" w:firstLine="0"/>
                        <w:jc w:val="left"/>
                        <w:rPr>
                          <w:rFonts w:ascii="Calibri"/>
                          <w:sz w:val="22"/>
                        </w:rPr>
                      </w:pPr>
                      <w:r>
                        <w:rPr>
                          <w:rFonts w:ascii="Calibri"/>
                          <w:spacing w:val="-10"/>
                          <w:sz w:val="22"/>
                        </w:rPr>
                        <w:t>1</w:t>
                      </w:r>
                    </w:p>
                  </w:txbxContent>
                </v:textbox>
                <w10:wrap type="none"/>
              </v:shape>
            </w:pict>
          </mc:Fallback>
        </mc:AlternateContent>
      </w:r>
      <w:r>
        <w:rPr>
          <w:w w:val="105"/>
        </w:rPr>
        <w:t>Traditionally, assessment</w:t>
      </w:r>
      <w:r>
        <w:rPr>
          <w:spacing w:val="-4"/>
          <w:w w:val="105"/>
        </w:rPr>
        <w:t> </w:t>
      </w:r>
      <w:r>
        <w:rPr>
          <w:w w:val="105"/>
        </w:rPr>
        <w:t>in the</w:t>
      </w:r>
      <w:r>
        <w:rPr>
          <w:spacing w:val="-1"/>
          <w:w w:val="105"/>
        </w:rPr>
        <w:t> </w:t>
      </w:r>
      <w:r>
        <w:rPr>
          <w:w w:val="105"/>
        </w:rPr>
        <w:t>classroom</w:t>
      </w:r>
      <w:r>
        <w:rPr>
          <w:spacing w:val="-1"/>
          <w:w w:val="105"/>
        </w:rPr>
        <w:t> </w:t>
      </w:r>
      <w:r>
        <w:rPr>
          <w:w w:val="105"/>
        </w:rPr>
        <w:t>is</w:t>
      </w:r>
      <w:r>
        <w:rPr>
          <w:spacing w:val="-1"/>
          <w:w w:val="105"/>
        </w:rPr>
        <w:t> </w:t>
      </w:r>
      <w:r>
        <w:rPr>
          <w:w w:val="105"/>
        </w:rPr>
        <w:t>based on</w:t>
      </w:r>
      <w:r>
        <w:rPr>
          <w:spacing w:val="-6"/>
          <w:w w:val="105"/>
        </w:rPr>
        <w:t> </w:t>
      </w:r>
      <w:r>
        <w:rPr>
          <w:w w:val="105"/>
        </w:rPr>
        <w:t>testing.</w:t>
      </w:r>
      <w:r>
        <w:rPr>
          <w:spacing w:val="40"/>
          <w:w w:val="105"/>
        </w:rPr>
        <w:t> </w:t>
      </w:r>
      <w:r>
        <w:rPr>
          <w:w w:val="105"/>
        </w:rPr>
        <w:t>In</w:t>
      </w:r>
      <w:r>
        <w:rPr>
          <w:spacing w:val="-6"/>
          <w:w w:val="105"/>
        </w:rPr>
        <w:t> </w:t>
      </w:r>
      <w:r>
        <w:rPr>
          <w:w w:val="105"/>
        </w:rPr>
        <w:t>this style, it</w:t>
      </w:r>
      <w:r>
        <w:rPr>
          <w:spacing w:val="-4"/>
          <w:w w:val="105"/>
        </w:rPr>
        <w:t> </w:t>
      </w:r>
      <w:r>
        <w:rPr>
          <w:w w:val="105"/>
        </w:rPr>
        <w:t>is</w:t>
      </w:r>
      <w:r>
        <w:rPr>
          <w:spacing w:val="-1"/>
          <w:w w:val="105"/>
        </w:rPr>
        <w:t> </w:t>
      </w:r>
      <w:r>
        <w:rPr>
          <w:w w:val="105"/>
        </w:rPr>
        <w:t>important for</w:t>
      </w:r>
      <w:r>
        <w:rPr>
          <w:spacing w:val="-2"/>
          <w:w w:val="105"/>
        </w:rPr>
        <w:t> </w:t>
      </w:r>
      <w:r>
        <w:rPr>
          <w:w w:val="105"/>
        </w:rPr>
        <w:t>the student to produce the correct</w:t>
      </w:r>
      <w:r>
        <w:rPr>
          <w:spacing w:val="-4"/>
          <w:w w:val="105"/>
        </w:rPr>
        <w:t> </w:t>
      </w:r>
      <w:r>
        <w:rPr>
          <w:w w:val="105"/>
        </w:rPr>
        <w:t>answer.</w:t>
      </w:r>
      <w:r>
        <w:rPr>
          <w:spacing w:val="80"/>
          <w:w w:val="105"/>
        </w:rPr>
        <w:t> </w:t>
      </w:r>
      <w:r>
        <w:rPr>
          <w:w w:val="105"/>
        </w:rPr>
        <w:t>However, in socialist constructivist</w:t>
      </w:r>
      <w:r>
        <w:rPr>
          <w:spacing w:val="-1"/>
          <w:w w:val="105"/>
        </w:rPr>
        <w:t> </w:t>
      </w:r>
      <w:r>
        <w:rPr>
          <w:w w:val="105"/>
        </w:rPr>
        <w:t>teaching,</w:t>
      </w:r>
      <w:r>
        <w:rPr>
          <w:spacing w:val="-1"/>
          <w:w w:val="105"/>
        </w:rPr>
        <w:t> </w:t>
      </w:r>
      <w:r>
        <w:rPr>
          <w:w w:val="105"/>
        </w:rPr>
        <w:t>the</w:t>
      </w:r>
      <w:r>
        <w:rPr>
          <w:spacing w:val="-4"/>
          <w:w w:val="105"/>
        </w:rPr>
        <w:t> </w:t>
      </w:r>
      <w:r>
        <w:rPr>
          <w:w w:val="105"/>
        </w:rPr>
        <w:t>process</w:t>
      </w:r>
      <w:r>
        <w:rPr>
          <w:spacing w:val="-5"/>
          <w:w w:val="105"/>
        </w:rPr>
        <w:t> </w:t>
      </w:r>
      <w:r>
        <w:rPr>
          <w:w w:val="105"/>
        </w:rPr>
        <w:t>of gaining</w:t>
      </w:r>
      <w:r>
        <w:rPr>
          <w:spacing w:val="-3"/>
          <w:w w:val="105"/>
        </w:rPr>
        <w:t> </w:t>
      </w:r>
      <w:r>
        <w:rPr>
          <w:w w:val="105"/>
        </w:rPr>
        <w:t>knowledge</w:t>
      </w:r>
      <w:r>
        <w:rPr>
          <w:spacing w:val="-4"/>
          <w:w w:val="105"/>
        </w:rPr>
        <w:t> </w:t>
      </w:r>
      <w:r>
        <w:rPr>
          <w:w w:val="105"/>
        </w:rPr>
        <w:t>is</w:t>
      </w:r>
      <w:r>
        <w:rPr>
          <w:spacing w:val="-5"/>
          <w:w w:val="105"/>
        </w:rPr>
        <w:t> </w:t>
      </w:r>
      <w:r>
        <w:rPr>
          <w:w w:val="105"/>
        </w:rPr>
        <w:t>viewed</w:t>
      </w:r>
      <w:r>
        <w:rPr>
          <w:spacing w:val="-3"/>
          <w:w w:val="105"/>
        </w:rPr>
        <w:t> </w:t>
      </w:r>
      <w:r>
        <w:rPr>
          <w:w w:val="105"/>
        </w:rPr>
        <w:t>as</w:t>
      </w:r>
      <w:r>
        <w:rPr>
          <w:spacing w:val="-5"/>
          <w:w w:val="105"/>
        </w:rPr>
        <w:t> </w:t>
      </w:r>
      <w:r>
        <w:rPr>
          <w:w w:val="105"/>
        </w:rPr>
        <w:t>being</w:t>
      </w:r>
      <w:r>
        <w:rPr>
          <w:spacing w:val="-3"/>
          <w:w w:val="105"/>
        </w:rPr>
        <w:t> </w:t>
      </w:r>
      <w:r>
        <w:rPr>
          <w:w w:val="105"/>
        </w:rPr>
        <w:t>just</w:t>
      </w:r>
      <w:r>
        <w:rPr>
          <w:spacing w:val="-1"/>
          <w:w w:val="105"/>
        </w:rPr>
        <w:t> </w:t>
      </w:r>
      <w:r>
        <w:rPr>
          <w:w w:val="105"/>
        </w:rPr>
        <w:t>as important as the product. Thus,</w:t>
      </w:r>
      <w:r>
        <w:rPr>
          <w:w w:val="105"/>
        </w:rPr>
        <w:t> assessment is based not only on tests, but</w:t>
      </w:r>
      <w:r>
        <w:rPr>
          <w:w w:val="105"/>
        </w:rPr>
        <w:t> also on observation</w:t>
      </w:r>
      <w:r>
        <w:rPr>
          <w:spacing w:val="61"/>
          <w:w w:val="150"/>
        </w:rPr>
        <w:t> </w:t>
      </w:r>
      <w:r>
        <w:rPr>
          <w:w w:val="105"/>
        </w:rPr>
        <w:t>of</w:t>
      </w:r>
      <w:r>
        <w:rPr>
          <w:spacing w:val="70"/>
          <w:w w:val="105"/>
        </w:rPr>
        <w:t> </w:t>
      </w:r>
      <w:r>
        <w:rPr>
          <w:w w:val="105"/>
        </w:rPr>
        <w:t>the</w:t>
      </w:r>
      <w:r>
        <w:rPr>
          <w:spacing w:val="79"/>
          <w:w w:val="105"/>
        </w:rPr>
        <w:t> </w:t>
      </w:r>
      <w:r>
        <w:rPr>
          <w:w w:val="105"/>
        </w:rPr>
        <w:t>student,</w:t>
      </w:r>
      <w:r>
        <w:rPr>
          <w:spacing w:val="55"/>
          <w:w w:val="150"/>
        </w:rPr>
        <w:t> </w:t>
      </w:r>
      <w:r>
        <w:rPr>
          <w:w w:val="105"/>
        </w:rPr>
        <w:t>the</w:t>
      </w:r>
      <w:r>
        <w:rPr>
          <w:spacing w:val="79"/>
          <w:w w:val="105"/>
        </w:rPr>
        <w:t> </w:t>
      </w:r>
      <w:r>
        <w:rPr>
          <w:w w:val="105"/>
        </w:rPr>
        <w:t>students‟</w:t>
      </w:r>
      <w:r>
        <w:rPr>
          <w:spacing w:val="64"/>
          <w:w w:val="150"/>
        </w:rPr>
        <w:t> </w:t>
      </w:r>
      <w:r>
        <w:rPr>
          <w:w w:val="105"/>
        </w:rPr>
        <w:t>work,</w:t>
      </w:r>
      <w:r>
        <w:rPr>
          <w:spacing w:val="76"/>
          <w:w w:val="105"/>
        </w:rPr>
        <w:t> </w:t>
      </w:r>
      <w:r>
        <w:rPr>
          <w:w w:val="105"/>
        </w:rPr>
        <w:t>and</w:t>
      </w:r>
      <w:r>
        <w:rPr>
          <w:spacing w:val="55"/>
          <w:w w:val="150"/>
        </w:rPr>
        <w:t> </w:t>
      </w:r>
      <w:r>
        <w:rPr>
          <w:w w:val="105"/>
        </w:rPr>
        <w:t>the</w:t>
      </w:r>
      <w:r>
        <w:rPr>
          <w:spacing w:val="79"/>
          <w:w w:val="105"/>
        </w:rPr>
        <w:t> </w:t>
      </w:r>
      <w:r>
        <w:rPr>
          <w:w w:val="105"/>
        </w:rPr>
        <w:t>students‟</w:t>
      </w:r>
      <w:r>
        <w:rPr>
          <w:spacing w:val="59"/>
          <w:w w:val="150"/>
        </w:rPr>
        <w:t> </w:t>
      </w:r>
      <w:r>
        <w:rPr>
          <w:w w:val="105"/>
        </w:rPr>
        <w:t>points</w:t>
      </w:r>
      <w:r>
        <w:rPr>
          <w:spacing w:val="78"/>
          <w:w w:val="105"/>
        </w:rPr>
        <w:t> </w:t>
      </w:r>
      <w:r>
        <w:rPr>
          <w:spacing w:val="-5"/>
          <w:w w:val="105"/>
        </w:rPr>
        <w:t>of</w:t>
      </w:r>
    </w:p>
    <w:p>
      <w:pPr>
        <w:pStyle w:val="BodyText"/>
        <w:spacing w:before="143"/>
        <w:rPr>
          <w:sz w:val="20"/>
        </w:rPr>
      </w:pPr>
      <w:r>
        <w:rPr/>
        <mc:AlternateContent>
          <mc:Choice Requires="wps">
            <w:drawing>
              <wp:anchor distT="0" distB="0" distL="0" distR="0" allowOverlap="1" layoutInCell="1" locked="0" behindDoc="1" simplePos="0" relativeHeight="487593984">
                <wp:simplePos x="0" y="0"/>
                <wp:positionH relativeFrom="page">
                  <wp:posOffset>3827779</wp:posOffset>
                </wp:positionH>
                <wp:positionV relativeFrom="paragraph">
                  <wp:posOffset>252082</wp:posOffset>
                </wp:positionV>
                <wp:extent cx="276225" cy="29781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276225" cy="297815"/>
                        </a:xfrm>
                        <a:custGeom>
                          <a:avLst/>
                          <a:gdLst/>
                          <a:ahLst/>
                          <a:cxnLst/>
                          <a:rect l="l" t="t" r="r" b="b"/>
                          <a:pathLst>
                            <a:path w="276225" h="297815">
                              <a:moveTo>
                                <a:pt x="276225" y="0"/>
                              </a:moveTo>
                              <a:lnTo>
                                <a:pt x="0" y="0"/>
                              </a:lnTo>
                              <a:lnTo>
                                <a:pt x="0" y="297815"/>
                              </a:lnTo>
                              <a:lnTo>
                                <a:pt x="276225" y="297815"/>
                              </a:lnTo>
                              <a:lnTo>
                                <a:pt x="2762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301.399994pt;margin-top:19.849024pt;width:21.75pt;height:23.45pt;mso-position-horizontal-relative:page;mso-position-vertical-relative:paragraph;z-index:-15722496;mso-wrap-distance-left:0;mso-wrap-distance-right:0" id="docshape15" filled="true" fillcolor="#ffffff" stroked="false">
                <v:fill type="solid"/>
                <w10:wrap type="topAndBottom"/>
              </v:rect>
            </w:pict>
          </mc:Fallback>
        </mc:AlternateContent>
      </w:r>
    </w:p>
    <w:p>
      <w:pPr>
        <w:spacing w:after="0"/>
        <w:rPr>
          <w:sz w:val="20"/>
        </w:rPr>
        <w:sectPr>
          <w:footerReference w:type="default" r:id="rId6"/>
          <w:pgSz w:w="12240" w:h="15840"/>
          <w:pgMar w:header="0" w:footer="0" w:top="1380" w:bottom="280" w:left="1320" w:right="260"/>
        </w:sectPr>
      </w:pPr>
    </w:p>
    <w:p>
      <w:pPr>
        <w:pStyle w:val="BodyText"/>
        <w:spacing w:line="501" w:lineRule="auto" w:before="82"/>
        <w:ind w:left="841" w:right="1747"/>
        <w:jc w:val="both"/>
      </w:pPr>
      <w:r>
        <w:rPr>
          <w:w w:val="105"/>
        </w:rPr>
        <w:t>view.Tella</w:t>
      </w:r>
      <w:r>
        <w:rPr>
          <w:spacing w:val="-2"/>
          <w:w w:val="105"/>
        </w:rPr>
        <w:t> </w:t>
      </w:r>
      <w:r>
        <w:rPr>
          <w:w w:val="105"/>
        </w:rPr>
        <w:t>(2013)</w:t>
      </w:r>
      <w:r>
        <w:rPr>
          <w:spacing w:val="-4"/>
          <w:w w:val="105"/>
        </w:rPr>
        <w:t> </w:t>
      </w:r>
      <w:r>
        <w:rPr>
          <w:w w:val="105"/>
        </w:rPr>
        <w:t>shows</w:t>
      </w:r>
      <w:r>
        <w:rPr>
          <w:spacing w:val="-3"/>
          <w:w w:val="105"/>
        </w:rPr>
        <w:t> </w:t>
      </w:r>
      <w:r>
        <w:rPr>
          <w:w w:val="105"/>
        </w:rPr>
        <w:t>that environment</w:t>
      </w:r>
      <w:r>
        <w:rPr>
          <w:spacing w:val="-6"/>
          <w:w w:val="105"/>
        </w:rPr>
        <w:t> </w:t>
      </w:r>
      <w:r>
        <w:rPr>
          <w:w w:val="105"/>
        </w:rPr>
        <w:t>plays</w:t>
      </w:r>
      <w:r>
        <w:rPr>
          <w:spacing w:val="-9"/>
          <w:w w:val="105"/>
        </w:rPr>
        <w:t> </w:t>
      </w:r>
      <w:r>
        <w:rPr>
          <w:w w:val="105"/>
        </w:rPr>
        <w:t>a</w:t>
      </w:r>
      <w:r>
        <w:rPr>
          <w:spacing w:val="-2"/>
          <w:w w:val="105"/>
        </w:rPr>
        <w:t> </w:t>
      </w:r>
      <w:r>
        <w:rPr>
          <w:w w:val="105"/>
        </w:rPr>
        <w:t>significant</w:t>
      </w:r>
      <w:r>
        <w:rPr>
          <w:spacing w:val="-6"/>
          <w:w w:val="105"/>
        </w:rPr>
        <w:t> </w:t>
      </w:r>
      <w:r>
        <w:rPr>
          <w:w w:val="105"/>
        </w:rPr>
        <w:t>role</w:t>
      </w:r>
      <w:r>
        <w:rPr>
          <w:spacing w:val="-2"/>
          <w:w w:val="105"/>
        </w:rPr>
        <w:t> </w:t>
      </w:r>
      <w:r>
        <w:rPr>
          <w:w w:val="105"/>
        </w:rPr>
        <w:t>in</w:t>
      </w:r>
      <w:r>
        <w:rPr>
          <w:spacing w:val="-7"/>
          <w:w w:val="105"/>
        </w:rPr>
        <w:t> </w:t>
      </w:r>
      <w:r>
        <w:rPr>
          <w:w w:val="105"/>
        </w:rPr>
        <w:t>the</w:t>
      </w:r>
      <w:r>
        <w:rPr>
          <w:spacing w:val="-8"/>
          <w:w w:val="105"/>
        </w:rPr>
        <w:t> </w:t>
      </w:r>
      <w:r>
        <w:rPr>
          <w:w w:val="105"/>
        </w:rPr>
        <w:t>acquisition of</w:t>
      </w:r>
      <w:r>
        <w:rPr>
          <w:w w:val="105"/>
        </w:rPr>
        <w:t> and</w:t>
      </w:r>
      <w:r>
        <w:rPr>
          <w:w w:val="105"/>
        </w:rPr>
        <w:t> achievement</w:t>
      </w:r>
      <w:r>
        <w:rPr>
          <w:w w:val="105"/>
        </w:rPr>
        <w:t> in</w:t>
      </w:r>
      <w:r>
        <w:rPr>
          <w:w w:val="105"/>
        </w:rPr>
        <w:t> mathematics.</w:t>
      </w:r>
      <w:r>
        <w:rPr>
          <w:spacing w:val="80"/>
          <w:w w:val="150"/>
        </w:rPr>
        <w:t> </w:t>
      </w:r>
      <w:r>
        <w:rPr>
          <w:w w:val="105"/>
        </w:rPr>
        <w:t>Adaramola</w:t>
      </w:r>
      <w:r>
        <w:rPr>
          <w:w w:val="105"/>
        </w:rPr>
        <w:t> and</w:t>
      </w:r>
      <w:r>
        <w:rPr>
          <w:w w:val="105"/>
        </w:rPr>
        <w:t> Obamanu</w:t>
      </w:r>
      <w:r>
        <w:rPr>
          <w:w w:val="105"/>
        </w:rPr>
        <w:t> (2013)</w:t>
      </w:r>
      <w:r>
        <w:rPr>
          <w:w w:val="105"/>
        </w:rPr>
        <w:t> make</w:t>
      </w:r>
      <w:r>
        <w:rPr>
          <w:w w:val="105"/>
        </w:rPr>
        <w:t> it clear</w:t>
      </w:r>
      <w:r>
        <w:rPr>
          <w:w w:val="105"/>
        </w:rPr>
        <w:t> that</w:t>
      </w:r>
      <w:r>
        <w:rPr>
          <w:w w:val="105"/>
        </w:rPr>
        <w:t> constructivist</w:t>
      </w:r>
      <w:r>
        <w:rPr>
          <w:w w:val="105"/>
        </w:rPr>
        <w:t> learning</w:t>
      </w:r>
      <w:r>
        <w:rPr>
          <w:w w:val="105"/>
        </w:rPr>
        <w:t> strategy</w:t>
      </w:r>
      <w:r>
        <w:rPr>
          <w:w w:val="105"/>
        </w:rPr>
        <w:t> has</w:t>
      </w:r>
      <w:r>
        <w:rPr>
          <w:w w:val="105"/>
        </w:rPr>
        <w:t> the</w:t>
      </w:r>
      <w:r>
        <w:rPr>
          <w:w w:val="105"/>
        </w:rPr>
        <w:t> ability</w:t>
      </w:r>
      <w:r>
        <w:rPr>
          <w:w w:val="105"/>
        </w:rPr>
        <w:t> to</w:t>
      </w:r>
      <w:r>
        <w:rPr>
          <w:w w:val="105"/>
        </w:rPr>
        <w:t> improve</w:t>
      </w:r>
      <w:r>
        <w:rPr>
          <w:w w:val="105"/>
        </w:rPr>
        <w:t> students‟ cognitive ability</w:t>
      </w:r>
      <w:r>
        <w:rPr>
          <w:w w:val="105"/>
        </w:rPr>
        <w:t> in</w:t>
      </w:r>
      <w:r>
        <w:rPr>
          <w:w w:val="105"/>
        </w:rPr>
        <w:t> mathematics.</w:t>
      </w:r>
      <w:r>
        <w:rPr>
          <w:w w:val="105"/>
        </w:rPr>
        <w:t> Abakpa</w:t>
      </w:r>
      <w:r>
        <w:rPr>
          <w:w w:val="105"/>
        </w:rPr>
        <w:t> and</w:t>
      </w:r>
      <w:r>
        <w:rPr>
          <w:w w:val="105"/>
        </w:rPr>
        <w:t> Igwue (2013) indicate</w:t>
      </w:r>
      <w:r>
        <w:rPr>
          <w:w w:val="105"/>
        </w:rPr>
        <w:t> that</w:t>
      </w:r>
      <w:r>
        <w:rPr>
          <w:w w:val="105"/>
        </w:rPr>
        <w:t> mastery learning</w:t>
      </w:r>
      <w:r>
        <w:rPr>
          <w:spacing w:val="-13"/>
          <w:w w:val="105"/>
        </w:rPr>
        <w:t> </w:t>
      </w:r>
      <w:r>
        <w:rPr>
          <w:w w:val="105"/>
        </w:rPr>
        <w:t>approach</w:t>
      </w:r>
      <w:r>
        <w:rPr>
          <w:spacing w:val="-8"/>
          <w:w w:val="105"/>
        </w:rPr>
        <w:t> </w:t>
      </w:r>
      <w:r>
        <w:rPr>
          <w:w w:val="105"/>
        </w:rPr>
        <w:t>enhanced</w:t>
      </w:r>
      <w:r>
        <w:rPr>
          <w:spacing w:val="-8"/>
          <w:w w:val="105"/>
        </w:rPr>
        <w:t> </w:t>
      </w:r>
      <w:r>
        <w:rPr>
          <w:w w:val="105"/>
        </w:rPr>
        <w:t>significant</w:t>
      </w:r>
      <w:r>
        <w:rPr>
          <w:spacing w:val="-12"/>
          <w:w w:val="105"/>
        </w:rPr>
        <w:t> </w:t>
      </w:r>
      <w:r>
        <w:rPr>
          <w:w w:val="105"/>
        </w:rPr>
        <w:t>improvement</w:t>
      </w:r>
      <w:r>
        <w:rPr>
          <w:spacing w:val="-12"/>
          <w:w w:val="105"/>
        </w:rPr>
        <w:t> </w:t>
      </w:r>
      <w:r>
        <w:rPr>
          <w:w w:val="105"/>
        </w:rPr>
        <w:t>among student‟s</w:t>
      </w:r>
      <w:r>
        <w:rPr>
          <w:spacing w:val="-14"/>
          <w:w w:val="105"/>
        </w:rPr>
        <w:t> </w:t>
      </w:r>
      <w:r>
        <w:rPr>
          <w:w w:val="105"/>
        </w:rPr>
        <w:t>achievement and interest in geometry than conventional teaching approach.</w:t>
      </w:r>
    </w:p>
    <w:p>
      <w:pPr>
        <w:pStyle w:val="BodyText"/>
        <w:spacing w:line="501" w:lineRule="auto"/>
        <w:ind w:left="841" w:right="1751" w:firstLine="720"/>
        <w:jc w:val="both"/>
      </w:pPr>
      <w:r>
        <w:rPr>
          <w:w w:val="105"/>
        </w:rPr>
        <w:t>Various</w:t>
      </w:r>
      <w:r>
        <w:rPr>
          <w:w w:val="105"/>
        </w:rPr>
        <w:t> studies</w:t>
      </w:r>
      <w:r>
        <w:rPr>
          <w:w w:val="105"/>
        </w:rPr>
        <w:t> have</w:t>
      </w:r>
      <w:r>
        <w:rPr>
          <w:w w:val="105"/>
        </w:rPr>
        <w:t> shown</w:t>
      </w:r>
      <w:r>
        <w:rPr>
          <w:w w:val="105"/>
        </w:rPr>
        <w:t> that</w:t>
      </w:r>
      <w:r>
        <w:rPr>
          <w:w w:val="105"/>
        </w:rPr>
        <w:t> traditional</w:t>
      </w:r>
      <w:r>
        <w:rPr>
          <w:w w:val="105"/>
        </w:rPr>
        <w:t> method</w:t>
      </w:r>
      <w:r>
        <w:rPr>
          <w:w w:val="105"/>
        </w:rPr>
        <w:t> of</w:t>
      </w:r>
      <w:r>
        <w:rPr>
          <w:w w:val="105"/>
        </w:rPr>
        <w:t> teaching</w:t>
      </w:r>
      <w:r>
        <w:rPr>
          <w:w w:val="105"/>
        </w:rPr>
        <w:t> cannot enhance</w:t>
      </w:r>
      <w:r>
        <w:rPr>
          <w:w w:val="105"/>
        </w:rPr>
        <w:t> effective</w:t>
      </w:r>
      <w:r>
        <w:rPr>
          <w:w w:val="105"/>
        </w:rPr>
        <w:t> retention</w:t>
      </w:r>
      <w:r>
        <w:rPr>
          <w:w w:val="105"/>
        </w:rPr>
        <w:t> and</w:t>
      </w:r>
      <w:r>
        <w:rPr>
          <w:w w:val="105"/>
        </w:rPr>
        <w:t> achievement</w:t>
      </w:r>
      <w:r>
        <w:rPr>
          <w:w w:val="105"/>
        </w:rPr>
        <w:t> of</w:t>
      </w:r>
      <w:r>
        <w:rPr>
          <w:w w:val="105"/>
        </w:rPr>
        <w:t> students</w:t>
      </w:r>
      <w:r>
        <w:rPr>
          <w:w w:val="105"/>
        </w:rPr>
        <w:t> in</w:t>
      </w:r>
      <w:r>
        <w:rPr>
          <w:w w:val="105"/>
        </w:rPr>
        <w:t> mathematics</w:t>
      </w:r>
      <w:r>
        <w:rPr>
          <w:w w:val="105"/>
        </w:rPr>
        <w:t> class. Salman</w:t>
      </w:r>
      <w:r>
        <w:rPr>
          <w:w w:val="105"/>
        </w:rPr>
        <w:t> and</w:t>
      </w:r>
      <w:r>
        <w:rPr>
          <w:w w:val="105"/>
        </w:rPr>
        <w:t> Ameen</w:t>
      </w:r>
      <w:r>
        <w:rPr>
          <w:w w:val="105"/>
        </w:rPr>
        <w:t> (2014) show</w:t>
      </w:r>
      <w:r>
        <w:rPr>
          <w:w w:val="105"/>
        </w:rPr>
        <w:t> problem-solving</w:t>
      </w:r>
      <w:r>
        <w:rPr>
          <w:w w:val="105"/>
        </w:rPr>
        <w:t> models</w:t>
      </w:r>
      <w:r>
        <w:rPr>
          <w:w w:val="105"/>
        </w:rPr>
        <w:t> of</w:t>
      </w:r>
      <w:r>
        <w:rPr>
          <w:w w:val="105"/>
        </w:rPr>
        <w:t> instructions</w:t>
      </w:r>
      <w:r>
        <w:rPr>
          <w:w w:val="105"/>
        </w:rPr>
        <w:t> could enhance student‟s</w:t>
      </w:r>
      <w:r>
        <w:rPr>
          <w:spacing w:val="-4"/>
          <w:w w:val="105"/>
        </w:rPr>
        <w:t> </w:t>
      </w:r>
      <w:r>
        <w:rPr>
          <w:w w:val="105"/>
        </w:rPr>
        <w:t>academic performance better in bearing word problems than the control</w:t>
      </w:r>
      <w:r>
        <w:rPr>
          <w:w w:val="105"/>
        </w:rPr>
        <w:t> group.</w:t>
      </w:r>
      <w:r>
        <w:rPr>
          <w:spacing w:val="40"/>
          <w:w w:val="105"/>
        </w:rPr>
        <w:t> </w:t>
      </w:r>
      <w:r>
        <w:rPr>
          <w:w w:val="105"/>
        </w:rPr>
        <w:t>Anyor</w:t>
      </w:r>
      <w:r>
        <w:rPr>
          <w:w w:val="105"/>
        </w:rPr>
        <w:t> and</w:t>
      </w:r>
      <w:r>
        <w:rPr>
          <w:w w:val="105"/>
        </w:rPr>
        <w:t> Iji</w:t>
      </w:r>
      <w:r>
        <w:rPr>
          <w:w w:val="105"/>
        </w:rPr>
        <w:t> (2014)</w:t>
      </w:r>
      <w:r>
        <w:rPr>
          <w:w w:val="105"/>
        </w:rPr>
        <w:t> applying</w:t>
      </w:r>
      <w:r>
        <w:rPr>
          <w:w w:val="105"/>
        </w:rPr>
        <w:t> integrated</w:t>
      </w:r>
      <w:r>
        <w:rPr>
          <w:w w:val="105"/>
        </w:rPr>
        <w:t> curriculum</w:t>
      </w:r>
      <w:r>
        <w:rPr>
          <w:w w:val="105"/>
        </w:rPr>
        <w:t> delivery strategy,</w:t>
      </w:r>
      <w:r>
        <w:rPr>
          <w:w w:val="105"/>
        </w:rPr>
        <w:t> students‟</w:t>
      </w:r>
      <w:r>
        <w:rPr>
          <w:w w:val="105"/>
        </w:rPr>
        <w:t> mathematics</w:t>
      </w:r>
      <w:r>
        <w:rPr>
          <w:w w:val="105"/>
        </w:rPr>
        <w:t> achievement</w:t>
      </w:r>
      <w:r>
        <w:rPr>
          <w:w w:val="105"/>
        </w:rPr>
        <w:t> and</w:t>
      </w:r>
      <w:r>
        <w:rPr>
          <w:w w:val="105"/>
        </w:rPr>
        <w:t> retention</w:t>
      </w:r>
      <w:r>
        <w:rPr>
          <w:w w:val="105"/>
        </w:rPr>
        <w:t> is</w:t>
      </w:r>
      <w:r>
        <w:rPr>
          <w:w w:val="105"/>
        </w:rPr>
        <w:t> adequately</w:t>
      </w:r>
      <w:r>
        <w:rPr>
          <w:w w:val="105"/>
        </w:rPr>
        <w:t> and properly</w:t>
      </w:r>
      <w:r>
        <w:rPr>
          <w:w w:val="105"/>
        </w:rPr>
        <w:t> improved</w:t>
      </w:r>
      <w:r>
        <w:rPr>
          <w:w w:val="105"/>
        </w:rPr>
        <w:t> upon.</w:t>
      </w:r>
      <w:r>
        <w:rPr>
          <w:spacing w:val="40"/>
          <w:w w:val="105"/>
        </w:rPr>
        <w:t> </w:t>
      </w:r>
      <w:r>
        <w:rPr>
          <w:w w:val="105"/>
        </w:rPr>
        <w:t>Kajuru</w:t>
      </w:r>
      <w:r>
        <w:rPr>
          <w:w w:val="105"/>
        </w:rPr>
        <w:t> and</w:t>
      </w:r>
      <w:r>
        <w:rPr>
          <w:w w:val="105"/>
        </w:rPr>
        <w:t> Kauru</w:t>
      </w:r>
      <w:r>
        <w:rPr>
          <w:w w:val="105"/>
        </w:rPr>
        <w:t> (2014)</w:t>
      </w:r>
      <w:r>
        <w:rPr>
          <w:w w:val="105"/>
        </w:rPr>
        <w:t> show</w:t>
      </w:r>
      <w:r>
        <w:rPr>
          <w:w w:val="105"/>
        </w:rPr>
        <w:t> that</w:t>
      </w:r>
      <w:r>
        <w:rPr>
          <w:w w:val="105"/>
        </w:rPr>
        <w:t> constructivist approach</w:t>
      </w:r>
      <w:r>
        <w:rPr>
          <w:spacing w:val="-2"/>
          <w:w w:val="105"/>
        </w:rPr>
        <w:t> </w:t>
      </w:r>
      <w:r>
        <w:rPr>
          <w:w w:val="105"/>
        </w:rPr>
        <w:t>enhanced</w:t>
      </w:r>
      <w:r>
        <w:rPr>
          <w:spacing w:val="-2"/>
          <w:w w:val="105"/>
        </w:rPr>
        <w:t> </w:t>
      </w:r>
      <w:r>
        <w:rPr>
          <w:w w:val="105"/>
        </w:rPr>
        <w:t>the</w:t>
      </w:r>
      <w:r>
        <w:rPr>
          <w:spacing w:val="-2"/>
          <w:w w:val="105"/>
        </w:rPr>
        <w:t> </w:t>
      </w:r>
      <w:r>
        <w:rPr>
          <w:w w:val="105"/>
        </w:rPr>
        <w:t>performance, achievements</w:t>
      </w:r>
      <w:r>
        <w:rPr>
          <w:spacing w:val="-3"/>
          <w:w w:val="105"/>
        </w:rPr>
        <w:t> </w:t>
      </w:r>
      <w:r>
        <w:rPr>
          <w:w w:val="105"/>
        </w:rPr>
        <w:t>and</w:t>
      </w:r>
      <w:r>
        <w:rPr>
          <w:spacing w:val="-8"/>
          <w:w w:val="105"/>
        </w:rPr>
        <w:t> </w:t>
      </w:r>
      <w:r>
        <w:rPr>
          <w:w w:val="105"/>
        </w:rPr>
        <w:t>retention</w:t>
      </w:r>
      <w:r>
        <w:rPr>
          <w:spacing w:val="-8"/>
          <w:w w:val="105"/>
        </w:rPr>
        <w:t> </w:t>
      </w:r>
      <w:r>
        <w:rPr>
          <w:w w:val="105"/>
        </w:rPr>
        <w:t>ability</w:t>
      </w:r>
      <w:r>
        <w:rPr>
          <w:spacing w:val="-2"/>
          <w:w w:val="105"/>
        </w:rPr>
        <w:t> </w:t>
      </w:r>
      <w:r>
        <w:rPr>
          <w:w w:val="105"/>
        </w:rPr>
        <w:t>of students in</w:t>
      </w:r>
      <w:r>
        <w:rPr>
          <w:w w:val="105"/>
        </w:rPr>
        <w:t> trigonometry.Constructivist</w:t>
      </w:r>
      <w:r>
        <w:rPr>
          <w:w w:val="105"/>
        </w:rPr>
        <w:t> teaching</w:t>
      </w:r>
      <w:r>
        <w:rPr>
          <w:w w:val="105"/>
        </w:rPr>
        <w:t> is</w:t>
      </w:r>
      <w:r>
        <w:rPr>
          <w:w w:val="105"/>
        </w:rPr>
        <w:t> based</w:t>
      </w:r>
      <w:r>
        <w:rPr>
          <w:w w:val="105"/>
        </w:rPr>
        <w:t> on</w:t>
      </w:r>
      <w:r>
        <w:rPr>
          <w:w w:val="105"/>
        </w:rPr>
        <w:t> constructivist</w:t>
      </w:r>
      <w:r>
        <w:rPr>
          <w:w w:val="105"/>
        </w:rPr>
        <w:t> learning</w:t>
      </w:r>
      <w:r>
        <w:rPr>
          <w:w w:val="105"/>
        </w:rPr>
        <w:t> theory (Wikipedia,</w:t>
      </w:r>
      <w:r>
        <w:rPr>
          <w:w w:val="105"/>
        </w:rPr>
        <w:t> 2015).</w:t>
      </w:r>
      <w:r>
        <w:rPr>
          <w:spacing w:val="40"/>
          <w:w w:val="105"/>
        </w:rPr>
        <w:t> </w:t>
      </w:r>
      <w:r>
        <w:rPr>
          <w:w w:val="105"/>
        </w:rPr>
        <w:t>The</w:t>
      </w:r>
      <w:r>
        <w:rPr>
          <w:w w:val="105"/>
        </w:rPr>
        <w:t> theoretical</w:t>
      </w:r>
      <w:r>
        <w:rPr>
          <w:w w:val="105"/>
        </w:rPr>
        <w:t> framework</w:t>
      </w:r>
      <w:r>
        <w:rPr>
          <w:w w:val="105"/>
        </w:rPr>
        <w:t> holds</w:t>
      </w:r>
      <w:r>
        <w:rPr>
          <w:w w:val="105"/>
        </w:rPr>
        <w:t> that</w:t>
      </w:r>
      <w:r>
        <w:rPr>
          <w:w w:val="105"/>
        </w:rPr>
        <w:t> learning</w:t>
      </w:r>
      <w:r>
        <w:rPr>
          <w:w w:val="105"/>
        </w:rPr>
        <w:t> always</w:t>
      </w:r>
      <w:r>
        <w:rPr>
          <w:w w:val="105"/>
        </w:rPr>
        <w:t> builds upon</w:t>
      </w:r>
      <w:r>
        <w:rPr>
          <w:w w:val="105"/>
        </w:rPr>
        <w:t> knowledge</w:t>
      </w:r>
      <w:r>
        <w:rPr>
          <w:w w:val="105"/>
        </w:rPr>
        <w:t> that</w:t>
      </w:r>
      <w:r>
        <w:rPr>
          <w:w w:val="105"/>
        </w:rPr>
        <w:t> a</w:t>
      </w:r>
      <w:r>
        <w:rPr>
          <w:w w:val="105"/>
        </w:rPr>
        <w:t> student</w:t>
      </w:r>
      <w:r>
        <w:rPr>
          <w:w w:val="105"/>
        </w:rPr>
        <w:t> already</w:t>
      </w:r>
      <w:r>
        <w:rPr>
          <w:w w:val="105"/>
        </w:rPr>
        <w:t> knows;</w:t>
      </w:r>
      <w:r>
        <w:rPr>
          <w:w w:val="105"/>
        </w:rPr>
        <w:t> this</w:t>
      </w:r>
      <w:r>
        <w:rPr>
          <w:w w:val="105"/>
        </w:rPr>
        <w:t> prior</w:t>
      </w:r>
      <w:r>
        <w:rPr>
          <w:w w:val="105"/>
        </w:rPr>
        <w:t> knowledge</w:t>
      </w:r>
      <w:r>
        <w:rPr>
          <w:w w:val="105"/>
        </w:rPr>
        <w:t> is</w:t>
      </w:r>
      <w:r>
        <w:rPr>
          <w:w w:val="105"/>
        </w:rPr>
        <w:t> called</w:t>
      </w:r>
      <w:r>
        <w:rPr>
          <w:w w:val="105"/>
        </w:rPr>
        <w:t> a schema. Since</w:t>
      </w:r>
      <w:r>
        <w:rPr>
          <w:spacing w:val="-4"/>
          <w:w w:val="105"/>
        </w:rPr>
        <w:t> </w:t>
      </w:r>
      <w:r>
        <w:rPr>
          <w:w w:val="105"/>
        </w:rPr>
        <w:t>all learning is</w:t>
      </w:r>
      <w:r>
        <w:rPr>
          <w:spacing w:val="-4"/>
          <w:w w:val="105"/>
        </w:rPr>
        <w:t> </w:t>
      </w:r>
      <w:r>
        <w:rPr>
          <w:w w:val="105"/>
        </w:rPr>
        <w:t>filtered</w:t>
      </w:r>
      <w:r>
        <w:rPr>
          <w:spacing w:val="-3"/>
          <w:w w:val="105"/>
        </w:rPr>
        <w:t> </w:t>
      </w:r>
      <w:r>
        <w:rPr>
          <w:w w:val="105"/>
        </w:rPr>
        <w:t>through pre-existing schemata, constructivists suggest</w:t>
      </w:r>
      <w:r>
        <w:rPr>
          <w:w w:val="105"/>
        </w:rPr>
        <w:t> that</w:t>
      </w:r>
      <w:r>
        <w:rPr>
          <w:w w:val="105"/>
        </w:rPr>
        <w:t> learning</w:t>
      </w:r>
      <w:r>
        <w:rPr>
          <w:w w:val="105"/>
        </w:rPr>
        <w:t> is</w:t>
      </w:r>
      <w:r>
        <w:rPr>
          <w:w w:val="105"/>
        </w:rPr>
        <w:t> more</w:t>
      </w:r>
      <w:r>
        <w:rPr>
          <w:w w:val="105"/>
        </w:rPr>
        <w:t> effective</w:t>
      </w:r>
      <w:r>
        <w:rPr>
          <w:w w:val="105"/>
        </w:rPr>
        <w:t> when</w:t>
      </w:r>
      <w:r>
        <w:rPr>
          <w:w w:val="105"/>
        </w:rPr>
        <w:t> a</w:t>
      </w:r>
      <w:r>
        <w:rPr>
          <w:w w:val="105"/>
        </w:rPr>
        <w:t> student</w:t>
      </w:r>
      <w:r>
        <w:rPr>
          <w:w w:val="105"/>
        </w:rPr>
        <w:t> is</w:t>
      </w:r>
      <w:r>
        <w:rPr>
          <w:w w:val="105"/>
        </w:rPr>
        <w:t> actively</w:t>
      </w:r>
      <w:r>
        <w:rPr>
          <w:w w:val="105"/>
        </w:rPr>
        <w:t> engaged</w:t>
      </w:r>
      <w:r>
        <w:rPr>
          <w:w w:val="105"/>
        </w:rPr>
        <w:t> in</w:t>
      </w:r>
      <w:r>
        <w:rPr>
          <w:w w:val="105"/>
        </w:rPr>
        <w:t> the learning</w:t>
      </w:r>
      <w:r>
        <w:rPr>
          <w:w w:val="105"/>
        </w:rPr>
        <w:t> process</w:t>
      </w:r>
      <w:r>
        <w:rPr>
          <w:w w:val="105"/>
        </w:rPr>
        <w:t> rather</w:t>
      </w:r>
      <w:r>
        <w:rPr>
          <w:w w:val="105"/>
        </w:rPr>
        <w:t> than</w:t>
      </w:r>
      <w:r>
        <w:rPr>
          <w:w w:val="105"/>
        </w:rPr>
        <w:t> attempting</w:t>
      </w:r>
      <w:r>
        <w:rPr>
          <w:w w:val="105"/>
        </w:rPr>
        <w:t> to</w:t>
      </w:r>
      <w:r>
        <w:rPr>
          <w:w w:val="105"/>
        </w:rPr>
        <w:t> receive</w:t>
      </w:r>
      <w:r>
        <w:rPr>
          <w:w w:val="105"/>
        </w:rPr>
        <w:t> knowledge</w:t>
      </w:r>
      <w:r>
        <w:rPr>
          <w:w w:val="105"/>
        </w:rPr>
        <w:t> passively.</w:t>
      </w:r>
      <w:r>
        <w:rPr>
          <w:spacing w:val="40"/>
          <w:w w:val="105"/>
        </w:rPr>
        <w:t> </w:t>
      </w:r>
      <w:r>
        <w:rPr>
          <w:w w:val="105"/>
        </w:rPr>
        <w:t>A</w:t>
      </w:r>
      <w:r>
        <w:rPr>
          <w:w w:val="105"/>
        </w:rPr>
        <w:t> wide variety</w:t>
      </w:r>
      <w:r>
        <w:rPr>
          <w:w w:val="105"/>
        </w:rPr>
        <w:t> of</w:t>
      </w:r>
      <w:r>
        <w:rPr>
          <w:w w:val="105"/>
        </w:rPr>
        <w:t> methods</w:t>
      </w:r>
      <w:r>
        <w:rPr>
          <w:w w:val="105"/>
        </w:rPr>
        <w:t> claim</w:t>
      </w:r>
      <w:r>
        <w:rPr>
          <w:w w:val="105"/>
        </w:rPr>
        <w:t> to</w:t>
      </w:r>
      <w:r>
        <w:rPr>
          <w:w w:val="105"/>
        </w:rPr>
        <w:t> be</w:t>
      </w:r>
      <w:r>
        <w:rPr>
          <w:w w:val="105"/>
        </w:rPr>
        <w:t> based</w:t>
      </w:r>
      <w:r>
        <w:rPr>
          <w:w w:val="105"/>
        </w:rPr>
        <w:t> on</w:t>
      </w:r>
      <w:r>
        <w:rPr>
          <w:w w:val="105"/>
        </w:rPr>
        <w:t> constructivist</w:t>
      </w:r>
      <w:r>
        <w:rPr>
          <w:w w:val="105"/>
        </w:rPr>
        <w:t> learning</w:t>
      </w:r>
      <w:r>
        <w:rPr>
          <w:w w:val="105"/>
        </w:rPr>
        <w:t> theory.</w:t>
      </w:r>
      <w:r>
        <w:rPr>
          <w:spacing w:val="40"/>
          <w:w w:val="105"/>
        </w:rPr>
        <w:t> </w:t>
      </w:r>
      <w:r>
        <w:rPr>
          <w:w w:val="105"/>
        </w:rPr>
        <w:t>Most</w:t>
      </w:r>
      <w:r>
        <w:rPr>
          <w:w w:val="105"/>
        </w:rPr>
        <w:t> of these</w:t>
      </w:r>
      <w:r>
        <w:rPr>
          <w:w w:val="105"/>
        </w:rPr>
        <w:t> methods</w:t>
      </w:r>
      <w:r>
        <w:rPr>
          <w:w w:val="105"/>
        </w:rPr>
        <w:t> rely</w:t>
      </w:r>
      <w:r>
        <w:rPr>
          <w:w w:val="105"/>
        </w:rPr>
        <w:t> on</w:t>
      </w:r>
      <w:r>
        <w:rPr>
          <w:w w:val="105"/>
        </w:rPr>
        <w:t> some</w:t>
      </w:r>
      <w:r>
        <w:rPr>
          <w:w w:val="105"/>
        </w:rPr>
        <w:t> form</w:t>
      </w:r>
      <w:r>
        <w:rPr>
          <w:w w:val="105"/>
        </w:rPr>
        <w:t> of</w:t>
      </w:r>
      <w:r>
        <w:rPr>
          <w:w w:val="105"/>
        </w:rPr>
        <w:t> guided</w:t>
      </w:r>
      <w:r>
        <w:rPr>
          <w:w w:val="105"/>
        </w:rPr>
        <w:t> discovery</w:t>
      </w:r>
      <w:r>
        <w:rPr>
          <w:w w:val="105"/>
        </w:rPr>
        <w:t> where</w:t>
      </w:r>
      <w:r>
        <w:rPr>
          <w:w w:val="105"/>
        </w:rPr>
        <w:t> the</w:t>
      </w:r>
      <w:r>
        <w:rPr>
          <w:w w:val="105"/>
        </w:rPr>
        <w:t> teacher</w:t>
      </w:r>
      <w:r>
        <w:rPr>
          <w:w w:val="105"/>
        </w:rPr>
        <w:t> avoids most</w:t>
      </w:r>
      <w:r>
        <w:rPr>
          <w:spacing w:val="40"/>
          <w:w w:val="105"/>
        </w:rPr>
        <w:t> </w:t>
      </w:r>
      <w:r>
        <w:rPr>
          <w:w w:val="105"/>
        </w:rPr>
        <w:t>direct</w:t>
      </w:r>
      <w:r>
        <w:rPr>
          <w:spacing w:val="40"/>
          <w:w w:val="105"/>
        </w:rPr>
        <w:t> </w:t>
      </w:r>
      <w:r>
        <w:rPr>
          <w:w w:val="105"/>
        </w:rPr>
        <w:t>instructions</w:t>
      </w:r>
      <w:r>
        <w:rPr>
          <w:spacing w:val="40"/>
          <w:w w:val="105"/>
        </w:rPr>
        <w:t> </w:t>
      </w:r>
      <w:r>
        <w:rPr>
          <w:w w:val="105"/>
        </w:rPr>
        <w:t>and</w:t>
      </w:r>
      <w:r>
        <w:rPr>
          <w:spacing w:val="39"/>
          <w:w w:val="105"/>
        </w:rPr>
        <w:t> </w:t>
      </w:r>
      <w:r>
        <w:rPr>
          <w:w w:val="105"/>
        </w:rPr>
        <w:t>attempts</w:t>
      </w:r>
      <w:r>
        <w:rPr>
          <w:spacing w:val="36"/>
          <w:w w:val="105"/>
        </w:rPr>
        <w:t> </w:t>
      </w:r>
      <w:r>
        <w:rPr>
          <w:w w:val="105"/>
        </w:rPr>
        <w:t>to</w:t>
      </w:r>
      <w:r>
        <w:rPr>
          <w:spacing w:val="39"/>
          <w:w w:val="105"/>
        </w:rPr>
        <w:t> </w:t>
      </w:r>
      <w:r>
        <w:rPr>
          <w:w w:val="105"/>
        </w:rPr>
        <w:t>lead</w:t>
      </w:r>
      <w:r>
        <w:rPr>
          <w:spacing w:val="40"/>
          <w:w w:val="105"/>
        </w:rPr>
        <w:t> </w:t>
      </w:r>
      <w:r>
        <w:rPr>
          <w:w w:val="105"/>
        </w:rPr>
        <w:t>the</w:t>
      </w:r>
      <w:r>
        <w:rPr>
          <w:spacing w:val="40"/>
          <w:w w:val="105"/>
        </w:rPr>
        <w:t> </w:t>
      </w:r>
      <w:r>
        <w:rPr>
          <w:w w:val="105"/>
        </w:rPr>
        <w:t>student</w:t>
      </w:r>
      <w:r>
        <w:rPr>
          <w:spacing w:val="40"/>
          <w:w w:val="105"/>
        </w:rPr>
        <w:t> </w:t>
      </w:r>
      <w:r>
        <w:rPr>
          <w:w w:val="105"/>
        </w:rPr>
        <w:t>through</w:t>
      </w:r>
      <w:r>
        <w:rPr>
          <w:spacing w:val="39"/>
          <w:w w:val="105"/>
        </w:rPr>
        <w:t> </w:t>
      </w:r>
      <w:r>
        <w:rPr>
          <w:w w:val="105"/>
        </w:rPr>
        <w:t>questions</w:t>
      </w:r>
      <w:r>
        <w:rPr>
          <w:spacing w:val="36"/>
          <w:w w:val="105"/>
        </w:rPr>
        <w:t> </w:t>
      </w:r>
      <w:r>
        <w:rPr>
          <w:w w:val="105"/>
        </w:rPr>
        <w:t>and</w:t>
      </w:r>
    </w:p>
    <w:p>
      <w:pPr>
        <w:spacing w:after="0" w:line="501" w:lineRule="auto"/>
        <w:jc w:val="both"/>
        <w:sectPr>
          <w:footerReference w:type="default" r:id="rId7"/>
          <w:pgSz w:w="12240" w:h="15840"/>
          <w:pgMar w:header="0" w:footer="997" w:top="1360" w:bottom="1180" w:left="1320" w:right="260"/>
          <w:pgNumType w:start="2"/>
        </w:sectPr>
      </w:pPr>
    </w:p>
    <w:p>
      <w:pPr>
        <w:pStyle w:val="BodyText"/>
        <w:spacing w:line="501" w:lineRule="auto" w:before="82"/>
        <w:ind w:left="841" w:right="1761"/>
        <w:jc w:val="both"/>
      </w:pPr>
      <w:r>
        <w:rPr>
          <w:w w:val="105"/>
        </w:rPr>
        <w:t>activities to discover, discuss, appreciate and verbalize the new knowledge.</w:t>
      </w:r>
      <w:r>
        <w:rPr>
          <w:spacing w:val="40"/>
          <w:w w:val="105"/>
        </w:rPr>
        <w:t> </w:t>
      </w:r>
      <w:r>
        <w:rPr>
          <w:w w:val="105"/>
        </w:rPr>
        <w:t>In the constructivist</w:t>
      </w:r>
      <w:r>
        <w:rPr>
          <w:w w:val="105"/>
        </w:rPr>
        <w:t> classroom,</w:t>
      </w:r>
      <w:r>
        <w:rPr>
          <w:w w:val="105"/>
        </w:rPr>
        <w:t> students</w:t>
      </w:r>
      <w:r>
        <w:rPr>
          <w:w w:val="105"/>
        </w:rPr>
        <w:t> work</w:t>
      </w:r>
      <w:r>
        <w:rPr>
          <w:w w:val="105"/>
        </w:rPr>
        <w:t> primarily</w:t>
      </w:r>
      <w:r>
        <w:rPr>
          <w:w w:val="105"/>
        </w:rPr>
        <w:t> in</w:t>
      </w:r>
      <w:r>
        <w:rPr>
          <w:w w:val="105"/>
        </w:rPr>
        <w:t> groups</w:t>
      </w:r>
      <w:r>
        <w:rPr>
          <w:w w:val="105"/>
        </w:rPr>
        <w:t> and</w:t>
      </w:r>
      <w:r>
        <w:rPr>
          <w:w w:val="105"/>
        </w:rPr>
        <w:t> learning</w:t>
      </w:r>
      <w:r>
        <w:rPr>
          <w:w w:val="105"/>
        </w:rPr>
        <w:t> and knowledge</w:t>
      </w:r>
      <w:r>
        <w:rPr>
          <w:w w:val="105"/>
        </w:rPr>
        <w:t> are</w:t>
      </w:r>
      <w:r>
        <w:rPr>
          <w:w w:val="105"/>
        </w:rPr>
        <w:t> interactive</w:t>
      </w:r>
      <w:r>
        <w:rPr>
          <w:w w:val="105"/>
        </w:rPr>
        <w:t> and</w:t>
      </w:r>
      <w:r>
        <w:rPr>
          <w:w w:val="105"/>
        </w:rPr>
        <w:t> dynamic.</w:t>
      </w:r>
      <w:r>
        <w:rPr>
          <w:spacing w:val="40"/>
          <w:w w:val="105"/>
        </w:rPr>
        <w:t> </w:t>
      </w:r>
      <w:r>
        <w:rPr>
          <w:w w:val="105"/>
        </w:rPr>
        <w:t>There</w:t>
      </w:r>
      <w:r>
        <w:rPr>
          <w:w w:val="105"/>
        </w:rPr>
        <w:t> is a</w:t>
      </w:r>
      <w:r>
        <w:rPr>
          <w:w w:val="105"/>
        </w:rPr>
        <w:t> great</w:t>
      </w:r>
      <w:r>
        <w:rPr>
          <w:w w:val="105"/>
        </w:rPr>
        <w:t> focus and</w:t>
      </w:r>
      <w:r>
        <w:rPr>
          <w:w w:val="105"/>
        </w:rPr>
        <w:t> emphasis</w:t>
      </w:r>
      <w:r>
        <w:rPr>
          <w:w w:val="105"/>
        </w:rPr>
        <w:t> on social</w:t>
      </w:r>
      <w:r>
        <w:rPr>
          <w:w w:val="105"/>
        </w:rPr>
        <w:t> and</w:t>
      </w:r>
      <w:r>
        <w:rPr>
          <w:w w:val="105"/>
        </w:rPr>
        <w:t> communication</w:t>
      </w:r>
      <w:r>
        <w:rPr>
          <w:w w:val="105"/>
        </w:rPr>
        <w:t> skills,</w:t>
      </w:r>
      <w:r>
        <w:rPr>
          <w:w w:val="105"/>
        </w:rPr>
        <w:t> as</w:t>
      </w:r>
      <w:r>
        <w:rPr>
          <w:w w:val="105"/>
        </w:rPr>
        <w:t> well</w:t>
      </w:r>
      <w:r>
        <w:rPr>
          <w:w w:val="105"/>
        </w:rPr>
        <w:t> as</w:t>
      </w:r>
      <w:r>
        <w:rPr>
          <w:w w:val="105"/>
        </w:rPr>
        <w:t> collaboration</w:t>
      </w:r>
      <w:r>
        <w:rPr>
          <w:w w:val="105"/>
        </w:rPr>
        <w:t> and</w:t>
      </w:r>
      <w:r>
        <w:rPr>
          <w:w w:val="105"/>
        </w:rPr>
        <w:t> exchange</w:t>
      </w:r>
      <w:r>
        <w:rPr>
          <w:w w:val="105"/>
        </w:rPr>
        <w:t> of ideas. This is</w:t>
      </w:r>
      <w:r>
        <w:rPr>
          <w:w w:val="105"/>
        </w:rPr>
        <w:t> contrary</w:t>
      </w:r>
      <w:r>
        <w:rPr>
          <w:w w:val="105"/>
        </w:rPr>
        <w:t> to</w:t>
      </w:r>
      <w:r>
        <w:rPr>
          <w:w w:val="105"/>
        </w:rPr>
        <w:t> the</w:t>
      </w:r>
      <w:r>
        <w:rPr>
          <w:w w:val="105"/>
        </w:rPr>
        <w:t> traditional</w:t>
      </w:r>
      <w:r>
        <w:rPr>
          <w:w w:val="105"/>
        </w:rPr>
        <w:t> classroom</w:t>
      </w:r>
      <w:r>
        <w:rPr>
          <w:w w:val="105"/>
        </w:rPr>
        <w:t> in</w:t>
      </w:r>
      <w:r>
        <w:rPr>
          <w:w w:val="105"/>
        </w:rPr>
        <w:t> which</w:t>
      </w:r>
      <w:r>
        <w:rPr>
          <w:w w:val="105"/>
        </w:rPr>
        <w:t> students</w:t>
      </w:r>
      <w:r>
        <w:rPr>
          <w:w w:val="105"/>
        </w:rPr>
        <w:t> work</w:t>
      </w:r>
      <w:r>
        <w:rPr>
          <w:w w:val="105"/>
        </w:rPr>
        <w:t> primarily alone, learning is achieved through repetition and the subjects are</w:t>
      </w:r>
      <w:r>
        <w:rPr>
          <w:w w:val="105"/>
        </w:rPr>
        <w:t> strictly adhered to and are guided by a textbook.</w:t>
      </w:r>
    </w:p>
    <w:p>
      <w:pPr>
        <w:pStyle w:val="BodyText"/>
        <w:spacing w:line="501" w:lineRule="auto"/>
        <w:ind w:left="841" w:right="1741" w:firstLine="720"/>
        <w:jc w:val="both"/>
      </w:pPr>
      <w:r>
        <w:rPr>
          <w:w w:val="105"/>
        </w:rPr>
        <w:t>Students‟</w:t>
      </w:r>
      <w:r>
        <w:rPr>
          <w:spacing w:val="-2"/>
          <w:w w:val="105"/>
        </w:rPr>
        <w:t> </w:t>
      </w:r>
      <w:r>
        <w:rPr>
          <w:w w:val="105"/>
        </w:rPr>
        <w:t>attitude</w:t>
      </w:r>
      <w:r>
        <w:rPr>
          <w:spacing w:val="-7"/>
          <w:w w:val="105"/>
        </w:rPr>
        <w:t> </w:t>
      </w:r>
      <w:r>
        <w:rPr>
          <w:w w:val="105"/>
        </w:rPr>
        <w:t>toward</w:t>
      </w:r>
      <w:r>
        <w:rPr>
          <w:spacing w:val="-6"/>
          <w:w w:val="105"/>
        </w:rPr>
        <w:t> </w:t>
      </w:r>
      <w:r>
        <w:rPr>
          <w:w w:val="105"/>
        </w:rPr>
        <w:t>the</w:t>
      </w:r>
      <w:r>
        <w:rPr>
          <w:spacing w:val="-7"/>
          <w:w w:val="105"/>
        </w:rPr>
        <w:t> </w:t>
      </w:r>
      <w:r>
        <w:rPr>
          <w:w w:val="105"/>
        </w:rPr>
        <w:t>teaching</w:t>
      </w:r>
      <w:r>
        <w:rPr>
          <w:spacing w:val="-6"/>
          <w:w w:val="105"/>
        </w:rPr>
        <w:t> </w:t>
      </w:r>
      <w:r>
        <w:rPr>
          <w:w w:val="105"/>
        </w:rPr>
        <w:t>and</w:t>
      </w:r>
      <w:r>
        <w:rPr>
          <w:spacing w:val="-6"/>
          <w:w w:val="105"/>
        </w:rPr>
        <w:t> </w:t>
      </w:r>
      <w:r>
        <w:rPr>
          <w:w w:val="105"/>
        </w:rPr>
        <w:t>learning</w:t>
      </w:r>
      <w:r>
        <w:rPr>
          <w:spacing w:val="-6"/>
          <w:w w:val="105"/>
        </w:rPr>
        <w:t> </w:t>
      </w:r>
      <w:r>
        <w:rPr>
          <w:w w:val="105"/>
        </w:rPr>
        <w:t>of</w:t>
      </w:r>
      <w:r>
        <w:rPr>
          <w:spacing w:val="-2"/>
          <w:w w:val="105"/>
        </w:rPr>
        <w:t> </w:t>
      </w:r>
      <w:r>
        <w:rPr>
          <w:w w:val="105"/>
        </w:rPr>
        <w:t>mathematics</w:t>
      </w:r>
      <w:r>
        <w:rPr>
          <w:spacing w:val="-8"/>
          <w:w w:val="105"/>
        </w:rPr>
        <w:t> </w:t>
      </w:r>
      <w:r>
        <w:rPr>
          <w:w w:val="105"/>
        </w:rPr>
        <w:t>is</w:t>
      </w:r>
      <w:r>
        <w:rPr>
          <w:spacing w:val="-8"/>
          <w:w w:val="105"/>
        </w:rPr>
        <w:t> </w:t>
      </w:r>
      <w:r>
        <w:rPr>
          <w:w w:val="105"/>
        </w:rPr>
        <w:t>a very important</w:t>
      </w:r>
      <w:r>
        <w:rPr>
          <w:w w:val="105"/>
        </w:rPr>
        <w:t> factor</w:t>
      </w:r>
      <w:r>
        <w:rPr>
          <w:w w:val="105"/>
        </w:rPr>
        <w:t> in</w:t>
      </w:r>
      <w:r>
        <w:rPr>
          <w:w w:val="105"/>
        </w:rPr>
        <w:t> the</w:t>
      </w:r>
      <w:r>
        <w:rPr>
          <w:w w:val="105"/>
        </w:rPr>
        <w:t> students‟</w:t>
      </w:r>
      <w:r>
        <w:rPr>
          <w:w w:val="105"/>
        </w:rPr>
        <w:t> ability</w:t>
      </w:r>
      <w:r>
        <w:rPr>
          <w:w w:val="105"/>
        </w:rPr>
        <w:t> to</w:t>
      </w:r>
      <w:r>
        <w:rPr>
          <w:w w:val="105"/>
        </w:rPr>
        <w:t> retain</w:t>
      </w:r>
      <w:r>
        <w:rPr>
          <w:w w:val="105"/>
        </w:rPr>
        <w:t> and</w:t>
      </w:r>
      <w:r>
        <w:rPr>
          <w:w w:val="105"/>
        </w:rPr>
        <w:t> perform</w:t>
      </w:r>
      <w:r>
        <w:rPr>
          <w:w w:val="105"/>
        </w:rPr>
        <w:t> effectively</w:t>
      </w:r>
      <w:r>
        <w:rPr>
          <w:w w:val="105"/>
        </w:rPr>
        <w:t> in mathematics.</w:t>
      </w:r>
      <w:r>
        <w:rPr>
          <w:spacing w:val="-5"/>
          <w:w w:val="105"/>
        </w:rPr>
        <w:t> </w:t>
      </w:r>
      <w:r>
        <w:rPr>
          <w:w w:val="105"/>
        </w:rPr>
        <w:t>The</w:t>
      </w:r>
      <w:r>
        <w:rPr>
          <w:spacing w:val="-7"/>
          <w:w w:val="105"/>
        </w:rPr>
        <w:t> </w:t>
      </w:r>
      <w:r>
        <w:rPr>
          <w:w w:val="105"/>
        </w:rPr>
        <w:t>attitude</w:t>
      </w:r>
      <w:r>
        <w:rPr>
          <w:spacing w:val="-7"/>
          <w:w w:val="105"/>
        </w:rPr>
        <w:t> </w:t>
      </w:r>
      <w:r>
        <w:rPr>
          <w:w w:val="105"/>
        </w:rPr>
        <w:t>of</w:t>
      </w:r>
      <w:r>
        <w:rPr>
          <w:spacing w:val="-9"/>
          <w:w w:val="105"/>
        </w:rPr>
        <w:t> </w:t>
      </w:r>
      <w:r>
        <w:rPr>
          <w:w w:val="105"/>
        </w:rPr>
        <w:t>students,</w:t>
      </w:r>
      <w:r>
        <w:rPr>
          <w:spacing w:val="-5"/>
          <w:w w:val="105"/>
        </w:rPr>
        <w:t> </w:t>
      </w:r>
      <w:r>
        <w:rPr>
          <w:w w:val="105"/>
        </w:rPr>
        <w:t>towards</w:t>
      </w:r>
      <w:r>
        <w:rPr>
          <w:spacing w:val="-8"/>
          <w:w w:val="105"/>
        </w:rPr>
        <w:t> </w:t>
      </w:r>
      <w:r>
        <w:rPr>
          <w:w w:val="105"/>
        </w:rPr>
        <w:t>Mathematics</w:t>
      </w:r>
      <w:r>
        <w:rPr>
          <w:spacing w:val="-8"/>
          <w:w w:val="105"/>
        </w:rPr>
        <w:t> </w:t>
      </w:r>
      <w:r>
        <w:rPr>
          <w:w w:val="105"/>
        </w:rPr>
        <w:t>plays</w:t>
      </w:r>
      <w:r>
        <w:rPr>
          <w:spacing w:val="-8"/>
          <w:w w:val="105"/>
        </w:rPr>
        <w:t> </w:t>
      </w:r>
      <w:r>
        <w:rPr>
          <w:w w:val="105"/>
        </w:rPr>
        <w:t>an</w:t>
      </w:r>
      <w:r>
        <w:rPr>
          <w:spacing w:val="-6"/>
          <w:w w:val="105"/>
        </w:rPr>
        <w:t> </w:t>
      </w:r>
      <w:r>
        <w:rPr>
          <w:w w:val="105"/>
        </w:rPr>
        <w:t>important</w:t>
      </w:r>
      <w:r>
        <w:rPr>
          <w:spacing w:val="-5"/>
          <w:w w:val="105"/>
        </w:rPr>
        <w:t> </w:t>
      </w:r>
      <w:r>
        <w:rPr>
          <w:w w:val="105"/>
        </w:rPr>
        <w:t>role in</w:t>
      </w:r>
      <w:r>
        <w:rPr>
          <w:w w:val="105"/>
        </w:rPr>
        <w:t> the</w:t>
      </w:r>
      <w:r>
        <w:rPr>
          <w:w w:val="105"/>
        </w:rPr>
        <w:t> learning</w:t>
      </w:r>
      <w:r>
        <w:rPr>
          <w:w w:val="105"/>
        </w:rPr>
        <w:t> process.</w:t>
      </w:r>
      <w:r>
        <w:rPr>
          <w:spacing w:val="40"/>
          <w:w w:val="105"/>
        </w:rPr>
        <w:t> </w:t>
      </w:r>
      <w:r>
        <w:rPr>
          <w:w w:val="105"/>
        </w:rPr>
        <w:t>It</w:t>
      </w:r>
      <w:r>
        <w:rPr>
          <w:w w:val="105"/>
        </w:rPr>
        <w:t> is</w:t>
      </w:r>
      <w:r>
        <w:rPr>
          <w:w w:val="105"/>
        </w:rPr>
        <w:t> a</w:t>
      </w:r>
      <w:r>
        <w:rPr>
          <w:w w:val="105"/>
        </w:rPr>
        <w:t> disposition</w:t>
      </w:r>
      <w:r>
        <w:rPr>
          <w:w w:val="105"/>
        </w:rPr>
        <w:t> of how</w:t>
      </w:r>
      <w:r>
        <w:rPr>
          <w:w w:val="105"/>
        </w:rPr>
        <w:t> one</w:t>
      </w:r>
      <w:r>
        <w:rPr>
          <w:w w:val="105"/>
        </w:rPr>
        <w:t> considers</w:t>
      </w:r>
      <w:r>
        <w:rPr>
          <w:w w:val="105"/>
        </w:rPr>
        <w:t> Mathematics (Mcleod,</w:t>
      </w:r>
      <w:r>
        <w:rPr>
          <w:w w:val="105"/>
        </w:rPr>
        <w:t> 2002)</w:t>
      </w:r>
      <w:r>
        <w:rPr>
          <w:w w:val="105"/>
        </w:rPr>
        <w:t> while</w:t>
      </w:r>
      <w:r>
        <w:rPr>
          <w:w w:val="105"/>
        </w:rPr>
        <w:t> Muhammad</w:t>
      </w:r>
      <w:r>
        <w:rPr>
          <w:w w:val="105"/>
        </w:rPr>
        <w:t> and</w:t>
      </w:r>
      <w:r>
        <w:rPr>
          <w:w w:val="105"/>
        </w:rPr>
        <w:t> Syed</w:t>
      </w:r>
      <w:r>
        <w:rPr>
          <w:w w:val="105"/>
        </w:rPr>
        <w:t> (2008)</w:t>
      </w:r>
      <w:r>
        <w:rPr>
          <w:w w:val="105"/>
        </w:rPr>
        <w:t> was</w:t>
      </w:r>
      <w:r>
        <w:rPr>
          <w:w w:val="105"/>
        </w:rPr>
        <w:t> of</w:t>
      </w:r>
      <w:r>
        <w:rPr>
          <w:w w:val="105"/>
        </w:rPr>
        <w:t> the</w:t>
      </w:r>
      <w:r>
        <w:rPr>
          <w:w w:val="105"/>
        </w:rPr>
        <w:t> view</w:t>
      </w:r>
      <w:r>
        <w:rPr>
          <w:w w:val="105"/>
        </w:rPr>
        <w:t> that</w:t>
      </w:r>
      <w:r>
        <w:rPr>
          <w:w w:val="105"/>
        </w:rPr>
        <w:t> it</w:t>
      </w:r>
      <w:r>
        <w:rPr>
          <w:w w:val="105"/>
        </w:rPr>
        <w:t> is</w:t>
      </w:r>
      <w:r>
        <w:rPr>
          <w:w w:val="105"/>
        </w:rPr>
        <w:t> a belief that Mathematics is easy or difficult, a belief that a student is bad or good at Mathematics.</w:t>
      </w:r>
      <w:r>
        <w:rPr>
          <w:spacing w:val="40"/>
          <w:w w:val="105"/>
        </w:rPr>
        <w:t> </w:t>
      </w:r>
      <w:r>
        <w:rPr>
          <w:w w:val="105"/>
        </w:rPr>
        <w:t>Between</w:t>
      </w:r>
      <w:r>
        <w:rPr>
          <w:w w:val="105"/>
        </w:rPr>
        <w:t> male</w:t>
      </w:r>
      <w:r>
        <w:rPr>
          <w:w w:val="105"/>
        </w:rPr>
        <w:t> and</w:t>
      </w:r>
      <w:r>
        <w:rPr>
          <w:w w:val="105"/>
        </w:rPr>
        <w:t> female,</w:t>
      </w:r>
      <w:r>
        <w:rPr>
          <w:w w:val="105"/>
        </w:rPr>
        <w:t> no</w:t>
      </w:r>
      <w:r>
        <w:rPr>
          <w:w w:val="105"/>
        </w:rPr>
        <w:t> definite</w:t>
      </w:r>
      <w:r>
        <w:rPr>
          <w:w w:val="105"/>
        </w:rPr>
        <w:t> pattern</w:t>
      </w:r>
      <w:r>
        <w:rPr>
          <w:w w:val="105"/>
        </w:rPr>
        <w:t> on</w:t>
      </w:r>
      <w:r>
        <w:rPr>
          <w:w w:val="105"/>
        </w:rPr>
        <w:t> their</w:t>
      </w:r>
      <w:r>
        <w:rPr>
          <w:w w:val="105"/>
        </w:rPr>
        <w:t> attitude towards</w:t>
      </w:r>
      <w:r>
        <w:rPr>
          <w:w w:val="105"/>
        </w:rPr>
        <w:t> Mathematics.</w:t>
      </w:r>
      <w:r>
        <w:rPr>
          <w:spacing w:val="40"/>
          <w:w w:val="105"/>
        </w:rPr>
        <w:t> </w:t>
      </w:r>
      <w:r>
        <w:rPr>
          <w:w w:val="105"/>
        </w:rPr>
        <w:t>Sometimes</w:t>
      </w:r>
      <w:r>
        <w:rPr>
          <w:w w:val="105"/>
        </w:rPr>
        <w:t> positive</w:t>
      </w:r>
      <w:r>
        <w:rPr>
          <w:w w:val="105"/>
        </w:rPr>
        <w:t> attitude</w:t>
      </w:r>
      <w:r>
        <w:rPr>
          <w:w w:val="105"/>
        </w:rPr>
        <w:t> towards</w:t>
      </w:r>
      <w:r>
        <w:rPr>
          <w:w w:val="105"/>
        </w:rPr>
        <w:t> Mathematics</w:t>
      </w:r>
      <w:r>
        <w:rPr>
          <w:w w:val="105"/>
        </w:rPr>
        <w:t> is</w:t>
      </w:r>
      <w:r>
        <w:rPr>
          <w:w w:val="105"/>
        </w:rPr>
        <w:t> in favour</w:t>
      </w:r>
      <w:r>
        <w:rPr>
          <w:w w:val="105"/>
        </w:rPr>
        <w:t> of</w:t>
      </w:r>
      <w:r>
        <w:rPr>
          <w:w w:val="105"/>
        </w:rPr>
        <w:t> male,</w:t>
      </w:r>
      <w:r>
        <w:rPr>
          <w:w w:val="105"/>
        </w:rPr>
        <w:t> sometimes</w:t>
      </w:r>
      <w:r>
        <w:rPr>
          <w:w w:val="105"/>
        </w:rPr>
        <w:t> in</w:t>
      </w:r>
      <w:r>
        <w:rPr>
          <w:w w:val="105"/>
        </w:rPr>
        <w:t> favour</w:t>
      </w:r>
      <w:r>
        <w:rPr>
          <w:w w:val="105"/>
        </w:rPr>
        <w:t> of</w:t>
      </w:r>
      <w:r>
        <w:rPr>
          <w:w w:val="105"/>
        </w:rPr>
        <w:t> female</w:t>
      </w:r>
      <w:r>
        <w:rPr>
          <w:w w:val="105"/>
        </w:rPr>
        <w:t> and</w:t>
      </w:r>
      <w:r>
        <w:rPr>
          <w:w w:val="105"/>
        </w:rPr>
        <w:t> other</w:t>
      </w:r>
      <w:r>
        <w:rPr>
          <w:w w:val="105"/>
        </w:rPr>
        <w:t> time‟s</w:t>
      </w:r>
      <w:r>
        <w:rPr>
          <w:w w:val="105"/>
        </w:rPr>
        <w:t> indifference between</w:t>
      </w:r>
      <w:r>
        <w:rPr>
          <w:w w:val="105"/>
        </w:rPr>
        <w:t> male</w:t>
      </w:r>
      <w:r>
        <w:rPr>
          <w:w w:val="105"/>
        </w:rPr>
        <w:t> and</w:t>
      </w:r>
      <w:r>
        <w:rPr>
          <w:w w:val="105"/>
        </w:rPr>
        <w:t> female.</w:t>
      </w:r>
      <w:r>
        <w:rPr>
          <w:spacing w:val="40"/>
          <w:w w:val="105"/>
        </w:rPr>
        <w:t> </w:t>
      </w:r>
      <w:r>
        <w:rPr>
          <w:w w:val="105"/>
        </w:rPr>
        <w:t>Studies</w:t>
      </w:r>
      <w:r>
        <w:rPr>
          <w:w w:val="105"/>
        </w:rPr>
        <w:t> like</w:t>
      </w:r>
      <w:r>
        <w:rPr>
          <w:w w:val="105"/>
        </w:rPr>
        <w:t> Vermeer,</w:t>
      </w:r>
      <w:r>
        <w:rPr>
          <w:w w:val="105"/>
        </w:rPr>
        <w:t> Boekaerts</w:t>
      </w:r>
      <w:r>
        <w:rPr>
          <w:w w:val="105"/>
        </w:rPr>
        <w:t> and</w:t>
      </w:r>
      <w:r>
        <w:rPr>
          <w:w w:val="105"/>
        </w:rPr>
        <w:t> Seegers</w:t>
      </w:r>
      <w:r>
        <w:rPr>
          <w:w w:val="105"/>
        </w:rPr>
        <w:t> (2000); Casey,</w:t>
      </w:r>
      <w:r>
        <w:rPr>
          <w:w w:val="105"/>
        </w:rPr>
        <w:t> Nuttall</w:t>
      </w:r>
      <w:r>
        <w:rPr>
          <w:w w:val="105"/>
        </w:rPr>
        <w:t> and</w:t>
      </w:r>
      <w:r>
        <w:rPr>
          <w:w w:val="105"/>
        </w:rPr>
        <w:t> Pezaris</w:t>
      </w:r>
      <w:r>
        <w:rPr>
          <w:w w:val="105"/>
        </w:rPr>
        <w:t> (2001);</w:t>
      </w:r>
      <w:r>
        <w:rPr>
          <w:w w:val="105"/>
        </w:rPr>
        <w:t> Michelli</w:t>
      </w:r>
      <w:r>
        <w:rPr>
          <w:w w:val="105"/>
        </w:rPr>
        <w:t> (2013)</w:t>
      </w:r>
      <w:r>
        <w:rPr>
          <w:w w:val="105"/>
        </w:rPr>
        <w:t> and</w:t>
      </w:r>
      <w:r>
        <w:rPr>
          <w:w w:val="105"/>
        </w:rPr>
        <w:t> Mubeen,</w:t>
      </w:r>
      <w:r>
        <w:rPr>
          <w:w w:val="105"/>
        </w:rPr>
        <w:t> Saeed</w:t>
      </w:r>
      <w:r>
        <w:rPr>
          <w:w w:val="105"/>
        </w:rPr>
        <w:t> and</w:t>
      </w:r>
      <w:r>
        <w:rPr>
          <w:w w:val="105"/>
        </w:rPr>
        <w:t> Arif (2013)</w:t>
      </w:r>
      <w:r>
        <w:rPr>
          <w:spacing w:val="-4"/>
          <w:w w:val="105"/>
        </w:rPr>
        <w:t> </w:t>
      </w:r>
      <w:r>
        <w:rPr>
          <w:w w:val="105"/>
        </w:rPr>
        <w:t>claimed</w:t>
      </w:r>
      <w:r>
        <w:rPr>
          <w:spacing w:val="-1"/>
          <w:w w:val="105"/>
        </w:rPr>
        <w:t> </w:t>
      </w:r>
      <w:r>
        <w:rPr>
          <w:w w:val="105"/>
        </w:rPr>
        <w:t>that while</w:t>
      </w:r>
      <w:r>
        <w:rPr>
          <w:spacing w:val="-2"/>
          <w:w w:val="105"/>
        </w:rPr>
        <w:t> </w:t>
      </w:r>
      <w:r>
        <w:rPr>
          <w:w w:val="105"/>
        </w:rPr>
        <w:t>investigating</w:t>
      </w:r>
      <w:r>
        <w:rPr>
          <w:spacing w:val="-1"/>
          <w:w w:val="105"/>
        </w:rPr>
        <w:t> </w:t>
      </w:r>
      <w:r>
        <w:rPr>
          <w:w w:val="105"/>
        </w:rPr>
        <w:t>attitude</w:t>
      </w:r>
      <w:r>
        <w:rPr>
          <w:spacing w:val="-2"/>
          <w:w w:val="105"/>
        </w:rPr>
        <w:t> </w:t>
      </w:r>
      <w:r>
        <w:rPr>
          <w:w w:val="105"/>
        </w:rPr>
        <w:t>towards</w:t>
      </w:r>
      <w:r>
        <w:rPr>
          <w:spacing w:val="-3"/>
          <w:w w:val="105"/>
        </w:rPr>
        <w:t> </w:t>
      </w:r>
      <w:r>
        <w:rPr>
          <w:w w:val="105"/>
        </w:rPr>
        <w:t>Mathematics, it was found as a male domain.</w:t>
      </w:r>
      <w:r>
        <w:rPr>
          <w:spacing w:val="40"/>
          <w:w w:val="105"/>
        </w:rPr>
        <w:t> </w:t>
      </w:r>
      <w:r>
        <w:rPr>
          <w:w w:val="105"/>
        </w:rPr>
        <w:t>Gugtiotta (2010) revealed that more girls liked Mathematics in fourth grade than boys.</w:t>
      </w:r>
      <w:r>
        <w:rPr>
          <w:spacing w:val="40"/>
          <w:w w:val="105"/>
        </w:rPr>
        <w:t> </w:t>
      </w:r>
      <w:r>
        <w:rPr>
          <w:w w:val="105"/>
        </w:rPr>
        <w:t>But studies like Nicolaidu and Philippou (2003), Adebule (2014)</w:t>
      </w:r>
      <w:r>
        <w:rPr>
          <w:w w:val="105"/>
        </w:rPr>
        <w:t> and</w:t>
      </w:r>
      <w:r>
        <w:rPr>
          <w:w w:val="105"/>
        </w:rPr>
        <w:t> Ali,</w:t>
      </w:r>
      <w:r>
        <w:rPr>
          <w:w w:val="105"/>
        </w:rPr>
        <w:t> Mushtaq,</w:t>
      </w:r>
      <w:r>
        <w:rPr>
          <w:w w:val="105"/>
        </w:rPr>
        <w:t> Shah,</w:t>
      </w:r>
      <w:r>
        <w:rPr>
          <w:w w:val="105"/>
        </w:rPr>
        <w:t> Raheem</w:t>
      </w:r>
      <w:r>
        <w:rPr>
          <w:w w:val="105"/>
        </w:rPr>
        <w:t> (2017)</w:t>
      </w:r>
      <w:r>
        <w:rPr>
          <w:w w:val="105"/>
        </w:rPr>
        <w:t> investigated</w:t>
      </w:r>
      <w:r>
        <w:rPr>
          <w:w w:val="105"/>
        </w:rPr>
        <w:t> the</w:t>
      </w:r>
      <w:r>
        <w:rPr>
          <w:w w:val="105"/>
        </w:rPr>
        <w:t> relationship between</w:t>
      </w:r>
      <w:r>
        <w:rPr>
          <w:spacing w:val="40"/>
          <w:w w:val="105"/>
        </w:rPr>
        <w:t> </w:t>
      </w:r>
      <w:r>
        <w:rPr>
          <w:w w:val="105"/>
        </w:rPr>
        <w:t>attitude</w:t>
      </w:r>
      <w:r>
        <w:rPr>
          <w:spacing w:val="40"/>
          <w:w w:val="105"/>
        </w:rPr>
        <w:t> </w:t>
      </w:r>
      <w:r>
        <w:rPr>
          <w:w w:val="105"/>
        </w:rPr>
        <w:t>and</w:t>
      </w:r>
      <w:r>
        <w:rPr>
          <w:spacing w:val="40"/>
          <w:w w:val="105"/>
        </w:rPr>
        <w:t> </w:t>
      </w:r>
      <w:r>
        <w:rPr>
          <w:w w:val="105"/>
        </w:rPr>
        <w:t>students‟</w:t>
      </w:r>
      <w:r>
        <w:rPr>
          <w:spacing w:val="40"/>
          <w:w w:val="105"/>
        </w:rPr>
        <w:t> </w:t>
      </w:r>
      <w:r>
        <w:rPr>
          <w:w w:val="105"/>
        </w:rPr>
        <w:t>achievement</w:t>
      </w:r>
      <w:r>
        <w:rPr>
          <w:spacing w:val="40"/>
          <w:w w:val="105"/>
        </w:rPr>
        <w:t> </w:t>
      </w:r>
      <w:r>
        <w:rPr>
          <w:w w:val="105"/>
        </w:rPr>
        <w:t>and</w:t>
      </w:r>
      <w:r>
        <w:rPr>
          <w:spacing w:val="40"/>
          <w:w w:val="105"/>
        </w:rPr>
        <w:t> </w:t>
      </w:r>
      <w:r>
        <w:rPr>
          <w:w w:val="105"/>
        </w:rPr>
        <w:t>gender</w:t>
      </w:r>
      <w:r>
        <w:rPr>
          <w:spacing w:val="40"/>
          <w:w w:val="105"/>
        </w:rPr>
        <w:t> </w:t>
      </w:r>
      <w:r>
        <w:rPr>
          <w:w w:val="105"/>
        </w:rPr>
        <w:t>differences</w:t>
      </w:r>
      <w:r>
        <w:rPr>
          <w:spacing w:val="40"/>
          <w:w w:val="105"/>
        </w:rPr>
        <w:t> </w:t>
      </w:r>
      <w:r>
        <w:rPr>
          <w:w w:val="105"/>
        </w:rPr>
        <w:t>in</w:t>
      </w:r>
      <w:r>
        <w:rPr>
          <w:spacing w:val="40"/>
          <w:w w:val="105"/>
        </w:rPr>
        <w:t> </w:t>
      </w:r>
      <w:r>
        <w:rPr>
          <w:w w:val="105"/>
        </w:rPr>
        <w:t>attitude</w:t>
      </w:r>
    </w:p>
    <w:p>
      <w:pPr>
        <w:spacing w:after="0" w:line="501" w:lineRule="auto"/>
        <w:jc w:val="both"/>
        <w:sectPr>
          <w:pgSz w:w="12240" w:h="15840"/>
          <w:pgMar w:header="0" w:footer="997" w:top="1360" w:bottom="1180" w:left="1320" w:right="260"/>
        </w:sectPr>
      </w:pPr>
    </w:p>
    <w:p>
      <w:pPr>
        <w:pStyle w:val="BodyText"/>
        <w:spacing w:line="501" w:lineRule="auto" w:before="82"/>
        <w:ind w:left="841" w:right="1753"/>
        <w:jc w:val="both"/>
      </w:pPr>
      <w:r>
        <w:rPr>
          <w:w w:val="105"/>
        </w:rPr>
        <w:t>towards</w:t>
      </w:r>
      <w:r>
        <w:rPr>
          <w:w w:val="105"/>
        </w:rPr>
        <w:t> Mathematics</w:t>
      </w:r>
      <w:r>
        <w:rPr>
          <w:w w:val="105"/>
        </w:rPr>
        <w:t> and</w:t>
      </w:r>
      <w:r>
        <w:rPr>
          <w:w w:val="105"/>
        </w:rPr>
        <w:t> they</w:t>
      </w:r>
      <w:r>
        <w:rPr>
          <w:w w:val="105"/>
        </w:rPr>
        <w:t> found</w:t>
      </w:r>
      <w:r>
        <w:rPr>
          <w:w w:val="105"/>
        </w:rPr>
        <w:t> that</w:t>
      </w:r>
      <w:r>
        <w:rPr>
          <w:w w:val="105"/>
        </w:rPr>
        <w:t> there</w:t>
      </w:r>
      <w:r>
        <w:rPr>
          <w:w w:val="105"/>
        </w:rPr>
        <w:t> was</w:t>
      </w:r>
      <w:r>
        <w:rPr>
          <w:w w:val="105"/>
        </w:rPr>
        <w:t> no</w:t>
      </w:r>
      <w:r>
        <w:rPr>
          <w:w w:val="105"/>
        </w:rPr>
        <w:t> significant</w:t>
      </w:r>
      <w:r>
        <w:rPr>
          <w:w w:val="105"/>
        </w:rPr>
        <w:t> differences between</w:t>
      </w:r>
      <w:r>
        <w:rPr>
          <w:w w:val="105"/>
        </w:rPr>
        <w:t> the</w:t>
      </w:r>
      <w:r>
        <w:rPr>
          <w:w w:val="105"/>
        </w:rPr>
        <w:t> attitudes</w:t>
      </w:r>
      <w:r>
        <w:rPr>
          <w:w w:val="105"/>
        </w:rPr>
        <w:t> towards</w:t>
      </w:r>
      <w:r>
        <w:rPr>
          <w:w w:val="105"/>
        </w:rPr>
        <w:t> Mathematics</w:t>
      </w:r>
      <w:r>
        <w:rPr>
          <w:w w:val="105"/>
        </w:rPr>
        <w:t> of</w:t>
      </w:r>
      <w:r>
        <w:rPr>
          <w:w w:val="105"/>
        </w:rPr>
        <w:t> both</w:t>
      </w:r>
      <w:r>
        <w:rPr>
          <w:w w:val="105"/>
        </w:rPr>
        <w:t> genders.</w:t>
      </w:r>
      <w:r>
        <w:rPr>
          <w:w w:val="105"/>
        </w:rPr>
        <w:t> Omotosho,</w:t>
      </w:r>
      <w:r>
        <w:rPr>
          <w:w w:val="105"/>
        </w:rPr>
        <w:t> Titiloye and Titiloye (2013) regard Mathophobia as a phenomenon which leads students to experience</w:t>
      </w:r>
      <w:r>
        <w:rPr>
          <w:w w:val="105"/>
        </w:rPr>
        <w:t> irrational</w:t>
      </w:r>
      <w:r>
        <w:rPr>
          <w:w w:val="105"/>
        </w:rPr>
        <w:t> fear</w:t>
      </w:r>
      <w:r>
        <w:rPr>
          <w:w w:val="105"/>
        </w:rPr>
        <w:t> of</w:t>
      </w:r>
      <w:r>
        <w:rPr>
          <w:w w:val="105"/>
        </w:rPr>
        <w:t> mathematics</w:t>
      </w:r>
      <w:r>
        <w:rPr>
          <w:w w:val="105"/>
        </w:rPr>
        <w:t> to</w:t>
      </w:r>
      <w:r>
        <w:rPr>
          <w:w w:val="105"/>
        </w:rPr>
        <w:t> the</w:t>
      </w:r>
      <w:r>
        <w:rPr>
          <w:w w:val="105"/>
        </w:rPr>
        <w:t> extent</w:t>
      </w:r>
      <w:r>
        <w:rPr>
          <w:w w:val="105"/>
        </w:rPr>
        <w:t> they</w:t>
      </w:r>
      <w:r>
        <w:rPr>
          <w:w w:val="105"/>
        </w:rPr>
        <w:t> are</w:t>
      </w:r>
      <w:r>
        <w:rPr>
          <w:w w:val="105"/>
        </w:rPr>
        <w:t> unable</w:t>
      </w:r>
      <w:r>
        <w:rPr>
          <w:w w:val="105"/>
        </w:rPr>
        <w:t> to</w:t>
      </w:r>
      <w:r>
        <w:rPr>
          <w:w w:val="105"/>
        </w:rPr>
        <w:t> think about, learn, or be comfortable with the subject.</w:t>
      </w:r>
    </w:p>
    <w:p>
      <w:pPr>
        <w:pStyle w:val="BodyText"/>
        <w:spacing w:line="504" w:lineRule="auto"/>
        <w:ind w:left="841" w:right="1755" w:firstLine="720"/>
        <w:jc w:val="both"/>
      </w:pPr>
      <w:r>
        <w:rPr>
          <w:w w:val="105"/>
        </w:rPr>
        <w:t>Hence this</w:t>
      </w:r>
      <w:r>
        <w:rPr>
          <w:w w:val="105"/>
        </w:rPr>
        <w:t> study</w:t>
      </w:r>
      <w:r>
        <w:rPr>
          <w:w w:val="105"/>
        </w:rPr>
        <w:t> investigated the</w:t>
      </w:r>
      <w:r>
        <w:rPr>
          <w:w w:val="105"/>
        </w:rPr>
        <w:t> effect</w:t>
      </w:r>
      <w:r>
        <w:rPr>
          <w:w w:val="105"/>
        </w:rPr>
        <w:t> of</w:t>
      </w:r>
      <w:r>
        <w:rPr>
          <w:w w:val="105"/>
        </w:rPr>
        <w:t> socialist</w:t>
      </w:r>
      <w:r>
        <w:rPr>
          <w:w w:val="105"/>
        </w:rPr>
        <w:t> constructivist teaching strategy</w:t>
      </w:r>
      <w:r>
        <w:rPr>
          <w:w w:val="105"/>
        </w:rPr>
        <w:t> on</w:t>
      </w:r>
      <w:r>
        <w:rPr>
          <w:w w:val="105"/>
        </w:rPr>
        <w:t> Attitude,</w:t>
      </w:r>
      <w:r>
        <w:rPr>
          <w:w w:val="105"/>
        </w:rPr>
        <w:t> Performance</w:t>
      </w:r>
      <w:r>
        <w:rPr>
          <w:w w:val="105"/>
        </w:rPr>
        <w:t> and</w:t>
      </w:r>
      <w:r>
        <w:rPr>
          <w:w w:val="105"/>
        </w:rPr>
        <w:t> Retention</w:t>
      </w:r>
      <w:r>
        <w:rPr>
          <w:w w:val="105"/>
        </w:rPr>
        <w:t> in</w:t>
      </w:r>
      <w:r>
        <w:rPr>
          <w:w w:val="105"/>
        </w:rPr>
        <w:t> Algebra</w:t>
      </w:r>
      <w:r>
        <w:rPr>
          <w:w w:val="105"/>
        </w:rPr>
        <w:t> among</w:t>
      </w:r>
      <w:r>
        <w:rPr>
          <w:w w:val="105"/>
        </w:rPr>
        <w:t> Junior Secondary school (JSS) students in Kogi State, Nigeria.</w:t>
      </w:r>
    </w:p>
    <w:p>
      <w:pPr>
        <w:pStyle w:val="Heading2"/>
        <w:numPr>
          <w:ilvl w:val="1"/>
          <w:numId w:val="10"/>
        </w:numPr>
        <w:tabs>
          <w:tab w:pos="1561" w:val="left" w:leader="none"/>
        </w:tabs>
        <w:spacing w:line="262" w:lineRule="exact" w:before="0" w:after="0"/>
        <w:ind w:left="1561" w:right="0" w:hanging="720"/>
        <w:jc w:val="left"/>
      </w:pPr>
      <w:bookmarkStart w:name="_TOC_250041" w:id="11"/>
      <w:r>
        <w:rPr>
          <w:w w:val="105"/>
        </w:rPr>
        <w:t>Statement</w:t>
      </w:r>
      <w:r>
        <w:rPr>
          <w:spacing w:val="-8"/>
          <w:w w:val="105"/>
        </w:rPr>
        <w:t> </w:t>
      </w:r>
      <w:r>
        <w:rPr>
          <w:w w:val="105"/>
        </w:rPr>
        <w:t>of</w:t>
      </w:r>
      <w:r>
        <w:rPr>
          <w:spacing w:val="-13"/>
          <w:w w:val="105"/>
        </w:rPr>
        <w:t> </w:t>
      </w:r>
      <w:r>
        <w:rPr>
          <w:w w:val="105"/>
        </w:rPr>
        <w:t>the</w:t>
      </w:r>
      <w:r>
        <w:rPr>
          <w:spacing w:val="-5"/>
          <w:w w:val="105"/>
        </w:rPr>
        <w:t> </w:t>
      </w:r>
      <w:bookmarkEnd w:id="11"/>
      <w:r>
        <w:rPr>
          <w:spacing w:val="-2"/>
          <w:w w:val="105"/>
        </w:rPr>
        <w:t>Problem:</w:t>
      </w:r>
    </w:p>
    <w:p>
      <w:pPr>
        <w:pStyle w:val="BodyText"/>
        <w:spacing w:before="13"/>
        <w:rPr>
          <w:b/>
        </w:rPr>
      </w:pPr>
    </w:p>
    <w:p>
      <w:pPr>
        <w:pStyle w:val="BodyText"/>
        <w:spacing w:line="501" w:lineRule="auto"/>
        <w:ind w:left="841" w:right="1753" w:firstLine="720"/>
        <w:jc w:val="both"/>
      </w:pPr>
      <w:r>
        <w:rPr>
          <w:w w:val="105"/>
        </w:rPr>
        <w:t>Algebra</w:t>
      </w:r>
      <w:r>
        <w:rPr>
          <w:w w:val="105"/>
        </w:rPr>
        <w:t> is</w:t>
      </w:r>
      <w:r>
        <w:rPr>
          <w:w w:val="105"/>
        </w:rPr>
        <w:t> a</w:t>
      </w:r>
      <w:r>
        <w:rPr>
          <w:w w:val="105"/>
        </w:rPr>
        <w:t> branch</w:t>
      </w:r>
      <w:r>
        <w:rPr>
          <w:w w:val="105"/>
        </w:rPr>
        <w:t> of</w:t>
      </w:r>
      <w:r>
        <w:rPr>
          <w:w w:val="105"/>
        </w:rPr>
        <w:t> mathematics</w:t>
      </w:r>
      <w:r>
        <w:rPr>
          <w:w w:val="105"/>
        </w:rPr>
        <w:t> in</w:t>
      </w:r>
      <w:r>
        <w:rPr>
          <w:w w:val="105"/>
        </w:rPr>
        <w:t> which</w:t>
      </w:r>
      <w:r>
        <w:rPr>
          <w:w w:val="105"/>
        </w:rPr>
        <w:t> symbols</w:t>
      </w:r>
      <w:r>
        <w:rPr>
          <w:w w:val="105"/>
        </w:rPr>
        <w:t> (usually</w:t>
      </w:r>
      <w:r>
        <w:rPr>
          <w:w w:val="105"/>
        </w:rPr>
        <w:t> letters) represent</w:t>
      </w:r>
      <w:r>
        <w:rPr>
          <w:w w:val="105"/>
        </w:rPr>
        <w:t> unknown</w:t>
      </w:r>
      <w:r>
        <w:rPr>
          <w:w w:val="105"/>
        </w:rPr>
        <w:t> numbers</w:t>
      </w:r>
      <w:r>
        <w:rPr>
          <w:w w:val="105"/>
        </w:rPr>
        <w:t> in</w:t>
      </w:r>
      <w:r>
        <w:rPr>
          <w:w w:val="105"/>
        </w:rPr>
        <w:t> mathematical expression</w:t>
      </w:r>
      <w:r>
        <w:rPr>
          <w:w w:val="105"/>
        </w:rPr>
        <w:t> or</w:t>
      </w:r>
      <w:r>
        <w:rPr>
          <w:w w:val="105"/>
        </w:rPr>
        <w:t> equations.</w:t>
      </w:r>
      <w:r>
        <w:rPr>
          <w:w w:val="105"/>
        </w:rPr>
        <w:t> Topics</w:t>
      </w:r>
      <w:r>
        <w:rPr>
          <w:w w:val="105"/>
        </w:rPr>
        <w:t> in Algebra</w:t>
      </w:r>
      <w:r>
        <w:rPr>
          <w:w w:val="105"/>
        </w:rPr>
        <w:t> are</w:t>
      </w:r>
      <w:r>
        <w:rPr>
          <w:w w:val="105"/>
        </w:rPr>
        <w:t> taught</w:t>
      </w:r>
      <w:r>
        <w:rPr>
          <w:w w:val="105"/>
        </w:rPr>
        <w:t> for</w:t>
      </w:r>
      <w:r>
        <w:rPr>
          <w:w w:val="105"/>
        </w:rPr>
        <w:t> its</w:t>
      </w:r>
      <w:r>
        <w:rPr>
          <w:w w:val="105"/>
        </w:rPr>
        <w:t> usefulness in</w:t>
      </w:r>
      <w:r>
        <w:rPr>
          <w:w w:val="105"/>
        </w:rPr>
        <w:t> other</w:t>
      </w:r>
      <w:r>
        <w:rPr>
          <w:w w:val="105"/>
        </w:rPr>
        <w:t> branches of</w:t>
      </w:r>
      <w:r>
        <w:rPr>
          <w:w w:val="105"/>
        </w:rPr>
        <w:t> mathematics and</w:t>
      </w:r>
      <w:r>
        <w:rPr>
          <w:w w:val="105"/>
        </w:rPr>
        <w:t> in generalization</w:t>
      </w:r>
      <w:r>
        <w:rPr>
          <w:w w:val="105"/>
        </w:rPr>
        <w:t> of scientific</w:t>
      </w:r>
      <w:r>
        <w:rPr>
          <w:w w:val="105"/>
        </w:rPr>
        <w:t> truth.</w:t>
      </w:r>
      <w:r>
        <w:rPr>
          <w:spacing w:val="40"/>
          <w:w w:val="105"/>
        </w:rPr>
        <w:t> </w:t>
      </w:r>
      <w:r>
        <w:rPr>
          <w:w w:val="105"/>
        </w:rPr>
        <w:t>This</w:t>
      </w:r>
      <w:r>
        <w:rPr>
          <w:w w:val="105"/>
        </w:rPr>
        <w:t> poses</w:t>
      </w:r>
      <w:r>
        <w:rPr>
          <w:w w:val="105"/>
        </w:rPr>
        <w:t> problems</w:t>
      </w:r>
      <w:r>
        <w:rPr>
          <w:w w:val="105"/>
        </w:rPr>
        <w:t> to</w:t>
      </w:r>
      <w:r>
        <w:rPr>
          <w:w w:val="105"/>
        </w:rPr>
        <w:t> the</w:t>
      </w:r>
      <w:r>
        <w:rPr>
          <w:w w:val="105"/>
        </w:rPr>
        <w:t> students</w:t>
      </w:r>
      <w:r>
        <w:rPr>
          <w:w w:val="105"/>
        </w:rPr>
        <w:t> during the teaching</w:t>
      </w:r>
      <w:r>
        <w:rPr>
          <w:spacing w:val="-6"/>
          <w:w w:val="105"/>
        </w:rPr>
        <w:t> </w:t>
      </w:r>
      <w:r>
        <w:rPr>
          <w:w w:val="105"/>
        </w:rPr>
        <w:t>and learning proces</w:t>
      </w:r>
      <w:r>
        <w:rPr>
          <w:spacing w:val="-2"/>
          <w:w w:val="105"/>
        </w:rPr>
        <w:t> </w:t>
      </w:r>
      <w:r>
        <w:rPr>
          <w:w w:val="105"/>
        </w:rPr>
        <w:t>since they</w:t>
      </w:r>
      <w:r>
        <w:rPr>
          <w:spacing w:val="-6"/>
          <w:w w:val="105"/>
        </w:rPr>
        <w:t> </w:t>
      </w:r>
      <w:r>
        <w:rPr>
          <w:w w:val="105"/>
        </w:rPr>
        <w:t>have</w:t>
      </w:r>
      <w:r>
        <w:rPr>
          <w:spacing w:val="-7"/>
          <w:w w:val="105"/>
        </w:rPr>
        <w:t> </w:t>
      </w:r>
      <w:r>
        <w:rPr>
          <w:w w:val="105"/>
        </w:rPr>
        <w:t>a</w:t>
      </w:r>
      <w:r>
        <w:rPr>
          <w:spacing w:val="-1"/>
          <w:w w:val="105"/>
        </w:rPr>
        <w:t> </w:t>
      </w:r>
      <w:r>
        <w:rPr>
          <w:w w:val="105"/>
        </w:rPr>
        <w:t>lot of</w:t>
      </w:r>
      <w:r>
        <w:rPr>
          <w:spacing w:val="-9"/>
          <w:w w:val="105"/>
        </w:rPr>
        <w:t> </w:t>
      </w:r>
      <w:r>
        <w:rPr>
          <w:w w:val="105"/>
        </w:rPr>
        <w:t>involvement in algebra</w:t>
      </w:r>
      <w:r>
        <w:rPr>
          <w:spacing w:val="-1"/>
          <w:w w:val="105"/>
        </w:rPr>
        <w:t> </w:t>
      </w:r>
      <w:r>
        <w:rPr>
          <w:w w:val="105"/>
        </w:rPr>
        <w:t>during mathematics lessons.</w:t>
      </w:r>
    </w:p>
    <w:p>
      <w:pPr>
        <w:pStyle w:val="BodyText"/>
        <w:spacing w:line="501" w:lineRule="auto"/>
        <w:ind w:left="841" w:right="1743" w:firstLine="720"/>
        <w:jc w:val="both"/>
      </w:pPr>
      <w:r>
        <w:rPr>
          <w:w w:val="105"/>
        </w:rPr>
        <w:t>Students‟</w:t>
      </w:r>
      <w:r>
        <w:rPr>
          <w:spacing w:val="-9"/>
          <w:w w:val="105"/>
        </w:rPr>
        <w:t> </w:t>
      </w:r>
      <w:r>
        <w:rPr>
          <w:w w:val="105"/>
        </w:rPr>
        <w:t>achievement</w:t>
      </w:r>
      <w:r>
        <w:rPr>
          <w:spacing w:val="-4"/>
          <w:w w:val="105"/>
        </w:rPr>
        <w:t> </w:t>
      </w:r>
      <w:r>
        <w:rPr>
          <w:w w:val="105"/>
        </w:rPr>
        <w:t>in</w:t>
      </w:r>
      <w:r>
        <w:rPr>
          <w:spacing w:val="-7"/>
          <w:w w:val="105"/>
        </w:rPr>
        <w:t> </w:t>
      </w:r>
      <w:r>
        <w:rPr>
          <w:w w:val="105"/>
        </w:rPr>
        <w:t>secondary school</w:t>
      </w:r>
      <w:r>
        <w:rPr>
          <w:spacing w:val="-9"/>
          <w:w w:val="105"/>
        </w:rPr>
        <w:t> </w:t>
      </w:r>
      <w:r>
        <w:rPr>
          <w:w w:val="105"/>
        </w:rPr>
        <w:t>algebra</w:t>
      </w:r>
      <w:r>
        <w:rPr>
          <w:spacing w:val="-2"/>
          <w:w w:val="105"/>
        </w:rPr>
        <w:t> </w:t>
      </w:r>
      <w:r>
        <w:rPr>
          <w:w w:val="105"/>
        </w:rPr>
        <w:t>classroom</w:t>
      </w:r>
      <w:r>
        <w:rPr>
          <w:spacing w:val="-8"/>
          <w:w w:val="105"/>
        </w:rPr>
        <w:t> </w:t>
      </w:r>
      <w:r>
        <w:rPr>
          <w:w w:val="105"/>
        </w:rPr>
        <w:t>has</w:t>
      </w:r>
      <w:r>
        <w:rPr>
          <w:spacing w:val="-8"/>
          <w:w w:val="105"/>
        </w:rPr>
        <w:t> </w:t>
      </w:r>
      <w:r>
        <w:rPr>
          <w:w w:val="105"/>
        </w:rPr>
        <w:t>become</w:t>
      </w:r>
      <w:r>
        <w:rPr>
          <w:spacing w:val="-13"/>
          <w:w w:val="105"/>
        </w:rPr>
        <w:t> </w:t>
      </w:r>
      <w:r>
        <w:rPr>
          <w:w w:val="105"/>
        </w:rPr>
        <w:t>a matter</w:t>
      </w:r>
      <w:r>
        <w:rPr>
          <w:w w:val="105"/>
        </w:rPr>
        <w:t> for</w:t>
      </w:r>
      <w:r>
        <w:rPr>
          <w:w w:val="105"/>
        </w:rPr>
        <w:t> increased</w:t>
      </w:r>
      <w:r>
        <w:rPr>
          <w:w w:val="105"/>
        </w:rPr>
        <w:t> focus</w:t>
      </w:r>
      <w:r>
        <w:rPr>
          <w:w w:val="105"/>
        </w:rPr>
        <w:t> in</w:t>
      </w:r>
      <w:r>
        <w:rPr>
          <w:w w:val="105"/>
        </w:rPr>
        <w:t> recent</w:t>
      </w:r>
      <w:r>
        <w:rPr>
          <w:w w:val="105"/>
        </w:rPr>
        <w:t> years,</w:t>
      </w:r>
      <w:r>
        <w:rPr>
          <w:w w:val="105"/>
        </w:rPr>
        <w:t> as</w:t>
      </w:r>
      <w:r>
        <w:rPr>
          <w:w w:val="105"/>
        </w:rPr>
        <w:t> educators</w:t>
      </w:r>
      <w:r>
        <w:rPr>
          <w:w w:val="105"/>
        </w:rPr>
        <w:t> endeavour</w:t>
      </w:r>
      <w:r>
        <w:rPr>
          <w:w w:val="105"/>
        </w:rPr>
        <w:t> to</w:t>
      </w:r>
      <w:r>
        <w:rPr>
          <w:w w:val="105"/>
        </w:rPr>
        <w:t> provide students</w:t>
      </w:r>
      <w:r>
        <w:rPr>
          <w:w w:val="105"/>
        </w:rPr>
        <w:t> essential</w:t>
      </w:r>
      <w:r>
        <w:rPr>
          <w:w w:val="105"/>
        </w:rPr>
        <w:t> skills</w:t>
      </w:r>
      <w:r>
        <w:rPr>
          <w:w w:val="105"/>
        </w:rPr>
        <w:t> for</w:t>
      </w:r>
      <w:r>
        <w:rPr>
          <w:w w:val="105"/>
        </w:rPr>
        <w:t> life</w:t>
      </w:r>
      <w:r>
        <w:rPr>
          <w:w w:val="105"/>
        </w:rPr>
        <w:t> in</w:t>
      </w:r>
      <w:r>
        <w:rPr>
          <w:w w:val="105"/>
        </w:rPr>
        <w:t> the</w:t>
      </w:r>
      <w:r>
        <w:rPr>
          <w:w w:val="105"/>
        </w:rPr>
        <w:t> knowledge-based</w:t>
      </w:r>
      <w:r>
        <w:rPr>
          <w:w w:val="105"/>
        </w:rPr>
        <w:t> economy</w:t>
      </w:r>
      <w:r>
        <w:rPr>
          <w:w w:val="105"/>
        </w:rPr>
        <w:t> of</w:t>
      </w:r>
      <w:r>
        <w:rPr>
          <w:w w:val="105"/>
        </w:rPr>
        <w:t> the</w:t>
      </w:r>
      <w:r>
        <w:rPr>
          <w:w w:val="105"/>
        </w:rPr>
        <w:t> 21</w:t>
      </w:r>
      <w:r>
        <w:rPr>
          <w:w w:val="105"/>
          <w:vertAlign w:val="superscript"/>
        </w:rPr>
        <w:t>st</w:t>
      </w:r>
      <w:r>
        <w:rPr>
          <w:w w:val="105"/>
          <w:vertAlign w:val="baseline"/>
        </w:rPr>
        <w:t> century.</w:t>
      </w:r>
      <w:r>
        <w:rPr>
          <w:spacing w:val="40"/>
          <w:w w:val="105"/>
          <w:vertAlign w:val="baseline"/>
        </w:rPr>
        <w:t> </w:t>
      </w:r>
      <w:r>
        <w:rPr>
          <w:w w:val="105"/>
          <w:vertAlign w:val="baseline"/>
        </w:rPr>
        <w:t>The</w:t>
      </w:r>
      <w:r>
        <w:rPr>
          <w:w w:val="105"/>
          <w:vertAlign w:val="baseline"/>
        </w:rPr>
        <w:t> transition</w:t>
      </w:r>
      <w:r>
        <w:rPr>
          <w:w w:val="105"/>
          <w:vertAlign w:val="baseline"/>
        </w:rPr>
        <w:t> from</w:t>
      </w:r>
      <w:r>
        <w:rPr>
          <w:w w:val="105"/>
          <w:vertAlign w:val="baseline"/>
        </w:rPr>
        <w:t> arithmetic</w:t>
      </w:r>
      <w:r>
        <w:rPr>
          <w:w w:val="105"/>
          <w:vertAlign w:val="baseline"/>
        </w:rPr>
        <w:t> to</w:t>
      </w:r>
      <w:r>
        <w:rPr>
          <w:w w:val="105"/>
          <w:vertAlign w:val="baseline"/>
        </w:rPr>
        <w:t> algebra</w:t>
      </w:r>
      <w:r>
        <w:rPr>
          <w:w w:val="105"/>
          <w:vertAlign w:val="baseline"/>
        </w:rPr>
        <w:t> is</w:t>
      </w:r>
      <w:r>
        <w:rPr>
          <w:w w:val="105"/>
          <w:vertAlign w:val="baseline"/>
        </w:rPr>
        <w:t> a</w:t>
      </w:r>
      <w:r>
        <w:rPr>
          <w:w w:val="105"/>
          <w:vertAlign w:val="baseline"/>
        </w:rPr>
        <w:t> difficult</w:t>
      </w:r>
      <w:r>
        <w:rPr>
          <w:w w:val="105"/>
          <w:vertAlign w:val="baseline"/>
        </w:rPr>
        <w:t> task</w:t>
      </w:r>
      <w:r>
        <w:rPr>
          <w:w w:val="105"/>
          <w:vertAlign w:val="baseline"/>
        </w:rPr>
        <w:t> for</w:t>
      </w:r>
      <w:r>
        <w:rPr>
          <w:w w:val="105"/>
          <w:vertAlign w:val="baseline"/>
        </w:rPr>
        <w:t> the mathematics teacher to handle with care.</w:t>
      </w:r>
    </w:p>
    <w:p>
      <w:pPr>
        <w:pStyle w:val="BodyText"/>
        <w:spacing w:line="504" w:lineRule="auto"/>
        <w:ind w:left="841" w:right="1751" w:firstLine="720"/>
        <w:jc w:val="both"/>
      </w:pPr>
      <w:r>
        <w:rPr>
          <w:w w:val="105"/>
        </w:rPr>
        <w:t>WAEC</w:t>
      </w:r>
      <w:r>
        <w:rPr>
          <w:spacing w:val="-10"/>
          <w:w w:val="105"/>
        </w:rPr>
        <w:t> </w:t>
      </w:r>
      <w:r>
        <w:rPr>
          <w:w w:val="105"/>
        </w:rPr>
        <w:t>Chief</w:t>
      </w:r>
      <w:r>
        <w:rPr>
          <w:spacing w:val="-15"/>
          <w:w w:val="105"/>
        </w:rPr>
        <w:t> </w:t>
      </w:r>
      <w:r>
        <w:rPr>
          <w:w w:val="105"/>
        </w:rPr>
        <w:t>Examiner</w:t>
      </w:r>
      <w:r>
        <w:rPr>
          <w:spacing w:val="-15"/>
          <w:w w:val="105"/>
        </w:rPr>
        <w:t> </w:t>
      </w:r>
      <w:r>
        <w:rPr>
          <w:w w:val="105"/>
        </w:rPr>
        <w:t>(2013)</w:t>
      </w:r>
      <w:r>
        <w:rPr>
          <w:spacing w:val="-15"/>
          <w:w w:val="105"/>
        </w:rPr>
        <w:t> </w:t>
      </w:r>
      <w:r>
        <w:rPr>
          <w:w w:val="105"/>
        </w:rPr>
        <w:t>reported</w:t>
      </w:r>
      <w:r>
        <w:rPr>
          <w:spacing w:val="-7"/>
          <w:w w:val="105"/>
        </w:rPr>
        <w:t> </w:t>
      </w:r>
      <w:r>
        <w:rPr>
          <w:w w:val="105"/>
        </w:rPr>
        <w:t>candidates‟</w:t>
      </w:r>
      <w:r>
        <w:rPr>
          <w:spacing w:val="-15"/>
          <w:w w:val="105"/>
        </w:rPr>
        <w:t> </w:t>
      </w:r>
      <w:r>
        <w:rPr>
          <w:w w:val="105"/>
        </w:rPr>
        <w:t>inability</w:t>
      </w:r>
      <w:r>
        <w:rPr>
          <w:spacing w:val="-12"/>
          <w:w w:val="105"/>
        </w:rPr>
        <w:t> </w:t>
      </w:r>
      <w:r>
        <w:rPr>
          <w:w w:val="105"/>
        </w:rPr>
        <w:t>to</w:t>
      </w:r>
      <w:r>
        <w:rPr>
          <w:spacing w:val="-5"/>
          <w:w w:val="105"/>
        </w:rPr>
        <w:t> </w:t>
      </w:r>
      <w:r>
        <w:rPr>
          <w:w w:val="105"/>
        </w:rPr>
        <w:t>interpret</w:t>
      </w:r>
      <w:r>
        <w:rPr>
          <w:spacing w:val="-15"/>
          <w:w w:val="105"/>
        </w:rPr>
        <w:t> </w:t>
      </w:r>
      <w:r>
        <w:rPr>
          <w:w w:val="105"/>
        </w:rPr>
        <w:t>the word</w:t>
      </w:r>
      <w:r>
        <w:rPr>
          <w:w w:val="105"/>
        </w:rPr>
        <w:t> problems</w:t>
      </w:r>
      <w:r>
        <w:rPr>
          <w:w w:val="105"/>
        </w:rPr>
        <w:t> and</w:t>
      </w:r>
      <w:r>
        <w:rPr>
          <w:w w:val="105"/>
        </w:rPr>
        <w:t> encouraged</w:t>
      </w:r>
      <w:r>
        <w:rPr>
          <w:w w:val="105"/>
        </w:rPr>
        <w:t> teachers</w:t>
      </w:r>
      <w:r>
        <w:rPr>
          <w:w w:val="105"/>
        </w:rPr>
        <w:t> to</w:t>
      </w:r>
      <w:r>
        <w:rPr>
          <w:w w:val="105"/>
        </w:rPr>
        <w:t> put</w:t>
      </w:r>
      <w:r>
        <w:rPr>
          <w:w w:val="105"/>
        </w:rPr>
        <w:t> in</w:t>
      </w:r>
      <w:r>
        <w:rPr>
          <w:w w:val="105"/>
        </w:rPr>
        <w:t> more</w:t>
      </w:r>
      <w:r>
        <w:rPr>
          <w:w w:val="105"/>
        </w:rPr>
        <w:t> effort</w:t>
      </w:r>
      <w:r>
        <w:rPr>
          <w:w w:val="105"/>
        </w:rPr>
        <w:t> at</w:t>
      </w:r>
      <w:r>
        <w:rPr>
          <w:w w:val="105"/>
        </w:rPr>
        <w:t> leading</w:t>
      </w:r>
      <w:r>
        <w:rPr>
          <w:w w:val="105"/>
        </w:rPr>
        <w:t> the candidates</w:t>
      </w:r>
      <w:r>
        <w:rPr>
          <w:spacing w:val="27"/>
          <w:w w:val="105"/>
        </w:rPr>
        <w:t> </w:t>
      </w:r>
      <w:r>
        <w:rPr>
          <w:w w:val="105"/>
        </w:rPr>
        <w:t>to</w:t>
      </w:r>
      <w:r>
        <w:rPr>
          <w:spacing w:val="36"/>
          <w:w w:val="105"/>
        </w:rPr>
        <w:t> </w:t>
      </w:r>
      <w:r>
        <w:rPr>
          <w:w w:val="105"/>
        </w:rPr>
        <w:t>solving</w:t>
      </w:r>
      <w:r>
        <w:rPr>
          <w:spacing w:val="39"/>
          <w:w w:val="105"/>
        </w:rPr>
        <w:t> </w:t>
      </w:r>
      <w:r>
        <w:rPr>
          <w:w w:val="105"/>
        </w:rPr>
        <w:t>world</w:t>
      </w:r>
      <w:r>
        <w:rPr>
          <w:spacing w:val="29"/>
          <w:w w:val="105"/>
        </w:rPr>
        <w:t> </w:t>
      </w:r>
      <w:r>
        <w:rPr>
          <w:w w:val="105"/>
        </w:rPr>
        <w:t>problems</w:t>
      </w:r>
      <w:r>
        <w:rPr>
          <w:spacing w:val="27"/>
          <w:w w:val="105"/>
        </w:rPr>
        <w:t> </w:t>
      </w:r>
      <w:r>
        <w:rPr>
          <w:w w:val="105"/>
        </w:rPr>
        <w:t>leading</w:t>
      </w:r>
      <w:r>
        <w:rPr>
          <w:spacing w:val="29"/>
          <w:w w:val="105"/>
        </w:rPr>
        <w:t> </w:t>
      </w:r>
      <w:r>
        <w:rPr>
          <w:w w:val="105"/>
        </w:rPr>
        <w:t>to</w:t>
      </w:r>
      <w:r>
        <w:rPr>
          <w:spacing w:val="36"/>
          <w:w w:val="105"/>
        </w:rPr>
        <w:t> </w:t>
      </w:r>
      <w:r>
        <w:rPr>
          <w:w w:val="105"/>
        </w:rPr>
        <w:t>simple</w:t>
      </w:r>
      <w:r>
        <w:rPr>
          <w:spacing w:val="28"/>
          <w:w w:val="105"/>
        </w:rPr>
        <w:t> </w:t>
      </w:r>
      <w:r>
        <w:rPr>
          <w:w w:val="105"/>
        </w:rPr>
        <w:t>algebraic</w:t>
      </w:r>
      <w:r>
        <w:rPr>
          <w:spacing w:val="36"/>
          <w:w w:val="105"/>
        </w:rPr>
        <w:t> </w:t>
      </w:r>
      <w:r>
        <w:rPr>
          <w:w w:val="105"/>
        </w:rPr>
        <w:t>equations.</w:t>
      </w:r>
      <w:r>
        <w:rPr>
          <w:spacing w:val="80"/>
          <w:w w:val="150"/>
        </w:rPr>
        <w:t> </w:t>
      </w:r>
      <w:r>
        <w:rPr>
          <w:w w:val="105"/>
        </w:rPr>
        <w:t>In</w:t>
      </w:r>
    </w:p>
    <w:p>
      <w:pPr>
        <w:spacing w:after="0" w:line="504" w:lineRule="auto"/>
        <w:jc w:val="both"/>
        <w:sectPr>
          <w:pgSz w:w="12240" w:h="15840"/>
          <w:pgMar w:header="0" w:footer="997" w:top="1360" w:bottom="1180" w:left="1320" w:right="260"/>
        </w:sectPr>
      </w:pPr>
    </w:p>
    <w:p>
      <w:pPr>
        <w:pStyle w:val="BodyText"/>
        <w:spacing w:line="499" w:lineRule="auto" w:before="82"/>
        <w:ind w:left="841" w:right="1765"/>
        <w:jc w:val="both"/>
      </w:pPr>
      <w:r>
        <w:rPr>
          <w:w w:val="105"/>
        </w:rPr>
        <w:t>2015,</w:t>
      </w:r>
      <w:r>
        <w:rPr>
          <w:w w:val="105"/>
        </w:rPr>
        <w:t> WAEC/GCE</w:t>
      </w:r>
      <w:r>
        <w:rPr>
          <w:w w:val="105"/>
        </w:rPr>
        <w:t> Mathematics</w:t>
      </w:r>
      <w:r>
        <w:rPr>
          <w:w w:val="105"/>
        </w:rPr>
        <w:t> Examination,</w:t>
      </w:r>
      <w:r>
        <w:rPr>
          <w:w w:val="105"/>
        </w:rPr>
        <w:t> the</w:t>
      </w:r>
      <w:r>
        <w:rPr>
          <w:w w:val="105"/>
        </w:rPr>
        <w:t> Chief Examiner‟s</w:t>
      </w:r>
      <w:r>
        <w:rPr>
          <w:w w:val="105"/>
        </w:rPr>
        <w:t> report indicated</w:t>
      </w:r>
      <w:r>
        <w:rPr>
          <w:spacing w:val="-8"/>
          <w:w w:val="105"/>
        </w:rPr>
        <w:t> </w:t>
      </w:r>
      <w:r>
        <w:rPr>
          <w:w w:val="105"/>
        </w:rPr>
        <w:t>that</w:t>
      </w:r>
      <w:r>
        <w:rPr>
          <w:spacing w:val="-6"/>
          <w:w w:val="105"/>
        </w:rPr>
        <w:t> </w:t>
      </w:r>
      <w:r>
        <w:rPr>
          <w:w w:val="105"/>
        </w:rPr>
        <w:t>algebra</w:t>
      </w:r>
      <w:r>
        <w:rPr>
          <w:spacing w:val="-3"/>
          <w:w w:val="105"/>
        </w:rPr>
        <w:t> </w:t>
      </w:r>
      <w:r>
        <w:rPr>
          <w:w w:val="105"/>
        </w:rPr>
        <w:t>was</w:t>
      </w:r>
      <w:r>
        <w:rPr>
          <w:spacing w:val="-4"/>
          <w:w w:val="105"/>
        </w:rPr>
        <w:t> </w:t>
      </w:r>
      <w:r>
        <w:rPr>
          <w:w w:val="105"/>
        </w:rPr>
        <w:t>noted</w:t>
      </w:r>
      <w:r>
        <w:rPr>
          <w:spacing w:val="-2"/>
          <w:w w:val="105"/>
        </w:rPr>
        <w:t> </w:t>
      </w:r>
      <w:r>
        <w:rPr>
          <w:w w:val="105"/>
        </w:rPr>
        <w:t>to</w:t>
      </w:r>
      <w:r>
        <w:rPr>
          <w:spacing w:val="-2"/>
          <w:w w:val="105"/>
        </w:rPr>
        <w:t> </w:t>
      </w:r>
      <w:r>
        <w:rPr>
          <w:w w:val="105"/>
        </w:rPr>
        <w:t>be</w:t>
      </w:r>
      <w:r>
        <w:rPr>
          <w:spacing w:val="-9"/>
          <w:w w:val="105"/>
        </w:rPr>
        <w:t> </w:t>
      </w:r>
      <w:r>
        <w:rPr>
          <w:w w:val="105"/>
        </w:rPr>
        <w:t>a major problem</w:t>
      </w:r>
      <w:r>
        <w:rPr>
          <w:spacing w:val="-3"/>
          <w:w w:val="105"/>
        </w:rPr>
        <w:t> </w:t>
      </w:r>
      <w:r>
        <w:rPr>
          <w:w w:val="105"/>
        </w:rPr>
        <w:t>for many, with</w:t>
      </w:r>
      <w:r>
        <w:rPr>
          <w:spacing w:val="-8"/>
          <w:w w:val="105"/>
        </w:rPr>
        <w:t> </w:t>
      </w:r>
      <w:r>
        <w:rPr>
          <w:w w:val="105"/>
        </w:rPr>
        <w:t>a significant number being unable to cancel algebraic terms successfully.</w:t>
      </w:r>
    </w:p>
    <w:p>
      <w:pPr>
        <w:pStyle w:val="BodyText"/>
        <w:spacing w:line="501" w:lineRule="auto" w:before="6"/>
        <w:ind w:left="841" w:right="1754" w:firstLine="720"/>
        <w:jc w:val="both"/>
      </w:pPr>
      <w:r>
        <w:rPr>
          <w:w w:val="105"/>
        </w:rPr>
        <w:t>In</w:t>
      </w:r>
      <w:r>
        <w:rPr>
          <w:w w:val="105"/>
        </w:rPr>
        <w:t> an</w:t>
      </w:r>
      <w:r>
        <w:rPr>
          <w:w w:val="105"/>
        </w:rPr>
        <w:t> attempt</w:t>
      </w:r>
      <w:r>
        <w:rPr>
          <w:w w:val="105"/>
        </w:rPr>
        <w:t> to</w:t>
      </w:r>
      <w:r>
        <w:rPr>
          <w:w w:val="105"/>
        </w:rPr>
        <w:t> solve</w:t>
      </w:r>
      <w:r>
        <w:rPr>
          <w:w w:val="105"/>
        </w:rPr>
        <w:t> the</w:t>
      </w:r>
      <w:r>
        <w:rPr>
          <w:w w:val="105"/>
        </w:rPr>
        <w:t> problems</w:t>
      </w:r>
      <w:r>
        <w:rPr>
          <w:w w:val="105"/>
        </w:rPr>
        <w:t> facing</w:t>
      </w:r>
      <w:r>
        <w:rPr>
          <w:w w:val="105"/>
        </w:rPr>
        <w:t> students</w:t>
      </w:r>
      <w:r>
        <w:rPr>
          <w:w w:val="105"/>
        </w:rPr>
        <w:t> in</w:t>
      </w:r>
      <w:r>
        <w:rPr>
          <w:w w:val="105"/>
        </w:rPr>
        <w:t> learning algebra during mathematics</w:t>
      </w:r>
      <w:r>
        <w:rPr>
          <w:spacing w:val="-1"/>
          <w:w w:val="105"/>
        </w:rPr>
        <w:t> </w:t>
      </w:r>
      <w:r>
        <w:rPr>
          <w:w w:val="105"/>
        </w:rPr>
        <w:t>lessons</w:t>
      </w:r>
      <w:r>
        <w:rPr>
          <w:spacing w:val="-2"/>
          <w:w w:val="105"/>
        </w:rPr>
        <w:t> </w:t>
      </w:r>
      <w:r>
        <w:rPr>
          <w:w w:val="105"/>
        </w:rPr>
        <w:t>in secondary schools, this study investigated the effect ofsocialist</w:t>
      </w:r>
      <w:r>
        <w:rPr>
          <w:w w:val="105"/>
        </w:rPr>
        <w:t> constructivist teaching strategy on Attitude, Performance and Retention in Algebra among Junior Secondary School (JSS) students in Kogi State, Nigeria.</w:t>
      </w:r>
    </w:p>
    <w:p>
      <w:pPr>
        <w:pStyle w:val="Heading2"/>
        <w:numPr>
          <w:ilvl w:val="1"/>
          <w:numId w:val="10"/>
        </w:numPr>
        <w:tabs>
          <w:tab w:pos="1561" w:val="left" w:leader="none"/>
        </w:tabs>
        <w:spacing w:line="240" w:lineRule="auto" w:before="8" w:after="0"/>
        <w:ind w:left="1561" w:right="0" w:hanging="720"/>
        <w:jc w:val="left"/>
      </w:pPr>
      <w:bookmarkStart w:name="_TOC_250040" w:id="12"/>
      <w:r>
        <w:rPr>
          <w:w w:val="105"/>
        </w:rPr>
        <w:t>Objectives</w:t>
      </w:r>
      <w:r>
        <w:rPr>
          <w:spacing w:val="-11"/>
          <w:w w:val="105"/>
        </w:rPr>
        <w:t> </w:t>
      </w:r>
      <w:r>
        <w:rPr>
          <w:w w:val="105"/>
        </w:rPr>
        <w:t>of</w:t>
      </w:r>
      <w:r>
        <w:rPr>
          <w:spacing w:val="-10"/>
          <w:w w:val="105"/>
        </w:rPr>
        <w:t> </w:t>
      </w:r>
      <w:r>
        <w:rPr>
          <w:w w:val="105"/>
        </w:rPr>
        <w:t>the</w:t>
      </w:r>
      <w:r>
        <w:rPr>
          <w:spacing w:val="-2"/>
          <w:w w:val="105"/>
        </w:rPr>
        <w:t> </w:t>
      </w:r>
      <w:bookmarkEnd w:id="12"/>
      <w:r>
        <w:rPr>
          <w:spacing w:val="-4"/>
          <w:w w:val="105"/>
        </w:rPr>
        <w:t>Study</w:t>
      </w:r>
    </w:p>
    <w:p>
      <w:pPr>
        <w:pStyle w:val="BodyText"/>
        <w:spacing w:before="11"/>
        <w:rPr>
          <w:b/>
        </w:rPr>
      </w:pPr>
    </w:p>
    <w:p>
      <w:pPr>
        <w:pStyle w:val="BodyText"/>
        <w:spacing w:line="504" w:lineRule="auto"/>
        <w:ind w:left="841" w:right="1751" w:firstLine="720"/>
        <w:jc w:val="both"/>
      </w:pPr>
      <w:r>
        <w:rPr>
          <w:w w:val="105"/>
        </w:rPr>
        <w:t>This</w:t>
      </w:r>
      <w:r>
        <w:rPr>
          <w:w w:val="105"/>
        </w:rPr>
        <w:t> studyinvestigated</w:t>
      </w:r>
      <w:r>
        <w:rPr>
          <w:w w:val="105"/>
        </w:rPr>
        <w:t> on</w:t>
      </w:r>
      <w:r>
        <w:rPr>
          <w:w w:val="105"/>
        </w:rPr>
        <w:t> the</w:t>
      </w:r>
      <w:r>
        <w:rPr>
          <w:w w:val="105"/>
        </w:rPr>
        <w:t> effect</w:t>
      </w:r>
      <w:r>
        <w:rPr>
          <w:w w:val="105"/>
        </w:rPr>
        <w:t> of</w:t>
      </w:r>
      <w:r>
        <w:rPr>
          <w:w w:val="105"/>
        </w:rPr>
        <w:t> socialist</w:t>
      </w:r>
      <w:r>
        <w:rPr>
          <w:w w:val="105"/>
        </w:rPr>
        <w:t> constructivist</w:t>
      </w:r>
      <w:r>
        <w:rPr>
          <w:w w:val="105"/>
        </w:rPr>
        <w:t> teaching strategy</w:t>
      </w:r>
      <w:r>
        <w:rPr>
          <w:spacing w:val="-2"/>
          <w:w w:val="105"/>
        </w:rPr>
        <w:t> </w:t>
      </w:r>
      <w:r>
        <w:rPr>
          <w:w w:val="105"/>
        </w:rPr>
        <w:t>on Attitude, Performance and</w:t>
      </w:r>
      <w:r>
        <w:rPr>
          <w:spacing w:val="-2"/>
          <w:w w:val="105"/>
        </w:rPr>
        <w:t> </w:t>
      </w:r>
      <w:r>
        <w:rPr>
          <w:w w:val="105"/>
        </w:rPr>
        <w:t>Retention in Algebra among</w:t>
      </w:r>
      <w:r>
        <w:rPr>
          <w:spacing w:val="-2"/>
          <w:w w:val="105"/>
        </w:rPr>
        <w:t> </w:t>
      </w:r>
      <w:r>
        <w:rPr>
          <w:w w:val="105"/>
        </w:rPr>
        <w:t>JSS students</w:t>
      </w:r>
      <w:r>
        <w:rPr>
          <w:spacing w:val="-4"/>
          <w:w w:val="105"/>
        </w:rPr>
        <w:t> </w:t>
      </w:r>
      <w:r>
        <w:rPr>
          <w:w w:val="105"/>
        </w:rPr>
        <w:t>in Kogi State, Nigeria specifically withthe following objectives to:</w:t>
      </w:r>
    </w:p>
    <w:p>
      <w:pPr>
        <w:pStyle w:val="ListParagraph"/>
        <w:numPr>
          <w:ilvl w:val="0"/>
          <w:numId w:val="11"/>
        </w:numPr>
        <w:tabs>
          <w:tab w:pos="1562" w:val="left" w:leader="none"/>
          <w:tab w:pos="5286" w:val="left" w:leader="none"/>
        </w:tabs>
        <w:spacing w:line="504" w:lineRule="auto" w:before="0" w:after="0"/>
        <w:ind w:left="1562" w:right="1755" w:hanging="721"/>
        <w:jc w:val="left"/>
        <w:rPr>
          <w:sz w:val="23"/>
        </w:rPr>
      </w:pPr>
      <w:r>
        <w:rPr>
          <w:w w:val="105"/>
          <w:sz w:val="23"/>
        </w:rPr>
        <w:t>find</w:t>
      </w:r>
      <w:r>
        <w:rPr>
          <w:spacing w:val="80"/>
          <w:w w:val="105"/>
          <w:sz w:val="23"/>
        </w:rPr>
        <w:t> </w:t>
      </w:r>
      <w:r>
        <w:rPr>
          <w:w w:val="105"/>
          <w:sz w:val="23"/>
        </w:rPr>
        <w:t>out</w:t>
      </w:r>
      <w:r>
        <w:rPr>
          <w:spacing w:val="80"/>
          <w:w w:val="105"/>
          <w:sz w:val="23"/>
        </w:rPr>
        <w:t> </w:t>
      </w:r>
      <w:r>
        <w:rPr>
          <w:w w:val="105"/>
          <w:sz w:val="23"/>
        </w:rPr>
        <w:t>the</w:t>
      </w:r>
      <w:r>
        <w:rPr>
          <w:spacing w:val="80"/>
          <w:w w:val="105"/>
          <w:sz w:val="23"/>
        </w:rPr>
        <w:t> </w:t>
      </w:r>
      <w:r>
        <w:rPr>
          <w:w w:val="105"/>
          <w:sz w:val="23"/>
        </w:rPr>
        <w:t>effect</w:t>
      </w:r>
      <w:r>
        <w:rPr>
          <w:spacing w:val="80"/>
          <w:w w:val="105"/>
          <w:sz w:val="23"/>
        </w:rPr>
        <w:t> </w:t>
      </w:r>
      <w:r>
        <w:rPr>
          <w:w w:val="105"/>
          <w:sz w:val="23"/>
        </w:rPr>
        <w:t>of</w:t>
      </w:r>
      <w:r>
        <w:rPr>
          <w:spacing w:val="80"/>
          <w:w w:val="105"/>
          <w:sz w:val="23"/>
        </w:rPr>
        <w:t> </w:t>
      </w:r>
      <w:r>
        <w:rPr>
          <w:w w:val="105"/>
          <w:sz w:val="23"/>
        </w:rPr>
        <w:t>socialist</w:t>
      </w:r>
      <w:r>
        <w:rPr>
          <w:sz w:val="23"/>
        </w:rPr>
        <w:tab/>
      </w:r>
      <w:r>
        <w:rPr>
          <w:w w:val="105"/>
          <w:sz w:val="23"/>
        </w:rPr>
        <w:t>constructivist</w:t>
      </w:r>
      <w:r>
        <w:rPr>
          <w:spacing w:val="80"/>
          <w:w w:val="105"/>
          <w:sz w:val="23"/>
        </w:rPr>
        <w:t> </w:t>
      </w:r>
      <w:r>
        <w:rPr>
          <w:w w:val="105"/>
          <w:sz w:val="23"/>
        </w:rPr>
        <w:t>teaching</w:t>
      </w:r>
      <w:r>
        <w:rPr>
          <w:spacing w:val="80"/>
          <w:w w:val="105"/>
          <w:sz w:val="23"/>
        </w:rPr>
        <w:t> </w:t>
      </w:r>
      <w:r>
        <w:rPr>
          <w:w w:val="105"/>
          <w:sz w:val="23"/>
        </w:rPr>
        <w:t>strategy</w:t>
      </w:r>
      <w:r>
        <w:rPr>
          <w:spacing w:val="80"/>
          <w:w w:val="105"/>
          <w:sz w:val="23"/>
        </w:rPr>
        <w:t> </w:t>
      </w:r>
      <w:r>
        <w:rPr>
          <w:w w:val="105"/>
          <w:sz w:val="23"/>
        </w:rPr>
        <w:t>on attitudinalchanges of JSS students</w:t>
      </w:r>
      <w:r>
        <w:rPr>
          <w:spacing w:val="40"/>
          <w:w w:val="105"/>
          <w:sz w:val="23"/>
        </w:rPr>
        <w:t> </w:t>
      </w:r>
      <w:r>
        <w:rPr>
          <w:w w:val="105"/>
          <w:sz w:val="23"/>
        </w:rPr>
        <w:t>towards the learning of algebra.</w:t>
      </w:r>
    </w:p>
    <w:p>
      <w:pPr>
        <w:pStyle w:val="ListParagraph"/>
        <w:numPr>
          <w:ilvl w:val="0"/>
          <w:numId w:val="11"/>
        </w:numPr>
        <w:tabs>
          <w:tab w:pos="1562" w:val="left" w:leader="none"/>
        </w:tabs>
        <w:spacing w:line="496" w:lineRule="auto" w:before="0" w:after="0"/>
        <w:ind w:left="1562" w:right="1760" w:hanging="721"/>
        <w:jc w:val="left"/>
        <w:rPr>
          <w:sz w:val="23"/>
        </w:rPr>
      </w:pPr>
      <w:r>
        <w:rPr>
          <w:w w:val="105"/>
          <w:sz w:val="23"/>
        </w:rPr>
        <w:t>assess</w:t>
      </w:r>
      <w:r>
        <w:rPr>
          <w:spacing w:val="-3"/>
          <w:w w:val="105"/>
          <w:sz w:val="23"/>
        </w:rPr>
        <w:t> </w:t>
      </w:r>
      <w:r>
        <w:rPr>
          <w:w w:val="105"/>
          <w:sz w:val="23"/>
        </w:rPr>
        <w:t>the</w:t>
      </w:r>
      <w:r>
        <w:rPr>
          <w:spacing w:val="-2"/>
          <w:w w:val="105"/>
          <w:sz w:val="23"/>
        </w:rPr>
        <w:t> </w:t>
      </w:r>
      <w:r>
        <w:rPr>
          <w:w w:val="105"/>
          <w:sz w:val="23"/>
        </w:rPr>
        <w:t>effect of</w:t>
      </w:r>
      <w:r>
        <w:rPr>
          <w:spacing w:val="-4"/>
          <w:w w:val="105"/>
          <w:sz w:val="23"/>
        </w:rPr>
        <w:t> </w:t>
      </w:r>
      <w:r>
        <w:rPr>
          <w:w w:val="105"/>
          <w:sz w:val="23"/>
        </w:rPr>
        <w:t>socialist constructivist</w:t>
      </w:r>
      <w:r>
        <w:rPr>
          <w:spacing w:val="-6"/>
          <w:w w:val="105"/>
          <w:sz w:val="23"/>
        </w:rPr>
        <w:t> </w:t>
      </w:r>
      <w:r>
        <w:rPr>
          <w:w w:val="105"/>
          <w:sz w:val="23"/>
        </w:rPr>
        <w:t>teaching strategy</w:t>
      </w:r>
      <w:r>
        <w:rPr>
          <w:spacing w:val="-1"/>
          <w:w w:val="105"/>
          <w:sz w:val="23"/>
        </w:rPr>
        <w:t> </w:t>
      </w:r>
      <w:r>
        <w:rPr>
          <w:w w:val="105"/>
          <w:sz w:val="23"/>
        </w:rPr>
        <w:t>on</w:t>
      </w:r>
      <w:r>
        <w:rPr>
          <w:spacing w:val="-7"/>
          <w:w w:val="105"/>
          <w:sz w:val="23"/>
        </w:rPr>
        <w:t> </w:t>
      </w:r>
      <w:r>
        <w:rPr>
          <w:w w:val="105"/>
          <w:sz w:val="23"/>
        </w:rPr>
        <w:t>the</w:t>
      </w:r>
      <w:r>
        <w:rPr>
          <w:spacing w:val="-8"/>
          <w:w w:val="105"/>
          <w:sz w:val="23"/>
        </w:rPr>
        <w:t> </w:t>
      </w:r>
      <w:r>
        <w:rPr>
          <w:w w:val="105"/>
          <w:sz w:val="23"/>
        </w:rPr>
        <w:t>retention level of JSS students.</w:t>
      </w:r>
    </w:p>
    <w:p>
      <w:pPr>
        <w:pStyle w:val="ListParagraph"/>
        <w:numPr>
          <w:ilvl w:val="0"/>
          <w:numId w:val="11"/>
        </w:numPr>
        <w:tabs>
          <w:tab w:pos="1562" w:val="left" w:leader="none"/>
        </w:tabs>
        <w:spacing w:line="504" w:lineRule="auto" w:before="0" w:after="0"/>
        <w:ind w:left="1562" w:right="1754" w:hanging="721"/>
        <w:jc w:val="left"/>
        <w:rPr>
          <w:sz w:val="23"/>
        </w:rPr>
      </w:pPr>
      <w:r>
        <w:rPr>
          <w:w w:val="105"/>
          <w:sz w:val="23"/>
        </w:rPr>
        <w:t>investigate</w:t>
      </w:r>
      <w:r>
        <w:rPr>
          <w:spacing w:val="40"/>
          <w:w w:val="105"/>
          <w:sz w:val="23"/>
        </w:rPr>
        <w:t> </w:t>
      </w:r>
      <w:r>
        <w:rPr>
          <w:w w:val="105"/>
          <w:sz w:val="23"/>
        </w:rPr>
        <w:t>the</w:t>
      </w:r>
      <w:r>
        <w:rPr>
          <w:spacing w:val="40"/>
          <w:w w:val="105"/>
          <w:sz w:val="23"/>
        </w:rPr>
        <w:t> </w:t>
      </w:r>
      <w:r>
        <w:rPr>
          <w:w w:val="105"/>
          <w:sz w:val="23"/>
        </w:rPr>
        <w:t>effect</w:t>
      </w:r>
      <w:r>
        <w:rPr>
          <w:spacing w:val="40"/>
          <w:w w:val="105"/>
          <w:sz w:val="23"/>
        </w:rPr>
        <w:t> </w:t>
      </w:r>
      <w:r>
        <w:rPr>
          <w:w w:val="105"/>
          <w:sz w:val="23"/>
        </w:rPr>
        <w:t>of</w:t>
      </w:r>
      <w:r>
        <w:rPr>
          <w:spacing w:val="40"/>
          <w:w w:val="105"/>
          <w:sz w:val="23"/>
        </w:rPr>
        <w:t> </w:t>
      </w:r>
      <w:r>
        <w:rPr>
          <w:w w:val="105"/>
          <w:sz w:val="23"/>
        </w:rPr>
        <w:t>socialist</w:t>
      </w:r>
      <w:r>
        <w:rPr>
          <w:spacing w:val="40"/>
          <w:w w:val="105"/>
          <w:sz w:val="23"/>
        </w:rPr>
        <w:t> </w:t>
      </w:r>
      <w:r>
        <w:rPr>
          <w:w w:val="105"/>
          <w:sz w:val="23"/>
        </w:rPr>
        <w:t>constructivist</w:t>
      </w:r>
      <w:r>
        <w:rPr>
          <w:spacing w:val="40"/>
          <w:w w:val="105"/>
          <w:sz w:val="23"/>
        </w:rPr>
        <w:t> </w:t>
      </w:r>
      <w:r>
        <w:rPr>
          <w:w w:val="105"/>
          <w:sz w:val="23"/>
        </w:rPr>
        <w:t>teaching</w:t>
      </w:r>
      <w:r>
        <w:rPr>
          <w:spacing w:val="40"/>
          <w:w w:val="105"/>
          <w:sz w:val="23"/>
        </w:rPr>
        <w:t> </w:t>
      </w:r>
      <w:r>
        <w:rPr>
          <w:w w:val="105"/>
          <w:sz w:val="23"/>
        </w:rPr>
        <w:t>strategy</w:t>
      </w:r>
      <w:r>
        <w:rPr>
          <w:spacing w:val="40"/>
          <w:w w:val="105"/>
          <w:sz w:val="23"/>
        </w:rPr>
        <w:t> </w:t>
      </w:r>
      <w:r>
        <w:rPr>
          <w:w w:val="105"/>
          <w:sz w:val="23"/>
        </w:rPr>
        <w:t>on</w:t>
      </w:r>
      <w:r>
        <w:rPr>
          <w:spacing w:val="40"/>
          <w:w w:val="105"/>
          <w:sz w:val="23"/>
        </w:rPr>
        <w:t> </w:t>
      </w:r>
      <w:r>
        <w:rPr>
          <w:w w:val="105"/>
          <w:sz w:val="23"/>
        </w:rPr>
        <w:t>the Performance</w:t>
      </w:r>
      <w:r>
        <w:rPr>
          <w:spacing w:val="40"/>
          <w:w w:val="105"/>
          <w:sz w:val="23"/>
        </w:rPr>
        <w:t> </w:t>
      </w:r>
      <w:r>
        <w:rPr>
          <w:w w:val="105"/>
          <w:sz w:val="23"/>
        </w:rPr>
        <w:t>of JSS students in the learning of algebra.</w:t>
      </w:r>
    </w:p>
    <w:p>
      <w:pPr>
        <w:pStyle w:val="ListParagraph"/>
        <w:numPr>
          <w:ilvl w:val="0"/>
          <w:numId w:val="11"/>
        </w:numPr>
        <w:tabs>
          <w:tab w:pos="1562" w:val="left" w:leader="none"/>
        </w:tabs>
        <w:spacing w:line="504" w:lineRule="auto" w:before="0" w:after="0"/>
        <w:ind w:left="1562" w:right="1750" w:hanging="721"/>
        <w:jc w:val="left"/>
        <w:rPr>
          <w:sz w:val="23"/>
        </w:rPr>
      </w:pPr>
      <w:r>
        <w:rPr>
          <w:w w:val="105"/>
          <w:sz w:val="23"/>
        </w:rPr>
        <w:t>determine</w:t>
      </w:r>
      <w:r>
        <w:rPr>
          <w:spacing w:val="33"/>
          <w:w w:val="105"/>
          <w:sz w:val="23"/>
        </w:rPr>
        <w:t> </w:t>
      </w:r>
      <w:r>
        <w:rPr>
          <w:w w:val="105"/>
          <w:sz w:val="23"/>
        </w:rPr>
        <w:t>the</w:t>
      </w:r>
      <w:r>
        <w:rPr>
          <w:spacing w:val="33"/>
          <w:w w:val="105"/>
          <w:sz w:val="23"/>
        </w:rPr>
        <w:t> </w:t>
      </w:r>
      <w:r>
        <w:rPr>
          <w:w w:val="105"/>
          <w:sz w:val="23"/>
        </w:rPr>
        <w:t>effect</w:t>
      </w:r>
      <w:r>
        <w:rPr>
          <w:spacing w:val="40"/>
          <w:w w:val="105"/>
          <w:sz w:val="23"/>
        </w:rPr>
        <w:t> </w:t>
      </w:r>
      <w:r>
        <w:rPr>
          <w:w w:val="105"/>
          <w:sz w:val="23"/>
        </w:rPr>
        <w:t>of</w:t>
      </w:r>
      <w:r>
        <w:rPr>
          <w:spacing w:val="33"/>
          <w:w w:val="105"/>
          <w:sz w:val="23"/>
        </w:rPr>
        <w:t> </w:t>
      </w:r>
      <w:r>
        <w:rPr>
          <w:w w:val="105"/>
          <w:sz w:val="23"/>
        </w:rPr>
        <w:t>treatment</w:t>
      </w:r>
      <w:r>
        <w:rPr>
          <w:spacing w:val="39"/>
          <w:w w:val="105"/>
          <w:sz w:val="23"/>
        </w:rPr>
        <w:t> </w:t>
      </w:r>
      <w:r>
        <w:rPr>
          <w:w w:val="105"/>
          <w:sz w:val="23"/>
        </w:rPr>
        <w:t>on</w:t>
      </w:r>
      <w:r>
        <w:rPr>
          <w:spacing w:val="35"/>
          <w:w w:val="105"/>
          <w:sz w:val="23"/>
        </w:rPr>
        <w:t> </w:t>
      </w:r>
      <w:r>
        <w:rPr>
          <w:w w:val="105"/>
          <w:sz w:val="23"/>
        </w:rPr>
        <w:t>gender</w:t>
      </w:r>
      <w:r>
        <w:rPr>
          <w:spacing w:val="38"/>
          <w:w w:val="105"/>
          <w:sz w:val="23"/>
        </w:rPr>
        <w:t> </w:t>
      </w:r>
      <w:r>
        <w:rPr>
          <w:w w:val="105"/>
          <w:sz w:val="23"/>
        </w:rPr>
        <w:t>and</w:t>
      </w:r>
      <w:r>
        <w:rPr>
          <w:spacing w:val="28"/>
          <w:w w:val="105"/>
          <w:sz w:val="23"/>
        </w:rPr>
        <w:t> </w:t>
      </w:r>
      <w:r>
        <w:rPr>
          <w:w w:val="105"/>
          <w:sz w:val="23"/>
        </w:rPr>
        <w:t>attitude</w:t>
      </w:r>
      <w:r>
        <w:rPr>
          <w:spacing w:val="34"/>
          <w:w w:val="105"/>
          <w:sz w:val="23"/>
        </w:rPr>
        <w:t> </w:t>
      </w:r>
      <w:r>
        <w:rPr>
          <w:w w:val="105"/>
          <w:sz w:val="23"/>
        </w:rPr>
        <w:t>of</w:t>
      </w:r>
      <w:r>
        <w:rPr>
          <w:spacing w:val="25"/>
          <w:w w:val="105"/>
          <w:sz w:val="23"/>
        </w:rPr>
        <w:t> </w:t>
      </w:r>
      <w:r>
        <w:rPr>
          <w:w w:val="105"/>
          <w:sz w:val="23"/>
        </w:rPr>
        <w:t>JSS</w:t>
      </w:r>
      <w:r>
        <w:rPr>
          <w:spacing w:val="40"/>
          <w:w w:val="105"/>
          <w:sz w:val="23"/>
        </w:rPr>
        <w:t> </w:t>
      </w:r>
      <w:r>
        <w:rPr>
          <w:w w:val="105"/>
          <w:sz w:val="23"/>
        </w:rPr>
        <w:t>students towards the learning of Algebra.</w:t>
      </w:r>
    </w:p>
    <w:p>
      <w:pPr>
        <w:pStyle w:val="ListParagraph"/>
        <w:numPr>
          <w:ilvl w:val="0"/>
          <w:numId w:val="11"/>
        </w:numPr>
        <w:tabs>
          <w:tab w:pos="1562" w:val="left" w:leader="none"/>
        </w:tabs>
        <w:spacing w:line="496" w:lineRule="auto" w:before="0" w:after="0"/>
        <w:ind w:left="1562" w:right="1751" w:hanging="721"/>
        <w:jc w:val="left"/>
        <w:rPr>
          <w:sz w:val="23"/>
        </w:rPr>
      </w:pPr>
      <w:r>
        <w:rPr>
          <w:w w:val="105"/>
          <w:sz w:val="23"/>
        </w:rPr>
        <w:t>evaluate</w:t>
      </w:r>
      <w:r>
        <w:rPr>
          <w:spacing w:val="-2"/>
          <w:w w:val="105"/>
          <w:sz w:val="23"/>
        </w:rPr>
        <w:t> </w:t>
      </w:r>
      <w:r>
        <w:rPr>
          <w:w w:val="105"/>
          <w:sz w:val="23"/>
        </w:rPr>
        <w:t>the effect of experimenetal strategy</w:t>
      </w:r>
      <w:r>
        <w:rPr>
          <w:spacing w:val="-1"/>
          <w:w w:val="105"/>
          <w:sz w:val="23"/>
        </w:rPr>
        <w:t> </w:t>
      </w:r>
      <w:r>
        <w:rPr>
          <w:w w:val="105"/>
          <w:sz w:val="23"/>
        </w:rPr>
        <w:t>on gender and performance of JSS students</w:t>
      </w:r>
      <w:r>
        <w:rPr>
          <w:spacing w:val="40"/>
          <w:w w:val="105"/>
          <w:sz w:val="23"/>
        </w:rPr>
        <w:t> </w:t>
      </w:r>
      <w:r>
        <w:rPr>
          <w:w w:val="105"/>
          <w:sz w:val="23"/>
        </w:rPr>
        <w:t>in the learning of algebra</w:t>
      </w:r>
    </w:p>
    <w:p>
      <w:pPr>
        <w:pStyle w:val="ListParagraph"/>
        <w:numPr>
          <w:ilvl w:val="0"/>
          <w:numId w:val="11"/>
        </w:numPr>
        <w:tabs>
          <w:tab w:pos="1562" w:val="left" w:leader="none"/>
        </w:tabs>
        <w:spacing w:line="504" w:lineRule="auto" w:before="0" w:after="0"/>
        <w:ind w:left="1562" w:right="1758" w:hanging="721"/>
        <w:jc w:val="left"/>
        <w:rPr>
          <w:sz w:val="23"/>
        </w:rPr>
      </w:pPr>
      <w:r>
        <w:rPr>
          <w:w w:val="105"/>
          <w:sz w:val="23"/>
        </w:rPr>
        <w:t>examine</w:t>
      </w:r>
      <w:r>
        <w:rPr>
          <w:spacing w:val="-9"/>
          <w:w w:val="105"/>
          <w:sz w:val="23"/>
        </w:rPr>
        <w:t> </w:t>
      </w:r>
      <w:r>
        <w:rPr>
          <w:w w:val="105"/>
          <w:sz w:val="23"/>
        </w:rPr>
        <w:t>the</w:t>
      </w:r>
      <w:r>
        <w:rPr>
          <w:spacing w:val="-4"/>
          <w:w w:val="105"/>
          <w:sz w:val="23"/>
        </w:rPr>
        <w:t> </w:t>
      </w:r>
      <w:r>
        <w:rPr>
          <w:w w:val="105"/>
          <w:sz w:val="23"/>
        </w:rPr>
        <w:t>effect</w:t>
      </w:r>
      <w:r>
        <w:rPr>
          <w:spacing w:val="-6"/>
          <w:w w:val="105"/>
          <w:sz w:val="23"/>
        </w:rPr>
        <w:t> </w:t>
      </w:r>
      <w:r>
        <w:rPr>
          <w:w w:val="105"/>
          <w:sz w:val="23"/>
        </w:rPr>
        <w:t>of</w:t>
      </w:r>
      <w:r>
        <w:rPr>
          <w:spacing w:val="-6"/>
          <w:w w:val="105"/>
          <w:sz w:val="23"/>
        </w:rPr>
        <w:t> </w:t>
      </w:r>
      <w:r>
        <w:rPr>
          <w:w w:val="105"/>
          <w:sz w:val="23"/>
        </w:rPr>
        <w:t>socialist constructivist</w:t>
      </w:r>
      <w:r>
        <w:rPr>
          <w:spacing w:val="-1"/>
          <w:w w:val="105"/>
          <w:sz w:val="23"/>
        </w:rPr>
        <w:t> </w:t>
      </w:r>
      <w:r>
        <w:rPr>
          <w:w w:val="105"/>
          <w:sz w:val="23"/>
        </w:rPr>
        <w:t>teaching</w:t>
      </w:r>
      <w:r>
        <w:rPr>
          <w:spacing w:val="-4"/>
          <w:w w:val="105"/>
          <w:sz w:val="23"/>
        </w:rPr>
        <w:t> </w:t>
      </w:r>
      <w:r>
        <w:rPr>
          <w:w w:val="105"/>
          <w:sz w:val="23"/>
        </w:rPr>
        <w:t>strategy</w:t>
      </w:r>
      <w:r>
        <w:rPr>
          <w:spacing w:val="-4"/>
          <w:w w:val="105"/>
          <w:sz w:val="23"/>
        </w:rPr>
        <w:t> </w:t>
      </w:r>
      <w:r>
        <w:rPr>
          <w:w w:val="105"/>
          <w:sz w:val="23"/>
        </w:rPr>
        <w:t>on</w:t>
      </w:r>
      <w:r>
        <w:rPr>
          <w:spacing w:val="-4"/>
          <w:w w:val="105"/>
          <w:sz w:val="23"/>
        </w:rPr>
        <w:t> </w:t>
      </w:r>
      <w:r>
        <w:rPr>
          <w:w w:val="105"/>
          <w:sz w:val="23"/>
        </w:rPr>
        <w:t>the</w:t>
      </w:r>
      <w:r>
        <w:rPr>
          <w:spacing w:val="-4"/>
          <w:w w:val="105"/>
          <w:sz w:val="23"/>
        </w:rPr>
        <w:t> </w:t>
      </w:r>
      <w:r>
        <w:rPr>
          <w:w w:val="105"/>
          <w:sz w:val="23"/>
        </w:rPr>
        <w:t>gender and level of retention of learnt algebra by JSS students.</w:t>
      </w:r>
    </w:p>
    <w:p>
      <w:pPr>
        <w:spacing w:after="0" w:line="504" w:lineRule="auto"/>
        <w:jc w:val="left"/>
        <w:rPr>
          <w:sz w:val="23"/>
        </w:rPr>
        <w:sectPr>
          <w:pgSz w:w="12240" w:h="15840"/>
          <w:pgMar w:header="0" w:footer="997" w:top="1360" w:bottom="1180" w:left="1320" w:right="260"/>
        </w:sectPr>
      </w:pPr>
    </w:p>
    <w:p>
      <w:pPr>
        <w:pStyle w:val="Heading2"/>
        <w:numPr>
          <w:ilvl w:val="1"/>
          <w:numId w:val="10"/>
        </w:numPr>
        <w:tabs>
          <w:tab w:pos="1561" w:val="left" w:leader="none"/>
        </w:tabs>
        <w:spacing w:line="240" w:lineRule="auto" w:before="69" w:after="0"/>
        <w:ind w:left="1561" w:right="0" w:hanging="720"/>
        <w:jc w:val="left"/>
      </w:pPr>
      <w:bookmarkStart w:name="_TOC_250039" w:id="13"/>
      <w:r>
        <w:rPr/>
        <w:t>Research</w:t>
      </w:r>
      <w:r>
        <w:rPr>
          <w:spacing w:val="35"/>
        </w:rPr>
        <w:t> </w:t>
      </w:r>
      <w:bookmarkEnd w:id="13"/>
      <w:r>
        <w:rPr>
          <w:spacing w:val="-2"/>
        </w:rPr>
        <w:t>Questions</w:t>
      </w:r>
    </w:p>
    <w:p>
      <w:pPr>
        <w:pStyle w:val="BodyText"/>
        <w:spacing w:before="18"/>
        <w:rPr>
          <w:b/>
        </w:rPr>
      </w:pPr>
    </w:p>
    <w:p>
      <w:pPr>
        <w:pStyle w:val="BodyText"/>
        <w:ind w:left="1562"/>
      </w:pPr>
      <w:r>
        <w:rPr>
          <w:w w:val="105"/>
        </w:rPr>
        <w:t>The</w:t>
      </w:r>
      <w:r>
        <w:rPr>
          <w:spacing w:val="-8"/>
          <w:w w:val="105"/>
        </w:rPr>
        <w:t> </w:t>
      </w:r>
      <w:r>
        <w:rPr>
          <w:w w:val="105"/>
        </w:rPr>
        <w:t>study</w:t>
      </w:r>
      <w:r>
        <w:rPr>
          <w:spacing w:val="-6"/>
          <w:w w:val="105"/>
        </w:rPr>
        <w:t> </w:t>
      </w:r>
      <w:r>
        <w:rPr>
          <w:w w:val="105"/>
        </w:rPr>
        <w:t>used</w:t>
      </w:r>
      <w:r>
        <w:rPr>
          <w:spacing w:val="-13"/>
          <w:w w:val="105"/>
        </w:rPr>
        <w:t> </w:t>
      </w:r>
      <w:r>
        <w:rPr>
          <w:w w:val="105"/>
        </w:rPr>
        <w:t>the</w:t>
      </w:r>
      <w:r>
        <w:rPr>
          <w:spacing w:val="-8"/>
          <w:w w:val="105"/>
        </w:rPr>
        <w:t> </w:t>
      </w:r>
      <w:r>
        <w:rPr>
          <w:w w:val="105"/>
        </w:rPr>
        <w:t>following</w:t>
      </w:r>
      <w:r>
        <w:rPr>
          <w:spacing w:val="-13"/>
          <w:w w:val="105"/>
        </w:rPr>
        <w:t> </w:t>
      </w:r>
      <w:r>
        <w:rPr>
          <w:w w:val="105"/>
        </w:rPr>
        <w:t>research</w:t>
      </w:r>
      <w:r>
        <w:rPr>
          <w:spacing w:val="-7"/>
          <w:w w:val="105"/>
        </w:rPr>
        <w:t> </w:t>
      </w:r>
      <w:r>
        <w:rPr>
          <w:spacing w:val="-2"/>
          <w:w w:val="105"/>
        </w:rPr>
        <w:t>questions:</w:t>
      </w:r>
    </w:p>
    <w:p>
      <w:pPr>
        <w:pStyle w:val="BodyText"/>
        <w:spacing w:before="19"/>
      </w:pPr>
    </w:p>
    <w:p>
      <w:pPr>
        <w:pStyle w:val="ListParagraph"/>
        <w:numPr>
          <w:ilvl w:val="2"/>
          <w:numId w:val="10"/>
        </w:numPr>
        <w:tabs>
          <w:tab w:pos="2280" w:val="left" w:leader="none"/>
          <w:tab w:pos="2282" w:val="left" w:leader="none"/>
        </w:tabs>
        <w:spacing w:line="504" w:lineRule="auto" w:before="0" w:after="0"/>
        <w:ind w:left="2282" w:right="1757" w:hanging="721"/>
        <w:jc w:val="both"/>
        <w:rPr>
          <w:sz w:val="23"/>
        </w:rPr>
      </w:pPr>
      <w:r>
        <w:rPr>
          <w:w w:val="105"/>
          <w:sz w:val="23"/>
        </w:rPr>
        <w:t>What</w:t>
      </w:r>
      <w:r>
        <w:rPr>
          <w:w w:val="105"/>
          <w:sz w:val="23"/>
        </w:rPr>
        <w:t> is</w:t>
      </w:r>
      <w:r>
        <w:rPr>
          <w:w w:val="105"/>
          <w:sz w:val="23"/>
        </w:rPr>
        <w:t> the</w:t>
      </w:r>
      <w:r>
        <w:rPr>
          <w:w w:val="105"/>
          <w:sz w:val="23"/>
        </w:rPr>
        <w:t> effect of socialist constructivist</w:t>
      </w:r>
      <w:r>
        <w:rPr>
          <w:w w:val="105"/>
          <w:sz w:val="23"/>
        </w:rPr>
        <w:t> teaching</w:t>
      </w:r>
      <w:r>
        <w:rPr>
          <w:w w:val="105"/>
          <w:sz w:val="23"/>
        </w:rPr>
        <w:t> strategy</w:t>
      </w:r>
      <w:r>
        <w:rPr>
          <w:w w:val="105"/>
          <w:sz w:val="23"/>
        </w:rPr>
        <w:t> on Attitude of JSS Students in Kogi State towards algebra?</w:t>
      </w:r>
    </w:p>
    <w:p>
      <w:pPr>
        <w:pStyle w:val="ListParagraph"/>
        <w:numPr>
          <w:ilvl w:val="2"/>
          <w:numId w:val="10"/>
        </w:numPr>
        <w:tabs>
          <w:tab w:pos="2280" w:val="left" w:leader="none"/>
          <w:tab w:pos="2282" w:val="left" w:leader="none"/>
        </w:tabs>
        <w:spacing w:line="499" w:lineRule="auto" w:before="0" w:after="0"/>
        <w:ind w:left="2282" w:right="1755" w:hanging="721"/>
        <w:jc w:val="both"/>
        <w:rPr>
          <w:sz w:val="23"/>
        </w:rPr>
      </w:pPr>
      <w:r>
        <w:rPr>
          <w:w w:val="105"/>
          <w:sz w:val="23"/>
        </w:rPr>
        <w:t>Is</w:t>
      </w:r>
      <w:r>
        <w:rPr>
          <w:w w:val="105"/>
          <w:sz w:val="23"/>
        </w:rPr>
        <w:t> thera</w:t>
      </w:r>
      <w:r>
        <w:rPr>
          <w:w w:val="105"/>
          <w:sz w:val="23"/>
        </w:rPr>
        <w:t> a</w:t>
      </w:r>
      <w:r>
        <w:rPr>
          <w:w w:val="105"/>
          <w:sz w:val="23"/>
        </w:rPr>
        <w:t> significant</w:t>
      </w:r>
      <w:r>
        <w:rPr>
          <w:w w:val="105"/>
          <w:sz w:val="23"/>
        </w:rPr>
        <w:t> effect</w:t>
      </w:r>
      <w:r>
        <w:rPr>
          <w:w w:val="105"/>
          <w:sz w:val="23"/>
        </w:rPr>
        <w:t> of</w:t>
      </w:r>
      <w:r>
        <w:rPr>
          <w:w w:val="105"/>
          <w:sz w:val="23"/>
        </w:rPr>
        <w:t> socialist</w:t>
      </w:r>
      <w:r>
        <w:rPr>
          <w:w w:val="105"/>
          <w:sz w:val="23"/>
        </w:rPr>
        <w:t> constructivist</w:t>
      </w:r>
      <w:r>
        <w:rPr>
          <w:w w:val="105"/>
          <w:sz w:val="23"/>
        </w:rPr>
        <w:t> teaching strategy</w:t>
      </w:r>
      <w:r>
        <w:rPr>
          <w:w w:val="105"/>
          <w:sz w:val="23"/>
        </w:rPr>
        <w:t> on</w:t>
      </w:r>
      <w:r>
        <w:rPr>
          <w:w w:val="105"/>
          <w:sz w:val="23"/>
        </w:rPr>
        <w:t> the</w:t>
      </w:r>
      <w:r>
        <w:rPr>
          <w:w w:val="105"/>
          <w:sz w:val="23"/>
        </w:rPr>
        <w:t> performance</w:t>
      </w:r>
      <w:r>
        <w:rPr>
          <w:w w:val="105"/>
          <w:sz w:val="23"/>
        </w:rPr>
        <w:t> of</w:t>
      </w:r>
      <w:r>
        <w:rPr>
          <w:w w:val="105"/>
          <w:sz w:val="23"/>
        </w:rPr>
        <w:t> JSS</w:t>
      </w:r>
      <w:r>
        <w:rPr>
          <w:w w:val="105"/>
          <w:sz w:val="23"/>
        </w:rPr>
        <w:t> students</w:t>
      </w:r>
      <w:r>
        <w:rPr>
          <w:w w:val="105"/>
          <w:sz w:val="23"/>
        </w:rPr>
        <w:t> in</w:t>
      </w:r>
      <w:r>
        <w:rPr>
          <w:w w:val="105"/>
          <w:sz w:val="23"/>
        </w:rPr>
        <w:t> Kogi</w:t>
      </w:r>
      <w:r>
        <w:rPr>
          <w:w w:val="105"/>
          <w:sz w:val="23"/>
        </w:rPr>
        <w:t> State</w:t>
      </w:r>
      <w:r>
        <w:rPr>
          <w:w w:val="105"/>
          <w:sz w:val="23"/>
        </w:rPr>
        <w:t> in</w:t>
      </w:r>
      <w:r>
        <w:rPr>
          <w:w w:val="105"/>
          <w:sz w:val="23"/>
        </w:rPr>
        <w:t> the learnt algebra?</w:t>
      </w:r>
    </w:p>
    <w:p>
      <w:pPr>
        <w:pStyle w:val="ListParagraph"/>
        <w:numPr>
          <w:ilvl w:val="2"/>
          <w:numId w:val="10"/>
        </w:numPr>
        <w:tabs>
          <w:tab w:pos="2280" w:val="left" w:leader="none"/>
          <w:tab w:pos="2282" w:val="left" w:leader="none"/>
        </w:tabs>
        <w:spacing w:line="496" w:lineRule="auto" w:before="5" w:after="0"/>
        <w:ind w:left="2282" w:right="1757" w:hanging="721"/>
        <w:jc w:val="both"/>
        <w:rPr>
          <w:sz w:val="23"/>
        </w:rPr>
      </w:pPr>
      <w:r>
        <w:rPr>
          <w:w w:val="105"/>
          <w:sz w:val="23"/>
        </w:rPr>
        <w:t>To what extent the effectof socialist constructivist teaching strategy on the retention level of JSS students in algebra?</w:t>
      </w:r>
    </w:p>
    <w:p>
      <w:pPr>
        <w:pStyle w:val="ListParagraph"/>
        <w:numPr>
          <w:ilvl w:val="2"/>
          <w:numId w:val="10"/>
        </w:numPr>
        <w:tabs>
          <w:tab w:pos="2280" w:val="left" w:leader="none"/>
          <w:tab w:pos="2282" w:val="left" w:leader="none"/>
        </w:tabs>
        <w:spacing w:line="499" w:lineRule="auto" w:before="7" w:after="0"/>
        <w:ind w:left="2282" w:right="1750" w:hanging="721"/>
        <w:jc w:val="both"/>
        <w:rPr>
          <w:sz w:val="23"/>
        </w:rPr>
      </w:pPr>
      <w:r>
        <w:rPr>
          <w:w w:val="105"/>
          <w:sz w:val="23"/>
        </w:rPr>
        <w:t>Does</w:t>
      </w:r>
      <w:r>
        <w:rPr>
          <w:w w:val="105"/>
          <w:sz w:val="23"/>
        </w:rPr>
        <w:t> socialist</w:t>
      </w:r>
      <w:r>
        <w:rPr>
          <w:w w:val="105"/>
          <w:sz w:val="23"/>
        </w:rPr>
        <w:t> constructivist</w:t>
      </w:r>
      <w:r>
        <w:rPr>
          <w:w w:val="105"/>
          <w:sz w:val="23"/>
        </w:rPr>
        <w:t> teaching</w:t>
      </w:r>
      <w:r>
        <w:rPr>
          <w:w w:val="105"/>
          <w:sz w:val="23"/>
        </w:rPr>
        <w:t> strategy</w:t>
      </w:r>
      <w:r>
        <w:rPr>
          <w:w w:val="105"/>
          <w:sz w:val="23"/>
        </w:rPr>
        <w:t> have</w:t>
      </w:r>
      <w:r>
        <w:rPr>
          <w:w w:val="105"/>
          <w:sz w:val="23"/>
        </w:rPr>
        <w:t> gender attitudinal</w:t>
      </w:r>
      <w:r>
        <w:rPr>
          <w:w w:val="105"/>
          <w:sz w:val="23"/>
        </w:rPr>
        <w:t> change</w:t>
      </w:r>
      <w:r>
        <w:rPr>
          <w:w w:val="105"/>
          <w:sz w:val="23"/>
        </w:rPr>
        <w:t> among</w:t>
      </w:r>
      <w:r>
        <w:rPr>
          <w:w w:val="105"/>
          <w:sz w:val="23"/>
        </w:rPr>
        <w:t> JSS</w:t>
      </w:r>
      <w:r>
        <w:rPr>
          <w:w w:val="105"/>
          <w:sz w:val="23"/>
        </w:rPr>
        <w:t> students</w:t>
      </w:r>
      <w:r>
        <w:rPr>
          <w:w w:val="105"/>
          <w:sz w:val="23"/>
        </w:rPr>
        <w:t> towards</w:t>
      </w:r>
      <w:r>
        <w:rPr>
          <w:w w:val="105"/>
          <w:sz w:val="23"/>
        </w:rPr>
        <w:t> the</w:t>
      </w:r>
      <w:r>
        <w:rPr>
          <w:w w:val="105"/>
          <w:sz w:val="23"/>
        </w:rPr>
        <w:t> learning</w:t>
      </w:r>
      <w:r>
        <w:rPr>
          <w:w w:val="105"/>
          <w:sz w:val="23"/>
        </w:rPr>
        <w:t> of </w:t>
      </w:r>
      <w:r>
        <w:rPr>
          <w:spacing w:val="-2"/>
          <w:w w:val="105"/>
          <w:sz w:val="23"/>
        </w:rPr>
        <w:t>algebra?</w:t>
      </w:r>
    </w:p>
    <w:p>
      <w:pPr>
        <w:pStyle w:val="ListParagraph"/>
        <w:numPr>
          <w:ilvl w:val="2"/>
          <w:numId w:val="10"/>
        </w:numPr>
        <w:tabs>
          <w:tab w:pos="2280" w:val="left" w:leader="none"/>
          <w:tab w:pos="2282" w:val="left" w:leader="none"/>
        </w:tabs>
        <w:spacing w:line="504" w:lineRule="auto" w:before="6" w:after="0"/>
        <w:ind w:left="2282" w:right="1755" w:hanging="721"/>
        <w:jc w:val="both"/>
        <w:rPr>
          <w:sz w:val="23"/>
        </w:rPr>
      </w:pPr>
      <w:r>
        <w:rPr>
          <w:w w:val="105"/>
          <w:sz w:val="23"/>
        </w:rPr>
        <w:t>What</w:t>
      </w:r>
      <w:r>
        <w:rPr>
          <w:w w:val="105"/>
          <w:sz w:val="23"/>
        </w:rPr>
        <w:t> is</w:t>
      </w:r>
      <w:r>
        <w:rPr>
          <w:w w:val="105"/>
          <w:sz w:val="23"/>
        </w:rPr>
        <w:t> the</w:t>
      </w:r>
      <w:r>
        <w:rPr>
          <w:w w:val="105"/>
          <w:sz w:val="23"/>
        </w:rPr>
        <w:t> effect</w:t>
      </w:r>
      <w:r>
        <w:rPr>
          <w:w w:val="105"/>
          <w:sz w:val="23"/>
        </w:rPr>
        <w:t> of</w:t>
      </w:r>
      <w:r>
        <w:rPr>
          <w:w w:val="105"/>
          <w:sz w:val="23"/>
        </w:rPr>
        <w:t> experimental</w:t>
      </w:r>
      <w:r>
        <w:rPr>
          <w:w w:val="105"/>
          <w:sz w:val="23"/>
        </w:rPr>
        <w:t> strategy</w:t>
      </w:r>
      <w:r>
        <w:rPr>
          <w:w w:val="105"/>
          <w:sz w:val="23"/>
        </w:rPr>
        <w:t> on</w:t>
      </w:r>
      <w:r>
        <w:rPr>
          <w:w w:val="105"/>
          <w:sz w:val="23"/>
        </w:rPr>
        <w:t> gender</w:t>
      </w:r>
      <w:r>
        <w:rPr>
          <w:w w:val="105"/>
          <w:sz w:val="23"/>
        </w:rPr>
        <w:t> and performance among JSS studentsin algebra?</w:t>
      </w:r>
    </w:p>
    <w:p>
      <w:pPr>
        <w:pStyle w:val="ListParagraph"/>
        <w:numPr>
          <w:ilvl w:val="2"/>
          <w:numId w:val="10"/>
        </w:numPr>
        <w:tabs>
          <w:tab w:pos="2282" w:val="left" w:leader="none"/>
        </w:tabs>
        <w:spacing w:line="256" w:lineRule="exact" w:before="0" w:after="0"/>
        <w:ind w:left="2282" w:right="0" w:hanging="720"/>
        <w:jc w:val="left"/>
        <w:rPr>
          <w:sz w:val="23"/>
        </w:rPr>
      </w:pPr>
      <w:r>
        <w:rPr>
          <w:w w:val="105"/>
          <w:sz w:val="23"/>
        </w:rPr>
        <w:t>Is</w:t>
      </w:r>
      <w:r>
        <w:rPr>
          <w:spacing w:val="-7"/>
          <w:w w:val="105"/>
          <w:sz w:val="23"/>
        </w:rPr>
        <w:t> </w:t>
      </w:r>
      <w:r>
        <w:rPr>
          <w:w w:val="105"/>
          <w:sz w:val="23"/>
        </w:rPr>
        <w:t>there</w:t>
      </w:r>
      <w:r>
        <w:rPr>
          <w:spacing w:val="-11"/>
          <w:w w:val="105"/>
          <w:sz w:val="23"/>
        </w:rPr>
        <w:t> </w:t>
      </w:r>
      <w:r>
        <w:rPr>
          <w:w w:val="105"/>
          <w:sz w:val="23"/>
        </w:rPr>
        <w:t>a</w:t>
      </w:r>
      <w:r>
        <w:rPr>
          <w:spacing w:val="1"/>
          <w:w w:val="105"/>
          <w:sz w:val="23"/>
        </w:rPr>
        <w:t> </w:t>
      </w:r>
      <w:r>
        <w:rPr>
          <w:w w:val="105"/>
          <w:sz w:val="23"/>
        </w:rPr>
        <w:t>gender</w:t>
      </w:r>
      <w:r>
        <w:rPr>
          <w:spacing w:val="-1"/>
          <w:w w:val="105"/>
          <w:sz w:val="23"/>
        </w:rPr>
        <w:t> </w:t>
      </w:r>
      <w:r>
        <w:rPr>
          <w:w w:val="105"/>
          <w:sz w:val="23"/>
        </w:rPr>
        <w:t>gap</w:t>
      </w:r>
      <w:r>
        <w:rPr>
          <w:spacing w:val="-10"/>
          <w:w w:val="105"/>
          <w:sz w:val="23"/>
        </w:rPr>
        <w:t> </w:t>
      </w:r>
      <w:r>
        <w:rPr>
          <w:w w:val="105"/>
          <w:sz w:val="23"/>
        </w:rPr>
        <w:t>in</w:t>
      </w:r>
      <w:r>
        <w:rPr>
          <w:spacing w:val="-11"/>
          <w:w w:val="105"/>
          <w:sz w:val="23"/>
        </w:rPr>
        <w:t> </w:t>
      </w:r>
      <w:r>
        <w:rPr>
          <w:spacing w:val="-2"/>
          <w:w w:val="105"/>
          <w:sz w:val="23"/>
        </w:rPr>
        <w:t>algebra?</w:t>
      </w:r>
    </w:p>
    <w:p>
      <w:pPr>
        <w:pStyle w:val="BodyText"/>
      </w:pPr>
    </w:p>
    <w:p>
      <w:pPr>
        <w:pStyle w:val="BodyText"/>
        <w:spacing w:before="42"/>
      </w:pPr>
    </w:p>
    <w:p>
      <w:pPr>
        <w:pStyle w:val="Heading2"/>
        <w:numPr>
          <w:ilvl w:val="1"/>
          <w:numId w:val="10"/>
        </w:numPr>
        <w:tabs>
          <w:tab w:pos="1561" w:val="left" w:leader="none"/>
        </w:tabs>
        <w:spacing w:line="240" w:lineRule="auto" w:before="1" w:after="0"/>
        <w:ind w:left="1561" w:right="0" w:hanging="720"/>
        <w:jc w:val="left"/>
      </w:pPr>
      <w:bookmarkStart w:name="_TOC_250038" w:id="14"/>
      <w:r>
        <w:rPr>
          <w:spacing w:val="-2"/>
          <w:w w:val="105"/>
        </w:rPr>
        <w:t>Null</w:t>
      </w:r>
      <w:r>
        <w:rPr>
          <w:spacing w:val="-11"/>
          <w:w w:val="105"/>
        </w:rPr>
        <w:t> </w:t>
      </w:r>
      <w:bookmarkEnd w:id="14"/>
      <w:r>
        <w:rPr>
          <w:spacing w:val="-2"/>
          <w:w w:val="105"/>
        </w:rPr>
        <w:t>Hypotheses:</w:t>
      </w:r>
    </w:p>
    <w:p>
      <w:pPr>
        <w:pStyle w:val="BodyText"/>
        <w:spacing w:before="18"/>
        <w:rPr>
          <w:b/>
        </w:rPr>
      </w:pPr>
    </w:p>
    <w:p>
      <w:pPr>
        <w:pStyle w:val="BodyText"/>
        <w:spacing w:line="501" w:lineRule="auto"/>
        <w:ind w:left="841" w:right="1755" w:firstLine="720"/>
        <w:jc w:val="both"/>
      </w:pPr>
      <w:r>
        <w:rPr>
          <w:w w:val="105"/>
        </w:rPr>
        <w:t>The</w:t>
      </w:r>
      <w:r>
        <w:rPr>
          <w:w w:val="105"/>
        </w:rPr>
        <w:t> study</w:t>
      </w:r>
      <w:r>
        <w:rPr>
          <w:w w:val="105"/>
        </w:rPr>
        <w:t> investigated</w:t>
      </w:r>
      <w:r>
        <w:rPr>
          <w:w w:val="105"/>
        </w:rPr>
        <w:t> the</w:t>
      </w:r>
      <w:r>
        <w:rPr>
          <w:w w:val="105"/>
        </w:rPr>
        <w:t> effect</w:t>
      </w:r>
      <w:r>
        <w:rPr>
          <w:w w:val="105"/>
        </w:rPr>
        <w:t> of</w:t>
      </w:r>
      <w:r>
        <w:rPr>
          <w:w w:val="105"/>
        </w:rPr>
        <w:t> Socialist</w:t>
      </w:r>
      <w:r>
        <w:rPr>
          <w:w w:val="105"/>
        </w:rPr>
        <w:t> Constructivist</w:t>
      </w:r>
      <w:r>
        <w:rPr>
          <w:w w:val="105"/>
        </w:rPr>
        <w:t> teaching strategy</w:t>
      </w:r>
      <w:r>
        <w:rPr>
          <w:spacing w:val="-2"/>
          <w:w w:val="105"/>
        </w:rPr>
        <w:t> </w:t>
      </w:r>
      <w:r>
        <w:rPr>
          <w:w w:val="105"/>
        </w:rPr>
        <w:t>on Attitude, Performance</w:t>
      </w:r>
      <w:r>
        <w:rPr>
          <w:spacing w:val="-3"/>
          <w:w w:val="105"/>
        </w:rPr>
        <w:t> </w:t>
      </w:r>
      <w:r>
        <w:rPr>
          <w:w w:val="105"/>
        </w:rPr>
        <w:t>and Retention</w:t>
      </w:r>
      <w:r>
        <w:rPr>
          <w:spacing w:val="-2"/>
          <w:w w:val="105"/>
        </w:rPr>
        <w:t> </w:t>
      </w:r>
      <w:r>
        <w:rPr>
          <w:w w:val="105"/>
        </w:rPr>
        <w:t>in Algebra among</w:t>
      </w:r>
      <w:r>
        <w:rPr>
          <w:spacing w:val="-2"/>
          <w:w w:val="105"/>
        </w:rPr>
        <w:t> </w:t>
      </w:r>
      <w:r>
        <w:rPr>
          <w:w w:val="105"/>
        </w:rPr>
        <w:t>JSS students</w:t>
      </w:r>
      <w:r>
        <w:rPr>
          <w:spacing w:val="-4"/>
          <w:w w:val="105"/>
        </w:rPr>
        <w:t> </w:t>
      </w:r>
      <w:r>
        <w:rPr>
          <w:w w:val="105"/>
        </w:rPr>
        <w:t>in Kogi State, Nigeria.</w:t>
      </w:r>
      <w:r>
        <w:rPr>
          <w:spacing w:val="40"/>
          <w:w w:val="105"/>
        </w:rPr>
        <w:t> </w:t>
      </w:r>
      <w:r>
        <w:rPr>
          <w:w w:val="105"/>
        </w:rPr>
        <w:t>Based on this, thefollowing null hypotheses were formulated and</w:t>
      </w:r>
      <w:r>
        <w:rPr>
          <w:spacing w:val="40"/>
          <w:w w:val="105"/>
        </w:rPr>
        <w:t> </w:t>
      </w:r>
      <w:r>
        <w:rPr>
          <w:w w:val="105"/>
        </w:rPr>
        <w:t>tested at 0.05 level of significance.</w:t>
      </w:r>
    </w:p>
    <w:p>
      <w:pPr>
        <w:pStyle w:val="BodyText"/>
        <w:spacing w:line="496" w:lineRule="auto" w:before="1"/>
        <w:ind w:left="1562" w:right="1754" w:hanging="721"/>
        <w:jc w:val="both"/>
      </w:pPr>
      <w:r>
        <w:rPr>
          <w:b/>
          <w:w w:val="105"/>
        </w:rPr>
        <w:t>HO</w:t>
      </w:r>
      <w:r>
        <w:rPr>
          <w:b/>
          <w:w w:val="105"/>
          <w:vertAlign w:val="subscript"/>
        </w:rPr>
        <w:t>1</w:t>
      </w:r>
      <w:r>
        <w:rPr>
          <w:b/>
          <w:w w:val="105"/>
          <w:vertAlign w:val="baseline"/>
        </w:rPr>
        <w:t>:</w:t>
      </w:r>
      <w:r>
        <w:rPr>
          <w:b/>
          <w:spacing w:val="80"/>
          <w:w w:val="105"/>
          <w:vertAlign w:val="baseline"/>
        </w:rPr>
        <w:t> </w:t>
      </w:r>
      <w:r>
        <w:rPr>
          <w:w w:val="105"/>
          <w:vertAlign w:val="baseline"/>
        </w:rPr>
        <w:t>There</w:t>
      </w:r>
      <w:r>
        <w:rPr>
          <w:spacing w:val="-9"/>
          <w:w w:val="105"/>
          <w:vertAlign w:val="baseline"/>
        </w:rPr>
        <w:t> </w:t>
      </w:r>
      <w:r>
        <w:rPr>
          <w:w w:val="105"/>
          <w:vertAlign w:val="baseline"/>
        </w:rPr>
        <w:t>is</w:t>
      </w:r>
      <w:r>
        <w:rPr>
          <w:spacing w:val="-4"/>
          <w:w w:val="105"/>
          <w:vertAlign w:val="baseline"/>
        </w:rPr>
        <w:t> </w:t>
      </w:r>
      <w:r>
        <w:rPr>
          <w:w w:val="105"/>
          <w:vertAlign w:val="baseline"/>
        </w:rPr>
        <w:t>no significant difference</w:t>
      </w:r>
      <w:r>
        <w:rPr>
          <w:spacing w:val="-9"/>
          <w:w w:val="105"/>
          <w:vertAlign w:val="baseline"/>
        </w:rPr>
        <w:t> </w:t>
      </w:r>
      <w:r>
        <w:rPr>
          <w:w w:val="105"/>
          <w:vertAlign w:val="baseline"/>
        </w:rPr>
        <w:t>in</w:t>
      </w:r>
      <w:r>
        <w:rPr>
          <w:spacing w:val="-8"/>
          <w:w w:val="105"/>
          <w:vertAlign w:val="baseline"/>
        </w:rPr>
        <w:t> </w:t>
      </w:r>
      <w:r>
        <w:rPr>
          <w:w w:val="105"/>
          <w:vertAlign w:val="baseline"/>
        </w:rPr>
        <w:t>the</w:t>
      </w:r>
      <w:r>
        <w:rPr>
          <w:spacing w:val="-9"/>
          <w:w w:val="105"/>
          <w:vertAlign w:val="baseline"/>
        </w:rPr>
        <w:t> </w:t>
      </w:r>
      <w:r>
        <w:rPr>
          <w:w w:val="105"/>
          <w:vertAlign w:val="baseline"/>
        </w:rPr>
        <w:t>attitudinalchange</w:t>
      </w:r>
      <w:r>
        <w:rPr>
          <w:spacing w:val="-2"/>
          <w:w w:val="105"/>
          <w:vertAlign w:val="baseline"/>
        </w:rPr>
        <w:t> </w:t>
      </w:r>
      <w:r>
        <w:rPr>
          <w:w w:val="105"/>
          <w:vertAlign w:val="baseline"/>
        </w:rPr>
        <w:t>of</w:t>
      </w:r>
      <w:r>
        <w:rPr>
          <w:spacing w:val="-5"/>
          <w:w w:val="105"/>
          <w:vertAlign w:val="baseline"/>
        </w:rPr>
        <w:t> </w:t>
      </w:r>
      <w:r>
        <w:rPr>
          <w:w w:val="105"/>
          <w:vertAlign w:val="baseline"/>
        </w:rPr>
        <w:t>students</w:t>
      </w:r>
      <w:r>
        <w:rPr>
          <w:spacing w:val="-10"/>
          <w:w w:val="105"/>
          <w:vertAlign w:val="baseline"/>
        </w:rPr>
        <w:t> </w:t>
      </w:r>
      <w:r>
        <w:rPr>
          <w:w w:val="105"/>
          <w:vertAlign w:val="baseline"/>
        </w:rPr>
        <w:t>toward algebra after being taught with socialist constructivist teaching strategy.</w:t>
      </w:r>
    </w:p>
    <w:p>
      <w:pPr>
        <w:spacing w:after="0" w:line="496" w:lineRule="auto"/>
        <w:jc w:val="both"/>
        <w:sectPr>
          <w:pgSz w:w="12240" w:h="15840"/>
          <w:pgMar w:header="0" w:footer="997" w:top="1380" w:bottom="1180" w:left="1320" w:right="260"/>
        </w:sectPr>
      </w:pPr>
    </w:p>
    <w:p>
      <w:pPr>
        <w:pStyle w:val="BodyText"/>
        <w:spacing w:line="499" w:lineRule="auto" w:before="82"/>
        <w:ind w:left="1562" w:right="1753" w:hanging="721"/>
        <w:jc w:val="both"/>
      </w:pPr>
      <w:r>
        <w:rPr>
          <w:b/>
          <w:w w:val="105"/>
        </w:rPr>
        <w:t>HO</w:t>
      </w:r>
      <w:r>
        <w:rPr>
          <w:b/>
          <w:w w:val="105"/>
          <w:vertAlign w:val="subscript"/>
        </w:rPr>
        <w:t>2</w:t>
      </w:r>
      <w:r>
        <w:rPr>
          <w:b/>
          <w:w w:val="105"/>
          <w:vertAlign w:val="baseline"/>
        </w:rPr>
        <w:t>:</w:t>
      </w:r>
      <w:r>
        <w:rPr>
          <w:b/>
          <w:spacing w:val="40"/>
          <w:w w:val="105"/>
          <w:vertAlign w:val="baseline"/>
        </w:rPr>
        <w:t> </w:t>
      </w:r>
      <w:r>
        <w:rPr>
          <w:w w:val="105"/>
          <w:vertAlign w:val="baseline"/>
        </w:rPr>
        <w:t>There</w:t>
      </w:r>
      <w:r>
        <w:rPr>
          <w:w w:val="105"/>
          <w:vertAlign w:val="baseline"/>
        </w:rPr>
        <w:t> is</w:t>
      </w:r>
      <w:r>
        <w:rPr>
          <w:w w:val="105"/>
          <w:vertAlign w:val="baseline"/>
        </w:rPr>
        <w:t> no</w:t>
      </w:r>
      <w:r>
        <w:rPr>
          <w:w w:val="105"/>
          <w:vertAlign w:val="baseline"/>
        </w:rPr>
        <w:t> significant</w:t>
      </w:r>
      <w:r>
        <w:rPr>
          <w:w w:val="105"/>
          <w:vertAlign w:val="baseline"/>
        </w:rPr>
        <w:t> difference</w:t>
      </w:r>
      <w:r>
        <w:rPr>
          <w:w w:val="105"/>
          <w:vertAlign w:val="baseline"/>
        </w:rPr>
        <w:t> in</w:t>
      </w:r>
      <w:r>
        <w:rPr>
          <w:w w:val="105"/>
          <w:vertAlign w:val="baseline"/>
        </w:rPr>
        <w:t> the</w:t>
      </w:r>
      <w:r>
        <w:rPr>
          <w:w w:val="105"/>
          <w:vertAlign w:val="baseline"/>
        </w:rPr>
        <w:t> mean</w:t>
      </w:r>
      <w:r>
        <w:rPr>
          <w:w w:val="105"/>
          <w:vertAlign w:val="baseline"/>
        </w:rPr>
        <w:t> performance</w:t>
      </w:r>
      <w:r>
        <w:rPr>
          <w:w w:val="105"/>
          <w:vertAlign w:val="baseline"/>
        </w:rPr>
        <w:t> of</w:t>
      </w:r>
      <w:r>
        <w:rPr>
          <w:w w:val="105"/>
          <w:vertAlign w:val="baseline"/>
        </w:rPr>
        <w:t> students</w:t>
      </w:r>
      <w:r>
        <w:rPr>
          <w:spacing w:val="40"/>
          <w:w w:val="105"/>
          <w:vertAlign w:val="baseline"/>
        </w:rPr>
        <w:t> </w:t>
      </w:r>
      <w:r>
        <w:rPr>
          <w:w w:val="105"/>
          <w:vertAlign w:val="baseline"/>
        </w:rPr>
        <w:t>taught</w:t>
      </w:r>
      <w:r>
        <w:rPr>
          <w:w w:val="105"/>
          <w:vertAlign w:val="baseline"/>
        </w:rPr>
        <w:t> with</w:t>
      </w:r>
      <w:r>
        <w:rPr>
          <w:w w:val="105"/>
          <w:vertAlign w:val="baseline"/>
        </w:rPr>
        <w:t> socialist</w:t>
      </w:r>
      <w:r>
        <w:rPr>
          <w:w w:val="105"/>
          <w:vertAlign w:val="baseline"/>
        </w:rPr>
        <w:t> constructivist teaching</w:t>
      </w:r>
      <w:r>
        <w:rPr>
          <w:w w:val="105"/>
          <w:vertAlign w:val="baseline"/>
        </w:rPr>
        <w:t> strategy</w:t>
      </w:r>
      <w:r>
        <w:rPr>
          <w:w w:val="105"/>
          <w:vertAlign w:val="baseline"/>
        </w:rPr>
        <w:t> and those taught</w:t>
      </w:r>
      <w:r>
        <w:rPr>
          <w:w w:val="105"/>
          <w:vertAlign w:val="baseline"/>
        </w:rPr>
        <w:t> with traditional method.</w:t>
      </w:r>
    </w:p>
    <w:p>
      <w:pPr>
        <w:pStyle w:val="BodyText"/>
        <w:spacing w:line="499" w:lineRule="auto" w:before="6"/>
        <w:ind w:left="1562" w:right="1751" w:hanging="721"/>
        <w:jc w:val="both"/>
      </w:pPr>
      <w:r>
        <w:rPr>
          <w:b/>
          <w:w w:val="105"/>
        </w:rPr>
        <w:t>HO</w:t>
      </w:r>
      <w:r>
        <w:rPr>
          <w:b/>
          <w:w w:val="105"/>
          <w:vertAlign w:val="subscript"/>
        </w:rPr>
        <w:t>3</w:t>
      </w:r>
      <w:r>
        <w:rPr>
          <w:w w:val="105"/>
          <w:vertAlign w:val="baseline"/>
        </w:rPr>
        <w:t>:</w:t>
      </w:r>
      <w:r>
        <w:rPr>
          <w:spacing w:val="40"/>
          <w:w w:val="105"/>
          <w:vertAlign w:val="baseline"/>
        </w:rPr>
        <w:t> </w:t>
      </w:r>
      <w:r>
        <w:rPr>
          <w:w w:val="105"/>
          <w:vertAlign w:val="baseline"/>
        </w:rPr>
        <w:t>There</w:t>
      </w:r>
      <w:r>
        <w:rPr>
          <w:w w:val="105"/>
          <w:vertAlign w:val="baseline"/>
        </w:rPr>
        <w:t> is</w:t>
      </w:r>
      <w:r>
        <w:rPr>
          <w:w w:val="105"/>
          <w:vertAlign w:val="baseline"/>
        </w:rPr>
        <w:t> no</w:t>
      </w:r>
      <w:r>
        <w:rPr>
          <w:w w:val="105"/>
          <w:vertAlign w:val="baseline"/>
        </w:rPr>
        <w:t> significant</w:t>
      </w:r>
      <w:r>
        <w:rPr>
          <w:w w:val="105"/>
          <w:vertAlign w:val="baseline"/>
        </w:rPr>
        <w:t> difference</w:t>
      </w:r>
      <w:r>
        <w:rPr>
          <w:w w:val="105"/>
          <w:vertAlign w:val="baseline"/>
        </w:rPr>
        <w:t> in</w:t>
      </w:r>
      <w:r>
        <w:rPr>
          <w:w w:val="105"/>
          <w:vertAlign w:val="baseline"/>
        </w:rPr>
        <w:t> the</w:t>
      </w:r>
      <w:r>
        <w:rPr>
          <w:w w:val="105"/>
          <w:vertAlign w:val="baseline"/>
        </w:rPr>
        <w:t> mean</w:t>
      </w:r>
      <w:r>
        <w:rPr>
          <w:w w:val="105"/>
          <w:vertAlign w:val="baseline"/>
        </w:rPr>
        <w:t> retention</w:t>
      </w:r>
      <w:r>
        <w:rPr>
          <w:w w:val="105"/>
          <w:vertAlign w:val="baseline"/>
        </w:rPr>
        <w:t> level</w:t>
      </w:r>
      <w:r>
        <w:rPr>
          <w:w w:val="105"/>
          <w:vertAlign w:val="baseline"/>
        </w:rPr>
        <w:t> of</w:t>
      </w:r>
      <w:r>
        <w:rPr>
          <w:w w:val="105"/>
          <w:vertAlign w:val="baseline"/>
        </w:rPr>
        <w:t> students taught</w:t>
      </w:r>
      <w:r>
        <w:rPr>
          <w:w w:val="105"/>
          <w:vertAlign w:val="baseline"/>
        </w:rPr>
        <w:t> algebra</w:t>
      </w:r>
      <w:r>
        <w:rPr>
          <w:w w:val="105"/>
          <w:vertAlign w:val="baseline"/>
        </w:rPr>
        <w:t> with</w:t>
      </w:r>
      <w:r>
        <w:rPr>
          <w:w w:val="105"/>
          <w:vertAlign w:val="baseline"/>
        </w:rPr>
        <w:t> socialist</w:t>
      </w:r>
      <w:r>
        <w:rPr>
          <w:w w:val="105"/>
          <w:vertAlign w:val="baseline"/>
        </w:rPr>
        <w:t> constructivist</w:t>
      </w:r>
      <w:r>
        <w:rPr>
          <w:w w:val="105"/>
          <w:vertAlign w:val="baseline"/>
        </w:rPr>
        <w:t> teaching</w:t>
      </w:r>
      <w:r>
        <w:rPr>
          <w:w w:val="105"/>
          <w:vertAlign w:val="baseline"/>
        </w:rPr>
        <w:t> strategy</w:t>
      </w:r>
      <w:r>
        <w:rPr>
          <w:w w:val="105"/>
          <w:vertAlign w:val="baseline"/>
        </w:rPr>
        <w:t> and</w:t>
      </w:r>
      <w:r>
        <w:rPr>
          <w:w w:val="105"/>
          <w:vertAlign w:val="baseline"/>
        </w:rPr>
        <w:t> those taught with traditional method.</w:t>
      </w:r>
    </w:p>
    <w:p>
      <w:pPr>
        <w:pStyle w:val="BodyText"/>
        <w:spacing w:line="499" w:lineRule="auto" w:before="7"/>
        <w:ind w:left="1562" w:right="1753" w:hanging="721"/>
        <w:jc w:val="both"/>
      </w:pPr>
      <w:r>
        <w:rPr>
          <w:b/>
          <w:w w:val="105"/>
        </w:rPr>
        <w:t>HO</w:t>
      </w:r>
      <w:r>
        <w:rPr>
          <w:b/>
          <w:w w:val="105"/>
          <w:vertAlign w:val="subscript"/>
        </w:rPr>
        <w:t>4</w:t>
      </w:r>
      <w:r>
        <w:rPr>
          <w:b/>
          <w:w w:val="105"/>
          <w:vertAlign w:val="baseline"/>
        </w:rPr>
        <w:t>:</w:t>
      </w:r>
      <w:r>
        <w:rPr>
          <w:b/>
          <w:spacing w:val="40"/>
          <w:w w:val="105"/>
          <w:vertAlign w:val="baseline"/>
        </w:rPr>
        <w:t> </w:t>
      </w:r>
      <w:r>
        <w:rPr>
          <w:w w:val="105"/>
          <w:vertAlign w:val="baseline"/>
        </w:rPr>
        <w:t>There</w:t>
      </w:r>
      <w:r>
        <w:rPr>
          <w:w w:val="105"/>
          <w:vertAlign w:val="baseline"/>
        </w:rPr>
        <w:t> is</w:t>
      </w:r>
      <w:r>
        <w:rPr>
          <w:w w:val="105"/>
          <w:vertAlign w:val="baseline"/>
        </w:rPr>
        <w:t> no</w:t>
      </w:r>
      <w:r>
        <w:rPr>
          <w:w w:val="105"/>
          <w:vertAlign w:val="baseline"/>
        </w:rPr>
        <w:t> significant</w:t>
      </w:r>
      <w:r>
        <w:rPr>
          <w:w w:val="105"/>
          <w:vertAlign w:val="baseline"/>
        </w:rPr>
        <w:t> difference</w:t>
      </w:r>
      <w:r>
        <w:rPr>
          <w:w w:val="105"/>
          <w:vertAlign w:val="baseline"/>
        </w:rPr>
        <w:t> in</w:t>
      </w:r>
      <w:r>
        <w:rPr>
          <w:w w:val="105"/>
          <w:vertAlign w:val="baseline"/>
        </w:rPr>
        <w:t> the</w:t>
      </w:r>
      <w:r>
        <w:rPr>
          <w:w w:val="105"/>
          <w:vertAlign w:val="baseline"/>
        </w:rPr>
        <w:t> attitudinal</w:t>
      </w:r>
      <w:r>
        <w:rPr>
          <w:w w:val="105"/>
          <w:vertAlign w:val="baseline"/>
        </w:rPr>
        <w:t> changes</w:t>
      </w:r>
      <w:r>
        <w:rPr>
          <w:w w:val="105"/>
          <w:vertAlign w:val="baseline"/>
        </w:rPr>
        <w:t> of</w:t>
      </w:r>
      <w:r>
        <w:rPr>
          <w:w w:val="105"/>
          <w:vertAlign w:val="baseline"/>
        </w:rPr>
        <w:t> male</w:t>
      </w:r>
      <w:r>
        <w:rPr>
          <w:w w:val="105"/>
          <w:vertAlign w:val="baseline"/>
        </w:rPr>
        <w:t> and female</w:t>
      </w:r>
      <w:r>
        <w:rPr>
          <w:w w:val="105"/>
          <w:vertAlign w:val="baseline"/>
        </w:rPr>
        <w:t> students</w:t>
      </w:r>
      <w:r>
        <w:rPr>
          <w:w w:val="105"/>
          <w:vertAlign w:val="baseline"/>
        </w:rPr>
        <w:t> taught</w:t>
      </w:r>
      <w:r>
        <w:rPr>
          <w:w w:val="105"/>
          <w:vertAlign w:val="baseline"/>
        </w:rPr>
        <w:t> algebra</w:t>
      </w:r>
      <w:r>
        <w:rPr>
          <w:w w:val="105"/>
          <w:vertAlign w:val="baseline"/>
        </w:rPr>
        <w:t> using</w:t>
      </w:r>
      <w:r>
        <w:rPr>
          <w:w w:val="105"/>
          <w:vertAlign w:val="baseline"/>
        </w:rPr>
        <w:t> socialist</w:t>
      </w:r>
      <w:r>
        <w:rPr>
          <w:w w:val="105"/>
          <w:vertAlign w:val="baseline"/>
        </w:rPr>
        <w:t> constructivist</w:t>
      </w:r>
      <w:r>
        <w:rPr>
          <w:w w:val="105"/>
          <w:vertAlign w:val="baseline"/>
        </w:rPr>
        <w:t> teaching </w:t>
      </w:r>
      <w:r>
        <w:rPr>
          <w:spacing w:val="-2"/>
          <w:w w:val="105"/>
          <w:vertAlign w:val="baseline"/>
        </w:rPr>
        <w:t>strategy.</w:t>
      </w:r>
    </w:p>
    <w:p>
      <w:pPr>
        <w:pStyle w:val="BodyText"/>
        <w:spacing w:line="499" w:lineRule="auto" w:before="6"/>
        <w:ind w:left="1562" w:right="1754" w:hanging="721"/>
        <w:jc w:val="both"/>
      </w:pPr>
      <w:r>
        <w:rPr>
          <w:b/>
          <w:w w:val="105"/>
        </w:rPr>
        <w:t>HO</w:t>
      </w:r>
      <w:r>
        <w:rPr>
          <w:b/>
          <w:w w:val="105"/>
          <w:vertAlign w:val="subscript"/>
        </w:rPr>
        <w:t>5</w:t>
      </w:r>
      <w:r>
        <w:rPr>
          <w:b/>
          <w:w w:val="105"/>
          <w:vertAlign w:val="baseline"/>
        </w:rPr>
        <w:t>:</w:t>
      </w:r>
      <w:r>
        <w:rPr>
          <w:b/>
          <w:spacing w:val="40"/>
          <w:w w:val="105"/>
          <w:vertAlign w:val="baseline"/>
        </w:rPr>
        <w:t> </w:t>
      </w:r>
      <w:r>
        <w:rPr>
          <w:w w:val="105"/>
          <w:vertAlign w:val="baseline"/>
        </w:rPr>
        <w:t>There</w:t>
      </w:r>
      <w:r>
        <w:rPr>
          <w:w w:val="105"/>
          <w:vertAlign w:val="baseline"/>
        </w:rPr>
        <w:t> is</w:t>
      </w:r>
      <w:r>
        <w:rPr>
          <w:w w:val="105"/>
          <w:vertAlign w:val="baseline"/>
        </w:rPr>
        <w:t> no</w:t>
      </w:r>
      <w:r>
        <w:rPr>
          <w:w w:val="105"/>
          <w:vertAlign w:val="baseline"/>
        </w:rPr>
        <w:t> significant</w:t>
      </w:r>
      <w:r>
        <w:rPr>
          <w:w w:val="105"/>
          <w:vertAlign w:val="baseline"/>
        </w:rPr>
        <w:t> difference</w:t>
      </w:r>
      <w:r>
        <w:rPr>
          <w:w w:val="105"/>
          <w:vertAlign w:val="baseline"/>
        </w:rPr>
        <w:t> in</w:t>
      </w:r>
      <w:r>
        <w:rPr>
          <w:w w:val="105"/>
          <w:vertAlign w:val="baseline"/>
        </w:rPr>
        <w:t> the</w:t>
      </w:r>
      <w:r>
        <w:rPr>
          <w:w w:val="105"/>
          <w:vertAlign w:val="baseline"/>
        </w:rPr>
        <w:t> mean</w:t>
      </w:r>
      <w:r>
        <w:rPr>
          <w:w w:val="105"/>
          <w:vertAlign w:val="baseline"/>
        </w:rPr>
        <w:t> performance</w:t>
      </w:r>
      <w:r>
        <w:rPr>
          <w:w w:val="105"/>
          <w:vertAlign w:val="baseline"/>
        </w:rPr>
        <w:t> of</w:t>
      </w:r>
      <w:r>
        <w:rPr>
          <w:w w:val="105"/>
          <w:vertAlign w:val="baseline"/>
        </w:rPr>
        <w:t> male</w:t>
      </w:r>
      <w:r>
        <w:rPr>
          <w:w w:val="105"/>
          <w:vertAlign w:val="baseline"/>
        </w:rPr>
        <w:t> and female</w:t>
      </w:r>
      <w:r>
        <w:rPr>
          <w:w w:val="105"/>
          <w:vertAlign w:val="baseline"/>
        </w:rPr>
        <w:t> students</w:t>
      </w:r>
      <w:r>
        <w:rPr>
          <w:w w:val="105"/>
          <w:vertAlign w:val="baseline"/>
        </w:rPr>
        <w:t> in</w:t>
      </w:r>
      <w:r>
        <w:rPr>
          <w:w w:val="105"/>
          <w:vertAlign w:val="baseline"/>
        </w:rPr>
        <w:t> algebra</w:t>
      </w:r>
      <w:r>
        <w:rPr>
          <w:w w:val="105"/>
          <w:vertAlign w:val="baseline"/>
        </w:rPr>
        <w:t> exposed</w:t>
      </w:r>
      <w:r>
        <w:rPr>
          <w:w w:val="105"/>
          <w:vertAlign w:val="baseline"/>
        </w:rPr>
        <w:t> to</w:t>
      </w:r>
      <w:r>
        <w:rPr>
          <w:w w:val="105"/>
          <w:vertAlign w:val="baseline"/>
        </w:rPr>
        <w:t> socialist</w:t>
      </w:r>
      <w:r>
        <w:rPr>
          <w:w w:val="105"/>
          <w:vertAlign w:val="baseline"/>
        </w:rPr>
        <w:t> constructivist</w:t>
      </w:r>
      <w:r>
        <w:rPr>
          <w:w w:val="105"/>
          <w:vertAlign w:val="baseline"/>
        </w:rPr>
        <w:t> teaching </w:t>
      </w:r>
      <w:r>
        <w:rPr>
          <w:spacing w:val="-2"/>
          <w:w w:val="105"/>
          <w:vertAlign w:val="baseline"/>
        </w:rPr>
        <w:t>strategy.</w:t>
      </w:r>
    </w:p>
    <w:p>
      <w:pPr>
        <w:pStyle w:val="BodyText"/>
        <w:spacing w:line="504" w:lineRule="auto" w:before="6"/>
        <w:ind w:left="1562" w:right="1753" w:hanging="721"/>
        <w:jc w:val="both"/>
      </w:pPr>
      <w:r>
        <w:rPr>
          <w:b/>
          <w:w w:val="105"/>
        </w:rPr>
        <w:t>HO</w:t>
      </w:r>
      <w:r>
        <w:rPr>
          <w:b/>
          <w:w w:val="105"/>
          <w:vertAlign w:val="subscript"/>
        </w:rPr>
        <w:t>6</w:t>
      </w:r>
      <w:r>
        <w:rPr>
          <w:b/>
          <w:w w:val="105"/>
          <w:vertAlign w:val="baseline"/>
        </w:rPr>
        <w:t>:</w:t>
      </w:r>
      <w:r>
        <w:rPr>
          <w:b/>
          <w:spacing w:val="40"/>
          <w:w w:val="105"/>
          <w:vertAlign w:val="baseline"/>
        </w:rPr>
        <w:t> </w:t>
      </w:r>
      <w:r>
        <w:rPr>
          <w:w w:val="105"/>
          <w:vertAlign w:val="baseline"/>
        </w:rPr>
        <w:t>There is no significant difference in the retention levels of male and female students taught algebra using socialist constructivist strategy.</w:t>
      </w:r>
    </w:p>
    <w:p>
      <w:pPr>
        <w:pStyle w:val="Heading2"/>
        <w:numPr>
          <w:ilvl w:val="1"/>
          <w:numId w:val="10"/>
        </w:numPr>
        <w:tabs>
          <w:tab w:pos="1561" w:val="left" w:leader="none"/>
        </w:tabs>
        <w:spacing w:line="263" w:lineRule="exact" w:before="0" w:after="0"/>
        <w:ind w:left="1561" w:right="0" w:hanging="720"/>
        <w:jc w:val="left"/>
      </w:pPr>
      <w:bookmarkStart w:name="_TOC_250037" w:id="15"/>
      <w:r>
        <w:rPr>
          <w:w w:val="105"/>
        </w:rPr>
        <w:t>Significance</w:t>
      </w:r>
      <w:r>
        <w:rPr>
          <w:spacing w:val="-12"/>
          <w:w w:val="105"/>
        </w:rPr>
        <w:t> </w:t>
      </w:r>
      <w:r>
        <w:rPr>
          <w:w w:val="105"/>
        </w:rPr>
        <w:t>of</w:t>
      </w:r>
      <w:r>
        <w:rPr>
          <w:spacing w:val="-12"/>
          <w:w w:val="105"/>
        </w:rPr>
        <w:t> </w:t>
      </w:r>
      <w:r>
        <w:rPr>
          <w:w w:val="105"/>
        </w:rPr>
        <w:t>the</w:t>
      </w:r>
      <w:r>
        <w:rPr>
          <w:spacing w:val="-6"/>
          <w:w w:val="105"/>
        </w:rPr>
        <w:t> </w:t>
      </w:r>
      <w:bookmarkEnd w:id="15"/>
      <w:r>
        <w:rPr>
          <w:spacing w:val="-4"/>
          <w:w w:val="105"/>
        </w:rPr>
        <w:t>Study</w:t>
      </w:r>
    </w:p>
    <w:p>
      <w:pPr>
        <w:pStyle w:val="BodyText"/>
        <w:spacing w:before="19"/>
        <w:rPr>
          <w:b/>
        </w:rPr>
      </w:pPr>
    </w:p>
    <w:p>
      <w:pPr>
        <w:pStyle w:val="BodyText"/>
        <w:spacing w:line="499" w:lineRule="auto"/>
        <w:ind w:left="841" w:right="1762" w:firstLine="720"/>
        <w:jc w:val="both"/>
      </w:pPr>
      <w:r>
        <w:rPr>
          <w:w w:val="105"/>
        </w:rPr>
        <w:t>If this study is effectively</w:t>
      </w:r>
      <w:r>
        <w:rPr>
          <w:w w:val="105"/>
        </w:rPr>
        <w:t> carried out in</w:t>
      </w:r>
      <w:r>
        <w:rPr>
          <w:w w:val="105"/>
        </w:rPr>
        <w:t> Kogi State, we hope the utility of constructivism</w:t>
      </w:r>
      <w:r>
        <w:rPr>
          <w:w w:val="105"/>
        </w:rPr>
        <w:t> would</w:t>
      </w:r>
      <w:r>
        <w:rPr>
          <w:w w:val="105"/>
        </w:rPr>
        <w:t> be</w:t>
      </w:r>
      <w:r>
        <w:rPr>
          <w:w w:val="105"/>
        </w:rPr>
        <w:t> felt</w:t>
      </w:r>
      <w:r>
        <w:rPr>
          <w:w w:val="105"/>
        </w:rPr>
        <w:t> by</w:t>
      </w:r>
      <w:r>
        <w:rPr>
          <w:w w:val="105"/>
        </w:rPr>
        <w:t> the</w:t>
      </w:r>
      <w:r>
        <w:rPr>
          <w:w w:val="105"/>
        </w:rPr>
        <w:t> students,</w:t>
      </w:r>
      <w:r>
        <w:rPr>
          <w:w w:val="105"/>
        </w:rPr>
        <w:t> teachers,</w:t>
      </w:r>
      <w:r>
        <w:rPr>
          <w:w w:val="105"/>
        </w:rPr>
        <w:t> government,</w:t>
      </w:r>
      <w:r>
        <w:rPr>
          <w:w w:val="105"/>
        </w:rPr>
        <w:t> parents</w:t>
      </w:r>
      <w:r>
        <w:rPr>
          <w:w w:val="105"/>
        </w:rPr>
        <w:t> and mathematical professional bodies.</w:t>
      </w:r>
    </w:p>
    <w:p>
      <w:pPr>
        <w:pStyle w:val="BodyText"/>
        <w:spacing w:line="501" w:lineRule="auto" w:before="6"/>
        <w:ind w:left="841" w:right="1751" w:firstLine="720"/>
        <w:jc w:val="both"/>
      </w:pPr>
      <w:r>
        <w:rPr>
          <w:w w:val="105"/>
        </w:rPr>
        <w:t>Constructivist</w:t>
      </w:r>
      <w:r>
        <w:rPr>
          <w:w w:val="105"/>
        </w:rPr>
        <w:t> teaching</w:t>
      </w:r>
      <w:r>
        <w:rPr>
          <w:w w:val="105"/>
        </w:rPr>
        <w:t> strategy</w:t>
      </w:r>
      <w:r>
        <w:rPr>
          <w:w w:val="105"/>
        </w:rPr>
        <w:t> would</w:t>
      </w:r>
      <w:r>
        <w:rPr>
          <w:w w:val="105"/>
        </w:rPr>
        <w:t> elicit</w:t>
      </w:r>
      <w:r>
        <w:rPr>
          <w:w w:val="105"/>
        </w:rPr>
        <w:t> the</w:t>
      </w:r>
      <w:r>
        <w:rPr>
          <w:w w:val="105"/>
        </w:rPr>
        <w:t> mathematical</w:t>
      </w:r>
      <w:r>
        <w:rPr>
          <w:w w:val="105"/>
        </w:rPr>
        <w:t> realities</w:t>
      </w:r>
      <w:r>
        <w:rPr>
          <w:w w:val="105"/>
        </w:rPr>
        <w:t> in students</w:t>
      </w:r>
      <w:r>
        <w:rPr>
          <w:w w:val="105"/>
        </w:rPr>
        <w:t> and</w:t>
      </w:r>
      <w:r>
        <w:rPr>
          <w:w w:val="105"/>
        </w:rPr>
        <w:t> not</w:t>
      </w:r>
      <w:r>
        <w:rPr>
          <w:w w:val="105"/>
        </w:rPr>
        <w:t> just</w:t>
      </w:r>
      <w:r>
        <w:rPr>
          <w:w w:val="105"/>
        </w:rPr>
        <w:t> their</w:t>
      </w:r>
      <w:r>
        <w:rPr>
          <w:w w:val="105"/>
        </w:rPr>
        <w:t> performance.</w:t>
      </w:r>
      <w:r>
        <w:rPr>
          <w:spacing w:val="40"/>
          <w:w w:val="105"/>
        </w:rPr>
        <w:t> </w:t>
      </w:r>
      <w:r>
        <w:rPr>
          <w:w w:val="105"/>
        </w:rPr>
        <w:t>It</w:t>
      </w:r>
      <w:r>
        <w:rPr>
          <w:w w:val="105"/>
        </w:rPr>
        <w:t> would</w:t>
      </w:r>
      <w:r>
        <w:rPr>
          <w:w w:val="105"/>
        </w:rPr>
        <w:t> encourage</w:t>
      </w:r>
      <w:r>
        <w:rPr>
          <w:w w:val="105"/>
        </w:rPr>
        <w:t> our</w:t>
      </w:r>
      <w:r>
        <w:rPr>
          <w:w w:val="105"/>
        </w:rPr>
        <w:t> students</w:t>
      </w:r>
      <w:r>
        <w:rPr>
          <w:w w:val="105"/>
        </w:rPr>
        <w:t> in developing</w:t>
      </w:r>
      <w:r>
        <w:rPr>
          <w:w w:val="105"/>
        </w:rPr>
        <w:t> positive</w:t>
      </w:r>
      <w:r>
        <w:rPr>
          <w:w w:val="105"/>
        </w:rPr>
        <w:t> attitude</w:t>
      </w:r>
      <w:r>
        <w:rPr>
          <w:w w:val="105"/>
        </w:rPr>
        <w:t> changes</w:t>
      </w:r>
      <w:r>
        <w:rPr>
          <w:w w:val="105"/>
        </w:rPr>
        <w:t> towards</w:t>
      </w:r>
      <w:r>
        <w:rPr>
          <w:w w:val="105"/>
        </w:rPr>
        <w:t> learning</w:t>
      </w:r>
      <w:r>
        <w:rPr>
          <w:w w:val="105"/>
        </w:rPr>
        <w:t> and</w:t>
      </w:r>
      <w:r>
        <w:rPr>
          <w:w w:val="105"/>
        </w:rPr>
        <w:t> teaching</w:t>
      </w:r>
      <w:r>
        <w:rPr>
          <w:w w:val="105"/>
        </w:rPr>
        <w:t> algebra. Students</w:t>
      </w:r>
      <w:r>
        <w:rPr>
          <w:spacing w:val="-9"/>
          <w:w w:val="105"/>
        </w:rPr>
        <w:t> </w:t>
      </w:r>
      <w:r>
        <w:rPr>
          <w:w w:val="105"/>
        </w:rPr>
        <w:t>come</w:t>
      </w:r>
      <w:r>
        <w:rPr>
          <w:spacing w:val="-9"/>
          <w:w w:val="105"/>
        </w:rPr>
        <w:t> </w:t>
      </w:r>
      <w:r>
        <w:rPr>
          <w:w w:val="105"/>
        </w:rPr>
        <w:t>to</w:t>
      </w:r>
      <w:r>
        <w:rPr>
          <w:spacing w:val="-8"/>
          <w:w w:val="105"/>
        </w:rPr>
        <w:t> </w:t>
      </w:r>
      <w:r>
        <w:rPr>
          <w:w w:val="105"/>
        </w:rPr>
        <w:t>learning</w:t>
      </w:r>
      <w:r>
        <w:rPr>
          <w:spacing w:val="-2"/>
          <w:w w:val="105"/>
        </w:rPr>
        <w:t> </w:t>
      </w:r>
      <w:r>
        <w:rPr>
          <w:w w:val="105"/>
        </w:rPr>
        <w:t>situations</w:t>
      </w:r>
      <w:r>
        <w:rPr>
          <w:spacing w:val="-9"/>
          <w:w w:val="105"/>
        </w:rPr>
        <w:t> </w:t>
      </w:r>
      <w:r>
        <w:rPr>
          <w:w w:val="105"/>
        </w:rPr>
        <w:t>with</w:t>
      </w:r>
      <w:r>
        <w:rPr>
          <w:spacing w:val="-8"/>
          <w:w w:val="105"/>
        </w:rPr>
        <w:t> </w:t>
      </w:r>
      <w:r>
        <w:rPr>
          <w:w w:val="105"/>
        </w:rPr>
        <w:t>already</w:t>
      </w:r>
      <w:r>
        <w:rPr>
          <w:spacing w:val="-2"/>
          <w:w w:val="105"/>
        </w:rPr>
        <w:t> </w:t>
      </w:r>
      <w:r>
        <w:rPr>
          <w:w w:val="105"/>
        </w:rPr>
        <w:t>formulated</w:t>
      </w:r>
      <w:r>
        <w:rPr>
          <w:spacing w:val="-8"/>
          <w:w w:val="105"/>
        </w:rPr>
        <w:t> </w:t>
      </w:r>
      <w:r>
        <w:rPr>
          <w:w w:val="105"/>
        </w:rPr>
        <w:t>knowledge,</w:t>
      </w:r>
      <w:r>
        <w:rPr>
          <w:spacing w:val="-6"/>
          <w:w w:val="105"/>
        </w:rPr>
        <w:t> </w:t>
      </w:r>
      <w:r>
        <w:rPr>
          <w:w w:val="105"/>
        </w:rPr>
        <w:t>ideas,</w:t>
      </w:r>
      <w:r>
        <w:rPr>
          <w:spacing w:val="-6"/>
          <w:w w:val="105"/>
        </w:rPr>
        <w:t> </w:t>
      </w:r>
      <w:r>
        <w:rPr>
          <w:w w:val="105"/>
        </w:rPr>
        <w:t>and understandings.</w:t>
      </w:r>
      <w:r>
        <w:rPr>
          <w:spacing w:val="65"/>
          <w:w w:val="150"/>
        </w:rPr>
        <w:t> </w:t>
      </w:r>
      <w:r>
        <w:rPr>
          <w:w w:val="105"/>
        </w:rPr>
        <w:t>This</w:t>
      </w:r>
      <w:r>
        <w:rPr>
          <w:spacing w:val="11"/>
          <w:w w:val="105"/>
        </w:rPr>
        <w:t> </w:t>
      </w:r>
      <w:r>
        <w:rPr>
          <w:w w:val="105"/>
        </w:rPr>
        <w:t>acquired</w:t>
      </w:r>
      <w:r>
        <w:rPr>
          <w:spacing w:val="13"/>
          <w:w w:val="105"/>
        </w:rPr>
        <w:t> </w:t>
      </w:r>
      <w:r>
        <w:rPr>
          <w:w w:val="105"/>
        </w:rPr>
        <w:t>knowledge</w:t>
      </w:r>
      <w:r>
        <w:rPr>
          <w:spacing w:val="17"/>
          <w:w w:val="105"/>
        </w:rPr>
        <w:t> </w:t>
      </w:r>
      <w:r>
        <w:rPr>
          <w:w w:val="105"/>
        </w:rPr>
        <w:t>would</w:t>
      </w:r>
      <w:r>
        <w:rPr>
          <w:spacing w:val="19"/>
          <w:w w:val="105"/>
        </w:rPr>
        <w:t> </w:t>
      </w:r>
      <w:r>
        <w:rPr>
          <w:w w:val="105"/>
        </w:rPr>
        <w:t>serve</w:t>
      </w:r>
      <w:r>
        <w:rPr>
          <w:spacing w:val="12"/>
          <w:w w:val="105"/>
        </w:rPr>
        <w:t> </w:t>
      </w:r>
      <w:r>
        <w:rPr>
          <w:w w:val="105"/>
        </w:rPr>
        <w:t>as</w:t>
      </w:r>
      <w:r>
        <w:rPr>
          <w:spacing w:val="19"/>
          <w:w w:val="105"/>
        </w:rPr>
        <w:t> </w:t>
      </w:r>
      <w:r>
        <w:rPr>
          <w:w w:val="105"/>
        </w:rPr>
        <w:t>foundation</w:t>
      </w:r>
      <w:r>
        <w:rPr>
          <w:spacing w:val="14"/>
          <w:w w:val="105"/>
        </w:rPr>
        <w:t> </w:t>
      </w:r>
      <w:r>
        <w:rPr>
          <w:w w:val="105"/>
        </w:rPr>
        <w:t>for</w:t>
      </w:r>
      <w:r>
        <w:rPr>
          <w:spacing w:val="16"/>
          <w:w w:val="105"/>
        </w:rPr>
        <w:t> </w:t>
      </w:r>
      <w:r>
        <w:rPr>
          <w:w w:val="105"/>
        </w:rPr>
        <w:t>the</w:t>
      </w:r>
      <w:r>
        <w:rPr>
          <w:spacing w:val="18"/>
          <w:w w:val="105"/>
        </w:rPr>
        <w:t> </w:t>
      </w:r>
      <w:r>
        <w:rPr>
          <w:spacing w:val="-5"/>
          <w:w w:val="105"/>
        </w:rPr>
        <w:t>new</w:t>
      </w:r>
    </w:p>
    <w:p>
      <w:pPr>
        <w:spacing w:after="0" w:line="501" w:lineRule="auto"/>
        <w:jc w:val="both"/>
        <w:sectPr>
          <w:pgSz w:w="12240" w:h="15840"/>
          <w:pgMar w:header="0" w:footer="997" w:top="1360" w:bottom="1180" w:left="1320" w:right="260"/>
        </w:sectPr>
      </w:pPr>
    </w:p>
    <w:p>
      <w:pPr>
        <w:pStyle w:val="BodyText"/>
        <w:spacing w:line="499" w:lineRule="auto" w:before="82"/>
        <w:ind w:left="841" w:right="1760"/>
        <w:jc w:val="both"/>
      </w:pPr>
      <w:r>
        <w:rPr>
          <w:w w:val="105"/>
        </w:rPr>
        <w:t>knowledge</w:t>
      </w:r>
      <w:r>
        <w:rPr>
          <w:spacing w:val="-1"/>
          <w:w w:val="105"/>
        </w:rPr>
        <w:t> </w:t>
      </w:r>
      <w:r>
        <w:rPr>
          <w:w w:val="105"/>
        </w:rPr>
        <w:t>they will create.</w:t>
      </w:r>
      <w:r>
        <w:rPr>
          <w:spacing w:val="40"/>
          <w:w w:val="105"/>
        </w:rPr>
        <w:t> </w:t>
      </w:r>
      <w:r>
        <w:rPr>
          <w:w w:val="105"/>
        </w:rPr>
        <w:t>The strategy would enable</w:t>
      </w:r>
      <w:r>
        <w:rPr>
          <w:spacing w:val="-8"/>
          <w:w w:val="105"/>
        </w:rPr>
        <w:t> </w:t>
      </w:r>
      <w:r>
        <w:rPr>
          <w:w w:val="105"/>
        </w:rPr>
        <w:t>the</w:t>
      </w:r>
      <w:r>
        <w:rPr>
          <w:spacing w:val="-1"/>
          <w:w w:val="105"/>
        </w:rPr>
        <w:t> </w:t>
      </w:r>
      <w:r>
        <w:rPr>
          <w:w w:val="105"/>
        </w:rPr>
        <w:t>students</w:t>
      </w:r>
      <w:r>
        <w:rPr>
          <w:spacing w:val="-9"/>
          <w:w w:val="105"/>
        </w:rPr>
        <w:t> </w:t>
      </w:r>
      <w:r>
        <w:rPr>
          <w:w w:val="105"/>
        </w:rPr>
        <w:t>to</w:t>
      </w:r>
      <w:r>
        <w:rPr>
          <w:spacing w:val="-1"/>
          <w:w w:val="105"/>
        </w:rPr>
        <w:t> </w:t>
      </w:r>
      <w:r>
        <w:rPr>
          <w:w w:val="105"/>
        </w:rPr>
        <w:t>be</w:t>
      </w:r>
      <w:r>
        <w:rPr>
          <w:spacing w:val="-1"/>
          <w:w w:val="105"/>
        </w:rPr>
        <w:t> </w:t>
      </w:r>
      <w:r>
        <w:rPr>
          <w:w w:val="105"/>
        </w:rPr>
        <w:t>reflexive on</w:t>
      </w:r>
      <w:r>
        <w:rPr>
          <w:w w:val="105"/>
        </w:rPr>
        <w:t> their experiences.</w:t>
      </w:r>
      <w:r>
        <w:rPr>
          <w:spacing w:val="40"/>
          <w:w w:val="105"/>
        </w:rPr>
        <w:t> </w:t>
      </w:r>
      <w:r>
        <w:rPr>
          <w:w w:val="105"/>
        </w:rPr>
        <w:t>It</w:t>
      </w:r>
      <w:r>
        <w:rPr>
          <w:w w:val="105"/>
        </w:rPr>
        <w:t> would</w:t>
      </w:r>
      <w:r>
        <w:rPr>
          <w:w w:val="105"/>
        </w:rPr>
        <w:t> also</w:t>
      </w:r>
      <w:r>
        <w:rPr>
          <w:w w:val="105"/>
        </w:rPr>
        <w:t> encourage</w:t>
      </w:r>
      <w:r>
        <w:rPr>
          <w:w w:val="105"/>
        </w:rPr>
        <w:t> students</w:t>
      </w:r>
      <w:r>
        <w:rPr>
          <w:w w:val="105"/>
        </w:rPr>
        <w:t> to</w:t>
      </w:r>
      <w:r>
        <w:rPr>
          <w:w w:val="105"/>
        </w:rPr>
        <w:t> be</w:t>
      </w:r>
      <w:r>
        <w:rPr>
          <w:w w:val="105"/>
        </w:rPr>
        <w:t> interactive</w:t>
      </w:r>
      <w:r>
        <w:rPr>
          <w:w w:val="105"/>
        </w:rPr>
        <w:t> in</w:t>
      </w:r>
      <w:r>
        <w:rPr>
          <w:w w:val="105"/>
        </w:rPr>
        <w:t> the classroom situation.</w:t>
      </w:r>
    </w:p>
    <w:p>
      <w:pPr>
        <w:pStyle w:val="BodyText"/>
        <w:spacing w:line="501" w:lineRule="auto" w:before="6"/>
        <w:ind w:left="841" w:right="1750" w:firstLine="720"/>
        <w:jc w:val="both"/>
      </w:pPr>
      <w:r>
        <w:rPr>
          <w:w w:val="105"/>
        </w:rPr>
        <w:t>The constructivist teaching strategy would endow</w:t>
      </w:r>
      <w:r>
        <w:rPr>
          <w:spacing w:val="-5"/>
          <w:w w:val="105"/>
        </w:rPr>
        <w:t> </w:t>
      </w:r>
      <w:r>
        <w:rPr>
          <w:w w:val="105"/>
        </w:rPr>
        <w:t>the mathematics</w:t>
      </w:r>
      <w:r>
        <w:rPr>
          <w:spacing w:val="-5"/>
          <w:w w:val="105"/>
        </w:rPr>
        <w:t> </w:t>
      </w:r>
      <w:r>
        <w:rPr>
          <w:w w:val="105"/>
        </w:rPr>
        <w:t>teachers with</w:t>
      </w:r>
      <w:r>
        <w:rPr>
          <w:w w:val="105"/>
        </w:rPr>
        <w:t> variety</w:t>
      </w:r>
      <w:r>
        <w:rPr>
          <w:w w:val="105"/>
        </w:rPr>
        <w:t> of teaching</w:t>
      </w:r>
      <w:r>
        <w:rPr>
          <w:w w:val="105"/>
        </w:rPr>
        <w:t> methods</w:t>
      </w:r>
      <w:r>
        <w:rPr>
          <w:w w:val="105"/>
        </w:rPr>
        <w:t> that</w:t>
      </w:r>
      <w:r>
        <w:rPr>
          <w:w w:val="105"/>
        </w:rPr>
        <w:t> suit</w:t>
      </w:r>
      <w:r>
        <w:rPr>
          <w:w w:val="105"/>
        </w:rPr>
        <w:t> both</w:t>
      </w:r>
      <w:r>
        <w:rPr>
          <w:w w:val="105"/>
        </w:rPr>
        <w:t> the</w:t>
      </w:r>
      <w:r>
        <w:rPr>
          <w:w w:val="105"/>
        </w:rPr>
        <w:t> conceptand</w:t>
      </w:r>
      <w:r>
        <w:rPr>
          <w:w w:val="105"/>
        </w:rPr>
        <w:t> the</w:t>
      </w:r>
      <w:r>
        <w:rPr>
          <w:w w:val="105"/>
        </w:rPr>
        <w:t> students.</w:t>
      </w:r>
      <w:r>
        <w:rPr>
          <w:w w:val="105"/>
        </w:rPr>
        <w:t> The teacher</w:t>
      </w:r>
      <w:r>
        <w:rPr>
          <w:w w:val="105"/>
        </w:rPr>
        <w:t> would</w:t>
      </w:r>
      <w:r>
        <w:rPr>
          <w:w w:val="105"/>
        </w:rPr>
        <w:t> be</w:t>
      </w:r>
      <w:r>
        <w:rPr>
          <w:w w:val="105"/>
        </w:rPr>
        <w:t> endowed;</w:t>
      </w:r>
      <w:r>
        <w:rPr>
          <w:w w:val="105"/>
        </w:rPr>
        <w:t> with</w:t>
      </w:r>
      <w:r>
        <w:rPr>
          <w:w w:val="105"/>
        </w:rPr>
        <w:t> knowledge</w:t>
      </w:r>
      <w:r>
        <w:rPr>
          <w:w w:val="105"/>
        </w:rPr>
        <w:t> of</w:t>
      </w:r>
      <w:r>
        <w:rPr>
          <w:w w:val="105"/>
        </w:rPr>
        <w:t> flexibility about</w:t>
      </w:r>
      <w:r>
        <w:rPr>
          <w:w w:val="105"/>
        </w:rPr>
        <w:t> curriculum</w:t>
      </w:r>
      <w:r>
        <w:rPr>
          <w:w w:val="105"/>
        </w:rPr>
        <w:t> goals and knowledge about how students‟ understanding can be assessed.</w:t>
      </w:r>
    </w:p>
    <w:p>
      <w:pPr>
        <w:pStyle w:val="BodyText"/>
        <w:spacing w:line="501" w:lineRule="auto"/>
        <w:ind w:left="841" w:right="1751" w:firstLine="720"/>
        <w:jc w:val="both"/>
      </w:pPr>
      <w:r>
        <w:rPr>
          <w:w w:val="105"/>
        </w:rPr>
        <w:t>The teaching</w:t>
      </w:r>
      <w:r>
        <w:rPr>
          <w:w w:val="105"/>
        </w:rPr>
        <w:t> strategy involves the use of variety of instructional</w:t>
      </w:r>
      <w:r>
        <w:rPr>
          <w:w w:val="105"/>
        </w:rPr>
        <w:t> materials like</w:t>
      </w:r>
      <w:r>
        <w:rPr>
          <w:w w:val="105"/>
        </w:rPr>
        <w:t> modeling,</w:t>
      </w:r>
      <w:r>
        <w:rPr>
          <w:w w:val="105"/>
        </w:rPr>
        <w:t> scatfolding,</w:t>
      </w:r>
      <w:r>
        <w:rPr>
          <w:w w:val="105"/>
        </w:rPr>
        <w:t> field</w:t>
      </w:r>
      <w:r>
        <w:rPr>
          <w:w w:val="105"/>
        </w:rPr>
        <w:t> trips,</w:t>
      </w:r>
      <w:r>
        <w:rPr>
          <w:w w:val="105"/>
        </w:rPr>
        <w:t> films</w:t>
      </w:r>
      <w:r>
        <w:rPr>
          <w:w w:val="105"/>
        </w:rPr>
        <w:t> and</w:t>
      </w:r>
      <w:r>
        <w:rPr>
          <w:w w:val="105"/>
        </w:rPr>
        <w:t> class</w:t>
      </w:r>
      <w:r>
        <w:rPr>
          <w:w w:val="105"/>
        </w:rPr>
        <w:t> discussion.</w:t>
      </w:r>
      <w:r>
        <w:rPr>
          <w:w w:val="105"/>
        </w:rPr>
        <w:t> The</w:t>
      </w:r>
      <w:r>
        <w:rPr>
          <w:w w:val="105"/>
        </w:rPr>
        <w:t> school administrators should try to</w:t>
      </w:r>
      <w:r>
        <w:rPr>
          <w:w w:val="105"/>
        </w:rPr>
        <w:t> supply needed equipped</w:t>
      </w:r>
      <w:r>
        <w:rPr>
          <w:w w:val="105"/>
        </w:rPr>
        <w:t> mathematics laboratory. The parents</w:t>
      </w:r>
      <w:r>
        <w:rPr>
          <w:w w:val="105"/>
        </w:rPr>
        <w:t> would</w:t>
      </w:r>
      <w:r>
        <w:rPr>
          <w:w w:val="105"/>
        </w:rPr>
        <w:t> also</w:t>
      </w:r>
      <w:r>
        <w:rPr>
          <w:w w:val="105"/>
        </w:rPr>
        <w:t> be</w:t>
      </w:r>
      <w:r>
        <w:rPr>
          <w:w w:val="105"/>
        </w:rPr>
        <w:t> made</w:t>
      </w:r>
      <w:r>
        <w:rPr>
          <w:w w:val="105"/>
        </w:rPr>
        <w:t> to</w:t>
      </w:r>
      <w:r>
        <w:rPr>
          <w:w w:val="105"/>
        </w:rPr>
        <w:t> see</w:t>
      </w:r>
      <w:r>
        <w:rPr>
          <w:w w:val="105"/>
        </w:rPr>
        <w:t> the</w:t>
      </w:r>
      <w:r>
        <w:rPr>
          <w:w w:val="105"/>
        </w:rPr>
        <w:t> need</w:t>
      </w:r>
      <w:r>
        <w:rPr>
          <w:w w:val="105"/>
        </w:rPr>
        <w:t> to</w:t>
      </w:r>
      <w:r>
        <w:rPr>
          <w:w w:val="105"/>
        </w:rPr>
        <w:t> supply</w:t>
      </w:r>
      <w:r>
        <w:rPr>
          <w:w w:val="105"/>
        </w:rPr>
        <w:t> wards</w:t>
      </w:r>
      <w:r>
        <w:rPr>
          <w:w w:val="105"/>
        </w:rPr>
        <w:t> with</w:t>
      </w:r>
      <w:r>
        <w:rPr>
          <w:w w:val="105"/>
        </w:rPr>
        <w:t> needed mathematics</w:t>
      </w:r>
      <w:r>
        <w:rPr>
          <w:w w:val="105"/>
        </w:rPr>
        <w:t> materials.</w:t>
      </w:r>
      <w:r>
        <w:rPr>
          <w:w w:val="105"/>
        </w:rPr>
        <w:t> Any</w:t>
      </w:r>
      <w:r>
        <w:rPr>
          <w:w w:val="105"/>
        </w:rPr>
        <w:t> materials</w:t>
      </w:r>
      <w:r>
        <w:rPr>
          <w:w w:val="105"/>
        </w:rPr>
        <w:t> not</w:t>
      </w:r>
      <w:r>
        <w:rPr>
          <w:w w:val="105"/>
        </w:rPr>
        <w:t> supplied</w:t>
      </w:r>
      <w:r>
        <w:rPr>
          <w:w w:val="105"/>
        </w:rPr>
        <w:t> by</w:t>
      </w:r>
      <w:r>
        <w:rPr>
          <w:w w:val="105"/>
        </w:rPr>
        <w:t> the</w:t>
      </w:r>
      <w:r>
        <w:rPr>
          <w:w w:val="105"/>
        </w:rPr>
        <w:t> government,</w:t>
      </w:r>
      <w:r>
        <w:rPr>
          <w:w w:val="105"/>
        </w:rPr>
        <w:t> Parent Teachers Association would endeavour to assist.</w:t>
      </w:r>
    </w:p>
    <w:p>
      <w:pPr>
        <w:pStyle w:val="BodyText"/>
        <w:spacing w:line="499" w:lineRule="auto"/>
        <w:ind w:left="841" w:right="1753" w:firstLine="720"/>
        <w:jc w:val="both"/>
      </w:pPr>
      <w:r>
        <w:rPr>
          <w:w w:val="105"/>
        </w:rPr>
        <w:t>Mathematical</w:t>
      </w:r>
      <w:r>
        <w:rPr>
          <w:w w:val="105"/>
        </w:rPr>
        <w:t> Professional</w:t>
      </w:r>
      <w:r>
        <w:rPr>
          <w:w w:val="105"/>
        </w:rPr>
        <w:t> bodies</w:t>
      </w:r>
      <w:r>
        <w:rPr>
          <w:w w:val="105"/>
        </w:rPr>
        <w:t> like</w:t>
      </w:r>
      <w:r>
        <w:rPr>
          <w:w w:val="105"/>
        </w:rPr>
        <w:t> Mathematical</w:t>
      </w:r>
      <w:r>
        <w:rPr>
          <w:w w:val="105"/>
        </w:rPr>
        <w:t> Association</w:t>
      </w:r>
      <w:r>
        <w:rPr>
          <w:w w:val="105"/>
        </w:rPr>
        <w:t> of Nigeria, Mathematics Society of</w:t>
      </w:r>
      <w:r>
        <w:rPr>
          <w:spacing w:val="-4"/>
          <w:w w:val="105"/>
        </w:rPr>
        <w:t> </w:t>
      </w:r>
      <w:r>
        <w:rPr>
          <w:w w:val="105"/>
        </w:rPr>
        <w:t>Nigeria, Science</w:t>
      </w:r>
      <w:r>
        <w:rPr>
          <w:spacing w:val="-2"/>
          <w:w w:val="105"/>
        </w:rPr>
        <w:t> </w:t>
      </w:r>
      <w:r>
        <w:rPr>
          <w:w w:val="105"/>
        </w:rPr>
        <w:t>Teachers Association of Nigeria and</w:t>
      </w:r>
      <w:r>
        <w:rPr>
          <w:w w:val="105"/>
        </w:rPr>
        <w:t> others</w:t>
      </w:r>
      <w:r>
        <w:rPr>
          <w:w w:val="105"/>
        </w:rPr>
        <w:t> would</w:t>
      </w:r>
      <w:r>
        <w:rPr>
          <w:w w:val="105"/>
        </w:rPr>
        <w:t> encourage</w:t>
      </w:r>
      <w:r>
        <w:rPr>
          <w:w w:val="105"/>
        </w:rPr>
        <w:t> the</w:t>
      </w:r>
      <w:r>
        <w:rPr>
          <w:w w:val="105"/>
        </w:rPr>
        <w:t> mathematics</w:t>
      </w:r>
      <w:r>
        <w:rPr>
          <w:w w:val="105"/>
        </w:rPr>
        <w:t> teachers</w:t>
      </w:r>
      <w:r>
        <w:rPr>
          <w:w w:val="105"/>
        </w:rPr>
        <w:t> how</w:t>
      </w:r>
      <w:r>
        <w:rPr>
          <w:w w:val="105"/>
        </w:rPr>
        <w:t> to</w:t>
      </w:r>
      <w:r>
        <w:rPr>
          <w:w w:val="105"/>
        </w:rPr>
        <w:t> assimilate constructivism</w:t>
      </w:r>
      <w:r>
        <w:rPr>
          <w:w w:val="105"/>
        </w:rPr>
        <w:t> teaching</w:t>
      </w:r>
      <w:r>
        <w:rPr>
          <w:w w:val="105"/>
        </w:rPr>
        <w:t> strategy in the</w:t>
      </w:r>
      <w:r>
        <w:rPr>
          <w:w w:val="105"/>
        </w:rPr>
        <w:t> mathematics</w:t>
      </w:r>
      <w:r>
        <w:rPr>
          <w:w w:val="105"/>
        </w:rPr>
        <w:t> programme</w:t>
      </w:r>
      <w:r>
        <w:rPr>
          <w:w w:val="105"/>
        </w:rPr>
        <w:t> of our</w:t>
      </w:r>
      <w:r>
        <w:rPr>
          <w:w w:val="105"/>
        </w:rPr>
        <w:t> secondary </w:t>
      </w:r>
      <w:r>
        <w:rPr>
          <w:spacing w:val="-2"/>
          <w:w w:val="105"/>
        </w:rPr>
        <w:t>schools.</w:t>
      </w:r>
    </w:p>
    <w:p>
      <w:pPr>
        <w:pStyle w:val="BodyText"/>
        <w:spacing w:line="501" w:lineRule="auto" w:before="6"/>
        <w:ind w:left="841" w:right="1751" w:firstLine="720"/>
        <w:jc w:val="both"/>
      </w:pPr>
      <w:r>
        <w:rPr>
          <w:w w:val="105"/>
        </w:rPr>
        <w:t>On</w:t>
      </w:r>
      <w:r>
        <w:rPr>
          <w:w w:val="105"/>
        </w:rPr>
        <w:t> the</w:t>
      </w:r>
      <w:r>
        <w:rPr>
          <w:w w:val="105"/>
        </w:rPr>
        <w:t> application</w:t>
      </w:r>
      <w:r>
        <w:rPr>
          <w:w w:val="105"/>
        </w:rPr>
        <w:t> of</w:t>
      </w:r>
      <w:r>
        <w:rPr>
          <w:w w:val="105"/>
        </w:rPr>
        <w:t> the</w:t>
      </w:r>
      <w:r>
        <w:rPr>
          <w:w w:val="105"/>
        </w:rPr>
        <w:t> 5Es (engage,</w:t>
      </w:r>
      <w:r>
        <w:rPr>
          <w:w w:val="105"/>
        </w:rPr>
        <w:t> explore,</w:t>
      </w:r>
      <w:r>
        <w:rPr>
          <w:w w:val="105"/>
        </w:rPr>
        <w:t> explain,</w:t>
      </w:r>
      <w:r>
        <w:rPr>
          <w:w w:val="105"/>
        </w:rPr>
        <w:t> elaborate,</w:t>
      </w:r>
      <w:r>
        <w:rPr>
          <w:w w:val="105"/>
        </w:rPr>
        <w:t> and evaluate) in the</w:t>
      </w:r>
      <w:r>
        <w:rPr>
          <w:spacing w:val="-1"/>
          <w:w w:val="105"/>
        </w:rPr>
        <w:t> </w:t>
      </w:r>
      <w:r>
        <w:rPr>
          <w:w w:val="105"/>
        </w:rPr>
        <w:t>teaching of</w:t>
      </w:r>
      <w:r>
        <w:rPr>
          <w:spacing w:val="-9"/>
          <w:w w:val="105"/>
        </w:rPr>
        <w:t> </w:t>
      </w:r>
      <w:r>
        <w:rPr>
          <w:w w:val="105"/>
        </w:rPr>
        <w:t>algebra</w:t>
      </w:r>
      <w:r>
        <w:rPr>
          <w:spacing w:val="-1"/>
          <w:w w:val="105"/>
        </w:rPr>
        <w:t> </w:t>
      </w:r>
      <w:r>
        <w:rPr>
          <w:w w:val="105"/>
        </w:rPr>
        <w:t>and mathematics</w:t>
      </w:r>
      <w:r>
        <w:rPr>
          <w:spacing w:val="-2"/>
          <w:w w:val="105"/>
        </w:rPr>
        <w:t> </w:t>
      </w:r>
      <w:r>
        <w:rPr>
          <w:w w:val="105"/>
        </w:rPr>
        <w:t>in general,</w:t>
      </w:r>
      <w:r>
        <w:rPr>
          <w:spacing w:val="-5"/>
          <w:w w:val="105"/>
        </w:rPr>
        <w:t> </w:t>
      </w:r>
      <w:r>
        <w:rPr>
          <w:w w:val="105"/>
        </w:rPr>
        <w:t>the</w:t>
      </w:r>
      <w:r>
        <w:rPr>
          <w:spacing w:val="-1"/>
          <w:w w:val="105"/>
        </w:rPr>
        <w:t> </w:t>
      </w:r>
      <w:r>
        <w:rPr>
          <w:w w:val="105"/>
        </w:rPr>
        <w:t>students</w:t>
      </w:r>
      <w:r>
        <w:rPr>
          <w:spacing w:val="-2"/>
          <w:w w:val="105"/>
        </w:rPr>
        <w:t> </w:t>
      </w:r>
      <w:r>
        <w:rPr>
          <w:w w:val="105"/>
        </w:rPr>
        <w:t>would have</w:t>
      </w:r>
      <w:r>
        <w:rPr>
          <w:w w:val="105"/>
        </w:rPr>
        <w:t> natural</w:t>
      </w:r>
      <w:r>
        <w:rPr>
          <w:w w:val="105"/>
        </w:rPr>
        <w:t> assimilation</w:t>
      </w:r>
      <w:r>
        <w:rPr>
          <w:w w:val="105"/>
        </w:rPr>
        <w:t> of</w:t>
      </w:r>
      <w:r>
        <w:rPr>
          <w:w w:val="105"/>
        </w:rPr>
        <w:t> mathematics.</w:t>
      </w:r>
      <w:r>
        <w:rPr>
          <w:spacing w:val="40"/>
          <w:w w:val="105"/>
        </w:rPr>
        <w:t> </w:t>
      </w:r>
      <w:r>
        <w:rPr>
          <w:w w:val="105"/>
        </w:rPr>
        <w:t>This</w:t>
      </w:r>
      <w:r>
        <w:rPr>
          <w:w w:val="105"/>
        </w:rPr>
        <w:t> would</w:t>
      </w:r>
      <w:r>
        <w:rPr>
          <w:w w:val="105"/>
        </w:rPr>
        <w:t> create</w:t>
      </w:r>
      <w:r>
        <w:rPr>
          <w:w w:val="105"/>
        </w:rPr>
        <w:t> the</w:t>
      </w:r>
      <w:r>
        <w:rPr>
          <w:w w:val="105"/>
        </w:rPr>
        <w:t> much</w:t>
      </w:r>
      <w:r>
        <w:rPr>
          <w:w w:val="105"/>
        </w:rPr>
        <w:t> desired academic</w:t>
      </w:r>
      <w:r>
        <w:rPr>
          <w:w w:val="105"/>
        </w:rPr>
        <w:t> achievement,</w:t>
      </w:r>
      <w:r>
        <w:rPr>
          <w:w w:val="105"/>
        </w:rPr>
        <w:t> retention,</w:t>
      </w:r>
      <w:r>
        <w:rPr>
          <w:w w:val="105"/>
        </w:rPr>
        <w:t> positive</w:t>
      </w:r>
      <w:r>
        <w:rPr>
          <w:w w:val="105"/>
        </w:rPr>
        <w:t> attitudes,</w:t>
      </w:r>
      <w:r>
        <w:rPr>
          <w:w w:val="105"/>
        </w:rPr>
        <w:t> attention</w:t>
      </w:r>
      <w:r>
        <w:rPr>
          <w:w w:val="105"/>
        </w:rPr>
        <w:t> and</w:t>
      </w:r>
      <w:r>
        <w:rPr>
          <w:w w:val="105"/>
        </w:rPr>
        <w:t> interest</w:t>
      </w:r>
      <w:r>
        <w:rPr>
          <w:w w:val="105"/>
        </w:rPr>
        <w:t> in learning algebra as part of mathematics.Students‟ interaction is well enhanced in</w:t>
      </w:r>
      <w:r>
        <w:rPr>
          <w:spacing w:val="-2"/>
          <w:w w:val="105"/>
        </w:rPr>
        <w:t> </w:t>
      </w:r>
      <w:r>
        <w:rPr>
          <w:w w:val="105"/>
        </w:rPr>
        <w:t>a</w:t>
      </w:r>
    </w:p>
    <w:p>
      <w:pPr>
        <w:spacing w:after="0" w:line="501" w:lineRule="auto"/>
        <w:jc w:val="both"/>
        <w:sectPr>
          <w:pgSz w:w="12240" w:h="15840"/>
          <w:pgMar w:header="0" w:footer="997" w:top="1360" w:bottom="1180" w:left="1320" w:right="260"/>
        </w:sectPr>
      </w:pPr>
    </w:p>
    <w:p>
      <w:pPr>
        <w:pStyle w:val="BodyText"/>
        <w:spacing w:line="501" w:lineRule="auto" w:before="82"/>
        <w:ind w:left="841" w:right="1747"/>
        <w:jc w:val="both"/>
      </w:pPr>
      <w:r>
        <w:rPr>
          <w:w w:val="105"/>
        </w:rPr>
        <w:t>constructivist set up.</w:t>
      </w:r>
      <w:r>
        <w:rPr>
          <w:spacing w:val="40"/>
          <w:w w:val="105"/>
        </w:rPr>
        <w:t> </w:t>
      </w:r>
      <w:r>
        <w:rPr>
          <w:w w:val="105"/>
        </w:rPr>
        <w:t>Students are well recognized as active members of</w:t>
      </w:r>
      <w:r>
        <w:rPr>
          <w:spacing w:val="-1"/>
          <w:w w:val="105"/>
        </w:rPr>
        <w:t> </w:t>
      </w:r>
      <w:r>
        <w:rPr>
          <w:w w:val="105"/>
        </w:rPr>
        <w:t>teaching- learning</w:t>
      </w:r>
      <w:r>
        <w:rPr>
          <w:w w:val="105"/>
        </w:rPr>
        <w:t> process.</w:t>
      </w:r>
      <w:r>
        <w:rPr>
          <w:spacing w:val="40"/>
          <w:w w:val="105"/>
        </w:rPr>
        <w:t> </w:t>
      </w:r>
      <w:r>
        <w:rPr>
          <w:w w:val="105"/>
        </w:rPr>
        <w:t>The</w:t>
      </w:r>
      <w:r>
        <w:rPr>
          <w:w w:val="105"/>
        </w:rPr>
        <w:t> background</w:t>
      </w:r>
      <w:r>
        <w:rPr>
          <w:w w:val="105"/>
        </w:rPr>
        <w:t> knowledge</w:t>
      </w:r>
      <w:r>
        <w:rPr>
          <w:w w:val="105"/>
        </w:rPr>
        <w:t> of</w:t>
      </w:r>
      <w:r>
        <w:rPr>
          <w:w w:val="105"/>
        </w:rPr>
        <w:t> students</w:t>
      </w:r>
      <w:r>
        <w:rPr>
          <w:w w:val="105"/>
        </w:rPr>
        <w:t> paves</w:t>
      </w:r>
      <w:r>
        <w:rPr>
          <w:w w:val="105"/>
        </w:rPr>
        <w:t> way</w:t>
      </w:r>
      <w:r>
        <w:rPr>
          <w:w w:val="105"/>
        </w:rPr>
        <w:t> for</w:t>
      </w:r>
      <w:r>
        <w:rPr>
          <w:w w:val="105"/>
        </w:rPr>
        <w:t> the acquisition</w:t>
      </w:r>
      <w:r>
        <w:rPr>
          <w:w w:val="105"/>
        </w:rPr>
        <w:t> of</w:t>
      </w:r>
      <w:r>
        <w:rPr>
          <w:w w:val="105"/>
        </w:rPr>
        <w:t> new</w:t>
      </w:r>
      <w:r>
        <w:rPr>
          <w:w w:val="105"/>
        </w:rPr>
        <w:t> algebra</w:t>
      </w:r>
      <w:r>
        <w:rPr>
          <w:w w:val="105"/>
        </w:rPr>
        <w:t> information.</w:t>
      </w:r>
      <w:r>
        <w:rPr>
          <w:spacing w:val="40"/>
          <w:w w:val="105"/>
        </w:rPr>
        <w:t> </w:t>
      </w:r>
      <w:r>
        <w:rPr>
          <w:w w:val="105"/>
        </w:rPr>
        <w:t>They</w:t>
      </w:r>
      <w:r>
        <w:rPr>
          <w:w w:val="105"/>
        </w:rPr>
        <w:t> would</w:t>
      </w:r>
      <w:r>
        <w:rPr>
          <w:w w:val="105"/>
        </w:rPr>
        <w:t> be</w:t>
      </w:r>
      <w:r>
        <w:rPr>
          <w:w w:val="105"/>
        </w:rPr>
        <w:t> able</w:t>
      </w:r>
      <w:r>
        <w:rPr>
          <w:w w:val="105"/>
        </w:rPr>
        <w:t> to</w:t>
      </w:r>
      <w:r>
        <w:rPr>
          <w:w w:val="105"/>
        </w:rPr>
        <w:t> define</w:t>
      </w:r>
      <w:r>
        <w:rPr>
          <w:w w:val="105"/>
        </w:rPr>
        <w:t> their questions, lay the ground work of</w:t>
      </w:r>
      <w:r>
        <w:rPr>
          <w:spacing w:val="-1"/>
          <w:w w:val="105"/>
        </w:rPr>
        <w:t> </w:t>
      </w:r>
      <w:r>
        <w:rPr>
          <w:w w:val="105"/>
        </w:rPr>
        <w:t>their tasks and make corrections from known to unknown, relevance to irrelevance, concrete to abstract and so on.</w:t>
      </w:r>
    </w:p>
    <w:p>
      <w:pPr>
        <w:pStyle w:val="BodyText"/>
        <w:spacing w:line="501" w:lineRule="auto"/>
        <w:ind w:left="841" w:right="1754" w:firstLine="720"/>
        <w:jc w:val="both"/>
      </w:pPr>
      <w:r>
        <w:rPr>
          <w:w w:val="105"/>
        </w:rPr>
        <w:t>Teachers</w:t>
      </w:r>
      <w:r>
        <w:rPr>
          <w:w w:val="105"/>
        </w:rPr>
        <w:t> acting</w:t>
      </w:r>
      <w:r>
        <w:rPr>
          <w:w w:val="105"/>
        </w:rPr>
        <w:t> as</w:t>
      </w:r>
      <w:r>
        <w:rPr>
          <w:w w:val="105"/>
        </w:rPr>
        <w:t> facilitators</w:t>
      </w:r>
      <w:r>
        <w:rPr>
          <w:w w:val="105"/>
        </w:rPr>
        <w:t> and</w:t>
      </w:r>
      <w:r>
        <w:rPr>
          <w:w w:val="105"/>
        </w:rPr>
        <w:t> coach</w:t>
      </w:r>
      <w:r>
        <w:rPr>
          <w:w w:val="105"/>
        </w:rPr>
        <w:t> reduce</w:t>
      </w:r>
      <w:r>
        <w:rPr>
          <w:w w:val="105"/>
        </w:rPr>
        <w:t> their</w:t>
      </w:r>
      <w:r>
        <w:rPr>
          <w:w w:val="105"/>
        </w:rPr>
        <w:t> tension</w:t>
      </w:r>
      <w:r>
        <w:rPr>
          <w:w w:val="105"/>
        </w:rPr>
        <w:t> in</w:t>
      </w:r>
      <w:r>
        <w:rPr>
          <w:w w:val="105"/>
        </w:rPr>
        <w:t> the mathematics</w:t>
      </w:r>
      <w:r>
        <w:rPr>
          <w:w w:val="105"/>
        </w:rPr>
        <w:t> classroom.</w:t>
      </w:r>
      <w:r>
        <w:rPr>
          <w:w w:val="105"/>
        </w:rPr>
        <w:t> Teacher-students</w:t>
      </w:r>
      <w:r>
        <w:rPr>
          <w:w w:val="105"/>
        </w:rPr>
        <w:t> interaction</w:t>
      </w:r>
      <w:r>
        <w:rPr>
          <w:w w:val="105"/>
        </w:rPr>
        <w:t> is</w:t>
      </w:r>
      <w:r>
        <w:rPr>
          <w:w w:val="105"/>
        </w:rPr>
        <w:t> well</w:t>
      </w:r>
      <w:r>
        <w:rPr>
          <w:w w:val="105"/>
        </w:rPr>
        <w:t> maintained</w:t>
      </w:r>
      <w:r>
        <w:rPr>
          <w:w w:val="105"/>
        </w:rPr>
        <w:t> in</w:t>
      </w:r>
      <w:r>
        <w:rPr>
          <w:w w:val="105"/>
        </w:rPr>
        <w:t> the constructivism</w:t>
      </w:r>
      <w:r>
        <w:rPr>
          <w:w w:val="105"/>
        </w:rPr>
        <w:t> set</w:t>
      </w:r>
      <w:r>
        <w:rPr>
          <w:w w:val="105"/>
        </w:rPr>
        <w:t> up.And</w:t>
      </w:r>
      <w:r>
        <w:rPr>
          <w:w w:val="105"/>
        </w:rPr>
        <w:t> student-student</w:t>
      </w:r>
      <w:r>
        <w:rPr>
          <w:w w:val="105"/>
        </w:rPr>
        <w:t> interaction</w:t>
      </w:r>
      <w:r>
        <w:rPr>
          <w:w w:val="105"/>
        </w:rPr>
        <w:t> is</w:t>
      </w:r>
      <w:r>
        <w:rPr>
          <w:w w:val="105"/>
        </w:rPr>
        <w:t> also</w:t>
      </w:r>
      <w:r>
        <w:rPr>
          <w:w w:val="105"/>
        </w:rPr>
        <w:t> enhanced. Mathematics</w:t>
      </w:r>
      <w:r>
        <w:rPr>
          <w:w w:val="105"/>
        </w:rPr>
        <w:t> teachers</w:t>
      </w:r>
      <w:r>
        <w:rPr>
          <w:w w:val="105"/>
        </w:rPr>
        <w:t> would</w:t>
      </w:r>
      <w:r>
        <w:rPr>
          <w:w w:val="105"/>
        </w:rPr>
        <w:t> cultivate</w:t>
      </w:r>
      <w:r>
        <w:rPr>
          <w:w w:val="105"/>
        </w:rPr>
        <w:t> interest</w:t>
      </w:r>
      <w:r>
        <w:rPr>
          <w:w w:val="105"/>
        </w:rPr>
        <w:t> and</w:t>
      </w:r>
      <w:r>
        <w:rPr>
          <w:w w:val="105"/>
        </w:rPr>
        <w:t> positive</w:t>
      </w:r>
      <w:r>
        <w:rPr>
          <w:w w:val="105"/>
        </w:rPr>
        <w:t> attitudes</w:t>
      </w:r>
      <w:r>
        <w:rPr>
          <w:w w:val="105"/>
        </w:rPr>
        <w:t> to</w:t>
      </w:r>
      <w:r>
        <w:rPr>
          <w:w w:val="105"/>
        </w:rPr>
        <w:t> encourage students</w:t>
      </w:r>
      <w:r>
        <w:rPr>
          <w:spacing w:val="-2"/>
          <w:w w:val="105"/>
        </w:rPr>
        <w:t> </w:t>
      </w:r>
      <w:r>
        <w:rPr>
          <w:w w:val="105"/>
        </w:rPr>
        <w:t>to learn algebra.</w:t>
      </w:r>
      <w:r>
        <w:rPr>
          <w:spacing w:val="40"/>
          <w:w w:val="105"/>
        </w:rPr>
        <w:t> </w:t>
      </w:r>
      <w:r>
        <w:rPr>
          <w:w w:val="105"/>
        </w:rPr>
        <w:t>They offer activities</w:t>
      </w:r>
      <w:r>
        <w:rPr>
          <w:spacing w:val="-2"/>
          <w:w w:val="105"/>
        </w:rPr>
        <w:t> </w:t>
      </w:r>
      <w:r>
        <w:rPr>
          <w:w w:val="105"/>
        </w:rPr>
        <w:t>that embrace</w:t>
      </w:r>
      <w:r>
        <w:rPr>
          <w:spacing w:val="-1"/>
          <w:w w:val="105"/>
        </w:rPr>
        <w:t> </w:t>
      </w:r>
      <w:r>
        <w:rPr>
          <w:w w:val="105"/>
        </w:rPr>
        <w:t>constructivist learning styles and instructional formats to</w:t>
      </w:r>
      <w:r>
        <w:rPr>
          <w:w w:val="105"/>
        </w:rPr>
        <w:t> stimulate learning for all</w:t>
      </w:r>
      <w:r>
        <w:rPr>
          <w:w w:val="105"/>
        </w:rPr>
        <w:t> students.This leads to success</w:t>
      </w:r>
      <w:r>
        <w:rPr>
          <w:w w:val="105"/>
        </w:rPr>
        <w:t> of</w:t>
      </w:r>
      <w:r>
        <w:rPr>
          <w:w w:val="105"/>
        </w:rPr>
        <w:t> teachers</w:t>
      </w:r>
      <w:r>
        <w:rPr>
          <w:w w:val="105"/>
        </w:rPr>
        <w:t> in</w:t>
      </w:r>
      <w:r>
        <w:rPr>
          <w:w w:val="105"/>
        </w:rPr>
        <w:t> the</w:t>
      </w:r>
      <w:r>
        <w:rPr>
          <w:w w:val="105"/>
        </w:rPr>
        <w:t> classroom.</w:t>
      </w:r>
      <w:r>
        <w:rPr>
          <w:w w:val="105"/>
        </w:rPr>
        <w:t> The</w:t>
      </w:r>
      <w:r>
        <w:rPr>
          <w:w w:val="105"/>
        </w:rPr>
        <w:t> approach</w:t>
      </w:r>
      <w:r>
        <w:rPr>
          <w:w w:val="105"/>
        </w:rPr>
        <w:t> encourages</w:t>
      </w:r>
      <w:r>
        <w:rPr>
          <w:w w:val="105"/>
        </w:rPr>
        <w:t> the</w:t>
      </w:r>
      <w:r>
        <w:rPr>
          <w:w w:val="105"/>
        </w:rPr>
        <w:t> parents</w:t>
      </w:r>
      <w:r>
        <w:rPr>
          <w:w w:val="105"/>
        </w:rPr>
        <w:t> and guardians</w:t>
      </w:r>
      <w:r>
        <w:rPr>
          <w:w w:val="105"/>
        </w:rPr>
        <w:t> to</w:t>
      </w:r>
      <w:r>
        <w:rPr>
          <w:w w:val="105"/>
        </w:rPr>
        <w:t> provide</w:t>
      </w:r>
      <w:r>
        <w:rPr>
          <w:w w:val="105"/>
        </w:rPr>
        <w:t> resources</w:t>
      </w:r>
      <w:r>
        <w:rPr>
          <w:w w:val="105"/>
        </w:rPr>
        <w:t> and</w:t>
      </w:r>
      <w:r>
        <w:rPr>
          <w:w w:val="105"/>
        </w:rPr>
        <w:t> enabling</w:t>
      </w:r>
      <w:r>
        <w:rPr>
          <w:w w:val="105"/>
        </w:rPr>
        <w:t> environment</w:t>
      </w:r>
      <w:r>
        <w:rPr>
          <w:w w:val="105"/>
        </w:rPr>
        <w:t> for</w:t>
      </w:r>
      <w:r>
        <w:rPr>
          <w:w w:val="105"/>
        </w:rPr>
        <w:t> the</w:t>
      </w:r>
      <w:r>
        <w:rPr>
          <w:w w:val="105"/>
        </w:rPr>
        <w:t> children</w:t>
      </w:r>
      <w:r>
        <w:rPr>
          <w:w w:val="105"/>
        </w:rPr>
        <w:t> and wards</w:t>
      </w:r>
      <w:r>
        <w:rPr>
          <w:w w:val="105"/>
        </w:rPr>
        <w:t> to</w:t>
      </w:r>
      <w:r>
        <w:rPr>
          <w:w w:val="105"/>
        </w:rPr>
        <w:t> operate</w:t>
      </w:r>
      <w:r>
        <w:rPr>
          <w:w w:val="105"/>
        </w:rPr>
        <w:t> effectively</w:t>
      </w:r>
      <w:r>
        <w:rPr>
          <w:w w:val="105"/>
        </w:rPr>
        <w:t> both</w:t>
      </w:r>
      <w:r>
        <w:rPr>
          <w:w w:val="105"/>
        </w:rPr>
        <w:t> at</w:t>
      </w:r>
      <w:r>
        <w:rPr>
          <w:w w:val="105"/>
        </w:rPr>
        <w:t> school</w:t>
      </w:r>
      <w:r>
        <w:rPr>
          <w:w w:val="105"/>
        </w:rPr>
        <w:t> and</w:t>
      </w:r>
      <w:r>
        <w:rPr>
          <w:w w:val="105"/>
        </w:rPr>
        <w:t> at</w:t>
      </w:r>
      <w:r>
        <w:rPr>
          <w:w w:val="105"/>
        </w:rPr>
        <w:t> home.</w:t>
      </w:r>
      <w:r>
        <w:rPr>
          <w:spacing w:val="40"/>
          <w:w w:val="105"/>
        </w:rPr>
        <w:t> </w:t>
      </w:r>
      <w:r>
        <w:rPr>
          <w:w w:val="105"/>
        </w:rPr>
        <w:t>This</w:t>
      </w:r>
      <w:r>
        <w:rPr>
          <w:w w:val="105"/>
        </w:rPr>
        <w:t> would</w:t>
      </w:r>
      <w:r>
        <w:rPr>
          <w:w w:val="105"/>
        </w:rPr>
        <w:t> assist</w:t>
      </w:r>
      <w:r>
        <w:rPr>
          <w:w w:val="105"/>
        </w:rPr>
        <w:t> the students to be algebraic conscious in and outside the classroom.</w:t>
      </w:r>
    </w:p>
    <w:p>
      <w:pPr>
        <w:pStyle w:val="BodyText"/>
        <w:spacing w:line="501" w:lineRule="auto"/>
        <w:ind w:left="841" w:right="1751" w:firstLine="720"/>
        <w:jc w:val="both"/>
      </w:pPr>
      <w:r>
        <w:rPr>
          <w:w w:val="105"/>
        </w:rPr>
        <w:t>Mathematics</w:t>
      </w:r>
      <w:r>
        <w:rPr>
          <w:w w:val="105"/>
        </w:rPr>
        <w:t> textbooks</w:t>
      </w:r>
      <w:r>
        <w:rPr>
          <w:w w:val="105"/>
        </w:rPr>
        <w:t> authors</w:t>
      </w:r>
      <w:r>
        <w:rPr>
          <w:w w:val="105"/>
        </w:rPr>
        <w:t> and</w:t>
      </w:r>
      <w:r>
        <w:rPr>
          <w:w w:val="105"/>
        </w:rPr>
        <w:t> publishers</w:t>
      </w:r>
      <w:r>
        <w:rPr>
          <w:w w:val="105"/>
        </w:rPr>
        <w:t> should</w:t>
      </w:r>
      <w:r>
        <w:rPr>
          <w:w w:val="105"/>
        </w:rPr>
        <w:t> also</w:t>
      </w:r>
      <w:r>
        <w:rPr>
          <w:w w:val="105"/>
        </w:rPr>
        <w:t> endeavour to write</w:t>
      </w:r>
      <w:r>
        <w:rPr>
          <w:w w:val="105"/>
        </w:rPr>
        <w:t> and</w:t>
      </w:r>
      <w:r>
        <w:rPr>
          <w:w w:val="105"/>
        </w:rPr>
        <w:t> publish</w:t>
      </w:r>
      <w:r>
        <w:rPr>
          <w:w w:val="105"/>
        </w:rPr>
        <w:t> mathematics</w:t>
      </w:r>
      <w:r>
        <w:rPr>
          <w:w w:val="105"/>
        </w:rPr>
        <w:t> textbooks</w:t>
      </w:r>
      <w:r>
        <w:rPr>
          <w:w w:val="105"/>
        </w:rPr>
        <w:t> that</w:t>
      </w:r>
      <w:r>
        <w:rPr>
          <w:w w:val="105"/>
        </w:rPr>
        <w:t> imbibe</w:t>
      </w:r>
      <w:r>
        <w:rPr>
          <w:w w:val="105"/>
        </w:rPr>
        <w:t> constructivist</w:t>
      </w:r>
      <w:r>
        <w:rPr>
          <w:w w:val="105"/>
        </w:rPr>
        <w:t> teaching strategy.</w:t>
      </w:r>
      <w:r>
        <w:rPr>
          <w:w w:val="105"/>
        </w:rPr>
        <w:t> The</w:t>
      </w:r>
      <w:r>
        <w:rPr>
          <w:w w:val="105"/>
        </w:rPr>
        <w:t> curriculum</w:t>
      </w:r>
      <w:r>
        <w:rPr>
          <w:w w:val="105"/>
        </w:rPr>
        <w:t> planners</w:t>
      </w:r>
      <w:r>
        <w:rPr>
          <w:w w:val="105"/>
        </w:rPr>
        <w:t> should</w:t>
      </w:r>
      <w:r>
        <w:rPr>
          <w:w w:val="105"/>
        </w:rPr>
        <w:t> also</w:t>
      </w:r>
      <w:r>
        <w:rPr>
          <w:w w:val="105"/>
        </w:rPr>
        <w:t> try</w:t>
      </w:r>
      <w:r>
        <w:rPr>
          <w:w w:val="105"/>
        </w:rPr>
        <w:t> to</w:t>
      </w:r>
      <w:r>
        <w:rPr>
          <w:w w:val="105"/>
        </w:rPr>
        <w:t> include</w:t>
      </w:r>
      <w:r>
        <w:rPr>
          <w:w w:val="105"/>
        </w:rPr>
        <w:t> constructivism teaching method during curriculum review.</w:t>
      </w:r>
      <w:r>
        <w:rPr>
          <w:spacing w:val="40"/>
          <w:w w:val="105"/>
        </w:rPr>
        <w:t> </w:t>
      </w:r>
      <w:r>
        <w:rPr>
          <w:w w:val="105"/>
        </w:rPr>
        <w:t>This would assist in the publicity and application of constructivism teaching strategy in the mathematics classroom.</w:t>
      </w:r>
    </w:p>
    <w:p>
      <w:pPr>
        <w:spacing w:after="0" w:line="501" w:lineRule="auto"/>
        <w:jc w:val="both"/>
        <w:sectPr>
          <w:pgSz w:w="12240" w:h="15840"/>
          <w:pgMar w:header="0" w:footer="997" w:top="1360" w:bottom="1180" w:left="1320" w:right="260"/>
        </w:sectPr>
      </w:pPr>
    </w:p>
    <w:p>
      <w:pPr>
        <w:pStyle w:val="Heading2"/>
        <w:numPr>
          <w:ilvl w:val="1"/>
          <w:numId w:val="10"/>
        </w:numPr>
        <w:tabs>
          <w:tab w:pos="1561" w:val="left" w:leader="none"/>
        </w:tabs>
        <w:spacing w:line="240" w:lineRule="auto" w:before="69" w:after="0"/>
        <w:ind w:left="1561" w:right="0" w:hanging="720"/>
        <w:jc w:val="left"/>
      </w:pPr>
      <w:bookmarkStart w:name="_TOC_250036" w:id="16"/>
      <w:r>
        <w:rPr>
          <w:w w:val="105"/>
        </w:rPr>
        <w:t>Basic</w:t>
      </w:r>
      <w:r>
        <w:rPr>
          <w:spacing w:val="-11"/>
          <w:w w:val="105"/>
        </w:rPr>
        <w:t> </w:t>
      </w:r>
      <w:bookmarkEnd w:id="16"/>
      <w:r>
        <w:rPr>
          <w:spacing w:val="-2"/>
          <w:w w:val="105"/>
        </w:rPr>
        <w:t>Assumptions:</w:t>
      </w:r>
    </w:p>
    <w:p>
      <w:pPr>
        <w:pStyle w:val="BodyText"/>
        <w:spacing w:before="18"/>
        <w:rPr>
          <w:b/>
        </w:rPr>
      </w:pPr>
    </w:p>
    <w:p>
      <w:pPr>
        <w:pStyle w:val="BodyText"/>
        <w:ind w:left="1562"/>
      </w:pPr>
      <w:r>
        <w:rPr>
          <w:w w:val="105"/>
        </w:rPr>
        <w:t>The</w:t>
      </w:r>
      <w:r>
        <w:rPr>
          <w:spacing w:val="-13"/>
          <w:w w:val="105"/>
        </w:rPr>
        <w:t> </w:t>
      </w:r>
      <w:r>
        <w:rPr>
          <w:w w:val="105"/>
        </w:rPr>
        <w:t>assumptions</w:t>
      </w:r>
      <w:r>
        <w:rPr>
          <w:spacing w:val="-6"/>
          <w:w w:val="105"/>
        </w:rPr>
        <w:t> </w:t>
      </w:r>
      <w:r>
        <w:rPr>
          <w:w w:val="105"/>
        </w:rPr>
        <w:t>of</w:t>
      </w:r>
      <w:r>
        <w:rPr>
          <w:spacing w:val="-8"/>
          <w:w w:val="105"/>
        </w:rPr>
        <w:t> </w:t>
      </w:r>
      <w:r>
        <w:rPr>
          <w:w w:val="105"/>
        </w:rPr>
        <w:t>the</w:t>
      </w:r>
      <w:r>
        <w:rPr>
          <w:spacing w:val="-5"/>
          <w:w w:val="105"/>
        </w:rPr>
        <w:t> </w:t>
      </w:r>
      <w:r>
        <w:rPr>
          <w:w w:val="105"/>
        </w:rPr>
        <w:t>study</w:t>
      </w:r>
      <w:r>
        <w:rPr>
          <w:spacing w:val="-12"/>
          <w:w w:val="105"/>
        </w:rPr>
        <w:t> </w:t>
      </w:r>
      <w:r>
        <w:rPr>
          <w:w w:val="105"/>
        </w:rPr>
        <w:t>included</w:t>
      </w:r>
      <w:r>
        <w:rPr>
          <w:spacing w:val="-11"/>
          <w:w w:val="105"/>
        </w:rPr>
        <w:t> </w:t>
      </w:r>
      <w:r>
        <w:rPr>
          <w:w w:val="105"/>
        </w:rPr>
        <w:t>the</w:t>
      </w:r>
      <w:r>
        <w:rPr>
          <w:spacing w:val="-5"/>
          <w:w w:val="105"/>
        </w:rPr>
        <w:t> </w:t>
      </w:r>
      <w:r>
        <w:rPr>
          <w:spacing w:val="-2"/>
          <w:w w:val="105"/>
        </w:rPr>
        <w:t>followings:</w:t>
      </w:r>
    </w:p>
    <w:p>
      <w:pPr>
        <w:pStyle w:val="BodyText"/>
        <w:spacing w:before="19"/>
      </w:pPr>
    </w:p>
    <w:p>
      <w:pPr>
        <w:pStyle w:val="ListParagraph"/>
        <w:numPr>
          <w:ilvl w:val="0"/>
          <w:numId w:val="12"/>
        </w:numPr>
        <w:tabs>
          <w:tab w:pos="1922" w:val="left" w:leader="none"/>
        </w:tabs>
        <w:spacing w:line="504" w:lineRule="auto" w:before="0" w:after="0"/>
        <w:ind w:left="1922" w:right="1754" w:hanging="721"/>
        <w:jc w:val="both"/>
        <w:rPr>
          <w:sz w:val="23"/>
        </w:rPr>
      </w:pPr>
      <w:r>
        <w:rPr>
          <w:w w:val="105"/>
          <w:sz w:val="23"/>
        </w:rPr>
        <w:t>The</w:t>
      </w:r>
      <w:r>
        <w:rPr>
          <w:w w:val="105"/>
          <w:sz w:val="23"/>
        </w:rPr>
        <w:t> schools</w:t>
      </w:r>
      <w:r>
        <w:rPr>
          <w:w w:val="105"/>
          <w:sz w:val="23"/>
        </w:rPr>
        <w:t> involved</w:t>
      </w:r>
      <w:r>
        <w:rPr>
          <w:w w:val="105"/>
          <w:sz w:val="23"/>
        </w:rPr>
        <w:t> in</w:t>
      </w:r>
      <w:r>
        <w:rPr>
          <w:w w:val="105"/>
          <w:sz w:val="23"/>
        </w:rPr>
        <w:t> the</w:t>
      </w:r>
      <w:r>
        <w:rPr>
          <w:w w:val="105"/>
          <w:sz w:val="23"/>
        </w:rPr>
        <w:t> research</w:t>
      </w:r>
      <w:r>
        <w:rPr>
          <w:w w:val="105"/>
          <w:sz w:val="23"/>
        </w:rPr>
        <w:t> belong</w:t>
      </w:r>
      <w:r>
        <w:rPr>
          <w:w w:val="105"/>
          <w:sz w:val="23"/>
        </w:rPr>
        <w:t> to</w:t>
      </w:r>
      <w:r>
        <w:rPr>
          <w:w w:val="105"/>
          <w:sz w:val="23"/>
        </w:rPr>
        <w:t> government</w:t>
      </w:r>
      <w:r>
        <w:rPr>
          <w:w w:val="105"/>
          <w:sz w:val="23"/>
        </w:rPr>
        <w:t> public schools and hence have similar background.</w:t>
      </w:r>
    </w:p>
    <w:p>
      <w:pPr>
        <w:pStyle w:val="ListParagraph"/>
        <w:numPr>
          <w:ilvl w:val="0"/>
          <w:numId w:val="12"/>
        </w:numPr>
        <w:tabs>
          <w:tab w:pos="1922" w:val="left" w:leader="none"/>
        </w:tabs>
        <w:spacing w:line="499" w:lineRule="auto" w:before="0" w:after="0"/>
        <w:ind w:left="1922" w:right="1756" w:hanging="721"/>
        <w:jc w:val="both"/>
        <w:rPr>
          <w:sz w:val="23"/>
        </w:rPr>
      </w:pPr>
      <w:r>
        <w:rPr>
          <w:w w:val="105"/>
          <w:sz w:val="23"/>
        </w:rPr>
        <w:t>Algebra</w:t>
      </w:r>
      <w:r>
        <w:rPr>
          <w:w w:val="105"/>
          <w:sz w:val="23"/>
        </w:rPr>
        <w:t> topics</w:t>
      </w:r>
      <w:r>
        <w:rPr>
          <w:w w:val="105"/>
          <w:sz w:val="23"/>
        </w:rPr>
        <w:t> for</w:t>
      </w:r>
      <w:r>
        <w:rPr>
          <w:w w:val="105"/>
          <w:sz w:val="23"/>
        </w:rPr>
        <w:t> the</w:t>
      </w:r>
      <w:r>
        <w:rPr>
          <w:w w:val="105"/>
          <w:sz w:val="23"/>
        </w:rPr>
        <w:t> study</w:t>
      </w:r>
      <w:r>
        <w:rPr>
          <w:w w:val="105"/>
          <w:sz w:val="23"/>
        </w:rPr>
        <w:t> were</w:t>
      </w:r>
      <w:r>
        <w:rPr>
          <w:w w:val="105"/>
          <w:sz w:val="23"/>
        </w:rPr>
        <w:t> covered</w:t>
      </w:r>
      <w:r>
        <w:rPr>
          <w:w w:val="105"/>
          <w:sz w:val="23"/>
        </w:rPr>
        <w:t> by</w:t>
      </w:r>
      <w:r>
        <w:rPr>
          <w:w w:val="105"/>
          <w:sz w:val="23"/>
        </w:rPr>
        <w:t> the</w:t>
      </w:r>
      <w:r>
        <w:rPr>
          <w:w w:val="105"/>
          <w:sz w:val="23"/>
        </w:rPr>
        <w:t> selected</w:t>
      </w:r>
      <w:r>
        <w:rPr>
          <w:w w:val="105"/>
          <w:sz w:val="23"/>
        </w:rPr>
        <w:t> junior secondary</w:t>
      </w:r>
      <w:r>
        <w:rPr>
          <w:w w:val="105"/>
          <w:sz w:val="23"/>
        </w:rPr>
        <w:t> school</w:t>
      </w:r>
      <w:r>
        <w:rPr>
          <w:w w:val="105"/>
          <w:sz w:val="23"/>
        </w:rPr>
        <w:t> three</w:t>
      </w:r>
      <w:r>
        <w:rPr>
          <w:w w:val="105"/>
          <w:sz w:val="23"/>
        </w:rPr>
        <w:t> students</w:t>
      </w:r>
      <w:r>
        <w:rPr>
          <w:w w:val="105"/>
          <w:sz w:val="23"/>
        </w:rPr>
        <w:t> during</w:t>
      </w:r>
      <w:r>
        <w:rPr>
          <w:w w:val="105"/>
          <w:sz w:val="23"/>
        </w:rPr>
        <w:t> the</w:t>
      </w:r>
      <w:r>
        <w:rPr>
          <w:w w:val="105"/>
          <w:sz w:val="23"/>
        </w:rPr>
        <w:t> administration</w:t>
      </w:r>
      <w:r>
        <w:rPr>
          <w:w w:val="105"/>
          <w:sz w:val="23"/>
        </w:rPr>
        <w:t> of</w:t>
      </w:r>
      <w:r>
        <w:rPr>
          <w:w w:val="105"/>
          <w:sz w:val="23"/>
        </w:rPr>
        <w:t> the research instrument.</w:t>
      </w:r>
    </w:p>
    <w:p>
      <w:pPr>
        <w:pStyle w:val="ListParagraph"/>
        <w:numPr>
          <w:ilvl w:val="0"/>
          <w:numId w:val="12"/>
        </w:numPr>
        <w:tabs>
          <w:tab w:pos="1922" w:val="left" w:leader="none"/>
        </w:tabs>
        <w:spacing w:line="496" w:lineRule="auto" w:before="5" w:after="0"/>
        <w:ind w:left="1922" w:right="1762" w:hanging="721"/>
        <w:jc w:val="both"/>
        <w:rPr>
          <w:sz w:val="23"/>
        </w:rPr>
      </w:pPr>
      <w:r>
        <w:rPr>
          <w:w w:val="105"/>
          <w:sz w:val="23"/>
        </w:rPr>
        <w:t>All</w:t>
      </w:r>
      <w:r>
        <w:rPr>
          <w:w w:val="105"/>
          <w:sz w:val="23"/>
        </w:rPr>
        <w:t> the</w:t>
      </w:r>
      <w:r>
        <w:rPr>
          <w:w w:val="105"/>
          <w:sz w:val="23"/>
        </w:rPr>
        <w:t> JSS</w:t>
      </w:r>
      <w:r>
        <w:rPr>
          <w:w w:val="105"/>
          <w:sz w:val="23"/>
        </w:rPr>
        <w:t> three</w:t>
      </w:r>
      <w:r>
        <w:rPr>
          <w:w w:val="105"/>
          <w:sz w:val="23"/>
        </w:rPr>
        <w:t> students</w:t>
      </w:r>
      <w:r>
        <w:rPr>
          <w:w w:val="105"/>
          <w:sz w:val="23"/>
        </w:rPr>
        <w:t> had</w:t>
      </w:r>
      <w:r>
        <w:rPr>
          <w:w w:val="105"/>
          <w:sz w:val="23"/>
        </w:rPr>
        <w:t> covered</w:t>
      </w:r>
      <w:r>
        <w:rPr>
          <w:w w:val="105"/>
          <w:sz w:val="23"/>
        </w:rPr>
        <w:t> the</w:t>
      </w:r>
      <w:r>
        <w:rPr>
          <w:w w:val="105"/>
          <w:sz w:val="23"/>
        </w:rPr>
        <w:t> JSS</w:t>
      </w:r>
      <w:r>
        <w:rPr>
          <w:w w:val="105"/>
          <w:sz w:val="23"/>
        </w:rPr>
        <w:t> two</w:t>
      </w:r>
      <w:r>
        <w:rPr>
          <w:w w:val="105"/>
          <w:sz w:val="23"/>
        </w:rPr>
        <w:t> Mathematics </w:t>
      </w:r>
      <w:r>
        <w:rPr>
          <w:spacing w:val="-2"/>
          <w:w w:val="105"/>
          <w:sz w:val="23"/>
        </w:rPr>
        <w:t>content.</w:t>
      </w:r>
    </w:p>
    <w:p>
      <w:pPr>
        <w:pStyle w:val="Heading2"/>
        <w:numPr>
          <w:ilvl w:val="1"/>
          <w:numId w:val="10"/>
        </w:numPr>
        <w:tabs>
          <w:tab w:pos="1561" w:val="left" w:leader="none"/>
        </w:tabs>
        <w:spacing w:line="240" w:lineRule="auto" w:before="14" w:after="0"/>
        <w:ind w:left="1561" w:right="0" w:hanging="720"/>
        <w:jc w:val="left"/>
      </w:pPr>
      <w:bookmarkStart w:name="_TOC_250035" w:id="17"/>
      <w:r>
        <w:rPr>
          <w:w w:val="105"/>
        </w:rPr>
        <w:t>Scope/Delimitation</w:t>
      </w:r>
      <w:r>
        <w:rPr>
          <w:spacing w:val="-14"/>
          <w:w w:val="105"/>
        </w:rPr>
        <w:t> </w:t>
      </w:r>
      <w:r>
        <w:rPr>
          <w:w w:val="105"/>
        </w:rPr>
        <w:t>of</w:t>
      </w:r>
      <w:r>
        <w:rPr>
          <w:spacing w:val="-15"/>
          <w:w w:val="105"/>
        </w:rPr>
        <w:t> </w:t>
      </w:r>
      <w:r>
        <w:rPr>
          <w:w w:val="105"/>
        </w:rPr>
        <w:t>the</w:t>
      </w:r>
      <w:r>
        <w:rPr>
          <w:spacing w:val="-9"/>
          <w:w w:val="105"/>
        </w:rPr>
        <w:t> </w:t>
      </w:r>
      <w:bookmarkEnd w:id="17"/>
      <w:r>
        <w:rPr>
          <w:spacing w:val="-2"/>
          <w:w w:val="105"/>
        </w:rPr>
        <w:t>Study:</w:t>
      </w:r>
    </w:p>
    <w:p>
      <w:pPr>
        <w:pStyle w:val="BodyText"/>
        <w:spacing w:before="19"/>
        <w:rPr>
          <w:b/>
        </w:rPr>
      </w:pPr>
    </w:p>
    <w:p>
      <w:pPr>
        <w:pStyle w:val="BodyText"/>
        <w:spacing w:line="501" w:lineRule="auto"/>
        <w:ind w:left="841" w:right="1750" w:firstLine="720"/>
        <w:jc w:val="both"/>
        <w:rPr>
          <w:b/>
        </w:rPr>
      </w:pPr>
      <w:r>
        <w:rPr>
          <w:w w:val="105"/>
        </w:rPr>
        <w:t>The</w:t>
      </w:r>
      <w:r>
        <w:rPr>
          <w:w w:val="105"/>
        </w:rPr>
        <w:t> study</w:t>
      </w:r>
      <w:r>
        <w:rPr>
          <w:w w:val="105"/>
        </w:rPr>
        <w:t> was</w:t>
      </w:r>
      <w:r>
        <w:rPr>
          <w:w w:val="105"/>
        </w:rPr>
        <w:t> conducted</w:t>
      </w:r>
      <w:r>
        <w:rPr>
          <w:w w:val="105"/>
        </w:rPr>
        <w:t> in</w:t>
      </w:r>
      <w:r>
        <w:rPr>
          <w:w w:val="105"/>
        </w:rPr>
        <w:t> Kogi</w:t>
      </w:r>
      <w:r>
        <w:rPr>
          <w:w w:val="105"/>
        </w:rPr>
        <w:t> State</w:t>
      </w:r>
      <w:r>
        <w:rPr>
          <w:w w:val="105"/>
        </w:rPr>
        <w:t> and</w:t>
      </w:r>
      <w:r>
        <w:rPr>
          <w:w w:val="105"/>
        </w:rPr>
        <w:t> used</w:t>
      </w:r>
      <w:r>
        <w:rPr>
          <w:w w:val="105"/>
        </w:rPr>
        <w:t> JSS</w:t>
      </w:r>
      <w:r>
        <w:rPr>
          <w:w w:val="105"/>
        </w:rPr>
        <w:t> three</w:t>
      </w:r>
      <w:r>
        <w:rPr>
          <w:w w:val="105"/>
        </w:rPr>
        <w:t> students</w:t>
      </w:r>
      <w:r>
        <w:rPr>
          <w:w w:val="105"/>
        </w:rPr>
        <w:t> of 2017/2018 academic</w:t>
      </w:r>
      <w:r>
        <w:rPr>
          <w:w w:val="105"/>
        </w:rPr>
        <w:t> session.</w:t>
      </w:r>
      <w:r>
        <w:rPr>
          <w:w w:val="105"/>
        </w:rPr>
        <w:t> The</w:t>
      </w:r>
      <w:r>
        <w:rPr>
          <w:w w:val="105"/>
        </w:rPr>
        <w:t> variables</w:t>
      </w:r>
      <w:r>
        <w:rPr>
          <w:w w:val="105"/>
        </w:rPr>
        <w:t> covered include</w:t>
      </w:r>
      <w:r>
        <w:rPr>
          <w:w w:val="105"/>
        </w:rPr>
        <w:t> socialistconstructivist teaching</w:t>
      </w:r>
      <w:r>
        <w:rPr>
          <w:w w:val="105"/>
        </w:rPr>
        <w:t> strategy</w:t>
      </w:r>
      <w:r>
        <w:rPr>
          <w:w w:val="105"/>
        </w:rPr>
        <w:t> (Independent</w:t>
      </w:r>
      <w:r>
        <w:rPr>
          <w:w w:val="105"/>
        </w:rPr>
        <w:t> variable).</w:t>
      </w:r>
      <w:r>
        <w:rPr>
          <w:spacing w:val="40"/>
          <w:w w:val="105"/>
        </w:rPr>
        <w:t> </w:t>
      </w:r>
      <w:r>
        <w:rPr>
          <w:w w:val="105"/>
        </w:rPr>
        <w:t>Attitude,</w:t>
      </w:r>
      <w:r>
        <w:rPr>
          <w:w w:val="105"/>
        </w:rPr>
        <w:t> Performance</w:t>
      </w:r>
      <w:r>
        <w:rPr>
          <w:w w:val="105"/>
        </w:rPr>
        <w:t> and</w:t>
      </w:r>
      <w:r>
        <w:rPr>
          <w:w w:val="105"/>
        </w:rPr>
        <w:t> Retention (Dependent variables).</w:t>
      </w:r>
      <w:r>
        <w:rPr>
          <w:w w:val="105"/>
        </w:rPr>
        <w:t> The</w:t>
      </w:r>
      <w:r>
        <w:rPr>
          <w:w w:val="105"/>
        </w:rPr>
        <w:t> instruments</w:t>
      </w:r>
      <w:r>
        <w:rPr>
          <w:w w:val="105"/>
        </w:rPr>
        <w:t> used</w:t>
      </w:r>
      <w:r>
        <w:rPr>
          <w:w w:val="105"/>
        </w:rPr>
        <w:t> include</w:t>
      </w:r>
      <w:r>
        <w:rPr>
          <w:w w:val="105"/>
        </w:rPr>
        <w:t> Algebraic</w:t>
      </w:r>
      <w:r>
        <w:rPr>
          <w:w w:val="105"/>
        </w:rPr>
        <w:t> Attitude Questionnaire</w:t>
      </w:r>
      <w:r>
        <w:rPr>
          <w:w w:val="105"/>
        </w:rPr>
        <w:t> Scale</w:t>
      </w:r>
      <w:r>
        <w:rPr>
          <w:w w:val="105"/>
        </w:rPr>
        <w:t> (AAQS),</w:t>
      </w:r>
      <w:r>
        <w:rPr>
          <w:w w:val="105"/>
        </w:rPr>
        <w:t> Algebra</w:t>
      </w:r>
      <w:r>
        <w:rPr>
          <w:w w:val="105"/>
        </w:rPr>
        <w:t> PerformanceTest</w:t>
      </w:r>
      <w:r>
        <w:rPr>
          <w:w w:val="105"/>
        </w:rPr>
        <w:t> A</w:t>
      </w:r>
      <w:r>
        <w:rPr>
          <w:w w:val="105"/>
        </w:rPr>
        <w:t> (APTA),</w:t>
      </w:r>
      <w:r>
        <w:rPr>
          <w:spacing w:val="40"/>
          <w:w w:val="105"/>
        </w:rPr>
        <w:t> </w:t>
      </w:r>
      <w:r>
        <w:rPr>
          <w:w w:val="105"/>
        </w:rPr>
        <w:t>Algebra Performance</w:t>
      </w:r>
      <w:r>
        <w:rPr>
          <w:spacing w:val="-1"/>
          <w:w w:val="105"/>
        </w:rPr>
        <w:t> </w:t>
      </w:r>
      <w:r>
        <w:rPr>
          <w:w w:val="105"/>
        </w:rPr>
        <w:t>Test B</w:t>
      </w:r>
      <w:r>
        <w:rPr>
          <w:spacing w:val="-4"/>
          <w:w w:val="105"/>
        </w:rPr>
        <w:t> </w:t>
      </w:r>
      <w:r>
        <w:rPr>
          <w:w w:val="105"/>
        </w:rPr>
        <w:t>(APTB),</w:t>
      </w:r>
      <w:r>
        <w:rPr>
          <w:spacing w:val="40"/>
          <w:w w:val="105"/>
        </w:rPr>
        <w:t> </w:t>
      </w:r>
      <w:r>
        <w:rPr>
          <w:w w:val="105"/>
        </w:rPr>
        <w:t>Algebra Retention</w:t>
      </w:r>
      <w:r>
        <w:rPr>
          <w:spacing w:val="-6"/>
          <w:w w:val="105"/>
        </w:rPr>
        <w:t> </w:t>
      </w:r>
      <w:r>
        <w:rPr>
          <w:w w:val="105"/>
        </w:rPr>
        <w:t>Test</w:t>
      </w:r>
      <w:r>
        <w:rPr>
          <w:spacing w:val="-4"/>
          <w:w w:val="105"/>
        </w:rPr>
        <w:t> </w:t>
      </w:r>
      <w:r>
        <w:rPr>
          <w:w w:val="105"/>
        </w:rPr>
        <w:t>(ART).Algebra</w:t>
      </w:r>
      <w:r>
        <w:rPr>
          <w:spacing w:val="-1"/>
          <w:w w:val="105"/>
        </w:rPr>
        <w:t> </w:t>
      </w:r>
      <w:r>
        <w:rPr>
          <w:w w:val="105"/>
        </w:rPr>
        <w:t>aspect</w:t>
      </w:r>
      <w:r>
        <w:rPr>
          <w:spacing w:val="-2"/>
          <w:w w:val="105"/>
        </w:rPr>
        <w:t> </w:t>
      </w:r>
      <w:r>
        <w:rPr>
          <w:w w:val="105"/>
        </w:rPr>
        <w:t>of</w:t>
      </w:r>
      <w:r>
        <w:rPr>
          <w:spacing w:val="-3"/>
          <w:w w:val="105"/>
        </w:rPr>
        <w:t> </w:t>
      </w:r>
      <w:r>
        <w:rPr>
          <w:w w:val="105"/>
        </w:rPr>
        <w:t>the Junior Secondary</w:t>
      </w:r>
      <w:r>
        <w:rPr>
          <w:w w:val="105"/>
        </w:rPr>
        <w:t> School</w:t>
      </w:r>
      <w:r>
        <w:rPr>
          <w:w w:val="105"/>
        </w:rPr>
        <w:t> mathematics</w:t>
      </w:r>
      <w:r>
        <w:rPr>
          <w:w w:val="105"/>
        </w:rPr>
        <w:t> syllabus</w:t>
      </w:r>
      <w:r>
        <w:rPr>
          <w:w w:val="105"/>
        </w:rPr>
        <w:t> was</w:t>
      </w:r>
      <w:r>
        <w:rPr>
          <w:w w:val="105"/>
        </w:rPr>
        <w:t> researched</w:t>
      </w:r>
      <w:r>
        <w:rPr>
          <w:w w:val="105"/>
        </w:rPr>
        <w:t> on</w:t>
      </w:r>
      <w:r>
        <w:rPr>
          <w:w w:val="105"/>
        </w:rPr>
        <w:t> because</w:t>
      </w:r>
      <w:r>
        <w:rPr>
          <w:w w:val="105"/>
        </w:rPr>
        <w:t> it</w:t>
      </w:r>
      <w:r>
        <w:rPr>
          <w:w w:val="105"/>
        </w:rPr>
        <w:t> is used in other branches of mathematics and yet students are not performing well in </w:t>
      </w:r>
      <w:r>
        <w:rPr>
          <w:spacing w:val="-4"/>
          <w:w w:val="105"/>
        </w:rPr>
        <w:t>it</w:t>
      </w:r>
      <w:r>
        <w:rPr>
          <w:b/>
          <w:spacing w:val="-4"/>
          <w:w w:val="105"/>
        </w:rPr>
        <w:t>.</w:t>
      </w:r>
    </w:p>
    <w:p>
      <w:pPr>
        <w:pStyle w:val="BodyText"/>
        <w:spacing w:line="496" w:lineRule="auto"/>
        <w:ind w:left="841" w:right="1768" w:firstLine="720"/>
        <w:jc w:val="both"/>
      </w:pPr>
      <w:r>
        <w:rPr>
          <w:w w:val="105"/>
        </w:rPr>
        <w:t>Due</w:t>
      </w:r>
      <w:r>
        <w:rPr>
          <w:w w:val="105"/>
        </w:rPr>
        <w:t> to</w:t>
      </w:r>
      <w:r>
        <w:rPr>
          <w:w w:val="105"/>
        </w:rPr>
        <w:t> insecurity</w:t>
      </w:r>
      <w:r>
        <w:rPr>
          <w:w w:val="105"/>
        </w:rPr>
        <w:t> in</w:t>
      </w:r>
      <w:r>
        <w:rPr>
          <w:w w:val="105"/>
        </w:rPr>
        <w:t> the</w:t>
      </w:r>
      <w:r>
        <w:rPr>
          <w:w w:val="105"/>
        </w:rPr>
        <w:t> state,</w:t>
      </w:r>
      <w:r>
        <w:rPr>
          <w:w w:val="105"/>
        </w:rPr>
        <w:t> data</w:t>
      </w:r>
      <w:r>
        <w:rPr>
          <w:w w:val="105"/>
        </w:rPr>
        <w:t> was</w:t>
      </w:r>
      <w:r>
        <w:rPr>
          <w:w w:val="105"/>
        </w:rPr>
        <w:t> collected</w:t>
      </w:r>
      <w:r>
        <w:rPr>
          <w:w w:val="105"/>
        </w:rPr>
        <w:t> in</w:t>
      </w:r>
      <w:r>
        <w:rPr>
          <w:w w:val="105"/>
        </w:rPr>
        <w:t> two</w:t>
      </w:r>
      <w:r>
        <w:rPr>
          <w:w w:val="105"/>
        </w:rPr>
        <w:t> out</w:t>
      </w:r>
      <w:r>
        <w:rPr>
          <w:w w:val="105"/>
        </w:rPr>
        <w:t> of</w:t>
      </w:r>
      <w:r>
        <w:rPr>
          <w:w w:val="105"/>
        </w:rPr>
        <w:t> eight educational zones.</w:t>
      </w:r>
    </w:p>
    <w:p>
      <w:pPr>
        <w:spacing w:after="0" w:line="496" w:lineRule="auto"/>
        <w:jc w:val="both"/>
        <w:sectPr>
          <w:pgSz w:w="12240" w:h="15840"/>
          <w:pgMar w:header="0" w:footer="997" w:top="1380" w:bottom="1180" w:left="1320" w:right="260"/>
        </w:sectPr>
      </w:pPr>
    </w:p>
    <w:p>
      <w:pPr>
        <w:pStyle w:val="Heading1"/>
        <w:ind w:right="0"/>
        <w:jc w:val="left"/>
      </w:pPr>
      <w:r>
        <w:rPr/>
        <w:t>CHAPTER</w:t>
      </w:r>
      <w:r>
        <w:rPr>
          <w:spacing w:val="43"/>
        </w:rPr>
        <w:t> </w:t>
      </w:r>
      <w:r>
        <w:rPr>
          <w:spacing w:val="-5"/>
        </w:rPr>
        <w:t>TWO</w:t>
      </w:r>
    </w:p>
    <w:p>
      <w:pPr>
        <w:pStyle w:val="BodyText"/>
        <w:spacing w:before="25"/>
        <w:rPr>
          <w:b/>
        </w:rPr>
      </w:pPr>
    </w:p>
    <w:p>
      <w:pPr>
        <w:spacing w:before="1"/>
        <w:ind w:left="2772" w:right="0" w:firstLine="0"/>
        <w:jc w:val="left"/>
        <w:rPr>
          <w:b/>
          <w:sz w:val="23"/>
        </w:rPr>
      </w:pPr>
      <w:r>
        <w:rPr>
          <w:b/>
          <w:sz w:val="23"/>
        </w:rPr>
        <w:t>REVIEW</w:t>
      </w:r>
      <w:r>
        <w:rPr>
          <w:b/>
          <w:spacing w:val="28"/>
          <w:sz w:val="23"/>
        </w:rPr>
        <w:t> </w:t>
      </w:r>
      <w:r>
        <w:rPr>
          <w:b/>
          <w:sz w:val="23"/>
        </w:rPr>
        <w:t>OF</w:t>
      </w:r>
      <w:r>
        <w:rPr>
          <w:b/>
          <w:spacing w:val="25"/>
          <w:sz w:val="23"/>
        </w:rPr>
        <w:t> </w:t>
      </w:r>
      <w:r>
        <w:rPr>
          <w:b/>
          <w:sz w:val="23"/>
        </w:rPr>
        <w:t>RELATED</w:t>
      </w:r>
      <w:r>
        <w:rPr>
          <w:b/>
          <w:spacing w:val="39"/>
          <w:sz w:val="23"/>
        </w:rPr>
        <w:t> </w:t>
      </w:r>
      <w:r>
        <w:rPr>
          <w:b/>
          <w:spacing w:val="-2"/>
          <w:sz w:val="23"/>
        </w:rPr>
        <w:t>LITERATURE</w:t>
      </w:r>
    </w:p>
    <w:p>
      <w:pPr>
        <w:pStyle w:val="BodyText"/>
        <w:spacing w:before="18"/>
        <w:rPr>
          <w:b/>
        </w:rPr>
      </w:pPr>
    </w:p>
    <w:p>
      <w:pPr>
        <w:pStyle w:val="Heading2"/>
        <w:numPr>
          <w:ilvl w:val="1"/>
          <w:numId w:val="13"/>
        </w:numPr>
        <w:tabs>
          <w:tab w:pos="1561" w:val="left" w:leader="none"/>
        </w:tabs>
        <w:spacing w:line="240" w:lineRule="auto" w:before="0" w:after="0"/>
        <w:ind w:left="1561" w:right="0" w:hanging="720"/>
        <w:jc w:val="left"/>
      </w:pPr>
      <w:bookmarkStart w:name="_TOC_250034" w:id="18"/>
      <w:bookmarkEnd w:id="18"/>
      <w:r>
        <w:rPr>
          <w:spacing w:val="-2"/>
          <w:w w:val="105"/>
        </w:rPr>
        <w:t>Introduction</w:t>
      </w:r>
    </w:p>
    <w:p>
      <w:pPr>
        <w:pStyle w:val="BodyText"/>
        <w:spacing w:before="18"/>
        <w:rPr>
          <w:b/>
        </w:rPr>
      </w:pPr>
    </w:p>
    <w:p>
      <w:pPr>
        <w:pStyle w:val="BodyText"/>
        <w:spacing w:line="501" w:lineRule="auto" w:before="1"/>
        <w:ind w:left="841" w:right="1752" w:firstLine="720"/>
        <w:jc w:val="both"/>
      </w:pPr>
      <w:r>
        <w:rPr>
          <w:w w:val="105"/>
        </w:rPr>
        <w:t>This</w:t>
      </w:r>
      <w:r>
        <w:rPr>
          <w:spacing w:val="-1"/>
          <w:w w:val="105"/>
        </w:rPr>
        <w:t> </w:t>
      </w:r>
      <w:r>
        <w:rPr>
          <w:w w:val="105"/>
        </w:rPr>
        <w:t>study</w:t>
      </w:r>
      <w:r>
        <w:rPr>
          <w:spacing w:val="-5"/>
          <w:w w:val="105"/>
        </w:rPr>
        <w:t> </w:t>
      </w:r>
      <w:r>
        <w:rPr>
          <w:w w:val="105"/>
        </w:rPr>
        <w:t>investigated</w:t>
      </w:r>
      <w:r>
        <w:rPr>
          <w:spacing w:val="-2"/>
          <w:w w:val="105"/>
        </w:rPr>
        <w:t> </w:t>
      </w:r>
      <w:r>
        <w:rPr>
          <w:w w:val="105"/>
        </w:rPr>
        <w:t>the</w:t>
      </w:r>
      <w:r>
        <w:rPr>
          <w:spacing w:val="-5"/>
          <w:w w:val="105"/>
        </w:rPr>
        <w:t> </w:t>
      </w:r>
      <w:r>
        <w:rPr>
          <w:w w:val="105"/>
        </w:rPr>
        <w:t>effect</w:t>
      </w:r>
      <w:r>
        <w:rPr>
          <w:spacing w:val="-3"/>
          <w:w w:val="105"/>
        </w:rPr>
        <w:t> </w:t>
      </w:r>
      <w:r>
        <w:rPr>
          <w:w w:val="105"/>
        </w:rPr>
        <w:t>ofsocialist constructivist</w:t>
      </w:r>
      <w:r>
        <w:rPr>
          <w:spacing w:val="-4"/>
          <w:w w:val="105"/>
        </w:rPr>
        <w:t> </w:t>
      </w:r>
      <w:r>
        <w:rPr>
          <w:w w:val="105"/>
        </w:rPr>
        <w:t>teaching</w:t>
      </w:r>
      <w:r>
        <w:rPr>
          <w:spacing w:val="-5"/>
          <w:w w:val="105"/>
        </w:rPr>
        <w:t> </w:t>
      </w:r>
      <w:r>
        <w:rPr>
          <w:w w:val="105"/>
        </w:rPr>
        <w:t>strategy on</w:t>
      </w:r>
      <w:r>
        <w:rPr>
          <w:w w:val="105"/>
        </w:rPr>
        <w:t> attitude,</w:t>
      </w:r>
      <w:r>
        <w:rPr>
          <w:w w:val="105"/>
        </w:rPr>
        <w:t> performance</w:t>
      </w:r>
      <w:r>
        <w:rPr>
          <w:w w:val="105"/>
        </w:rPr>
        <w:t> and</w:t>
      </w:r>
      <w:r>
        <w:rPr>
          <w:w w:val="105"/>
        </w:rPr>
        <w:t> retention</w:t>
      </w:r>
      <w:r>
        <w:rPr>
          <w:w w:val="105"/>
        </w:rPr>
        <w:t> in</w:t>
      </w:r>
      <w:r>
        <w:rPr>
          <w:w w:val="105"/>
        </w:rPr>
        <w:t> algebra</w:t>
      </w:r>
      <w:r>
        <w:rPr>
          <w:w w:val="105"/>
        </w:rPr>
        <w:t> among</w:t>
      </w:r>
      <w:r>
        <w:rPr>
          <w:w w:val="105"/>
        </w:rPr>
        <w:t> junior</w:t>
      </w:r>
      <w:r>
        <w:rPr>
          <w:w w:val="105"/>
        </w:rPr>
        <w:t> secondary</w:t>
      </w:r>
      <w:r>
        <w:rPr>
          <w:w w:val="105"/>
        </w:rPr>
        <w:t> school students</w:t>
      </w:r>
      <w:r>
        <w:rPr>
          <w:w w:val="105"/>
        </w:rPr>
        <w:t> in</w:t>
      </w:r>
      <w:r>
        <w:rPr>
          <w:w w:val="105"/>
        </w:rPr>
        <w:t> Kogi State, Nigeria. In this</w:t>
      </w:r>
      <w:r>
        <w:rPr>
          <w:w w:val="105"/>
        </w:rPr>
        <w:t> chapter, a</w:t>
      </w:r>
      <w:r>
        <w:rPr>
          <w:w w:val="105"/>
        </w:rPr>
        <w:t> review</w:t>
      </w:r>
      <w:r>
        <w:rPr>
          <w:w w:val="105"/>
        </w:rPr>
        <w:t> of related literature</w:t>
      </w:r>
      <w:r>
        <w:rPr>
          <w:w w:val="105"/>
        </w:rPr>
        <w:t> was carried</w:t>
      </w:r>
      <w:r>
        <w:rPr>
          <w:w w:val="105"/>
        </w:rPr>
        <w:t> out</w:t>
      </w:r>
      <w:r>
        <w:rPr>
          <w:w w:val="105"/>
        </w:rPr>
        <w:t> in</w:t>
      </w:r>
      <w:r>
        <w:rPr>
          <w:w w:val="105"/>
        </w:rPr>
        <w:t> an</w:t>
      </w:r>
      <w:r>
        <w:rPr>
          <w:w w:val="105"/>
        </w:rPr>
        <w:t> attempt</w:t>
      </w:r>
      <w:r>
        <w:rPr>
          <w:w w:val="105"/>
        </w:rPr>
        <w:t> to</w:t>
      </w:r>
      <w:r>
        <w:rPr>
          <w:w w:val="105"/>
        </w:rPr>
        <w:t> put</w:t>
      </w:r>
      <w:r>
        <w:rPr>
          <w:w w:val="105"/>
        </w:rPr>
        <w:t> the</w:t>
      </w:r>
      <w:r>
        <w:rPr>
          <w:w w:val="105"/>
        </w:rPr>
        <w:t> present</w:t>
      </w:r>
      <w:r>
        <w:rPr>
          <w:w w:val="105"/>
        </w:rPr>
        <w:t> study</w:t>
      </w:r>
      <w:r>
        <w:rPr>
          <w:w w:val="105"/>
        </w:rPr>
        <w:t> in</w:t>
      </w:r>
      <w:r>
        <w:rPr>
          <w:w w:val="105"/>
        </w:rPr>
        <w:t> a</w:t>
      </w:r>
      <w:r>
        <w:rPr>
          <w:w w:val="105"/>
        </w:rPr>
        <w:t> proper</w:t>
      </w:r>
      <w:r>
        <w:rPr>
          <w:w w:val="105"/>
        </w:rPr>
        <w:t> perspective.</w:t>
      </w:r>
      <w:r>
        <w:rPr>
          <w:spacing w:val="40"/>
          <w:w w:val="105"/>
        </w:rPr>
        <w:t> </w:t>
      </w:r>
      <w:r>
        <w:rPr>
          <w:w w:val="105"/>
        </w:rPr>
        <w:t>The review is organized under the following subheadings:</w:t>
      </w:r>
    </w:p>
    <w:p>
      <w:pPr>
        <w:pStyle w:val="ListParagraph"/>
        <w:numPr>
          <w:ilvl w:val="1"/>
          <w:numId w:val="13"/>
        </w:numPr>
        <w:tabs>
          <w:tab w:pos="1561" w:val="left" w:leader="none"/>
        </w:tabs>
        <w:spacing w:line="260" w:lineRule="exact" w:before="0" w:after="0"/>
        <w:ind w:left="1561" w:right="0" w:hanging="720"/>
        <w:jc w:val="left"/>
        <w:rPr>
          <w:sz w:val="23"/>
        </w:rPr>
      </w:pPr>
      <w:r>
        <w:rPr>
          <w:sz w:val="23"/>
        </w:rPr>
        <w:t>Theoretical</w:t>
      </w:r>
      <w:r>
        <w:rPr>
          <w:spacing w:val="37"/>
          <w:sz w:val="23"/>
        </w:rPr>
        <w:t> </w:t>
      </w:r>
      <w:r>
        <w:rPr>
          <w:spacing w:val="-2"/>
          <w:sz w:val="23"/>
        </w:rPr>
        <w:t>Framework</w:t>
      </w:r>
    </w:p>
    <w:p>
      <w:pPr>
        <w:pStyle w:val="BodyText"/>
        <w:spacing w:before="25"/>
      </w:pPr>
    </w:p>
    <w:p>
      <w:pPr>
        <w:pStyle w:val="ListParagraph"/>
        <w:numPr>
          <w:ilvl w:val="1"/>
          <w:numId w:val="13"/>
        </w:numPr>
        <w:tabs>
          <w:tab w:pos="1561" w:val="left" w:leader="none"/>
        </w:tabs>
        <w:spacing w:line="240" w:lineRule="auto" w:before="0" w:after="0"/>
        <w:ind w:left="1561" w:right="0" w:hanging="720"/>
        <w:jc w:val="left"/>
        <w:rPr>
          <w:sz w:val="23"/>
        </w:rPr>
      </w:pPr>
      <w:r>
        <w:rPr>
          <w:sz w:val="23"/>
        </w:rPr>
        <w:t>Conceptual</w:t>
      </w:r>
      <w:r>
        <w:rPr>
          <w:spacing w:val="38"/>
          <w:sz w:val="23"/>
        </w:rPr>
        <w:t> </w:t>
      </w:r>
      <w:r>
        <w:rPr>
          <w:spacing w:val="-2"/>
          <w:sz w:val="23"/>
        </w:rPr>
        <w:t>Framework</w:t>
      </w:r>
    </w:p>
    <w:p>
      <w:pPr>
        <w:pStyle w:val="BodyText"/>
        <w:spacing w:before="26"/>
      </w:pPr>
    </w:p>
    <w:p>
      <w:pPr>
        <w:pStyle w:val="ListParagraph"/>
        <w:numPr>
          <w:ilvl w:val="1"/>
          <w:numId w:val="13"/>
        </w:numPr>
        <w:tabs>
          <w:tab w:pos="1561" w:val="left" w:leader="none"/>
        </w:tabs>
        <w:spacing w:line="240" w:lineRule="auto" w:before="0" w:after="0"/>
        <w:ind w:left="1561" w:right="0" w:hanging="720"/>
        <w:jc w:val="left"/>
        <w:rPr>
          <w:sz w:val="23"/>
        </w:rPr>
      </w:pPr>
      <w:r>
        <w:rPr>
          <w:sz w:val="23"/>
        </w:rPr>
        <w:t>Mathematics</w:t>
      </w:r>
      <w:r>
        <w:rPr>
          <w:spacing w:val="28"/>
          <w:sz w:val="23"/>
        </w:rPr>
        <w:t> </w:t>
      </w:r>
      <w:r>
        <w:rPr>
          <w:sz w:val="23"/>
        </w:rPr>
        <w:t>Teaching</w:t>
      </w:r>
      <w:r>
        <w:rPr>
          <w:spacing w:val="43"/>
          <w:sz w:val="23"/>
        </w:rPr>
        <w:t> </w:t>
      </w:r>
      <w:r>
        <w:rPr>
          <w:spacing w:val="-2"/>
          <w:sz w:val="23"/>
        </w:rPr>
        <w:t>Methods</w:t>
      </w:r>
    </w:p>
    <w:p>
      <w:pPr>
        <w:pStyle w:val="BodyText"/>
        <w:spacing w:before="18"/>
      </w:pPr>
    </w:p>
    <w:p>
      <w:pPr>
        <w:pStyle w:val="ListParagraph"/>
        <w:numPr>
          <w:ilvl w:val="1"/>
          <w:numId w:val="13"/>
        </w:numPr>
        <w:tabs>
          <w:tab w:pos="1561" w:val="left" w:leader="none"/>
        </w:tabs>
        <w:spacing w:line="240" w:lineRule="auto" w:before="1" w:after="0"/>
        <w:ind w:left="1561" w:right="0" w:hanging="720"/>
        <w:jc w:val="left"/>
        <w:rPr>
          <w:sz w:val="23"/>
        </w:rPr>
      </w:pPr>
      <w:r>
        <w:rPr>
          <w:w w:val="105"/>
          <w:sz w:val="23"/>
        </w:rPr>
        <w:t>Teaching</w:t>
      </w:r>
      <w:r>
        <w:rPr>
          <w:spacing w:val="-10"/>
          <w:w w:val="105"/>
          <w:sz w:val="23"/>
        </w:rPr>
        <w:t> </w:t>
      </w:r>
      <w:r>
        <w:rPr>
          <w:w w:val="105"/>
          <w:sz w:val="23"/>
        </w:rPr>
        <w:t>of</w:t>
      </w:r>
      <w:r>
        <w:rPr>
          <w:spacing w:val="-12"/>
          <w:w w:val="105"/>
          <w:sz w:val="23"/>
        </w:rPr>
        <w:t> </w:t>
      </w:r>
      <w:r>
        <w:rPr>
          <w:w w:val="105"/>
          <w:sz w:val="23"/>
        </w:rPr>
        <w:t>Algebra</w:t>
      </w:r>
      <w:r>
        <w:rPr>
          <w:spacing w:val="-11"/>
          <w:w w:val="105"/>
          <w:sz w:val="23"/>
        </w:rPr>
        <w:t> </w:t>
      </w:r>
      <w:r>
        <w:rPr>
          <w:w w:val="105"/>
          <w:sz w:val="23"/>
        </w:rPr>
        <w:t>at</w:t>
      </w:r>
      <w:r>
        <w:rPr>
          <w:spacing w:val="-8"/>
          <w:w w:val="105"/>
          <w:sz w:val="23"/>
        </w:rPr>
        <w:t> </w:t>
      </w:r>
      <w:r>
        <w:rPr>
          <w:w w:val="105"/>
          <w:sz w:val="23"/>
        </w:rPr>
        <w:t>Secondary</w:t>
      </w:r>
      <w:r>
        <w:rPr>
          <w:spacing w:val="-10"/>
          <w:w w:val="105"/>
          <w:sz w:val="23"/>
        </w:rPr>
        <w:t> </w:t>
      </w:r>
      <w:r>
        <w:rPr>
          <w:w w:val="105"/>
          <w:sz w:val="23"/>
        </w:rPr>
        <w:t>School</w:t>
      </w:r>
      <w:r>
        <w:rPr>
          <w:spacing w:val="-1"/>
          <w:w w:val="105"/>
          <w:sz w:val="23"/>
        </w:rPr>
        <w:t> </w:t>
      </w:r>
      <w:r>
        <w:rPr>
          <w:spacing w:val="-2"/>
          <w:w w:val="105"/>
          <w:sz w:val="23"/>
        </w:rPr>
        <w:t>Levels.</w:t>
      </w:r>
    </w:p>
    <w:p>
      <w:pPr>
        <w:pStyle w:val="BodyText"/>
        <w:spacing w:before="25"/>
      </w:pPr>
    </w:p>
    <w:p>
      <w:pPr>
        <w:pStyle w:val="ListParagraph"/>
        <w:numPr>
          <w:ilvl w:val="1"/>
          <w:numId w:val="13"/>
        </w:numPr>
        <w:tabs>
          <w:tab w:pos="1561" w:val="left" w:leader="none"/>
        </w:tabs>
        <w:spacing w:line="240" w:lineRule="auto" w:before="0" w:after="0"/>
        <w:ind w:left="1561" w:right="0" w:hanging="720"/>
        <w:jc w:val="left"/>
        <w:rPr>
          <w:sz w:val="23"/>
        </w:rPr>
      </w:pPr>
      <w:r>
        <w:rPr>
          <w:sz w:val="23"/>
        </w:rPr>
        <w:t>Socialist</w:t>
      </w:r>
      <w:r>
        <w:rPr>
          <w:spacing w:val="37"/>
          <w:sz w:val="23"/>
        </w:rPr>
        <w:t> </w:t>
      </w:r>
      <w:r>
        <w:rPr>
          <w:sz w:val="23"/>
        </w:rPr>
        <w:t>Constructivism</w:t>
      </w:r>
      <w:r>
        <w:rPr>
          <w:spacing w:val="30"/>
          <w:sz w:val="23"/>
        </w:rPr>
        <w:t> </w:t>
      </w:r>
      <w:r>
        <w:rPr>
          <w:sz w:val="23"/>
        </w:rPr>
        <w:t>Teaching</w:t>
      </w:r>
      <w:r>
        <w:rPr>
          <w:spacing w:val="42"/>
          <w:sz w:val="23"/>
        </w:rPr>
        <w:t> </w:t>
      </w:r>
      <w:r>
        <w:rPr>
          <w:spacing w:val="-2"/>
          <w:sz w:val="23"/>
        </w:rPr>
        <w:t>Strategy.</w:t>
      </w:r>
    </w:p>
    <w:p>
      <w:pPr>
        <w:pStyle w:val="BodyText"/>
        <w:spacing w:before="26"/>
      </w:pPr>
    </w:p>
    <w:p>
      <w:pPr>
        <w:pStyle w:val="ListParagraph"/>
        <w:numPr>
          <w:ilvl w:val="1"/>
          <w:numId w:val="13"/>
        </w:numPr>
        <w:tabs>
          <w:tab w:pos="1561" w:val="left" w:leader="none"/>
        </w:tabs>
        <w:spacing w:line="240" w:lineRule="auto" w:before="0" w:after="0"/>
        <w:ind w:left="1561" w:right="0" w:hanging="720"/>
        <w:jc w:val="left"/>
        <w:rPr>
          <w:sz w:val="23"/>
        </w:rPr>
      </w:pPr>
      <w:r>
        <w:rPr>
          <w:sz w:val="23"/>
        </w:rPr>
        <w:t>Comparison</w:t>
      </w:r>
      <w:r>
        <w:rPr>
          <w:spacing w:val="33"/>
          <w:sz w:val="23"/>
        </w:rPr>
        <w:t> </w:t>
      </w:r>
      <w:r>
        <w:rPr>
          <w:sz w:val="23"/>
        </w:rPr>
        <w:t>between</w:t>
      </w:r>
      <w:r>
        <w:rPr>
          <w:spacing w:val="38"/>
          <w:sz w:val="23"/>
        </w:rPr>
        <w:t> </w:t>
      </w:r>
      <w:r>
        <w:rPr>
          <w:sz w:val="23"/>
        </w:rPr>
        <w:t>Socialist</w:t>
      </w:r>
      <w:r>
        <w:rPr>
          <w:spacing w:val="40"/>
          <w:sz w:val="23"/>
        </w:rPr>
        <w:t> </w:t>
      </w:r>
      <w:r>
        <w:rPr>
          <w:sz w:val="23"/>
        </w:rPr>
        <w:t>Constructivism</w:t>
      </w:r>
      <w:r>
        <w:rPr>
          <w:spacing w:val="32"/>
          <w:sz w:val="23"/>
        </w:rPr>
        <w:t> </w:t>
      </w:r>
      <w:r>
        <w:rPr>
          <w:sz w:val="23"/>
        </w:rPr>
        <w:t>and</w:t>
      </w:r>
      <w:r>
        <w:rPr>
          <w:spacing w:val="23"/>
          <w:sz w:val="23"/>
        </w:rPr>
        <w:t> </w:t>
      </w:r>
      <w:r>
        <w:rPr>
          <w:sz w:val="23"/>
        </w:rPr>
        <w:t>Traditional</w:t>
      </w:r>
      <w:r>
        <w:rPr>
          <w:spacing w:val="37"/>
          <w:sz w:val="23"/>
        </w:rPr>
        <w:t> </w:t>
      </w:r>
      <w:r>
        <w:rPr>
          <w:spacing w:val="-2"/>
          <w:sz w:val="23"/>
        </w:rPr>
        <w:t>Method.</w:t>
      </w:r>
    </w:p>
    <w:p>
      <w:pPr>
        <w:pStyle w:val="BodyText"/>
        <w:spacing w:before="18"/>
      </w:pPr>
    </w:p>
    <w:p>
      <w:pPr>
        <w:pStyle w:val="ListParagraph"/>
        <w:numPr>
          <w:ilvl w:val="1"/>
          <w:numId w:val="13"/>
        </w:numPr>
        <w:tabs>
          <w:tab w:pos="1561" w:val="left" w:leader="none"/>
        </w:tabs>
        <w:spacing w:line="240" w:lineRule="auto" w:before="0" w:after="0"/>
        <w:ind w:left="1561" w:right="0" w:hanging="720"/>
        <w:jc w:val="left"/>
        <w:rPr>
          <w:sz w:val="23"/>
        </w:rPr>
      </w:pPr>
      <w:r>
        <w:rPr>
          <w:sz w:val="23"/>
        </w:rPr>
        <w:t>5Es</w:t>
      </w:r>
      <w:r>
        <w:rPr>
          <w:spacing w:val="29"/>
          <w:sz w:val="23"/>
        </w:rPr>
        <w:t> </w:t>
      </w:r>
      <w:r>
        <w:rPr>
          <w:sz w:val="23"/>
        </w:rPr>
        <w:t>Constructivism</w:t>
      </w:r>
      <w:r>
        <w:rPr>
          <w:spacing w:val="30"/>
          <w:sz w:val="23"/>
        </w:rPr>
        <w:t> </w:t>
      </w:r>
      <w:r>
        <w:rPr>
          <w:sz w:val="23"/>
        </w:rPr>
        <w:t>Learning</w:t>
      </w:r>
      <w:r>
        <w:rPr>
          <w:spacing w:val="32"/>
          <w:sz w:val="23"/>
        </w:rPr>
        <w:t> </w:t>
      </w:r>
      <w:r>
        <w:rPr>
          <w:sz w:val="23"/>
        </w:rPr>
        <w:t>Model</w:t>
      </w:r>
      <w:r>
        <w:rPr>
          <w:spacing w:val="25"/>
          <w:sz w:val="23"/>
        </w:rPr>
        <w:t> </w:t>
      </w:r>
      <w:r>
        <w:rPr>
          <w:sz w:val="23"/>
        </w:rPr>
        <w:t>and</w:t>
      </w:r>
      <w:r>
        <w:rPr>
          <w:spacing w:val="32"/>
          <w:sz w:val="23"/>
        </w:rPr>
        <w:t> </w:t>
      </w:r>
      <w:r>
        <w:rPr>
          <w:sz w:val="23"/>
        </w:rPr>
        <w:t>Mathematics</w:t>
      </w:r>
      <w:r>
        <w:rPr>
          <w:spacing w:val="29"/>
          <w:sz w:val="23"/>
        </w:rPr>
        <w:t> </w:t>
      </w:r>
      <w:r>
        <w:rPr>
          <w:spacing w:val="-2"/>
          <w:sz w:val="23"/>
        </w:rPr>
        <w:t>Education.</w:t>
      </w:r>
    </w:p>
    <w:p>
      <w:pPr>
        <w:pStyle w:val="BodyText"/>
        <w:spacing w:before="26"/>
      </w:pPr>
    </w:p>
    <w:p>
      <w:pPr>
        <w:pStyle w:val="ListParagraph"/>
        <w:numPr>
          <w:ilvl w:val="1"/>
          <w:numId w:val="13"/>
        </w:numPr>
        <w:tabs>
          <w:tab w:pos="1561" w:val="left" w:leader="none"/>
        </w:tabs>
        <w:spacing w:line="240" w:lineRule="auto" w:before="0" w:after="0"/>
        <w:ind w:left="1561" w:right="0" w:hanging="720"/>
        <w:jc w:val="left"/>
        <w:rPr>
          <w:sz w:val="23"/>
        </w:rPr>
      </w:pPr>
      <w:r>
        <w:rPr>
          <w:w w:val="105"/>
          <w:sz w:val="23"/>
        </w:rPr>
        <w:t>Attitude</w:t>
      </w:r>
      <w:r>
        <w:rPr>
          <w:spacing w:val="-10"/>
          <w:w w:val="105"/>
          <w:sz w:val="23"/>
        </w:rPr>
        <w:t> </w:t>
      </w:r>
      <w:r>
        <w:rPr>
          <w:w w:val="105"/>
          <w:sz w:val="23"/>
        </w:rPr>
        <w:t>and</w:t>
      </w:r>
      <w:r>
        <w:rPr>
          <w:spacing w:val="-8"/>
          <w:w w:val="105"/>
          <w:sz w:val="23"/>
        </w:rPr>
        <w:t> </w:t>
      </w:r>
      <w:r>
        <w:rPr>
          <w:w w:val="105"/>
          <w:sz w:val="23"/>
        </w:rPr>
        <w:t>Performance</w:t>
      </w:r>
      <w:r>
        <w:rPr>
          <w:spacing w:val="-9"/>
          <w:w w:val="105"/>
          <w:sz w:val="23"/>
        </w:rPr>
        <w:t> </w:t>
      </w:r>
      <w:r>
        <w:rPr>
          <w:w w:val="105"/>
          <w:sz w:val="23"/>
        </w:rPr>
        <w:t>in</w:t>
      </w:r>
      <w:r>
        <w:rPr>
          <w:spacing w:val="-9"/>
          <w:w w:val="105"/>
          <w:sz w:val="23"/>
        </w:rPr>
        <w:t> </w:t>
      </w:r>
      <w:r>
        <w:rPr>
          <w:spacing w:val="-2"/>
          <w:w w:val="105"/>
          <w:sz w:val="23"/>
        </w:rPr>
        <w:t>Algebra.</w:t>
      </w:r>
    </w:p>
    <w:p>
      <w:pPr>
        <w:pStyle w:val="BodyText"/>
        <w:spacing w:before="25"/>
      </w:pPr>
    </w:p>
    <w:p>
      <w:pPr>
        <w:pStyle w:val="ListParagraph"/>
        <w:numPr>
          <w:ilvl w:val="1"/>
          <w:numId w:val="13"/>
        </w:numPr>
        <w:tabs>
          <w:tab w:pos="1561" w:val="left" w:leader="none"/>
        </w:tabs>
        <w:spacing w:line="240" w:lineRule="auto" w:before="1" w:after="0"/>
        <w:ind w:left="1561" w:right="0" w:hanging="720"/>
        <w:jc w:val="left"/>
        <w:rPr>
          <w:sz w:val="23"/>
        </w:rPr>
      </w:pPr>
      <w:r>
        <w:rPr>
          <w:w w:val="105"/>
          <w:sz w:val="23"/>
        </w:rPr>
        <w:t>Retention</w:t>
      </w:r>
      <w:r>
        <w:rPr>
          <w:spacing w:val="-6"/>
          <w:w w:val="105"/>
          <w:sz w:val="23"/>
        </w:rPr>
        <w:t> </w:t>
      </w:r>
      <w:r>
        <w:rPr>
          <w:w w:val="105"/>
          <w:sz w:val="23"/>
        </w:rPr>
        <w:t>of</w:t>
      </w:r>
      <w:r>
        <w:rPr>
          <w:spacing w:val="-14"/>
          <w:w w:val="105"/>
          <w:sz w:val="23"/>
        </w:rPr>
        <w:t> </w:t>
      </w:r>
      <w:r>
        <w:rPr>
          <w:w w:val="105"/>
          <w:sz w:val="23"/>
        </w:rPr>
        <w:t>Learned</w:t>
      </w:r>
      <w:r>
        <w:rPr>
          <w:spacing w:val="-6"/>
          <w:w w:val="105"/>
          <w:sz w:val="23"/>
        </w:rPr>
        <w:t> </w:t>
      </w:r>
      <w:r>
        <w:rPr>
          <w:w w:val="105"/>
          <w:sz w:val="23"/>
        </w:rPr>
        <w:t>Concepts</w:t>
      </w:r>
      <w:r>
        <w:rPr>
          <w:spacing w:val="-11"/>
          <w:w w:val="105"/>
          <w:sz w:val="23"/>
        </w:rPr>
        <w:t> </w:t>
      </w:r>
      <w:r>
        <w:rPr>
          <w:w w:val="105"/>
          <w:sz w:val="23"/>
        </w:rPr>
        <w:t>in</w:t>
      </w:r>
      <w:r>
        <w:rPr>
          <w:spacing w:val="-5"/>
          <w:w w:val="105"/>
          <w:sz w:val="23"/>
        </w:rPr>
        <w:t> </w:t>
      </w:r>
      <w:r>
        <w:rPr>
          <w:spacing w:val="-2"/>
          <w:w w:val="105"/>
          <w:sz w:val="23"/>
        </w:rPr>
        <w:t>Algebra</w:t>
      </w:r>
    </w:p>
    <w:p>
      <w:pPr>
        <w:pStyle w:val="BodyText"/>
        <w:spacing w:before="18"/>
      </w:pPr>
    </w:p>
    <w:p>
      <w:pPr>
        <w:pStyle w:val="ListParagraph"/>
        <w:numPr>
          <w:ilvl w:val="1"/>
          <w:numId w:val="13"/>
        </w:numPr>
        <w:tabs>
          <w:tab w:pos="1561" w:val="left" w:leader="none"/>
        </w:tabs>
        <w:spacing w:line="240" w:lineRule="auto" w:before="0" w:after="0"/>
        <w:ind w:left="1561" w:right="0" w:hanging="720"/>
        <w:jc w:val="left"/>
        <w:rPr>
          <w:sz w:val="23"/>
        </w:rPr>
      </w:pPr>
      <w:r>
        <w:rPr>
          <w:w w:val="105"/>
          <w:sz w:val="23"/>
        </w:rPr>
        <w:t>Gender</w:t>
      </w:r>
      <w:r>
        <w:rPr>
          <w:spacing w:val="-11"/>
          <w:w w:val="105"/>
          <w:sz w:val="23"/>
        </w:rPr>
        <w:t> </w:t>
      </w:r>
      <w:r>
        <w:rPr>
          <w:w w:val="105"/>
          <w:sz w:val="23"/>
        </w:rPr>
        <w:t>and</w:t>
      </w:r>
      <w:r>
        <w:rPr>
          <w:spacing w:val="-13"/>
          <w:w w:val="105"/>
          <w:sz w:val="23"/>
        </w:rPr>
        <w:t> </w:t>
      </w:r>
      <w:r>
        <w:rPr>
          <w:w w:val="105"/>
          <w:sz w:val="23"/>
        </w:rPr>
        <w:t>Performance</w:t>
      </w:r>
      <w:r>
        <w:rPr>
          <w:spacing w:val="-9"/>
          <w:w w:val="105"/>
          <w:sz w:val="23"/>
        </w:rPr>
        <w:t> </w:t>
      </w:r>
      <w:r>
        <w:rPr>
          <w:w w:val="105"/>
          <w:sz w:val="23"/>
        </w:rPr>
        <w:t>in</w:t>
      </w:r>
      <w:r>
        <w:rPr>
          <w:spacing w:val="-1"/>
          <w:w w:val="105"/>
          <w:sz w:val="23"/>
        </w:rPr>
        <w:t> </w:t>
      </w:r>
      <w:r>
        <w:rPr>
          <w:spacing w:val="-2"/>
          <w:w w:val="105"/>
          <w:sz w:val="23"/>
        </w:rPr>
        <w:t>Algebra</w:t>
      </w:r>
    </w:p>
    <w:p>
      <w:pPr>
        <w:pStyle w:val="BodyText"/>
        <w:spacing w:before="26"/>
      </w:pPr>
    </w:p>
    <w:p>
      <w:pPr>
        <w:pStyle w:val="ListParagraph"/>
        <w:numPr>
          <w:ilvl w:val="1"/>
          <w:numId w:val="13"/>
        </w:numPr>
        <w:tabs>
          <w:tab w:pos="1561" w:val="left" w:leader="none"/>
        </w:tabs>
        <w:spacing w:line="240" w:lineRule="auto" w:before="0" w:after="0"/>
        <w:ind w:left="1561" w:right="0" w:hanging="720"/>
        <w:jc w:val="left"/>
        <w:rPr>
          <w:sz w:val="23"/>
        </w:rPr>
      </w:pPr>
      <w:r>
        <w:rPr>
          <w:w w:val="105"/>
          <w:sz w:val="23"/>
        </w:rPr>
        <w:t>Overview</w:t>
      </w:r>
      <w:r>
        <w:rPr>
          <w:spacing w:val="-13"/>
          <w:w w:val="105"/>
          <w:sz w:val="23"/>
        </w:rPr>
        <w:t> </w:t>
      </w:r>
      <w:r>
        <w:rPr>
          <w:w w:val="105"/>
          <w:sz w:val="23"/>
        </w:rPr>
        <w:t>of</w:t>
      </w:r>
      <w:r>
        <w:rPr>
          <w:spacing w:val="-12"/>
          <w:w w:val="105"/>
          <w:sz w:val="23"/>
        </w:rPr>
        <w:t> </w:t>
      </w:r>
      <w:r>
        <w:rPr>
          <w:w w:val="105"/>
          <w:sz w:val="23"/>
        </w:rPr>
        <w:t>Similar</w:t>
      </w:r>
      <w:r>
        <w:rPr>
          <w:spacing w:val="-7"/>
          <w:w w:val="105"/>
          <w:sz w:val="23"/>
        </w:rPr>
        <w:t> </w:t>
      </w:r>
      <w:r>
        <w:rPr>
          <w:spacing w:val="-2"/>
          <w:w w:val="105"/>
          <w:sz w:val="23"/>
        </w:rPr>
        <w:t>Studies.</w:t>
      </w:r>
    </w:p>
    <w:p>
      <w:pPr>
        <w:pStyle w:val="BodyText"/>
        <w:spacing w:before="26"/>
      </w:pPr>
    </w:p>
    <w:p>
      <w:pPr>
        <w:pStyle w:val="ListParagraph"/>
        <w:numPr>
          <w:ilvl w:val="1"/>
          <w:numId w:val="13"/>
        </w:numPr>
        <w:tabs>
          <w:tab w:pos="1561" w:val="left" w:leader="none"/>
        </w:tabs>
        <w:spacing w:line="240" w:lineRule="auto" w:before="0" w:after="0"/>
        <w:ind w:left="1561" w:right="0" w:hanging="720"/>
        <w:jc w:val="left"/>
        <w:rPr>
          <w:sz w:val="23"/>
        </w:rPr>
      </w:pPr>
      <w:r>
        <w:rPr>
          <w:sz w:val="23"/>
        </w:rPr>
        <w:t>Implications</w:t>
      </w:r>
      <w:r>
        <w:rPr>
          <w:spacing w:val="24"/>
          <w:sz w:val="23"/>
        </w:rPr>
        <w:t> </w:t>
      </w:r>
      <w:r>
        <w:rPr>
          <w:sz w:val="23"/>
        </w:rPr>
        <w:t>of</w:t>
      </w:r>
      <w:r>
        <w:rPr>
          <w:spacing w:val="12"/>
          <w:sz w:val="23"/>
        </w:rPr>
        <w:t> </w:t>
      </w:r>
      <w:r>
        <w:rPr>
          <w:sz w:val="23"/>
        </w:rPr>
        <w:t>Literature</w:t>
      </w:r>
      <w:r>
        <w:rPr>
          <w:spacing w:val="25"/>
          <w:sz w:val="23"/>
        </w:rPr>
        <w:t> </w:t>
      </w:r>
      <w:r>
        <w:rPr>
          <w:sz w:val="23"/>
        </w:rPr>
        <w:t>Reviewed</w:t>
      </w:r>
      <w:r>
        <w:rPr>
          <w:spacing w:val="27"/>
          <w:sz w:val="23"/>
        </w:rPr>
        <w:t> </w:t>
      </w:r>
      <w:r>
        <w:rPr>
          <w:sz w:val="23"/>
        </w:rPr>
        <w:t>on</w:t>
      </w:r>
      <w:r>
        <w:rPr>
          <w:spacing w:val="18"/>
          <w:sz w:val="23"/>
        </w:rPr>
        <w:t> </w:t>
      </w:r>
      <w:r>
        <w:rPr>
          <w:sz w:val="23"/>
        </w:rPr>
        <w:t>the</w:t>
      </w:r>
      <w:r>
        <w:rPr>
          <w:spacing w:val="25"/>
          <w:sz w:val="23"/>
        </w:rPr>
        <w:t> </w:t>
      </w:r>
      <w:r>
        <w:rPr>
          <w:sz w:val="23"/>
        </w:rPr>
        <w:t>Present</w:t>
      </w:r>
      <w:r>
        <w:rPr>
          <w:spacing w:val="30"/>
          <w:sz w:val="23"/>
        </w:rPr>
        <w:t> </w:t>
      </w:r>
      <w:r>
        <w:rPr>
          <w:spacing w:val="-2"/>
          <w:sz w:val="23"/>
        </w:rPr>
        <w:t>Study.</w:t>
      </w:r>
    </w:p>
    <w:p>
      <w:pPr>
        <w:pStyle w:val="BodyText"/>
        <w:spacing w:before="25"/>
      </w:pPr>
    </w:p>
    <w:p>
      <w:pPr>
        <w:pStyle w:val="Heading2"/>
        <w:numPr>
          <w:ilvl w:val="1"/>
          <w:numId w:val="6"/>
        </w:numPr>
        <w:tabs>
          <w:tab w:pos="1561" w:val="left" w:leader="none"/>
        </w:tabs>
        <w:spacing w:line="240" w:lineRule="auto" w:before="0" w:after="0"/>
        <w:ind w:left="1561" w:right="0" w:hanging="720"/>
        <w:jc w:val="left"/>
      </w:pPr>
      <w:bookmarkStart w:name="_TOC_250033" w:id="19"/>
      <w:r>
        <w:rPr/>
        <w:t>Theoretical</w:t>
      </w:r>
      <w:r>
        <w:rPr>
          <w:spacing w:val="40"/>
        </w:rPr>
        <w:t> </w:t>
      </w:r>
      <w:bookmarkEnd w:id="19"/>
      <w:r>
        <w:rPr>
          <w:spacing w:val="-2"/>
        </w:rPr>
        <w:t>Framework:</w:t>
      </w:r>
    </w:p>
    <w:p>
      <w:pPr>
        <w:pStyle w:val="BodyText"/>
        <w:spacing w:before="19"/>
        <w:rPr>
          <w:b/>
        </w:rPr>
      </w:pPr>
    </w:p>
    <w:p>
      <w:pPr>
        <w:pStyle w:val="BodyText"/>
        <w:spacing w:line="504" w:lineRule="auto"/>
        <w:ind w:left="841" w:right="1759" w:firstLine="720"/>
        <w:jc w:val="both"/>
      </w:pPr>
      <w:r>
        <w:rPr/>
        <mc:AlternateContent>
          <mc:Choice Requires="wps">
            <w:drawing>
              <wp:anchor distT="0" distB="0" distL="0" distR="0" allowOverlap="1" layoutInCell="1" locked="0" behindDoc="1" simplePos="0" relativeHeight="484251136">
                <wp:simplePos x="0" y="0"/>
                <wp:positionH relativeFrom="page">
                  <wp:posOffset>3861180</wp:posOffset>
                </wp:positionH>
                <wp:positionV relativeFrom="paragraph">
                  <wp:posOffset>1018056</wp:posOffset>
                </wp:positionV>
                <wp:extent cx="146685" cy="14224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46685" cy="142240"/>
                        </a:xfrm>
                        <a:prstGeom prst="rect">
                          <a:avLst/>
                        </a:prstGeom>
                      </wps:spPr>
                      <wps:txbx>
                        <w:txbxContent>
                          <w:p>
                            <w:pPr>
                              <w:spacing w:line="223" w:lineRule="exact" w:before="0"/>
                              <w:ind w:left="0" w:right="0" w:firstLine="0"/>
                              <w:jc w:val="left"/>
                              <w:rPr>
                                <w:rFonts w:ascii="Calibri"/>
                                <w:sz w:val="22"/>
                              </w:rPr>
                            </w:pPr>
                            <w:r>
                              <w:rPr>
                                <w:rFonts w:ascii="Calibri"/>
                                <w:spacing w:val="-5"/>
                                <w:sz w:val="22"/>
                              </w:rPr>
                              <w:t>11</w:t>
                            </w:r>
                          </w:p>
                        </w:txbxContent>
                      </wps:txbx>
                      <wps:bodyPr wrap="square" lIns="0" tIns="0" rIns="0" bIns="0" rtlCol="0">
                        <a:noAutofit/>
                      </wps:bodyPr>
                    </wps:wsp>
                  </a:graphicData>
                </a:graphic>
              </wp:anchor>
            </w:drawing>
          </mc:Choice>
          <mc:Fallback>
            <w:pict>
              <v:shape style="position:absolute;margin-left:304.029999pt;margin-top:80.161926pt;width:11.55pt;height:11.2pt;mso-position-horizontal-relative:page;mso-position-vertical-relative:paragraph;z-index:-19065344" type="#_x0000_t202" id="docshape17" filled="false" stroked="false">
                <v:textbox inset="0,0,0,0">
                  <w:txbxContent>
                    <w:p>
                      <w:pPr>
                        <w:spacing w:line="223" w:lineRule="exact" w:before="0"/>
                        <w:ind w:left="0" w:right="0" w:firstLine="0"/>
                        <w:jc w:val="left"/>
                        <w:rPr>
                          <w:rFonts w:ascii="Calibri"/>
                          <w:sz w:val="22"/>
                        </w:rPr>
                      </w:pPr>
                      <w:r>
                        <w:rPr>
                          <w:rFonts w:ascii="Calibri"/>
                          <w:spacing w:val="-5"/>
                          <w:sz w:val="22"/>
                        </w:rPr>
                        <w:t>11</w:t>
                      </w:r>
                    </w:p>
                  </w:txbxContent>
                </v:textbox>
                <w10:wrap type="none"/>
              </v:shape>
            </w:pict>
          </mc:Fallback>
        </mc:AlternateContent>
      </w:r>
      <w:r>
        <w:rPr>
          <w:w w:val="105"/>
        </w:rPr>
        <w:t>Constructivism</w:t>
      </w:r>
      <w:r>
        <w:rPr>
          <w:spacing w:val="-6"/>
          <w:w w:val="105"/>
        </w:rPr>
        <w:t> </w:t>
      </w:r>
      <w:r>
        <w:rPr>
          <w:w w:val="105"/>
        </w:rPr>
        <w:t>is</w:t>
      </w:r>
      <w:r>
        <w:rPr>
          <w:spacing w:val="-6"/>
          <w:w w:val="105"/>
        </w:rPr>
        <w:t> </w:t>
      </w:r>
      <w:r>
        <w:rPr>
          <w:w w:val="105"/>
        </w:rPr>
        <w:t>a theory of</w:t>
      </w:r>
      <w:r>
        <w:rPr>
          <w:spacing w:val="-7"/>
          <w:w w:val="105"/>
        </w:rPr>
        <w:t> </w:t>
      </w:r>
      <w:r>
        <w:rPr>
          <w:w w:val="105"/>
        </w:rPr>
        <w:t>learning that has</w:t>
      </w:r>
      <w:r>
        <w:rPr>
          <w:spacing w:val="-6"/>
          <w:w w:val="105"/>
        </w:rPr>
        <w:t> </w:t>
      </w:r>
      <w:r>
        <w:rPr>
          <w:w w:val="105"/>
        </w:rPr>
        <w:t>roots</w:t>
      </w:r>
      <w:r>
        <w:rPr>
          <w:spacing w:val="-7"/>
          <w:w w:val="105"/>
        </w:rPr>
        <w:t> </w:t>
      </w:r>
      <w:r>
        <w:rPr>
          <w:w w:val="105"/>
        </w:rPr>
        <w:t>in</w:t>
      </w:r>
      <w:r>
        <w:rPr>
          <w:spacing w:val="-5"/>
          <w:w w:val="105"/>
        </w:rPr>
        <w:t> </w:t>
      </w:r>
      <w:r>
        <w:rPr>
          <w:w w:val="105"/>
        </w:rPr>
        <w:t>both psychology</w:t>
      </w:r>
      <w:r>
        <w:rPr>
          <w:spacing w:val="-5"/>
          <w:w w:val="105"/>
        </w:rPr>
        <w:t> </w:t>
      </w:r>
      <w:r>
        <w:rPr>
          <w:w w:val="105"/>
        </w:rPr>
        <w:t>and philosophy.</w:t>
      </w:r>
      <w:r>
        <w:rPr>
          <w:spacing w:val="40"/>
          <w:w w:val="105"/>
        </w:rPr>
        <w:t> </w:t>
      </w:r>
      <w:r>
        <w:rPr>
          <w:w w:val="105"/>
        </w:rPr>
        <w:t>The essential core of constructivism is</w:t>
      </w:r>
      <w:r>
        <w:rPr>
          <w:spacing w:val="-2"/>
          <w:w w:val="105"/>
        </w:rPr>
        <w:t> </w:t>
      </w:r>
      <w:r>
        <w:rPr>
          <w:w w:val="105"/>
        </w:rPr>
        <w:t>that learners</w:t>
      </w:r>
      <w:r>
        <w:rPr>
          <w:spacing w:val="-2"/>
          <w:w w:val="105"/>
        </w:rPr>
        <w:t> </w:t>
      </w:r>
      <w:r>
        <w:rPr>
          <w:w w:val="105"/>
        </w:rPr>
        <w:t>actively construct</w:t>
      </w:r>
    </w:p>
    <w:p>
      <w:pPr>
        <w:pStyle w:val="BodyText"/>
        <w:spacing w:before="162"/>
        <w:rPr>
          <w:sz w:val="20"/>
        </w:rPr>
      </w:pPr>
      <w:r>
        <w:rPr/>
        <mc:AlternateContent>
          <mc:Choice Requires="wps">
            <w:drawing>
              <wp:anchor distT="0" distB="0" distL="0" distR="0" allowOverlap="1" layoutInCell="1" locked="0" behindDoc="1" simplePos="0" relativeHeight="487595008">
                <wp:simplePos x="0" y="0"/>
                <wp:positionH relativeFrom="page">
                  <wp:posOffset>3731895</wp:posOffset>
                </wp:positionH>
                <wp:positionV relativeFrom="paragraph">
                  <wp:posOffset>264147</wp:posOffset>
                </wp:positionV>
                <wp:extent cx="372110" cy="24511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372110" cy="245110"/>
                        </a:xfrm>
                        <a:custGeom>
                          <a:avLst/>
                          <a:gdLst/>
                          <a:ahLst/>
                          <a:cxnLst/>
                          <a:rect l="l" t="t" r="r" b="b"/>
                          <a:pathLst>
                            <a:path w="372110" h="245110">
                              <a:moveTo>
                                <a:pt x="372110" y="0"/>
                              </a:moveTo>
                              <a:lnTo>
                                <a:pt x="0" y="0"/>
                              </a:lnTo>
                              <a:lnTo>
                                <a:pt x="0" y="245109"/>
                              </a:lnTo>
                              <a:lnTo>
                                <a:pt x="372110" y="245109"/>
                              </a:lnTo>
                              <a:lnTo>
                                <a:pt x="37211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93.850006pt;margin-top:20.799023pt;width:29.3pt;height:19.3pt;mso-position-horizontal-relative:page;mso-position-vertical-relative:paragraph;z-index:-15721472;mso-wrap-distance-left:0;mso-wrap-distance-right:0" id="docshape18" filled="true" fillcolor="#ffffff" stroked="false">
                <v:fill type="solid"/>
                <w10:wrap type="topAndBottom"/>
              </v:rect>
            </w:pict>
          </mc:Fallback>
        </mc:AlternateContent>
      </w:r>
    </w:p>
    <w:p>
      <w:pPr>
        <w:spacing w:after="0"/>
        <w:rPr>
          <w:sz w:val="20"/>
        </w:rPr>
        <w:sectPr>
          <w:footerReference w:type="default" r:id="rId8"/>
          <w:pgSz w:w="12240" w:h="15840"/>
          <w:pgMar w:header="0" w:footer="0" w:top="1380" w:bottom="280" w:left="1320" w:right="260"/>
        </w:sectPr>
      </w:pPr>
    </w:p>
    <w:p>
      <w:pPr>
        <w:pStyle w:val="BodyText"/>
        <w:spacing w:line="501" w:lineRule="auto" w:before="82"/>
        <w:ind w:left="841" w:right="1758"/>
        <w:jc w:val="both"/>
      </w:pPr>
      <w:r>
        <w:rPr>
          <w:w w:val="105"/>
        </w:rPr>
        <w:t>their own</w:t>
      </w:r>
      <w:r>
        <w:rPr>
          <w:spacing w:val="-1"/>
          <w:w w:val="105"/>
        </w:rPr>
        <w:t> </w:t>
      </w:r>
      <w:r>
        <w:rPr>
          <w:w w:val="105"/>
        </w:rPr>
        <w:t>knowledge</w:t>
      </w:r>
      <w:r>
        <w:rPr>
          <w:spacing w:val="-2"/>
          <w:w w:val="105"/>
        </w:rPr>
        <w:t> </w:t>
      </w:r>
      <w:r>
        <w:rPr>
          <w:w w:val="105"/>
        </w:rPr>
        <w:t>and meaning from</w:t>
      </w:r>
      <w:r>
        <w:rPr>
          <w:spacing w:val="-2"/>
          <w:w w:val="105"/>
        </w:rPr>
        <w:t> </w:t>
      </w:r>
      <w:r>
        <w:rPr>
          <w:w w:val="105"/>
        </w:rPr>
        <w:t>their experience</w:t>
      </w:r>
      <w:r>
        <w:rPr>
          <w:spacing w:val="-2"/>
          <w:w w:val="105"/>
        </w:rPr>
        <w:t> </w:t>
      </w:r>
      <w:r>
        <w:rPr>
          <w:w w:val="105"/>
        </w:rPr>
        <w:t>(Fosnot, 1996; Steffe</w:t>
      </w:r>
      <w:r>
        <w:rPr>
          <w:spacing w:val="-2"/>
          <w:w w:val="105"/>
        </w:rPr>
        <w:t> </w:t>
      </w:r>
      <w:r>
        <w:rPr>
          <w:w w:val="105"/>
        </w:rPr>
        <w:t>and Gale, 1995).</w:t>
      </w:r>
      <w:r>
        <w:rPr>
          <w:spacing w:val="40"/>
          <w:w w:val="105"/>
        </w:rPr>
        <w:t> </w:t>
      </w:r>
      <w:r>
        <w:rPr>
          <w:w w:val="105"/>
        </w:rPr>
        <w:t>This core</w:t>
      </w:r>
      <w:r>
        <w:rPr>
          <w:w w:val="105"/>
        </w:rPr>
        <w:t> has roots that</w:t>
      </w:r>
      <w:r>
        <w:rPr>
          <w:w w:val="105"/>
        </w:rPr>
        <w:t> extend back</w:t>
      </w:r>
      <w:r>
        <w:rPr>
          <w:w w:val="105"/>
        </w:rPr>
        <w:t> through many</w:t>
      </w:r>
      <w:r>
        <w:rPr>
          <w:w w:val="105"/>
        </w:rPr>
        <w:t> years and many philosophers</w:t>
      </w:r>
      <w:r>
        <w:rPr>
          <w:w w:val="105"/>
        </w:rPr>
        <w:t> including</w:t>
      </w:r>
      <w:r>
        <w:rPr>
          <w:w w:val="105"/>
        </w:rPr>
        <w:t> Dewey</w:t>
      </w:r>
      <w:r>
        <w:rPr>
          <w:w w:val="105"/>
        </w:rPr>
        <w:t> (1938).Glasersfeld</w:t>
      </w:r>
      <w:r>
        <w:rPr>
          <w:w w:val="105"/>
        </w:rPr>
        <w:t> (1995)</w:t>
      </w:r>
      <w:r>
        <w:rPr>
          <w:w w:val="105"/>
        </w:rPr>
        <w:t> proposed</w:t>
      </w:r>
      <w:r>
        <w:rPr>
          <w:w w:val="105"/>
        </w:rPr>
        <w:t> three</w:t>
      </w:r>
      <w:r>
        <w:rPr>
          <w:w w:val="105"/>
        </w:rPr>
        <w:t> essential epistemological tenets of constructivism to</w:t>
      </w:r>
      <w:r>
        <w:rPr>
          <w:w w:val="105"/>
        </w:rPr>
        <w:t> which</w:t>
      </w:r>
      <w:r>
        <w:rPr>
          <w:w w:val="105"/>
        </w:rPr>
        <w:t> fourth have been added in light of recent writings.</w:t>
      </w:r>
    </w:p>
    <w:p>
      <w:pPr>
        <w:pStyle w:val="ListParagraph"/>
        <w:numPr>
          <w:ilvl w:val="0"/>
          <w:numId w:val="14"/>
        </w:numPr>
        <w:tabs>
          <w:tab w:pos="1922" w:val="left" w:leader="none"/>
        </w:tabs>
        <w:spacing w:line="504" w:lineRule="auto" w:before="0" w:after="0"/>
        <w:ind w:left="1922" w:right="1753" w:hanging="721"/>
        <w:jc w:val="both"/>
        <w:rPr>
          <w:sz w:val="23"/>
        </w:rPr>
      </w:pPr>
      <w:r>
        <w:rPr>
          <w:w w:val="105"/>
          <w:sz w:val="23"/>
        </w:rPr>
        <w:t>Knowledge</w:t>
      </w:r>
      <w:r>
        <w:rPr>
          <w:w w:val="105"/>
          <w:sz w:val="23"/>
        </w:rPr>
        <w:t> is</w:t>
      </w:r>
      <w:r>
        <w:rPr>
          <w:w w:val="105"/>
          <w:sz w:val="23"/>
        </w:rPr>
        <w:t> not</w:t>
      </w:r>
      <w:r>
        <w:rPr>
          <w:w w:val="105"/>
          <w:sz w:val="23"/>
        </w:rPr>
        <w:t> passively</w:t>
      </w:r>
      <w:r>
        <w:rPr>
          <w:w w:val="105"/>
          <w:sz w:val="23"/>
        </w:rPr>
        <w:t> accumulated,</w:t>
      </w:r>
      <w:r>
        <w:rPr>
          <w:w w:val="105"/>
          <w:sz w:val="23"/>
        </w:rPr>
        <w:t> but</w:t>
      </w:r>
      <w:r>
        <w:rPr>
          <w:w w:val="105"/>
          <w:sz w:val="23"/>
        </w:rPr>
        <w:t> rather,</w:t>
      </w:r>
      <w:r>
        <w:rPr>
          <w:w w:val="105"/>
          <w:sz w:val="23"/>
        </w:rPr>
        <w:t> is</w:t>
      </w:r>
      <w:r>
        <w:rPr>
          <w:w w:val="105"/>
          <w:sz w:val="23"/>
        </w:rPr>
        <w:t> the</w:t>
      </w:r>
      <w:r>
        <w:rPr>
          <w:w w:val="105"/>
          <w:sz w:val="23"/>
        </w:rPr>
        <w:t> result</w:t>
      </w:r>
      <w:r>
        <w:rPr>
          <w:w w:val="105"/>
          <w:sz w:val="23"/>
        </w:rPr>
        <w:t> of active cognizing by the individual.</w:t>
      </w:r>
    </w:p>
    <w:p>
      <w:pPr>
        <w:pStyle w:val="ListParagraph"/>
        <w:numPr>
          <w:ilvl w:val="0"/>
          <w:numId w:val="14"/>
        </w:numPr>
        <w:tabs>
          <w:tab w:pos="1922" w:val="left" w:leader="none"/>
        </w:tabs>
        <w:spacing w:line="496" w:lineRule="auto" w:before="0" w:after="0"/>
        <w:ind w:left="1922" w:right="1761" w:hanging="721"/>
        <w:jc w:val="both"/>
        <w:rPr>
          <w:sz w:val="23"/>
        </w:rPr>
      </w:pPr>
      <w:r>
        <w:rPr>
          <w:w w:val="105"/>
          <w:sz w:val="23"/>
        </w:rPr>
        <w:t>Cognition is an adaptive process that functions to make an individual‟s behaviour more viable given a particular environment.</w:t>
      </w:r>
    </w:p>
    <w:p>
      <w:pPr>
        <w:pStyle w:val="ListParagraph"/>
        <w:numPr>
          <w:ilvl w:val="0"/>
          <w:numId w:val="14"/>
        </w:numPr>
        <w:tabs>
          <w:tab w:pos="1922" w:val="left" w:leader="none"/>
        </w:tabs>
        <w:spacing w:line="504" w:lineRule="auto" w:before="0" w:after="0"/>
        <w:ind w:left="1922" w:right="1758" w:hanging="721"/>
        <w:jc w:val="both"/>
        <w:rPr>
          <w:sz w:val="23"/>
        </w:rPr>
      </w:pPr>
      <w:r>
        <w:rPr>
          <w:w w:val="105"/>
          <w:sz w:val="23"/>
        </w:rPr>
        <w:t>Cognition organized and makes sense of one‟s experience, and</w:t>
      </w:r>
      <w:r>
        <w:rPr>
          <w:w w:val="105"/>
          <w:sz w:val="23"/>
        </w:rPr>
        <w:t> is not a process to render an accurate representation of reality.</w:t>
      </w:r>
    </w:p>
    <w:p>
      <w:pPr>
        <w:pStyle w:val="ListParagraph"/>
        <w:numPr>
          <w:ilvl w:val="0"/>
          <w:numId w:val="14"/>
        </w:numPr>
        <w:tabs>
          <w:tab w:pos="1922" w:val="left" w:leader="none"/>
        </w:tabs>
        <w:spacing w:line="504" w:lineRule="auto" w:before="0" w:after="0"/>
        <w:ind w:left="1922" w:right="1764" w:hanging="721"/>
        <w:jc w:val="both"/>
        <w:rPr>
          <w:sz w:val="23"/>
        </w:rPr>
      </w:pPr>
      <w:r>
        <w:rPr>
          <w:w w:val="105"/>
          <w:sz w:val="23"/>
        </w:rPr>
        <w:t>Knowing</w:t>
      </w:r>
      <w:r>
        <w:rPr>
          <w:spacing w:val="-4"/>
          <w:w w:val="105"/>
          <w:sz w:val="23"/>
        </w:rPr>
        <w:t> </w:t>
      </w:r>
      <w:r>
        <w:rPr>
          <w:w w:val="105"/>
          <w:sz w:val="23"/>
        </w:rPr>
        <w:t>has</w:t>
      </w:r>
      <w:r>
        <w:rPr>
          <w:spacing w:val="-11"/>
          <w:w w:val="105"/>
          <w:sz w:val="23"/>
        </w:rPr>
        <w:t> </w:t>
      </w:r>
      <w:r>
        <w:rPr>
          <w:w w:val="105"/>
          <w:sz w:val="23"/>
        </w:rPr>
        <w:t>roots</w:t>
      </w:r>
      <w:r>
        <w:rPr>
          <w:spacing w:val="-11"/>
          <w:w w:val="105"/>
          <w:sz w:val="23"/>
        </w:rPr>
        <w:t> </w:t>
      </w:r>
      <w:r>
        <w:rPr>
          <w:w w:val="105"/>
          <w:sz w:val="23"/>
        </w:rPr>
        <w:t>in</w:t>
      </w:r>
      <w:r>
        <w:rPr>
          <w:spacing w:val="-10"/>
          <w:w w:val="105"/>
          <w:sz w:val="23"/>
        </w:rPr>
        <w:t> </w:t>
      </w:r>
      <w:r>
        <w:rPr>
          <w:w w:val="105"/>
          <w:sz w:val="23"/>
        </w:rPr>
        <w:t>both</w:t>
      </w:r>
      <w:r>
        <w:rPr>
          <w:spacing w:val="-4"/>
          <w:w w:val="105"/>
          <w:sz w:val="23"/>
        </w:rPr>
        <w:t> </w:t>
      </w:r>
      <w:r>
        <w:rPr>
          <w:w w:val="105"/>
          <w:sz w:val="23"/>
        </w:rPr>
        <w:t>biological</w:t>
      </w:r>
      <w:r>
        <w:rPr>
          <w:spacing w:val="-8"/>
          <w:w w:val="105"/>
          <w:sz w:val="23"/>
        </w:rPr>
        <w:t> </w:t>
      </w:r>
      <w:r>
        <w:rPr>
          <w:w w:val="105"/>
          <w:sz w:val="23"/>
        </w:rPr>
        <w:t>and</w:t>
      </w:r>
      <w:r>
        <w:rPr>
          <w:spacing w:val="-4"/>
          <w:w w:val="105"/>
          <w:sz w:val="23"/>
        </w:rPr>
        <w:t> </w:t>
      </w:r>
      <w:r>
        <w:rPr>
          <w:w w:val="105"/>
          <w:sz w:val="23"/>
        </w:rPr>
        <w:t>neurological</w:t>
      </w:r>
      <w:r>
        <w:rPr>
          <w:spacing w:val="-1"/>
          <w:w w:val="105"/>
          <w:sz w:val="23"/>
        </w:rPr>
        <w:t> </w:t>
      </w:r>
      <w:r>
        <w:rPr>
          <w:w w:val="105"/>
          <w:sz w:val="23"/>
        </w:rPr>
        <w:t>construction,</w:t>
      </w:r>
      <w:r>
        <w:rPr>
          <w:spacing w:val="-8"/>
          <w:w w:val="105"/>
          <w:sz w:val="23"/>
        </w:rPr>
        <w:t> </w:t>
      </w:r>
      <w:r>
        <w:rPr>
          <w:w w:val="105"/>
          <w:sz w:val="23"/>
        </w:rPr>
        <w:t>and social, cultural,</w:t>
      </w:r>
      <w:r>
        <w:rPr>
          <w:spacing w:val="-2"/>
          <w:w w:val="105"/>
          <w:sz w:val="23"/>
        </w:rPr>
        <w:t> </w:t>
      </w:r>
      <w:r>
        <w:rPr>
          <w:w w:val="105"/>
          <w:sz w:val="23"/>
        </w:rPr>
        <w:t>and</w:t>
      </w:r>
      <w:r>
        <w:rPr>
          <w:spacing w:val="-4"/>
          <w:w w:val="105"/>
          <w:sz w:val="23"/>
        </w:rPr>
        <w:t> </w:t>
      </w:r>
      <w:r>
        <w:rPr>
          <w:w w:val="105"/>
          <w:sz w:val="23"/>
        </w:rPr>
        <w:t>language</w:t>
      </w:r>
      <w:r>
        <w:rPr>
          <w:spacing w:val="-4"/>
          <w:w w:val="105"/>
          <w:sz w:val="23"/>
        </w:rPr>
        <w:t> </w:t>
      </w:r>
      <w:r>
        <w:rPr>
          <w:w w:val="105"/>
          <w:sz w:val="23"/>
        </w:rPr>
        <w:t>based</w:t>
      </w:r>
      <w:r>
        <w:rPr>
          <w:spacing w:val="-4"/>
          <w:w w:val="105"/>
          <w:sz w:val="23"/>
        </w:rPr>
        <w:t> </w:t>
      </w:r>
      <w:r>
        <w:rPr>
          <w:w w:val="105"/>
          <w:sz w:val="23"/>
        </w:rPr>
        <w:t>interactions</w:t>
      </w:r>
      <w:r>
        <w:rPr>
          <w:spacing w:val="-5"/>
          <w:w w:val="105"/>
          <w:sz w:val="23"/>
        </w:rPr>
        <w:t> </w:t>
      </w:r>
      <w:r>
        <w:rPr>
          <w:w w:val="105"/>
          <w:sz w:val="23"/>
        </w:rPr>
        <w:t>(Dewey,</w:t>
      </w:r>
      <w:r>
        <w:rPr>
          <w:spacing w:val="-2"/>
          <w:w w:val="105"/>
          <w:sz w:val="23"/>
        </w:rPr>
        <w:t> </w:t>
      </w:r>
      <w:r>
        <w:rPr>
          <w:w w:val="105"/>
          <w:sz w:val="23"/>
        </w:rPr>
        <w:t>1980;</w:t>
      </w:r>
      <w:r>
        <w:rPr>
          <w:spacing w:val="-1"/>
          <w:w w:val="105"/>
          <w:sz w:val="23"/>
        </w:rPr>
        <w:t> </w:t>
      </w:r>
      <w:r>
        <w:rPr>
          <w:w w:val="105"/>
          <w:sz w:val="23"/>
        </w:rPr>
        <w:t>Gergen, </w:t>
      </w:r>
      <w:r>
        <w:rPr>
          <w:spacing w:val="-2"/>
          <w:w w:val="105"/>
          <w:sz w:val="23"/>
        </w:rPr>
        <w:t>1995).</w:t>
      </w:r>
    </w:p>
    <w:p>
      <w:pPr>
        <w:pStyle w:val="BodyText"/>
        <w:spacing w:line="501" w:lineRule="auto"/>
        <w:ind w:left="841" w:right="1760" w:firstLine="720"/>
        <w:jc w:val="both"/>
      </w:pPr>
      <w:r>
        <w:rPr>
          <w:w w:val="105"/>
        </w:rPr>
        <w:t>Thus constructivism acknowledges the learner‟s active role in the personal creation</w:t>
      </w:r>
      <w:r>
        <w:rPr>
          <w:spacing w:val="-1"/>
          <w:w w:val="105"/>
        </w:rPr>
        <w:t> </w:t>
      </w:r>
      <w:r>
        <w:rPr>
          <w:w w:val="105"/>
        </w:rPr>
        <w:t>of</w:t>
      </w:r>
      <w:r>
        <w:rPr>
          <w:spacing w:val="-10"/>
          <w:w w:val="105"/>
        </w:rPr>
        <w:t> </w:t>
      </w:r>
      <w:r>
        <w:rPr>
          <w:w w:val="105"/>
        </w:rPr>
        <w:t>knowledge,</w:t>
      </w:r>
      <w:r>
        <w:rPr>
          <w:spacing w:val="-6"/>
          <w:w w:val="105"/>
        </w:rPr>
        <w:t> </w:t>
      </w:r>
      <w:r>
        <w:rPr>
          <w:w w:val="105"/>
        </w:rPr>
        <w:t>the</w:t>
      </w:r>
      <w:r>
        <w:rPr>
          <w:spacing w:val="-2"/>
          <w:w w:val="105"/>
        </w:rPr>
        <w:t> </w:t>
      </w:r>
      <w:r>
        <w:rPr>
          <w:w w:val="105"/>
        </w:rPr>
        <w:t>importance</w:t>
      </w:r>
      <w:r>
        <w:rPr>
          <w:spacing w:val="-2"/>
          <w:w w:val="105"/>
        </w:rPr>
        <w:t> </w:t>
      </w:r>
      <w:r>
        <w:rPr>
          <w:w w:val="105"/>
        </w:rPr>
        <w:t>of</w:t>
      </w:r>
      <w:r>
        <w:rPr>
          <w:spacing w:val="-4"/>
          <w:w w:val="105"/>
        </w:rPr>
        <w:t> </w:t>
      </w:r>
      <w:r>
        <w:rPr>
          <w:w w:val="105"/>
        </w:rPr>
        <w:t>experience</w:t>
      </w:r>
      <w:r>
        <w:rPr>
          <w:spacing w:val="-2"/>
          <w:w w:val="105"/>
        </w:rPr>
        <w:t> </w:t>
      </w:r>
      <w:r>
        <w:rPr>
          <w:w w:val="105"/>
        </w:rPr>
        <w:t>(both</w:t>
      </w:r>
      <w:r>
        <w:rPr>
          <w:spacing w:val="-8"/>
          <w:w w:val="105"/>
        </w:rPr>
        <w:t> </w:t>
      </w:r>
      <w:r>
        <w:rPr>
          <w:w w:val="105"/>
        </w:rPr>
        <w:t>individual</w:t>
      </w:r>
      <w:r>
        <w:rPr>
          <w:spacing w:val="-6"/>
          <w:w w:val="105"/>
        </w:rPr>
        <w:t> </w:t>
      </w:r>
      <w:r>
        <w:rPr>
          <w:w w:val="105"/>
        </w:rPr>
        <w:t>and</w:t>
      </w:r>
      <w:r>
        <w:rPr>
          <w:spacing w:val="-1"/>
          <w:w w:val="105"/>
        </w:rPr>
        <w:t> </w:t>
      </w:r>
      <w:r>
        <w:rPr>
          <w:w w:val="105"/>
        </w:rPr>
        <w:t>social)</w:t>
      </w:r>
      <w:r>
        <w:rPr>
          <w:spacing w:val="-4"/>
          <w:w w:val="105"/>
        </w:rPr>
        <w:t> </w:t>
      </w:r>
      <w:r>
        <w:rPr>
          <w:w w:val="105"/>
        </w:rPr>
        <w:t>in this knowledge creation process</w:t>
      </w:r>
      <w:r>
        <w:rPr>
          <w:spacing w:val="-7"/>
          <w:w w:val="105"/>
        </w:rPr>
        <w:t> </w:t>
      </w:r>
      <w:r>
        <w:rPr>
          <w:w w:val="105"/>
        </w:rPr>
        <w:t>and</w:t>
      </w:r>
      <w:r>
        <w:rPr>
          <w:spacing w:val="-5"/>
          <w:w w:val="105"/>
        </w:rPr>
        <w:t> </w:t>
      </w:r>
      <w:r>
        <w:rPr>
          <w:w w:val="105"/>
        </w:rPr>
        <w:t>the</w:t>
      </w:r>
      <w:r>
        <w:rPr>
          <w:spacing w:val="-6"/>
          <w:w w:val="105"/>
        </w:rPr>
        <w:t> </w:t>
      </w:r>
      <w:r>
        <w:rPr>
          <w:w w:val="105"/>
        </w:rPr>
        <w:t>realization</w:t>
      </w:r>
      <w:r>
        <w:rPr>
          <w:spacing w:val="-5"/>
          <w:w w:val="105"/>
        </w:rPr>
        <w:t> </w:t>
      </w:r>
      <w:r>
        <w:rPr>
          <w:w w:val="105"/>
        </w:rPr>
        <w:t>that the knowledge created will vary</w:t>
      </w:r>
      <w:r>
        <w:rPr>
          <w:w w:val="105"/>
        </w:rPr>
        <w:t> in</w:t>
      </w:r>
      <w:r>
        <w:rPr>
          <w:w w:val="105"/>
        </w:rPr>
        <w:t> its</w:t>
      </w:r>
      <w:r>
        <w:rPr>
          <w:w w:val="105"/>
        </w:rPr>
        <w:t> degree</w:t>
      </w:r>
      <w:r>
        <w:rPr>
          <w:w w:val="105"/>
        </w:rPr>
        <w:t> of validity as</w:t>
      </w:r>
      <w:r>
        <w:rPr>
          <w:w w:val="105"/>
        </w:rPr>
        <w:t> an accurate representation</w:t>
      </w:r>
      <w:r>
        <w:rPr>
          <w:w w:val="105"/>
        </w:rPr>
        <w:t> of reality.</w:t>
      </w:r>
      <w:r>
        <w:rPr>
          <w:spacing w:val="40"/>
          <w:w w:val="105"/>
        </w:rPr>
        <w:t> </w:t>
      </w:r>
      <w:r>
        <w:rPr>
          <w:w w:val="105"/>
        </w:rPr>
        <w:t>These</w:t>
      </w:r>
      <w:r>
        <w:rPr>
          <w:w w:val="105"/>
        </w:rPr>
        <w:t> four fundamental</w:t>
      </w:r>
      <w:r>
        <w:rPr>
          <w:w w:val="105"/>
        </w:rPr>
        <w:t> tenets</w:t>
      </w:r>
      <w:r>
        <w:rPr>
          <w:w w:val="105"/>
        </w:rPr>
        <w:t> provide</w:t>
      </w:r>
      <w:r>
        <w:rPr>
          <w:w w:val="105"/>
        </w:rPr>
        <w:t> the</w:t>
      </w:r>
      <w:r>
        <w:rPr>
          <w:w w:val="105"/>
        </w:rPr>
        <w:t> foundation</w:t>
      </w:r>
      <w:r>
        <w:rPr>
          <w:w w:val="105"/>
        </w:rPr>
        <w:t> for</w:t>
      </w:r>
      <w:r>
        <w:rPr>
          <w:w w:val="105"/>
        </w:rPr>
        <w:t> basic</w:t>
      </w:r>
      <w:r>
        <w:rPr>
          <w:w w:val="105"/>
        </w:rPr>
        <w:t> principles</w:t>
      </w:r>
      <w:r>
        <w:rPr>
          <w:w w:val="105"/>
        </w:rPr>
        <w:t> of</w:t>
      </w:r>
      <w:r>
        <w:rPr>
          <w:w w:val="105"/>
        </w:rPr>
        <w:t> the</w:t>
      </w:r>
      <w:r>
        <w:rPr>
          <w:w w:val="105"/>
        </w:rPr>
        <w:t> teaching, learning and knowing process as described by constructivism.</w:t>
      </w:r>
    </w:p>
    <w:p>
      <w:pPr>
        <w:pStyle w:val="BodyText"/>
        <w:spacing w:line="504" w:lineRule="auto"/>
        <w:ind w:left="841" w:right="1766" w:firstLine="720"/>
        <w:jc w:val="both"/>
      </w:pPr>
      <w:r>
        <w:rPr>
          <w:w w:val="105"/>
        </w:rPr>
        <w:t>Constructivism</w:t>
      </w:r>
      <w:r>
        <w:rPr>
          <w:spacing w:val="-15"/>
          <w:w w:val="105"/>
        </w:rPr>
        <w:t> </w:t>
      </w:r>
      <w:r>
        <w:rPr>
          <w:w w:val="105"/>
        </w:rPr>
        <w:t>is</w:t>
      </w:r>
      <w:r>
        <w:rPr>
          <w:spacing w:val="-10"/>
          <w:w w:val="105"/>
        </w:rPr>
        <w:t> </w:t>
      </w:r>
      <w:r>
        <w:rPr>
          <w:w w:val="105"/>
        </w:rPr>
        <w:t>not</w:t>
      </w:r>
      <w:r>
        <w:rPr>
          <w:spacing w:val="-6"/>
          <w:w w:val="105"/>
        </w:rPr>
        <w:t> </w:t>
      </w:r>
      <w:r>
        <w:rPr>
          <w:w w:val="105"/>
        </w:rPr>
        <w:t>a</w:t>
      </w:r>
      <w:r>
        <w:rPr>
          <w:spacing w:val="-9"/>
          <w:w w:val="105"/>
        </w:rPr>
        <w:t> </w:t>
      </w:r>
      <w:r>
        <w:rPr>
          <w:w w:val="105"/>
        </w:rPr>
        <w:t>unitary</w:t>
      </w:r>
      <w:r>
        <w:rPr>
          <w:spacing w:val="-8"/>
          <w:w w:val="105"/>
        </w:rPr>
        <w:t> </w:t>
      </w:r>
      <w:r>
        <w:rPr>
          <w:w w:val="105"/>
        </w:rPr>
        <w:t>theoretical</w:t>
      </w:r>
      <w:r>
        <w:rPr>
          <w:spacing w:val="-6"/>
          <w:w w:val="105"/>
        </w:rPr>
        <w:t> </w:t>
      </w:r>
      <w:r>
        <w:rPr>
          <w:w w:val="105"/>
        </w:rPr>
        <w:t>position;</w:t>
      </w:r>
      <w:r>
        <w:rPr>
          <w:spacing w:val="-6"/>
          <w:w w:val="105"/>
        </w:rPr>
        <w:t> </w:t>
      </w:r>
      <w:r>
        <w:rPr>
          <w:w w:val="105"/>
        </w:rPr>
        <w:t>rather,</w:t>
      </w:r>
      <w:r>
        <w:rPr>
          <w:spacing w:val="-12"/>
          <w:w w:val="105"/>
        </w:rPr>
        <w:t> </w:t>
      </w:r>
      <w:r>
        <w:rPr>
          <w:w w:val="105"/>
        </w:rPr>
        <w:t>it</w:t>
      </w:r>
      <w:r>
        <w:rPr>
          <w:spacing w:val="-12"/>
          <w:w w:val="105"/>
        </w:rPr>
        <w:t> </w:t>
      </w:r>
      <w:r>
        <w:rPr>
          <w:w w:val="105"/>
        </w:rPr>
        <w:t>is</w:t>
      </w:r>
      <w:r>
        <w:rPr>
          <w:spacing w:val="-10"/>
          <w:w w:val="105"/>
        </w:rPr>
        <w:t> </w:t>
      </w:r>
      <w:r>
        <w:rPr>
          <w:w w:val="105"/>
        </w:rPr>
        <w:t>a</w:t>
      </w:r>
      <w:r>
        <w:rPr>
          <w:spacing w:val="-3"/>
          <w:w w:val="105"/>
        </w:rPr>
        <w:t> </w:t>
      </w:r>
      <w:r>
        <w:rPr>
          <w:w w:val="105"/>
        </w:rPr>
        <w:t>continuum. The</w:t>
      </w:r>
      <w:r>
        <w:rPr>
          <w:w w:val="105"/>
        </w:rPr>
        <w:t> assumptions</w:t>
      </w:r>
      <w:r>
        <w:rPr>
          <w:w w:val="105"/>
        </w:rPr>
        <w:t> that</w:t>
      </w:r>
      <w:r>
        <w:rPr>
          <w:w w:val="105"/>
        </w:rPr>
        <w:t> underlie</w:t>
      </w:r>
      <w:r>
        <w:rPr>
          <w:w w:val="105"/>
        </w:rPr>
        <w:t> this</w:t>
      </w:r>
      <w:r>
        <w:rPr>
          <w:w w:val="105"/>
        </w:rPr>
        <w:t> continuum</w:t>
      </w:r>
      <w:r>
        <w:rPr>
          <w:w w:val="105"/>
        </w:rPr>
        <w:t> vary</w:t>
      </w:r>
      <w:r>
        <w:rPr>
          <w:w w:val="105"/>
        </w:rPr>
        <w:t> along</w:t>
      </w:r>
      <w:r>
        <w:rPr>
          <w:w w:val="105"/>
        </w:rPr>
        <w:t> several</w:t>
      </w:r>
      <w:r>
        <w:rPr>
          <w:w w:val="105"/>
        </w:rPr>
        <w:t> dimensions</w:t>
      </w:r>
      <w:r>
        <w:rPr>
          <w:w w:val="105"/>
        </w:rPr>
        <w:t> and have</w:t>
      </w:r>
      <w:r>
        <w:rPr>
          <w:spacing w:val="26"/>
          <w:w w:val="105"/>
        </w:rPr>
        <w:t> </w:t>
      </w:r>
      <w:r>
        <w:rPr>
          <w:w w:val="105"/>
        </w:rPr>
        <w:t>resulted</w:t>
      </w:r>
      <w:r>
        <w:rPr>
          <w:spacing w:val="34"/>
          <w:w w:val="105"/>
        </w:rPr>
        <w:t> </w:t>
      </w:r>
      <w:r>
        <w:rPr>
          <w:w w:val="105"/>
        </w:rPr>
        <w:t>in</w:t>
      </w:r>
      <w:r>
        <w:rPr>
          <w:spacing w:val="34"/>
          <w:w w:val="105"/>
        </w:rPr>
        <w:t> </w:t>
      </w:r>
      <w:r>
        <w:rPr>
          <w:w w:val="105"/>
        </w:rPr>
        <w:t>the</w:t>
      </w:r>
      <w:r>
        <w:rPr>
          <w:spacing w:val="33"/>
          <w:w w:val="105"/>
        </w:rPr>
        <w:t> </w:t>
      </w:r>
      <w:r>
        <w:rPr>
          <w:w w:val="105"/>
        </w:rPr>
        <w:t>definition</w:t>
      </w:r>
      <w:r>
        <w:rPr>
          <w:spacing w:val="27"/>
          <w:w w:val="105"/>
        </w:rPr>
        <w:t> </w:t>
      </w:r>
      <w:r>
        <w:rPr>
          <w:w w:val="105"/>
        </w:rPr>
        <w:t>and</w:t>
      </w:r>
      <w:r>
        <w:rPr>
          <w:spacing w:val="34"/>
          <w:w w:val="105"/>
        </w:rPr>
        <w:t> </w:t>
      </w:r>
      <w:r>
        <w:rPr>
          <w:w w:val="105"/>
        </w:rPr>
        <w:t>support</w:t>
      </w:r>
      <w:r>
        <w:rPr>
          <w:spacing w:val="36"/>
          <w:w w:val="105"/>
        </w:rPr>
        <w:t> </w:t>
      </w:r>
      <w:r>
        <w:rPr>
          <w:w w:val="105"/>
        </w:rPr>
        <w:t>for</w:t>
      </w:r>
      <w:r>
        <w:rPr>
          <w:spacing w:val="37"/>
          <w:w w:val="105"/>
        </w:rPr>
        <w:t> </w:t>
      </w:r>
      <w:r>
        <w:rPr>
          <w:w w:val="105"/>
        </w:rPr>
        <w:t>multiple</w:t>
      </w:r>
      <w:r>
        <w:rPr>
          <w:spacing w:val="26"/>
          <w:w w:val="105"/>
        </w:rPr>
        <w:t> </w:t>
      </w:r>
      <w:r>
        <w:rPr>
          <w:w w:val="105"/>
        </w:rPr>
        <w:t>types</w:t>
      </w:r>
      <w:r>
        <w:rPr>
          <w:spacing w:val="31"/>
          <w:w w:val="105"/>
        </w:rPr>
        <w:t> </w:t>
      </w:r>
      <w:r>
        <w:rPr>
          <w:w w:val="105"/>
        </w:rPr>
        <w:t>of</w:t>
      </w:r>
      <w:r>
        <w:rPr>
          <w:spacing w:val="30"/>
          <w:w w:val="105"/>
        </w:rPr>
        <w:t> </w:t>
      </w:r>
      <w:r>
        <w:rPr>
          <w:w w:val="105"/>
        </w:rPr>
        <w:t>constructivism.</w:t>
      </w:r>
    </w:p>
    <w:p>
      <w:pPr>
        <w:spacing w:after="0" w:line="504" w:lineRule="auto"/>
        <w:jc w:val="both"/>
        <w:sectPr>
          <w:footerReference w:type="default" r:id="rId9"/>
          <w:pgSz w:w="12240" w:h="15840"/>
          <w:pgMar w:header="0" w:footer="997" w:top="1360" w:bottom="1180" w:left="1320" w:right="260"/>
          <w:pgNumType w:start="12"/>
        </w:sectPr>
      </w:pPr>
    </w:p>
    <w:p>
      <w:pPr>
        <w:pStyle w:val="BodyText"/>
        <w:tabs>
          <w:tab w:pos="7945" w:val="left" w:leader="none"/>
        </w:tabs>
        <w:spacing w:line="504" w:lineRule="auto" w:before="82"/>
        <w:ind w:left="841" w:right="1765"/>
      </w:pPr>
      <w:r>
        <w:rPr>
          <w:w w:val="105"/>
        </w:rPr>
        <w:t>Typically,</w:t>
      </w:r>
      <w:r>
        <w:rPr>
          <w:spacing w:val="40"/>
          <w:w w:val="105"/>
        </w:rPr>
        <w:t> </w:t>
      </w:r>
      <w:r>
        <w:rPr>
          <w:w w:val="105"/>
        </w:rPr>
        <w:t>this</w:t>
      </w:r>
      <w:r>
        <w:rPr>
          <w:spacing w:val="40"/>
          <w:w w:val="105"/>
        </w:rPr>
        <w:t> </w:t>
      </w:r>
      <w:r>
        <w:rPr>
          <w:w w:val="105"/>
        </w:rPr>
        <w:t>continuum</w:t>
      </w:r>
      <w:r>
        <w:rPr>
          <w:spacing w:val="40"/>
          <w:w w:val="105"/>
        </w:rPr>
        <w:t> </w:t>
      </w:r>
      <w:r>
        <w:rPr>
          <w:w w:val="105"/>
        </w:rPr>
        <w:t>is</w:t>
      </w:r>
      <w:r>
        <w:rPr>
          <w:spacing w:val="40"/>
          <w:w w:val="105"/>
        </w:rPr>
        <w:t> </w:t>
      </w:r>
      <w:r>
        <w:rPr>
          <w:w w:val="105"/>
        </w:rPr>
        <w:t>divided</w:t>
      </w:r>
      <w:r>
        <w:rPr>
          <w:spacing w:val="40"/>
          <w:w w:val="105"/>
        </w:rPr>
        <w:t> </w:t>
      </w:r>
      <w:r>
        <w:rPr>
          <w:w w:val="105"/>
        </w:rPr>
        <w:t>into</w:t>
      </w:r>
      <w:r>
        <w:rPr>
          <w:spacing w:val="40"/>
          <w:w w:val="105"/>
        </w:rPr>
        <w:t> </w:t>
      </w:r>
      <w:r>
        <w:rPr>
          <w:w w:val="105"/>
        </w:rPr>
        <w:t>three</w:t>
      </w:r>
      <w:r>
        <w:rPr>
          <w:spacing w:val="40"/>
          <w:w w:val="105"/>
        </w:rPr>
        <w:t> </w:t>
      </w:r>
      <w:r>
        <w:rPr>
          <w:w w:val="105"/>
        </w:rPr>
        <w:t>broad</w:t>
      </w:r>
      <w:r>
        <w:rPr>
          <w:spacing w:val="40"/>
          <w:w w:val="105"/>
        </w:rPr>
        <w:t> </w:t>
      </w:r>
      <w:r>
        <w:rPr>
          <w:w w:val="105"/>
        </w:rPr>
        <w:t>categories:</w:t>
      </w:r>
      <w:r>
        <w:rPr/>
        <w:tab/>
      </w:r>
      <w:r>
        <w:rPr>
          <w:spacing w:val="-2"/>
          <w:w w:val="105"/>
        </w:rPr>
        <w:t>Cognitive </w:t>
      </w:r>
      <w:r>
        <w:rPr>
          <w:w w:val="105"/>
        </w:rPr>
        <w:t>Constructivism, Radical Constructivism and Social Constructivism.</w:t>
      </w:r>
    </w:p>
    <w:p>
      <w:pPr>
        <w:pStyle w:val="Heading2"/>
        <w:numPr>
          <w:ilvl w:val="2"/>
          <w:numId w:val="6"/>
        </w:numPr>
        <w:tabs>
          <w:tab w:pos="1561" w:val="left" w:leader="none"/>
        </w:tabs>
        <w:spacing w:line="263" w:lineRule="exact" w:before="0" w:after="0"/>
        <w:ind w:left="1561" w:right="0" w:hanging="720"/>
        <w:jc w:val="left"/>
      </w:pPr>
      <w:r>
        <w:rPr/>
        <w:t>Cognitive</w:t>
      </w:r>
      <w:r>
        <w:rPr>
          <w:spacing w:val="39"/>
        </w:rPr>
        <w:t> </w:t>
      </w:r>
      <w:r>
        <w:rPr/>
        <w:t>Constructivism</w:t>
      </w:r>
      <w:r>
        <w:rPr>
          <w:spacing w:val="41"/>
        </w:rPr>
        <w:t> </w:t>
      </w:r>
      <w:r>
        <w:rPr/>
        <w:t>and</w:t>
      </w:r>
      <w:r>
        <w:rPr>
          <w:spacing w:val="31"/>
        </w:rPr>
        <w:t> </w:t>
      </w:r>
      <w:r>
        <w:rPr/>
        <w:t>Mathematics</w:t>
      </w:r>
      <w:r>
        <w:rPr>
          <w:spacing w:val="37"/>
        </w:rPr>
        <w:t> </w:t>
      </w:r>
      <w:r>
        <w:rPr>
          <w:spacing w:val="-2"/>
        </w:rPr>
        <w:t>Education</w:t>
      </w:r>
    </w:p>
    <w:p>
      <w:pPr>
        <w:pStyle w:val="BodyText"/>
        <w:spacing w:before="18"/>
        <w:rPr>
          <w:b/>
        </w:rPr>
      </w:pPr>
    </w:p>
    <w:p>
      <w:pPr>
        <w:pStyle w:val="BodyText"/>
        <w:spacing w:line="501" w:lineRule="auto"/>
        <w:ind w:left="841" w:right="1750" w:firstLine="720"/>
        <w:jc w:val="both"/>
      </w:pPr>
      <w:r>
        <w:rPr>
          <w:w w:val="105"/>
        </w:rPr>
        <w:t>Cognitive</w:t>
      </w:r>
      <w:r>
        <w:rPr>
          <w:spacing w:val="-2"/>
          <w:w w:val="105"/>
        </w:rPr>
        <w:t> </w:t>
      </w:r>
      <w:r>
        <w:rPr>
          <w:w w:val="105"/>
        </w:rPr>
        <w:t>constructivism</w:t>
      </w:r>
      <w:r>
        <w:rPr>
          <w:spacing w:val="-8"/>
          <w:w w:val="105"/>
        </w:rPr>
        <w:t> </w:t>
      </w:r>
      <w:r>
        <w:rPr>
          <w:w w:val="105"/>
        </w:rPr>
        <w:t>represents</w:t>
      </w:r>
      <w:r>
        <w:rPr>
          <w:spacing w:val="-9"/>
          <w:w w:val="105"/>
        </w:rPr>
        <w:t> </w:t>
      </w:r>
      <w:r>
        <w:rPr>
          <w:w w:val="105"/>
        </w:rPr>
        <w:t>one</w:t>
      </w:r>
      <w:r>
        <w:rPr>
          <w:spacing w:val="-8"/>
          <w:w w:val="105"/>
        </w:rPr>
        <w:t> </w:t>
      </w:r>
      <w:r>
        <w:rPr>
          <w:w w:val="105"/>
        </w:rPr>
        <w:t>end</w:t>
      </w:r>
      <w:r>
        <w:rPr>
          <w:spacing w:val="-7"/>
          <w:w w:val="105"/>
        </w:rPr>
        <w:t> </w:t>
      </w:r>
      <w:r>
        <w:rPr>
          <w:w w:val="105"/>
        </w:rPr>
        <w:t>or</w:t>
      </w:r>
      <w:r>
        <w:rPr>
          <w:spacing w:val="-4"/>
          <w:w w:val="105"/>
        </w:rPr>
        <w:t> </w:t>
      </w:r>
      <w:r>
        <w:rPr>
          <w:w w:val="105"/>
        </w:rPr>
        <w:t>extreme</w:t>
      </w:r>
      <w:r>
        <w:rPr>
          <w:spacing w:val="-8"/>
          <w:w w:val="105"/>
        </w:rPr>
        <w:t> </w:t>
      </w:r>
      <w:r>
        <w:rPr>
          <w:w w:val="105"/>
        </w:rPr>
        <w:t>of</w:t>
      </w:r>
      <w:r>
        <w:rPr>
          <w:spacing w:val="-10"/>
          <w:w w:val="105"/>
        </w:rPr>
        <w:t> </w:t>
      </w:r>
      <w:r>
        <w:rPr>
          <w:w w:val="105"/>
        </w:rPr>
        <w:t>the</w:t>
      </w:r>
      <w:r>
        <w:rPr>
          <w:spacing w:val="-8"/>
          <w:w w:val="105"/>
        </w:rPr>
        <w:t> </w:t>
      </w:r>
      <w:r>
        <w:rPr>
          <w:w w:val="105"/>
        </w:rPr>
        <w:t>constructivist continuum and is typically associated with information processing and its</w:t>
      </w:r>
      <w:r>
        <w:rPr>
          <w:w w:val="105"/>
        </w:rPr>
        <w:t> reliance on</w:t>
      </w:r>
      <w:r>
        <w:rPr>
          <w:w w:val="105"/>
        </w:rPr>
        <w:t> the</w:t>
      </w:r>
      <w:r>
        <w:rPr>
          <w:w w:val="105"/>
        </w:rPr>
        <w:t> component</w:t>
      </w:r>
      <w:r>
        <w:rPr>
          <w:w w:val="105"/>
        </w:rPr>
        <w:t> processes</w:t>
      </w:r>
      <w:r>
        <w:rPr>
          <w:w w:val="105"/>
        </w:rPr>
        <w:t> of</w:t>
      </w:r>
      <w:r>
        <w:rPr>
          <w:w w:val="105"/>
        </w:rPr>
        <w:t> cognition.</w:t>
      </w:r>
      <w:r>
        <w:rPr>
          <w:w w:val="105"/>
        </w:rPr>
        <w:t> This</w:t>
      </w:r>
      <w:r>
        <w:rPr>
          <w:w w:val="105"/>
        </w:rPr>
        <w:t> approach,</w:t>
      </w:r>
      <w:r>
        <w:rPr>
          <w:w w:val="105"/>
        </w:rPr>
        <w:t> which</w:t>
      </w:r>
      <w:r>
        <w:rPr>
          <w:w w:val="105"/>
        </w:rPr>
        <w:t> emphasizes</w:t>
      </w:r>
      <w:r>
        <w:rPr>
          <w:w w:val="105"/>
        </w:rPr>
        <w:t> the idea that the construction of knowledge is something that is done by individuals to meet their own needs, is</w:t>
      </w:r>
      <w:r>
        <w:rPr>
          <w:spacing w:val="-4"/>
          <w:w w:val="105"/>
        </w:rPr>
        <w:t> </w:t>
      </w:r>
      <w:r>
        <w:rPr>
          <w:w w:val="105"/>
        </w:rPr>
        <w:t>an</w:t>
      </w:r>
      <w:r>
        <w:rPr>
          <w:spacing w:val="-2"/>
          <w:w w:val="105"/>
        </w:rPr>
        <w:t> </w:t>
      </w:r>
      <w:r>
        <w:rPr>
          <w:w w:val="105"/>
        </w:rPr>
        <w:t>out growth</w:t>
      </w:r>
      <w:r>
        <w:rPr>
          <w:spacing w:val="-2"/>
          <w:w w:val="105"/>
        </w:rPr>
        <w:t> </w:t>
      </w:r>
      <w:r>
        <w:rPr>
          <w:w w:val="105"/>
        </w:rPr>
        <w:t>of Piaget‟s</w:t>
      </w:r>
      <w:r>
        <w:rPr>
          <w:spacing w:val="-4"/>
          <w:w w:val="105"/>
        </w:rPr>
        <w:t> </w:t>
      </w:r>
      <w:r>
        <w:rPr>
          <w:w w:val="105"/>
        </w:rPr>
        <w:t>model of</w:t>
      </w:r>
      <w:r>
        <w:rPr>
          <w:spacing w:val="-4"/>
          <w:w w:val="105"/>
        </w:rPr>
        <w:t> </w:t>
      </w:r>
      <w:r>
        <w:rPr>
          <w:w w:val="105"/>
        </w:rPr>
        <w:t>cognitive structures</w:t>
      </w:r>
      <w:r>
        <w:rPr>
          <w:spacing w:val="-4"/>
          <w:w w:val="105"/>
        </w:rPr>
        <w:t> </w:t>
      </w:r>
      <w:r>
        <w:rPr>
          <w:w w:val="105"/>
        </w:rPr>
        <w:t>as a collection</w:t>
      </w:r>
      <w:r>
        <w:rPr>
          <w:spacing w:val="-1"/>
          <w:w w:val="105"/>
        </w:rPr>
        <w:t> </w:t>
      </w:r>
      <w:r>
        <w:rPr>
          <w:w w:val="105"/>
        </w:rPr>
        <w:t>of</w:t>
      </w:r>
      <w:r>
        <w:rPr>
          <w:spacing w:val="-4"/>
          <w:w w:val="105"/>
        </w:rPr>
        <w:t> </w:t>
      </w:r>
      <w:r>
        <w:rPr>
          <w:w w:val="105"/>
        </w:rPr>
        <w:t>“schemes” or “Schema” Piaget, 1980).</w:t>
      </w:r>
      <w:r>
        <w:rPr>
          <w:spacing w:val="40"/>
          <w:w w:val="105"/>
        </w:rPr>
        <w:t> </w:t>
      </w:r>
      <w:r>
        <w:rPr>
          <w:w w:val="105"/>
        </w:rPr>
        <w:t>Schemas</w:t>
      </w:r>
      <w:r>
        <w:rPr>
          <w:spacing w:val="-3"/>
          <w:w w:val="105"/>
        </w:rPr>
        <w:t> </w:t>
      </w:r>
      <w:r>
        <w:rPr>
          <w:w w:val="105"/>
        </w:rPr>
        <w:t>are components of an</w:t>
      </w:r>
      <w:r>
        <w:rPr>
          <w:w w:val="105"/>
        </w:rPr>
        <w:t> individual‟s</w:t>
      </w:r>
      <w:r>
        <w:rPr>
          <w:w w:val="105"/>
        </w:rPr>
        <w:t> general</w:t>
      </w:r>
      <w:r>
        <w:rPr>
          <w:w w:val="105"/>
        </w:rPr>
        <w:t> knowledge</w:t>
      </w:r>
      <w:r>
        <w:rPr>
          <w:w w:val="105"/>
        </w:rPr>
        <w:t> structure</w:t>
      </w:r>
      <w:r>
        <w:rPr>
          <w:w w:val="105"/>
        </w:rPr>
        <w:t> that</w:t>
      </w:r>
      <w:r>
        <w:rPr>
          <w:w w:val="105"/>
        </w:rPr>
        <w:t> relate</w:t>
      </w:r>
      <w:r>
        <w:rPr>
          <w:w w:val="105"/>
        </w:rPr>
        <w:t> to</w:t>
      </w:r>
      <w:r>
        <w:rPr>
          <w:w w:val="105"/>
        </w:rPr>
        <w:t> that</w:t>
      </w:r>
      <w:r>
        <w:rPr>
          <w:w w:val="105"/>
        </w:rPr>
        <w:t> individual‟s knowledge of the world (Rumelhart and Ortony, 1987).</w:t>
      </w:r>
      <w:r>
        <w:rPr>
          <w:spacing w:val="40"/>
          <w:w w:val="105"/>
        </w:rPr>
        <w:t> </w:t>
      </w:r>
      <w:r>
        <w:rPr>
          <w:w w:val="105"/>
        </w:rPr>
        <w:t>They are triggered by an individual‟s perceptions</w:t>
      </w:r>
      <w:r>
        <w:rPr>
          <w:w w:val="105"/>
        </w:rPr>
        <w:t> of his or</w:t>
      </w:r>
      <w:r>
        <w:rPr>
          <w:w w:val="105"/>
        </w:rPr>
        <w:t> her</w:t>
      </w:r>
      <w:r>
        <w:rPr>
          <w:w w:val="105"/>
        </w:rPr>
        <w:t> environment</w:t>
      </w:r>
      <w:r>
        <w:rPr>
          <w:w w:val="105"/>
        </w:rPr>
        <w:t> and</w:t>
      </w:r>
      <w:r>
        <w:rPr>
          <w:w w:val="105"/>
        </w:rPr>
        <w:t> provide</w:t>
      </w:r>
      <w:r>
        <w:rPr>
          <w:w w:val="105"/>
        </w:rPr>
        <w:t> the</w:t>
      </w:r>
      <w:r>
        <w:rPr>
          <w:w w:val="105"/>
        </w:rPr>
        <w:t> context</w:t>
      </w:r>
      <w:r>
        <w:rPr>
          <w:w w:val="105"/>
        </w:rPr>
        <w:t> on which subsequent behaviour is based.</w:t>
      </w:r>
    </w:p>
    <w:p>
      <w:pPr>
        <w:pStyle w:val="BodyText"/>
        <w:spacing w:line="501" w:lineRule="auto"/>
        <w:ind w:left="841" w:right="1749" w:firstLine="720"/>
        <w:jc w:val="both"/>
      </w:pPr>
      <w:r>
        <w:rPr>
          <w:w w:val="105"/>
        </w:rPr>
        <w:t>When</w:t>
      </w:r>
      <w:r>
        <w:rPr>
          <w:spacing w:val="-12"/>
          <w:w w:val="105"/>
        </w:rPr>
        <w:t> </w:t>
      </w:r>
      <w:r>
        <w:rPr>
          <w:w w:val="105"/>
        </w:rPr>
        <w:t>teachers</w:t>
      </w:r>
      <w:r>
        <w:rPr>
          <w:spacing w:val="-7"/>
          <w:w w:val="105"/>
        </w:rPr>
        <w:t> </w:t>
      </w:r>
      <w:r>
        <w:rPr>
          <w:w w:val="105"/>
        </w:rPr>
        <w:t>teach</w:t>
      </w:r>
      <w:r>
        <w:rPr>
          <w:spacing w:val="-6"/>
          <w:w w:val="105"/>
        </w:rPr>
        <w:t> </w:t>
      </w:r>
      <w:r>
        <w:rPr>
          <w:w w:val="105"/>
        </w:rPr>
        <w:t>mathematics</w:t>
      </w:r>
      <w:r>
        <w:rPr>
          <w:spacing w:val="-8"/>
          <w:w w:val="105"/>
        </w:rPr>
        <w:t> </w:t>
      </w:r>
      <w:r>
        <w:rPr>
          <w:w w:val="105"/>
        </w:rPr>
        <w:t>courses</w:t>
      </w:r>
      <w:r>
        <w:rPr>
          <w:spacing w:val="-8"/>
          <w:w w:val="105"/>
        </w:rPr>
        <w:t> </w:t>
      </w:r>
      <w:r>
        <w:rPr>
          <w:w w:val="105"/>
        </w:rPr>
        <w:t>one</w:t>
      </w:r>
      <w:r>
        <w:rPr>
          <w:spacing w:val="-7"/>
          <w:w w:val="105"/>
        </w:rPr>
        <w:t> </w:t>
      </w:r>
      <w:r>
        <w:rPr>
          <w:w w:val="105"/>
        </w:rPr>
        <w:t>of</w:t>
      </w:r>
      <w:r>
        <w:rPr>
          <w:spacing w:val="-16"/>
          <w:w w:val="105"/>
        </w:rPr>
        <w:t> </w:t>
      </w:r>
      <w:r>
        <w:rPr>
          <w:w w:val="105"/>
        </w:rPr>
        <w:t>the</w:t>
      </w:r>
      <w:r>
        <w:rPr>
          <w:spacing w:val="-6"/>
          <w:w w:val="105"/>
        </w:rPr>
        <w:t> </w:t>
      </w:r>
      <w:r>
        <w:rPr>
          <w:w w:val="105"/>
        </w:rPr>
        <w:t>topics</w:t>
      </w:r>
      <w:r>
        <w:rPr>
          <w:spacing w:val="-8"/>
          <w:w w:val="105"/>
        </w:rPr>
        <w:t> </w:t>
      </w:r>
      <w:r>
        <w:rPr>
          <w:w w:val="105"/>
        </w:rPr>
        <w:t>that</w:t>
      </w:r>
      <w:r>
        <w:rPr>
          <w:spacing w:val="-4"/>
          <w:w w:val="105"/>
        </w:rPr>
        <w:t> </w:t>
      </w:r>
      <w:r>
        <w:rPr>
          <w:w w:val="105"/>
        </w:rPr>
        <w:t>our students encounter</w:t>
      </w:r>
      <w:r>
        <w:rPr>
          <w:spacing w:val="-4"/>
          <w:w w:val="105"/>
        </w:rPr>
        <w:t> </w:t>
      </w:r>
      <w:r>
        <w:rPr>
          <w:w w:val="105"/>
        </w:rPr>
        <w:t>in</w:t>
      </w:r>
      <w:r>
        <w:rPr>
          <w:spacing w:val="-7"/>
          <w:w w:val="105"/>
        </w:rPr>
        <w:t> </w:t>
      </w:r>
      <w:r>
        <w:rPr>
          <w:w w:val="105"/>
        </w:rPr>
        <w:t>alternative</w:t>
      </w:r>
      <w:r>
        <w:rPr>
          <w:spacing w:val="-8"/>
          <w:w w:val="105"/>
        </w:rPr>
        <w:t> </w:t>
      </w:r>
      <w:r>
        <w:rPr>
          <w:w w:val="105"/>
        </w:rPr>
        <w:t>bases</w:t>
      </w:r>
      <w:r>
        <w:rPr>
          <w:spacing w:val="-9"/>
          <w:w w:val="105"/>
        </w:rPr>
        <w:t> </w:t>
      </w:r>
      <w:r>
        <w:rPr>
          <w:w w:val="105"/>
        </w:rPr>
        <w:t>for</w:t>
      </w:r>
      <w:r>
        <w:rPr>
          <w:spacing w:val="-4"/>
          <w:w w:val="105"/>
        </w:rPr>
        <w:t> </w:t>
      </w:r>
      <w:r>
        <w:rPr>
          <w:w w:val="105"/>
        </w:rPr>
        <w:t>numeration.</w:t>
      </w:r>
      <w:r>
        <w:rPr>
          <w:spacing w:val="40"/>
          <w:w w:val="105"/>
        </w:rPr>
        <w:t> </w:t>
      </w:r>
      <w:r>
        <w:rPr>
          <w:w w:val="105"/>
        </w:rPr>
        <w:t>A</w:t>
      </w:r>
      <w:r>
        <w:rPr>
          <w:spacing w:val="-9"/>
          <w:w w:val="105"/>
        </w:rPr>
        <w:t> </w:t>
      </w:r>
      <w:r>
        <w:rPr>
          <w:w w:val="105"/>
        </w:rPr>
        <w:t>class</w:t>
      </w:r>
      <w:r>
        <w:rPr>
          <w:spacing w:val="-9"/>
          <w:w w:val="105"/>
        </w:rPr>
        <w:t> </w:t>
      </w:r>
      <w:r>
        <w:rPr>
          <w:w w:val="105"/>
        </w:rPr>
        <w:t>activity</w:t>
      </w:r>
      <w:r>
        <w:rPr>
          <w:spacing w:val="-1"/>
          <w:w w:val="105"/>
        </w:rPr>
        <w:t> </w:t>
      </w:r>
      <w:r>
        <w:rPr>
          <w:w w:val="105"/>
        </w:rPr>
        <w:t>for</w:t>
      </w:r>
      <w:r>
        <w:rPr>
          <w:spacing w:val="-4"/>
          <w:w w:val="105"/>
        </w:rPr>
        <w:t> </w:t>
      </w:r>
      <w:r>
        <w:rPr>
          <w:w w:val="105"/>
        </w:rPr>
        <w:t>investigating</w:t>
      </w:r>
      <w:r>
        <w:rPr>
          <w:spacing w:val="-7"/>
          <w:w w:val="105"/>
        </w:rPr>
        <w:t> </w:t>
      </w:r>
      <w:r>
        <w:rPr>
          <w:w w:val="105"/>
        </w:rPr>
        <w:t>this topic</w:t>
      </w:r>
      <w:r>
        <w:rPr>
          <w:w w:val="105"/>
        </w:rPr>
        <w:t> is</w:t>
      </w:r>
      <w:r>
        <w:rPr>
          <w:w w:val="105"/>
        </w:rPr>
        <w:t> Tom</w:t>
      </w:r>
      <w:r>
        <w:rPr>
          <w:w w:val="105"/>
        </w:rPr>
        <w:t> Bassareer</w:t>
      </w:r>
      <w:r>
        <w:rPr>
          <w:w w:val="105"/>
        </w:rPr>
        <w:t> Alphabitia</w:t>
      </w:r>
      <w:r>
        <w:rPr>
          <w:w w:val="105"/>
        </w:rPr>
        <w:t> activity</w:t>
      </w:r>
      <w:r>
        <w:rPr>
          <w:w w:val="105"/>
        </w:rPr>
        <w:t> (Bassareer,</w:t>
      </w:r>
      <w:r>
        <w:rPr>
          <w:w w:val="105"/>
        </w:rPr>
        <w:t> 2005).</w:t>
      </w:r>
      <w:r>
        <w:rPr>
          <w:w w:val="105"/>
        </w:rPr>
        <w:t> In</w:t>
      </w:r>
      <w:r>
        <w:rPr>
          <w:w w:val="105"/>
        </w:rPr>
        <w:t> this</w:t>
      </w:r>
      <w:r>
        <w:rPr>
          <w:w w:val="105"/>
        </w:rPr>
        <w:t> activity,</w:t>
      </w:r>
      <w:r>
        <w:rPr>
          <w:w w:val="105"/>
        </w:rPr>
        <w:t> the students</w:t>
      </w:r>
      <w:r>
        <w:rPr>
          <w:w w:val="105"/>
        </w:rPr>
        <w:t> play</w:t>
      </w:r>
      <w:r>
        <w:rPr>
          <w:w w:val="105"/>
        </w:rPr>
        <w:t> the</w:t>
      </w:r>
      <w:r>
        <w:rPr>
          <w:w w:val="105"/>
        </w:rPr>
        <w:t> role</w:t>
      </w:r>
      <w:r>
        <w:rPr>
          <w:w w:val="105"/>
        </w:rPr>
        <w:t> of</w:t>
      </w:r>
      <w:r>
        <w:rPr>
          <w:w w:val="105"/>
        </w:rPr>
        <w:t> archaeologists</w:t>
      </w:r>
      <w:r>
        <w:rPr>
          <w:w w:val="105"/>
        </w:rPr>
        <w:t> who</w:t>
      </w:r>
      <w:r>
        <w:rPr>
          <w:w w:val="105"/>
        </w:rPr>
        <w:t> “dig</w:t>
      </w:r>
      <w:r>
        <w:rPr>
          <w:w w:val="105"/>
        </w:rPr>
        <w:t> up”</w:t>
      </w:r>
      <w:r>
        <w:rPr>
          <w:w w:val="105"/>
        </w:rPr>
        <w:t> the</w:t>
      </w:r>
      <w:r>
        <w:rPr>
          <w:w w:val="105"/>
        </w:rPr>
        <w:t> ancient</w:t>
      </w:r>
      <w:r>
        <w:rPr>
          <w:w w:val="105"/>
        </w:rPr>
        <w:t> civilization</w:t>
      </w:r>
      <w:r>
        <w:rPr>
          <w:w w:val="105"/>
        </w:rPr>
        <w:t> of Alphabetia.</w:t>
      </w:r>
      <w:r>
        <w:rPr>
          <w:spacing w:val="40"/>
          <w:w w:val="105"/>
        </w:rPr>
        <w:t> </w:t>
      </w:r>
      <w:r>
        <w:rPr>
          <w:w w:val="105"/>
        </w:rPr>
        <w:t>From</w:t>
      </w:r>
      <w:r>
        <w:rPr>
          <w:w w:val="105"/>
        </w:rPr>
        <w:t> some</w:t>
      </w:r>
      <w:r>
        <w:rPr>
          <w:w w:val="105"/>
        </w:rPr>
        <w:t> artifacts</w:t>
      </w:r>
      <w:r>
        <w:rPr>
          <w:w w:val="105"/>
        </w:rPr>
        <w:t> they</w:t>
      </w:r>
      <w:r>
        <w:rPr>
          <w:w w:val="105"/>
        </w:rPr>
        <w:t> determine</w:t>
      </w:r>
      <w:r>
        <w:rPr>
          <w:w w:val="105"/>
        </w:rPr>
        <w:t> that</w:t>
      </w:r>
      <w:r>
        <w:rPr>
          <w:w w:val="105"/>
        </w:rPr>
        <w:t> the</w:t>
      </w:r>
      <w:r>
        <w:rPr>
          <w:w w:val="105"/>
        </w:rPr>
        <w:t> Alphabitians</w:t>
      </w:r>
      <w:r>
        <w:rPr>
          <w:w w:val="105"/>
        </w:rPr>
        <w:t> used</w:t>
      </w:r>
      <w:r>
        <w:rPr>
          <w:w w:val="105"/>
        </w:rPr>
        <w:t> a numeration system</w:t>
      </w:r>
      <w:r>
        <w:rPr>
          <w:spacing w:val="-5"/>
          <w:w w:val="105"/>
        </w:rPr>
        <w:t> </w:t>
      </w:r>
      <w:r>
        <w:rPr>
          <w:w w:val="105"/>
        </w:rPr>
        <w:t>that consisted only</w:t>
      </w:r>
      <w:r>
        <w:rPr>
          <w:spacing w:val="-5"/>
          <w:w w:val="105"/>
        </w:rPr>
        <w:t> </w:t>
      </w:r>
      <w:r>
        <w:rPr>
          <w:w w:val="105"/>
        </w:rPr>
        <w:t>the symbols A,</w:t>
      </w:r>
      <w:r>
        <w:rPr>
          <w:spacing w:val="-3"/>
          <w:w w:val="105"/>
        </w:rPr>
        <w:t> </w:t>
      </w:r>
      <w:r>
        <w:rPr>
          <w:w w:val="105"/>
        </w:rPr>
        <w:t>B, C,</w:t>
      </w:r>
      <w:r>
        <w:rPr>
          <w:spacing w:val="-3"/>
          <w:w w:val="105"/>
        </w:rPr>
        <w:t> </w:t>
      </w:r>
      <w:r>
        <w:rPr>
          <w:w w:val="105"/>
        </w:rPr>
        <w:t>D and</w:t>
      </w:r>
      <w:r>
        <w:rPr>
          <w:spacing w:val="-5"/>
          <w:w w:val="105"/>
        </w:rPr>
        <w:t> </w:t>
      </w:r>
      <w:r>
        <w:rPr>
          <w:w w:val="105"/>
        </w:rPr>
        <w:t>O.</w:t>
      </w:r>
      <w:r>
        <w:rPr>
          <w:spacing w:val="40"/>
          <w:w w:val="105"/>
        </w:rPr>
        <w:t> </w:t>
      </w:r>
      <w:r>
        <w:rPr>
          <w:w w:val="105"/>
        </w:rPr>
        <w:t>The task for the</w:t>
      </w:r>
      <w:r>
        <w:rPr>
          <w:spacing w:val="-8"/>
          <w:w w:val="105"/>
        </w:rPr>
        <w:t> </w:t>
      </w:r>
      <w:r>
        <w:rPr>
          <w:w w:val="105"/>
        </w:rPr>
        <w:t>student</w:t>
      </w:r>
      <w:r>
        <w:rPr>
          <w:spacing w:val="-6"/>
          <w:w w:val="105"/>
        </w:rPr>
        <w:t> </w:t>
      </w:r>
      <w:r>
        <w:rPr>
          <w:w w:val="105"/>
        </w:rPr>
        <w:t>archaeologists</w:t>
      </w:r>
      <w:r>
        <w:rPr>
          <w:spacing w:val="-9"/>
          <w:w w:val="105"/>
        </w:rPr>
        <w:t> </w:t>
      </w:r>
      <w:r>
        <w:rPr>
          <w:w w:val="105"/>
        </w:rPr>
        <w:t>is</w:t>
      </w:r>
      <w:r>
        <w:rPr>
          <w:spacing w:val="-9"/>
          <w:w w:val="105"/>
        </w:rPr>
        <w:t> </w:t>
      </w:r>
      <w:r>
        <w:rPr>
          <w:w w:val="105"/>
        </w:rPr>
        <w:t>to</w:t>
      </w:r>
      <w:r>
        <w:rPr>
          <w:spacing w:val="-1"/>
          <w:w w:val="105"/>
        </w:rPr>
        <w:t> </w:t>
      </w:r>
      <w:r>
        <w:rPr>
          <w:w w:val="105"/>
        </w:rPr>
        <w:t>figure</w:t>
      </w:r>
      <w:r>
        <w:rPr>
          <w:spacing w:val="-8"/>
          <w:w w:val="105"/>
        </w:rPr>
        <w:t> </w:t>
      </w:r>
      <w:r>
        <w:rPr>
          <w:w w:val="105"/>
        </w:rPr>
        <w:t>out exactly</w:t>
      </w:r>
      <w:r>
        <w:rPr>
          <w:spacing w:val="-7"/>
          <w:w w:val="105"/>
        </w:rPr>
        <w:t> </w:t>
      </w:r>
      <w:r>
        <w:rPr>
          <w:w w:val="105"/>
        </w:rPr>
        <w:t>how</w:t>
      </w:r>
      <w:r>
        <w:rPr>
          <w:spacing w:val="-9"/>
          <w:w w:val="105"/>
        </w:rPr>
        <w:t> </w:t>
      </w:r>
      <w:r>
        <w:rPr>
          <w:w w:val="105"/>
        </w:rPr>
        <w:t>the</w:t>
      </w:r>
      <w:r>
        <w:rPr>
          <w:spacing w:val="-2"/>
          <w:w w:val="105"/>
        </w:rPr>
        <w:t> </w:t>
      </w:r>
      <w:r>
        <w:rPr>
          <w:w w:val="105"/>
        </w:rPr>
        <w:t>Alphabitians</w:t>
      </w:r>
      <w:r>
        <w:rPr>
          <w:spacing w:val="-3"/>
          <w:w w:val="105"/>
        </w:rPr>
        <w:t> </w:t>
      </w:r>
      <w:r>
        <w:rPr>
          <w:w w:val="105"/>
        </w:rPr>
        <w:t>were</w:t>
      </w:r>
      <w:r>
        <w:rPr>
          <w:spacing w:val="-2"/>
          <w:w w:val="105"/>
        </w:rPr>
        <w:t> </w:t>
      </w:r>
      <w:r>
        <w:rPr>
          <w:w w:val="105"/>
        </w:rPr>
        <w:t>able</w:t>
      </w:r>
      <w:r>
        <w:rPr>
          <w:spacing w:val="-8"/>
          <w:w w:val="105"/>
        </w:rPr>
        <w:t> </w:t>
      </w:r>
      <w:r>
        <w:rPr>
          <w:w w:val="105"/>
        </w:rPr>
        <w:t>to represent</w:t>
      </w:r>
      <w:r>
        <w:rPr>
          <w:w w:val="105"/>
        </w:rPr>
        <w:t> numbers</w:t>
      </w:r>
      <w:r>
        <w:rPr>
          <w:w w:val="105"/>
        </w:rPr>
        <w:t> with</w:t>
      </w:r>
      <w:r>
        <w:rPr>
          <w:w w:val="105"/>
        </w:rPr>
        <w:t> only</w:t>
      </w:r>
      <w:r>
        <w:rPr>
          <w:w w:val="105"/>
        </w:rPr>
        <w:t> these</w:t>
      </w:r>
      <w:r>
        <w:rPr>
          <w:w w:val="105"/>
        </w:rPr>
        <w:t> symbols.</w:t>
      </w:r>
      <w:r>
        <w:rPr>
          <w:w w:val="105"/>
        </w:rPr>
        <w:t> Of</w:t>
      </w:r>
      <w:r>
        <w:rPr>
          <w:w w:val="105"/>
        </w:rPr>
        <w:t> course,</w:t>
      </w:r>
      <w:r>
        <w:rPr>
          <w:w w:val="105"/>
        </w:rPr>
        <w:t> those</w:t>
      </w:r>
      <w:r>
        <w:rPr>
          <w:w w:val="105"/>
        </w:rPr>
        <w:t> readers</w:t>
      </w:r>
      <w:r>
        <w:rPr>
          <w:w w:val="105"/>
        </w:rPr>
        <w:t> with experience</w:t>
      </w:r>
      <w:r>
        <w:rPr>
          <w:w w:val="105"/>
        </w:rPr>
        <w:t> in</w:t>
      </w:r>
      <w:r>
        <w:rPr>
          <w:w w:val="105"/>
        </w:rPr>
        <w:t> Base</w:t>
      </w:r>
      <w:r>
        <w:rPr>
          <w:w w:val="105"/>
        </w:rPr>
        <w:t> 5</w:t>
      </w:r>
      <w:r>
        <w:rPr>
          <w:w w:val="105"/>
        </w:rPr>
        <w:t> arithmetic</w:t>
      </w:r>
      <w:r>
        <w:rPr>
          <w:w w:val="105"/>
        </w:rPr>
        <w:t> will</w:t>
      </w:r>
      <w:r>
        <w:rPr>
          <w:w w:val="105"/>
        </w:rPr>
        <w:t> immediately</w:t>
      </w:r>
      <w:r>
        <w:rPr>
          <w:w w:val="105"/>
        </w:rPr>
        <w:t> see</w:t>
      </w:r>
      <w:r>
        <w:rPr>
          <w:w w:val="105"/>
        </w:rPr>
        <w:t> a</w:t>
      </w:r>
      <w:r>
        <w:rPr>
          <w:w w:val="105"/>
        </w:rPr>
        <w:t> way</w:t>
      </w:r>
      <w:r>
        <w:rPr>
          <w:w w:val="105"/>
        </w:rPr>
        <w:t> to</w:t>
      </w:r>
      <w:r>
        <w:rPr>
          <w:w w:val="105"/>
        </w:rPr>
        <w:t> do</w:t>
      </w:r>
      <w:r>
        <w:rPr>
          <w:w w:val="105"/>
        </w:rPr>
        <w:t> this,</w:t>
      </w:r>
      <w:r>
        <w:rPr>
          <w:w w:val="105"/>
        </w:rPr>
        <w:t> but</w:t>
      </w:r>
      <w:r>
        <w:rPr>
          <w:w w:val="105"/>
        </w:rPr>
        <w:t> our students</w:t>
      </w:r>
      <w:r>
        <w:rPr>
          <w:spacing w:val="-2"/>
          <w:w w:val="105"/>
        </w:rPr>
        <w:t> </w:t>
      </w:r>
      <w:r>
        <w:rPr>
          <w:w w:val="105"/>
        </w:rPr>
        <w:t>almost always</w:t>
      </w:r>
      <w:r>
        <w:rPr>
          <w:spacing w:val="-2"/>
          <w:w w:val="105"/>
        </w:rPr>
        <w:t> </w:t>
      </w:r>
      <w:r>
        <w:rPr>
          <w:w w:val="105"/>
        </w:rPr>
        <w:t>are</w:t>
      </w:r>
      <w:r>
        <w:rPr>
          <w:spacing w:val="-1"/>
          <w:w w:val="105"/>
        </w:rPr>
        <w:t> </w:t>
      </w:r>
      <w:r>
        <w:rPr>
          <w:w w:val="105"/>
        </w:rPr>
        <w:t>initially baffled. We</w:t>
      </w:r>
      <w:r>
        <w:rPr>
          <w:spacing w:val="-1"/>
          <w:w w:val="105"/>
        </w:rPr>
        <w:t> </w:t>
      </w:r>
      <w:r>
        <w:rPr>
          <w:w w:val="105"/>
        </w:rPr>
        <w:t>spent</w:t>
      </w:r>
      <w:r>
        <w:rPr>
          <w:spacing w:val="-5"/>
          <w:w w:val="105"/>
        </w:rPr>
        <w:t> </w:t>
      </w:r>
      <w:r>
        <w:rPr>
          <w:w w:val="105"/>
        </w:rPr>
        <w:t>about</w:t>
      </w:r>
      <w:r>
        <w:rPr>
          <w:spacing w:val="-5"/>
          <w:w w:val="105"/>
        </w:rPr>
        <w:t> </w:t>
      </w:r>
      <w:r>
        <w:rPr>
          <w:w w:val="105"/>
        </w:rPr>
        <w:t>a week trying different</w:t>
      </w:r>
    </w:p>
    <w:p>
      <w:pPr>
        <w:spacing w:after="0" w:line="501" w:lineRule="auto"/>
        <w:jc w:val="both"/>
        <w:sectPr>
          <w:pgSz w:w="12240" w:h="15840"/>
          <w:pgMar w:header="0" w:footer="997" w:top="1360" w:bottom="1180" w:left="1320" w:right="260"/>
        </w:sectPr>
      </w:pPr>
    </w:p>
    <w:p>
      <w:pPr>
        <w:pStyle w:val="BodyText"/>
        <w:spacing w:line="499" w:lineRule="auto" w:before="82"/>
        <w:ind w:left="841" w:right="1763"/>
        <w:jc w:val="both"/>
      </w:pPr>
      <w:r>
        <w:rPr>
          <w:w w:val="105"/>
        </w:rPr>
        <w:t>systems</w:t>
      </w:r>
      <w:r>
        <w:rPr>
          <w:w w:val="105"/>
        </w:rPr>
        <w:t> until</w:t>
      </w:r>
      <w:r>
        <w:rPr>
          <w:w w:val="105"/>
        </w:rPr>
        <w:t> we</w:t>
      </w:r>
      <w:r>
        <w:rPr>
          <w:w w:val="105"/>
        </w:rPr>
        <w:t> eventually</w:t>
      </w:r>
      <w:r>
        <w:rPr>
          <w:w w:val="105"/>
        </w:rPr>
        <w:t> converge</w:t>
      </w:r>
      <w:r>
        <w:rPr>
          <w:w w:val="105"/>
        </w:rPr>
        <w:t> on</w:t>
      </w:r>
      <w:r>
        <w:rPr>
          <w:w w:val="105"/>
        </w:rPr>
        <w:t> the</w:t>
      </w:r>
      <w:r>
        <w:rPr>
          <w:w w:val="105"/>
        </w:rPr>
        <w:t> Canonical</w:t>
      </w:r>
      <w:r>
        <w:rPr>
          <w:w w:val="105"/>
        </w:rPr>
        <w:t> Base</w:t>
      </w:r>
      <w:r>
        <w:rPr>
          <w:w w:val="105"/>
        </w:rPr>
        <w:t> 5</w:t>
      </w:r>
      <w:r>
        <w:rPr>
          <w:w w:val="105"/>
        </w:rPr>
        <w:t> positional</w:t>
      </w:r>
      <w:r>
        <w:rPr>
          <w:w w:val="105"/>
        </w:rPr>
        <w:t> place value</w:t>
      </w:r>
      <w:r>
        <w:rPr>
          <w:w w:val="105"/>
        </w:rPr>
        <w:t> system.</w:t>
      </w:r>
      <w:r>
        <w:rPr>
          <w:w w:val="105"/>
        </w:rPr>
        <w:t> It</w:t>
      </w:r>
      <w:r>
        <w:rPr>
          <w:w w:val="105"/>
        </w:rPr>
        <w:t> is</w:t>
      </w:r>
      <w:r>
        <w:rPr>
          <w:w w:val="105"/>
        </w:rPr>
        <w:t> a</w:t>
      </w:r>
      <w:r>
        <w:rPr>
          <w:w w:val="105"/>
        </w:rPr>
        <w:t> long</w:t>
      </w:r>
      <w:r>
        <w:rPr>
          <w:w w:val="105"/>
        </w:rPr>
        <w:t> road</w:t>
      </w:r>
      <w:r>
        <w:rPr>
          <w:w w:val="105"/>
        </w:rPr>
        <w:t> for</w:t>
      </w:r>
      <w:r>
        <w:rPr>
          <w:w w:val="105"/>
        </w:rPr>
        <w:t> the</w:t>
      </w:r>
      <w:r>
        <w:rPr>
          <w:w w:val="105"/>
        </w:rPr>
        <w:t> students,</w:t>
      </w:r>
      <w:r>
        <w:rPr>
          <w:w w:val="105"/>
        </w:rPr>
        <w:t> but</w:t>
      </w:r>
      <w:r>
        <w:rPr>
          <w:w w:val="105"/>
        </w:rPr>
        <w:t> their</w:t>
      </w:r>
      <w:r>
        <w:rPr>
          <w:w w:val="105"/>
        </w:rPr>
        <w:t> satisfaction</w:t>
      </w:r>
      <w:r>
        <w:rPr>
          <w:w w:val="105"/>
        </w:rPr>
        <w:t> with</w:t>
      </w:r>
      <w:r>
        <w:rPr>
          <w:w w:val="105"/>
        </w:rPr>
        <w:t> their ability to construct something “brand new” is priceless.</w:t>
      </w:r>
    </w:p>
    <w:p>
      <w:pPr>
        <w:pStyle w:val="Heading2"/>
        <w:numPr>
          <w:ilvl w:val="2"/>
          <w:numId w:val="6"/>
        </w:numPr>
        <w:tabs>
          <w:tab w:pos="1561" w:val="left" w:leader="none"/>
        </w:tabs>
        <w:spacing w:line="240" w:lineRule="auto" w:before="13" w:after="0"/>
        <w:ind w:left="1561" w:right="0" w:hanging="720"/>
        <w:jc w:val="left"/>
      </w:pPr>
      <w:r>
        <w:rPr/>
        <w:t>Radical</w:t>
      </w:r>
      <w:r>
        <w:rPr>
          <w:spacing w:val="40"/>
        </w:rPr>
        <w:t> </w:t>
      </w:r>
      <w:r>
        <w:rPr/>
        <w:t>Constructivism</w:t>
      </w:r>
      <w:r>
        <w:rPr>
          <w:spacing w:val="38"/>
        </w:rPr>
        <w:t> </w:t>
      </w:r>
      <w:r>
        <w:rPr/>
        <w:t>and</w:t>
      </w:r>
      <w:r>
        <w:rPr>
          <w:spacing w:val="29"/>
        </w:rPr>
        <w:t> </w:t>
      </w:r>
      <w:r>
        <w:rPr/>
        <w:t>Mathematics</w:t>
      </w:r>
      <w:r>
        <w:rPr>
          <w:spacing w:val="33"/>
        </w:rPr>
        <w:t> </w:t>
      </w:r>
      <w:r>
        <w:rPr>
          <w:spacing w:val="-2"/>
        </w:rPr>
        <w:t>Education:</w:t>
      </w:r>
    </w:p>
    <w:p>
      <w:pPr>
        <w:pStyle w:val="BodyText"/>
        <w:spacing w:before="19"/>
        <w:rPr>
          <w:b/>
        </w:rPr>
      </w:pPr>
    </w:p>
    <w:p>
      <w:pPr>
        <w:pStyle w:val="BodyText"/>
        <w:spacing w:line="501" w:lineRule="auto"/>
        <w:ind w:left="841" w:right="1753" w:firstLine="720"/>
        <w:jc w:val="both"/>
      </w:pPr>
      <w:r>
        <w:rPr>
          <w:w w:val="105"/>
        </w:rPr>
        <w:t>The radical</w:t>
      </w:r>
      <w:r>
        <w:rPr>
          <w:w w:val="105"/>
        </w:rPr>
        <w:t> constructivist theory is associated</w:t>
      </w:r>
      <w:r>
        <w:rPr>
          <w:w w:val="105"/>
        </w:rPr>
        <w:t> with the</w:t>
      </w:r>
      <w:r>
        <w:rPr>
          <w:w w:val="105"/>
        </w:rPr>
        <w:t> work</w:t>
      </w:r>
      <w:r>
        <w:rPr>
          <w:w w:val="105"/>
        </w:rPr>
        <w:t> of Ernst</w:t>
      </w:r>
      <w:r>
        <w:rPr>
          <w:w w:val="105"/>
        </w:rPr>
        <w:t> Von Glasersfeld (1984,</w:t>
      </w:r>
      <w:r>
        <w:rPr>
          <w:w w:val="105"/>
        </w:rPr>
        <w:t> 1995) who</w:t>
      </w:r>
      <w:r>
        <w:rPr>
          <w:w w:val="105"/>
        </w:rPr>
        <w:t> built</w:t>
      </w:r>
      <w:r>
        <w:rPr>
          <w:w w:val="105"/>
        </w:rPr>
        <w:t> his</w:t>
      </w:r>
      <w:r>
        <w:rPr>
          <w:w w:val="105"/>
        </w:rPr>
        <w:t> view</w:t>
      </w:r>
      <w:r>
        <w:rPr>
          <w:w w:val="105"/>
        </w:rPr>
        <w:t> of constructivism</w:t>
      </w:r>
      <w:r>
        <w:rPr>
          <w:w w:val="105"/>
        </w:rPr>
        <w:t> on two</w:t>
      </w:r>
      <w:r>
        <w:rPr>
          <w:w w:val="105"/>
        </w:rPr>
        <w:t> principles. First,</w:t>
      </w:r>
      <w:r>
        <w:rPr>
          <w:w w:val="105"/>
        </w:rPr>
        <w:t> knowledge</w:t>
      </w:r>
      <w:r>
        <w:rPr>
          <w:w w:val="105"/>
        </w:rPr>
        <w:t> is</w:t>
      </w:r>
      <w:r>
        <w:rPr>
          <w:w w:val="105"/>
        </w:rPr>
        <w:t> not</w:t>
      </w:r>
      <w:r>
        <w:rPr>
          <w:w w:val="105"/>
        </w:rPr>
        <w:t> passively</w:t>
      </w:r>
      <w:r>
        <w:rPr>
          <w:w w:val="105"/>
        </w:rPr>
        <w:t> received;</w:t>
      </w:r>
      <w:r>
        <w:rPr>
          <w:w w:val="105"/>
        </w:rPr>
        <w:t> it</w:t>
      </w:r>
      <w:r>
        <w:rPr>
          <w:w w:val="105"/>
        </w:rPr>
        <w:t> is</w:t>
      </w:r>
      <w:r>
        <w:rPr>
          <w:w w:val="105"/>
        </w:rPr>
        <w:t> actively</w:t>
      </w:r>
      <w:r>
        <w:rPr>
          <w:w w:val="105"/>
        </w:rPr>
        <w:t> built</w:t>
      </w:r>
      <w:r>
        <w:rPr>
          <w:w w:val="105"/>
        </w:rPr>
        <w:t> by</w:t>
      </w:r>
      <w:r>
        <w:rPr>
          <w:w w:val="105"/>
        </w:rPr>
        <w:t> the</w:t>
      </w:r>
      <w:r>
        <w:rPr>
          <w:w w:val="105"/>
        </w:rPr>
        <w:t> individual. Second,</w:t>
      </w:r>
      <w:r>
        <w:rPr>
          <w:spacing w:val="-5"/>
          <w:w w:val="105"/>
        </w:rPr>
        <w:t> </w:t>
      </w:r>
      <w:r>
        <w:rPr>
          <w:w w:val="105"/>
        </w:rPr>
        <w:t>the</w:t>
      </w:r>
      <w:r>
        <w:rPr>
          <w:spacing w:val="-7"/>
          <w:w w:val="105"/>
        </w:rPr>
        <w:t> </w:t>
      </w:r>
      <w:r>
        <w:rPr>
          <w:w w:val="105"/>
        </w:rPr>
        <w:t>goal</w:t>
      </w:r>
      <w:r>
        <w:rPr>
          <w:spacing w:val="-5"/>
          <w:w w:val="105"/>
        </w:rPr>
        <w:t> </w:t>
      </w:r>
      <w:r>
        <w:rPr>
          <w:w w:val="105"/>
        </w:rPr>
        <w:t>of</w:t>
      </w:r>
      <w:r>
        <w:rPr>
          <w:spacing w:val="-3"/>
          <w:w w:val="105"/>
        </w:rPr>
        <w:t> </w:t>
      </w:r>
      <w:r>
        <w:rPr>
          <w:w w:val="105"/>
        </w:rPr>
        <w:t>cognition</w:t>
      </w:r>
      <w:r>
        <w:rPr>
          <w:spacing w:val="-13"/>
          <w:w w:val="105"/>
        </w:rPr>
        <w:t> </w:t>
      </w:r>
      <w:r>
        <w:rPr>
          <w:w w:val="105"/>
        </w:rPr>
        <w:t>is</w:t>
      </w:r>
      <w:r>
        <w:rPr>
          <w:spacing w:val="-9"/>
          <w:w w:val="105"/>
        </w:rPr>
        <w:t> </w:t>
      </w:r>
      <w:r>
        <w:rPr>
          <w:w w:val="105"/>
        </w:rPr>
        <w:t>to</w:t>
      </w:r>
      <w:r>
        <w:rPr>
          <w:spacing w:val="-6"/>
          <w:w w:val="105"/>
        </w:rPr>
        <w:t> </w:t>
      </w:r>
      <w:r>
        <w:rPr>
          <w:w w:val="105"/>
        </w:rPr>
        <w:t>organize</w:t>
      </w:r>
      <w:r>
        <w:rPr>
          <w:spacing w:val="-7"/>
          <w:w w:val="105"/>
        </w:rPr>
        <w:t> </w:t>
      </w:r>
      <w:r>
        <w:rPr>
          <w:w w:val="105"/>
        </w:rPr>
        <w:t>our</w:t>
      </w:r>
      <w:r>
        <w:rPr>
          <w:spacing w:val="-3"/>
          <w:w w:val="105"/>
        </w:rPr>
        <w:t> </w:t>
      </w:r>
      <w:r>
        <w:rPr>
          <w:w w:val="105"/>
        </w:rPr>
        <w:t>experiences</w:t>
      </w:r>
      <w:r>
        <w:rPr>
          <w:spacing w:val="-9"/>
          <w:w w:val="105"/>
        </w:rPr>
        <w:t> </w:t>
      </w:r>
      <w:r>
        <w:rPr>
          <w:w w:val="105"/>
        </w:rPr>
        <w:t>of</w:t>
      </w:r>
      <w:r>
        <w:rPr>
          <w:spacing w:val="-9"/>
          <w:w w:val="105"/>
        </w:rPr>
        <w:t> </w:t>
      </w:r>
      <w:r>
        <w:rPr>
          <w:w w:val="105"/>
        </w:rPr>
        <w:t>the</w:t>
      </w:r>
      <w:r>
        <w:rPr>
          <w:spacing w:val="-7"/>
          <w:w w:val="105"/>
        </w:rPr>
        <w:t> </w:t>
      </w:r>
      <w:r>
        <w:rPr>
          <w:w w:val="105"/>
        </w:rPr>
        <w:t>world</w:t>
      </w:r>
      <w:r>
        <w:rPr>
          <w:spacing w:val="-6"/>
          <w:w w:val="105"/>
        </w:rPr>
        <w:t> </w:t>
      </w:r>
      <w:r>
        <w:rPr>
          <w:w w:val="105"/>
        </w:rPr>
        <w:t>by making these experiences meaningful.</w:t>
      </w:r>
      <w:r>
        <w:rPr>
          <w:spacing w:val="40"/>
          <w:w w:val="105"/>
        </w:rPr>
        <w:t> </w:t>
      </w:r>
      <w:r>
        <w:rPr>
          <w:w w:val="105"/>
        </w:rPr>
        <w:t>The adaptive nature of knowledge underscores that knowledge</w:t>
      </w:r>
      <w:r>
        <w:rPr>
          <w:w w:val="105"/>
        </w:rPr>
        <w:t> is</w:t>
      </w:r>
      <w:r>
        <w:rPr>
          <w:w w:val="105"/>
        </w:rPr>
        <w:t> not</w:t>
      </w:r>
      <w:r>
        <w:rPr>
          <w:w w:val="105"/>
        </w:rPr>
        <w:t> objective</w:t>
      </w:r>
      <w:r>
        <w:rPr>
          <w:w w:val="105"/>
        </w:rPr>
        <w:t> “truth”,</w:t>
      </w:r>
      <w:r>
        <w:rPr>
          <w:w w:val="105"/>
        </w:rPr>
        <w:t> that</w:t>
      </w:r>
      <w:r>
        <w:rPr>
          <w:w w:val="105"/>
        </w:rPr>
        <w:t> is,</w:t>
      </w:r>
      <w:r>
        <w:rPr>
          <w:w w:val="105"/>
        </w:rPr>
        <w:t> internal</w:t>
      </w:r>
      <w:r>
        <w:rPr>
          <w:w w:val="105"/>
        </w:rPr>
        <w:t> knowledge</w:t>
      </w:r>
      <w:r>
        <w:rPr>
          <w:w w:val="105"/>
        </w:rPr>
        <w:t> does</w:t>
      </w:r>
      <w:r>
        <w:rPr>
          <w:w w:val="105"/>
        </w:rPr>
        <w:t> not</w:t>
      </w:r>
      <w:r>
        <w:rPr>
          <w:w w:val="105"/>
        </w:rPr>
        <w:t> match external reality, but rather is a viable model of experience (Von Glaserfeld, 1995). These</w:t>
      </w:r>
      <w:r>
        <w:rPr>
          <w:w w:val="105"/>
        </w:rPr>
        <w:t> viable</w:t>
      </w:r>
      <w:r>
        <w:rPr>
          <w:w w:val="105"/>
        </w:rPr>
        <w:t> models</w:t>
      </w:r>
      <w:r>
        <w:rPr>
          <w:w w:val="105"/>
        </w:rPr>
        <w:t> are</w:t>
      </w:r>
      <w:r>
        <w:rPr>
          <w:w w:val="105"/>
        </w:rPr>
        <w:t> created</w:t>
      </w:r>
      <w:r>
        <w:rPr>
          <w:w w:val="105"/>
        </w:rPr>
        <w:t> within</w:t>
      </w:r>
      <w:r>
        <w:rPr>
          <w:w w:val="105"/>
        </w:rPr>
        <w:t> an</w:t>
      </w:r>
      <w:r>
        <w:rPr>
          <w:w w:val="105"/>
        </w:rPr>
        <w:t> individual,</w:t>
      </w:r>
      <w:r>
        <w:rPr>
          <w:w w:val="105"/>
        </w:rPr>
        <w:t> influenced</w:t>
      </w:r>
      <w:r>
        <w:rPr>
          <w:w w:val="105"/>
        </w:rPr>
        <w:t> by</w:t>
      </w:r>
      <w:r>
        <w:rPr>
          <w:w w:val="105"/>
        </w:rPr>
        <w:t> the</w:t>
      </w:r>
      <w:r>
        <w:rPr>
          <w:w w:val="105"/>
        </w:rPr>
        <w:t> Contex within which an activity was experienced and relative to the accomplishment of a particular goal.</w:t>
      </w:r>
      <w:r>
        <w:rPr>
          <w:spacing w:val="40"/>
          <w:w w:val="105"/>
        </w:rPr>
        <w:t> </w:t>
      </w:r>
      <w:r>
        <w:rPr>
          <w:w w:val="105"/>
        </w:rPr>
        <w:t>Thus</w:t>
      </w:r>
      <w:r>
        <w:rPr>
          <w:spacing w:val="-1"/>
          <w:w w:val="105"/>
        </w:rPr>
        <w:t> </w:t>
      </w:r>
      <w:r>
        <w:rPr>
          <w:w w:val="105"/>
        </w:rPr>
        <w:t>according to Staver (1995), “Knowledge is</w:t>
      </w:r>
      <w:r>
        <w:rPr>
          <w:spacing w:val="-1"/>
          <w:w w:val="105"/>
        </w:rPr>
        <w:t> </w:t>
      </w:r>
      <w:r>
        <w:rPr>
          <w:w w:val="105"/>
        </w:rPr>
        <w:t>knowledge of</w:t>
      </w:r>
      <w:r>
        <w:rPr>
          <w:spacing w:val="-2"/>
          <w:w w:val="105"/>
        </w:rPr>
        <w:t> </w:t>
      </w:r>
      <w:r>
        <w:rPr>
          <w:w w:val="105"/>
        </w:rPr>
        <w:t>the knower,</w:t>
      </w:r>
      <w:r>
        <w:rPr>
          <w:w w:val="105"/>
        </w:rPr>
        <w:t> not</w:t>
      </w:r>
      <w:r>
        <w:rPr>
          <w:w w:val="105"/>
        </w:rPr>
        <w:t> knowledge</w:t>
      </w:r>
      <w:r>
        <w:rPr>
          <w:w w:val="105"/>
        </w:rPr>
        <w:t> of</w:t>
      </w:r>
      <w:r>
        <w:rPr>
          <w:w w:val="105"/>
        </w:rPr>
        <w:t> the</w:t>
      </w:r>
      <w:r>
        <w:rPr>
          <w:w w:val="105"/>
        </w:rPr>
        <w:t> external</w:t>
      </w:r>
      <w:r>
        <w:rPr>
          <w:w w:val="105"/>
        </w:rPr>
        <w:t> world;</w:t>
      </w:r>
      <w:r>
        <w:rPr>
          <w:w w:val="105"/>
        </w:rPr>
        <w:t> improving</w:t>
      </w:r>
      <w:r>
        <w:rPr>
          <w:w w:val="105"/>
        </w:rPr>
        <w:t> knowledge</w:t>
      </w:r>
      <w:r>
        <w:rPr>
          <w:w w:val="105"/>
        </w:rPr>
        <w:t> means improving; its viability or fit in, but not match with,</w:t>
      </w:r>
      <w:r>
        <w:rPr>
          <w:spacing w:val="-1"/>
          <w:w w:val="105"/>
        </w:rPr>
        <w:t> </w:t>
      </w:r>
      <w:r>
        <w:rPr>
          <w:w w:val="105"/>
        </w:rPr>
        <w:t>and external world?.</w:t>
      </w:r>
    </w:p>
    <w:p>
      <w:pPr>
        <w:pStyle w:val="BodyText"/>
        <w:spacing w:line="501" w:lineRule="auto"/>
        <w:ind w:left="841" w:right="1762" w:firstLine="720"/>
        <w:jc w:val="both"/>
      </w:pPr>
      <w:r>
        <w:rPr>
          <w:w w:val="105"/>
        </w:rPr>
        <w:t>Once</w:t>
      </w:r>
      <w:r>
        <w:rPr>
          <w:w w:val="105"/>
        </w:rPr>
        <w:t> the</w:t>
      </w:r>
      <w:r>
        <w:rPr>
          <w:w w:val="105"/>
        </w:rPr>
        <w:t> initial</w:t>
      </w:r>
      <w:r>
        <w:rPr>
          <w:w w:val="105"/>
        </w:rPr>
        <w:t> activity</w:t>
      </w:r>
      <w:r>
        <w:rPr>
          <w:w w:val="105"/>
        </w:rPr>
        <w:t> of</w:t>
      </w:r>
      <w:r>
        <w:rPr>
          <w:w w:val="105"/>
        </w:rPr>
        <w:t> Alphabitia</w:t>
      </w:r>
      <w:r>
        <w:rPr>
          <w:w w:val="105"/>
        </w:rPr>
        <w:t> is</w:t>
      </w:r>
      <w:r>
        <w:rPr>
          <w:w w:val="105"/>
        </w:rPr>
        <w:t> completed,</w:t>
      </w:r>
      <w:r>
        <w:rPr>
          <w:w w:val="105"/>
        </w:rPr>
        <w:t> the</w:t>
      </w:r>
      <w:r>
        <w:rPr>
          <w:w w:val="105"/>
        </w:rPr>
        <w:t> students</w:t>
      </w:r>
      <w:r>
        <w:rPr>
          <w:w w:val="105"/>
        </w:rPr>
        <w:t> are satisfied with their ability to construct new representation for numbers.</w:t>
      </w:r>
      <w:r>
        <w:rPr>
          <w:spacing w:val="40"/>
          <w:w w:val="105"/>
        </w:rPr>
        <w:t> </w:t>
      </w:r>
      <w:r>
        <w:rPr>
          <w:w w:val="105"/>
        </w:rPr>
        <w:t>However, their</w:t>
      </w:r>
      <w:r>
        <w:rPr>
          <w:spacing w:val="-3"/>
          <w:w w:val="105"/>
        </w:rPr>
        <w:t> </w:t>
      </w:r>
      <w:r>
        <w:rPr>
          <w:w w:val="105"/>
        </w:rPr>
        <w:t>knowledge</w:t>
      </w:r>
      <w:r>
        <w:rPr>
          <w:spacing w:val="-1"/>
          <w:w w:val="105"/>
        </w:rPr>
        <w:t> </w:t>
      </w:r>
      <w:r>
        <w:rPr>
          <w:w w:val="105"/>
        </w:rPr>
        <w:t>is</w:t>
      </w:r>
      <w:r>
        <w:rPr>
          <w:spacing w:val="-2"/>
          <w:w w:val="105"/>
        </w:rPr>
        <w:t> </w:t>
      </w:r>
      <w:r>
        <w:rPr>
          <w:w w:val="105"/>
        </w:rPr>
        <w:t>still quite</w:t>
      </w:r>
      <w:r>
        <w:rPr>
          <w:spacing w:val="-7"/>
          <w:w w:val="105"/>
        </w:rPr>
        <w:t> </w:t>
      </w:r>
      <w:r>
        <w:rPr>
          <w:w w:val="105"/>
        </w:rPr>
        <w:t>limited</w:t>
      </w:r>
      <w:r>
        <w:rPr>
          <w:spacing w:val="-6"/>
          <w:w w:val="105"/>
        </w:rPr>
        <w:t> </w:t>
      </w:r>
      <w:r>
        <w:rPr>
          <w:w w:val="105"/>
        </w:rPr>
        <w:t>at this</w:t>
      </w:r>
      <w:r>
        <w:rPr>
          <w:spacing w:val="-8"/>
          <w:w w:val="105"/>
        </w:rPr>
        <w:t> </w:t>
      </w:r>
      <w:r>
        <w:rPr>
          <w:w w:val="105"/>
        </w:rPr>
        <w:t>point, as</w:t>
      </w:r>
      <w:r>
        <w:rPr>
          <w:spacing w:val="-2"/>
          <w:w w:val="105"/>
        </w:rPr>
        <w:t> </w:t>
      </w:r>
      <w:r>
        <w:rPr>
          <w:w w:val="105"/>
        </w:rPr>
        <w:t>evidenced when</w:t>
      </w:r>
      <w:r>
        <w:rPr>
          <w:spacing w:val="-6"/>
          <w:w w:val="105"/>
        </w:rPr>
        <w:t> </w:t>
      </w:r>
      <w:r>
        <w:rPr>
          <w:w w:val="105"/>
        </w:rPr>
        <w:t>the</w:t>
      </w:r>
      <w:r>
        <w:rPr>
          <w:spacing w:val="-1"/>
          <w:w w:val="105"/>
        </w:rPr>
        <w:t> </w:t>
      </w:r>
      <w:r>
        <w:rPr>
          <w:w w:val="105"/>
        </w:rPr>
        <w:t>extension, to the activity is given.</w:t>
      </w:r>
      <w:r>
        <w:rPr>
          <w:spacing w:val="40"/>
          <w:w w:val="105"/>
        </w:rPr>
        <w:t> </w:t>
      </w:r>
      <w:r>
        <w:rPr>
          <w:w w:val="105"/>
        </w:rPr>
        <w:t>In the extension, we ask the students to find a way to add and</w:t>
      </w:r>
      <w:r>
        <w:rPr>
          <w:w w:val="105"/>
        </w:rPr>
        <w:t> subtract these new</w:t>
      </w:r>
      <w:r>
        <w:rPr>
          <w:w w:val="105"/>
        </w:rPr>
        <w:t> Alphabitian numerals.</w:t>
      </w:r>
      <w:r>
        <w:rPr>
          <w:spacing w:val="40"/>
          <w:w w:val="105"/>
        </w:rPr>
        <w:t> </w:t>
      </w:r>
      <w:r>
        <w:rPr>
          <w:w w:val="105"/>
        </w:rPr>
        <w:t>Once again, the students are</w:t>
      </w:r>
      <w:r>
        <w:rPr>
          <w:w w:val="105"/>
        </w:rPr>
        <w:t> faced with a novel situation they do not yet know how to handle.</w:t>
      </w:r>
      <w:r>
        <w:rPr>
          <w:spacing w:val="40"/>
          <w:w w:val="105"/>
        </w:rPr>
        <w:t> </w:t>
      </w:r>
      <w:r>
        <w:rPr>
          <w:w w:val="105"/>
        </w:rPr>
        <w:t>So more time is spent with</w:t>
      </w:r>
      <w:r>
        <w:rPr>
          <w:spacing w:val="63"/>
          <w:w w:val="105"/>
        </w:rPr>
        <w:t> </w:t>
      </w:r>
      <w:r>
        <w:rPr>
          <w:w w:val="105"/>
        </w:rPr>
        <w:t>the</w:t>
      </w:r>
      <w:r>
        <w:rPr>
          <w:spacing w:val="68"/>
          <w:w w:val="105"/>
        </w:rPr>
        <w:t> </w:t>
      </w:r>
      <w:r>
        <w:rPr>
          <w:w w:val="105"/>
        </w:rPr>
        <w:t>students</w:t>
      </w:r>
      <w:r>
        <w:rPr>
          <w:spacing w:val="67"/>
          <w:w w:val="105"/>
        </w:rPr>
        <w:t> </w:t>
      </w:r>
      <w:r>
        <w:rPr>
          <w:w w:val="105"/>
        </w:rPr>
        <w:t>working</w:t>
      </w:r>
      <w:r>
        <w:rPr>
          <w:spacing w:val="63"/>
          <w:w w:val="105"/>
        </w:rPr>
        <w:t> </w:t>
      </w:r>
      <w:r>
        <w:rPr>
          <w:w w:val="105"/>
        </w:rPr>
        <w:t>until</w:t>
      </w:r>
      <w:r>
        <w:rPr>
          <w:spacing w:val="65"/>
          <w:w w:val="105"/>
        </w:rPr>
        <w:t> </w:t>
      </w:r>
      <w:r>
        <w:rPr>
          <w:w w:val="105"/>
        </w:rPr>
        <w:t>they</w:t>
      </w:r>
      <w:r>
        <w:rPr>
          <w:spacing w:val="70"/>
          <w:w w:val="105"/>
        </w:rPr>
        <w:t> </w:t>
      </w:r>
      <w:r>
        <w:rPr>
          <w:w w:val="105"/>
        </w:rPr>
        <w:t>find</w:t>
      </w:r>
      <w:r>
        <w:rPr>
          <w:spacing w:val="63"/>
          <w:w w:val="105"/>
        </w:rPr>
        <w:t> </w:t>
      </w:r>
      <w:r>
        <w:rPr>
          <w:w w:val="105"/>
        </w:rPr>
        <w:t>a</w:t>
      </w:r>
      <w:r>
        <w:rPr>
          <w:spacing w:val="69"/>
          <w:w w:val="105"/>
        </w:rPr>
        <w:t> </w:t>
      </w:r>
      <w:r>
        <w:rPr>
          <w:w w:val="105"/>
        </w:rPr>
        <w:t>way</w:t>
      </w:r>
      <w:r>
        <w:rPr>
          <w:spacing w:val="63"/>
          <w:w w:val="105"/>
        </w:rPr>
        <w:t> </w:t>
      </w:r>
      <w:r>
        <w:rPr>
          <w:w w:val="105"/>
        </w:rPr>
        <w:t>to</w:t>
      </w:r>
      <w:r>
        <w:rPr>
          <w:spacing w:val="63"/>
          <w:w w:val="105"/>
        </w:rPr>
        <w:t> </w:t>
      </w:r>
      <w:r>
        <w:rPr>
          <w:w w:val="105"/>
        </w:rPr>
        <w:t>accommodate</w:t>
      </w:r>
      <w:r>
        <w:rPr>
          <w:spacing w:val="61"/>
          <w:w w:val="105"/>
        </w:rPr>
        <w:t> </w:t>
      </w:r>
      <w:r>
        <w:rPr>
          <w:w w:val="105"/>
        </w:rPr>
        <w:t>these</w:t>
      </w:r>
      <w:r>
        <w:rPr>
          <w:spacing w:val="62"/>
          <w:w w:val="105"/>
        </w:rPr>
        <w:t> </w:t>
      </w:r>
      <w:r>
        <w:rPr>
          <w:spacing w:val="-5"/>
          <w:w w:val="105"/>
        </w:rPr>
        <w:t>new</w:t>
      </w:r>
    </w:p>
    <w:p>
      <w:pPr>
        <w:spacing w:after="0" w:line="501" w:lineRule="auto"/>
        <w:jc w:val="both"/>
        <w:sectPr>
          <w:pgSz w:w="12240" w:h="15840"/>
          <w:pgMar w:header="0" w:footer="997" w:top="1360" w:bottom="1180" w:left="1320" w:right="260"/>
        </w:sectPr>
      </w:pPr>
    </w:p>
    <w:p>
      <w:pPr>
        <w:pStyle w:val="BodyText"/>
        <w:spacing w:line="501" w:lineRule="auto" w:before="82"/>
        <w:ind w:left="841" w:right="1763"/>
        <w:jc w:val="both"/>
      </w:pPr>
      <w:r>
        <w:rPr>
          <w:w w:val="105"/>
        </w:rPr>
        <w:t>problems.</w:t>
      </w:r>
      <w:r>
        <w:rPr>
          <w:spacing w:val="40"/>
          <w:w w:val="105"/>
        </w:rPr>
        <w:t> </w:t>
      </w:r>
      <w:r>
        <w:rPr>
          <w:w w:val="105"/>
        </w:rPr>
        <w:t>The</w:t>
      </w:r>
      <w:r>
        <w:rPr>
          <w:w w:val="105"/>
        </w:rPr>
        <w:t> students</w:t>
      </w:r>
      <w:r>
        <w:rPr>
          <w:w w:val="105"/>
        </w:rPr>
        <w:t> once</w:t>
      </w:r>
      <w:r>
        <w:rPr>
          <w:w w:val="105"/>
        </w:rPr>
        <w:t> again</w:t>
      </w:r>
      <w:r>
        <w:rPr>
          <w:w w:val="105"/>
        </w:rPr>
        <w:t> need</w:t>
      </w:r>
      <w:r>
        <w:rPr>
          <w:w w:val="105"/>
        </w:rPr>
        <w:t> to</w:t>
      </w:r>
      <w:r>
        <w:rPr>
          <w:w w:val="105"/>
        </w:rPr>
        <w:t> accommodate</w:t>
      </w:r>
      <w:r>
        <w:rPr>
          <w:w w:val="105"/>
        </w:rPr>
        <w:t> a</w:t>
      </w:r>
      <w:r>
        <w:rPr>
          <w:w w:val="105"/>
        </w:rPr>
        <w:t> new</w:t>
      </w:r>
      <w:r>
        <w:rPr>
          <w:w w:val="105"/>
        </w:rPr>
        <w:t> piece</w:t>
      </w:r>
      <w:r>
        <w:rPr>
          <w:w w:val="105"/>
        </w:rPr>
        <w:t> of information.</w:t>
      </w:r>
      <w:r>
        <w:rPr>
          <w:spacing w:val="40"/>
          <w:w w:val="105"/>
        </w:rPr>
        <w:t> </w:t>
      </w:r>
      <w:r>
        <w:rPr>
          <w:w w:val="105"/>
        </w:rPr>
        <w:t>This</w:t>
      </w:r>
      <w:r>
        <w:rPr>
          <w:spacing w:val="-11"/>
          <w:w w:val="105"/>
        </w:rPr>
        <w:t> </w:t>
      </w:r>
      <w:r>
        <w:rPr>
          <w:w w:val="105"/>
        </w:rPr>
        <w:t>time,</w:t>
      </w:r>
      <w:r>
        <w:rPr>
          <w:spacing w:val="-8"/>
          <w:w w:val="105"/>
        </w:rPr>
        <w:t> </w:t>
      </w:r>
      <w:r>
        <w:rPr>
          <w:w w:val="105"/>
        </w:rPr>
        <w:t>however,</w:t>
      </w:r>
      <w:r>
        <w:rPr>
          <w:spacing w:val="-3"/>
          <w:w w:val="105"/>
        </w:rPr>
        <w:t> </w:t>
      </w:r>
      <w:r>
        <w:rPr>
          <w:w w:val="105"/>
        </w:rPr>
        <w:t>their cognitive</w:t>
      </w:r>
      <w:r>
        <w:rPr>
          <w:spacing w:val="-4"/>
          <w:w w:val="105"/>
        </w:rPr>
        <w:t> </w:t>
      </w:r>
      <w:r>
        <w:rPr>
          <w:w w:val="105"/>
        </w:rPr>
        <w:t>structures</w:t>
      </w:r>
      <w:r>
        <w:rPr>
          <w:spacing w:val="-11"/>
          <w:w w:val="105"/>
        </w:rPr>
        <w:t> </w:t>
      </w:r>
      <w:r>
        <w:rPr>
          <w:w w:val="105"/>
        </w:rPr>
        <w:t>are</w:t>
      </w:r>
      <w:r>
        <w:rPr>
          <w:spacing w:val="-10"/>
          <w:w w:val="105"/>
        </w:rPr>
        <w:t> </w:t>
      </w:r>
      <w:r>
        <w:rPr>
          <w:w w:val="105"/>
        </w:rPr>
        <w:t>working</w:t>
      </w:r>
      <w:r>
        <w:rPr>
          <w:spacing w:val="-3"/>
          <w:w w:val="105"/>
        </w:rPr>
        <w:t> </w:t>
      </w:r>
      <w:r>
        <w:rPr>
          <w:w w:val="105"/>
        </w:rPr>
        <w:t>on</w:t>
      </w:r>
      <w:r>
        <w:rPr>
          <w:spacing w:val="-3"/>
          <w:w w:val="105"/>
        </w:rPr>
        <w:t> </w:t>
      </w:r>
      <w:r>
        <w:rPr>
          <w:w w:val="105"/>
        </w:rPr>
        <w:t>a</w:t>
      </w:r>
      <w:r>
        <w:rPr>
          <w:spacing w:val="-4"/>
          <w:w w:val="105"/>
        </w:rPr>
        <w:t> </w:t>
      </w:r>
      <w:r>
        <w:rPr>
          <w:w w:val="105"/>
        </w:rPr>
        <w:t>higher level</w:t>
      </w:r>
      <w:r>
        <w:rPr>
          <w:spacing w:val="-2"/>
          <w:w w:val="105"/>
        </w:rPr>
        <w:t> </w:t>
      </w:r>
      <w:r>
        <w:rPr>
          <w:w w:val="105"/>
        </w:rPr>
        <w:t>than before.</w:t>
      </w:r>
      <w:r>
        <w:rPr>
          <w:spacing w:val="-2"/>
          <w:w w:val="105"/>
        </w:rPr>
        <w:t> </w:t>
      </w:r>
      <w:r>
        <w:rPr>
          <w:w w:val="105"/>
        </w:rPr>
        <w:t>This cognitive</w:t>
      </w:r>
      <w:r>
        <w:rPr>
          <w:spacing w:val="-5"/>
          <w:w w:val="105"/>
        </w:rPr>
        <w:t> </w:t>
      </w:r>
      <w:r>
        <w:rPr>
          <w:w w:val="105"/>
        </w:rPr>
        <w:t>reconstruction</w:t>
      </w:r>
      <w:r>
        <w:rPr>
          <w:spacing w:val="-4"/>
          <w:w w:val="105"/>
        </w:rPr>
        <w:t> </w:t>
      </w:r>
      <w:r>
        <w:rPr>
          <w:w w:val="105"/>
        </w:rPr>
        <w:t>is called</w:t>
      </w:r>
      <w:r>
        <w:rPr>
          <w:spacing w:val="-4"/>
          <w:w w:val="105"/>
        </w:rPr>
        <w:t> </w:t>
      </w:r>
      <w:r>
        <w:rPr>
          <w:w w:val="105"/>
        </w:rPr>
        <w:t>reflective</w:t>
      </w:r>
      <w:r>
        <w:rPr>
          <w:spacing w:val="-5"/>
          <w:w w:val="105"/>
        </w:rPr>
        <w:t> </w:t>
      </w:r>
      <w:r>
        <w:rPr>
          <w:w w:val="105"/>
        </w:rPr>
        <w:t>abstraction,</w:t>
      </w:r>
      <w:r>
        <w:rPr>
          <w:spacing w:val="-2"/>
          <w:w w:val="105"/>
        </w:rPr>
        <w:t> </w:t>
      </w:r>
      <w:r>
        <w:rPr>
          <w:w w:val="105"/>
        </w:rPr>
        <w:t>as</w:t>
      </w:r>
      <w:r>
        <w:rPr>
          <w:spacing w:val="-6"/>
          <w:w w:val="105"/>
        </w:rPr>
        <w:t> </w:t>
      </w:r>
      <w:r>
        <w:rPr>
          <w:w w:val="105"/>
        </w:rPr>
        <w:t>it involves</w:t>
      </w:r>
      <w:r>
        <w:rPr>
          <w:spacing w:val="-2"/>
          <w:w w:val="105"/>
        </w:rPr>
        <w:t> </w:t>
      </w:r>
      <w:r>
        <w:rPr>
          <w:w w:val="105"/>
        </w:rPr>
        <w:t>reflecting the existing cognitive structures</w:t>
      </w:r>
      <w:r>
        <w:rPr>
          <w:spacing w:val="-2"/>
          <w:w w:val="105"/>
        </w:rPr>
        <w:t> </w:t>
      </w:r>
      <w:r>
        <w:rPr>
          <w:w w:val="105"/>
        </w:rPr>
        <w:t>as to a higher plane of thought and applying these structures to new stimuli.</w:t>
      </w:r>
    </w:p>
    <w:p>
      <w:pPr>
        <w:pStyle w:val="BodyText"/>
        <w:spacing w:line="501" w:lineRule="auto"/>
        <w:ind w:left="841" w:right="1752" w:firstLine="720"/>
        <w:jc w:val="both"/>
      </w:pPr>
      <w:r>
        <w:rPr>
          <w:w w:val="105"/>
        </w:rPr>
        <w:t>After</w:t>
      </w:r>
      <w:r>
        <w:rPr>
          <w:w w:val="105"/>
        </w:rPr>
        <w:t> two</w:t>
      </w:r>
      <w:r>
        <w:rPr>
          <w:w w:val="105"/>
        </w:rPr>
        <w:t> weeks</w:t>
      </w:r>
      <w:r>
        <w:rPr>
          <w:w w:val="105"/>
        </w:rPr>
        <w:t> of</w:t>
      </w:r>
      <w:r>
        <w:rPr>
          <w:w w:val="105"/>
        </w:rPr>
        <w:t> work</w:t>
      </w:r>
      <w:r>
        <w:rPr>
          <w:w w:val="105"/>
        </w:rPr>
        <w:t> on</w:t>
      </w:r>
      <w:r>
        <w:rPr>
          <w:w w:val="105"/>
        </w:rPr>
        <w:t> the</w:t>
      </w:r>
      <w:r>
        <w:rPr>
          <w:w w:val="105"/>
        </w:rPr>
        <w:t> Alphabitian</w:t>
      </w:r>
      <w:r>
        <w:rPr>
          <w:w w:val="105"/>
        </w:rPr>
        <w:t> numeration</w:t>
      </w:r>
      <w:r>
        <w:rPr>
          <w:w w:val="105"/>
        </w:rPr>
        <w:t> system,</w:t>
      </w:r>
      <w:r>
        <w:rPr>
          <w:w w:val="105"/>
        </w:rPr>
        <w:t> the students</w:t>
      </w:r>
      <w:r>
        <w:rPr>
          <w:w w:val="105"/>
        </w:rPr>
        <w:t> have</w:t>
      </w:r>
      <w:r>
        <w:rPr>
          <w:w w:val="105"/>
        </w:rPr>
        <w:t> gone</w:t>
      </w:r>
      <w:r>
        <w:rPr>
          <w:w w:val="105"/>
        </w:rPr>
        <w:t> from</w:t>
      </w:r>
      <w:r>
        <w:rPr>
          <w:w w:val="105"/>
        </w:rPr>
        <w:t> an</w:t>
      </w:r>
      <w:r>
        <w:rPr>
          <w:w w:val="105"/>
        </w:rPr>
        <w:t> unfamiliar</w:t>
      </w:r>
      <w:r>
        <w:rPr>
          <w:w w:val="105"/>
        </w:rPr>
        <w:t> numeration</w:t>
      </w:r>
      <w:r>
        <w:rPr>
          <w:w w:val="105"/>
        </w:rPr>
        <w:t> system</w:t>
      </w:r>
      <w:r>
        <w:rPr>
          <w:w w:val="105"/>
        </w:rPr>
        <w:t> to</w:t>
      </w:r>
      <w:r>
        <w:rPr>
          <w:w w:val="105"/>
        </w:rPr>
        <w:t> adding</w:t>
      </w:r>
      <w:r>
        <w:rPr>
          <w:w w:val="105"/>
        </w:rPr>
        <w:t> and subtracting</w:t>
      </w:r>
      <w:r>
        <w:rPr>
          <w:w w:val="105"/>
        </w:rPr>
        <w:t> in</w:t>
      </w:r>
      <w:r>
        <w:rPr>
          <w:w w:val="105"/>
        </w:rPr>
        <w:t> this</w:t>
      </w:r>
      <w:r>
        <w:rPr>
          <w:w w:val="105"/>
        </w:rPr>
        <w:t> new</w:t>
      </w:r>
      <w:r>
        <w:rPr>
          <w:w w:val="105"/>
        </w:rPr>
        <w:t> numeration</w:t>
      </w:r>
      <w:r>
        <w:rPr>
          <w:w w:val="105"/>
        </w:rPr>
        <w:t> system.</w:t>
      </w:r>
      <w:r>
        <w:rPr>
          <w:spacing w:val="40"/>
          <w:w w:val="105"/>
        </w:rPr>
        <w:t> </w:t>
      </w:r>
      <w:r>
        <w:rPr>
          <w:w w:val="105"/>
        </w:rPr>
        <w:t>Of</w:t>
      </w:r>
      <w:r>
        <w:rPr>
          <w:w w:val="105"/>
        </w:rPr>
        <w:t> course the</w:t>
      </w:r>
      <w:r>
        <w:rPr>
          <w:w w:val="105"/>
        </w:rPr>
        <w:t> students</w:t>
      </w:r>
      <w:r>
        <w:rPr>
          <w:w w:val="105"/>
        </w:rPr>
        <w:t> have</w:t>
      </w:r>
      <w:r>
        <w:rPr>
          <w:w w:val="105"/>
        </w:rPr>
        <w:t> actually just computed a group structure.</w:t>
      </w:r>
      <w:r>
        <w:rPr>
          <w:spacing w:val="40"/>
          <w:w w:val="105"/>
        </w:rPr>
        <w:t> </w:t>
      </w:r>
      <w:r>
        <w:rPr>
          <w:w w:val="105"/>
        </w:rPr>
        <w:t>As such, the</w:t>
      </w:r>
      <w:r>
        <w:rPr>
          <w:spacing w:val="-1"/>
          <w:w w:val="105"/>
        </w:rPr>
        <w:t> </w:t>
      </w:r>
      <w:r>
        <w:rPr>
          <w:w w:val="105"/>
        </w:rPr>
        <w:t>numeration is no longer just a set of isolated processes; rather, it has</w:t>
      </w:r>
      <w:r>
        <w:rPr>
          <w:spacing w:val="-1"/>
          <w:w w:val="105"/>
        </w:rPr>
        <w:t> </w:t>
      </w:r>
      <w:r>
        <w:rPr>
          <w:w w:val="105"/>
        </w:rPr>
        <w:t>become a complete system.</w:t>
      </w:r>
      <w:r>
        <w:rPr>
          <w:spacing w:val="40"/>
          <w:w w:val="105"/>
        </w:rPr>
        <w:t> </w:t>
      </w:r>
      <w:r>
        <w:rPr>
          <w:w w:val="105"/>
        </w:rPr>
        <w:t>Once the students</w:t>
      </w:r>
      <w:r>
        <w:rPr>
          <w:spacing w:val="-1"/>
          <w:w w:val="105"/>
        </w:rPr>
        <w:t> </w:t>
      </w:r>
      <w:r>
        <w:rPr>
          <w:w w:val="105"/>
        </w:rPr>
        <w:t>are able</w:t>
      </w:r>
      <w:r>
        <w:rPr>
          <w:w w:val="105"/>
        </w:rPr>
        <w:t> to</w:t>
      </w:r>
      <w:r>
        <w:rPr>
          <w:w w:val="105"/>
        </w:rPr>
        <w:t> view</w:t>
      </w:r>
      <w:r>
        <w:rPr>
          <w:w w:val="105"/>
        </w:rPr>
        <w:t> Alphabitia</w:t>
      </w:r>
      <w:r>
        <w:rPr>
          <w:w w:val="105"/>
        </w:rPr>
        <w:t> as</w:t>
      </w:r>
      <w:r>
        <w:rPr>
          <w:w w:val="105"/>
        </w:rPr>
        <w:t> a</w:t>
      </w:r>
      <w:r>
        <w:rPr>
          <w:w w:val="105"/>
        </w:rPr>
        <w:t> system,</w:t>
      </w:r>
      <w:r>
        <w:rPr>
          <w:w w:val="105"/>
        </w:rPr>
        <w:t> they</w:t>
      </w:r>
      <w:r>
        <w:rPr>
          <w:w w:val="105"/>
        </w:rPr>
        <w:t> have</w:t>
      </w:r>
      <w:r>
        <w:rPr>
          <w:w w:val="105"/>
        </w:rPr>
        <w:t> undergone</w:t>
      </w:r>
      <w:r>
        <w:rPr>
          <w:w w:val="105"/>
        </w:rPr>
        <w:t> the</w:t>
      </w:r>
      <w:r>
        <w:rPr>
          <w:w w:val="105"/>
        </w:rPr>
        <w:t> most</w:t>
      </w:r>
      <w:r>
        <w:rPr>
          <w:w w:val="105"/>
        </w:rPr>
        <w:t> radical cognitive reconstruction..</w:t>
      </w:r>
    </w:p>
    <w:p>
      <w:pPr>
        <w:pStyle w:val="Heading2"/>
        <w:spacing w:before="1"/>
        <w:ind w:left="841"/>
      </w:pPr>
      <w:r>
        <w:rPr>
          <w:w w:val="105"/>
        </w:rPr>
        <w:t>2.2.3.</w:t>
      </w:r>
      <w:r>
        <w:rPr>
          <w:spacing w:val="65"/>
          <w:w w:val="150"/>
        </w:rPr>
        <w:t> </w:t>
      </w:r>
      <w:r>
        <w:rPr>
          <w:w w:val="105"/>
        </w:rPr>
        <w:t>Social</w:t>
      </w:r>
      <w:r>
        <w:rPr>
          <w:spacing w:val="-7"/>
          <w:w w:val="105"/>
        </w:rPr>
        <w:t> </w:t>
      </w:r>
      <w:r>
        <w:rPr>
          <w:w w:val="105"/>
        </w:rPr>
        <w:t>Constructivism</w:t>
      </w:r>
      <w:r>
        <w:rPr>
          <w:spacing w:val="-9"/>
          <w:w w:val="105"/>
        </w:rPr>
        <w:t> </w:t>
      </w:r>
      <w:r>
        <w:rPr>
          <w:w w:val="105"/>
        </w:rPr>
        <w:t>and</w:t>
      </w:r>
      <w:r>
        <w:rPr>
          <w:spacing w:val="-14"/>
          <w:w w:val="105"/>
        </w:rPr>
        <w:t> </w:t>
      </w:r>
      <w:r>
        <w:rPr>
          <w:w w:val="105"/>
        </w:rPr>
        <w:t>Mathematics</w:t>
      </w:r>
      <w:r>
        <w:rPr>
          <w:spacing w:val="-12"/>
          <w:w w:val="105"/>
        </w:rPr>
        <w:t> </w:t>
      </w:r>
      <w:r>
        <w:rPr>
          <w:spacing w:val="-2"/>
          <w:w w:val="105"/>
        </w:rPr>
        <w:t>Education:</w:t>
      </w:r>
    </w:p>
    <w:p>
      <w:pPr>
        <w:pStyle w:val="BodyText"/>
        <w:spacing w:before="19"/>
        <w:rPr>
          <w:b/>
        </w:rPr>
      </w:pPr>
    </w:p>
    <w:p>
      <w:pPr>
        <w:pStyle w:val="BodyText"/>
        <w:spacing w:line="501" w:lineRule="auto"/>
        <w:ind w:left="841" w:right="1752" w:firstLine="720"/>
        <w:jc w:val="both"/>
      </w:pPr>
      <w:r>
        <w:rPr>
          <w:w w:val="105"/>
        </w:rPr>
        <w:t>By</w:t>
      </w:r>
      <w:r>
        <w:rPr>
          <w:w w:val="105"/>
        </w:rPr>
        <w:t> focusing</w:t>
      </w:r>
      <w:r>
        <w:rPr>
          <w:w w:val="105"/>
        </w:rPr>
        <w:t> on</w:t>
      </w:r>
      <w:r>
        <w:rPr>
          <w:w w:val="105"/>
        </w:rPr>
        <w:t> the</w:t>
      </w:r>
      <w:r>
        <w:rPr>
          <w:w w:val="105"/>
        </w:rPr>
        <w:t> individual</w:t>
      </w:r>
      <w:r>
        <w:rPr>
          <w:w w:val="105"/>
        </w:rPr>
        <w:t> learner,</w:t>
      </w:r>
      <w:r>
        <w:rPr>
          <w:w w:val="105"/>
        </w:rPr>
        <w:t> the</w:t>
      </w:r>
      <w:r>
        <w:rPr>
          <w:w w:val="105"/>
        </w:rPr>
        <w:t> cognitive</w:t>
      </w:r>
      <w:r>
        <w:rPr>
          <w:w w:val="105"/>
        </w:rPr>
        <w:t> and</w:t>
      </w:r>
      <w:r>
        <w:rPr>
          <w:w w:val="105"/>
        </w:rPr>
        <w:t> radical constructivist</w:t>
      </w:r>
      <w:r>
        <w:rPr>
          <w:w w:val="105"/>
        </w:rPr>
        <w:t> theories</w:t>
      </w:r>
      <w:r>
        <w:rPr>
          <w:w w:val="105"/>
        </w:rPr>
        <w:t> seem</w:t>
      </w:r>
      <w:r>
        <w:rPr>
          <w:w w:val="105"/>
        </w:rPr>
        <w:t> to</w:t>
      </w:r>
      <w:r>
        <w:rPr>
          <w:w w:val="105"/>
        </w:rPr>
        <w:t> either</w:t>
      </w:r>
      <w:r>
        <w:rPr>
          <w:w w:val="105"/>
        </w:rPr>
        <w:t> neglect</w:t>
      </w:r>
      <w:r>
        <w:rPr>
          <w:w w:val="105"/>
        </w:rPr>
        <w:t> or</w:t>
      </w:r>
      <w:r>
        <w:rPr>
          <w:w w:val="105"/>
        </w:rPr>
        <w:t> ignore</w:t>
      </w:r>
      <w:r>
        <w:rPr>
          <w:w w:val="105"/>
        </w:rPr>
        <w:t> the</w:t>
      </w:r>
      <w:r>
        <w:rPr>
          <w:w w:val="105"/>
        </w:rPr>
        <w:t> ways</w:t>
      </w:r>
      <w:r>
        <w:rPr>
          <w:w w:val="105"/>
        </w:rPr>
        <w:t> in</w:t>
      </w:r>
      <w:r>
        <w:rPr>
          <w:w w:val="105"/>
        </w:rPr>
        <w:t> which</w:t>
      </w:r>
      <w:r>
        <w:rPr>
          <w:w w:val="105"/>
        </w:rPr>
        <w:t> social interactions</w:t>
      </w:r>
      <w:r>
        <w:rPr>
          <w:w w:val="105"/>
        </w:rPr>
        <w:t> influence</w:t>
      </w:r>
      <w:r>
        <w:rPr>
          <w:w w:val="105"/>
        </w:rPr>
        <w:t> the</w:t>
      </w:r>
      <w:r>
        <w:rPr>
          <w:w w:val="105"/>
        </w:rPr>
        <w:t> process</w:t>
      </w:r>
      <w:r>
        <w:rPr>
          <w:w w:val="105"/>
        </w:rPr>
        <w:t> by</w:t>
      </w:r>
      <w:r>
        <w:rPr>
          <w:w w:val="105"/>
        </w:rPr>
        <w:t> which</w:t>
      </w:r>
      <w:r>
        <w:rPr>
          <w:w w:val="105"/>
        </w:rPr>
        <w:t> knowledge</w:t>
      </w:r>
      <w:r>
        <w:rPr>
          <w:w w:val="105"/>
        </w:rPr>
        <w:t> is</w:t>
      </w:r>
      <w:r>
        <w:rPr>
          <w:w w:val="105"/>
        </w:rPr>
        <w:t> constructed.</w:t>
      </w:r>
      <w:r>
        <w:rPr>
          <w:spacing w:val="80"/>
          <w:w w:val="105"/>
        </w:rPr>
        <w:t> </w:t>
      </w:r>
      <w:r>
        <w:rPr>
          <w:w w:val="105"/>
        </w:rPr>
        <w:t>Social interaction</w:t>
      </w:r>
      <w:r>
        <w:rPr>
          <w:w w:val="105"/>
        </w:rPr>
        <w:t> always</w:t>
      </w:r>
      <w:r>
        <w:rPr>
          <w:w w:val="105"/>
        </w:rPr>
        <w:t> occurs</w:t>
      </w:r>
      <w:r>
        <w:rPr>
          <w:w w:val="105"/>
        </w:rPr>
        <w:t> within</w:t>
      </w:r>
      <w:r>
        <w:rPr>
          <w:w w:val="105"/>
        </w:rPr>
        <w:t> a</w:t>
      </w:r>
      <w:r>
        <w:rPr>
          <w:w w:val="105"/>
        </w:rPr>
        <w:t> socio-cultural</w:t>
      </w:r>
      <w:r>
        <w:rPr>
          <w:w w:val="105"/>
        </w:rPr>
        <w:t> context,</w:t>
      </w:r>
      <w:r>
        <w:rPr>
          <w:w w:val="105"/>
        </w:rPr>
        <w:t> resulting</w:t>
      </w:r>
      <w:r>
        <w:rPr>
          <w:w w:val="105"/>
        </w:rPr>
        <w:t> in</w:t>
      </w:r>
      <w:r>
        <w:rPr>
          <w:w w:val="105"/>
        </w:rPr>
        <w:t> knowledge that is</w:t>
      </w:r>
      <w:r>
        <w:rPr>
          <w:w w:val="105"/>
        </w:rPr>
        <w:t> bound to a</w:t>
      </w:r>
      <w:r>
        <w:rPr>
          <w:w w:val="105"/>
        </w:rPr>
        <w:t> specific time and</w:t>
      </w:r>
      <w:r>
        <w:rPr>
          <w:w w:val="105"/>
        </w:rPr>
        <w:t> place (Gergen, 1995; Vygotsky, 1978).</w:t>
      </w:r>
      <w:r>
        <w:rPr>
          <w:spacing w:val="40"/>
          <w:w w:val="105"/>
        </w:rPr>
        <w:t> </w:t>
      </w:r>
      <w:r>
        <w:rPr>
          <w:w w:val="105"/>
        </w:rPr>
        <w:t>This position is exemplified by Bakhtin (1984), “truth is</w:t>
      </w:r>
      <w:r>
        <w:rPr>
          <w:spacing w:val="-1"/>
          <w:w w:val="105"/>
        </w:rPr>
        <w:t> </w:t>
      </w:r>
      <w:r>
        <w:rPr>
          <w:w w:val="105"/>
        </w:rPr>
        <w:t>not to be found inside the head of</w:t>
      </w:r>
      <w:r>
        <w:rPr>
          <w:spacing w:val="-9"/>
          <w:w w:val="105"/>
        </w:rPr>
        <w:t> </w:t>
      </w:r>
      <w:r>
        <w:rPr>
          <w:w w:val="105"/>
        </w:rPr>
        <w:t>an</w:t>
      </w:r>
      <w:r>
        <w:rPr>
          <w:spacing w:val="-6"/>
          <w:w w:val="105"/>
        </w:rPr>
        <w:t> </w:t>
      </w:r>
      <w:r>
        <w:rPr>
          <w:w w:val="105"/>
        </w:rPr>
        <w:t>individual</w:t>
      </w:r>
      <w:r>
        <w:rPr>
          <w:spacing w:val="-4"/>
          <w:w w:val="105"/>
        </w:rPr>
        <w:t> </w:t>
      </w:r>
      <w:r>
        <w:rPr>
          <w:w w:val="105"/>
        </w:rPr>
        <w:t>person, it</w:t>
      </w:r>
      <w:r>
        <w:rPr>
          <w:spacing w:val="-4"/>
          <w:w w:val="105"/>
        </w:rPr>
        <w:t> </w:t>
      </w:r>
      <w:r>
        <w:rPr>
          <w:w w:val="105"/>
        </w:rPr>
        <w:t>is</w:t>
      </w:r>
      <w:r>
        <w:rPr>
          <w:spacing w:val="-8"/>
          <w:w w:val="105"/>
        </w:rPr>
        <w:t> </w:t>
      </w:r>
      <w:r>
        <w:rPr>
          <w:w w:val="105"/>
        </w:rPr>
        <w:t>inborn between people</w:t>
      </w:r>
      <w:r>
        <w:rPr>
          <w:spacing w:val="-7"/>
          <w:w w:val="105"/>
        </w:rPr>
        <w:t> </w:t>
      </w:r>
      <w:r>
        <w:rPr>
          <w:w w:val="105"/>
        </w:rPr>
        <w:t>collectively searching for</w:t>
      </w:r>
      <w:r>
        <w:rPr>
          <w:spacing w:val="-3"/>
          <w:w w:val="105"/>
        </w:rPr>
        <w:t> </w:t>
      </w:r>
      <w:r>
        <w:rPr>
          <w:w w:val="105"/>
        </w:rPr>
        <w:t>truth, in</w:t>
      </w:r>
      <w:r>
        <w:rPr>
          <w:w w:val="105"/>
        </w:rPr>
        <w:t> the</w:t>
      </w:r>
      <w:r>
        <w:rPr>
          <w:w w:val="105"/>
        </w:rPr>
        <w:t> process</w:t>
      </w:r>
      <w:r>
        <w:rPr>
          <w:w w:val="105"/>
        </w:rPr>
        <w:t> of</w:t>
      </w:r>
      <w:r>
        <w:rPr>
          <w:w w:val="105"/>
        </w:rPr>
        <w:t> their</w:t>
      </w:r>
      <w:r>
        <w:rPr>
          <w:w w:val="105"/>
        </w:rPr>
        <w:t> dialogic</w:t>
      </w:r>
      <w:r>
        <w:rPr>
          <w:w w:val="105"/>
        </w:rPr>
        <w:t> interaction”.</w:t>
      </w:r>
      <w:r>
        <w:rPr>
          <w:w w:val="105"/>
        </w:rPr>
        <w:t> Social</w:t>
      </w:r>
      <w:r>
        <w:rPr>
          <w:w w:val="105"/>
        </w:rPr>
        <w:t> constructivism</w:t>
      </w:r>
      <w:r>
        <w:rPr>
          <w:w w:val="105"/>
        </w:rPr>
        <w:t> is</w:t>
      </w:r>
      <w:r>
        <w:rPr>
          <w:w w:val="105"/>
        </w:rPr>
        <w:t> more concerned</w:t>
      </w:r>
      <w:r>
        <w:rPr>
          <w:w w:val="105"/>
        </w:rPr>
        <w:t> with</w:t>
      </w:r>
      <w:r>
        <w:rPr>
          <w:w w:val="105"/>
        </w:rPr>
        <w:t> meaning</w:t>
      </w:r>
      <w:r>
        <w:rPr>
          <w:w w:val="105"/>
        </w:rPr>
        <w:t> than</w:t>
      </w:r>
      <w:r>
        <w:rPr>
          <w:w w:val="105"/>
        </w:rPr>
        <w:t> structure.</w:t>
      </w:r>
      <w:r>
        <w:rPr>
          <w:spacing w:val="80"/>
          <w:w w:val="105"/>
        </w:rPr>
        <w:t> </w:t>
      </w:r>
      <w:r>
        <w:rPr>
          <w:w w:val="105"/>
        </w:rPr>
        <w:t>It</w:t>
      </w:r>
      <w:r>
        <w:rPr>
          <w:w w:val="105"/>
        </w:rPr>
        <w:t> is</w:t>
      </w:r>
      <w:r>
        <w:rPr>
          <w:w w:val="105"/>
        </w:rPr>
        <w:t> a</w:t>
      </w:r>
      <w:r>
        <w:rPr>
          <w:w w:val="105"/>
        </w:rPr>
        <w:t> theory</w:t>
      </w:r>
      <w:r>
        <w:rPr>
          <w:w w:val="105"/>
        </w:rPr>
        <w:t> which</w:t>
      </w:r>
      <w:r>
        <w:rPr>
          <w:w w:val="105"/>
        </w:rPr>
        <w:t> acknowledges</w:t>
      </w:r>
      <w:r>
        <w:rPr>
          <w:w w:val="105"/>
        </w:rPr>
        <w:t> that both social processes and individual sense making have central and essential parts</w:t>
      </w:r>
    </w:p>
    <w:p>
      <w:pPr>
        <w:spacing w:after="0" w:line="501" w:lineRule="auto"/>
        <w:jc w:val="both"/>
        <w:sectPr>
          <w:pgSz w:w="12240" w:h="15840"/>
          <w:pgMar w:header="0" w:footer="997" w:top="1360" w:bottom="1180" w:left="1320" w:right="260"/>
        </w:sectPr>
      </w:pPr>
    </w:p>
    <w:p>
      <w:pPr>
        <w:pStyle w:val="BodyText"/>
        <w:spacing w:line="501" w:lineRule="auto" w:before="82"/>
        <w:ind w:left="841" w:right="1753"/>
      </w:pPr>
      <w:r>
        <w:rPr>
          <w:w w:val="105"/>
        </w:rPr>
        <w:t>to play</w:t>
      </w:r>
      <w:r>
        <w:rPr>
          <w:spacing w:val="-5"/>
          <w:w w:val="105"/>
        </w:rPr>
        <w:t> </w:t>
      </w:r>
      <w:r>
        <w:rPr>
          <w:w w:val="105"/>
        </w:rPr>
        <w:t>in</w:t>
      </w:r>
      <w:r>
        <w:rPr>
          <w:spacing w:val="-5"/>
          <w:w w:val="105"/>
        </w:rPr>
        <w:t> </w:t>
      </w:r>
      <w:r>
        <w:rPr>
          <w:w w:val="105"/>
        </w:rPr>
        <w:t>the</w:t>
      </w:r>
      <w:r>
        <w:rPr>
          <w:spacing w:val="-6"/>
          <w:w w:val="105"/>
        </w:rPr>
        <w:t> </w:t>
      </w:r>
      <w:r>
        <w:rPr>
          <w:w w:val="105"/>
        </w:rPr>
        <w:t>learning of</w:t>
      </w:r>
      <w:r>
        <w:rPr>
          <w:spacing w:val="-2"/>
          <w:w w:val="105"/>
        </w:rPr>
        <w:t> </w:t>
      </w:r>
      <w:r>
        <w:rPr>
          <w:w w:val="105"/>
        </w:rPr>
        <w:t>mathematics</w:t>
      </w:r>
      <w:r>
        <w:rPr>
          <w:spacing w:val="-7"/>
          <w:w w:val="105"/>
        </w:rPr>
        <w:t> </w:t>
      </w:r>
      <w:r>
        <w:rPr>
          <w:w w:val="105"/>
        </w:rPr>
        <w:t>and hence social</w:t>
      </w:r>
      <w:r>
        <w:rPr>
          <w:spacing w:val="-3"/>
          <w:w w:val="105"/>
        </w:rPr>
        <w:t> </w:t>
      </w:r>
      <w:r>
        <w:rPr>
          <w:w w:val="105"/>
        </w:rPr>
        <w:t>constructivism</w:t>
      </w:r>
      <w:r>
        <w:rPr>
          <w:spacing w:val="-6"/>
          <w:w w:val="105"/>
        </w:rPr>
        <w:t> </w:t>
      </w:r>
      <w:r>
        <w:rPr>
          <w:w w:val="105"/>
        </w:rPr>
        <w:t>is</w:t>
      </w:r>
      <w:r>
        <w:rPr>
          <w:spacing w:val="-1"/>
          <w:w w:val="105"/>
        </w:rPr>
        <w:t> </w:t>
      </w:r>
      <w:r>
        <w:rPr>
          <w:w w:val="105"/>
        </w:rPr>
        <w:t>gaining</w:t>
      </w:r>
      <w:r>
        <w:rPr>
          <w:spacing w:val="-5"/>
          <w:w w:val="105"/>
        </w:rPr>
        <w:t> </w:t>
      </w:r>
      <w:r>
        <w:rPr>
          <w:w w:val="105"/>
        </w:rPr>
        <w:t>in popularity.</w:t>
      </w:r>
      <w:r>
        <w:rPr>
          <w:spacing w:val="80"/>
          <w:w w:val="105"/>
        </w:rPr>
        <w:t> </w:t>
      </w:r>
      <w:r>
        <w:rPr>
          <w:w w:val="105"/>
        </w:rPr>
        <w:t>The</w:t>
      </w:r>
      <w:r>
        <w:rPr>
          <w:w w:val="105"/>
        </w:rPr>
        <w:t> term</w:t>
      </w:r>
      <w:r>
        <w:rPr>
          <w:w w:val="105"/>
        </w:rPr>
        <w:t> „social</w:t>
      </w:r>
      <w:r>
        <w:rPr>
          <w:spacing w:val="25"/>
          <w:w w:val="105"/>
        </w:rPr>
        <w:t> </w:t>
      </w:r>
      <w:r>
        <w:rPr>
          <w:w w:val="105"/>
        </w:rPr>
        <w:t>constructivism‟</w:t>
      </w:r>
      <w:r>
        <w:rPr>
          <w:spacing w:val="25"/>
          <w:w w:val="105"/>
        </w:rPr>
        <w:t> </w:t>
      </w:r>
      <w:r>
        <w:rPr>
          <w:w w:val="105"/>
        </w:rPr>
        <w:t>first</w:t>
      </w:r>
      <w:r>
        <w:rPr>
          <w:spacing w:val="25"/>
          <w:w w:val="105"/>
        </w:rPr>
        <w:t> </w:t>
      </w:r>
      <w:r>
        <w:rPr>
          <w:w w:val="105"/>
        </w:rPr>
        <w:t>appeared</w:t>
      </w:r>
      <w:r>
        <w:rPr>
          <w:w w:val="105"/>
        </w:rPr>
        <w:t> in</w:t>
      </w:r>
      <w:r>
        <w:rPr>
          <w:spacing w:val="22"/>
          <w:w w:val="105"/>
        </w:rPr>
        <w:t> </w:t>
      </w:r>
      <w:r>
        <w:rPr>
          <w:w w:val="105"/>
        </w:rPr>
        <w:t>mathematics</w:t>
      </w:r>
      <w:r>
        <w:rPr>
          <w:spacing w:val="20"/>
          <w:w w:val="105"/>
        </w:rPr>
        <w:t> </w:t>
      </w:r>
      <w:r>
        <w:rPr>
          <w:w w:val="105"/>
        </w:rPr>
        <w:t>from two</w:t>
      </w:r>
      <w:r>
        <w:rPr>
          <w:w w:val="105"/>
        </w:rPr>
        <w:t> sources.</w:t>
      </w:r>
      <w:r>
        <w:rPr>
          <w:spacing w:val="80"/>
          <w:w w:val="105"/>
        </w:rPr>
        <w:t> </w:t>
      </w:r>
      <w:r>
        <w:rPr>
          <w:w w:val="105"/>
        </w:rPr>
        <w:t>The</w:t>
      </w:r>
      <w:r>
        <w:rPr>
          <w:w w:val="105"/>
        </w:rPr>
        <w:t> first is</w:t>
      </w:r>
      <w:r>
        <w:rPr>
          <w:w w:val="105"/>
        </w:rPr>
        <w:t> social</w:t>
      </w:r>
      <w:r>
        <w:rPr>
          <w:w w:val="105"/>
        </w:rPr>
        <w:t> constructivist</w:t>
      </w:r>
      <w:r>
        <w:rPr>
          <w:w w:val="105"/>
        </w:rPr>
        <w:t> sociology</w:t>
      </w:r>
      <w:r>
        <w:rPr>
          <w:w w:val="105"/>
        </w:rPr>
        <w:t> of mathematics</w:t>
      </w:r>
      <w:r>
        <w:rPr>
          <w:w w:val="105"/>
        </w:rPr>
        <w:t> which</w:t>
      </w:r>
      <w:r>
        <w:rPr>
          <w:w w:val="105"/>
        </w:rPr>
        <w:t> is</w:t>
      </w:r>
      <w:r>
        <w:rPr>
          <w:spacing w:val="40"/>
          <w:w w:val="105"/>
        </w:rPr>
        <w:t> </w:t>
      </w:r>
      <w:r>
        <w:rPr>
          <w:w w:val="105"/>
        </w:rPr>
        <w:t>explicitly</w:t>
      </w:r>
      <w:r>
        <w:rPr>
          <w:spacing w:val="-7"/>
          <w:w w:val="105"/>
        </w:rPr>
        <w:t> </w:t>
      </w:r>
      <w:r>
        <w:rPr>
          <w:w w:val="105"/>
        </w:rPr>
        <w:t>related</w:t>
      </w:r>
      <w:r>
        <w:rPr>
          <w:spacing w:val="-7"/>
          <w:w w:val="105"/>
        </w:rPr>
        <w:t> </w:t>
      </w:r>
      <w:r>
        <w:rPr>
          <w:w w:val="105"/>
        </w:rPr>
        <w:t>to mathematics</w:t>
      </w:r>
      <w:r>
        <w:rPr>
          <w:spacing w:val="-2"/>
          <w:w w:val="105"/>
        </w:rPr>
        <w:t> </w:t>
      </w:r>
      <w:r>
        <w:rPr>
          <w:w w:val="105"/>
        </w:rPr>
        <w:t>education</w:t>
      </w:r>
      <w:r>
        <w:rPr>
          <w:spacing w:val="-7"/>
          <w:w w:val="105"/>
        </w:rPr>
        <w:t> </w:t>
      </w:r>
      <w:r>
        <w:rPr>
          <w:w w:val="105"/>
        </w:rPr>
        <w:t>in Restivo (1988).</w:t>
      </w:r>
      <w:r>
        <w:rPr>
          <w:spacing w:val="40"/>
          <w:w w:val="105"/>
        </w:rPr>
        <w:t> </w:t>
      </w:r>
      <w:r>
        <w:rPr>
          <w:w w:val="105"/>
        </w:rPr>
        <w:t>The</w:t>
      </w:r>
      <w:r>
        <w:rPr>
          <w:spacing w:val="-1"/>
          <w:w w:val="105"/>
        </w:rPr>
        <w:t> </w:t>
      </w:r>
      <w:r>
        <w:rPr>
          <w:w w:val="105"/>
        </w:rPr>
        <w:t>second is</w:t>
      </w:r>
      <w:r>
        <w:rPr>
          <w:spacing w:val="-2"/>
          <w:w w:val="105"/>
        </w:rPr>
        <w:t> </w:t>
      </w:r>
      <w:r>
        <w:rPr>
          <w:w w:val="105"/>
        </w:rPr>
        <w:t>social constructivist</w:t>
      </w:r>
      <w:r>
        <w:rPr>
          <w:spacing w:val="40"/>
          <w:w w:val="105"/>
        </w:rPr>
        <w:t> </w:t>
      </w:r>
      <w:r>
        <w:rPr>
          <w:w w:val="105"/>
        </w:rPr>
        <w:t>theory</w:t>
      </w:r>
      <w:r>
        <w:rPr>
          <w:spacing w:val="40"/>
          <w:w w:val="105"/>
        </w:rPr>
        <w:t> </w:t>
      </w:r>
      <w:r>
        <w:rPr>
          <w:w w:val="105"/>
        </w:rPr>
        <w:t>of</w:t>
      </w:r>
      <w:r>
        <w:rPr>
          <w:spacing w:val="40"/>
          <w:w w:val="105"/>
        </w:rPr>
        <w:t> </w:t>
      </w:r>
      <w:r>
        <w:rPr>
          <w:w w:val="105"/>
        </w:rPr>
        <w:t>learning</w:t>
      </w:r>
      <w:r>
        <w:rPr>
          <w:spacing w:val="40"/>
          <w:w w:val="105"/>
        </w:rPr>
        <w:t> </w:t>
      </w:r>
      <w:r>
        <w:rPr>
          <w:w w:val="105"/>
        </w:rPr>
        <w:t>mathematicsof</w:t>
      </w:r>
      <w:r>
        <w:rPr>
          <w:spacing w:val="40"/>
          <w:w w:val="105"/>
        </w:rPr>
        <w:t> </w:t>
      </w:r>
      <w:r>
        <w:rPr>
          <w:w w:val="105"/>
        </w:rPr>
        <w:t>Weinberg</w:t>
      </w:r>
      <w:r>
        <w:rPr>
          <w:spacing w:val="40"/>
          <w:w w:val="105"/>
        </w:rPr>
        <w:t> </w:t>
      </w:r>
      <w:r>
        <w:rPr>
          <w:w w:val="105"/>
        </w:rPr>
        <w:t>and</w:t>
      </w:r>
      <w:r>
        <w:rPr>
          <w:spacing w:val="40"/>
          <w:w w:val="105"/>
        </w:rPr>
        <w:t> </w:t>
      </w:r>
      <w:r>
        <w:rPr>
          <w:w w:val="105"/>
        </w:rPr>
        <w:t>Gavelek</w:t>
      </w:r>
      <w:r>
        <w:rPr>
          <w:spacing w:val="40"/>
          <w:w w:val="105"/>
        </w:rPr>
        <w:t> </w:t>
      </w:r>
      <w:r>
        <w:rPr>
          <w:w w:val="105"/>
        </w:rPr>
        <w:t>(1987). This</w:t>
      </w:r>
      <w:r>
        <w:rPr>
          <w:spacing w:val="-2"/>
          <w:w w:val="105"/>
        </w:rPr>
        <w:t> </w:t>
      </w:r>
      <w:r>
        <w:rPr>
          <w:w w:val="105"/>
        </w:rPr>
        <w:t>is</w:t>
      </w:r>
      <w:r>
        <w:rPr>
          <w:spacing w:val="-1"/>
          <w:w w:val="105"/>
        </w:rPr>
        <w:t> </w:t>
      </w:r>
      <w:r>
        <w:rPr>
          <w:w w:val="105"/>
        </w:rPr>
        <w:t>based on</w:t>
      </w:r>
      <w:r>
        <w:rPr>
          <w:spacing w:val="-6"/>
          <w:w w:val="105"/>
        </w:rPr>
        <w:t> </w:t>
      </w:r>
      <w:r>
        <w:rPr>
          <w:w w:val="105"/>
        </w:rPr>
        <w:t>the</w:t>
      </w:r>
      <w:r>
        <w:rPr>
          <w:spacing w:val="-7"/>
          <w:w w:val="105"/>
        </w:rPr>
        <w:t> </w:t>
      </w:r>
      <w:r>
        <w:rPr>
          <w:w w:val="105"/>
        </w:rPr>
        <w:t>theories</w:t>
      </w:r>
      <w:r>
        <w:rPr>
          <w:spacing w:val="-1"/>
          <w:w w:val="105"/>
        </w:rPr>
        <w:t> </w:t>
      </w:r>
      <w:r>
        <w:rPr>
          <w:w w:val="105"/>
        </w:rPr>
        <w:t>of</w:t>
      </w:r>
      <w:r>
        <w:rPr>
          <w:spacing w:val="-2"/>
          <w:w w:val="105"/>
        </w:rPr>
        <w:t> </w:t>
      </w:r>
      <w:r>
        <w:rPr>
          <w:w w:val="105"/>
        </w:rPr>
        <w:t>both Wittgenstein</w:t>
      </w:r>
      <w:r>
        <w:rPr>
          <w:spacing w:val="-6"/>
          <w:w w:val="105"/>
        </w:rPr>
        <w:t> </w:t>
      </w:r>
      <w:r>
        <w:rPr>
          <w:w w:val="105"/>
        </w:rPr>
        <w:t>and Vygotsky.</w:t>
      </w:r>
      <w:r>
        <w:rPr>
          <w:spacing w:val="40"/>
          <w:w w:val="105"/>
        </w:rPr>
        <w:t> </w:t>
      </w:r>
      <w:r>
        <w:rPr>
          <w:w w:val="105"/>
        </w:rPr>
        <w:t>(1953 and 1978).</w:t>
      </w:r>
    </w:p>
    <w:p>
      <w:pPr>
        <w:pStyle w:val="BodyText"/>
        <w:spacing w:line="504" w:lineRule="auto"/>
        <w:ind w:left="841" w:right="1765" w:firstLine="720"/>
      </w:pPr>
      <w:r>
        <w:rPr>
          <w:w w:val="105"/>
        </w:rPr>
        <w:t>Ernest (1991, 1994, and 1998) introduced the term social constructivism</w:t>
      </w:r>
      <w:r>
        <w:rPr>
          <w:spacing w:val="-1"/>
          <w:w w:val="105"/>
        </w:rPr>
        <w:t> </w:t>
      </w:r>
      <w:r>
        <w:rPr>
          <w:w w:val="105"/>
        </w:rPr>
        <w:t>to mathematics education.</w:t>
      </w:r>
    </w:p>
    <w:p>
      <w:pPr>
        <w:pStyle w:val="BodyText"/>
        <w:spacing w:line="252" w:lineRule="auto"/>
        <w:ind w:left="1562" w:right="2616"/>
        <w:jc w:val="both"/>
      </w:pPr>
      <w:r>
        <w:rPr>
          <w:w w:val="105"/>
        </w:rPr>
        <w:t>Social constructivism links subjective and objective knowledge in a</w:t>
      </w:r>
      <w:r>
        <w:rPr>
          <w:w w:val="105"/>
        </w:rPr>
        <w:t> cycle in which each</w:t>
      </w:r>
      <w:r>
        <w:rPr>
          <w:w w:val="105"/>
        </w:rPr>
        <w:t> contributes</w:t>
      </w:r>
      <w:r>
        <w:rPr>
          <w:w w:val="105"/>
        </w:rPr>
        <w:t> to the renewal of the other.</w:t>
      </w:r>
      <w:r>
        <w:rPr>
          <w:spacing w:val="40"/>
          <w:w w:val="105"/>
        </w:rPr>
        <w:t> </w:t>
      </w:r>
      <w:r>
        <w:rPr>
          <w:w w:val="105"/>
        </w:rPr>
        <w:t>In this</w:t>
      </w:r>
      <w:r>
        <w:rPr>
          <w:w w:val="105"/>
        </w:rPr>
        <w:t> cycle,</w:t>
      </w:r>
      <w:r>
        <w:rPr>
          <w:w w:val="105"/>
        </w:rPr>
        <w:t> the</w:t>
      </w:r>
      <w:r>
        <w:rPr>
          <w:w w:val="105"/>
        </w:rPr>
        <w:t> path</w:t>
      </w:r>
      <w:r>
        <w:rPr>
          <w:w w:val="105"/>
        </w:rPr>
        <w:t> followed</w:t>
      </w:r>
      <w:r>
        <w:rPr>
          <w:w w:val="105"/>
        </w:rPr>
        <w:t> by</w:t>
      </w:r>
      <w:r>
        <w:rPr>
          <w:w w:val="105"/>
        </w:rPr>
        <w:t> new</w:t>
      </w:r>
      <w:r>
        <w:rPr>
          <w:w w:val="105"/>
        </w:rPr>
        <w:t> mathematical</w:t>
      </w:r>
      <w:r>
        <w:rPr>
          <w:w w:val="105"/>
        </w:rPr>
        <w:t> knowledge</w:t>
      </w:r>
      <w:r>
        <w:rPr>
          <w:w w:val="105"/>
        </w:rPr>
        <w:t> is from</w:t>
      </w:r>
      <w:r>
        <w:rPr>
          <w:spacing w:val="-2"/>
          <w:w w:val="105"/>
        </w:rPr>
        <w:t> </w:t>
      </w:r>
      <w:r>
        <w:rPr>
          <w:w w:val="105"/>
        </w:rPr>
        <w:t>subjective</w:t>
      </w:r>
      <w:r>
        <w:rPr>
          <w:spacing w:val="-2"/>
          <w:w w:val="105"/>
        </w:rPr>
        <w:t> </w:t>
      </w:r>
      <w:r>
        <w:rPr>
          <w:w w:val="105"/>
        </w:rPr>
        <w:t>knowledge</w:t>
      </w:r>
      <w:r>
        <w:rPr>
          <w:spacing w:val="-2"/>
          <w:w w:val="105"/>
        </w:rPr>
        <w:t> </w:t>
      </w:r>
      <w:r>
        <w:rPr>
          <w:w w:val="105"/>
        </w:rPr>
        <w:t>(the</w:t>
      </w:r>
      <w:r>
        <w:rPr>
          <w:spacing w:val="-2"/>
          <w:w w:val="105"/>
        </w:rPr>
        <w:t> </w:t>
      </w:r>
      <w:r>
        <w:rPr>
          <w:w w:val="105"/>
        </w:rPr>
        <w:t>personal creation</w:t>
      </w:r>
      <w:r>
        <w:rPr>
          <w:spacing w:val="-1"/>
          <w:w w:val="105"/>
        </w:rPr>
        <w:t> </w:t>
      </w:r>
      <w:r>
        <w:rPr>
          <w:w w:val="105"/>
        </w:rPr>
        <w:t>of</w:t>
      </w:r>
      <w:r>
        <w:rPr>
          <w:spacing w:val="-4"/>
          <w:w w:val="105"/>
        </w:rPr>
        <w:t> </w:t>
      </w:r>
      <w:r>
        <w:rPr>
          <w:w w:val="105"/>
        </w:rPr>
        <w:t>an</w:t>
      </w:r>
      <w:r>
        <w:rPr>
          <w:spacing w:val="-1"/>
          <w:w w:val="105"/>
        </w:rPr>
        <w:t> </w:t>
      </w:r>
      <w:r>
        <w:rPr>
          <w:w w:val="105"/>
        </w:rPr>
        <w:t>individual) via</w:t>
      </w:r>
      <w:r>
        <w:rPr>
          <w:w w:val="105"/>
        </w:rPr>
        <w:t> publication</w:t>
      </w:r>
      <w:r>
        <w:rPr>
          <w:w w:val="105"/>
        </w:rPr>
        <w:t> to</w:t>
      </w:r>
      <w:r>
        <w:rPr>
          <w:w w:val="105"/>
        </w:rPr>
        <w:t> objective</w:t>
      </w:r>
      <w:r>
        <w:rPr>
          <w:w w:val="105"/>
        </w:rPr>
        <w:t> knowledge</w:t>
      </w:r>
      <w:r>
        <w:rPr>
          <w:w w:val="105"/>
        </w:rPr>
        <w:t> (by</w:t>
      </w:r>
      <w:r>
        <w:rPr>
          <w:w w:val="105"/>
        </w:rPr>
        <w:t> inter-subjective scrutiny</w:t>
      </w:r>
      <w:r>
        <w:rPr>
          <w:w w:val="105"/>
        </w:rPr>
        <w:t> reformation</w:t>
      </w:r>
      <w:r>
        <w:rPr>
          <w:w w:val="105"/>
        </w:rPr>
        <w:t> and</w:t>
      </w:r>
      <w:r>
        <w:rPr>
          <w:w w:val="105"/>
        </w:rPr>
        <w:t> acceptance).</w:t>
      </w:r>
      <w:r>
        <w:rPr>
          <w:spacing w:val="40"/>
          <w:w w:val="105"/>
        </w:rPr>
        <w:t> </w:t>
      </w:r>
      <w:r>
        <w:rPr>
          <w:w w:val="105"/>
        </w:rPr>
        <w:t>Objective</w:t>
      </w:r>
      <w:r>
        <w:rPr>
          <w:w w:val="105"/>
        </w:rPr>
        <w:t> knowledge</w:t>
      </w:r>
      <w:r>
        <w:rPr>
          <w:w w:val="105"/>
        </w:rPr>
        <w:t> is internalized</w:t>
      </w:r>
      <w:r>
        <w:rPr>
          <w:w w:val="105"/>
        </w:rPr>
        <w:t> and</w:t>
      </w:r>
      <w:r>
        <w:rPr>
          <w:w w:val="105"/>
        </w:rPr>
        <w:t> reconstructed</w:t>
      </w:r>
      <w:r>
        <w:rPr>
          <w:w w:val="105"/>
        </w:rPr>
        <w:t> by</w:t>
      </w:r>
      <w:r>
        <w:rPr>
          <w:w w:val="105"/>
        </w:rPr>
        <w:t> individuals,</w:t>
      </w:r>
      <w:r>
        <w:rPr>
          <w:w w:val="105"/>
        </w:rPr>
        <w:t> during</w:t>
      </w:r>
      <w:r>
        <w:rPr>
          <w:w w:val="105"/>
        </w:rPr>
        <w:t> the</w:t>
      </w:r>
      <w:r>
        <w:rPr>
          <w:w w:val="105"/>
        </w:rPr>
        <w:t> learning of mathematics, to become</w:t>
      </w:r>
      <w:r>
        <w:rPr>
          <w:spacing w:val="-1"/>
          <w:w w:val="105"/>
        </w:rPr>
        <w:t> </w:t>
      </w:r>
      <w:r>
        <w:rPr>
          <w:w w:val="105"/>
        </w:rPr>
        <w:t>the</w:t>
      </w:r>
      <w:r>
        <w:rPr>
          <w:spacing w:val="-1"/>
          <w:w w:val="105"/>
        </w:rPr>
        <w:t> </w:t>
      </w:r>
      <w:r>
        <w:rPr>
          <w:w w:val="105"/>
        </w:rPr>
        <w:t>individuals‟ subjective</w:t>
      </w:r>
      <w:r>
        <w:rPr>
          <w:spacing w:val="-1"/>
          <w:w w:val="105"/>
        </w:rPr>
        <w:t> </w:t>
      </w:r>
      <w:r>
        <w:rPr>
          <w:w w:val="105"/>
        </w:rPr>
        <w:t>knowledge. Using</w:t>
      </w:r>
      <w:r>
        <w:rPr>
          <w:w w:val="105"/>
        </w:rPr>
        <w:t> this</w:t>
      </w:r>
      <w:r>
        <w:rPr>
          <w:w w:val="105"/>
        </w:rPr>
        <w:t> knowledge;</w:t>
      </w:r>
      <w:r>
        <w:rPr>
          <w:w w:val="105"/>
        </w:rPr>
        <w:t> individuals</w:t>
      </w:r>
      <w:r>
        <w:rPr>
          <w:w w:val="105"/>
        </w:rPr>
        <w:t> create</w:t>
      </w:r>
      <w:r>
        <w:rPr>
          <w:w w:val="105"/>
        </w:rPr>
        <w:t> and</w:t>
      </w:r>
      <w:r>
        <w:rPr>
          <w:w w:val="105"/>
        </w:rPr>
        <w:t> publish</w:t>
      </w:r>
      <w:r>
        <w:rPr>
          <w:w w:val="105"/>
        </w:rPr>
        <w:t> new mathematical</w:t>
      </w:r>
      <w:r>
        <w:rPr>
          <w:w w:val="105"/>
        </w:rPr>
        <w:t> knowledge,</w:t>
      </w:r>
      <w:r>
        <w:rPr>
          <w:w w:val="105"/>
        </w:rPr>
        <w:t> thereby</w:t>
      </w:r>
      <w:r>
        <w:rPr>
          <w:w w:val="105"/>
        </w:rPr>
        <w:t> completing</w:t>
      </w:r>
      <w:r>
        <w:rPr>
          <w:w w:val="105"/>
        </w:rPr>
        <w:t> the</w:t>
      </w:r>
      <w:r>
        <w:rPr>
          <w:w w:val="105"/>
        </w:rPr>
        <w:t> cycle</w:t>
      </w:r>
      <w:r>
        <w:rPr>
          <w:w w:val="105"/>
        </w:rPr>
        <w:t> (Ernest, </w:t>
      </w:r>
      <w:r>
        <w:rPr>
          <w:spacing w:val="-2"/>
          <w:w w:val="105"/>
        </w:rPr>
        <w:t>1991).</w:t>
      </w:r>
    </w:p>
    <w:p>
      <w:pPr>
        <w:pStyle w:val="BodyText"/>
        <w:spacing w:line="501" w:lineRule="auto" w:before="247"/>
        <w:ind w:left="841" w:right="1758" w:firstLine="720"/>
        <w:jc w:val="both"/>
        <w:rPr>
          <w:b/>
        </w:rPr>
      </w:pPr>
      <w:r>
        <w:rPr>
          <w:w w:val="105"/>
        </w:rPr>
        <w:t>Social</w:t>
      </w:r>
      <w:r>
        <w:rPr>
          <w:w w:val="105"/>
        </w:rPr>
        <w:t> Constructivism</w:t>
      </w:r>
      <w:r>
        <w:rPr>
          <w:w w:val="105"/>
        </w:rPr>
        <w:t> emphasizes</w:t>
      </w:r>
      <w:r>
        <w:rPr>
          <w:w w:val="105"/>
        </w:rPr>
        <w:t> the</w:t>
      </w:r>
      <w:r>
        <w:rPr>
          <w:w w:val="105"/>
        </w:rPr>
        <w:t> value</w:t>
      </w:r>
      <w:r>
        <w:rPr>
          <w:w w:val="105"/>
        </w:rPr>
        <w:t> of allowing</w:t>
      </w:r>
      <w:r>
        <w:rPr>
          <w:w w:val="105"/>
        </w:rPr>
        <w:t> time,</w:t>
      </w:r>
      <w:r>
        <w:rPr>
          <w:w w:val="105"/>
        </w:rPr>
        <w:t> instilling confidence,</w:t>
      </w:r>
      <w:r>
        <w:rPr>
          <w:w w:val="105"/>
        </w:rPr>
        <w:t> encouraging</w:t>
      </w:r>
      <w:r>
        <w:rPr>
          <w:w w:val="105"/>
        </w:rPr>
        <w:t> communication,</w:t>
      </w:r>
      <w:r>
        <w:rPr>
          <w:w w:val="105"/>
        </w:rPr>
        <w:t> and</w:t>
      </w:r>
      <w:r>
        <w:rPr>
          <w:w w:val="105"/>
        </w:rPr>
        <w:t> collective</w:t>
      </w:r>
      <w:r>
        <w:rPr>
          <w:w w:val="105"/>
        </w:rPr>
        <w:t> ownership</w:t>
      </w:r>
      <w:r>
        <w:rPr>
          <w:w w:val="105"/>
        </w:rPr>
        <w:t> of</w:t>
      </w:r>
      <w:r>
        <w:rPr>
          <w:w w:val="105"/>
        </w:rPr>
        <w:t> solutions developed</w:t>
      </w:r>
      <w:r>
        <w:rPr>
          <w:spacing w:val="-10"/>
          <w:w w:val="105"/>
        </w:rPr>
        <w:t> </w:t>
      </w:r>
      <w:r>
        <w:rPr>
          <w:w w:val="105"/>
        </w:rPr>
        <w:t>through</w:t>
      </w:r>
      <w:r>
        <w:rPr>
          <w:spacing w:val="-4"/>
          <w:w w:val="105"/>
        </w:rPr>
        <w:t> </w:t>
      </w:r>
      <w:r>
        <w:rPr>
          <w:w w:val="105"/>
        </w:rPr>
        <w:t>classroom</w:t>
      </w:r>
      <w:r>
        <w:rPr>
          <w:spacing w:val="-11"/>
          <w:w w:val="105"/>
        </w:rPr>
        <w:t> </w:t>
      </w:r>
      <w:r>
        <w:rPr>
          <w:w w:val="105"/>
        </w:rPr>
        <w:t>interaction.</w:t>
      </w:r>
      <w:r>
        <w:rPr>
          <w:spacing w:val="40"/>
          <w:w w:val="105"/>
        </w:rPr>
        <w:t> </w:t>
      </w:r>
      <w:r>
        <w:rPr>
          <w:w w:val="105"/>
        </w:rPr>
        <w:t>The</w:t>
      </w:r>
      <w:r>
        <w:rPr>
          <w:spacing w:val="-11"/>
          <w:w w:val="105"/>
        </w:rPr>
        <w:t> </w:t>
      </w:r>
      <w:r>
        <w:rPr>
          <w:w w:val="105"/>
        </w:rPr>
        <w:t>teaching</w:t>
      </w:r>
      <w:r>
        <w:rPr>
          <w:spacing w:val="-10"/>
          <w:w w:val="105"/>
        </w:rPr>
        <w:t> </w:t>
      </w:r>
      <w:r>
        <w:rPr>
          <w:w w:val="105"/>
        </w:rPr>
        <w:t>strategy is</w:t>
      </w:r>
      <w:r>
        <w:rPr>
          <w:spacing w:val="-12"/>
          <w:w w:val="105"/>
        </w:rPr>
        <w:t> </w:t>
      </w:r>
      <w:r>
        <w:rPr>
          <w:w w:val="105"/>
        </w:rPr>
        <w:t>a</w:t>
      </w:r>
      <w:r>
        <w:rPr>
          <w:spacing w:val="-5"/>
          <w:w w:val="105"/>
        </w:rPr>
        <w:t> </w:t>
      </w:r>
      <w:r>
        <w:rPr>
          <w:w w:val="105"/>
        </w:rPr>
        <w:t>support</w:t>
      </w:r>
      <w:r>
        <w:rPr>
          <w:spacing w:val="-2"/>
          <w:w w:val="105"/>
        </w:rPr>
        <w:t> </w:t>
      </w:r>
      <w:r>
        <w:rPr>
          <w:w w:val="105"/>
        </w:rPr>
        <w:t>for</w:t>
      </w:r>
      <w:r>
        <w:rPr>
          <w:spacing w:val="-1"/>
          <w:w w:val="105"/>
        </w:rPr>
        <w:t> </w:t>
      </w:r>
      <w:r>
        <w:rPr>
          <w:w w:val="105"/>
        </w:rPr>
        <w:t>our students in</w:t>
      </w:r>
      <w:r>
        <w:rPr>
          <w:w w:val="105"/>
        </w:rPr>
        <w:t> developing</w:t>
      </w:r>
      <w:r>
        <w:rPr>
          <w:w w:val="105"/>
        </w:rPr>
        <w:t> positive</w:t>
      </w:r>
      <w:r>
        <w:rPr>
          <w:w w:val="105"/>
        </w:rPr>
        <w:t> attitude</w:t>
      </w:r>
      <w:r>
        <w:rPr>
          <w:w w:val="105"/>
        </w:rPr>
        <w:t> changes towards learning</w:t>
      </w:r>
      <w:r>
        <w:rPr>
          <w:w w:val="105"/>
        </w:rPr>
        <w:t> and</w:t>
      </w:r>
      <w:r>
        <w:rPr>
          <w:w w:val="105"/>
        </w:rPr>
        <w:t> teaching mathematics;</w:t>
      </w:r>
      <w:r>
        <w:rPr>
          <w:w w:val="105"/>
        </w:rPr>
        <w:t> many</w:t>
      </w:r>
      <w:r>
        <w:rPr>
          <w:w w:val="105"/>
        </w:rPr>
        <w:t> students</w:t>
      </w:r>
      <w:r>
        <w:rPr>
          <w:w w:val="105"/>
        </w:rPr>
        <w:t> attributing</w:t>
      </w:r>
      <w:r>
        <w:rPr>
          <w:w w:val="105"/>
        </w:rPr>
        <w:t> much</w:t>
      </w:r>
      <w:r>
        <w:rPr>
          <w:w w:val="105"/>
        </w:rPr>
        <w:t> of</w:t>
      </w:r>
      <w:r>
        <w:rPr>
          <w:w w:val="105"/>
        </w:rPr>
        <w:t> their</w:t>
      </w:r>
      <w:r>
        <w:rPr>
          <w:w w:val="105"/>
        </w:rPr>
        <w:t> successes</w:t>
      </w:r>
      <w:r>
        <w:rPr>
          <w:w w:val="105"/>
        </w:rPr>
        <w:t> in</w:t>
      </w:r>
      <w:r>
        <w:rPr>
          <w:w w:val="105"/>
        </w:rPr>
        <w:t> their mathematical development to the social environment in which they operat</w:t>
      </w:r>
      <w:r>
        <w:rPr>
          <w:b/>
          <w:w w:val="105"/>
        </w:rPr>
        <w:t>ed.</w:t>
      </w:r>
    </w:p>
    <w:p>
      <w:pPr>
        <w:pStyle w:val="BodyText"/>
        <w:spacing w:line="504" w:lineRule="auto"/>
        <w:ind w:left="841" w:right="1765" w:firstLine="720"/>
        <w:jc w:val="both"/>
      </w:pPr>
      <w:r>
        <w:rPr>
          <w:w w:val="105"/>
        </w:rPr>
        <w:t>The</w:t>
      </w:r>
      <w:r>
        <w:rPr>
          <w:w w:val="105"/>
        </w:rPr>
        <w:t> former absolutist and</w:t>
      </w:r>
      <w:r>
        <w:rPr>
          <w:w w:val="105"/>
        </w:rPr>
        <w:t> paradigm that dominated undermined the</w:t>
      </w:r>
      <w:r>
        <w:rPr>
          <w:w w:val="105"/>
        </w:rPr>
        <w:t> social responsibility</w:t>
      </w:r>
      <w:r>
        <w:rPr>
          <w:w w:val="105"/>
        </w:rPr>
        <w:t> of</w:t>
      </w:r>
      <w:r>
        <w:rPr>
          <w:w w:val="105"/>
        </w:rPr>
        <w:t> mathematics</w:t>
      </w:r>
      <w:r>
        <w:rPr>
          <w:w w:val="105"/>
        </w:rPr>
        <w:t> in</w:t>
      </w:r>
      <w:r>
        <w:rPr>
          <w:w w:val="105"/>
        </w:rPr>
        <w:t> human</w:t>
      </w:r>
      <w:r>
        <w:rPr>
          <w:w w:val="105"/>
        </w:rPr>
        <w:t> affairs</w:t>
      </w:r>
      <w:r>
        <w:rPr>
          <w:w w:val="105"/>
        </w:rPr>
        <w:t> such</w:t>
      </w:r>
      <w:r>
        <w:rPr>
          <w:w w:val="105"/>
        </w:rPr>
        <w:t> as</w:t>
      </w:r>
      <w:r>
        <w:rPr>
          <w:w w:val="105"/>
        </w:rPr>
        <w:t> value,</w:t>
      </w:r>
      <w:r>
        <w:rPr>
          <w:w w:val="105"/>
        </w:rPr>
        <w:t> wealth</w:t>
      </w:r>
      <w:r>
        <w:rPr>
          <w:w w:val="105"/>
        </w:rPr>
        <w:t> and</w:t>
      </w:r>
      <w:r>
        <w:rPr>
          <w:w w:val="105"/>
        </w:rPr>
        <w:t> power (Ernest,</w:t>
      </w:r>
      <w:r>
        <w:rPr>
          <w:spacing w:val="23"/>
          <w:w w:val="105"/>
        </w:rPr>
        <w:t>  </w:t>
      </w:r>
      <w:r>
        <w:rPr>
          <w:w w:val="105"/>
        </w:rPr>
        <w:t>1991).</w:t>
      </w:r>
      <w:r>
        <w:rPr>
          <w:spacing w:val="52"/>
          <w:w w:val="105"/>
        </w:rPr>
        <w:t>   </w:t>
      </w:r>
      <w:r>
        <w:rPr>
          <w:w w:val="105"/>
        </w:rPr>
        <w:t>Hence,</w:t>
      </w:r>
      <w:r>
        <w:rPr>
          <w:spacing w:val="30"/>
          <w:w w:val="105"/>
        </w:rPr>
        <w:t>  </w:t>
      </w:r>
      <w:r>
        <w:rPr>
          <w:w w:val="105"/>
        </w:rPr>
        <w:t>social</w:t>
      </w:r>
      <w:r>
        <w:rPr>
          <w:spacing w:val="31"/>
          <w:w w:val="105"/>
        </w:rPr>
        <w:t>  </w:t>
      </w:r>
      <w:r>
        <w:rPr>
          <w:w w:val="105"/>
        </w:rPr>
        <w:t>constructivism</w:t>
      </w:r>
      <w:r>
        <w:rPr>
          <w:spacing w:val="25"/>
          <w:w w:val="105"/>
        </w:rPr>
        <w:t>  </w:t>
      </w:r>
      <w:r>
        <w:rPr>
          <w:w w:val="105"/>
        </w:rPr>
        <w:t>takes</w:t>
      </w:r>
      <w:r>
        <w:rPr>
          <w:spacing w:val="25"/>
          <w:w w:val="105"/>
        </w:rPr>
        <w:t>  </w:t>
      </w:r>
      <w:r>
        <w:rPr>
          <w:w w:val="105"/>
        </w:rPr>
        <w:t>into</w:t>
      </w:r>
      <w:r>
        <w:rPr>
          <w:spacing w:val="26"/>
          <w:w w:val="105"/>
        </w:rPr>
        <w:t>  </w:t>
      </w:r>
      <w:r>
        <w:rPr>
          <w:w w:val="105"/>
        </w:rPr>
        <w:t>account</w:t>
      </w:r>
      <w:r>
        <w:rPr>
          <w:spacing w:val="27"/>
          <w:w w:val="105"/>
        </w:rPr>
        <w:t>  </w:t>
      </w:r>
      <w:r>
        <w:rPr>
          <w:spacing w:val="-2"/>
          <w:w w:val="105"/>
        </w:rPr>
        <w:t>learning</w:t>
      </w:r>
    </w:p>
    <w:p>
      <w:pPr>
        <w:spacing w:after="0" w:line="504" w:lineRule="auto"/>
        <w:jc w:val="both"/>
        <w:sectPr>
          <w:pgSz w:w="12240" w:h="15840"/>
          <w:pgMar w:header="0" w:footer="997" w:top="1360" w:bottom="1180" w:left="1320" w:right="260"/>
        </w:sectPr>
      </w:pPr>
    </w:p>
    <w:p>
      <w:pPr>
        <w:pStyle w:val="BodyText"/>
        <w:spacing w:line="501" w:lineRule="auto" w:before="82"/>
        <w:ind w:left="841" w:right="1755"/>
        <w:jc w:val="both"/>
      </w:pPr>
      <w:r>
        <w:rPr>
          <w:w w:val="105"/>
        </w:rPr>
        <w:t>communities</w:t>
      </w:r>
      <w:r>
        <w:rPr>
          <w:w w:val="105"/>
        </w:rPr>
        <w:t> where</w:t>
      </w:r>
      <w:r>
        <w:rPr>
          <w:w w:val="105"/>
        </w:rPr>
        <w:t> individuals</w:t>
      </w:r>
      <w:r>
        <w:rPr>
          <w:w w:val="105"/>
        </w:rPr>
        <w:t> are</w:t>
      </w:r>
      <w:r>
        <w:rPr>
          <w:w w:val="105"/>
        </w:rPr>
        <w:t> engaged</w:t>
      </w:r>
      <w:r>
        <w:rPr>
          <w:w w:val="105"/>
        </w:rPr>
        <w:t> in</w:t>
      </w:r>
      <w:r>
        <w:rPr>
          <w:w w:val="105"/>
        </w:rPr>
        <w:t> discourse,</w:t>
      </w:r>
      <w:r>
        <w:rPr>
          <w:w w:val="105"/>
        </w:rPr>
        <w:t> discuss</w:t>
      </w:r>
      <w:r>
        <w:rPr>
          <w:w w:val="105"/>
        </w:rPr>
        <w:t> new</w:t>
      </w:r>
      <w:r>
        <w:rPr>
          <w:w w:val="105"/>
        </w:rPr>
        <w:t> theories, make revisions and agree upon the new resulting mathematical knowledge.</w:t>
      </w:r>
      <w:r>
        <w:rPr>
          <w:spacing w:val="40"/>
          <w:w w:val="105"/>
        </w:rPr>
        <w:t> </w:t>
      </w:r>
      <w:r>
        <w:rPr>
          <w:w w:val="105"/>
        </w:rPr>
        <w:t>Since the</w:t>
      </w:r>
      <w:r>
        <w:rPr>
          <w:w w:val="105"/>
        </w:rPr>
        <w:t> classroom</w:t>
      </w:r>
      <w:r>
        <w:rPr>
          <w:w w:val="105"/>
        </w:rPr>
        <w:t> is</w:t>
      </w:r>
      <w:r>
        <w:rPr>
          <w:w w:val="105"/>
        </w:rPr>
        <w:t> viewed</w:t>
      </w:r>
      <w:r>
        <w:rPr>
          <w:w w:val="105"/>
        </w:rPr>
        <w:t> as</w:t>
      </w:r>
      <w:r>
        <w:rPr>
          <w:w w:val="105"/>
        </w:rPr>
        <w:t> a</w:t>
      </w:r>
      <w:r>
        <w:rPr>
          <w:w w:val="105"/>
        </w:rPr>
        <w:t> “micro-world”</w:t>
      </w:r>
      <w:r>
        <w:rPr>
          <w:w w:val="105"/>
        </w:rPr>
        <w:t> of</w:t>
      </w:r>
      <w:r>
        <w:rPr>
          <w:w w:val="105"/>
        </w:rPr>
        <w:t> mathematicians</w:t>
      </w:r>
      <w:r>
        <w:rPr>
          <w:w w:val="105"/>
        </w:rPr>
        <w:t> that</w:t>
      </w:r>
      <w:r>
        <w:rPr>
          <w:w w:val="105"/>
        </w:rPr>
        <w:t> reflects</w:t>
      </w:r>
      <w:r>
        <w:rPr>
          <w:w w:val="105"/>
        </w:rPr>
        <w:t> the actions of the</w:t>
      </w:r>
      <w:r>
        <w:rPr>
          <w:w w:val="105"/>
        </w:rPr>
        <w:t> larger</w:t>
      </w:r>
      <w:r>
        <w:rPr>
          <w:w w:val="105"/>
        </w:rPr>
        <w:t> community</w:t>
      </w:r>
      <w:r>
        <w:rPr>
          <w:w w:val="105"/>
        </w:rPr>
        <w:t> of mathematicians,</w:t>
      </w:r>
      <w:r>
        <w:rPr>
          <w:w w:val="105"/>
        </w:rPr>
        <w:t> classroom</w:t>
      </w:r>
      <w:r>
        <w:rPr>
          <w:w w:val="105"/>
        </w:rPr>
        <w:t> teaching</w:t>
      </w:r>
      <w:r>
        <w:rPr>
          <w:w w:val="105"/>
        </w:rPr>
        <w:t> should acknowledge</w:t>
      </w:r>
      <w:r>
        <w:rPr>
          <w:w w:val="105"/>
        </w:rPr>
        <w:t> the</w:t>
      </w:r>
      <w:r>
        <w:rPr>
          <w:w w:val="105"/>
        </w:rPr>
        <w:t> belief</w:t>
      </w:r>
      <w:r>
        <w:rPr>
          <w:w w:val="105"/>
        </w:rPr>
        <w:t> that</w:t>
      </w:r>
      <w:r>
        <w:rPr>
          <w:w w:val="105"/>
        </w:rPr>
        <w:t> mathematical</w:t>
      </w:r>
      <w:r>
        <w:rPr>
          <w:w w:val="105"/>
        </w:rPr>
        <w:t> knowledge</w:t>
      </w:r>
      <w:r>
        <w:rPr>
          <w:w w:val="105"/>
        </w:rPr>
        <w:t> is</w:t>
      </w:r>
      <w:r>
        <w:rPr>
          <w:w w:val="105"/>
        </w:rPr>
        <w:t> socially</w:t>
      </w:r>
      <w:r>
        <w:rPr>
          <w:w w:val="105"/>
        </w:rPr>
        <w:t> constructed</w:t>
      </w:r>
      <w:r>
        <w:rPr>
          <w:w w:val="105"/>
        </w:rPr>
        <w:t> and validated (Neyland, 1995).</w:t>
      </w:r>
    </w:p>
    <w:p>
      <w:pPr>
        <w:pStyle w:val="BodyText"/>
        <w:spacing w:line="501" w:lineRule="auto"/>
        <w:ind w:left="841" w:right="1753" w:firstLine="778"/>
        <w:jc w:val="both"/>
      </w:pPr>
      <w:r>
        <w:rPr>
          <w:w w:val="105"/>
        </w:rPr>
        <w:t>School</w:t>
      </w:r>
      <w:r>
        <w:rPr>
          <w:w w:val="105"/>
        </w:rPr>
        <w:t> algebra</w:t>
      </w:r>
      <w:r>
        <w:rPr>
          <w:w w:val="105"/>
        </w:rPr>
        <w:t> for</w:t>
      </w:r>
      <w:r>
        <w:rPr>
          <w:w w:val="105"/>
        </w:rPr>
        <w:t> most</w:t>
      </w:r>
      <w:r>
        <w:rPr>
          <w:w w:val="105"/>
        </w:rPr>
        <w:t> students</w:t>
      </w:r>
      <w:r>
        <w:rPr>
          <w:w w:val="105"/>
        </w:rPr>
        <w:t> is</w:t>
      </w:r>
      <w:r>
        <w:rPr>
          <w:w w:val="105"/>
        </w:rPr>
        <w:t> their</w:t>
      </w:r>
      <w:r>
        <w:rPr>
          <w:w w:val="105"/>
        </w:rPr>
        <w:t> first</w:t>
      </w:r>
      <w:r>
        <w:rPr>
          <w:w w:val="105"/>
        </w:rPr>
        <w:t> encounter</w:t>
      </w:r>
      <w:r>
        <w:rPr>
          <w:w w:val="105"/>
        </w:rPr>
        <w:t> with</w:t>
      </w:r>
      <w:r>
        <w:rPr>
          <w:w w:val="105"/>
        </w:rPr>
        <w:t> the</w:t>
      </w:r>
      <w:r>
        <w:rPr>
          <w:w w:val="105"/>
        </w:rPr>
        <w:t> symbol system that can use arithmetic process</w:t>
      </w:r>
      <w:r>
        <w:rPr>
          <w:spacing w:val="-1"/>
          <w:w w:val="105"/>
        </w:rPr>
        <w:t> </w:t>
      </w:r>
      <w:r>
        <w:rPr>
          <w:w w:val="105"/>
        </w:rPr>
        <w:t>(Telese, 1999).</w:t>
      </w:r>
      <w:r>
        <w:rPr>
          <w:spacing w:val="40"/>
          <w:w w:val="105"/>
        </w:rPr>
        <w:t> </w:t>
      </w:r>
      <w:r>
        <w:rPr>
          <w:w w:val="105"/>
        </w:rPr>
        <w:t>In order to operate on these abstract</w:t>
      </w:r>
      <w:r>
        <w:rPr>
          <w:w w:val="105"/>
        </w:rPr>
        <w:t> algebraic</w:t>
      </w:r>
      <w:r>
        <w:rPr>
          <w:w w:val="105"/>
        </w:rPr>
        <w:t> expressions,</w:t>
      </w:r>
      <w:r>
        <w:rPr>
          <w:w w:val="105"/>
        </w:rPr>
        <w:t> teachers</w:t>
      </w:r>
      <w:r>
        <w:rPr>
          <w:w w:val="105"/>
        </w:rPr>
        <w:t> must</w:t>
      </w:r>
      <w:r>
        <w:rPr>
          <w:w w:val="105"/>
        </w:rPr>
        <w:t> present</w:t>
      </w:r>
      <w:r>
        <w:rPr>
          <w:w w:val="105"/>
        </w:rPr>
        <w:t> these</w:t>
      </w:r>
      <w:r>
        <w:rPr>
          <w:w w:val="105"/>
        </w:rPr>
        <w:t> expressions</w:t>
      </w:r>
      <w:r>
        <w:rPr>
          <w:w w:val="105"/>
        </w:rPr>
        <w:t> as mathematical objects</w:t>
      </w:r>
      <w:r>
        <w:rPr>
          <w:spacing w:val="-2"/>
          <w:w w:val="105"/>
        </w:rPr>
        <w:t> </w:t>
      </w:r>
      <w:r>
        <w:rPr>
          <w:w w:val="105"/>
        </w:rPr>
        <w:t>with meaning.</w:t>
      </w:r>
      <w:r>
        <w:rPr>
          <w:spacing w:val="40"/>
          <w:w w:val="105"/>
        </w:rPr>
        <w:t> </w:t>
      </w:r>
      <w:r>
        <w:rPr>
          <w:w w:val="105"/>
        </w:rPr>
        <w:t>Both pre-service</w:t>
      </w:r>
      <w:r>
        <w:rPr>
          <w:spacing w:val="-1"/>
          <w:w w:val="105"/>
        </w:rPr>
        <w:t> </w:t>
      </w:r>
      <w:r>
        <w:rPr>
          <w:w w:val="105"/>
        </w:rPr>
        <w:t>and in-service</w:t>
      </w:r>
      <w:r>
        <w:rPr>
          <w:spacing w:val="-1"/>
          <w:w w:val="105"/>
        </w:rPr>
        <w:t> </w:t>
      </w:r>
      <w:r>
        <w:rPr>
          <w:w w:val="105"/>
        </w:rPr>
        <w:t>teachers must come</w:t>
      </w:r>
      <w:r>
        <w:rPr>
          <w:w w:val="105"/>
        </w:rPr>
        <w:t> to</w:t>
      </w:r>
      <w:r>
        <w:rPr>
          <w:w w:val="105"/>
        </w:rPr>
        <w:t> understand</w:t>
      </w:r>
      <w:r>
        <w:rPr>
          <w:w w:val="105"/>
        </w:rPr>
        <w:t> that</w:t>
      </w:r>
      <w:r>
        <w:rPr>
          <w:w w:val="105"/>
        </w:rPr>
        <w:t> learning</w:t>
      </w:r>
      <w:r>
        <w:rPr>
          <w:w w:val="105"/>
        </w:rPr>
        <w:t> algebra</w:t>
      </w:r>
      <w:r>
        <w:rPr>
          <w:w w:val="105"/>
        </w:rPr>
        <w:t> does</w:t>
      </w:r>
      <w:r>
        <w:rPr>
          <w:w w:val="105"/>
        </w:rPr>
        <w:t> have</w:t>
      </w:r>
      <w:r>
        <w:rPr>
          <w:w w:val="105"/>
        </w:rPr>
        <w:t> a</w:t>
      </w:r>
      <w:r>
        <w:rPr>
          <w:w w:val="105"/>
        </w:rPr>
        <w:t> social</w:t>
      </w:r>
      <w:r>
        <w:rPr>
          <w:w w:val="105"/>
        </w:rPr>
        <w:t> dimension</w:t>
      </w:r>
      <w:r>
        <w:rPr>
          <w:w w:val="105"/>
        </w:rPr>
        <w:t> (Telese, 1999).</w:t>
      </w:r>
      <w:r>
        <w:rPr>
          <w:spacing w:val="40"/>
          <w:w w:val="105"/>
        </w:rPr>
        <w:t> </w:t>
      </w:r>
      <w:r>
        <w:rPr>
          <w:w w:val="105"/>
        </w:rPr>
        <w:t>The</w:t>
      </w:r>
      <w:r>
        <w:rPr>
          <w:spacing w:val="-5"/>
          <w:w w:val="105"/>
        </w:rPr>
        <w:t> </w:t>
      </w:r>
      <w:r>
        <w:rPr>
          <w:w w:val="105"/>
        </w:rPr>
        <w:t>reform</w:t>
      </w:r>
      <w:r>
        <w:rPr>
          <w:spacing w:val="-5"/>
          <w:w w:val="105"/>
        </w:rPr>
        <w:t> </w:t>
      </w:r>
      <w:r>
        <w:rPr>
          <w:w w:val="105"/>
        </w:rPr>
        <w:t>propagating</w:t>
      </w:r>
      <w:r>
        <w:rPr>
          <w:spacing w:val="-4"/>
          <w:w w:val="105"/>
        </w:rPr>
        <w:t> </w:t>
      </w:r>
      <w:r>
        <w:rPr>
          <w:w w:val="105"/>
        </w:rPr>
        <w:t>the</w:t>
      </w:r>
      <w:r>
        <w:rPr>
          <w:spacing w:val="-5"/>
          <w:w w:val="105"/>
        </w:rPr>
        <w:t> </w:t>
      </w:r>
      <w:r>
        <w:rPr>
          <w:w w:val="105"/>
        </w:rPr>
        <w:t>teaching</w:t>
      </w:r>
      <w:r>
        <w:rPr>
          <w:spacing w:val="-4"/>
          <w:w w:val="105"/>
        </w:rPr>
        <w:t> </w:t>
      </w:r>
      <w:r>
        <w:rPr>
          <w:w w:val="105"/>
        </w:rPr>
        <w:t>of mathematics</w:t>
      </w:r>
      <w:r>
        <w:rPr>
          <w:spacing w:val="-6"/>
          <w:w w:val="105"/>
        </w:rPr>
        <w:t> </w:t>
      </w:r>
      <w:r>
        <w:rPr>
          <w:w w:val="105"/>
        </w:rPr>
        <w:t>as</w:t>
      </w:r>
      <w:r>
        <w:rPr>
          <w:spacing w:val="-6"/>
          <w:w w:val="105"/>
        </w:rPr>
        <w:t> </w:t>
      </w:r>
      <w:r>
        <w:rPr>
          <w:w w:val="105"/>
        </w:rPr>
        <w:t>a social construct</w:t>
      </w:r>
      <w:r>
        <w:rPr>
          <w:spacing w:val="-2"/>
          <w:w w:val="105"/>
        </w:rPr>
        <w:t> </w:t>
      </w:r>
      <w:r>
        <w:rPr>
          <w:w w:val="105"/>
        </w:rPr>
        <w:t>is a</w:t>
      </w:r>
      <w:r>
        <w:rPr>
          <w:w w:val="105"/>
        </w:rPr>
        <w:t> positive</w:t>
      </w:r>
      <w:r>
        <w:rPr>
          <w:w w:val="105"/>
        </w:rPr>
        <w:t> move,</w:t>
      </w:r>
      <w:r>
        <w:rPr>
          <w:w w:val="105"/>
        </w:rPr>
        <w:t> along</w:t>
      </w:r>
      <w:r>
        <w:rPr>
          <w:w w:val="105"/>
        </w:rPr>
        <w:t> with</w:t>
      </w:r>
      <w:r>
        <w:rPr>
          <w:w w:val="105"/>
        </w:rPr>
        <w:t> the</w:t>
      </w:r>
      <w:r>
        <w:rPr>
          <w:w w:val="105"/>
        </w:rPr>
        <w:t> introduction</w:t>
      </w:r>
      <w:r>
        <w:rPr>
          <w:w w:val="105"/>
        </w:rPr>
        <w:t> of</w:t>
      </w:r>
      <w:r>
        <w:rPr>
          <w:w w:val="105"/>
        </w:rPr>
        <w:t> mathematical</w:t>
      </w:r>
      <w:r>
        <w:rPr>
          <w:w w:val="105"/>
        </w:rPr>
        <w:t> literacy</w:t>
      </w:r>
      <w:r>
        <w:rPr>
          <w:w w:val="105"/>
        </w:rPr>
        <w:t> in</w:t>
      </w:r>
      <w:r>
        <w:rPr>
          <w:spacing w:val="40"/>
          <w:w w:val="105"/>
        </w:rPr>
        <w:t> </w:t>
      </w:r>
      <w:r>
        <w:rPr>
          <w:w w:val="105"/>
        </w:rPr>
        <w:t>many countries (Barnes &amp;Venter, 2008).</w:t>
      </w:r>
    </w:p>
    <w:p>
      <w:pPr>
        <w:spacing w:after="0" w:line="501" w:lineRule="auto"/>
        <w:jc w:val="both"/>
        <w:sectPr>
          <w:pgSz w:w="12240" w:h="15840"/>
          <w:pgMar w:header="0" w:footer="997" w:top="1360" w:bottom="1180" w:left="1320" w:right="260"/>
        </w:sectPr>
      </w:pPr>
    </w:p>
    <w:p>
      <w:pPr>
        <w:pStyle w:val="Heading2"/>
        <w:numPr>
          <w:ilvl w:val="1"/>
          <w:numId w:val="6"/>
        </w:numPr>
        <w:tabs>
          <w:tab w:pos="1561" w:val="left" w:leader="none"/>
        </w:tabs>
        <w:spacing w:line="240" w:lineRule="auto" w:before="69" w:after="0"/>
        <w:ind w:left="1561" w:right="0" w:hanging="720"/>
        <w:jc w:val="left"/>
      </w:pPr>
      <w:r>
        <w:rPr/>
        <mc:AlternateContent>
          <mc:Choice Requires="wps">
            <w:drawing>
              <wp:anchor distT="0" distB="0" distL="0" distR="0" allowOverlap="1" layoutInCell="1" locked="0" behindDoc="1" simplePos="0" relativeHeight="484252160">
                <wp:simplePos x="0" y="0"/>
                <wp:positionH relativeFrom="page">
                  <wp:posOffset>2150085</wp:posOffset>
                </wp:positionH>
                <wp:positionV relativeFrom="page">
                  <wp:posOffset>4073570</wp:posOffset>
                </wp:positionV>
                <wp:extent cx="74930" cy="16764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74930" cy="167640"/>
                        </a:xfrm>
                        <a:prstGeom prst="rect">
                          <a:avLst/>
                        </a:prstGeom>
                      </wps:spPr>
                      <wps:txbx>
                        <w:txbxContent>
                          <w:p>
                            <w:pPr>
                              <w:pStyle w:val="BodyText"/>
                              <w:spacing w:line="261" w:lineRule="exact"/>
                            </w:pPr>
                            <w:r>
                              <w:rPr>
                                <w:spacing w:val="-10"/>
                              </w:rPr>
                              <w:t>x</w:t>
                            </w:r>
                          </w:p>
                        </w:txbxContent>
                      </wps:txbx>
                      <wps:bodyPr wrap="square" lIns="0" tIns="0" rIns="0" bIns="0" rtlCol="0">
                        <a:noAutofit/>
                      </wps:bodyPr>
                    </wps:wsp>
                  </a:graphicData>
                </a:graphic>
              </wp:anchor>
            </w:drawing>
          </mc:Choice>
          <mc:Fallback>
            <w:pict>
              <v:shape style="position:absolute;margin-left:169.29808pt;margin-top:320.753571pt;width:5.9pt;height:13.2pt;mso-position-horizontal-relative:page;mso-position-vertical-relative:page;z-index:-19064320" type="#_x0000_t202" id="docshape20" filled="false" stroked="false">
                <v:textbox inset="0,0,0,0">
                  <w:txbxContent>
                    <w:p>
                      <w:pPr>
                        <w:pStyle w:val="BodyText"/>
                        <w:spacing w:line="261" w:lineRule="exact"/>
                      </w:pPr>
                      <w:r>
                        <w:rPr>
                          <w:spacing w:val="-10"/>
                        </w:rPr>
                        <w:t>x</w:t>
                      </w:r>
                    </w:p>
                  </w:txbxContent>
                </v:textbox>
                <w10:wrap type="none"/>
              </v:shape>
            </w:pict>
          </mc:Fallback>
        </mc:AlternateContent>
      </w:r>
      <w:bookmarkStart w:name="_TOC_250032" w:id="20"/>
      <w:r>
        <w:rPr/>
        <w:t>Conceptual</w:t>
      </w:r>
      <w:r>
        <w:rPr>
          <w:spacing w:val="39"/>
        </w:rPr>
        <w:t> </w:t>
      </w:r>
      <w:bookmarkEnd w:id="20"/>
      <w:r>
        <w:rPr>
          <w:spacing w:val="-2"/>
        </w:rPr>
        <w:t>Framework</w:t>
      </w:r>
    </w:p>
    <w:p>
      <w:pPr>
        <w:pStyle w:val="BodyText"/>
        <w:spacing w:before="18"/>
        <w:rPr>
          <w:b/>
        </w:rPr>
      </w:pPr>
    </w:p>
    <w:p>
      <w:pPr>
        <w:pStyle w:val="BodyText"/>
        <w:spacing w:line="496" w:lineRule="auto"/>
        <w:ind w:left="841" w:right="1765"/>
      </w:pPr>
      <w:r>
        <w:rPr>
          <w:w w:val="105"/>
        </w:rPr>
        <w:t>The Conceptual Framework</w:t>
      </w:r>
      <w:r>
        <w:rPr>
          <w:w w:val="105"/>
        </w:rPr>
        <w:t> adopted</w:t>
      </w:r>
      <w:r>
        <w:rPr>
          <w:w w:val="105"/>
        </w:rPr>
        <w:t> for this</w:t>
      </w:r>
      <w:r>
        <w:rPr>
          <w:w w:val="105"/>
        </w:rPr>
        <w:t> study is the learning</w:t>
      </w:r>
      <w:r>
        <w:rPr>
          <w:spacing w:val="24"/>
          <w:w w:val="105"/>
        </w:rPr>
        <w:t> </w:t>
      </w:r>
      <w:r>
        <w:rPr>
          <w:w w:val="105"/>
        </w:rPr>
        <w:t>Cycle or “5Es” illustrated in Figure 2.1.</w:t>
      </w:r>
    </w:p>
    <w:p>
      <w:pPr>
        <w:pStyle w:val="BodyText"/>
        <w:spacing w:before="44"/>
        <w:rPr>
          <w:sz w:val="20"/>
        </w:rPr>
      </w:pPr>
      <w:r>
        <w:rPr/>
        <mc:AlternateContent>
          <mc:Choice Requires="wps">
            <w:drawing>
              <wp:anchor distT="0" distB="0" distL="0" distR="0" allowOverlap="1" layoutInCell="1" locked="0" behindDoc="1" simplePos="0" relativeHeight="487596032">
                <wp:simplePos x="0" y="0"/>
                <wp:positionH relativeFrom="page">
                  <wp:posOffset>1833562</wp:posOffset>
                </wp:positionH>
                <wp:positionV relativeFrom="paragraph">
                  <wp:posOffset>189616</wp:posOffset>
                </wp:positionV>
                <wp:extent cx="5510530" cy="4293870"/>
                <wp:effectExtent l="0" t="0" r="0" b="0"/>
                <wp:wrapTopAndBottom/>
                <wp:docPr id="21" name="Group 21"/>
                <wp:cNvGraphicFramePr>
                  <a:graphicFrameLocks/>
                </wp:cNvGraphicFramePr>
                <a:graphic>
                  <a:graphicData uri="http://schemas.microsoft.com/office/word/2010/wordprocessingGroup">
                    <wpg:wgp>
                      <wpg:cNvPr id="21" name="Group 21"/>
                      <wpg:cNvGrpSpPr/>
                      <wpg:grpSpPr>
                        <a:xfrm>
                          <a:off x="0" y="0"/>
                          <a:ext cx="5510530" cy="4293870"/>
                          <a:chExt cx="5510530" cy="4293870"/>
                        </a:xfrm>
                      </wpg:grpSpPr>
                      <wps:wsp>
                        <wps:cNvPr id="22" name="Graphic 22"/>
                        <wps:cNvSpPr/>
                        <wps:spPr>
                          <a:xfrm>
                            <a:off x="1982787" y="1466532"/>
                            <a:ext cx="1438275" cy="1319530"/>
                          </a:xfrm>
                          <a:custGeom>
                            <a:avLst/>
                            <a:gdLst/>
                            <a:ahLst/>
                            <a:cxnLst/>
                            <a:rect l="l" t="t" r="r" b="b"/>
                            <a:pathLst>
                              <a:path w="1438275" h="1319530">
                                <a:moveTo>
                                  <a:pt x="719201" y="0"/>
                                </a:moveTo>
                                <a:lnTo>
                                  <a:pt x="669954" y="1522"/>
                                </a:lnTo>
                                <a:lnTo>
                                  <a:pt x="621598" y="6023"/>
                                </a:lnTo>
                                <a:lnTo>
                                  <a:pt x="574241" y="13404"/>
                                </a:lnTo>
                                <a:lnTo>
                                  <a:pt x="527990" y="23568"/>
                                </a:lnTo>
                                <a:lnTo>
                                  <a:pt x="482952" y="36416"/>
                                </a:lnTo>
                                <a:lnTo>
                                  <a:pt x="439233" y="51849"/>
                                </a:lnTo>
                                <a:lnTo>
                                  <a:pt x="396941" y="69770"/>
                                </a:lnTo>
                                <a:lnTo>
                                  <a:pt x="356183" y="90080"/>
                                </a:lnTo>
                                <a:lnTo>
                                  <a:pt x="317065" y="112681"/>
                                </a:lnTo>
                                <a:lnTo>
                                  <a:pt x="279696" y="137474"/>
                                </a:lnTo>
                                <a:lnTo>
                                  <a:pt x="244181" y="164362"/>
                                </a:lnTo>
                                <a:lnTo>
                                  <a:pt x="210629" y="193246"/>
                                </a:lnTo>
                                <a:lnTo>
                                  <a:pt x="179146" y="224027"/>
                                </a:lnTo>
                                <a:lnTo>
                                  <a:pt x="149838" y="256608"/>
                                </a:lnTo>
                                <a:lnTo>
                                  <a:pt x="122814" y="290890"/>
                                </a:lnTo>
                                <a:lnTo>
                                  <a:pt x="98180" y="326775"/>
                                </a:lnTo>
                                <a:lnTo>
                                  <a:pt x="76043" y="364165"/>
                                </a:lnTo>
                                <a:lnTo>
                                  <a:pt x="56511" y="402961"/>
                                </a:lnTo>
                                <a:lnTo>
                                  <a:pt x="39689" y="443064"/>
                                </a:lnTo>
                                <a:lnTo>
                                  <a:pt x="25686" y="484378"/>
                                </a:lnTo>
                                <a:lnTo>
                                  <a:pt x="14609" y="526803"/>
                                </a:lnTo>
                                <a:lnTo>
                                  <a:pt x="6564" y="570241"/>
                                </a:lnTo>
                                <a:lnTo>
                                  <a:pt x="1658" y="614595"/>
                                </a:lnTo>
                                <a:lnTo>
                                  <a:pt x="0" y="659764"/>
                                </a:lnTo>
                                <a:lnTo>
                                  <a:pt x="1658" y="704934"/>
                                </a:lnTo>
                                <a:lnTo>
                                  <a:pt x="6564" y="749288"/>
                                </a:lnTo>
                                <a:lnTo>
                                  <a:pt x="14609" y="792726"/>
                                </a:lnTo>
                                <a:lnTo>
                                  <a:pt x="25686" y="835151"/>
                                </a:lnTo>
                                <a:lnTo>
                                  <a:pt x="39689" y="876465"/>
                                </a:lnTo>
                                <a:lnTo>
                                  <a:pt x="56511" y="916568"/>
                                </a:lnTo>
                                <a:lnTo>
                                  <a:pt x="76043" y="955364"/>
                                </a:lnTo>
                                <a:lnTo>
                                  <a:pt x="98180" y="992754"/>
                                </a:lnTo>
                                <a:lnTo>
                                  <a:pt x="122814" y="1028639"/>
                                </a:lnTo>
                                <a:lnTo>
                                  <a:pt x="149838" y="1062921"/>
                                </a:lnTo>
                                <a:lnTo>
                                  <a:pt x="179146" y="1095502"/>
                                </a:lnTo>
                                <a:lnTo>
                                  <a:pt x="210629" y="1126283"/>
                                </a:lnTo>
                                <a:lnTo>
                                  <a:pt x="244181" y="1155167"/>
                                </a:lnTo>
                                <a:lnTo>
                                  <a:pt x="279696" y="1182055"/>
                                </a:lnTo>
                                <a:lnTo>
                                  <a:pt x="317065" y="1206848"/>
                                </a:lnTo>
                                <a:lnTo>
                                  <a:pt x="356183" y="1229449"/>
                                </a:lnTo>
                                <a:lnTo>
                                  <a:pt x="396941" y="1249759"/>
                                </a:lnTo>
                                <a:lnTo>
                                  <a:pt x="439233" y="1267680"/>
                                </a:lnTo>
                                <a:lnTo>
                                  <a:pt x="482952" y="1283113"/>
                                </a:lnTo>
                                <a:lnTo>
                                  <a:pt x="527990" y="1295961"/>
                                </a:lnTo>
                                <a:lnTo>
                                  <a:pt x="574241" y="1306125"/>
                                </a:lnTo>
                                <a:lnTo>
                                  <a:pt x="621598" y="1313506"/>
                                </a:lnTo>
                                <a:lnTo>
                                  <a:pt x="669954" y="1318007"/>
                                </a:lnTo>
                                <a:lnTo>
                                  <a:pt x="719201" y="1319530"/>
                                </a:lnTo>
                                <a:lnTo>
                                  <a:pt x="768432" y="1318007"/>
                                </a:lnTo>
                                <a:lnTo>
                                  <a:pt x="816774" y="1313506"/>
                                </a:lnTo>
                                <a:lnTo>
                                  <a:pt x="864118" y="1306125"/>
                                </a:lnTo>
                                <a:lnTo>
                                  <a:pt x="910357" y="1295961"/>
                                </a:lnTo>
                                <a:lnTo>
                                  <a:pt x="955385" y="1283113"/>
                                </a:lnTo>
                                <a:lnTo>
                                  <a:pt x="999095" y="1267680"/>
                                </a:lnTo>
                                <a:lnTo>
                                  <a:pt x="1041378" y="1249759"/>
                                </a:lnTo>
                                <a:lnTo>
                                  <a:pt x="1082129" y="1229449"/>
                                </a:lnTo>
                                <a:lnTo>
                                  <a:pt x="1121240" y="1206848"/>
                                </a:lnTo>
                                <a:lnTo>
                                  <a:pt x="1158603" y="1182055"/>
                                </a:lnTo>
                                <a:lnTo>
                                  <a:pt x="1194113" y="1155167"/>
                                </a:lnTo>
                                <a:lnTo>
                                  <a:pt x="1227661" y="1126283"/>
                                </a:lnTo>
                                <a:lnTo>
                                  <a:pt x="1259141" y="1095502"/>
                                </a:lnTo>
                                <a:lnTo>
                                  <a:pt x="1288445" y="1062921"/>
                                </a:lnTo>
                                <a:lnTo>
                                  <a:pt x="1315467" y="1028639"/>
                                </a:lnTo>
                                <a:lnTo>
                                  <a:pt x="1340099" y="992754"/>
                                </a:lnTo>
                                <a:lnTo>
                                  <a:pt x="1362234" y="955364"/>
                                </a:lnTo>
                                <a:lnTo>
                                  <a:pt x="1381765" y="916568"/>
                                </a:lnTo>
                                <a:lnTo>
                                  <a:pt x="1398586" y="876465"/>
                                </a:lnTo>
                                <a:lnTo>
                                  <a:pt x="1412588" y="835151"/>
                                </a:lnTo>
                                <a:lnTo>
                                  <a:pt x="1423665" y="792726"/>
                                </a:lnTo>
                                <a:lnTo>
                                  <a:pt x="1431710" y="749288"/>
                                </a:lnTo>
                                <a:lnTo>
                                  <a:pt x="1436616" y="704934"/>
                                </a:lnTo>
                                <a:lnTo>
                                  <a:pt x="1438275" y="659764"/>
                                </a:lnTo>
                                <a:lnTo>
                                  <a:pt x="1436616" y="614595"/>
                                </a:lnTo>
                                <a:lnTo>
                                  <a:pt x="1431710" y="570241"/>
                                </a:lnTo>
                                <a:lnTo>
                                  <a:pt x="1423665" y="526803"/>
                                </a:lnTo>
                                <a:lnTo>
                                  <a:pt x="1412588" y="484378"/>
                                </a:lnTo>
                                <a:lnTo>
                                  <a:pt x="1398586" y="443064"/>
                                </a:lnTo>
                                <a:lnTo>
                                  <a:pt x="1381765" y="402961"/>
                                </a:lnTo>
                                <a:lnTo>
                                  <a:pt x="1362234" y="364165"/>
                                </a:lnTo>
                                <a:lnTo>
                                  <a:pt x="1340099" y="326775"/>
                                </a:lnTo>
                                <a:lnTo>
                                  <a:pt x="1315467" y="290890"/>
                                </a:lnTo>
                                <a:lnTo>
                                  <a:pt x="1288445" y="256608"/>
                                </a:lnTo>
                                <a:lnTo>
                                  <a:pt x="1259141" y="224027"/>
                                </a:lnTo>
                                <a:lnTo>
                                  <a:pt x="1227661" y="193246"/>
                                </a:lnTo>
                                <a:lnTo>
                                  <a:pt x="1194113" y="164362"/>
                                </a:lnTo>
                                <a:lnTo>
                                  <a:pt x="1158603" y="137474"/>
                                </a:lnTo>
                                <a:lnTo>
                                  <a:pt x="1121240" y="112681"/>
                                </a:lnTo>
                                <a:lnTo>
                                  <a:pt x="1082129" y="90080"/>
                                </a:lnTo>
                                <a:lnTo>
                                  <a:pt x="1041378" y="69770"/>
                                </a:lnTo>
                                <a:lnTo>
                                  <a:pt x="999095" y="51849"/>
                                </a:lnTo>
                                <a:lnTo>
                                  <a:pt x="955385" y="36416"/>
                                </a:lnTo>
                                <a:lnTo>
                                  <a:pt x="910357" y="23568"/>
                                </a:lnTo>
                                <a:lnTo>
                                  <a:pt x="864118" y="13404"/>
                                </a:lnTo>
                                <a:lnTo>
                                  <a:pt x="816774" y="6023"/>
                                </a:lnTo>
                                <a:lnTo>
                                  <a:pt x="768432" y="1522"/>
                                </a:lnTo>
                                <a:lnTo>
                                  <a:pt x="719201" y="0"/>
                                </a:lnTo>
                                <a:close/>
                              </a:path>
                            </a:pathLst>
                          </a:custGeom>
                          <a:ln w="9525">
                            <a:solidFill>
                              <a:srgbClr val="000000"/>
                            </a:solidFill>
                            <a:prstDash val="solid"/>
                          </a:ln>
                        </wps:spPr>
                        <wps:bodyPr wrap="square" lIns="0" tIns="0" rIns="0" bIns="0" rtlCol="0">
                          <a:prstTxWarp prst="textNoShape">
                            <a:avLst/>
                          </a:prstTxWarp>
                          <a:noAutofit/>
                        </wps:bodyPr>
                      </wps:wsp>
                      <wps:wsp>
                        <wps:cNvPr id="23" name="Graphic 23"/>
                        <wps:cNvSpPr/>
                        <wps:spPr>
                          <a:xfrm>
                            <a:off x="2337117" y="1903412"/>
                            <a:ext cx="892175" cy="295275"/>
                          </a:xfrm>
                          <a:custGeom>
                            <a:avLst/>
                            <a:gdLst/>
                            <a:ahLst/>
                            <a:cxnLst/>
                            <a:rect l="l" t="t" r="r" b="b"/>
                            <a:pathLst>
                              <a:path w="892175" h="295275">
                                <a:moveTo>
                                  <a:pt x="892175" y="0"/>
                                </a:moveTo>
                                <a:lnTo>
                                  <a:pt x="0" y="0"/>
                                </a:lnTo>
                                <a:lnTo>
                                  <a:pt x="0" y="295275"/>
                                </a:lnTo>
                                <a:lnTo>
                                  <a:pt x="892175" y="295275"/>
                                </a:lnTo>
                                <a:lnTo>
                                  <a:pt x="892175"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1982787" y="4762"/>
                            <a:ext cx="3522979" cy="4284345"/>
                          </a:xfrm>
                          <a:custGeom>
                            <a:avLst/>
                            <a:gdLst/>
                            <a:ahLst/>
                            <a:cxnLst/>
                            <a:rect l="l" t="t" r="r" b="b"/>
                            <a:pathLst>
                              <a:path w="3522979" h="4284345">
                                <a:moveTo>
                                  <a:pt x="739139" y="0"/>
                                </a:moveTo>
                                <a:lnTo>
                                  <a:pt x="688538" y="1516"/>
                                </a:lnTo>
                                <a:lnTo>
                                  <a:pt x="638851" y="6002"/>
                                </a:lnTo>
                                <a:lnTo>
                                  <a:pt x="590188" y="13358"/>
                                </a:lnTo>
                                <a:lnTo>
                                  <a:pt x="542660" y="23487"/>
                                </a:lnTo>
                                <a:lnTo>
                                  <a:pt x="496377" y="36290"/>
                                </a:lnTo>
                                <a:lnTo>
                                  <a:pt x="451449" y="51671"/>
                                </a:lnTo>
                                <a:lnTo>
                                  <a:pt x="407986" y="69530"/>
                                </a:lnTo>
                                <a:lnTo>
                                  <a:pt x="366098" y="89770"/>
                                </a:lnTo>
                                <a:lnTo>
                                  <a:pt x="325896" y="112293"/>
                                </a:lnTo>
                                <a:lnTo>
                                  <a:pt x="287489" y="137000"/>
                                </a:lnTo>
                                <a:lnTo>
                                  <a:pt x="250988" y="163795"/>
                                </a:lnTo>
                                <a:lnTo>
                                  <a:pt x="216503" y="192579"/>
                                </a:lnTo>
                                <a:lnTo>
                                  <a:pt x="184143" y="223254"/>
                                </a:lnTo>
                                <a:lnTo>
                                  <a:pt x="154020" y="255722"/>
                                </a:lnTo>
                                <a:lnTo>
                                  <a:pt x="126243" y="289886"/>
                                </a:lnTo>
                                <a:lnTo>
                                  <a:pt x="100922" y="325646"/>
                                </a:lnTo>
                                <a:lnTo>
                                  <a:pt x="78168" y="362906"/>
                                </a:lnTo>
                                <a:lnTo>
                                  <a:pt x="58090" y="401568"/>
                                </a:lnTo>
                                <a:lnTo>
                                  <a:pt x="40799" y="441532"/>
                                </a:lnTo>
                                <a:lnTo>
                                  <a:pt x="26405" y="482702"/>
                                </a:lnTo>
                                <a:lnTo>
                                  <a:pt x="15018" y="524980"/>
                                </a:lnTo>
                                <a:lnTo>
                                  <a:pt x="6748" y="568267"/>
                                </a:lnTo>
                                <a:lnTo>
                                  <a:pt x="1705" y="612466"/>
                                </a:lnTo>
                                <a:lnTo>
                                  <a:pt x="0" y="657478"/>
                                </a:lnTo>
                                <a:lnTo>
                                  <a:pt x="1705" y="702506"/>
                                </a:lnTo>
                                <a:lnTo>
                                  <a:pt x="6748" y="746719"/>
                                </a:lnTo>
                                <a:lnTo>
                                  <a:pt x="15018" y="790019"/>
                                </a:lnTo>
                                <a:lnTo>
                                  <a:pt x="26405" y="832308"/>
                                </a:lnTo>
                                <a:lnTo>
                                  <a:pt x="40799" y="873489"/>
                                </a:lnTo>
                                <a:lnTo>
                                  <a:pt x="58090" y="913463"/>
                                </a:lnTo>
                                <a:lnTo>
                                  <a:pt x="78168" y="952133"/>
                                </a:lnTo>
                                <a:lnTo>
                                  <a:pt x="100922" y="989400"/>
                                </a:lnTo>
                                <a:lnTo>
                                  <a:pt x="126243" y="1025167"/>
                                </a:lnTo>
                                <a:lnTo>
                                  <a:pt x="154020" y="1059336"/>
                                </a:lnTo>
                                <a:lnTo>
                                  <a:pt x="184143" y="1091810"/>
                                </a:lnTo>
                                <a:lnTo>
                                  <a:pt x="216503" y="1122489"/>
                                </a:lnTo>
                                <a:lnTo>
                                  <a:pt x="250988" y="1151277"/>
                                </a:lnTo>
                                <a:lnTo>
                                  <a:pt x="287489" y="1178074"/>
                                </a:lnTo>
                                <a:lnTo>
                                  <a:pt x="325896" y="1202785"/>
                                </a:lnTo>
                                <a:lnTo>
                                  <a:pt x="366098" y="1225310"/>
                                </a:lnTo>
                                <a:lnTo>
                                  <a:pt x="407986" y="1245551"/>
                                </a:lnTo>
                                <a:lnTo>
                                  <a:pt x="451449" y="1263411"/>
                                </a:lnTo>
                                <a:lnTo>
                                  <a:pt x="496377" y="1278792"/>
                                </a:lnTo>
                                <a:lnTo>
                                  <a:pt x="542660" y="1291597"/>
                                </a:lnTo>
                                <a:lnTo>
                                  <a:pt x="590188" y="1301726"/>
                                </a:lnTo>
                                <a:lnTo>
                                  <a:pt x="638851" y="1309082"/>
                                </a:lnTo>
                                <a:lnTo>
                                  <a:pt x="688538" y="1313568"/>
                                </a:lnTo>
                                <a:lnTo>
                                  <a:pt x="739139" y="1315084"/>
                                </a:lnTo>
                                <a:lnTo>
                                  <a:pt x="789741" y="1313568"/>
                                </a:lnTo>
                                <a:lnTo>
                                  <a:pt x="839428" y="1309082"/>
                                </a:lnTo>
                                <a:lnTo>
                                  <a:pt x="888091" y="1301726"/>
                                </a:lnTo>
                                <a:lnTo>
                                  <a:pt x="935619" y="1291597"/>
                                </a:lnTo>
                                <a:lnTo>
                                  <a:pt x="981902" y="1278792"/>
                                </a:lnTo>
                                <a:lnTo>
                                  <a:pt x="1026830" y="1263411"/>
                                </a:lnTo>
                                <a:lnTo>
                                  <a:pt x="1070293" y="1245551"/>
                                </a:lnTo>
                                <a:lnTo>
                                  <a:pt x="1112181" y="1225310"/>
                                </a:lnTo>
                                <a:lnTo>
                                  <a:pt x="1152383" y="1202785"/>
                                </a:lnTo>
                                <a:lnTo>
                                  <a:pt x="1190790" y="1178074"/>
                                </a:lnTo>
                                <a:lnTo>
                                  <a:pt x="1227291" y="1151277"/>
                                </a:lnTo>
                                <a:lnTo>
                                  <a:pt x="1261776" y="1122489"/>
                                </a:lnTo>
                                <a:lnTo>
                                  <a:pt x="1294136" y="1091810"/>
                                </a:lnTo>
                                <a:lnTo>
                                  <a:pt x="1324259" y="1059336"/>
                                </a:lnTo>
                                <a:lnTo>
                                  <a:pt x="1352036" y="1025167"/>
                                </a:lnTo>
                                <a:lnTo>
                                  <a:pt x="1377357" y="989400"/>
                                </a:lnTo>
                                <a:lnTo>
                                  <a:pt x="1400111" y="952133"/>
                                </a:lnTo>
                                <a:lnTo>
                                  <a:pt x="1420189" y="913463"/>
                                </a:lnTo>
                                <a:lnTo>
                                  <a:pt x="1437480" y="873489"/>
                                </a:lnTo>
                                <a:lnTo>
                                  <a:pt x="1451874" y="832308"/>
                                </a:lnTo>
                                <a:lnTo>
                                  <a:pt x="1463261" y="790019"/>
                                </a:lnTo>
                                <a:lnTo>
                                  <a:pt x="1471531" y="746719"/>
                                </a:lnTo>
                                <a:lnTo>
                                  <a:pt x="1476574" y="702506"/>
                                </a:lnTo>
                                <a:lnTo>
                                  <a:pt x="1478279" y="657478"/>
                                </a:lnTo>
                                <a:lnTo>
                                  <a:pt x="1476574" y="612466"/>
                                </a:lnTo>
                                <a:lnTo>
                                  <a:pt x="1471531" y="568267"/>
                                </a:lnTo>
                                <a:lnTo>
                                  <a:pt x="1463261" y="524980"/>
                                </a:lnTo>
                                <a:lnTo>
                                  <a:pt x="1451874" y="482702"/>
                                </a:lnTo>
                                <a:lnTo>
                                  <a:pt x="1437480" y="441532"/>
                                </a:lnTo>
                                <a:lnTo>
                                  <a:pt x="1420189" y="401568"/>
                                </a:lnTo>
                                <a:lnTo>
                                  <a:pt x="1400111" y="362906"/>
                                </a:lnTo>
                                <a:lnTo>
                                  <a:pt x="1377357" y="325646"/>
                                </a:lnTo>
                                <a:lnTo>
                                  <a:pt x="1352036" y="289886"/>
                                </a:lnTo>
                                <a:lnTo>
                                  <a:pt x="1324259" y="255722"/>
                                </a:lnTo>
                                <a:lnTo>
                                  <a:pt x="1294136" y="223254"/>
                                </a:lnTo>
                                <a:lnTo>
                                  <a:pt x="1261776" y="192579"/>
                                </a:lnTo>
                                <a:lnTo>
                                  <a:pt x="1227291" y="163795"/>
                                </a:lnTo>
                                <a:lnTo>
                                  <a:pt x="1190790" y="137000"/>
                                </a:lnTo>
                                <a:lnTo>
                                  <a:pt x="1152383" y="112293"/>
                                </a:lnTo>
                                <a:lnTo>
                                  <a:pt x="1112181" y="89770"/>
                                </a:lnTo>
                                <a:lnTo>
                                  <a:pt x="1070293" y="69530"/>
                                </a:lnTo>
                                <a:lnTo>
                                  <a:pt x="1026830" y="51671"/>
                                </a:lnTo>
                                <a:lnTo>
                                  <a:pt x="981902" y="36290"/>
                                </a:lnTo>
                                <a:lnTo>
                                  <a:pt x="935619" y="23487"/>
                                </a:lnTo>
                                <a:lnTo>
                                  <a:pt x="888091" y="13358"/>
                                </a:lnTo>
                                <a:lnTo>
                                  <a:pt x="839428" y="6002"/>
                                </a:lnTo>
                                <a:lnTo>
                                  <a:pt x="789741" y="1516"/>
                                </a:lnTo>
                                <a:lnTo>
                                  <a:pt x="739139" y="0"/>
                                </a:lnTo>
                                <a:close/>
                              </a:path>
                              <a:path w="3522979" h="4284345">
                                <a:moveTo>
                                  <a:pt x="759205" y="2965450"/>
                                </a:moveTo>
                                <a:lnTo>
                                  <a:pt x="709959" y="2966971"/>
                                </a:lnTo>
                                <a:lnTo>
                                  <a:pt x="661603" y="2971470"/>
                                </a:lnTo>
                                <a:lnTo>
                                  <a:pt x="614246" y="2978848"/>
                                </a:lnTo>
                                <a:lnTo>
                                  <a:pt x="567995" y="2989007"/>
                                </a:lnTo>
                                <a:lnTo>
                                  <a:pt x="522957" y="3001849"/>
                                </a:lnTo>
                                <a:lnTo>
                                  <a:pt x="479238" y="3017275"/>
                                </a:lnTo>
                                <a:lnTo>
                                  <a:pt x="436946" y="3035188"/>
                                </a:lnTo>
                                <a:lnTo>
                                  <a:pt x="396188" y="3055488"/>
                                </a:lnTo>
                                <a:lnTo>
                                  <a:pt x="357070" y="3078077"/>
                                </a:lnTo>
                                <a:lnTo>
                                  <a:pt x="319701" y="3102858"/>
                                </a:lnTo>
                                <a:lnTo>
                                  <a:pt x="284186" y="3129732"/>
                                </a:lnTo>
                                <a:lnTo>
                                  <a:pt x="250634" y="3158601"/>
                                </a:lnTo>
                                <a:lnTo>
                                  <a:pt x="219151" y="3189366"/>
                                </a:lnTo>
                                <a:lnTo>
                                  <a:pt x="189843" y="3221929"/>
                                </a:lnTo>
                                <a:lnTo>
                                  <a:pt x="162819" y="3256191"/>
                                </a:lnTo>
                                <a:lnTo>
                                  <a:pt x="138185" y="3292056"/>
                                </a:lnTo>
                                <a:lnTo>
                                  <a:pt x="116048" y="3329424"/>
                                </a:lnTo>
                                <a:lnTo>
                                  <a:pt x="96516" y="3368196"/>
                                </a:lnTo>
                                <a:lnTo>
                                  <a:pt x="79694" y="3408276"/>
                                </a:lnTo>
                                <a:lnTo>
                                  <a:pt x="65691" y="3449564"/>
                                </a:lnTo>
                                <a:lnTo>
                                  <a:pt x="54614" y="3491961"/>
                                </a:lnTo>
                                <a:lnTo>
                                  <a:pt x="46569" y="3535371"/>
                                </a:lnTo>
                                <a:lnTo>
                                  <a:pt x="41663" y="3579695"/>
                                </a:lnTo>
                                <a:lnTo>
                                  <a:pt x="40004" y="3624833"/>
                                </a:lnTo>
                                <a:lnTo>
                                  <a:pt x="41663" y="3669987"/>
                                </a:lnTo>
                                <a:lnTo>
                                  <a:pt x="46569" y="3714325"/>
                                </a:lnTo>
                                <a:lnTo>
                                  <a:pt x="54614" y="3757747"/>
                                </a:lnTo>
                                <a:lnTo>
                                  <a:pt x="65691" y="3800157"/>
                                </a:lnTo>
                                <a:lnTo>
                                  <a:pt x="79694" y="3841455"/>
                                </a:lnTo>
                                <a:lnTo>
                                  <a:pt x="96516" y="3881544"/>
                                </a:lnTo>
                                <a:lnTo>
                                  <a:pt x="116048" y="3920325"/>
                                </a:lnTo>
                                <a:lnTo>
                                  <a:pt x="138185" y="3957700"/>
                                </a:lnTo>
                                <a:lnTo>
                                  <a:pt x="162819" y="3993572"/>
                                </a:lnTo>
                                <a:lnTo>
                                  <a:pt x="189843" y="4027840"/>
                                </a:lnTo>
                                <a:lnTo>
                                  <a:pt x="219151" y="4060408"/>
                                </a:lnTo>
                                <a:lnTo>
                                  <a:pt x="250634" y="4091177"/>
                                </a:lnTo>
                                <a:lnTo>
                                  <a:pt x="284186" y="4120050"/>
                                </a:lnTo>
                                <a:lnTo>
                                  <a:pt x="319701" y="4146927"/>
                                </a:lnTo>
                                <a:lnTo>
                                  <a:pt x="357070" y="4171710"/>
                                </a:lnTo>
                                <a:lnTo>
                                  <a:pt x="396188" y="4194302"/>
                                </a:lnTo>
                                <a:lnTo>
                                  <a:pt x="436946" y="4214603"/>
                                </a:lnTo>
                                <a:lnTo>
                                  <a:pt x="479238" y="4232517"/>
                                </a:lnTo>
                                <a:lnTo>
                                  <a:pt x="522957" y="4247944"/>
                                </a:lnTo>
                                <a:lnTo>
                                  <a:pt x="567995" y="4260786"/>
                                </a:lnTo>
                                <a:lnTo>
                                  <a:pt x="614246" y="4270946"/>
                                </a:lnTo>
                                <a:lnTo>
                                  <a:pt x="661603" y="4278324"/>
                                </a:lnTo>
                                <a:lnTo>
                                  <a:pt x="709959" y="4282823"/>
                                </a:lnTo>
                                <a:lnTo>
                                  <a:pt x="759205" y="4284345"/>
                                </a:lnTo>
                                <a:lnTo>
                                  <a:pt x="808437" y="4282823"/>
                                </a:lnTo>
                                <a:lnTo>
                                  <a:pt x="856779" y="4278324"/>
                                </a:lnTo>
                                <a:lnTo>
                                  <a:pt x="904123" y="4270946"/>
                                </a:lnTo>
                                <a:lnTo>
                                  <a:pt x="950362" y="4260786"/>
                                </a:lnTo>
                                <a:lnTo>
                                  <a:pt x="995390" y="4247944"/>
                                </a:lnTo>
                                <a:lnTo>
                                  <a:pt x="1039100" y="4232517"/>
                                </a:lnTo>
                                <a:lnTo>
                                  <a:pt x="1081383" y="4214603"/>
                                </a:lnTo>
                                <a:lnTo>
                                  <a:pt x="1122134" y="4194302"/>
                                </a:lnTo>
                                <a:lnTo>
                                  <a:pt x="1161245" y="4171710"/>
                                </a:lnTo>
                                <a:lnTo>
                                  <a:pt x="1198608" y="4146927"/>
                                </a:lnTo>
                                <a:lnTo>
                                  <a:pt x="1234118" y="4120050"/>
                                </a:lnTo>
                                <a:lnTo>
                                  <a:pt x="1267666" y="4091178"/>
                                </a:lnTo>
                                <a:lnTo>
                                  <a:pt x="1299146" y="4060408"/>
                                </a:lnTo>
                                <a:lnTo>
                                  <a:pt x="1328450" y="4027840"/>
                                </a:lnTo>
                                <a:lnTo>
                                  <a:pt x="1355472" y="3993572"/>
                                </a:lnTo>
                                <a:lnTo>
                                  <a:pt x="1380104" y="3957700"/>
                                </a:lnTo>
                                <a:lnTo>
                                  <a:pt x="1402239" y="3920325"/>
                                </a:lnTo>
                                <a:lnTo>
                                  <a:pt x="1421770" y="3881544"/>
                                </a:lnTo>
                                <a:lnTo>
                                  <a:pt x="1438591" y="3841455"/>
                                </a:lnTo>
                                <a:lnTo>
                                  <a:pt x="1452593" y="3800157"/>
                                </a:lnTo>
                                <a:lnTo>
                                  <a:pt x="1463670" y="3757747"/>
                                </a:lnTo>
                                <a:lnTo>
                                  <a:pt x="1471715" y="3714325"/>
                                </a:lnTo>
                                <a:lnTo>
                                  <a:pt x="1476621" y="3669987"/>
                                </a:lnTo>
                                <a:lnTo>
                                  <a:pt x="1478279" y="3624833"/>
                                </a:lnTo>
                                <a:lnTo>
                                  <a:pt x="1476621" y="3579695"/>
                                </a:lnTo>
                                <a:lnTo>
                                  <a:pt x="1471715" y="3535371"/>
                                </a:lnTo>
                                <a:lnTo>
                                  <a:pt x="1463670" y="3491961"/>
                                </a:lnTo>
                                <a:lnTo>
                                  <a:pt x="1452593" y="3449564"/>
                                </a:lnTo>
                                <a:lnTo>
                                  <a:pt x="1438591" y="3408276"/>
                                </a:lnTo>
                                <a:lnTo>
                                  <a:pt x="1421770" y="3368196"/>
                                </a:lnTo>
                                <a:lnTo>
                                  <a:pt x="1402239" y="3329424"/>
                                </a:lnTo>
                                <a:lnTo>
                                  <a:pt x="1380104" y="3292056"/>
                                </a:lnTo>
                                <a:lnTo>
                                  <a:pt x="1355472" y="3256191"/>
                                </a:lnTo>
                                <a:lnTo>
                                  <a:pt x="1328450" y="3221929"/>
                                </a:lnTo>
                                <a:lnTo>
                                  <a:pt x="1299146" y="3189366"/>
                                </a:lnTo>
                                <a:lnTo>
                                  <a:pt x="1267666" y="3158601"/>
                                </a:lnTo>
                                <a:lnTo>
                                  <a:pt x="1234118" y="3129732"/>
                                </a:lnTo>
                                <a:lnTo>
                                  <a:pt x="1198608" y="3102858"/>
                                </a:lnTo>
                                <a:lnTo>
                                  <a:pt x="1161245" y="3078077"/>
                                </a:lnTo>
                                <a:lnTo>
                                  <a:pt x="1122134" y="3055488"/>
                                </a:lnTo>
                                <a:lnTo>
                                  <a:pt x="1081383" y="3035188"/>
                                </a:lnTo>
                                <a:lnTo>
                                  <a:pt x="1039100" y="3017275"/>
                                </a:lnTo>
                                <a:lnTo>
                                  <a:pt x="995390" y="3001849"/>
                                </a:lnTo>
                                <a:lnTo>
                                  <a:pt x="950362" y="2989007"/>
                                </a:lnTo>
                                <a:lnTo>
                                  <a:pt x="904123" y="2978848"/>
                                </a:lnTo>
                                <a:lnTo>
                                  <a:pt x="856779" y="2971470"/>
                                </a:lnTo>
                                <a:lnTo>
                                  <a:pt x="808437" y="2966971"/>
                                </a:lnTo>
                                <a:lnTo>
                                  <a:pt x="759205" y="2965450"/>
                                </a:lnTo>
                                <a:close/>
                              </a:path>
                              <a:path w="3522979" h="4284345">
                                <a:moveTo>
                                  <a:pt x="2803905" y="1461769"/>
                                </a:moveTo>
                                <a:lnTo>
                                  <a:pt x="2754659" y="1463356"/>
                                </a:lnTo>
                                <a:lnTo>
                                  <a:pt x="2706303" y="1468049"/>
                                </a:lnTo>
                                <a:lnTo>
                                  <a:pt x="2658946" y="1475745"/>
                                </a:lnTo>
                                <a:lnTo>
                                  <a:pt x="2612695" y="1486342"/>
                                </a:lnTo>
                                <a:lnTo>
                                  <a:pt x="2567657" y="1499737"/>
                                </a:lnTo>
                                <a:lnTo>
                                  <a:pt x="2523938" y="1515828"/>
                                </a:lnTo>
                                <a:lnTo>
                                  <a:pt x="2481646" y="1534513"/>
                                </a:lnTo>
                                <a:lnTo>
                                  <a:pt x="2440888" y="1555688"/>
                                </a:lnTo>
                                <a:lnTo>
                                  <a:pt x="2401770" y="1579253"/>
                                </a:lnTo>
                                <a:lnTo>
                                  <a:pt x="2364401" y="1605104"/>
                                </a:lnTo>
                                <a:lnTo>
                                  <a:pt x="2328886" y="1633139"/>
                                </a:lnTo>
                                <a:lnTo>
                                  <a:pt x="2295334" y="1663255"/>
                                </a:lnTo>
                                <a:lnTo>
                                  <a:pt x="2263851" y="1695350"/>
                                </a:lnTo>
                                <a:lnTo>
                                  <a:pt x="2234543" y="1729322"/>
                                </a:lnTo>
                                <a:lnTo>
                                  <a:pt x="2207519" y="1765069"/>
                                </a:lnTo>
                                <a:lnTo>
                                  <a:pt x="2182885" y="1802487"/>
                                </a:lnTo>
                                <a:lnTo>
                                  <a:pt x="2160748" y="1841475"/>
                                </a:lnTo>
                                <a:lnTo>
                                  <a:pt x="2141216" y="1881929"/>
                                </a:lnTo>
                                <a:lnTo>
                                  <a:pt x="2124394" y="1923748"/>
                                </a:lnTo>
                                <a:lnTo>
                                  <a:pt x="2110391" y="1966830"/>
                                </a:lnTo>
                                <a:lnTo>
                                  <a:pt x="2099314" y="2011071"/>
                                </a:lnTo>
                                <a:lnTo>
                                  <a:pt x="2091269" y="2056369"/>
                                </a:lnTo>
                                <a:lnTo>
                                  <a:pt x="2086363" y="2102623"/>
                                </a:lnTo>
                                <a:lnTo>
                                  <a:pt x="2084704" y="2149729"/>
                                </a:lnTo>
                                <a:lnTo>
                                  <a:pt x="2086363" y="2196850"/>
                                </a:lnTo>
                                <a:lnTo>
                                  <a:pt x="2091269" y="2243117"/>
                                </a:lnTo>
                                <a:lnTo>
                                  <a:pt x="2099314" y="2288428"/>
                                </a:lnTo>
                                <a:lnTo>
                                  <a:pt x="2110391" y="2332681"/>
                                </a:lnTo>
                                <a:lnTo>
                                  <a:pt x="2124394" y="2375773"/>
                                </a:lnTo>
                                <a:lnTo>
                                  <a:pt x="2141216" y="2417601"/>
                                </a:lnTo>
                                <a:lnTo>
                                  <a:pt x="2160748" y="2458064"/>
                                </a:lnTo>
                                <a:lnTo>
                                  <a:pt x="2182885" y="2497059"/>
                                </a:lnTo>
                                <a:lnTo>
                                  <a:pt x="2207519" y="2534484"/>
                                </a:lnTo>
                                <a:lnTo>
                                  <a:pt x="2234543" y="2570236"/>
                                </a:lnTo>
                                <a:lnTo>
                                  <a:pt x="2263851" y="2604213"/>
                                </a:lnTo>
                                <a:lnTo>
                                  <a:pt x="2295334" y="2636313"/>
                                </a:lnTo>
                                <a:lnTo>
                                  <a:pt x="2328886" y="2666433"/>
                                </a:lnTo>
                                <a:lnTo>
                                  <a:pt x="2364401" y="2694471"/>
                                </a:lnTo>
                                <a:lnTo>
                                  <a:pt x="2401770" y="2720324"/>
                                </a:lnTo>
                                <a:lnTo>
                                  <a:pt x="2440888" y="2743891"/>
                                </a:lnTo>
                                <a:lnTo>
                                  <a:pt x="2481646" y="2765068"/>
                                </a:lnTo>
                                <a:lnTo>
                                  <a:pt x="2523938" y="2783754"/>
                                </a:lnTo>
                                <a:lnTo>
                                  <a:pt x="2567657" y="2799846"/>
                                </a:lnTo>
                                <a:lnTo>
                                  <a:pt x="2612695" y="2813242"/>
                                </a:lnTo>
                                <a:lnTo>
                                  <a:pt x="2658946" y="2823839"/>
                                </a:lnTo>
                                <a:lnTo>
                                  <a:pt x="2706303" y="2831535"/>
                                </a:lnTo>
                                <a:lnTo>
                                  <a:pt x="2754659" y="2836228"/>
                                </a:lnTo>
                                <a:lnTo>
                                  <a:pt x="2803905" y="2837815"/>
                                </a:lnTo>
                                <a:lnTo>
                                  <a:pt x="2853137" y="2836228"/>
                                </a:lnTo>
                                <a:lnTo>
                                  <a:pt x="2901479" y="2831535"/>
                                </a:lnTo>
                                <a:lnTo>
                                  <a:pt x="2948823" y="2823839"/>
                                </a:lnTo>
                                <a:lnTo>
                                  <a:pt x="2995062" y="2813242"/>
                                </a:lnTo>
                                <a:lnTo>
                                  <a:pt x="3040090" y="2799846"/>
                                </a:lnTo>
                                <a:lnTo>
                                  <a:pt x="3083800" y="2783754"/>
                                </a:lnTo>
                                <a:lnTo>
                                  <a:pt x="3126083" y="2765068"/>
                                </a:lnTo>
                                <a:lnTo>
                                  <a:pt x="3166834" y="2743891"/>
                                </a:lnTo>
                                <a:lnTo>
                                  <a:pt x="3205945" y="2720324"/>
                                </a:lnTo>
                                <a:lnTo>
                                  <a:pt x="3243308" y="2694471"/>
                                </a:lnTo>
                                <a:lnTo>
                                  <a:pt x="3278818" y="2666433"/>
                                </a:lnTo>
                                <a:lnTo>
                                  <a:pt x="3312366" y="2636313"/>
                                </a:lnTo>
                                <a:lnTo>
                                  <a:pt x="3343846" y="2604213"/>
                                </a:lnTo>
                                <a:lnTo>
                                  <a:pt x="3373150" y="2570236"/>
                                </a:lnTo>
                                <a:lnTo>
                                  <a:pt x="3400172" y="2534484"/>
                                </a:lnTo>
                                <a:lnTo>
                                  <a:pt x="3424804" y="2497059"/>
                                </a:lnTo>
                                <a:lnTo>
                                  <a:pt x="3446939" y="2458064"/>
                                </a:lnTo>
                                <a:lnTo>
                                  <a:pt x="3466470" y="2417601"/>
                                </a:lnTo>
                                <a:lnTo>
                                  <a:pt x="3483291" y="2375773"/>
                                </a:lnTo>
                                <a:lnTo>
                                  <a:pt x="3497293" y="2332681"/>
                                </a:lnTo>
                                <a:lnTo>
                                  <a:pt x="3508370" y="2288428"/>
                                </a:lnTo>
                                <a:lnTo>
                                  <a:pt x="3516415" y="2243117"/>
                                </a:lnTo>
                                <a:lnTo>
                                  <a:pt x="3521321" y="2196850"/>
                                </a:lnTo>
                                <a:lnTo>
                                  <a:pt x="3522979" y="2149729"/>
                                </a:lnTo>
                                <a:lnTo>
                                  <a:pt x="3521321" y="2102623"/>
                                </a:lnTo>
                                <a:lnTo>
                                  <a:pt x="3516415" y="2056369"/>
                                </a:lnTo>
                                <a:lnTo>
                                  <a:pt x="3508370" y="2011071"/>
                                </a:lnTo>
                                <a:lnTo>
                                  <a:pt x="3497293" y="1966830"/>
                                </a:lnTo>
                                <a:lnTo>
                                  <a:pt x="3483291" y="1923748"/>
                                </a:lnTo>
                                <a:lnTo>
                                  <a:pt x="3466470" y="1881929"/>
                                </a:lnTo>
                                <a:lnTo>
                                  <a:pt x="3446939" y="1841475"/>
                                </a:lnTo>
                                <a:lnTo>
                                  <a:pt x="3424804" y="1802487"/>
                                </a:lnTo>
                                <a:lnTo>
                                  <a:pt x="3400172" y="1765069"/>
                                </a:lnTo>
                                <a:lnTo>
                                  <a:pt x="3373150" y="1729322"/>
                                </a:lnTo>
                                <a:lnTo>
                                  <a:pt x="3343846" y="1695350"/>
                                </a:lnTo>
                                <a:lnTo>
                                  <a:pt x="3312366" y="1663255"/>
                                </a:lnTo>
                                <a:lnTo>
                                  <a:pt x="3278818" y="1633139"/>
                                </a:lnTo>
                                <a:lnTo>
                                  <a:pt x="3243308" y="1605104"/>
                                </a:lnTo>
                                <a:lnTo>
                                  <a:pt x="3205945" y="1579253"/>
                                </a:lnTo>
                                <a:lnTo>
                                  <a:pt x="3166834" y="1555688"/>
                                </a:lnTo>
                                <a:lnTo>
                                  <a:pt x="3126083" y="1534513"/>
                                </a:lnTo>
                                <a:lnTo>
                                  <a:pt x="3083800" y="1515828"/>
                                </a:lnTo>
                                <a:lnTo>
                                  <a:pt x="3040090" y="1499737"/>
                                </a:lnTo>
                                <a:lnTo>
                                  <a:pt x="2995062" y="1486342"/>
                                </a:lnTo>
                                <a:lnTo>
                                  <a:pt x="2948823" y="1475745"/>
                                </a:lnTo>
                                <a:lnTo>
                                  <a:pt x="2901479" y="1468049"/>
                                </a:lnTo>
                                <a:lnTo>
                                  <a:pt x="2853137" y="1463356"/>
                                </a:lnTo>
                                <a:lnTo>
                                  <a:pt x="2803905" y="1461769"/>
                                </a:lnTo>
                                <a:close/>
                              </a:path>
                            </a:pathLst>
                          </a:custGeom>
                          <a:ln w="9525">
                            <a:solidFill>
                              <a:srgbClr val="000000"/>
                            </a:solidFill>
                            <a:prstDash val="solid"/>
                          </a:ln>
                        </wps:spPr>
                        <wps:bodyPr wrap="square" lIns="0" tIns="0" rIns="0" bIns="0" rtlCol="0">
                          <a:prstTxWarp prst="textNoShape">
                            <a:avLst/>
                          </a:prstTxWarp>
                          <a:noAutofit/>
                        </wps:bodyPr>
                      </wps:wsp>
                      <wps:wsp>
                        <wps:cNvPr id="25" name="Graphic 25"/>
                        <wps:cNvSpPr/>
                        <wps:spPr>
                          <a:xfrm>
                            <a:off x="4762" y="1370647"/>
                            <a:ext cx="1438275" cy="1415415"/>
                          </a:xfrm>
                          <a:custGeom>
                            <a:avLst/>
                            <a:gdLst/>
                            <a:ahLst/>
                            <a:cxnLst/>
                            <a:rect l="l" t="t" r="r" b="b"/>
                            <a:pathLst>
                              <a:path w="1438275" h="1415415">
                                <a:moveTo>
                                  <a:pt x="719201" y="0"/>
                                </a:moveTo>
                                <a:lnTo>
                                  <a:pt x="669954" y="1632"/>
                                </a:lnTo>
                                <a:lnTo>
                                  <a:pt x="621598" y="6460"/>
                                </a:lnTo>
                                <a:lnTo>
                                  <a:pt x="574241" y="14378"/>
                                </a:lnTo>
                                <a:lnTo>
                                  <a:pt x="527990" y="25281"/>
                                </a:lnTo>
                                <a:lnTo>
                                  <a:pt x="482952" y="39062"/>
                                </a:lnTo>
                                <a:lnTo>
                                  <a:pt x="439233" y="55618"/>
                                </a:lnTo>
                                <a:lnTo>
                                  <a:pt x="396941" y="74841"/>
                                </a:lnTo>
                                <a:lnTo>
                                  <a:pt x="356183" y="96628"/>
                                </a:lnTo>
                                <a:lnTo>
                                  <a:pt x="317065" y="120872"/>
                                </a:lnTo>
                                <a:lnTo>
                                  <a:pt x="279696" y="147468"/>
                                </a:lnTo>
                                <a:lnTo>
                                  <a:pt x="244181" y="176311"/>
                                </a:lnTo>
                                <a:lnTo>
                                  <a:pt x="210629" y="207295"/>
                                </a:lnTo>
                                <a:lnTo>
                                  <a:pt x="179146" y="240316"/>
                                </a:lnTo>
                                <a:lnTo>
                                  <a:pt x="149838" y="275266"/>
                                </a:lnTo>
                                <a:lnTo>
                                  <a:pt x="122814" y="312042"/>
                                </a:lnTo>
                                <a:lnTo>
                                  <a:pt x="98180" y="350538"/>
                                </a:lnTo>
                                <a:lnTo>
                                  <a:pt x="76043" y="390649"/>
                                </a:lnTo>
                                <a:lnTo>
                                  <a:pt x="56511" y="432268"/>
                                </a:lnTo>
                                <a:lnTo>
                                  <a:pt x="39689" y="475291"/>
                                </a:lnTo>
                                <a:lnTo>
                                  <a:pt x="25686" y="519612"/>
                                </a:lnTo>
                                <a:lnTo>
                                  <a:pt x="14609" y="565126"/>
                                </a:lnTo>
                                <a:lnTo>
                                  <a:pt x="6564" y="611727"/>
                                </a:lnTo>
                                <a:lnTo>
                                  <a:pt x="1658" y="659310"/>
                                </a:lnTo>
                                <a:lnTo>
                                  <a:pt x="0" y="707771"/>
                                </a:lnTo>
                                <a:lnTo>
                                  <a:pt x="1658" y="756215"/>
                                </a:lnTo>
                                <a:lnTo>
                                  <a:pt x="6564" y="803785"/>
                                </a:lnTo>
                                <a:lnTo>
                                  <a:pt x="14609" y="850373"/>
                                </a:lnTo>
                                <a:lnTo>
                                  <a:pt x="25686" y="895876"/>
                                </a:lnTo>
                                <a:lnTo>
                                  <a:pt x="39689" y="940186"/>
                                </a:lnTo>
                                <a:lnTo>
                                  <a:pt x="56511" y="983200"/>
                                </a:lnTo>
                                <a:lnTo>
                                  <a:pt x="76043" y="1024811"/>
                                </a:lnTo>
                                <a:lnTo>
                                  <a:pt x="98180" y="1064913"/>
                                </a:lnTo>
                                <a:lnTo>
                                  <a:pt x="122814" y="1103403"/>
                                </a:lnTo>
                                <a:lnTo>
                                  <a:pt x="149838" y="1140173"/>
                                </a:lnTo>
                                <a:lnTo>
                                  <a:pt x="179146" y="1175119"/>
                                </a:lnTo>
                                <a:lnTo>
                                  <a:pt x="210629" y="1208135"/>
                                </a:lnTo>
                                <a:lnTo>
                                  <a:pt x="244181" y="1239115"/>
                                </a:lnTo>
                                <a:lnTo>
                                  <a:pt x="279696" y="1267955"/>
                                </a:lnTo>
                                <a:lnTo>
                                  <a:pt x="317065" y="1294549"/>
                                </a:lnTo>
                                <a:lnTo>
                                  <a:pt x="356183" y="1318791"/>
                                </a:lnTo>
                                <a:lnTo>
                                  <a:pt x="396941" y="1340576"/>
                                </a:lnTo>
                                <a:lnTo>
                                  <a:pt x="439233" y="1359798"/>
                                </a:lnTo>
                                <a:lnTo>
                                  <a:pt x="482952" y="1376353"/>
                                </a:lnTo>
                                <a:lnTo>
                                  <a:pt x="527990" y="1390134"/>
                                </a:lnTo>
                                <a:lnTo>
                                  <a:pt x="574241" y="1401036"/>
                                </a:lnTo>
                                <a:lnTo>
                                  <a:pt x="621598" y="1408954"/>
                                </a:lnTo>
                                <a:lnTo>
                                  <a:pt x="669954" y="1413782"/>
                                </a:lnTo>
                                <a:lnTo>
                                  <a:pt x="719201" y="1415415"/>
                                </a:lnTo>
                                <a:lnTo>
                                  <a:pt x="768432" y="1413782"/>
                                </a:lnTo>
                                <a:lnTo>
                                  <a:pt x="816774" y="1408954"/>
                                </a:lnTo>
                                <a:lnTo>
                                  <a:pt x="864118" y="1401036"/>
                                </a:lnTo>
                                <a:lnTo>
                                  <a:pt x="910357" y="1390134"/>
                                </a:lnTo>
                                <a:lnTo>
                                  <a:pt x="955385" y="1376353"/>
                                </a:lnTo>
                                <a:lnTo>
                                  <a:pt x="999095" y="1359798"/>
                                </a:lnTo>
                                <a:lnTo>
                                  <a:pt x="1041378" y="1340576"/>
                                </a:lnTo>
                                <a:lnTo>
                                  <a:pt x="1082129" y="1318791"/>
                                </a:lnTo>
                                <a:lnTo>
                                  <a:pt x="1121240" y="1294549"/>
                                </a:lnTo>
                                <a:lnTo>
                                  <a:pt x="1158603" y="1267955"/>
                                </a:lnTo>
                                <a:lnTo>
                                  <a:pt x="1194113" y="1239115"/>
                                </a:lnTo>
                                <a:lnTo>
                                  <a:pt x="1227661" y="1208135"/>
                                </a:lnTo>
                                <a:lnTo>
                                  <a:pt x="1259141" y="1175119"/>
                                </a:lnTo>
                                <a:lnTo>
                                  <a:pt x="1288445" y="1140173"/>
                                </a:lnTo>
                                <a:lnTo>
                                  <a:pt x="1315467" y="1103403"/>
                                </a:lnTo>
                                <a:lnTo>
                                  <a:pt x="1340099" y="1064913"/>
                                </a:lnTo>
                                <a:lnTo>
                                  <a:pt x="1362234" y="1024811"/>
                                </a:lnTo>
                                <a:lnTo>
                                  <a:pt x="1381765" y="983200"/>
                                </a:lnTo>
                                <a:lnTo>
                                  <a:pt x="1398586" y="940186"/>
                                </a:lnTo>
                                <a:lnTo>
                                  <a:pt x="1412588" y="895876"/>
                                </a:lnTo>
                                <a:lnTo>
                                  <a:pt x="1423665" y="850373"/>
                                </a:lnTo>
                                <a:lnTo>
                                  <a:pt x="1431710" y="803785"/>
                                </a:lnTo>
                                <a:lnTo>
                                  <a:pt x="1436616" y="756215"/>
                                </a:lnTo>
                                <a:lnTo>
                                  <a:pt x="1438275" y="707771"/>
                                </a:lnTo>
                                <a:lnTo>
                                  <a:pt x="1436616" y="659310"/>
                                </a:lnTo>
                                <a:lnTo>
                                  <a:pt x="1431710" y="611727"/>
                                </a:lnTo>
                                <a:lnTo>
                                  <a:pt x="1423665" y="565126"/>
                                </a:lnTo>
                                <a:lnTo>
                                  <a:pt x="1412588" y="519612"/>
                                </a:lnTo>
                                <a:lnTo>
                                  <a:pt x="1398586" y="475291"/>
                                </a:lnTo>
                                <a:lnTo>
                                  <a:pt x="1381765" y="432268"/>
                                </a:lnTo>
                                <a:lnTo>
                                  <a:pt x="1362234" y="390649"/>
                                </a:lnTo>
                                <a:lnTo>
                                  <a:pt x="1340099" y="350538"/>
                                </a:lnTo>
                                <a:lnTo>
                                  <a:pt x="1315467" y="312042"/>
                                </a:lnTo>
                                <a:lnTo>
                                  <a:pt x="1288445" y="275266"/>
                                </a:lnTo>
                                <a:lnTo>
                                  <a:pt x="1259141" y="240316"/>
                                </a:lnTo>
                                <a:lnTo>
                                  <a:pt x="1227661" y="207295"/>
                                </a:lnTo>
                                <a:lnTo>
                                  <a:pt x="1194113" y="176311"/>
                                </a:lnTo>
                                <a:lnTo>
                                  <a:pt x="1158603" y="147468"/>
                                </a:lnTo>
                                <a:lnTo>
                                  <a:pt x="1121240" y="120872"/>
                                </a:lnTo>
                                <a:lnTo>
                                  <a:pt x="1082129" y="96628"/>
                                </a:lnTo>
                                <a:lnTo>
                                  <a:pt x="1041378" y="74841"/>
                                </a:lnTo>
                                <a:lnTo>
                                  <a:pt x="999095" y="55618"/>
                                </a:lnTo>
                                <a:lnTo>
                                  <a:pt x="955385" y="39062"/>
                                </a:lnTo>
                                <a:lnTo>
                                  <a:pt x="910357" y="25281"/>
                                </a:lnTo>
                                <a:lnTo>
                                  <a:pt x="864118" y="14378"/>
                                </a:lnTo>
                                <a:lnTo>
                                  <a:pt x="816774" y="6460"/>
                                </a:lnTo>
                                <a:lnTo>
                                  <a:pt x="768432" y="1632"/>
                                </a:lnTo>
                                <a:lnTo>
                                  <a:pt x="719201" y="0"/>
                                </a:lnTo>
                                <a:close/>
                              </a:path>
                            </a:pathLst>
                          </a:custGeom>
                          <a:solidFill>
                            <a:srgbClr val="FFFFFF"/>
                          </a:solidFill>
                        </wps:spPr>
                        <wps:bodyPr wrap="square" lIns="0" tIns="0" rIns="0" bIns="0" rtlCol="0">
                          <a:prstTxWarp prst="textNoShape">
                            <a:avLst/>
                          </a:prstTxWarp>
                          <a:noAutofit/>
                        </wps:bodyPr>
                      </wps:wsp>
                      <wps:wsp>
                        <wps:cNvPr id="26" name="Graphic 26"/>
                        <wps:cNvSpPr/>
                        <wps:spPr>
                          <a:xfrm>
                            <a:off x="4762" y="1370647"/>
                            <a:ext cx="1438275" cy="1415415"/>
                          </a:xfrm>
                          <a:custGeom>
                            <a:avLst/>
                            <a:gdLst/>
                            <a:ahLst/>
                            <a:cxnLst/>
                            <a:rect l="l" t="t" r="r" b="b"/>
                            <a:pathLst>
                              <a:path w="1438275" h="1415415">
                                <a:moveTo>
                                  <a:pt x="719201" y="0"/>
                                </a:moveTo>
                                <a:lnTo>
                                  <a:pt x="669954" y="1632"/>
                                </a:lnTo>
                                <a:lnTo>
                                  <a:pt x="621598" y="6460"/>
                                </a:lnTo>
                                <a:lnTo>
                                  <a:pt x="574241" y="14378"/>
                                </a:lnTo>
                                <a:lnTo>
                                  <a:pt x="527990" y="25281"/>
                                </a:lnTo>
                                <a:lnTo>
                                  <a:pt x="482952" y="39062"/>
                                </a:lnTo>
                                <a:lnTo>
                                  <a:pt x="439233" y="55618"/>
                                </a:lnTo>
                                <a:lnTo>
                                  <a:pt x="396941" y="74841"/>
                                </a:lnTo>
                                <a:lnTo>
                                  <a:pt x="356183" y="96628"/>
                                </a:lnTo>
                                <a:lnTo>
                                  <a:pt x="317065" y="120872"/>
                                </a:lnTo>
                                <a:lnTo>
                                  <a:pt x="279696" y="147468"/>
                                </a:lnTo>
                                <a:lnTo>
                                  <a:pt x="244181" y="176311"/>
                                </a:lnTo>
                                <a:lnTo>
                                  <a:pt x="210629" y="207295"/>
                                </a:lnTo>
                                <a:lnTo>
                                  <a:pt x="179146" y="240316"/>
                                </a:lnTo>
                                <a:lnTo>
                                  <a:pt x="149838" y="275266"/>
                                </a:lnTo>
                                <a:lnTo>
                                  <a:pt x="122814" y="312042"/>
                                </a:lnTo>
                                <a:lnTo>
                                  <a:pt x="98180" y="350538"/>
                                </a:lnTo>
                                <a:lnTo>
                                  <a:pt x="76043" y="390649"/>
                                </a:lnTo>
                                <a:lnTo>
                                  <a:pt x="56511" y="432268"/>
                                </a:lnTo>
                                <a:lnTo>
                                  <a:pt x="39689" y="475291"/>
                                </a:lnTo>
                                <a:lnTo>
                                  <a:pt x="25686" y="519612"/>
                                </a:lnTo>
                                <a:lnTo>
                                  <a:pt x="14609" y="565126"/>
                                </a:lnTo>
                                <a:lnTo>
                                  <a:pt x="6564" y="611727"/>
                                </a:lnTo>
                                <a:lnTo>
                                  <a:pt x="1658" y="659310"/>
                                </a:lnTo>
                                <a:lnTo>
                                  <a:pt x="0" y="707771"/>
                                </a:lnTo>
                                <a:lnTo>
                                  <a:pt x="1658" y="756215"/>
                                </a:lnTo>
                                <a:lnTo>
                                  <a:pt x="6564" y="803785"/>
                                </a:lnTo>
                                <a:lnTo>
                                  <a:pt x="14609" y="850373"/>
                                </a:lnTo>
                                <a:lnTo>
                                  <a:pt x="25686" y="895876"/>
                                </a:lnTo>
                                <a:lnTo>
                                  <a:pt x="39689" y="940186"/>
                                </a:lnTo>
                                <a:lnTo>
                                  <a:pt x="56511" y="983200"/>
                                </a:lnTo>
                                <a:lnTo>
                                  <a:pt x="76043" y="1024811"/>
                                </a:lnTo>
                                <a:lnTo>
                                  <a:pt x="98180" y="1064913"/>
                                </a:lnTo>
                                <a:lnTo>
                                  <a:pt x="122814" y="1103403"/>
                                </a:lnTo>
                                <a:lnTo>
                                  <a:pt x="149838" y="1140173"/>
                                </a:lnTo>
                                <a:lnTo>
                                  <a:pt x="179146" y="1175119"/>
                                </a:lnTo>
                                <a:lnTo>
                                  <a:pt x="210629" y="1208135"/>
                                </a:lnTo>
                                <a:lnTo>
                                  <a:pt x="244181" y="1239115"/>
                                </a:lnTo>
                                <a:lnTo>
                                  <a:pt x="279696" y="1267955"/>
                                </a:lnTo>
                                <a:lnTo>
                                  <a:pt x="317065" y="1294549"/>
                                </a:lnTo>
                                <a:lnTo>
                                  <a:pt x="356183" y="1318791"/>
                                </a:lnTo>
                                <a:lnTo>
                                  <a:pt x="396941" y="1340576"/>
                                </a:lnTo>
                                <a:lnTo>
                                  <a:pt x="439233" y="1359798"/>
                                </a:lnTo>
                                <a:lnTo>
                                  <a:pt x="482952" y="1376353"/>
                                </a:lnTo>
                                <a:lnTo>
                                  <a:pt x="527990" y="1390134"/>
                                </a:lnTo>
                                <a:lnTo>
                                  <a:pt x="574241" y="1401036"/>
                                </a:lnTo>
                                <a:lnTo>
                                  <a:pt x="621598" y="1408954"/>
                                </a:lnTo>
                                <a:lnTo>
                                  <a:pt x="669954" y="1413782"/>
                                </a:lnTo>
                                <a:lnTo>
                                  <a:pt x="719201" y="1415415"/>
                                </a:lnTo>
                                <a:lnTo>
                                  <a:pt x="768432" y="1413782"/>
                                </a:lnTo>
                                <a:lnTo>
                                  <a:pt x="816774" y="1408954"/>
                                </a:lnTo>
                                <a:lnTo>
                                  <a:pt x="864118" y="1401036"/>
                                </a:lnTo>
                                <a:lnTo>
                                  <a:pt x="910357" y="1390134"/>
                                </a:lnTo>
                                <a:lnTo>
                                  <a:pt x="955385" y="1376353"/>
                                </a:lnTo>
                                <a:lnTo>
                                  <a:pt x="999095" y="1359798"/>
                                </a:lnTo>
                                <a:lnTo>
                                  <a:pt x="1041378" y="1340576"/>
                                </a:lnTo>
                                <a:lnTo>
                                  <a:pt x="1082129" y="1318791"/>
                                </a:lnTo>
                                <a:lnTo>
                                  <a:pt x="1121240" y="1294549"/>
                                </a:lnTo>
                                <a:lnTo>
                                  <a:pt x="1158603" y="1267955"/>
                                </a:lnTo>
                                <a:lnTo>
                                  <a:pt x="1194113" y="1239115"/>
                                </a:lnTo>
                                <a:lnTo>
                                  <a:pt x="1227661" y="1208135"/>
                                </a:lnTo>
                                <a:lnTo>
                                  <a:pt x="1259141" y="1175119"/>
                                </a:lnTo>
                                <a:lnTo>
                                  <a:pt x="1288445" y="1140173"/>
                                </a:lnTo>
                                <a:lnTo>
                                  <a:pt x="1315467" y="1103403"/>
                                </a:lnTo>
                                <a:lnTo>
                                  <a:pt x="1340099" y="1064913"/>
                                </a:lnTo>
                                <a:lnTo>
                                  <a:pt x="1362234" y="1024811"/>
                                </a:lnTo>
                                <a:lnTo>
                                  <a:pt x="1381765" y="983200"/>
                                </a:lnTo>
                                <a:lnTo>
                                  <a:pt x="1398586" y="940186"/>
                                </a:lnTo>
                                <a:lnTo>
                                  <a:pt x="1412588" y="895876"/>
                                </a:lnTo>
                                <a:lnTo>
                                  <a:pt x="1423665" y="850373"/>
                                </a:lnTo>
                                <a:lnTo>
                                  <a:pt x="1431710" y="803785"/>
                                </a:lnTo>
                                <a:lnTo>
                                  <a:pt x="1436616" y="756215"/>
                                </a:lnTo>
                                <a:lnTo>
                                  <a:pt x="1438275" y="707771"/>
                                </a:lnTo>
                                <a:lnTo>
                                  <a:pt x="1436616" y="659310"/>
                                </a:lnTo>
                                <a:lnTo>
                                  <a:pt x="1431710" y="611727"/>
                                </a:lnTo>
                                <a:lnTo>
                                  <a:pt x="1423665" y="565126"/>
                                </a:lnTo>
                                <a:lnTo>
                                  <a:pt x="1412588" y="519612"/>
                                </a:lnTo>
                                <a:lnTo>
                                  <a:pt x="1398586" y="475291"/>
                                </a:lnTo>
                                <a:lnTo>
                                  <a:pt x="1381765" y="432268"/>
                                </a:lnTo>
                                <a:lnTo>
                                  <a:pt x="1362234" y="390649"/>
                                </a:lnTo>
                                <a:lnTo>
                                  <a:pt x="1340099" y="350538"/>
                                </a:lnTo>
                                <a:lnTo>
                                  <a:pt x="1315467" y="312042"/>
                                </a:lnTo>
                                <a:lnTo>
                                  <a:pt x="1288445" y="275266"/>
                                </a:lnTo>
                                <a:lnTo>
                                  <a:pt x="1259141" y="240316"/>
                                </a:lnTo>
                                <a:lnTo>
                                  <a:pt x="1227661" y="207295"/>
                                </a:lnTo>
                                <a:lnTo>
                                  <a:pt x="1194113" y="176311"/>
                                </a:lnTo>
                                <a:lnTo>
                                  <a:pt x="1158603" y="147468"/>
                                </a:lnTo>
                                <a:lnTo>
                                  <a:pt x="1121240" y="120872"/>
                                </a:lnTo>
                                <a:lnTo>
                                  <a:pt x="1082129" y="96628"/>
                                </a:lnTo>
                                <a:lnTo>
                                  <a:pt x="1041378" y="74841"/>
                                </a:lnTo>
                                <a:lnTo>
                                  <a:pt x="999095" y="55618"/>
                                </a:lnTo>
                                <a:lnTo>
                                  <a:pt x="955385" y="39062"/>
                                </a:lnTo>
                                <a:lnTo>
                                  <a:pt x="910357" y="25281"/>
                                </a:lnTo>
                                <a:lnTo>
                                  <a:pt x="864118" y="14378"/>
                                </a:lnTo>
                                <a:lnTo>
                                  <a:pt x="816774" y="6460"/>
                                </a:lnTo>
                                <a:lnTo>
                                  <a:pt x="768432" y="1632"/>
                                </a:lnTo>
                                <a:lnTo>
                                  <a:pt x="719201" y="0"/>
                                </a:lnTo>
                                <a:close/>
                              </a:path>
                            </a:pathLst>
                          </a:custGeom>
                          <a:ln w="9525">
                            <a:solidFill>
                              <a:srgbClr val="000000"/>
                            </a:solidFill>
                            <a:prstDash val="solid"/>
                          </a:ln>
                        </wps:spPr>
                        <wps:bodyPr wrap="square" lIns="0" tIns="0" rIns="0" bIns="0" rtlCol="0">
                          <a:prstTxWarp prst="textNoShape">
                            <a:avLst/>
                          </a:prstTxWarp>
                          <a:noAutofit/>
                        </wps:bodyPr>
                      </wps:wsp>
                      <wps:wsp>
                        <wps:cNvPr id="27" name="Graphic 27"/>
                        <wps:cNvSpPr/>
                        <wps:spPr>
                          <a:xfrm>
                            <a:off x="2337117" y="3516312"/>
                            <a:ext cx="914400" cy="347345"/>
                          </a:xfrm>
                          <a:custGeom>
                            <a:avLst/>
                            <a:gdLst/>
                            <a:ahLst/>
                            <a:cxnLst/>
                            <a:rect l="l" t="t" r="r" b="b"/>
                            <a:pathLst>
                              <a:path w="914400" h="347345">
                                <a:moveTo>
                                  <a:pt x="914400" y="0"/>
                                </a:moveTo>
                                <a:lnTo>
                                  <a:pt x="0" y="0"/>
                                </a:lnTo>
                                <a:lnTo>
                                  <a:pt x="0" y="347345"/>
                                </a:lnTo>
                                <a:lnTo>
                                  <a:pt x="914400" y="347345"/>
                                </a:lnTo>
                                <a:lnTo>
                                  <a:pt x="914400"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2337117" y="3516312"/>
                            <a:ext cx="914400" cy="347345"/>
                          </a:xfrm>
                          <a:custGeom>
                            <a:avLst/>
                            <a:gdLst/>
                            <a:ahLst/>
                            <a:cxnLst/>
                            <a:rect l="l" t="t" r="r" b="b"/>
                            <a:pathLst>
                              <a:path w="914400" h="347345">
                                <a:moveTo>
                                  <a:pt x="0" y="347345"/>
                                </a:moveTo>
                                <a:lnTo>
                                  <a:pt x="914400" y="347345"/>
                                </a:lnTo>
                                <a:lnTo>
                                  <a:pt x="914400" y="0"/>
                                </a:lnTo>
                                <a:lnTo>
                                  <a:pt x="0" y="0"/>
                                </a:lnTo>
                                <a:lnTo>
                                  <a:pt x="0" y="347345"/>
                                </a:lnTo>
                                <a:close/>
                              </a:path>
                            </a:pathLst>
                          </a:custGeom>
                          <a:ln w="9525">
                            <a:solidFill>
                              <a:srgbClr val="000000"/>
                            </a:solidFill>
                            <a:prstDash val="solid"/>
                          </a:ln>
                        </wps:spPr>
                        <wps:bodyPr wrap="square" lIns="0" tIns="0" rIns="0" bIns="0" rtlCol="0">
                          <a:prstTxWarp prst="textNoShape">
                            <a:avLst/>
                          </a:prstTxWarp>
                          <a:noAutofit/>
                        </wps:bodyPr>
                      </wps:wsp>
                      <wps:wsp>
                        <wps:cNvPr id="29" name="Graphic 29"/>
                        <wps:cNvSpPr/>
                        <wps:spPr>
                          <a:xfrm>
                            <a:off x="271462" y="1874837"/>
                            <a:ext cx="857250" cy="323850"/>
                          </a:xfrm>
                          <a:custGeom>
                            <a:avLst/>
                            <a:gdLst/>
                            <a:ahLst/>
                            <a:cxnLst/>
                            <a:rect l="l" t="t" r="r" b="b"/>
                            <a:pathLst>
                              <a:path w="857250" h="323850">
                                <a:moveTo>
                                  <a:pt x="857250" y="0"/>
                                </a:moveTo>
                                <a:lnTo>
                                  <a:pt x="0" y="0"/>
                                </a:lnTo>
                                <a:lnTo>
                                  <a:pt x="0" y="323850"/>
                                </a:lnTo>
                                <a:lnTo>
                                  <a:pt x="857250" y="323850"/>
                                </a:lnTo>
                                <a:lnTo>
                                  <a:pt x="857250" y="0"/>
                                </a:lnTo>
                                <a:close/>
                              </a:path>
                            </a:pathLst>
                          </a:custGeom>
                          <a:solidFill>
                            <a:srgbClr val="FFFFFF"/>
                          </a:solidFill>
                        </wps:spPr>
                        <wps:bodyPr wrap="square" lIns="0" tIns="0" rIns="0" bIns="0" rtlCol="0">
                          <a:prstTxWarp prst="textNoShape">
                            <a:avLst/>
                          </a:prstTxWarp>
                          <a:noAutofit/>
                        </wps:bodyPr>
                      </wps:wsp>
                      <wps:wsp>
                        <wps:cNvPr id="30" name="Graphic 30"/>
                        <wps:cNvSpPr/>
                        <wps:spPr>
                          <a:xfrm>
                            <a:off x="271462" y="1874837"/>
                            <a:ext cx="857250" cy="323850"/>
                          </a:xfrm>
                          <a:custGeom>
                            <a:avLst/>
                            <a:gdLst/>
                            <a:ahLst/>
                            <a:cxnLst/>
                            <a:rect l="l" t="t" r="r" b="b"/>
                            <a:pathLst>
                              <a:path w="857250" h="323850">
                                <a:moveTo>
                                  <a:pt x="0" y="323850"/>
                                </a:moveTo>
                                <a:lnTo>
                                  <a:pt x="857250" y="323850"/>
                                </a:lnTo>
                                <a:lnTo>
                                  <a:pt x="857250" y="0"/>
                                </a:lnTo>
                                <a:lnTo>
                                  <a:pt x="0" y="0"/>
                                </a:lnTo>
                                <a:lnTo>
                                  <a:pt x="0" y="323850"/>
                                </a:lnTo>
                                <a:close/>
                              </a:path>
                            </a:pathLst>
                          </a:custGeom>
                          <a:ln w="9525">
                            <a:solidFill>
                              <a:srgbClr val="000000"/>
                            </a:solidFill>
                            <a:prstDash val="solid"/>
                          </a:ln>
                        </wps:spPr>
                        <wps:bodyPr wrap="square" lIns="0" tIns="0" rIns="0" bIns="0" rtlCol="0">
                          <a:prstTxWarp prst="textNoShape">
                            <a:avLst/>
                          </a:prstTxWarp>
                          <a:noAutofit/>
                        </wps:bodyPr>
                      </wps:wsp>
                      <wps:wsp>
                        <wps:cNvPr id="31" name="Graphic 31"/>
                        <wps:cNvSpPr/>
                        <wps:spPr>
                          <a:xfrm>
                            <a:off x="350075" y="186753"/>
                            <a:ext cx="3876675" cy="1858645"/>
                          </a:xfrm>
                          <a:custGeom>
                            <a:avLst/>
                            <a:gdLst/>
                            <a:ahLst/>
                            <a:cxnLst/>
                            <a:rect l="l" t="t" r="r" b="b"/>
                            <a:pathLst>
                              <a:path w="3876675" h="1858645">
                                <a:moveTo>
                                  <a:pt x="692912" y="718439"/>
                                </a:moveTo>
                                <a:lnTo>
                                  <a:pt x="609854" y="737235"/>
                                </a:lnTo>
                                <a:lnTo>
                                  <a:pt x="629920" y="761746"/>
                                </a:lnTo>
                                <a:lnTo>
                                  <a:pt x="3048" y="1274826"/>
                                </a:lnTo>
                                <a:lnTo>
                                  <a:pt x="381" y="1277112"/>
                                </a:lnTo>
                                <a:lnTo>
                                  <a:pt x="0" y="1281049"/>
                                </a:lnTo>
                                <a:lnTo>
                                  <a:pt x="2159" y="1283843"/>
                                </a:lnTo>
                                <a:lnTo>
                                  <a:pt x="4445" y="1286510"/>
                                </a:lnTo>
                                <a:lnTo>
                                  <a:pt x="8382" y="1286891"/>
                                </a:lnTo>
                                <a:lnTo>
                                  <a:pt x="11176" y="1284732"/>
                                </a:lnTo>
                                <a:lnTo>
                                  <a:pt x="637971" y="771588"/>
                                </a:lnTo>
                                <a:lnTo>
                                  <a:pt x="658114" y="796163"/>
                                </a:lnTo>
                                <a:lnTo>
                                  <a:pt x="678065" y="751586"/>
                                </a:lnTo>
                                <a:lnTo>
                                  <a:pt x="692912" y="718439"/>
                                </a:lnTo>
                                <a:close/>
                              </a:path>
                              <a:path w="3876675" h="1858645">
                                <a:moveTo>
                                  <a:pt x="1639062" y="1816608"/>
                                </a:moveTo>
                                <a:lnTo>
                                  <a:pt x="1636268" y="1813814"/>
                                </a:lnTo>
                                <a:lnTo>
                                  <a:pt x="1169162" y="1813814"/>
                                </a:lnTo>
                                <a:lnTo>
                                  <a:pt x="1169162" y="1782064"/>
                                </a:lnTo>
                                <a:lnTo>
                                  <a:pt x="1092962" y="1820164"/>
                                </a:lnTo>
                                <a:lnTo>
                                  <a:pt x="1169162" y="1858264"/>
                                </a:lnTo>
                                <a:lnTo>
                                  <a:pt x="1169162" y="1826514"/>
                                </a:lnTo>
                                <a:lnTo>
                                  <a:pt x="1636268" y="1826514"/>
                                </a:lnTo>
                                <a:lnTo>
                                  <a:pt x="1639062" y="1823720"/>
                                </a:lnTo>
                                <a:lnTo>
                                  <a:pt x="1639062" y="1816608"/>
                                </a:lnTo>
                                <a:close/>
                              </a:path>
                              <a:path w="3876675" h="1858645">
                                <a:moveTo>
                                  <a:pt x="3717417" y="1820164"/>
                                </a:moveTo>
                                <a:lnTo>
                                  <a:pt x="3704717" y="1813814"/>
                                </a:lnTo>
                                <a:lnTo>
                                  <a:pt x="3641217" y="1782064"/>
                                </a:lnTo>
                                <a:lnTo>
                                  <a:pt x="3641217" y="1813814"/>
                                </a:lnTo>
                                <a:lnTo>
                                  <a:pt x="3067431" y="1813814"/>
                                </a:lnTo>
                                <a:lnTo>
                                  <a:pt x="3064637" y="1816608"/>
                                </a:lnTo>
                                <a:lnTo>
                                  <a:pt x="3064637" y="1823720"/>
                                </a:lnTo>
                                <a:lnTo>
                                  <a:pt x="3067431" y="1826514"/>
                                </a:lnTo>
                                <a:lnTo>
                                  <a:pt x="3641217" y="1826514"/>
                                </a:lnTo>
                                <a:lnTo>
                                  <a:pt x="3641217" y="1858264"/>
                                </a:lnTo>
                                <a:lnTo>
                                  <a:pt x="3704717" y="1826514"/>
                                </a:lnTo>
                                <a:lnTo>
                                  <a:pt x="3717417" y="1820164"/>
                                </a:lnTo>
                                <a:close/>
                              </a:path>
                              <a:path w="3876675" h="1858645">
                                <a:moveTo>
                                  <a:pt x="3876167" y="702564"/>
                                </a:moveTo>
                                <a:lnTo>
                                  <a:pt x="3860419" y="672846"/>
                                </a:lnTo>
                                <a:lnTo>
                                  <a:pt x="3836289" y="627253"/>
                                </a:lnTo>
                                <a:lnTo>
                                  <a:pt x="3817810" y="653148"/>
                                </a:lnTo>
                                <a:lnTo>
                                  <a:pt x="2905125" y="2032"/>
                                </a:lnTo>
                                <a:lnTo>
                                  <a:pt x="2902331" y="0"/>
                                </a:lnTo>
                                <a:lnTo>
                                  <a:pt x="2898267" y="635"/>
                                </a:lnTo>
                                <a:lnTo>
                                  <a:pt x="2896235" y="3556"/>
                                </a:lnTo>
                                <a:lnTo>
                                  <a:pt x="2894203" y="6350"/>
                                </a:lnTo>
                                <a:lnTo>
                                  <a:pt x="2894838" y="10414"/>
                                </a:lnTo>
                                <a:lnTo>
                                  <a:pt x="2897759" y="12446"/>
                                </a:lnTo>
                                <a:lnTo>
                                  <a:pt x="3810457" y="663448"/>
                                </a:lnTo>
                                <a:lnTo>
                                  <a:pt x="3791966" y="689356"/>
                                </a:lnTo>
                                <a:lnTo>
                                  <a:pt x="3876167" y="702564"/>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4226242" y="889317"/>
                            <a:ext cx="755650" cy="577215"/>
                          </a:xfrm>
                          <a:custGeom>
                            <a:avLst/>
                            <a:gdLst/>
                            <a:ahLst/>
                            <a:cxnLst/>
                            <a:rect l="l" t="t" r="r" b="b"/>
                            <a:pathLst>
                              <a:path w="755650" h="577215">
                                <a:moveTo>
                                  <a:pt x="0" y="0"/>
                                </a:moveTo>
                                <a:lnTo>
                                  <a:pt x="755650" y="577214"/>
                                </a:lnTo>
                              </a:path>
                            </a:pathLst>
                          </a:custGeom>
                          <a:ln w="9524">
                            <a:solidFill>
                              <a:srgbClr val="000000"/>
                            </a:solidFill>
                            <a:prstDash val="solid"/>
                          </a:ln>
                        </wps:spPr>
                        <wps:bodyPr wrap="square" lIns="0" tIns="0" rIns="0" bIns="0" rtlCol="0">
                          <a:prstTxWarp prst="textNoShape">
                            <a:avLst/>
                          </a:prstTxWarp>
                          <a:noAutofit/>
                        </wps:bodyPr>
                      </wps:wsp>
                      <wps:wsp>
                        <wps:cNvPr id="33" name="Graphic 33"/>
                        <wps:cNvSpPr/>
                        <wps:spPr>
                          <a:xfrm>
                            <a:off x="4395787" y="2681287"/>
                            <a:ext cx="880110" cy="893444"/>
                          </a:xfrm>
                          <a:custGeom>
                            <a:avLst/>
                            <a:gdLst/>
                            <a:ahLst/>
                            <a:cxnLst/>
                            <a:rect l="l" t="t" r="r" b="b"/>
                            <a:pathLst>
                              <a:path w="880110" h="893444">
                                <a:moveTo>
                                  <a:pt x="26288" y="812418"/>
                                </a:moveTo>
                                <a:lnTo>
                                  <a:pt x="0" y="893444"/>
                                </a:lnTo>
                                <a:lnTo>
                                  <a:pt x="80645" y="865885"/>
                                </a:lnTo>
                                <a:lnTo>
                                  <a:pt x="69799" y="855217"/>
                                </a:lnTo>
                                <a:lnTo>
                                  <a:pt x="42545" y="855217"/>
                                </a:lnTo>
                                <a:lnTo>
                                  <a:pt x="40132" y="852677"/>
                                </a:lnTo>
                                <a:lnTo>
                                  <a:pt x="37591" y="850264"/>
                                </a:lnTo>
                                <a:lnTo>
                                  <a:pt x="37591" y="846201"/>
                                </a:lnTo>
                                <a:lnTo>
                                  <a:pt x="40004" y="843788"/>
                                </a:lnTo>
                                <a:lnTo>
                                  <a:pt x="48948" y="834707"/>
                                </a:lnTo>
                                <a:lnTo>
                                  <a:pt x="26288" y="812418"/>
                                </a:lnTo>
                                <a:close/>
                              </a:path>
                              <a:path w="880110" h="893444">
                                <a:moveTo>
                                  <a:pt x="48948" y="834707"/>
                                </a:moveTo>
                                <a:lnTo>
                                  <a:pt x="40004" y="843788"/>
                                </a:lnTo>
                                <a:lnTo>
                                  <a:pt x="37591" y="846201"/>
                                </a:lnTo>
                                <a:lnTo>
                                  <a:pt x="37591" y="850264"/>
                                </a:lnTo>
                                <a:lnTo>
                                  <a:pt x="40132" y="852677"/>
                                </a:lnTo>
                                <a:lnTo>
                                  <a:pt x="42545" y="855217"/>
                                </a:lnTo>
                                <a:lnTo>
                                  <a:pt x="46609" y="855217"/>
                                </a:lnTo>
                                <a:lnTo>
                                  <a:pt x="49022" y="852677"/>
                                </a:lnTo>
                                <a:lnTo>
                                  <a:pt x="57976" y="843587"/>
                                </a:lnTo>
                                <a:lnTo>
                                  <a:pt x="48948" y="834707"/>
                                </a:lnTo>
                                <a:close/>
                              </a:path>
                              <a:path w="880110" h="893444">
                                <a:moveTo>
                                  <a:pt x="57976" y="843587"/>
                                </a:moveTo>
                                <a:lnTo>
                                  <a:pt x="49022" y="852677"/>
                                </a:lnTo>
                                <a:lnTo>
                                  <a:pt x="46609" y="855217"/>
                                </a:lnTo>
                                <a:lnTo>
                                  <a:pt x="69799" y="855217"/>
                                </a:lnTo>
                                <a:lnTo>
                                  <a:pt x="57976" y="843587"/>
                                </a:lnTo>
                                <a:close/>
                              </a:path>
                              <a:path w="880110" h="893444">
                                <a:moveTo>
                                  <a:pt x="875029" y="0"/>
                                </a:moveTo>
                                <a:lnTo>
                                  <a:pt x="871093" y="0"/>
                                </a:lnTo>
                                <a:lnTo>
                                  <a:pt x="868552" y="2539"/>
                                </a:lnTo>
                                <a:lnTo>
                                  <a:pt x="48948" y="834707"/>
                                </a:lnTo>
                                <a:lnTo>
                                  <a:pt x="57976" y="843587"/>
                                </a:lnTo>
                                <a:lnTo>
                                  <a:pt x="877697" y="11429"/>
                                </a:lnTo>
                                <a:lnTo>
                                  <a:pt x="880109" y="8889"/>
                                </a:lnTo>
                                <a:lnTo>
                                  <a:pt x="880109" y="4952"/>
                                </a:lnTo>
                                <a:lnTo>
                                  <a:pt x="877570" y="2412"/>
                                </a:lnTo>
                                <a:lnTo>
                                  <a:pt x="875029" y="0"/>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80327" y="2401252"/>
                            <a:ext cx="962660" cy="1174115"/>
                          </a:xfrm>
                          <a:custGeom>
                            <a:avLst/>
                            <a:gdLst/>
                            <a:ahLst/>
                            <a:cxnLst/>
                            <a:rect l="l" t="t" r="r" b="b"/>
                            <a:pathLst>
                              <a:path w="962660" h="1174115">
                                <a:moveTo>
                                  <a:pt x="0" y="0"/>
                                </a:moveTo>
                                <a:lnTo>
                                  <a:pt x="962660" y="1174114"/>
                                </a:lnTo>
                              </a:path>
                            </a:pathLst>
                          </a:custGeom>
                          <a:ln w="9525">
                            <a:solidFill>
                              <a:srgbClr val="000000"/>
                            </a:solidFill>
                            <a:prstDash val="solid"/>
                          </a:ln>
                        </wps:spPr>
                        <wps:bodyPr wrap="square" lIns="0" tIns="0" rIns="0" bIns="0" rtlCol="0">
                          <a:prstTxWarp prst="textNoShape">
                            <a:avLst/>
                          </a:prstTxWarp>
                          <a:noAutofit/>
                        </wps:bodyPr>
                      </wps:wsp>
                      <pic:pic>
                        <pic:nvPicPr>
                          <pic:cNvPr id="35" name="Image 35"/>
                          <pic:cNvPicPr/>
                        </pic:nvPicPr>
                        <pic:blipFill>
                          <a:blip r:embed="rId10" cstate="print"/>
                          <a:stretch>
                            <a:fillRect/>
                          </a:stretch>
                        </pic:blipFill>
                        <pic:spPr>
                          <a:xfrm>
                            <a:off x="2690812" y="1320482"/>
                            <a:ext cx="76200" cy="152399"/>
                          </a:xfrm>
                          <a:prstGeom prst="rect">
                            <a:avLst/>
                          </a:prstGeom>
                        </pic:spPr>
                      </pic:pic>
                      <wps:wsp>
                        <wps:cNvPr id="36" name="Graphic 36"/>
                        <wps:cNvSpPr/>
                        <wps:spPr>
                          <a:xfrm>
                            <a:off x="1042987" y="193992"/>
                            <a:ext cx="3352800" cy="4003675"/>
                          </a:xfrm>
                          <a:custGeom>
                            <a:avLst/>
                            <a:gdLst/>
                            <a:ahLst/>
                            <a:cxnLst/>
                            <a:rect l="l" t="t" r="r" b="b"/>
                            <a:pathLst>
                              <a:path w="3352800" h="4003675">
                                <a:moveTo>
                                  <a:pt x="0" y="711200"/>
                                </a:moveTo>
                                <a:lnTo>
                                  <a:pt x="1142364" y="0"/>
                                </a:lnTo>
                              </a:path>
                              <a:path w="3352800" h="4003675">
                                <a:moveTo>
                                  <a:pt x="2089150" y="4003675"/>
                                </a:moveTo>
                                <a:lnTo>
                                  <a:pt x="3352800" y="3380740"/>
                                </a:lnTo>
                              </a:path>
                            </a:pathLst>
                          </a:custGeom>
                          <a:ln w="9525">
                            <a:solidFill>
                              <a:srgbClr val="000000"/>
                            </a:solidFill>
                            <a:prstDash val="solid"/>
                          </a:ln>
                        </wps:spPr>
                        <wps:bodyPr wrap="square" lIns="0" tIns="0" rIns="0" bIns="0" rtlCol="0">
                          <a:prstTxWarp prst="textNoShape">
                            <a:avLst/>
                          </a:prstTxWarp>
                          <a:noAutofit/>
                        </wps:bodyPr>
                      </wps:wsp>
                      <pic:pic>
                        <pic:nvPicPr>
                          <pic:cNvPr id="37" name="Image 37"/>
                          <pic:cNvPicPr/>
                        </pic:nvPicPr>
                        <pic:blipFill>
                          <a:blip r:embed="rId11" cstate="print"/>
                          <a:stretch>
                            <a:fillRect/>
                          </a:stretch>
                        </pic:blipFill>
                        <pic:spPr>
                          <a:xfrm>
                            <a:off x="2690812" y="2779077"/>
                            <a:ext cx="76200" cy="191135"/>
                          </a:xfrm>
                          <a:prstGeom prst="rect">
                            <a:avLst/>
                          </a:prstGeom>
                        </pic:spPr>
                      </pic:pic>
                      <wps:wsp>
                        <wps:cNvPr id="38" name="Graphic 38"/>
                        <wps:cNvSpPr/>
                        <wps:spPr>
                          <a:xfrm>
                            <a:off x="1042987" y="3573462"/>
                            <a:ext cx="1301750" cy="631825"/>
                          </a:xfrm>
                          <a:custGeom>
                            <a:avLst/>
                            <a:gdLst/>
                            <a:ahLst/>
                            <a:cxnLst/>
                            <a:rect l="l" t="t" r="r" b="b"/>
                            <a:pathLst>
                              <a:path w="1301750" h="631825">
                                <a:moveTo>
                                  <a:pt x="71446" y="28654"/>
                                </a:moveTo>
                                <a:lnTo>
                                  <a:pt x="65958" y="40072"/>
                                </a:lnTo>
                                <a:lnTo>
                                  <a:pt x="1294511" y="631443"/>
                                </a:lnTo>
                                <a:lnTo>
                                  <a:pt x="1298321" y="630174"/>
                                </a:lnTo>
                                <a:lnTo>
                                  <a:pt x="1301369" y="623824"/>
                                </a:lnTo>
                                <a:lnTo>
                                  <a:pt x="1300099" y="620013"/>
                                </a:lnTo>
                                <a:lnTo>
                                  <a:pt x="71446" y="28654"/>
                                </a:lnTo>
                                <a:close/>
                              </a:path>
                              <a:path w="1301750" h="631825">
                                <a:moveTo>
                                  <a:pt x="85217" y="0"/>
                                </a:moveTo>
                                <a:lnTo>
                                  <a:pt x="0" y="1269"/>
                                </a:lnTo>
                                <a:lnTo>
                                  <a:pt x="52197" y="68706"/>
                                </a:lnTo>
                                <a:lnTo>
                                  <a:pt x="65958" y="40072"/>
                                </a:lnTo>
                                <a:lnTo>
                                  <a:pt x="51307" y="33019"/>
                                </a:lnTo>
                                <a:lnTo>
                                  <a:pt x="49911" y="29209"/>
                                </a:lnTo>
                                <a:lnTo>
                                  <a:pt x="52958" y="22859"/>
                                </a:lnTo>
                                <a:lnTo>
                                  <a:pt x="56768" y="21589"/>
                                </a:lnTo>
                                <a:lnTo>
                                  <a:pt x="74841" y="21589"/>
                                </a:lnTo>
                                <a:lnTo>
                                  <a:pt x="85217" y="0"/>
                                </a:lnTo>
                                <a:close/>
                              </a:path>
                              <a:path w="1301750" h="631825">
                                <a:moveTo>
                                  <a:pt x="56768" y="21589"/>
                                </a:moveTo>
                                <a:lnTo>
                                  <a:pt x="52958" y="22859"/>
                                </a:lnTo>
                                <a:lnTo>
                                  <a:pt x="49911" y="29209"/>
                                </a:lnTo>
                                <a:lnTo>
                                  <a:pt x="51307" y="33019"/>
                                </a:lnTo>
                                <a:lnTo>
                                  <a:pt x="65958" y="40072"/>
                                </a:lnTo>
                                <a:lnTo>
                                  <a:pt x="71446" y="28654"/>
                                </a:lnTo>
                                <a:lnTo>
                                  <a:pt x="56768" y="21589"/>
                                </a:lnTo>
                                <a:close/>
                              </a:path>
                              <a:path w="1301750" h="631825">
                                <a:moveTo>
                                  <a:pt x="74841" y="21589"/>
                                </a:moveTo>
                                <a:lnTo>
                                  <a:pt x="56768" y="21589"/>
                                </a:lnTo>
                                <a:lnTo>
                                  <a:pt x="71446" y="28654"/>
                                </a:lnTo>
                                <a:lnTo>
                                  <a:pt x="74841" y="21589"/>
                                </a:lnTo>
                                <a:close/>
                              </a:path>
                            </a:pathLst>
                          </a:custGeom>
                          <a:solidFill>
                            <a:srgbClr val="000000"/>
                          </a:solidFill>
                        </wps:spPr>
                        <wps:bodyPr wrap="square" lIns="0" tIns="0" rIns="0" bIns="0" rtlCol="0">
                          <a:prstTxWarp prst="textNoShape">
                            <a:avLst/>
                          </a:prstTxWarp>
                          <a:noAutofit/>
                        </wps:bodyPr>
                      </wps:wsp>
                      <wps:wsp>
                        <wps:cNvPr id="39" name="Textbox 39"/>
                        <wps:cNvSpPr txBox="1"/>
                        <wps:spPr>
                          <a:xfrm>
                            <a:off x="2498915" y="579564"/>
                            <a:ext cx="463550" cy="151130"/>
                          </a:xfrm>
                          <a:prstGeom prst="rect">
                            <a:avLst/>
                          </a:prstGeom>
                        </wps:spPr>
                        <wps:txbx>
                          <w:txbxContent>
                            <w:p>
                              <w:pPr>
                                <w:spacing w:line="238" w:lineRule="exact" w:before="0"/>
                                <w:ind w:left="0" w:right="0" w:firstLine="0"/>
                                <w:jc w:val="left"/>
                                <w:rPr>
                                  <w:rFonts w:ascii="Calibri"/>
                                  <w:b/>
                                  <w:sz w:val="23"/>
                                </w:rPr>
                              </w:pPr>
                              <w:r>
                                <w:rPr>
                                  <w:rFonts w:ascii="Calibri"/>
                                  <w:b/>
                                  <w:spacing w:val="-2"/>
                                  <w:w w:val="105"/>
                                  <w:sz w:val="23"/>
                                </w:rPr>
                                <w:t>Engage</w:t>
                              </w:r>
                            </w:p>
                          </w:txbxContent>
                        </wps:txbx>
                        <wps:bodyPr wrap="square" lIns="0" tIns="0" rIns="0" bIns="0" rtlCol="0">
                          <a:noAutofit/>
                        </wps:bodyPr>
                      </wps:wsp>
                      <wps:wsp>
                        <wps:cNvPr id="40" name="Textbox 40"/>
                        <wps:cNvSpPr txBox="1"/>
                        <wps:spPr>
                          <a:xfrm>
                            <a:off x="225107" y="1921237"/>
                            <a:ext cx="701675" cy="186055"/>
                          </a:xfrm>
                          <a:prstGeom prst="rect">
                            <a:avLst/>
                          </a:prstGeom>
                        </wps:spPr>
                        <wps:txbx>
                          <w:txbxContent>
                            <w:p>
                              <w:pPr>
                                <w:tabs>
                                  <w:tab w:pos="403" w:val="left" w:leader="none"/>
                                </w:tabs>
                                <w:spacing w:line="293" w:lineRule="exact" w:before="0"/>
                                <w:ind w:left="0" w:right="0" w:firstLine="0"/>
                                <w:jc w:val="left"/>
                                <w:rPr>
                                  <w:rFonts w:ascii="Calibri"/>
                                  <w:b/>
                                  <w:sz w:val="23"/>
                                </w:rPr>
                              </w:pPr>
                              <w:r>
                                <w:rPr>
                                  <w:spacing w:val="-10"/>
                                  <w:w w:val="105"/>
                                  <w:position w:val="2"/>
                                  <w:sz w:val="23"/>
                                </w:rPr>
                                <w:t>E</w:t>
                              </w:r>
                              <w:r>
                                <w:rPr>
                                  <w:position w:val="2"/>
                                  <w:sz w:val="23"/>
                                </w:rPr>
                                <w:tab/>
                              </w:r>
                              <w:r>
                                <w:rPr>
                                  <w:rFonts w:ascii="Calibri"/>
                                  <w:b/>
                                  <w:spacing w:val="-2"/>
                                  <w:w w:val="105"/>
                                  <w:sz w:val="23"/>
                                </w:rPr>
                                <w:t>Extend</w:t>
                              </w:r>
                            </w:p>
                          </w:txbxContent>
                        </wps:txbx>
                        <wps:bodyPr wrap="square" lIns="0" tIns="0" rIns="0" bIns="0" rtlCol="0">
                          <a:noAutofit/>
                        </wps:bodyPr>
                      </wps:wsp>
                      <wps:wsp>
                        <wps:cNvPr id="41" name="Textbox 41"/>
                        <wps:cNvSpPr txBox="1"/>
                        <wps:spPr>
                          <a:xfrm>
                            <a:off x="2567495" y="3598608"/>
                            <a:ext cx="464184" cy="151130"/>
                          </a:xfrm>
                          <a:prstGeom prst="rect">
                            <a:avLst/>
                          </a:prstGeom>
                        </wps:spPr>
                        <wps:txbx>
                          <w:txbxContent>
                            <w:p>
                              <w:pPr>
                                <w:spacing w:line="238" w:lineRule="exact" w:before="0"/>
                                <w:ind w:left="0" w:right="0" w:firstLine="0"/>
                                <w:jc w:val="left"/>
                                <w:rPr>
                                  <w:rFonts w:ascii="Calibri"/>
                                  <w:b/>
                                  <w:sz w:val="23"/>
                                </w:rPr>
                              </w:pPr>
                              <w:r>
                                <w:rPr>
                                  <w:rFonts w:ascii="Calibri"/>
                                  <w:b/>
                                  <w:spacing w:val="-2"/>
                                  <w:w w:val="105"/>
                                  <w:sz w:val="23"/>
                                </w:rPr>
                                <w:t>Explain</w:t>
                              </w:r>
                            </w:p>
                          </w:txbxContent>
                        </wps:txbx>
                        <wps:bodyPr wrap="square" lIns="0" tIns="0" rIns="0" bIns="0" rtlCol="0">
                          <a:noAutofit/>
                        </wps:bodyPr>
                      </wps:wsp>
                      <wps:wsp>
                        <wps:cNvPr id="42" name="Textbox 42"/>
                        <wps:cNvSpPr txBox="1"/>
                        <wps:spPr>
                          <a:xfrm>
                            <a:off x="4271962" y="1903412"/>
                            <a:ext cx="914400" cy="314325"/>
                          </a:xfrm>
                          <a:prstGeom prst="rect">
                            <a:avLst/>
                          </a:prstGeom>
                          <a:ln w="9525">
                            <a:solidFill>
                              <a:srgbClr val="000000"/>
                            </a:solidFill>
                            <a:prstDash val="solid"/>
                          </a:ln>
                        </wps:spPr>
                        <wps:txbx>
                          <w:txbxContent>
                            <w:p>
                              <w:pPr>
                                <w:spacing w:before="66"/>
                                <w:ind w:left="377" w:right="0" w:firstLine="0"/>
                                <w:jc w:val="left"/>
                                <w:rPr>
                                  <w:rFonts w:ascii="Calibri"/>
                                  <w:b/>
                                  <w:sz w:val="22"/>
                                </w:rPr>
                              </w:pPr>
                              <w:r>
                                <w:rPr>
                                  <w:rFonts w:ascii="Calibri"/>
                                  <w:b/>
                                  <w:spacing w:val="-2"/>
                                  <w:sz w:val="22"/>
                                </w:rPr>
                                <w:t>Explore</w:t>
                              </w:r>
                            </w:p>
                          </w:txbxContent>
                        </wps:txbx>
                        <wps:bodyPr wrap="square" lIns="0" tIns="0" rIns="0" bIns="0" rtlCol="0">
                          <a:noAutofit/>
                        </wps:bodyPr>
                      </wps:wsp>
                      <wps:wsp>
                        <wps:cNvPr id="43" name="Textbox 43"/>
                        <wps:cNvSpPr txBox="1"/>
                        <wps:spPr>
                          <a:xfrm>
                            <a:off x="2337117" y="1903412"/>
                            <a:ext cx="892175" cy="295275"/>
                          </a:xfrm>
                          <a:prstGeom prst="rect">
                            <a:avLst/>
                          </a:prstGeom>
                          <a:ln w="9525">
                            <a:solidFill>
                              <a:srgbClr val="000000"/>
                            </a:solidFill>
                            <a:prstDash val="solid"/>
                          </a:ln>
                        </wps:spPr>
                        <wps:txbx>
                          <w:txbxContent>
                            <w:p>
                              <w:pPr>
                                <w:spacing w:before="78"/>
                                <w:ind w:left="268" w:right="0" w:firstLine="0"/>
                                <w:jc w:val="left"/>
                                <w:rPr>
                                  <w:rFonts w:ascii="Calibri"/>
                                  <w:b/>
                                  <w:sz w:val="23"/>
                                </w:rPr>
                              </w:pPr>
                              <w:r>
                                <w:rPr>
                                  <w:rFonts w:ascii="Calibri"/>
                                  <w:b/>
                                  <w:spacing w:val="-2"/>
                                  <w:w w:val="105"/>
                                  <w:sz w:val="23"/>
                                </w:rPr>
                                <w:t>Evaluate</w:t>
                              </w:r>
                            </w:p>
                          </w:txbxContent>
                        </wps:txbx>
                        <wps:bodyPr wrap="square" lIns="0" tIns="0" rIns="0" bIns="0" rtlCol="0">
                          <a:noAutofit/>
                        </wps:bodyPr>
                      </wps:wsp>
                    </wpg:wgp>
                  </a:graphicData>
                </a:graphic>
              </wp:anchor>
            </w:drawing>
          </mc:Choice>
          <mc:Fallback>
            <w:pict>
              <v:group style="position:absolute;margin-left:144.375pt;margin-top:14.930395pt;width:433.9pt;height:338.1pt;mso-position-horizontal-relative:page;mso-position-vertical-relative:paragraph;z-index:-15720448;mso-wrap-distance-left:0;mso-wrap-distance-right:0" id="docshapegroup21" coordorigin="2888,299" coordsize="8678,6762">
                <v:shape style="position:absolute;left:6010;top:2608;width:2265;height:2078" id="docshape22" coordorigin="6010,2608" coordsize="2265,2078" path="m7143,2608l7065,2611,6989,2618,6914,2629,6841,2645,6771,2665,6702,2690,6635,2718,6571,2750,6509,2786,6450,2825,6395,2867,6342,2912,6292,2961,6246,3012,6203,3066,6165,3123,6130,3182,6099,3243,6073,3306,6050,3371,6033,3438,6020,3506,6013,3576,6010,3647,6013,3718,6020,3788,6033,3856,6050,3923,6073,3988,6099,4052,6130,4113,6165,4172,6203,4228,6246,4282,6292,4333,6342,4382,6395,4427,6450,4470,6509,4509,6571,4544,6635,4576,6702,4604,6771,4629,6841,4649,6914,4665,6989,4677,7065,4684,7143,4686,7220,4684,7296,4677,7371,4665,7444,4649,7515,4629,7583,4604,7650,4576,7714,4544,7776,4509,7835,4470,7890,4427,7943,4382,7993,4333,8039,4282,8082,4228,8120,4172,8155,4113,8186,4052,8212,3988,8235,3923,8252,3856,8265,3788,8272,3718,8275,3647,8272,3576,8265,3506,8252,3438,8235,3371,8212,3306,8186,3243,8155,3182,8120,3123,8082,3066,8039,3012,7993,2961,7943,2912,7890,2867,7835,2825,7776,2786,7714,2750,7650,2718,7583,2690,7515,2665,7444,2645,7371,2629,7296,2618,7220,2611,7143,2608xe" filled="false" stroked="true" strokeweight=".75pt" strokecolor="#000000">
                  <v:path arrowok="t"/>
                  <v:stroke dashstyle="solid"/>
                </v:shape>
                <v:rect style="position:absolute;left:6568;top:3296;width:1405;height:465" id="docshape23" filled="true" fillcolor="#ffffff" stroked="false">
                  <v:fill type="solid"/>
                </v:rect>
                <v:shape style="position:absolute;left:6010;top:306;width:5548;height:6747" id="docshape24" coordorigin="6010,306" coordsize="5548,6747" path="m7174,306l7094,308,7016,316,6939,327,6865,343,6792,363,6721,387,6652,416,6587,447,6523,483,6463,522,6405,564,6351,609,6300,658,6253,709,6209,763,6169,819,6133,878,6101,938,6074,1001,6052,1066,6034,1133,6021,1201,6013,1271,6010,1342,6013,1412,6021,1482,6034,1550,6052,1617,6074,1682,6101,1745,6133,1806,6169,1864,6209,1921,6253,1974,6300,2025,6351,2074,6405,2119,6463,2161,6523,2200,6587,2236,6652,2268,6721,2296,6792,2320,6865,2340,6939,2356,7016,2368,7094,2375,7174,2377,7254,2375,7332,2368,7409,2356,7483,2340,7556,2320,7627,2296,7696,2268,7761,2236,7825,2200,7885,2161,7943,2119,7997,2074,8048,2025,8095,1974,8139,1921,8179,1864,8215,1806,8247,1745,8274,1682,8296,1617,8314,1550,8327,1482,8335,1412,8338,1342,8335,1271,8327,1201,8314,1133,8296,1066,8274,1001,8247,938,8215,878,8179,819,8139,763,8095,709,8048,658,7997,609,7943,564,7885,522,7825,483,7761,447,7696,416,7627,387,7556,363,7483,343,7409,327,7332,316,7254,308,7174,306xm7206,4976l7128,4979,7052,4986,6977,4997,6904,5013,6834,5033,6765,5058,6698,5086,6634,5118,6572,5153,6513,5192,6458,5235,6405,5280,6355,5329,6309,5380,6266,5434,6228,5490,6193,5549,6162,5610,6136,5673,6113,5738,6096,5805,6083,5874,6076,5943,6073,6015,6076,6086,6083,6155,6096,6224,6113,6291,6136,6356,6162,6419,6193,6480,6228,6539,6266,6595,6309,6649,6355,6700,6405,6749,6458,6794,6513,6837,6572,6876,6634,6911,6698,6943,6765,6971,6834,6996,6904,7016,6977,7032,7052,7044,7128,7051,7206,7053,7283,7051,7359,7044,7434,7032,7507,7016,7578,6996,7646,6971,7713,6943,7777,6911,7839,6876,7898,6837,7953,6794,8006,6749,8056,6700,8102,6649,8145,6595,8183,6539,8218,6480,8249,6419,8275,6356,8298,6291,8315,6224,8328,6155,8335,6086,8338,6015,8335,5943,8328,5874,8315,5805,8298,5738,8275,5673,8249,5610,8218,5549,8183,5490,8145,5434,8102,5380,8056,5329,8006,5280,7953,5235,7898,5192,7839,5153,7777,5118,7713,5086,7646,5058,7578,5033,7507,5013,7434,4997,7359,4986,7283,4979,7206,4976xm10426,2608l10348,2611,10272,2618,10197,2630,10124,2647,10054,2668,9985,2693,9918,2723,9854,2756,9792,2793,9733,2834,9678,2878,9625,2925,9575,2976,9529,3029,9486,3086,9448,3145,9413,3206,9382,3270,9356,3336,9333,3403,9316,3473,9303,3544,9296,3617,9293,3692,9296,3766,9303,3839,9316,3910,9333,3980,9356,4047,9382,4113,9413,4177,9448,4238,9486,4297,9529,4354,9575,4407,9625,4458,9678,4505,9733,4549,9792,4590,9854,4627,9918,4661,9985,4690,10054,4715,10124,4736,10197,4753,10272,4765,10348,4773,10426,4775,10503,4773,10579,4765,10654,4753,10727,4736,10798,4715,10866,4690,10933,4661,10997,4627,11059,4590,11118,4549,11173,4505,11226,4458,11276,4407,11322,4354,11365,4297,11403,4238,11438,4177,11469,4113,11495,4047,11518,3980,11535,3910,11548,3839,11555,3766,11558,3692,11555,3617,11548,3544,11535,3473,11518,3403,11495,3336,11469,3270,11438,3206,11403,3145,11365,3086,11322,3029,11276,2976,11226,2925,11173,2878,11118,2834,11059,2793,10997,2756,10933,2723,10866,2693,10798,2668,10727,2647,10654,2630,10579,2618,10503,2611,10426,2608xe" filled="false" stroked="true" strokeweight=".75pt" strokecolor="#000000">
                  <v:path arrowok="t"/>
                  <v:stroke dashstyle="solid"/>
                </v:shape>
                <v:shape style="position:absolute;left:2895;top:2457;width:2265;height:2229" id="docshape25" coordorigin="2895,2457" coordsize="2265,2229" path="m4028,2457l3950,2460,3874,2467,3799,2480,3726,2497,3656,2519,3587,2545,3520,2575,3456,2609,3394,2647,3335,2689,3280,2735,3227,2784,3177,2836,3131,2891,3088,2949,3050,3009,3015,3072,2984,3138,2958,3206,2935,3275,2918,3347,2905,3420,2898,3495,2895,3572,2898,3648,2905,3723,2918,3796,2935,3868,2958,3938,2984,4005,3015,4071,3050,4134,3088,4195,3131,4253,3177,4308,3227,4360,3280,4408,3335,4454,3394,4496,3456,4534,3520,4568,3587,4599,3656,4625,3726,4646,3799,4663,3874,4676,3950,4684,4028,4686,4105,4684,4181,4676,4256,4663,4329,4646,4400,4625,4468,4599,4535,4568,4599,4534,4661,4496,4720,4454,4775,4408,4828,4360,4878,4308,4924,4253,4967,4195,5005,4134,5040,4071,5071,4005,5097,3938,5120,3868,5137,3796,5150,3723,5157,3648,5160,3572,5157,3495,5150,3420,5137,3347,5120,3275,5097,3206,5071,3138,5040,3072,5005,3009,4967,2949,4924,2891,4878,2836,4828,2784,4775,2735,4720,2689,4661,2647,4599,2609,4535,2575,4468,2545,4400,2519,4329,2497,4256,2480,4181,2467,4105,2460,4028,2457xe" filled="true" fillcolor="#ffffff" stroked="false">
                  <v:path arrowok="t"/>
                  <v:fill type="solid"/>
                </v:shape>
                <v:shape style="position:absolute;left:2895;top:2457;width:2265;height:2229" id="docshape26" coordorigin="2895,2457" coordsize="2265,2229" path="m4028,2457l3950,2460,3874,2467,3799,2480,3726,2497,3656,2519,3587,2545,3520,2575,3456,2609,3394,2647,3335,2689,3280,2735,3227,2784,3177,2836,3131,2891,3088,2949,3050,3009,3015,3072,2984,3138,2958,3206,2935,3275,2918,3347,2905,3420,2898,3495,2895,3572,2898,3648,2905,3723,2918,3796,2935,3868,2958,3938,2984,4005,3015,4071,3050,4134,3088,4195,3131,4253,3177,4308,3227,4360,3280,4408,3335,4454,3394,4496,3456,4534,3520,4568,3587,4599,3656,4625,3726,4646,3799,4663,3874,4676,3950,4684,4028,4686,4105,4684,4181,4676,4256,4663,4329,4646,4400,4625,4468,4599,4535,4568,4599,4534,4661,4496,4720,4454,4775,4408,4828,4360,4878,4308,4924,4253,4967,4195,5005,4134,5040,4071,5071,4005,5097,3938,5120,3868,5137,3796,5150,3723,5157,3648,5160,3572,5157,3495,5150,3420,5137,3347,5120,3275,5097,3206,5071,3138,5040,3072,5005,3009,4967,2949,4924,2891,4878,2836,4828,2784,4775,2735,4720,2689,4661,2647,4599,2609,4535,2575,4468,2545,4400,2519,4329,2497,4256,2480,4181,2467,4105,2460,4028,2457xe" filled="false" stroked="true" strokeweight=".75pt" strokecolor="#000000">
                  <v:path arrowok="t"/>
                  <v:stroke dashstyle="solid"/>
                </v:shape>
                <v:rect style="position:absolute;left:6568;top:5836;width:1440;height:547" id="docshape27" filled="true" fillcolor="#ffffff" stroked="false">
                  <v:fill type="solid"/>
                </v:rect>
                <v:rect style="position:absolute;left:6568;top:5836;width:1440;height:547" id="docshape28" filled="false" stroked="true" strokeweight=".75pt" strokecolor="#000000">
                  <v:stroke dashstyle="solid"/>
                </v:rect>
                <v:rect style="position:absolute;left:3315;top:3251;width:1350;height:510" id="docshape29" filled="true" fillcolor="#ffffff" stroked="false">
                  <v:fill type="solid"/>
                </v:rect>
                <v:rect style="position:absolute;left:3315;top:3251;width:1350;height:510" id="docshape30" filled="false" stroked="true" strokeweight=".75pt" strokecolor="#000000">
                  <v:stroke dashstyle="solid"/>
                </v:rect>
                <v:shape style="position:absolute;left:3438;top:592;width:6105;height:2927" id="docshape31" coordorigin="3439,593" coordsize="6105,2927" path="m4530,1724l4399,1754,4431,1792,3444,2600,3439,2604,3439,2610,3442,2615,3446,2619,3452,2619,3456,2616,4443,1808,4475,1847,4507,1776,4530,1724xm6020,3454l6016,3449,5280,3449,5280,3399,5160,3459,5280,3519,5280,3469,6016,3469,6020,3465,6020,3454xm9293,3459l9273,3449,9173,3399,9173,3449,8269,3449,8265,3454,8265,3465,8269,3469,9173,3469,9173,3519,9273,3469,9293,3459xm9543,1699l9518,1652,9480,1581,9451,1621,8014,596,8009,593,8003,594,8000,598,7997,603,7998,609,8002,612,9440,1638,9410,1678,9543,1699xe" filled="true" fillcolor="#000000" stroked="false">
                  <v:path arrowok="t"/>
                  <v:fill type="solid"/>
                </v:shape>
                <v:line style="position:absolute" from="9543,1699" to="10733,2608" stroked="true" strokeweight=".75pt" strokecolor="#000000">
                  <v:stroke dashstyle="solid"/>
                </v:line>
                <v:shape style="position:absolute;left:9810;top:4521;width:1386;height:1407" id="docshape32" coordorigin="9810,4521" coordsize="1386,1407" path="m9851,5801l9810,5928,9937,5885,9920,5868,9877,5868,9873,5864,9869,5860,9869,5854,9873,5850,9887,5836,9851,5801xm9887,5836l9873,5850,9869,5854,9869,5860,9873,5864,9877,5868,9883,5868,9887,5864,9901,5850,9887,5836xm9901,5850l9887,5864,9883,5868,9920,5868,9901,5850xm11188,4521l11182,4521,11178,4525,9887,5836,9901,5850,11192,4539,11196,4535,11196,4529,11192,4525,11188,4521xe" filled="true" fillcolor="#000000" stroked="false">
                  <v:path arrowok="t"/>
                  <v:fill type="solid"/>
                </v:shape>
                <v:line style="position:absolute" from="3014,4080" to="4530,5929" stroked="true" strokeweight=".75pt" strokecolor="#000000">
                  <v:stroke dashstyle="solid"/>
                </v:line>
                <v:shape style="position:absolute;left:7125;top:2378;width:120;height:240" type="#_x0000_t75" id="docshape33" stroked="false">
                  <v:imagedata r:id="rId10" o:title=""/>
                </v:shape>
                <v:shape style="position:absolute;left:4530;top:604;width:5280;height:6305" id="docshape34" coordorigin="4530,604" coordsize="5280,6305" path="m4530,1724l6329,604m7820,6909l9810,5928e" filled="false" stroked="true" strokeweight=".75pt" strokecolor="#000000">
                  <v:path arrowok="t"/>
                  <v:stroke dashstyle="solid"/>
                </v:shape>
                <v:shape style="position:absolute;left:7125;top:4675;width:120;height:301" type="#_x0000_t75" id="docshape35" stroked="false">
                  <v:imagedata r:id="rId11" o:title=""/>
                </v:shape>
                <v:shape style="position:absolute;left:4530;top:5926;width:2050;height:995" id="docshape36" coordorigin="4530,5926" coordsize="2050,995" path="m4643,5971l4634,5989,6569,6921,6575,6919,6579,6909,6577,6903,4643,5971xm4664,5926l4530,5928,4612,6034,4634,5989,4611,5978,4609,5972,4613,5962,4619,5960,4648,5960,4664,5926xm4619,5960l4613,5962,4609,5972,4611,5978,4634,5989,4643,5971,4619,5960xm4648,5960l4619,5960,4643,5971,4648,5960xe" filled="true" fillcolor="#000000" stroked="false">
                  <v:path arrowok="t"/>
                  <v:fill type="solid"/>
                </v:shape>
                <v:shape style="position:absolute;left:6822;top:1211;width:730;height:238" type="#_x0000_t202" id="docshape37" filled="false" stroked="false">
                  <v:textbox inset="0,0,0,0">
                    <w:txbxContent>
                      <w:p>
                        <w:pPr>
                          <w:spacing w:line="238" w:lineRule="exact" w:before="0"/>
                          <w:ind w:left="0" w:right="0" w:firstLine="0"/>
                          <w:jc w:val="left"/>
                          <w:rPr>
                            <w:rFonts w:ascii="Calibri"/>
                            <w:b/>
                            <w:sz w:val="23"/>
                          </w:rPr>
                        </w:pPr>
                        <w:r>
                          <w:rPr>
                            <w:rFonts w:ascii="Calibri"/>
                            <w:b/>
                            <w:spacing w:val="-2"/>
                            <w:w w:val="105"/>
                            <w:sz w:val="23"/>
                          </w:rPr>
                          <w:t>Engage</w:t>
                        </w:r>
                      </w:p>
                    </w:txbxContent>
                  </v:textbox>
                  <w10:wrap type="none"/>
                </v:shape>
                <v:shape style="position:absolute;left:3242;top:3324;width:1105;height:293" type="#_x0000_t202" id="docshape38" filled="false" stroked="false">
                  <v:textbox inset="0,0,0,0">
                    <w:txbxContent>
                      <w:p>
                        <w:pPr>
                          <w:tabs>
                            <w:tab w:pos="403" w:val="left" w:leader="none"/>
                          </w:tabs>
                          <w:spacing w:line="293" w:lineRule="exact" w:before="0"/>
                          <w:ind w:left="0" w:right="0" w:firstLine="0"/>
                          <w:jc w:val="left"/>
                          <w:rPr>
                            <w:rFonts w:ascii="Calibri"/>
                            <w:b/>
                            <w:sz w:val="23"/>
                          </w:rPr>
                        </w:pPr>
                        <w:r>
                          <w:rPr>
                            <w:spacing w:val="-10"/>
                            <w:w w:val="105"/>
                            <w:position w:val="2"/>
                            <w:sz w:val="23"/>
                          </w:rPr>
                          <w:t>E</w:t>
                        </w:r>
                        <w:r>
                          <w:rPr>
                            <w:position w:val="2"/>
                            <w:sz w:val="23"/>
                          </w:rPr>
                          <w:tab/>
                        </w:r>
                        <w:r>
                          <w:rPr>
                            <w:rFonts w:ascii="Calibri"/>
                            <w:b/>
                            <w:spacing w:val="-2"/>
                            <w:w w:val="105"/>
                            <w:sz w:val="23"/>
                          </w:rPr>
                          <w:t>Extend</w:t>
                        </w:r>
                      </w:p>
                    </w:txbxContent>
                  </v:textbox>
                  <w10:wrap type="none"/>
                </v:shape>
                <v:shape style="position:absolute;left:6930;top:5965;width:731;height:238" type="#_x0000_t202" id="docshape39" filled="false" stroked="false">
                  <v:textbox inset="0,0,0,0">
                    <w:txbxContent>
                      <w:p>
                        <w:pPr>
                          <w:spacing w:line="238" w:lineRule="exact" w:before="0"/>
                          <w:ind w:left="0" w:right="0" w:firstLine="0"/>
                          <w:jc w:val="left"/>
                          <w:rPr>
                            <w:rFonts w:ascii="Calibri"/>
                            <w:b/>
                            <w:sz w:val="23"/>
                          </w:rPr>
                        </w:pPr>
                        <w:r>
                          <w:rPr>
                            <w:rFonts w:ascii="Calibri"/>
                            <w:b/>
                            <w:spacing w:val="-2"/>
                            <w:w w:val="105"/>
                            <w:sz w:val="23"/>
                          </w:rPr>
                          <w:t>Explain</w:t>
                        </w:r>
                      </w:p>
                    </w:txbxContent>
                  </v:textbox>
                  <w10:wrap type="none"/>
                </v:shape>
                <v:shape style="position:absolute;left:9615;top:3296;width:1440;height:495" type="#_x0000_t202" id="docshape40" filled="false" stroked="true" strokeweight=".75pt" strokecolor="#000000">
                  <v:textbox inset="0,0,0,0">
                    <w:txbxContent>
                      <w:p>
                        <w:pPr>
                          <w:spacing w:before="66"/>
                          <w:ind w:left="377" w:right="0" w:firstLine="0"/>
                          <w:jc w:val="left"/>
                          <w:rPr>
                            <w:rFonts w:ascii="Calibri"/>
                            <w:b/>
                            <w:sz w:val="22"/>
                          </w:rPr>
                        </w:pPr>
                        <w:r>
                          <w:rPr>
                            <w:rFonts w:ascii="Calibri"/>
                            <w:b/>
                            <w:spacing w:val="-2"/>
                            <w:sz w:val="22"/>
                          </w:rPr>
                          <w:t>Explore</w:t>
                        </w:r>
                      </w:p>
                    </w:txbxContent>
                  </v:textbox>
                  <v:stroke dashstyle="solid"/>
                  <w10:wrap type="none"/>
                </v:shape>
                <v:shape style="position:absolute;left:6568;top:3296;width:1405;height:465" type="#_x0000_t202" id="docshape41" filled="false" stroked="true" strokeweight=".75pt" strokecolor="#000000">
                  <v:textbox inset="0,0,0,0">
                    <w:txbxContent>
                      <w:p>
                        <w:pPr>
                          <w:spacing w:before="78"/>
                          <w:ind w:left="268" w:right="0" w:firstLine="0"/>
                          <w:jc w:val="left"/>
                          <w:rPr>
                            <w:rFonts w:ascii="Calibri"/>
                            <w:b/>
                            <w:sz w:val="23"/>
                          </w:rPr>
                        </w:pPr>
                        <w:r>
                          <w:rPr>
                            <w:rFonts w:ascii="Calibri"/>
                            <w:b/>
                            <w:spacing w:val="-2"/>
                            <w:w w:val="105"/>
                            <w:sz w:val="23"/>
                          </w:rPr>
                          <w:t>Evaluate</w:t>
                        </w:r>
                      </w:p>
                    </w:txbxContent>
                  </v:textbox>
                  <v:stroke dashstyle="solid"/>
                  <w10:wrap type="none"/>
                </v:shape>
                <w10:wrap type="topAndBottom"/>
              </v:group>
            </w:pict>
          </mc:Fallback>
        </mc:AlternateContent>
      </w:r>
    </w:p>
    <w:p>
      <w:pPr>
        <w:tabs>
          <w:tab w:pos="2800" w:val="left" w:leader="none"/>
        </w:tabs>
        <w:spacing w:before="124"/>
        <w:ind w:left="1359" w:right="0" w:firstLine="0"/>
        <w:jc w:val="left"/>
        <w:rPr>
          <w:b/>
          <w:sz w:val="22"/>
        </w:rPr>
      </w:pPr>
      <w:r>
        <w:rPr>
          <w:b/>
          <w:sz w:val="22"/>
        </w:rPr>
        <w:t>Fig.</w:t>
      </w:r>
      <w:r>
        <w:rPr>
          <w:b/>
          <w:spacing w:val="-2"/>
          <w:sz w:val="22"/>
        </w:rPr>
        <w:t> </w:t>
      </w:r>
      <w:r>
        <w:rPr>
          <w:b/>
          <w:spacing w:val="-4"/>
          <w:sz w:val="22"/>
        </w:rPr>
        <w:t>2.1:</w:t>
      </w:r>
      <w:r>
        <w:rPr>
          <w:b/>
          <w:sz w:val="22"/>
        </w:rPr>
        <w:tab/>
        <w:t>Learning</w:t>
      </w:r>
      <w:r>
        <w:rPr>
          <w:b/>
          <w:spacing w:val="-4"/>
          <w:sz w:val="22"/>
        </w:rPr>
        <w:t> </w:t>
      </w:r>
      <w:r>
        <w:rPr>
          <w:b/>
          <w:sz w:val="22"/>
        </w:rPr>
        <w:t>Cycle</w:t>
      </w:r>
      <w:r>
        <w:rPr>
          <w:b/>
          <w:spacing w:val="-3"/>
          <w:sz w:val="22"/>
        </w:rPr>
        <w:t> </w:t>
      </w:r>
      <w:r>
        <w:rPr>
          <w:b/>
          <w:sz w:val="22"/>
        </w:rPr>
        <w:t>or</w:t>
      </w:r>
      <w:r>
        <w:rPr>
          <w:b/>
          <w:spacing w:val="-14"/>
          <w:sz w:val="22"/>
        </w:rPr>
        <w:t> </w:t>
      </w:r>
      <w:r>
        <w:rPr>
          <w:b/>
          <w:sz w:val="22"/>
        </w:rPr>
        <w:t>“5es”</w:t>
      </w:r>
      <w:r>
        <w:rPr>
          <w:b/>
          <w:spacing w:val="55"/>
          <w:sz w:val="22"/>
        </w:rPr>
        <w:t> </w:t>
      </w:r>
      <w:r>
        <w:rPr>
          <w:b/>
          <w:sz w:val="22"/>
        </w:rPr>
        <w:t>Source:Thirteen</w:t>
      </w:r>
      <w:r>
        <w:rPr>
          <w:b/>
          <w:spacing w:val="-12"/>
          <w:sz w:val="22"/>
        </w:rPr>
        <w:t> </w:t>
      </w:r>
      <w:r>
        <w:rPr>
          <w:b/>
          <w:sz w:val="22"/>
        </w:rPr>
        <w:t>Ed</w:t>
      </w:r>
      <w:r>
        <w:rPr>
          <w:b/>
          <w:spacing w:val="-6"/>
          <w:sz w:val="22"/>
        </w:rPr>
        <w:t> </w:t>
      </w:r>
      <w:r>
        <w:rPr>
          <w:b/>
          <w:sz w:val="22"/>
        </w:rPr>
        <w:t>Online</w:t>
      </w:r>
      <w:r>
        <w:rPr>
          <w:b/>
          <w:spacing w:val="1"/>
          <w:sz w:val="22"/>
        </w:rPr>
        <w:t> </w:t>
      </w:r>
      <w:r>
        <w:rPr>
          <w:b/>
          <w:spacing w:val="-2"/>
          <w:sz w:val="22"/>
        </w:rPr>
        <w:t>(2004)</w:t>
      </w:r>
    </w:p>
    <w:p>
      <w:pPr>
        <w:pStyle w:val="BodyText"/>
        <w:spacing w:before="3"/>
        <w:rPr>
          <w:b/>
          <w:sz w:val="22"/>
        </w:rPr>
      </w:pPr>
    </w:p>
    <w:p>
      <w:pPr>
        <w:pStyle w:val="BodyText"/>
        <w:spacing w:line="501" w:lineRule="auto"/>
        <w:ind w:left="841" w:right="1753" w:firstLine="720"/>
        <w:jc w:val="both"/>
      </w:pPr>
      <w:r>
        <w:rPr>
          <w:w w:val="105"/>
        </w:rPr>
        <w:t>Developed by the Biological Science Curriculum Study centre (BSCS), the 5E</w:t>
      </w:r>
      <w:r>
        <w:rPr>
          <w:w w:val="105"/>
        </w:rPr>
        <w:t> model</w:t>
      </w:r>
      <w:r>
        <w:rPr>
          <w:w w:val="105"/>
        </w:rPr>
        <w:t> has</w:t>
      </w:r>
      <w:r>
        <w:rPr>
          <w:w w:val="105"/>
        </w:rPr>
        <w:t> been</w:t>
      </w:r>
      <w:r>
        <w:rPr>
          <w:w w:val="105"/>
        </w:rPr>
        <w:t> used</w:t>
      </w:r>
      <w:r>
        <w:rPr>
          <w:w w:val="105"/>
        </w:rPr>
        <w:t> since</w:t>
      </w:r>
      <w:r>
        <w:rPr>
          <w:w w:val="105"/>
        </w:rPr>
        <w:t> the</w:t>
      </w:r>
      <w:r>
        <w:rPr>
          <w:w w:val="105"/>
        </w:rPr>
        <w:t> 1980s</w:t>
      </w:r>
      <w:r>
        <w:rPr>
          <w:w w:val="105"/>
        </w:rPr>
        <w:t> in</w:t>
      </w:r>
      <w:r>
        <w:rPr>
          <w:w w:val="105"/>
        </w:rPr>
        <w:t> many</w:t>
      </w:r>
      <w:r>
        <w:rPr>
          <w:w w:val="105"/>
        </w:rPr>
        <w:t> elementary,</w:t>
      </w:r>
      <w:r>
        <w:rPr>
          <w:w w:val="105"/>
        </w:rPr>
        <w:t> middle,</w:t>
      </w:r>
      <w:r>
        <w:rPr>
          <w:w w:val="105"/>
        </w:rPr>
        <w:t> and</w:t>
      </w:r>
      <w:r>
        <w:rPr>
          <w:w w:val="105"/>
        </w:rPr>
        <w:t> high school</w:t>
      </w:r>
      <w:r>
        <w:rPr>
          <w:w w:val="105"/>
        </w:rPr>
        <w:t> in</w:t>
      </w:r>
      <w:r>
        <w:rPr>
          <w:w w:val="105"/>
        </w:rPr>
        <w:t> the</w:t>
      </w:r>
      <w:r>
        <w:rPr>
          <w:w w:val="105"/>
        </w:rPr>
        <w:t> United</w:t>
      </w:r>
      <w:r>
        <w:rPr>
          <w:w w:val="105"/>
        </w:rPr>
        <w:t> States:</w:t>
      </w:r>
      <w:r>
        <w:rPr>
          <w:spacing w:val="80"/>
          <w:w w:val="105"/>
        </w:rPr>
        <w:t> </w:t>
      </w:r>
      <w:r>
        <w:rPr>
          <w:w w:val="105"/>
        </w:rPr>
        <w:t>Case</w:t>
      </w:r>
      <w:r>
        <w:rPr>
          <w:w w:val="105"/>
        </w:rPr>
        <w:t> studies</w:t>
      </w:r>
      <w:r>
        <w:rPr>
          <w:w w:val="105"/>
        </w:rPr>
        <w:t> of</w:t>
      </w:r>
      <w:r>
        <w:rPr>
          <w:w w:val="105"/>
        </w:rPr>
        <w:t> the</w:t>
      </w:r>
      <w:r>
        <w:rPr>
          <w:w w:val="105"/>
        </w:rPr>
        <w:t> 5E</w:t>
      </w:r>
      <w:r>
        <w:rPr>
          <w:w w:val="105"/>
        </w:rPr>
        <w:t> Instructional</w:t>
      </w:r>
      <w:r>
        <w:rPr>
          <w:w w:val="105"/>
        </w:rPr>
        <w:t> Model</w:t>
      </w:r>
      <w:r>
        <w:rPr>
          <w:w w:val="105"/>
        </w:rPr>
        <w:t> used against other forms of science</w:t>
      </w:r>
      <w:r>
        <w:rPr>
          <w:spacing w:val="-1"/>
          <w:w w:val="105"/>
        </w:rPr>
        <w:t> </w:t>
      </w:r>
      <w:r>
        <w:rPr>
          <w:w w:val="105"/>
        </w:rPr>
        <w:t>instruction provide proof of</w:t>
      </w:r>
      <w:r>
        <w:rPr>
          <w:spacing w:val="-3"/>
          <w:w w:val="105"/>
        </w:rPr>
        <w:t> </w:t>
      </w:r>
      <w:r>
        <w:rPr>
          <w:w w:val="105"/>
        </w:rPr>
        <w:t>an increased mastery of subject</w:t>
      </w:r>
      <w:r>
        <w:rPr>
          <w:spacing w:val="-2"/>
          <w:w w:val="105"/>
        </w:rPr>
        <w:t> </w:t>
      </w:r>
      <w:r>
        <w:rPr>
          <w:w w:val="105"/>
        </w:rPr>
        <w:t>matter,</w:t>
      </w:r>
      <w:r>
        <w:rPr>
          <w:spacing w:val="-4"/>
          <w:w w:val="105"/>
        </w:rPr>
        <w:t> </w:t>
      </w:r>
      <w:r>
        <w:rPr>
          <w:w w:val="105"/>
        </w:rPr>
        <w:t>the</w:t>
      </w:r>
      <w:r>
        <w:rPr>
          <w:spacing w:val="-9"/>
          <w:w w:val="105"/>
        </w:rPr>
        <w:t> </w:t>
      </w:r>
      <w:r>
        <w:rPr>
          <w:w w:val="105"/>
        </w:rPr>
        <w:t>development</w:t>
      </w:r>
      <w:r>
        <w:rPr>
          <w:spacing w:val="-6"/>
          <w:w w:val="105"/>
        </w:rPr>
        <w:t> </w:t>
      </w:r>
      <w:r>
        <w:rPr>
          <w:w w:val="105"/>
        </w:rPr>
        <w:t>of</w:t>
      </w:r>
      <w:r>
        <w:rPr>
          <w:spacing w:val="-16"/>
          <w:w w:val="105"/>
        </w:rPr>
        <w:t> </w:t>
      </w:r>
      <w:r>
        <w:rPr>
          <w:w w:val="105"/>
        </w:rPr>
        <w:t>a</w:t>
      </w:r>
      <w:r>
        <w:rPr>
          <w:spacing w:val="-2"/>
          <w:w w:val="105"/>
        </w:rPr>
        <w:t> </w:t>
      </w:r>
      <w:r>
        <w:rPr>
          <w:w w:val="105"/>
        </w:rPr>
        <w:t>more</w:t>
      </w:r>
      <w:r>
        <w:rPr>
          <w:spacing w:val="-9"/>
          <w:w w:val="105"/>
        </w:rPr>
        <w:t> </w:t>
      </w:r>
      <w:r>
        <w:rPr>
          <w:w w:val="105"/>
        </w:rPr>
        <w:t>sophisticated</w:t>
      </w:r>
      <w:r>
        <w:rPr>
          <w:spacing w:val="-8"/>
          <w:w w:val="105"/>
        </w:rPr>
        <w:t> </w:t>
      </w:r>
      <w:r>
        <w:rPr>
          <w:w w:val="105"/>
        </w:rPr>
        <w:t>scientific</w:t>
      </w:r>
      <w:r>
        <w:rPr>
          <w:spacing w:val="-15"/>
          <w:w w:val="105"/>
        </w:rPr>
        <w:t> </w:t>
      </w:r>
      <w:r>
        <w:rPr>
          <w:w w:val="105"/>
        </w:rPr>
        <w:t>reasoning,</w:t>
      </w:r>
      <w:r>
        <w:rPr>
          <w:spacing w:val="-6"/>
          <w:w w:val="105"/>
        </w:rPr>
        <w:t> </w:t>
      </w:r>
      <w:r>
        <w:rPr>
          <w:w w:val="105"/>
        </w:rPr>
        <w:t>and an increased interest in science.</w:t>
      </w:r>
    </w:p>
    <w:p>
      <w:pPr>
        <w:spacing w:after="0" w:line="501" w:lineRule="auto"/>
        <w:jc w:val="both"/>
        <w:sectPr>
          <w:pgSz w:w="12240" w:h="15840"/>
          <w:pgMar w:header="0" w:footer="997" w:top="1380" w:bottom="1180" w:left="1320" w:right="260"/>
        </w:sectPr>
      </w:pPr>
    </w:p>
    <w:p>
      <w:pPr>
        <w:pStyle w:val="BodyText"/>
        <w:spacing w:line="501" w:lineRule="auto" w:before="82"/>
        <w:ind w:left="841" w:right="1761" w:firstLine="720"/>
        <w:jc w:val="both"/>
      </w:pPr>
      <w:r>
        <w:rPr>
          <w:w w:val="105"/>
        </w:rPr>
        <w:t>The 5Es; is an instructional model based on the</w:t>
      </w:r>
      <w:r>
        <w:rPr>
          <w:w w:val="105"/>
        </w:rPr>
        <w:t> constructivist approach to learning, which</w:t>
      </w:r>
      <w:r>
        <w:rPr>
          <w:w w:val="105"/>
        </w:rPr>
        <w:t> says that learners build or construct new ideas on top of their old ideas. The 5Es can be used with students of</w:t>
      </w:r>
      <w:r>
        <w:rPr>
          <w:spacing w:val="-1"/>
          <w:w w:val="105"/>
        </w:rPr>
        <w:t> </w:t>
      </w:r>
      <w:r>
        <w:rPr>
          <w:w w:val="105"/>
        </w:rPr>
        <w:t>all ages, including adults.</w:t>
      </w:r>
      <w:r>
        <w:rPr>
          <w:spacing w:val="40"/>
          <w:w w:val="105"/>
        </w:rPr>
        <w:t> </w:t>
      </w:r>
      <w:r>
        <w:rPr>
          <w:w w:val="105"/>
        </w:rPr>
        <w:t>Each of</w:t>
      </w:r>
      <w:r>
        <w:rPr>
          <w:spacing w:val="-1"/>
          <w:w w:val="105"/>
        </w:rPr>
        <w:t> </w:t>
      </w:r>
      <w:r>
        <w:rPr>
          <w:w w:val="105"/>
        </w:rPr>
        <w:t>the 5Es</w:t>
      </w:r>
      <w:r>
        <w:rPr>
          <w:w w:val="105"/>
        </w:rPr>
        <w:t> describes</w:t>
      </w:r>
      <w:r>
        <w:rPr>
          <w:w w:val="105"/>
        </w:rPr>
        <w:t> a</w:t>
      </w:r>
      <w:r>
        <w:rPr>
          <w:w w:val="105"/>
        </w:rPr>
        <w:t> phase</w:t>
      </w:r>
      <w:r>
        <w:rPr>
          <w:w w:val="105"/>
        </w:rPr>
        <w:t> of learning,</w:t>
      </w:r>
      <w:r>
        <w:rPr>
          <w:w w:val="105"/>
        </w:rPr>
        <w:t> and</w:t>
      </w:r>
      <w:r>
        <w:rPr>
          <w:w w:val="105"/>
        </w:rPr>
        <w:t> each</w:t>
      </w:r>
      <w:r>
        <w:rPr>
          <w:w w:val="105"/>
        </w:rPr>
        <w:t> phase</w:t>
      </w:r>
      <w:r>
        <w:rPr>
          <w:w w:val="105"/>
        </w:rPr>
        <w:t> begins</w:t>
      </w:r>
      <w:r>
        <w:rPr>
          <w:w w:val="105"/>
        </w:rPr>
        <w:t> with</w:t>
      </w:r>
      <w:r>
        <w:rPr>
          <w:w w:val="105"/>
        </w:rPr>
        <w:t> the</w:t>
      </w:r>
      <w:r>
        <w:rPr>
          <w:w w:val="105"/>
        </w:rPr>
        <w:t> letter “E”: Engage, Explore, Explain, Elaborate, and Evaluate.</w:t>
      </w:r>
    </w:p>
    <w:p>
      <w:pPr>
        <w:pStyle w:val="BodyText"/>
        <w:spacing w:line="504" w:lineRule="auto"/>
        <w:ind w:left="841" w:right="1757" w:firstLine="720"/>
        <w:jc w:val="both"/>
      </w:pPr>
      <w:r>
        <w:rPr>
          <w:w w:val="105"/>
        </w:rPr>
        <w:t>The</w:t>
      </w:r>
      <w:r>
        <w:rPr>
          <w:w w:val="105"/>
        </w:rPr>
        <w:t> 5Es</w:t>
      </w:r>
      <w:r>
        <w:rPr>
          <w:w w:val="105"/>
        </w:rPr>
        <w:t> allow</w:t>
      </w:r>
      <w:r>
        <w:rPr>
          <w:w w:val="105"/>
        </w:rPr>
        <w:t> students</w:t>
      </w:r>
      <w:r>
        <w:rPr>
          <w:w w:val="105"/>
        </w:rPr>
        <w:t> and</w:t>
      </w:r>
      <w:r>
        <w:rPr>
          <w:w w:val="105"/>
        </w:rPr>
        <w:t> teachers</w:t>
      </w:r>
      <w:r>
        <w:rPr>
          <w:w w:val="105"/>
        </w:rPr>
        <w:t> to</w:t>
      </w:r>
      <w:r>
        <w:rPr>
          <w:w w:val="105"/>
        </w:rPr>
        <w:t> experience</w:t>
      </w:r>
      <w:r>
        <w:rPr>
          <w:w w:val="105"/>
        </w:rPr>
        <w:t> common</w:t>
      </w:r>
      <w:r>
        <w:rPr>
          <w:w w:val="105"/>
        </w:rPr>
        <w:t> activities,</w:t>
      </w:r>
      <w:r>
        <w:rPr>
          <w:w w:val="105"/>
        </w:rPr>
        <w:t> to use</w:t>
      </w:r>
      <w:r>
        <w:rPr>
          <w:w w:val="105"/>
        </w:rPr>
        <w:t> and</w:t>
      </w:r>
      <w:r>
        <w:rPr>
          <w:w w:val="105"/>
        </w:rPr>
        <w:t> build</w:t>
      </w:r>
      <w:r>
        <w:rPr>
          <w:w w:val="105"/>
        </w:rPr>
        <w:t> on</w:t>
      </w:r>
      <w:r>
        <w:rPr>
          <w:w w:val="105"/>
        </w:rPr>
        <w:t> prior</w:t>
      </w:r>
      <w:r>
        <w:rPr>
          <w:w w:val="105"/>
        </w:rPr>
        <w:t> knowledge</w:t>
      </w:r>
      <w:r>
        <w:rPr>
          <w:w w:val="105"/>
        </w:rPr>
        <w:t> and</w:t>
      </w:r>
      <w:r>
        <w:rPr>
          <w:w w:val="105"/>
        </w:rPr>
        <w:t> experience,</w:t>
      </w:r>
      <w:r>
        <w:rPr>
          <w:w w:val="105"/>
        </w:rPr>
        <w:t> to</w:t>
      </w:r>
      <w:r>
        <w:rPr>
          <w:w w:val="105"/>
        </w:rPr>
        <w:t> construct</w:t>
      </w:r>
      <w:r>
        <w:rPr>
          <w:w w:val="105"/>
        </w:rPr>
        <w:t> meaning</w:t>
      </w:r>
      <w:r>
        <w:rPr>
          <w:w w:val="105"/>
        </w:rPr>
        <w:t> and</w:t>
      </w:r>
      <w:r>
        <w:rPr>
          <w:w w:val="105"/>
        </w:rPr>
        <w:t> to continually assess their understanding of a concept.</w:t>
      </w:r>
    </w:p>
    <w:p>
      <w:pPr>
        <w:pStyle w:val="BodyText"/>
        <w:spacing w:line="504" w:lineRule="auto"/>
        <w:ind w:left="841" w:right="1764"/>
        <w:jc w:val="both"/>
      </w:pPr>
      <w:r>
        <w:rPr>
          <w:b/>
          <w:w w:val="105"/>
        </w:rPr>
        <w:t>Engage:</w:t>
      </w:r>
      <w:r>
        <w:rPr>
          <w:b/>
          <w:spacing w:val="80"/>
          <w:w w:val="105"/>
        </w:rPr>
        <w:t> </w:t>
      </w:r>
      <w:r>
        <w:rPr>
          <w:w w:val="105"/>
        </w:rPr>
        <w:t>This</w:t>
      </w:r>
      <w:r>
        <w:rPr>
          <w:spacing w:val="-2"/>
          <w:w w:val="105"/>
        </w:rPr>
        <w:t> </w:t>
      </w:r>
      <w:r>
        <w:rPr>
          <w:w w:val="105"/>
        </w:rPr>
        <w:t>phase</w:t>
      </w:r>
      <w:r>
        <w:rPr>
          <w:spacing w:val="-1"/>
          <w:w w:val="105"/>
        </w:rPr>
        <w:t> </w:t>
      </w:r>
      <w:r>
        <w:rPr>
          <w:w w:val="105"/>
        </w:rPr>
        <w:t>of</w:t>
      </w:r>
      <w:r>
        <w:rPr>
          <w:spacing w:val="-3"/>
          <w:w w:val="105"/>
        </w:rPr>
        <w:t> </w:t>
      </w:r>
      <w:r>
        <w:rPr>
          <w:w w:val="105"/>
        </w:rPr>
        <w:t>the</w:t>
      </w:r>
      <w:r>
        <w:rPr>
          <w:spacing w:val="-1"/>
          <w:w w:val="105"/>
        </w:rPr>
        <w:t> </w:t>
      </w:r>
      <w:r>
        <w:rPr>
          <w:w w:val="105"/>
        </w:rPr>
        <w:t>5Es starts</w:t>
      </w:r>
      <w:r>
        <w:rPr>
          <w:spacing w:val="-2"/>
          <w:w w:val="105"/>
        </w:rPr>
        <w:t> </w:t>
      </w:r>
      <w:r>
        <w:rPr>
          <w:w w:val="105"/>
        </w:rPr>
        <w:t>the process. An</w:t>
      </w:r>
      <w:r>
        <w:rPr>
          <w:spacing w:val="-1"/>
          <w:w w:val="105"/>
        </w:rPr>
        <w:t> </w:t>
      </w:r>
      <w:r>
        <w:rPr>
          <w:w w:val="105"/>
        </w:rPr>
        <w:t>“engage” activity should</w:t>
      </w:r>
      <w:r>
        <w:rPr>
          <w:spacing w:val="-1"/>
          <w:w w:val="105"/>
        </w:rPr>
        <w:t> </w:t>
      </w:r>
      <w:r>
        <w:rPr>
          <w:w w:val="105"/>
        </w:rPr>
        <w:t>do the following:</w:t>
      </w:r>
    </w:p>
    <w:p>
      <w:pPr>
        <w:pStyle w:val="ListParagraph"/>
        <w:numPr>
          <w:ilvl w:val="0"/>
          <w:numId w:val="15"/>
        </w:numPr>
        <w:tabs>
          <w:tab w:pos="1921" w:val="left" w:leader="none"/>
        </w:tabs>
        <w:spacing w:line="263" w:lineRule="exact" w:before="0" w:after="0"/>
        <w:ind w:left="1921" w:right="0" w:hanging="720"/>
        <w:jc w:val="left"/>
        <w:rPr>
          <w:sz w:val="23"/>
        </w:rPr>
      </w:pPr>
      <w:r>
        <w:rPr>
          <w:w w:val="105"/>
          <w:sz w:val="23"/>
        </w:rPr>
        <w:t>Make</w:t>
      </w:r>
      <w:r>
        <w:rPr>
          <w:spacing w:val="-11"/>
          <w:w w:val="105"/>
          <w:sz w:val="23"/>
        </w:rPr>
        <w:t> </w:t>
      </w:r>
      <w:r>
        <w:rPr>
          <w:w w:val="105"/>
          <w:sz w:val="23"/>
        </w:rPr>
        <w:t>connections</w:t>
      </w:r>
      <w:r>
        <w:rPr>
          <w:spacing w:val="-12"/>
          <w:w w:val="105"/>
          <w:sz w:val="23"/>
        </w:rPr>
        <w:t> </w:t>
      </w:r>
      <w:r>
        <w:rPr>
          <w:w w:val="105"/>
          <w:sz w:val="23"/>
        </w:rPr>
        <w:t>between</w:t>
      </w:r>
      <w:r>
        <w:rPr>
          <w:spacing w:val="-9"/>
          <w:w w:val="105"/>
          <w:sz w:val="23"/>
        </w:rPr>
        <w:t> </w:t>
      </w:r>
      <w:r>
        <w:rPr>
          <w:w w:val="105"/>
          <w:sz w:val="23"/>
        </w:rPr>
        <w:t>past</w:t>
      </w:r>
      <w:r>
        <w:rPr>
          <w:spacing w:val="-14"/>
          <w:w w:val="105"/>
          <w:sz w:val="23"/>
        </w:rPr>
        <w:t> </w:t>
      </w:r>
      <w:r>
        <w:rPr>
          <w:w w:val="105"/>
          <w:sz w:val="23"/>
        </w:rPr>
        <w:t>and</w:t>
      </w:r>
      <w:r>
        <w:rPr>
          <w:spacing w:val="-10"/>
          <w:w w:val="105"/>
          <w:sz w:val="23"/>
        </w:rPr>
        <w:t> </w:t>
      </w:r>
      <w:r>
        <w:rPr>
          <w:w w:val="105"/>
          <w:sz w:val="23"/>
        </w:rPr>
        <w:t>present</w:t>
      </w:r>
      <w:r>
        <w:rPr>
          <w:spacing w:val="-13"/>
          <w:w w:val="105"/>
          <w:sz w:val="23"/>
        </w:rPr>
        <w:t> </w:t>
      </w:r>
      <w:r>
        <w:rPr>
          <w:w w:val="105"/>
          <w:sz w:val="23"/>
        </w:rPr>
        <w:t>learning</w:t>
      </w:r>
      <w:r>
        <w:rPr>
          <w:spacing w:val="-10"/>
          <w:w w:val="105"/>
          <w:sz w:val="23"/>
        </w:rPr>
        <w:t> </w:t>
      </w:r>
      <w:r>
        <w:rPr>
          <w:spacing w:val="-2"/>
          <w:w w:val="105"/>
          <w:sz w:val="23"/>
        </w:rPr>
        <w:t>experiences.</w:t>
      </w:r>
    </w:p>
    <w:p>
      <w:pPr>
        <w:pStyle w:val="BodyText"/>
        <w:spacing w:before="4"/>
      </w:pPr>
    </w:p>
    <w:p>
      <w:pPr>
        <w:pStyle w:val="ListParagraph"/>
        <w:numPr>
          <w:ilvl w:val="0"/>
          <w:numId w:val="15"/>
        </w:numPr>
        <w:tabs>
          <w:tab w:pos="1922" w:val="left" w:leader="none"/>
        </w:tabs>
        <w:spacing w:line="504" w:lineRule="auto" w:before="0" w:after="0"/>
        <w:ind w:left="1922" w:right="1764" w:hanging="721"/>
        <w:jc w:val="both"/>
        <w:rPr>
          <w:sz w:val="23"/>
        </w:rPr>
      </w:pPr>
      <w:r>
        <w:rPr>
          <w:w w:val="105"/>
          <w:sz w:val="23"/>
        </w:rPr>
        <w:t>Anticipate</w:t>
      </w:r>
      <w:r>
        <w:rPr>
          <w:w w:val="105"/>
          <w:sz w:val="23"/>
        </w:rPr>
        <w:t> activities</w:t>
      </w:r>
      <w:r>
        <w:rPr>
          <w:w w:val="105"/>
          <w:sz w:val="23"/>
        </w:rPr>
        <w:t> and</w:t>
      </w:r>
      <w:r>
        <w:rPr>
          <w:w w:val="105"/>
          <w:sz w:val="23"/>
        </w:rPr>
        <w:t> focus students</w:t>
      </w:r>
      <w:r>
        <w:rPr>
          <w:w w:val="105"/>
          <w:sz w:val="23"/>
        </w:rPr>
        <w:t> thinking</w:t>
      </w:r>
      <w:r>
        <w:rPr>
          <w:w w:val="105"/>
          <w:sz w:val="23"/>
        </w:rPr>
        <w:t> on</w:t>
      </w:r>
      <w:r>
        <w:rPr>
          <w:w w:val="105"/>
          <w:sz w:val="23"/>
        </w:rPr>
        <w:t> the</w:t>
      </w:r>
      <w:r>
        <w:rPr>
          <w:w w:val="105"/>
          <w:sz w:val="23"/>
        </w:rPr>
        <w:t> learning outcomes</w:t>
      </w:r>
      <w:r>
        <w:rPr>
          <w:w w:val="105"/>
          <w:sz w:val="23"/>
        </w:rPr>
        <w:t> of</w:t>
      </w:r>
      <w:r>
        <w:rPr>
          <w:w w:val="105"/>
          <w:sz w:val="23"/>
        </w:rPr>
        <w:t> current</w:t>
      </w:r>
      <w:r>
        <w:rPr>
          <w:w w:val="105"/>
          <w:sz w:val="23"/>
        </w:rPr>
        <w:t> activities.</w:t>
      </w:r>
      <w:r>
        <w:rPr>
          <w:spacing w:val="40"/>
          <w:w w:val="105"/>
          <w:sz w:val="23"/>
        </w:rPr>
        <w:t> </w:t>
      </w:r>
      <w:r>
        <w:rPr>
          <w:w w:val="105"/>
          <w:sz w:val="23"/>
        </w:rPr>
        <w:t>Students</w:t>
      </w:r>
      <w:r>
        <w:rPr>
          <w:w w:val="105"/>
          <w:sz w:val="23"/>
        </w:rPr>
        <w:t> should</w:t>
      </w:r>
      <w:r>
        <w:rPr>
          <w:w w:val="105"/>
          <w:sz w:val="23"/>
        </w:rPr>
        <w:t> become</w:t>
      </w:r>
      <w:r>
        <w:rPr>
          <w:w w:val="105"/>
          <w:sz w:val="23"/>
        </w:rPr>
        <w:t> mentally engaged in the concept, process or skill to be learned.</w:t>
      </w:r>
    </w:p>
    <w:p>
      <w:pPr>
        <w:pStyle w:val="BodyText"/>
        <w:spacing w:line="504" w:lineRule="auto"/>
        <w:ind w:left="841" w:right="1759"/>
        <w:jc w:val="both"/>
      </w:pPr>
      <w:r>
        <w:rPr>
          <w:b/>
          <w:w w:val="105"/>
        </w:rPr>
        <w:t>Explore:</w:t>
      </w:r>
      <w:r>
        <w:rPr>
          <w:w w:val="105"/>
        </w:rPr>
        <w:t>This</w:t>
      </w:r>
      <w:r>
        <w:rPr>
          <w:w w:val="105"/>
        </w:rPr>
        <w:t> phase</w:t>
      </w:r>
      <w:r>
        <w:rPr>
          <w:w w:val="105"/>
        </w:rPr>
        <w:t> of</w:t>
      </w:r>
      <w:r>
        <w:rPr>
          <w:w w:val="105"/>
        </w:rPr>
        <w:t> the</w:t>
      </w:r>
      <w:r>
        <w:rPr>
          <w:w w:val="105"/>
        </w:rPr>
        <w:t> 5Es</w:t>
      </w:r>
      <w:r>
        <w:rPr>
          <w:w w:val="105"/>
        </w:rPr>
        <w:t> provides</w:t>
      </w:r>
      <w:r>
        <w:rPr>
          <w:w w:val="105"/>
        </w:rPr>
        <w:t> students</w:t>
      </w:r>
      <w:r>
        <w:rPr>
          <w:w w:val="105"/>
        </w:rPr>
        <w:t> with</w:t>
      </w:r>
      <w:r>
        <w:rPr>
          <w:w w:val="105"/>
        </w:rPr>
        <w:t> a</w:t>
      </w:r>
      <w:r>
        <w:rPr>
          <w:w w:val="105"/>
        </w:rPr>
        <w:t> common</w:t>
      </w:r>
      <w:r>
        <w:rPr>
          <w:w w:val="105"/>
        </w:rPr>
        <w:t> base</w:t>
      </w:r>
      <w:r>
        <w:rPr>
          <w:w w:val="105"/>
        </w:rPr>
        <w:t> of experiences. They</w:t>
      </w:r>
      <w:r>
        <w:rPr>
          <w:spacing w:val="-1"/>
          <w:w w:val="105"/>
        </w:rPr>
        <w:t> </w:t>
      </w:r>
      <w:r>
        <w:rPr>
          <w:w w:val="105"/>
        </w:rPr>
        <w:t>identify</w:t>
      </w:r>
      <w:r>
        <w:rPr>
          <w:spacing w:val="-1"/>
          <w:w w:val="105"/>
        </w:rPr>
        <w:t> </w:t>
      </w:r>
      <w:r>
        <w:rPr>
          <w:w w:val="105"/>
        </w:rPr>
        <w:t>and</w:t>
      </w:r>
      <w:r>
        <w:rPr>
          <w:spacing w:val="-1"/>
          <w:w w:val="105"/>
        </w:rPr>
        <w:t> </w:t>
      </w:r>
      <w:r>
        <w:rPr>
          <w:w w:val="105"/>
        </w:rPr>
        <w:t>develop concepts, processes</w:t>
      </w:r>
      <w:r>
        <w:rPr>
          <w:spacing w:val="-2"/>
          <w:w w:val="105"/>
        </w:rPr>
        <w:t> </w:t>
      </w:r>
      <w:r>
        <w:rPr>
          <w:w w:val="105"/>
        </w:rPr>
        <w:t>and</w:t>
      </w:r>
      <w:r>
        <w:rPr>
          <w:spacing w:val="-1"/>
          <w:w w:val="105"/>
        </w:rPr>
        <w:t> </w:t>
      </w:r>
      <w:r>
        <w:rPr>
          <w:w w:val="105"/>
        </w:rPr>
        <w:t>skills.</w:t>
      </w:r>
      <w:r>
        <w:rPr>
          <w:spacing w:val="40"/>
          <w:w w:val="105"/>
        </w:rPr>
        <w:t> </w:t>
      </w:r>
      <w:r>
        <w:rPr>
          <w:w w:val="105"/>
        </w:rPr>
        <w:t>During</w:t>
      </w:r>
      <w:r>
        <w:rPr>
          <w:spacing w:val="-1"/>
          <w:w w:val="105"/>
        </w:rPr>
        <w:t> </w:t>
      </w:r>
      <w:r>
        <w:rPr>
          <w:w w:val="105"/>
        </w:rPr>
        <w:t>this phase, students</w:t>
      </w:r>
      <w:r>
        <w:rPr>
          <w:spacing w:val="-2"/>
          <w:w w:val="105"/>
        </w:rPr>
        <w:t> </w:t>
      </w:r>
      <w:r>
        <w:rPr>
          <w:w w:val="105"/>
        </w:rPr>
        <w:t>actively explore</w:t>
      </w:r>
      <w:r>
        <w:rPr>
          <w:spacing w:val="-1"/>
          <w:w w:val="105"/>
        </w:rPr>
        <w:t> </w:t>
      </w:r>
      <w:r>
        <w:rPr>
          <w:w w:val="105"/>
        </w:rPr>
        <w:t>their environment or manipulate materials.</w:t>
      </w:r>
    </w:p>
    <w:p>
      <w:pPr>
        <w:pStyle w:val="BodyText"/>
        <w:spacing w:line="501" w:lineRule="auto"/>
        <w:ind w:left="841" w:right="1754"/>
        <w:jc w:val="both"/>
      </w:pPr>
      <w:r>
        <w:rPr>
          <w:b/>
          <w:w w:val="105"/>
        </w:rPr>
        <w:t>Explain:</w:t>
      </w:r>
      <w:r>
        <w:rPr>
          <w:b/>
          <w:spacing w:val="80"/>
          <w:w w:val="105"/>
        </w:rPr>
        <w:t>  </w:t>
      </w:r>
      <w:r>
        <w:rPr>
          <w:w w:val="105"/>
        </w:rPr>
        <w:t>This</w:t>
      </w:r>
      <w:r>
        <w:rPr>
          <w:w w:val="105"/>
        </w:rPr>
        <w:t> phase</w:t>
      </w:r>
      <w:r>
        <w:rPr>
          <w:w w:val="105"/>
        </w:rPr>
        <w:t> of</w:t>
      </w:r>
      <w:r>
        <w:rPr>
          <w:w w:val="105"/>
        </w:rPr>
        <w:t> the</w:t>
      </w:r>
      <w:r>
        <w:rPr>
          <w:w w:val="105"/>
        </w:rPr>
        <w:t> 5Es</w:t>
      </w:r>
      <w:r>
        <w:rPr>
          <w:w w:val="105"/>
        </w:rPr>
        <w:t> helps</w:t>
      </w:r>
      <w:r>
        <w:rPr>
          <w:w w:val="105"/>
        </w:rPr>
        <w:t> students</w:t>
      </w:r>
      <w:r>
        <w:rPr>
          <w:w w:val="105"/>
        </w:rPr>
        <w:t> explain</w:t>
      </w:r>
      <w:r>
        <w:rPr>
          <w:w w:val="105"/>
        </w:rPr>
        <w:t> the</w:t>
      </w:r>
      <w:r>
        <w:rPr>
          <w:w w:val="105"/>
        </w:rPr>
        <w:t> concepts</w:t>
      </w:r>
      <w:r>
        <w:rPr>
          <w:w w:val="105"/>
        </w:rPr>
        <w:t> they</w:t>
      </w:r>
      <w:r>
        <w:rPr>
          <w:w w:val="105"/>
        </w:rPr>
        <w:t> have been</w:t>
      </w:r>
      <w:r>
        <w:rPr>
          <w:w w:val="105"/>
        </w:rPr>
        <w:t> exploring.</w:t>
      </w:r>
      <w:r>
        <w:rPr>
          <w:w w:val="105"/>
        </w:rPr>
        <w:t> They</w:t>
      </w:r>
      <w:r>
        <w:rPr>
          <w:w w:val="105"/>
        </w:rPr>
        <w:t> have</w:t>
      </w:r>
      <w:r>
        <w:rPr>
          <w:w w:val="105"/>
        </w:rPr>
        <w:t> opportunities</w:t>
      </w:r>
      <w:r>
        <w:rPr>
          <w:w w:val="105"/>
        </w:rPr>
        <w:t> to</w:t>
      </w:r>
      <w:r>
        <w:rPr>
          <w:w w:val="105"/>
        </w:rPr>
        <w:t> verbalize</w:t>
      </w:r>
      <w:r>
        <w:rPr>
          <w:w w:val="105"/>
        </w:rPr>
        <w:t> their</w:t>
      </w:r>
      <w:r>
        <w:rPr>
          <w:w w:val="105"/>
        </w:rPr>
        <w:t> conceptual understanding</w:t>
      </w:r>
      <w:r>
        <w:rPr>
          <w:spacing w:val="-8"/>
          <w:w w:val="105"/>
        </w:rPr>
        <w:t> </w:t>
      </w:r>
      <w:r>
        <w:rPr>
          <w:w w:val="105"/>
        </w:rPr>
        <w:t>or</w:t>
      </w:r>
      <w:r>
        <w:rPr>
          <w:spacing w:val="-5"/>
          <w:w w:val="105"/>
        </w:rPr>
        <w:t> </w:t>
      </w:r>
      <w:r>
        <w:rPr>
          <w:w w:val="105"/>
        </w:rPr>
        <w:t>to</w:t>
      </w:r>
      <w:r>
        <w:rPr>
          <w:spacing w:val="-8"/>
          <w:w w:val="105"/>
        </w:rPr>
        <w:t> </w:t>
      </w:r>
      <w:r>
        <w:rPr>
          <w:w w:val="105"/>
        </w:rPr>
        <w:t>demonstrate</w:t>
      </w:r>
      <w:r>
        <w:rPr>
          <w:spacing w:val="-9"/>
          <w:w w:val="105"/>
        </w:rPr>
        <w:t> </w:t>
      </w:r>
      <w:r>
        <w:rPr>
          <w:w w:val="105"/>
        </w:rPr>
        <w:t>new</w:t>
      </w:r>
      <w:r>
        <w:rPr>
          <w:spacing w:val="-4"/>
          <w:w w:val="105"/>
        </w:rPr>
        <w:t> </w:t>
      </w:r>
      <w:r>
        <w:rPr>
          <w:w w:val="105"/>
        </w:rPr>
        <w:t>skills</w:t>
      </w:r>
      <w:r>
        <w:rPr>
          <w:spacing w:val="-10"/>
          <w:w w:val="105"/>
        </w:rPr>
        <w:t> </w:t>
      </w:r>
      <w:r>
        <w:rPr>
          <w:w w:val="105"/>
        </w:rPr>
        <w:t>or behaviours.</w:t>
      </w:r>
      <w:r>
        <w:rPr>
          <w:spacing w:val="40"/>
          <w:w w:val="105"/>
        </w:rPr>
        <w:t> </w:t>
      </w:r>
      <w:r>
        <w:rPr>
          <w:w w:val="105"/>
        </w:rPr>
        <w:t>This</w:t>
      </w:r>
      <w:r>
        <w:rPr>
          <w:spacing w:val="-10"/>
          <w:w w:val="105"/>
        </w:rPr>
        <w:t> </w:t>
      </w:r>
      <w:r>
        <w:rPr>
          <w:w w:val="105"/>
        </w:rPr>
        <w:t>phase</w:t>
      </w:r>
      <w:r>
        <w:rPr>
          <w:spacing w:val="-9"/>
          <w:w w:val="105"/>
        </w:rPr>
        <w:t> </w:t>
      </w:r>
      <w:r>
        <w:rPr>
          <w:w w:val="105"/>
        </w:rPr>
        <w:t>also</w:t>
      </w:r>
      <w:r>
        <w:rPr>
          <w:spacing w:val="-2"/>
          <w:w w:val="105"/>
        </w:rPr>
        <w:t> </w:t>
      </w:r>
      <w:r>
        <w:rPr>
          <w:w w:val="105"/>
        </w:rPr>
        <w:t>provides opportunities</w:t>
      </w:r>
      <w:r>
        <w:rPr>
          <w:w w:val="105"/>
        </w:rPr>
        <w:t> for</w:t>
      </w:r>
      <w:r>
        <w:rPr>
          <w:w w:val="105"/>
        </w:rPr>
        <w:t> teachers</w:t>
      </w:r>
      <w:r>
        <w:rPr>
          <w:w w:val="105"/>
        </w:rPr>
        <w:t> to</w:t>
      </w:r>
      <w:r>
        <w:rPr>
          <w:w w:val="105"/>
        </w:rPr>
        <w:t> introduce</w:t>
      </w:r>
      <w:r>
        <w:rPr>
          <w:w w:val="105"/>
        </w:rPr>
        <w:t> formal</w:t>
      </w:r>
      <w:r>
        <w:rPr>
          <w:w w:val="105"/>
        </w:rPr>
        <w:t> terms,</w:t>
      </w:r>
      <w:r>
        <w:rPr>
          <w:w w:val="105"/>
        </w:rPr>
        <w:t> definitions</w:t>
      </w:r>
      <w:r>
        <w:rPr>
          <w:w w:val="105"/>
        </w:rPr>
        <w:t> and</w:t>
      </w:r>
      <w:r>
        <w:rPr>
          <w:w w:val="105"/>
        </w:rPr>
        <w:t> explanations for concepts, processes, skills or behaviour.</w:t>
      </w:r>
    </w:p>
    <w:p>
      <w:pPr>
        <w:spacing w:after="0" w:line="501" w:lineRule="auto"/>
        <w:jc w:val="both"/>
        <w:sectPr>
          <w:pgSz w:w="12240" w:h="15840"/>
          <w:pgMar w:header="0" w:footer="997" w:top="1360" w:bottom="1180" w:left="1320" w:right="260"/>
        </w:sectPr>
      </w:pPr>
    </w:p>
    <w:p>
      <w:pPr>
        <w:pStyle w:val="BodyText"/>
        <w:spacing w:line="501" w:lineRule="auto" w:before="82"/>
        <w:ind w:left="841" w:right="1757"/>
        <w:jc w:val="both"/>
      </w:pPr>
      <w:r>
        <w:rPr>
          <w:b/>
          <w:w w:val="105"/>
        </w:rPr>
        <w:t>Elaborate:</w:t>
      </w:r>
      <w:r>
        <w:rPr>
          <w:b/>
          <w:spacing w:val="40"/>
          <w:w w:val="105"/>
        </w:rPr>
        <w:t> </w:t>
      </w:r>
      <w:r>
        <w:rPr>
          <w:w w:val="105"/>
        </w:rPr>
        <w:t>This phase of</w:t>
      </w:r>
      <w:r>
        <w:rPr>
          <w:spacing w:val="-5"/>
          <w:w w:val="105"/>
        </w:rPr>
        <w:t> </w:t>
      </w:r>
      <w:r>
        <w:rPr>
          <w:w w:val="105"/>
        </w:rPr>
        <w:t>the</w:t>
      </w:r>
      <w:r>
        <w:rPr>
          <w:spacing w:val="-3"/>
          <w:w w:val="105"/>
        </w:rPr>
        <w:t> </w:t>
      </w:r>
      <w:r>
        <w:rPr>
          <w:w w:val="105"/>
        </w:rPr>
        <w:t>5Es extends students‟ conceptual understanding</w:t>
      </w:r>
      <w:r>
        <w:rPr>
          <w:spacing w:val="-2"/>
          <w:w w:val="105"/>
        </w:rPr>
        <w:t> </w:t>
      </w:r>
      <w:r>
        <w:rPr>
          <w:w w:val="105"/>
        </w:rPr>
        <w:t>and allows</w:t>
      </w:r>
      <w:r>
        <w:rPr>
          <w:w w:val="105"/>
        </w:rPr>
        <w:t> them</w:t>
      </w:r>
      <w:r>
        <w:rPr>
          <w:w w:val="105"/>
        </w:rPr>
        <w:t> to</w:t>
      </w:r>
      <w:r>
        <w:rPr>
          <w:w w:val="105"/>
        </w:rPr>
        <w:t> practice</w:t>
      </w:r>
      <w:r>
        <w:rPr>
          <w:w w:val="105"/>
        </w:rPr>
        <w:t> skills</w:t>
      </w:r>
      <w:r>
        <w:rPr>
          <w:w w:val="105"/>
        </w:rPr>
        <w:t> and</w:t>
      </w:r>
      <w:r>
        <w:rPr>
          <w:w w:val="105"/>
        </w:rPr>
        <w:t> behaviour.</w:t>
      </w:r>
      <w:r>
        <w:rPr>
          <w:spacing w:val="40"/>
          <w:w w:val="105"/>
        </w:rPr>
        <w:t> </w:t>
      </w:r>
      <w:r>
        <w:rPr>
          <w:w w:val="105"/>
        </w:rPr>
        <w:t>Through</w:t>
      </w:r>
      <w:r>
        <w:rPr>
          <w:w w:val="105"/>
        </w:rPr>
        <w:t> new</w:t>
      </w:r>
      <w:r>
        <w:rPr>
          <w:w w:val="105"/>
        </w:rPr>
        <w:t> experiences,</w:t>
      </w:r>
      <w:r>
        <w:rPr>
          <w:w w:val="105"/>
        </w:rPr>
        <w:t> the learners develop</w:t>
      </w:r>
      <w:r>
        <w:rPr>
          <w:spacing w:val="-3"/>
          <w:w w:val="105"/>
        </w:rPr>
        <w:t> </w:t>
      </w:r>
      <w:r>
        <w:rPr>
          <w:w w:val="105"/>
        </w:rPr>
        <w:t>deeper and</w:t>
      </w:r>
      <w:r>
        <w:rPr>
          <w:spacing w:val="-3"/>
          <w:w w:val="105"/>
        </w:rPr>
        <w:t> </w:t>
      </w:r>
      <w:r>
        <w:rPr>
          <w:w w:val="105"/>
        </w:rPr>
        <w:t>broader understanding of major concepts, obtain more information about areas of interest and refine their skills.</w:t>
      </w:r>
    </w:p>
    <w:p>
      <w:pPr>
        <w:pStyle w:val="BodyText"/>
        <w:spacing w:line="499" w:lineRule="auto"/>
        <w:ind w:left="841" w:right="1751"/>
        <w:jc w:val="both"/>
      </w:pPr>
      <w:r>
        <w:rPr>
          <w:b/>
          <w:w w:val="105"/>
        </w:rPr>
        <w:t>Evaluate:</w:t>
      </w:r>
      <w:r>
        <w:rPr>
          <w:b/>
          <w:spacing w:val="80"/>
          <w:w w:val="150"/>
        </w:rPr>
        <w:t> </w:t>
      </w:r>
      <w:r>
        <w:rPr>
          <w:w w:val="105"/>
        </w:rPr>
        <w:t>The</w:t>
      </w:r>
      <w:r>
        <w:rPr>
          <w:spacing w:val="40"/>
          <w:w w:val="105"/>
        </w:rPr>
        <w:t> </w:t>
      </w:r>
      <w:r>
        <w:rPr>
          <w:w w:val="105"/>
        </w:rPr>
        <w:t>phase</w:t>
      </w:r>
      <w:r>
        <w:rPr>
          <w:spacing w:val="40"/>
          <w:w w:val="105"/>
        </w:rPr>
        <w:t> </w:t>
      </w:r>
      <w:r>
        <w:rPr>
          <w:w w:val="105"/>
        </w:rPr>
        <w:t>of</w:t>
      </w:r>
      <w:r>
        <w:rPr>
          <w:spacing w:val="40"/>
          <w:w w:val="105"/>
        </w:rPr>
        <w:t> </w:t>
      </w:r>
      <w:r>
        <w:rPr>
          <w:w w:val="105"/>
        </w:rPr>
        <w:t>the</w:t>
      </w:r>
      <w:r>
        <w:rPr>
          <w:spacing w:val="40"/>
          <w:w w:val="105"/>
        </w:rPr>
        <w:t> </w:t>
      </w:r>
      <w:r>
        <w:rPr>
          <w:w w:val="105"/>
        </w:rPr>
        <w:t>5Es</w:t>
      </w:r>
      <w:r>
        <w:rPr>
          <w:spacing w:val="40"/>
          <w:w w:val="105"/>
        </w:rPr>
        <w:t> </w:t>
      </w:r>
      <w:r>
        <w:rPr>
          <w:w w:val="105"/>
        </w:rPr>
        <w:t>encourages</w:t>
      </w:r>
      <w:r>
        <w:rPr>
          <w:spacing w:val="40"/>
          <w:w w:val="105"/>
        </w:rPr>
        <w:t> </w:t>
      </w:r>
      <w:r>
        <w:rPr>
          <w:w w:val="105"/>
        </w:rPr>
        <w:t>learners</w:t>
      </w:r>
      <w:r>
        <w:rPr>
          <w:spacing w:val="40"/>
          <w:w w:val="105"/>
        </w:rPr>
        <w:t> </w:t>
      </w:r>
      <w:r>
        <w:rPr>
          <w:w w:val="105"/>
        </w:rPr>
        <w:t>to</w:t>
      </w:r>
      <w:r>
        <w:rPr>
          <w:spacing w:val="40"/>
          <w:w w:val="105"/>
        </w:rPr>
        <w:t> </w:t>
      </w:r>
      <w:r>
        <w:rPr>
          <w:w w:val="105"/>
        </w:rPr>
        <w:t>assess</w:t>
      </w:r>
      <w:r>
        <w:rPr>
          <w:spacing w:val="40"/>
          <w:w w:val="105"/>
        </w:rPr>
        <w:t> </w:t>
      </w:r>
      <w:r>
        <w:rPr>
          <w:w w:val="105"/>
        </w:rPr>
        <w:t>their understanding</w:t>
      </w:r>
      <w:r>
        <w:rPr>
          <w:spacing w:val="-9"/>
          <w:w w:val="105"/>
        </w:rPr>
        <w:t> </w:t>
      </w:r>
      <w:r>
        <w:rPr>
          <w:w w:val="105"/>
        </w:rPr>
        <w:t>and</w:t>
      </w:r>
      <w:r>
        <w:rPr>
          <w:spacing w:val="-3"/>
          <w:w w:val="105"/>
        </w:rPr>
        <w:t> </w:t>
      </w:r>
      <w:r>
        <w:rPr>
          <w:w w:val="105"/>
        </w:rPr>
        <w:t>abilities</w:t>
      </w:r>
      <w:r>
        <w:rPr>
          <w:spacing w:val="-5"/>
          <w:w w:val="105"/>
        </w:rPr>
        <w:t> </w:t>
      </w:r>
      <w:r>
        <w:rPr>
          <w:w w:val="105"/>
        </w:rPr>
        <w:t>and</w:t>
      </w:r>
      <w:r>
        <w:rPr>
          <w:spacing w:val="-9"/>
          <w:w w:val="105"/>
        </w:rPr>
        <w:t> </w:t>
      </w:r>
      <w:r>
        <w:rPr>
          <w:w w:val="105"/>
        </w:rPr>
        <w:t>allows</w:t>
      </w:r>
      <w:r>
        <w:rPr>
          <w:spacing w:val="-5"/>
          <w:w w:val="105"/>
        </w:rPr>
        <w:t> </w:t>
      </w:r>
      <w:r>
        <w:rPr>
          <w:w w:val="105"/>
        </w:rPr>
        <w:t>teachers</w:t>
      </w:r>
      <w:r>
        <w:rPr>
          <w:spacing w:val="-5"/>
          <w:w w:val="105"/>
        </w:rPr>
        <w:t> </w:t>
      </w:r>
      <w:r>
        <w:rPr>
          <w:w w:val="105"/>
        </w:rPr>
        <w:t>evaluate</w:t>
      </w:r>
      <w:r>
        <w:rPr>
          <w:spacing w:val="-4"/>
          <w:w w:val="105"/>
        </w:rPr>
        <w:t> </w:t>
      </w:r>
      <w:r>
        <w:rPr>
          <w:w w:val="105"/>
        </w:rPr>
        <w:t>students‟ understanding</w:t>
      </w:r>
      <w:r>
        <w:rPr>
          <w:spacing w:val="-3"/>
          <w:w w:val="105"/>
        </w:rPr>
        <w:t> </w:t>
      </w:r>
      <w:r>
        <w:rPr>
          <w:w w:val="105"/>
        </w:rPr>
        <w:t>of key</w:t>
      </w:r>
      <w:r>
        <w:rPr>
          <w:w w:val="105"/>
        </w:rPr>
        <w:t> concepts</w:t>
      </w:r>
      <w:r>
        <w:rPr>
          <w:w w:val="105"/>
        </w:rPr>
        <w:t> and</w:t>
      </w:r>
      <w:r>
        <w:rPr>
          <w:w w:val="105"/>
        </w:rPr>
        <w:t> skill</w:t>
      </w:r>
      <w:r>
        <w:rPr>
          <w:w w:val="105"/>
        </w:rPr>
        <w:t> development.The</w:t>
      </w:r>
      <w:r>
        <w:rPr>
          <w:w w:val="105"/>
        </w:rPr>
        <w:t> researcher</w:t>
      </w:r>
      <w:r>
        <w:rPr>
          <w:w w:val="105"/>
        </w:rPr>
        <w:t> applied</w:t>
      </w:r>
      <w:r>
        <w:rPr>
          <w:w w:val="105"/>
        </w:rPr>
        <w:t> the</w:t>
      </w:r>
      <w:r>
        <w:rPr>
          <w:w w:val="105"/>
        </w:rPr>
        <w:t> 5Es</w:t>
      </w:r>
      <w:r>
        <w:rPr>
          <w:w w:val="105"/>
        </w:rPr>
        <w:t> in</w:t>
      </w:r>
      <w:r>
        <w:rPr>
          <w:w w:val="105"/>
        </w:rPr>
        <w:t> his fieldwork.</w:t>
      </w:r>
      <w:r>
        <w:rPr>
          <w:w w:val="105"/>
        </w:rPr>
        <w:t> The</w:t>
      </w:r>
      <w:r>
        <w:rPr>
          <w:w w:val="105"/>
        </w:rPr>
        <w:t> SEs</w:t>
      </w:r>
      <w:r>
        <w:rPr>
          <w:w w:val="105"/>
        </w:rPr>
        <w:t> was</w:t>
      </w:r>
      <w:r>
        <w:rPr>
          <w:w w:val="105"/>
        </w:rPr>
        <w:t> used</w:t>
      </w:r>
      <w:r>
        <w:rPr>
          <w:w w:val="105"/>
        </w:rPr>
        <w:t> to</w:t>
      </w:r>
      <w:r>
        <w:rPr>
          <w:w w:val="105"/>
        </w:rPr>
        <w:t> move</w:t>
      </w:r>
      <w:r>
        <w:rPr>
          <w:w w:val="105"/>
        </w:rPr>
        <w:t> form</w:t>
      </w:r>
      <w:r>
        <w:rPr>
          <w:w w:val="105"/>
        </w:rPr>
        <w:t> one</w:t>
      </w:r>
      <w:r>
        <w:rPr>
          <w:w w:val="105"/>
        </w:rPr>
        <w:t> stage</w:t>
      </w:r>
      <w:r>
        <w:rPr>
          <w:w w:val="105"/>
        </w:rPr>
        <w:t> to</w:t>
      </w:r>
      <w:r>
        <w:rPr>
          <w:w w:val="105"/>
        </w:rPr>
        <w:t> the</w:t>
      </w:r>
      <w:r>
        <w:rPr>
          <w:w w:val="105"/>
        </w:rPr>
        <w:t> other</w:t>
      </w:r>
      <w:r>
        <w:rPr>
          <w:w w:val="105"/>
        </w:rPr>
        <w:t> in</w:t>
      </w:r>
      <w:r>
        <w:rPr>
          <w:w w:val="105"/>
        </w:rPr>
        <w:t> the experimental lesson notes of this study.</w:t>
      </w:r>
    </w:p>
    <w:p>
      <w:pPr>
        <w:pStyle w:val="Heading2"/>
        <w:numPr>
          <w:ilvl w:val="1"/>
          <w:numId w:val="6"/>
        </w:numPr>
        <w:tabs>
          <w:tab w:pos="1561" w:val="left" w:leader="none"/>
        </w:tabs>
        <w:spacing w:line="240" w:lineRule="auto" w:before="15" w:after="0"/>
        <w:ind w:left="1561" w:right="0" w:hanging="720"/>
        <w:jc w:val="left"/>
      </w:pPr>
      <w:bookmarkStart w:name="_TOC_250031" w:id="21"/>
      <w:r>
        <w:rPr/>
        <w:t>Mathematics</w:t>
      </w:r>
      <w:r>
        <w:rPr>
          <w:spacing w:val="41"/>
        </w:rPr>
        <w:t> </w:t>
      </w:r>
      <w:r>
        <w:rPr/>
        <w:t>Teaching</w:t>
      </w:r>
      <w:r>
        <w:rPr>
          <w:spacing w:val="33"/>
        </w:rPr>
        <w:t> </w:t>
      </w:r>
      <w:bookmarkEnd w:id="21"/>
      <w:r>
        <w:rPr>
          <w:spacing w:val="-2"/>
        </w:rPr>
        <w:t>Methods</w:t>
      </w:r>
    </w:p>
    <w:p>
      <w:pPr>
        <w:pStyle w:val="BodyText"/>
        <w:spacing w:before="19"/>
        <w:rPr>
          <w:b/>
        </w:rPr>
      </w:pPr>
    </w:p>
    <w:p>
      <w:pPr>
        <w:pStyle w:val="BodyText"/>
        <w:spacing w:line="501" w:lineRule="auto"/>
        <w:ind w:left="841" w:right="1752" w:firstLine="720"/>
        <w:jc w:val="both"/>
      </w:pPr>
      <w:r>
        <w:rPr>
          <w:w w:val="105"/>
        </w:rPr>
        <w:t>Every</w:t>
      </w:r>
      <w:r>
        <w:rPr>
          <w:w w:val="105"/>
        </w:rPr>
        <w:t> school</w:t>
      </w:r>
      <w:r>
        <w:rPr>
          <w:w w:val="105"/>
        </w:rPr>
        <w:t> subject</w:t>
      </w:r>
      <w:r>
        <w:rPr>
          <w:w w:val="105"/>
        </w:rPr>
        <w:t> has</w:t>
      </w:r>
      <w:r>
        <w:rPr>
          <w:w w:val="105"/>
        </w:rPr>
        <w:t> its</w:t>
      </w:r>
      <w:r>
        <w:rPr>
          <w:w w:val="105"/>
        </w:rPr>
        <w:t> ways</w:t>
      </w:r>
      <w:r>
        <w:rPr>
          <w:w w:val="105"/>
        </w:rPr>
        <w:t> of relaying information to the</w:t>
      </w:r>
      <w:r>
        <w:rPr>
          <w:w w:val="105"/>
        </w:rPr>
        <w:t> students. Different</w:t>
      </w:r>
      <w:r>
        <w:rPr>
          <w:w w:val="105"/>
        </w:rPr>
        <w:t> methods of teaching mathematics abound according to the</w:t>
      </w:r>
      <w:r>
        <w:rPr>
          <w:w w:val="105"/>
        </w:rPr>
        <w:t> nature of the topic,</w:t>
      </w:r>
      <w:r>
        <w:rPr>
          <w:w w:val="105"/>
        </w:rPr>
        <w:t> maturity</w:t>
      </w:r>
      <w:r>
        <w:rPr>
          <w:w w:val="105"/>
        </w:rPr>
        <w:t> and</w:t>
      </w:r>
      <w:r>
        <w:rPr>
          <w:w w:val="105"/>
        </w:rPr>
        <w:t> background</w:t>
      </w:r>
      <w:r>
        <w:rPr>
          <w:w w:val="105"/>
        </w:rPr>
        <w:t> of the</w:t>
      </w:r>
      <w:r>
        <w:rPr>
          <w:w w:val="105"/>
        </w:rPr>
        <w:t> students.</w:t>
      </w:r>
      <w:r>
        <w:rPr>
          <w:spacing w:val="40"/>
          <w:w w:val="105"/>
        </w:rPr>
        <w:t> </w:t>
      </w:r>
      <w:r>
        <w:rPr>
          <w:w w:val="105"/>
        </w:rPr>
        <w:t>The</w:t>
      </w:r>
      <w:r>
        <w:rPr>
          <w:w w:val="105"/>
        </w:rPr>
        <w:t> methods</w:t>
      </w:r>
      <w:r>
        <w:rPr>
          <w:w w:val="105"/>
        </w:rPr>
        <w:t> covered</w:t>
      </w:r>
      <w:r>
        <w:rPr>
          <w:w w:val="105"/>
        </w:rPr>
        <w:t> in</w:t>
      </w:r>
      <w:r>
        <w:rPr>
          <w:w w:val="105"/>
        </w:rPr>
        <w:t> this section</w:t>
      </w:r>
      <w:r>
        <w:rPr>
          <w:w w:val="105"/>
        </w:rPr>
        <w:t> include</w:t>
      </w:r>
      <w:r>
        <w:rPr>
          <w:w w:val="105"/>
        </w:rPr>
        <w:t> synthetic</w:t>
      </w:r>
      <w:r>
        <w:rPr>
          <w:w w:val="105"/>
        </w:rPr>
        <w:t> and</w:t>
      </w:r>
      <w:r>
        <w:rPr>
          <w:w w:val="105"/>
        </w:rPr>
        <w:t> analytic,</w:t>
      </w:r>
      <w:r>
        <w:rPr>
          <w:w w:val="105"/>
        </w:rPr>
        <w:t> inductive</w:t>
      </w:r>
      <w:r>
        <w:rPr>
          <w:w w:val="105"/>
        </w:rPr>
        <w:t> and</w:t>
      </w:r>
      <w:r>
        <w:rPr>
          <w:w w:val="105"/>
        </w:rPr>
        <w:t> deductive,</w:t>
      </w:r>
      <w:r>
        <w:rPr>
          <w:w w:val="105"/>
        </w:rPr>
        <w:t> dogmatic</w:t>
      </w:r>
      <w:r>
        <w:rPr>
          <w:w w:val="105"/>
        </w:rPr>
        <w:t> and psychological</w:t>
      </w:r>
      <w:r>
        <w:rPr>
          <w:w w:val="105"/>
        </w:rPr>
        <w:t> methods,</w:t>
      </w:r>
      <w:r>
        <w:rPr>
          <w:w w:val="105"/>
        </w:rPr>
        <w:t> lecture</w:t>
      </w:r>
      <w:r>
        <w:rPr>
          <w:w w:val="105"/>
        </w:rPr>
        <w:t> and</w:t>
      </w:r>
      <w:r>
        <w:rPr>
          <w:w w:val="105"/>
        </w:rPr>
        <w:t> Heuristic,</w:t>
      </w:r>
      <w:r>
        <w:rPr>
          <w:w w:val="105"/>
        </w:rPr>
        <w:t> laboratory</w:t>
      </w:r>
      <w:r>
        <w:rPr>
          <w:w w:val="105"/>
        </w:rPr>
        <w:t> method,</w:t>
      </w:r>
      <w:r>
        <w:rPr>
          <w:w w:val="105"/>
        </w:rPr>
        <w:t> cooperative learning,</w:t>
      </w:r>
      <w:r>
        <w:rPr>
          <w:w w:val="105"/>
        </w:rPr>
        <w:t> communication</w:t>
      </w:r>
      <w:r>
        <w:rPr>
          <w:w w:val="105"/>
        </w:rPr>
        <w:t> and</w:t>
      </w:r>
      <w:r>
        <w:rPr>
          <w:w w:val="105"/>
        </w:rPr>
        <w:t> study</w:t>
      </w:r>
      <w:r>
        <w:rPr>
          <w:w w:val="105"/>
        </w:rPr>
        <w:t> skills,</w:t>
      </w:r>
      <w:r>
        <w:rPr>
          <w:w w:val="105"/>
        </w:rPr>
        <w:t> technology-aided</w:t>
      </w:r>
      <w:r>
        <w:rPr>
          <w:w w:val="105"/>
        </w:rPr>
        <w:t> instruction,</w:t>
      </w:r>
      <w:r>
        <w:rPr>
          <w:w w:val="105"/>
        </w:rPr>
        <w:t> problem solving, direct instruction, ethno-mathematics</w:t>
      </w:r>
      <w:r>
        <w:rPr>
          <w:spacing w:val="-5"/>
          <w:w w:val="105"/>
        </w:rPr>
        <w:t> </w:t>
      </w:r>
      <w:r>
        <w:rPr>
          <w:w w:val="105"/>
        </w:rPr>
        <w:t>approach, games</w:t>
      </w:r>
      <w:r>
        <w:rPr>
          <w:spacing w:val="-5"/>
          <w:w w:val="105"/>
        </w:rPr>
        <w:t> </w:t>
      </w:r>
      <w:r>
        <w:rPr>
          <w:w w:val="105"/>
        </w:rPr>
        <w:t>and simulation</w:t>
      </w:r>
      <w:r>
        <w:rPr>
          <w:spacing w:val="-3"/>
          <w:w w:val="105"/>
        </w:rPr>
        <w:t> </w:t>
      </w:r>
      <w:r>
        <w:rPr>
          <w:w w:val="105"/>
        </w:rPr>
        <w:t>and manipulatives, models and multiple representations approach.</w:t>
      </w:r>
    </w:p>
    <w:p>
      <w:pPr>
        <w:pStyle w:val="Heading2"/>
        <w:numPr>
          <w:ilvl w:val="2"/>
          <w:numId w:val="6"/>
        </w:numPr>
        <w:tabs>
          <w:tab w:pos="1561" w:val="left" w:leader="none"/>
        </w:tabs>
        <w:spacing w:line="240" w:lineRule="auto" w:before="1" w:after="0"/>
        <w:ind w:left="1561" w:right="0" w:hanging="720"/>
        <w:jc w:val="left"/>
      </w:pPr>
      <w:r>
        <w:rPr>
          <w:w w:val="105"/>
        </w:rPr>
        <w:t>Synthetic</w:t>
      </w:r>
      <w:r>
        <w:rPr>
          <w:spacing w:val="-16"/>
          <w:w w:val="105"/>
        </w:rPr>
        <w:t> </w:t>
      </w:r>
      <w:r>
        <w:rPr>
          <w:w w:val="105"/>
        </w:rPr>
        <w:t>and</w:t>
      </w:r>
      <w:r>
        <w:rPr>
          <w:spacing w:val="-11"/>
          <w:w w:val="105"/>
        </w:rPr>
        <w:t> </w:t>
      </w:r>
      <w:r>
        <w:rPr>
          <w:w w:val="105"/>
        </w:rPr>
        <w:t>Analytic</w:t>
      </w:r>
      <w:r>
        <w:rPr>
          <w:spacing w:val="-16"/>
          <w:w w:val="105"/>
        </w:rPr>
        <w:t> </w:t>
      </w:r>
      <w:r>
        <w:rPr>
          <w:spacing w:val="-2"/>
          <w:w w:val="105"/>
        </w:rPr>
        <w:t>Methods</w:t>
      </w:r>
    </w:p>
    <w:p>
      <w:pPr>
        <w:pStyle w:val="BodyText"/>
        <w:spacing w:before="18"/>
        <w:rPr>
          <w:b/>
        </w:rPr>
      </w:pPr>
    </w:p>
    <w:p>
      <w:pPr>
        <w:pStyle w:val="BodyText"/>
        <w:spacing w:line="501" w:lineRule="auto" w:before="1"/>
        <w:ind w:left="841" w:right="1747" w:firstLine="720"/>
        <w:jc w:val="both"/>
      </w:pPr>
      <w:r>
        <w:rPr>
          <w:w w:val="105"/>
        </w:rPr>
        <w:t>Synthetic</w:t>
      </w:r>
      <w:r>
        <w:rPr>
          <w:w w:val="105"/>
        </w:rPr>
        <w:t> methods</w:t>
      </w:r>
      <w:r>
        <w:rPr>
          <w:w w:val="105"/>
        </w:rPr>
        <w:t> lead</w:t>
      </w:r>
      <w:r>
        <w:rPr>
          <w:w w:val="105"/>
        </w:rPr>
        <w:t> from</w:t>
      </w:r>
      <w:r>
        <w:rPr>
          <w:w w:val="105"/>
        </w:rPr>
        <w:t> known</w:t>
      </w:r>
      <w:r>
        <w:rPr>
          <w:w w:val="105"/>
        </w:rPr>
        <w:t> to</w:t>
      </w:r>
      <w:r>
        <w:rPr>
          <w:w w:val="105"/>
        </w:rPr>
        <w:t> unknown</w:t>
      </w:r>
      <w:r>
        <w:rPr>
          <w:w w:val="105"/>
        </w:rPr>
        <w:t> while</w:t>
      </w:r>
      <w:r>
        <w:rPr>
          <w:w w:val="105"/>
        </w:rPr>
        <w:t> analytic</w:t>
      </w:r>
      <w:r>
        <w:rPr>
          <w:w w:val="105"/>
        </w:rPr>
        <w:t> methods proceed from unknown to known (Schultze, 2008).</w:t>
      </w:r>
      <w:r>
        <w:rPr>
          <w:spacing w:val="40"/>
          <w:w w:val="105"/>
        </w:rPr>
        <w:t> </w:t>
      </w:r>
      <w:r>
        <w:rPr>
          <w:w w:val="105"/>
        </w:rPr>
        <w:t>In Geometry a synthetic proof starts from hypothesis and ends with the conclusion, while analysis leads from the conclusion to the hypothesis.</w:t>
      </w:r>
      <w:r>
        <w:rPr>
          <w:spacing w:val="71"/>
          <w:w w:val="105"/>
        </w:rPr>
        <w:t> </w:t>
      </w:r>
      <w:r>
        <w:rPr>
          <w:w w:val="105"/>
        </w:rPr>
        <w:t>The synthesis shows that every step is true, but does</w:t>
      </w:r>
    </w:p>
    <w:p>
      <w:pPr>
        <w:spacing w:after="0" w:line="501" w:lineRule="auto"/>
        <w:jc w:val="both"/>
        <w:sectPr>
          <w:pgSz w:w="12240" w:h="15840"/>
          <w:pgMar w:header="0" w:footer="997" w:top="1360" w:bottom="1180" w:left="1320" w:right="260"/>
        </w:sectPr>
      </w:pPr>
    </w:p>
    <w:p>
      <w:pPr>
        <w:pStyle w:val="BodyText"/>
        <w:spacing w:line="501" w:lineRule="auto" w:before="82"/>
        <w:ind w:left="841" w:right="1753"/>
        <w:jc w:val="both"/>
      </w:pPr>
      <w:r>
        <w:rPr>
          <w:w w:val="105"/>
        </w:rPr>
        <w:t>not explain</w:t>
      </w:r>
      <w:r>
        <w:rPr>
          <w:w w:val="105"/>
        </w:rPr>
        <w:t> why this</w:t>
      </w:r>
      <w:r>
        <w:rPr>
          <w:w w:val="105"/>
        </w:rPr>
        <w:t> step was taken.</w:t>
      </w:r>
      <w:r>
        <w:rPr>
          <w:spacing w:val="80"/>
          <w:w w:val="105"/>
        </w:rPr>
        <w:t> </w:t>
      </w:r>
      <w:r>
        <w:rPr>
          <w:w w:val="105"/>
        </w:rPr>
        <w:t>A</w:t>
      </w:r>
      <w:r>
        <w:rPr>
          <w:w w:val="105"/>
        </w:rPr>
        <w:t> synthetic proof convinces the reader that the fact to be demonstrated is true, but does not reveal to him the real plan of the demonstration, does</w:t>
      </w:r>
      <w:r>
        <w:rPr>
          <w:spacing w:val="-1"/>
          <w:w w:val="105"/>
        </w:rPr>
        <w:t> </w:t>
      </w:r>
      <w:r>
        <w:rPr>
          <w:w w:val="105"/>
        </w:rPr>
        <w:t>not tell him why</w:t>
      </w:r>
      <w:r>
        <w:rPr>
          <w:spacing w:val="-6"/>
          <w:w w:val="105"/>
        </w:rPr>
        <w:t> </w:t>
      </w:r>
      <w:r>
        <w:rPr>
          <w:w w:val="105"/>
        </w:rPr>
        <w:t>this</w:t>
      </w:r>
      <w:r>
        <w:rPr>
          <w:spacing w:val="-1"/>
          <w:w w:val="105"/>
        </w:rPr>
        <w:t> </w:t>
      </w:r>
      <w:r>
        <w:rPr>
          <w:w w:val="105"/>
        </w:rPr>
        <w:t>sequence</w:t>
      </w:r>
      <w:r>
        <w:rPr>
          <w:spacing w:val="-7"/>
          <w:w w:val="105"/>
        </w:rPr>
        <w:t> </w:t>
      </w:r>
      <w:r>
        <w:rPr>
          <w:w w:val="105"/>
        </w:rPr>
        <w:t>of</w:t>
      </w:r>
      <w:r>
        <w:rPr>
          <w:spacing w:val="-2"/>
          <w:w w:val="105"/>
        </w:rPr>
        <w:t> </w:t>
      </w:r>
      <w:r>
        <w:rPr>
          <w:w w:val="105"/>
        </w:rPr>
        <w:t>arguments</w:t>
      </w:r>
      <w:r>
        <w:rPr>
          <w:spacing w:val="-1"/>
          <w:w w:val="105"/>
        </w:rPr>
        <w:t> </w:t>
      </w:r>
      <w:r>
        <w:rPr>
          <w:w w:val="105"/>
        </w:rPr>
        <w:t>was</w:t>
      </w:r>
      <w:r>
        <w:rPr>
          <w:spacing w:val="-1"/>
          <w:w w:val="105"/>
        </w:rPr>
        <w:t> </w:t>
      </w:r>
      <w:r>
        <w:rPr>
          <w:w w:val="105"/>
        </w:rPr>
        <w:t>selected.</w:t>
      </w:r>
      <w:r>
        <w:rPr>
          <w:spacing w:val="40"/>
          <w:w w:val="105"/>
        </w:rPr>
        <w:t> </w:t>
      </w:r>
      <w:r>
        <w:rPr>
          <w:w w:val="105"/>
        </w:rPr>
        <w:t>An analysis</w:t>
      </w:r>
      <w:r>
        <w:rPr>
          <w:w w:val="105"/>
        </w:rPr>
        <w:t> on</w:t>
      </w:r>
      <w:r>
        <w:rPr>
          <w:w w:val="105"/>
        </w:rPr>
        <w:t> the</w:t>
      </w:r>
      <w:r>
        <w:rPr>
          <w:w w:val="105"/>
        </w:rPr>
        <w:t> other</w:t>
      </w:r>
      <w:r>
        <w:rPr>
          <w:w w:val="105"/>
        </w:rPr>
        <w:t> hand,</w:t>
      </w:r>
      <w:r>
        <w:rPr>
          <w:w w:val="105"/>
        </w:rPr>
        <w:t> is</w:t>
      </w:r>
      <w:r>
        <w:rPr>
          <w:w w:val="105"/>
        </w:rPr>
        <w:t> lengthy</w:t>
      </w:r>
      <w:r>
        <w:rPr>
          <w:w w:val="105"/>
        </w:rPr>
        <w:t> and</w:t>
      </w:r>
      <w:r>
        <w:rPr>
          <w:w w:val="105"/>
        </w:rPr>
        <w:t> not</w:t>
      </w:r>
      <w:r>
        <w:rPr>
          <w:w w:val="105"/>
        </w:rPr>
        <w:t> elegant,</w:t>
      </w:r>
      <w:r>
        <w:rPr>
          <w:w w:val="105"/>
        </w:rPr>
        <w:t> but</w:t>
      </w:r>
      <w:r>
        <w:rPr>
          <w:w w:val="105"/>
        </w:rPr>
        <w:t> it</w:t>
      </w:r>
      <w:r>
        <w:rPr>
          <w:w w:val="105"/>
        </w:rPr>
        <w:t> is</w:t>
      </w:r>
      <w:r>
        <w:rPr>
          <w:w w:val="105"/>
        </w:rPr>
        <w:t> the</w:t>
      </w:r>
      <w:r>
        <w:rPr>
          <w:w w:val="105"/>
        </w:rPr>
        <w:t> only demonstration.</w:t>
      </w:r>
      <w:r>
        <w:rPr>
          <w:spacing w:val="40"/>
          <w:w w:val="105"/>
        </w:rPr>
        <w:t> </w:t>
      </w:r>
      <w:r>
        <w:rPr>
          <w:w w:val="105"/>
        </w:rPr>
        <w:t>It is</w:t>
      </w:r>
      <w:r>
        <w:rPr>
          <w:spacing w:val="-2"/>
          <w:w w:val="105"/>
        </w:rPr>
        <w:t> </w:t>
      </w:r>
      <w:r>
        <w:rPr>
          <w:w w:val="105"/>
        </w:rPr>
        <w:t>a method which students can discover proofs.</w:t>
      </w:r>
      <w:r>
        <w:rPr>
          <w:spacing w:val="40"/>
          <w:w w:val="105"/>
        </w:rPr>
        <w:t> </w:t>
      </w:r>
      <w:r>
        <w:rPr>
          <w:w w:val="105"/>
        </w:rPr>
        <w:t>Analysis is the method of concise</w:t>
      </w:r>
      <w:r>
        <w:rPr>
          <w:spacing w:val="-1"/>
          <w:w w:val="105"/>
        </w:rPr>
        <w:t> </w:t>
      </w:r>
      <w:r>
        <w:rPr>
          <w:w w:val="105"/>
        </w:rPr>
        <w:t>and elegant presentation.</w:t>
      </w:r>
      <w:r>
        <w:rPr>
          <w:spacing w:val="40"/>
          <w:w w:val="105"/>
        </w:rPr>
        <w:t> </w:t>
      </w:r>
      <w:r>
        <w:rPr>
          <w:w w:val="105"/>
        </w:rPr>
        <w:t>Students in secondary schools should be</w:t>
      </w:r>
      <w:r>
        <w:rPr>
          <w:w w:val="105"/>
        </w:rPr>
        <w:t> made</w:t>
      </w:r>
      <w:r>
        <w:rPr>
          <w:w w:val="105"/>
        </w:rPr>
        <w:t> to</w:t>
      </w:r>
      <w:r>
        <w:rPr>
          <w:w w:val="105"/>
        </w:rPr>
        <w:t> discover</w:t>
      </w:r>
      <w:r>
        <w:rPr>
          <w:w w:val="105"/>
        </w:rPr>
        <w:t> demonstrations</w:t>
      </w:r>
      <w:r>
        <w:rPr>
          <w:w w:val="105"/>
        </w:rPr>
        <w:t> by</w:t>
      </w:r>
      <w:r>
        <w:rPr>
          <w:w w:val="105"/>
        </w:rPr>
        <w:t> analysis,</w:t>
      </w:r>
      <w:r>
        <w:rPr>
          <w:w w:val="105"/>
        </w:rPr>
        <w:t> but</w:t>
      </w:r>
      <w:r>
        <w:rPr>
          <w:w w:val="105"/>
        </w:rPr>
        <w:t> after this</w:t>
      </w:r>
      <w:r>
        <w:rPr>
          <w:w w:val="105"/>
        </w:rPr>
        <w:t> has</w:t>
      </w:r>
      <w:r>
        <w:rPr>
          <w:w w:val="105"/>
        </w:rPr>
        <w:t> been accomplished,</w:t>
      </w:r>
      <w:r>
        <w:rPr>
          <w:w w:val="105"/>
        </w:rPr>
        <w:t> the</w:t>
      </w:r>
      <w:r>
        <w:rPr>
          <w:w w:val="105"/>
        </w:rPr>
        <w:t> proof</w:t>
      </w:r>
      <w:r>
        <w:rPr>
          <w:w w:val="105"/>
        </w:rPr>
        <w:t> may</w:t>
      </w:r>
      <w:r>
        <w:rPr>
          <w:w w:val="105"/>
        </w:rPr>
        <w:t> be</w:t>
      </w:r>
      <w:r>
        <w:rPr>
          <w:w w:val="105"/>
        </w:rPr>
        <w:t> represented</w:t>
      </w:r>
      <w:r>
        <w:rPr>
          <w:w w:val="105"/>
        </w:rPr>
        <w:t> synthetically.This</w:t>
      </w:r>
      <w:r>
        <w:rPr>
          <w:w w:val="105"/>
        </w:rPr>
        <w:t> method</w:t>
      </w:r>
      <w:r>
        <w:rPr>
          <w:w w:val="105"/>
        </w:rPr>
        <w:t> can</w:t>
      </w:r>
      <w:r>
        <w:rPr>
          <w:w w:val="105"/>
        </w:rPr>
        <w:t> be refined</w:t>
      </w:r>
      <w:r>
        <w:rPr>
          <w:w w:val="105"/>
        </w:rPr>
        <w:t> by</w:t>
      </w:r>
      <w:r>
        <w:rPr>
          <w:w w:val="105"/>
        </w:rPr>
        <w:t> grouping</w:t>
      </w:r>
      <w:r>
        <w:rPr>
          <w:w w:val="105"/>
        </w:rPr>
        <w:t> the</w:t>
      </w:r>
      <w:r>
        <w:rPr>
          <w:w w:val="105"/>
        </w:rPr>
        <w:t> students</w:t>
      </w:r>
      <w:r>
        <w:rPr>
          <w:w w:val="105"/>
        </w:rPr>
        <w:t> in</w:t>
      </w:r>
      <w:r>
        <w:rPr>
          <w:w w:val="105"/>
        </w:rPr>
        <w:t> the</w:t>
      </w:r>
      <w:r>
        <w:rPr>
          <w:w w:val="105"/>
        </w:rPr>
        <w:t> classroom</w:t>
      </w:r>
      <w:r>
        <w:rPr>
          <w:w w:val="105"/>
        </w:rPr>
        <w:t> lessons</w:t>
      </w:r>
      <w:r>
        <w:rPr>
          <w:w w:val="105"/>
        </w:rPr>
        <w:t> so</w:t>
      </w:r>
      <w:r>
        <w:rPr>
          <w:w w:val="105"/>
        </w:rPr>
        <w:t> that</w:t>
      </w:r>
      <w:r>
        <w:rPr>
          <w:w w:val="105"/>
        </w:rPr>
        <w:t> socialist constructivism teaching strategy is felt.</w:t>
      </w:r>
    </w:p>
    <w:p>
      <w:pPr>
        <w:pStyle w:val="Heading2"/>
        <w:numPr>
          <w:ilvl w:val="2"/>
          <w:numId w:val="6"/>
        </w:numPr>
        <w:tabs>
          <w:tab w:pos="1561" w:val="left" w:leader="none"/>
        </w:tabs>
        <w:spacing w:line="240" w:lineRule="auto" w:before="4" w:after="0"/>
        <w:ind w:left="1561" w:right="0" w:hanging="720"/>
        <w:jc w:val="left"/>
      </w:pPr>
      <w:r>
        <w:rPr/>
        <w:t>Inductive</w:t>
      </w:r>
      <w:r>
        <w:rPr>
          <w:spacing w:val="27"/>
        </w:rPr>
        <w:t> </w:t>
      </w:r>
      <w:r>
        <w:rPr/>
        <w:t>and</w:t>
      </w:r>
      <w:r>
        <w:rPr>
          <w:spacing w:val="30"/>
        </w:rPr>
        <w:t> </w:t>
      </w:r>
      <w:r>
        <w:rPr/>
        <w:t>Deductive</w:t>
      </w:r>
      <w:r>
        <w:rPr>
          <w:spacing w:val="27"/>
        </w:rPr>
        <w:t> </w:t>
      </w:r>
      <w:r>
        <w:rPr>
          <w:spacing w:val="-2"/>
        </w:rPr>
        <w:t>Methods:</w:t>
      </w:r>
    </w:p>
    <w:p>
      <w:pPr>
        <w:pStyle w:val="BodyText"/>
        <w:spacing w:before="12"/>
        <w:rPr>
          <w:b/>
        </w:rPr>
      </w:pPr>
    </w:p>
    <w:p>
      <w:pPr>
        <w:pStyle w:val="BodyText"/>
        <w:spacing w:line="501" w:lineRule="auto"/>
        <w:ind w:left="841" w:right="1754" w:firstLine="720"/>
        <w:jc w:val="both"/>
      </w:pPr>
      <w:r>
        <w:rPr>
          <w:w w:val="105"/>
        </w:rPr>
        <w:t>Inductive</w:t>
      </w:r>
      <w:r>
        <w:rPr>
          <w:spacing w:val="-10"/>
          <w:w w:val="105"/>
        </w:rPr>
        <w:t> </w:t>
      </w:r>
      <w:r>
        <w:rPr>
          <w:w w:val="105"/>
        </w:rPr>
        <w:t>method</w:t>
      </w:r>
      <w:r>
        <w:rPr>
          <w:spacing w:val="-9"/>
          <w:w w:val="105"/>
        </w:rPr>
        <w:t> </w:t>
      </w:r>
      <w:r>
        <w:rPr>
          <w:w w:val="105"/>
        </w:rPr>
        <w:t>leads</w:t>
      </w:r>
      <w:r>
        <w:rPr>
          <w:spacing w:val="-5"/>
          <w:w w:val="105"/>
        </w:rPr>
        <w:t> </w:t>
      </w:r>
      <w:r>
        <w:rPr>
          <w:w w:val="105"/>
        </w:rPr>
        <w:t>from</w:t>
      </w:r>
      <w:r>
        <w:rPr>
          <w:spacing w:val="-10"/>
          <w:w w:val="105"/>
        </w:rPr>
        <w:t> </w:t>
      </w:r>
      <w:r>
        <w:rPr>
          <w:w w:val="105"/>
        </w:rPr>
        <w:t>particular</w:t>
      </w:r>
      <w:r>
        <w:rPr>
          <w:spacing w:val="-5"/>
          <w:w w:val="105"/>
        </w:rPr>
        <w:t> </w:t>
      </w:r>
      <w:r>
        <w:rPr>
          <w:w w:val="105"/>
        </w:rPr>
        <w:t>to</w:t>
      </w:r>
      <w:r>
        <w:rPr>
          <w:spacing w:val="-9"/>
          <w:w w:val="105"/>
        </w:rPr>
        <w:t> </w:t>
      </w:r>
      <w:r>
        <w:rPr>
          <w:w w:val="105"/>
        </w:rPr>
        <w:t>general,</w:t>
      </w:r>
      <w:r>
        <w:rPr>
          <w:spacing w:val="-1"/>
          <w:w w:val="105"/>
        </w:rPr>
        <w:t> </w:t>
      </w:r>
      <w:r>
        <w:rPr>
          <w:w w:val="105"/>
        </w:rPr>
        <w:t>from</w:t>
      </w:r>
      <w:r>
        <w:rPr>
          <w:spacing w:val="-10"/>
          <w:w w:val="105"/>
        </w:rPr>
        <w:t> </w:t>
      </w:r>
      <w:r>
        <w:rPr>
          <w:w w:val="105"/>
        </w:rPr>
        <w:t>concrete</w:t>
      </w:r>
      <w:r>
        <w:rPr>
          <w:spacing w:val="-10"/>
          <w:w w:val="105"/>
        </w:rPr>
        <w:t> </w:t>
      </w:r>
      <w:r>
        <w:rPr>
          <w:w w:val="105"/>
        </w:rPr>
        <w:t>to</w:t>
      </w:r>
      <w:r>
        <w:rPr>
          <w:spacing w:val="-9"/>
          <w:w w:val="105"/>
        </w:rPr>
        <w:t> </w:t>
      </w:r>
      <w:r>
        <w:rPr>
          <w:w w:val="105"/>
        </w:rPr>
        <w:t>abstract, while the</w:t>
      </w:r>
      <w:r>
        <w:rPr>
          <w:w w:val="105"/>
        </w:rPr>
        <w:t> deductive</w:t>
      </w:r>
      <w:r>
        <w:rPr>
          <w:w w:val="105"/>
        </w:rPr>
        <w:t> method derives particular truths from general truths,</w:t>
      </w:r>
      <w:r>
        <w:rPr>
          <w:w w:val="105"/>
        </w:rPr>
        <w:t> concrete facts</w:t>
      </w:r>
      <w:r>
        <w:rPr>
          <w:w w:val="105"/>
        </w:rPr>
        <w:t> from</w:t>
      </w:r>
      <w:r>
        <w:rPr>
          <w:w w:val="105"/>
        </w:rPr>
        <w:t> abstract</w:t>
      </w:r>
      <w:r>
        <w:rPr>
          <w:w w:val="105"/>
        </w:rPr>
        <w:t> facts</w:t>
      </w:r>
      <w:r>
        <w:rPr>
          <w:w w:val="105"/>
        </w:rPr>
        <w:t> (Schultze,</w:t>
      </w:r>
      <w:r>
        <w:rPr>
          <w:w w:val="105"/>
        </w:rPr>
        <w:t> 2008).</w:t>
      </w:r>
      <w:r>
        <w:rPr>
          <w:spacing w:val="40"/>
          <w:w w:val="105"/>
        </w:rPr>
        <w:t> </w:t>
      </w:r>
      <w:r>
        <w:rPr>
          <w:w w:val="105"/>
        </w:rPr>
        <w:t>Inductive</w:t>
      </w:r>
      <w:r>
        <w:rPr>
          <w:w w:val="105"/>
        </w:rPr>
        <w:t> reasoning</w:t>
      </w:r>
      <w:r>
        <w:rPr>
          <w:w w:val="105"/>
        </w:rPr>
        <w:t> is</w:t>
      </w:r>
      <w:r>
        <w:rPr>
          <w:w w:val="105"/>
        </w:rPr>
        <w:t> not</w:t>
      </w:r>
      <w:r>
        <w:rPr>
          <w:w w:val="105"/>
        </w:rPr>
        <w:t> absolutely conclusive.</w:t>
      </w:r>
      <w:r>
        <w:rPr>
          <w:spacing w:val="40"/>
          <w:w w:val="105"/>
        </w:rPr>
        <w:t> </w:t>
      </w:r>
      <w:r>
        <w:rPr>
          <w:w w:val="105"/>
        </w:rPr>
        <w:t>It</w:t>
      </w:r>
      <w:r>
        <w:rPr>
          <w:spacing w:val="-5"/>
          <w:w w:val="105"/>
        </w:rPr>
        <w:t> </w:t>
      </w:r>
      <w:r>
        <w:rPr>
          <w:w w:val="105"/>
        </w:rPr>
        <w:t>only</w:t>
      </w:r>
      <w:r>
        <w:rPr>
          <w:spacing w:val="-7"/>
          <w:w w:val="105"/>
        </w:rPr>
        <w:t> </w:t>
      </w:r>
      <w:r>
        <w:rPr>
          <w:w w:val="105"/>
        </w:rPr>
        <w:t>establishes</w:t>
      </w:r>
      <w:r>
        <w:rPr>
          <w:spacing w:val="-9"/>
          <w:w w:val="105"/>
        </w:rPr>
        <w:t> </w:t>
      </w:r>
      <w:r>
        <w:rPr>
          <w:w w:val="105"/>
        </w:rPr>
        <w:t>a</w:t>
      </w:r>
      <w:r>
        <w:rPr>
          <w:spacing w:val="-1"/>
          <w:w w:val="105"/>
        </w:rPr>
        <w:t> </w:t>
      </w:r>
      <w:r>
        <w:rPr>
          <w:w w:val="105"/>
        </w:rPr>
        <w:t>certain degree</w:t>
      </w:r>
      <w:r>
        <w:rPr>
          <w:spacing w:val="-8"/>
          <w:w w:val="105"/>
        </w:rPr>
        <w:t> </w:t>
      </w:r>
      <w:r>
        <w:rPr>
          <w:w w:val="105"/>
        </w:rPr>
        <w:t>of</w:t>
      </w:r>
      <w:r>
        <w:rPr>
          <w:spacing w:val="-3"/>
          <w:w w:val="105"/>
        </w:rPr>
        <w:t> </w:t>
      </w:r>
      <w:r>
        <w:rPr>
          <w:w w:val="105"/>
        </w:rPr>
        <w:t>probability,</w:t>
      </w:r>
      <w:r>
        <w:rPr>
          <w:spacing w:val="-5"/>
          <w:w w:val="105"/>
        </w:rPr>
        <w:t> </w:t>
      </w:r>
      <w:r>
        <w:rPr>
          <w:w w:val="105"/>
        </w:rPr>
        <w:t>which</w:t>
      </w:r>
      <w:r>
        <w:rPr>
          <w:spacing w:val="-7"/>
          <w:w w:val="105"/>
        </w:rPr>
        <w:t> </w:t>
      </w:r>
      <w:r>
        <w:rPr>
          <w:w w:val="105"/>
        </w:rPr>
        <w:t>increases</w:t>
      </w:r>
      <w:r>
        <w:rPr>
          <w:spacing w:val="-2"/>
          <w:w w:val="105"/>
        </w:rPr>
        <w:t> </w:t>
      </w:r>
      <w:r>
        <w:rPr>
          <w:w w:val="105"/>
        </w:rPr>
        <w:t>with the</w:t>
      </w:r>
      <w:r>
        <w:rPr>
          <w:w w:val="105"/>
        </w:rPr>
        <w:t> number</w:t>
      </w:r>
      <w:r>
        <w:rPr>
          <w:w w:val="105"/>
        </w:rPr>
        <w:t> of</w:t>
      </w:r>
      <w:r>
        <w:rPr>
          <w:w w:val="105"/>
        </w:rPr>
        <w:t> facts</w:t>
      </w:r>
      <w:r>
        <w:rPr>
          <w:w w:val="105"/>
        </w:rPr>
        <w:t> observed.</w:t>
      </w:r>
      <w:r>
        <w:rPr>
          <w:spacing w:val="40"/>
          <w:w w:val="105"/>
        </w:rPr>
        <w:t> </w:t>
      </w:r>
      <w:r>
        <w:rPr>
          <w:w w:val="105"/>
        </w:rPr>
        <w:t>Example</w:t>
      </w:r>
      <w:r>
        <w:rPr>
          <w:w w:val="105"/>
        </w:rPr>
        <w:t> is</w:t>
      </w:r>
      <w:r>
        <w:rPr>
          <w:w w:val="105"/>
        </w:rPr>
        <w:t> to</w:t>
      </w:r>
      <w:r>
        <w:rPr>
          <w:w w:val="105"/>
        </w:rPr>
        <w:t> find</w:t>
      </w:r>
      <w:r>
        <w:rPr>
          <w:w w:val="105"/>
        </w:rPr>
        <w:t> the</w:t>
      </w:r>
      <w:r>
        <w:rPr>
          <w:w w:val="105"/>
        </w:rPr>
        <w:t> sum</w:t>
      </w:r>
      <w:r>
        <w:rPr>
          <w:w w:val="105"/>
        </w:rPr>
        <w:t> of the</w:t>
      </w:r>
      <w:r>
        <w:rPr>
          <w:w w:val="105"/>
        </w:rPr>
        <w:t> first</w:t>
      </w:r>
      <w:r>
        <w:rPr>
          <w:w w:val="105"/>
        </w:rPr>
        <w:t> n</w:t>
      </w:r>
      <w:r>
        <w:rPr>
          <w:w w:val="105"/>
        </w:rPr>
        <w:t> natural numbers.</w:t>
      </w:r>
      <w:r>
        <w:rPr>
          <w:spacing w:val="40"/>
          <w:w w:val="105"/>
        </w:rPr>
        <w:t> </w:t>
      </w:r>
      <w:r>
        <w:rPr>
          <w:w w:val="105"/>
        </w:rPr>
        <w:t>Purely</w:t>
      </w:r>
      <w:r>
        <w:rPr>
          <w:w w:val="105"/>
        </w:rPr>
        <w:t> deductive</w:t>
      </w:r>
      <w:r>
        <w:rPr>
          <w:w w:val="105"/>
        </w:rPr>
        <w:t> methods</w:t>
      </w:r>
      <w:r>
        <w:rPr>
          <w:w w:val="105"/>
        </w:rPr>
        <w:t> require</w:t>
      </w:r>
      <w:r>
        <w:rPr>
          <w:w w:val="105"/>
        </w:rPr>
        <w:t> a</w:t>
      </w:r>
      <w:r>
        <w:rPr>
          <w:w w:val="105"/>
        </w:rPr>
        <w:t> formula</w:t>
      </w:r>
      <w:r>
        <w:rPr>
          <w:w w:val="105"/>
        </w:rPr>
        <w:t> for every</w:t>
      </w:r>
      <w:r>
        <w:rPr>
          <w:w w:val="105"/>
        </w:rPr>
        <w:t> type</w:t>
      </w:r>
      <w:r>
        <w:rPr>
          <w:w w:val="105"/>
        </w:rPr>
        <w:t> of mathematical</w:t>
      </w:r>
      <w:r>
        <w:rPr>
          <w:w w:val="105"/>
        </w:rPr>
        <w:t> problems</w:t>
      </w:r>
      <w:r>
        <w:rPr>
          <w:w w:val="105"/>
        </w:rPr>
        <w:t> and</w:t>
      </w:r>
      <w:r>
        <w:rPr>
          <w:w w:val="105"/>
        </w:rPr>
        <w:t> the</w:t>
      </w:r>
      <w:r>
        <w:rPr>
          <w:w w:val="105"/>
        </w:rPr>
        <w:t> extensive</w:t>
      </w:r>
      <w:r>
        <w:rPr>
          <w:w w:val="105"/>
        </w:rPr>
        <w:t> use</w:t>
      </w:r>
      <w:r>
        <w:rPr>
          <w:w w:val="105"/>
        </w:rPr>
        <w:t> of</w:t>
      </w:r>
      <w:r>
        <w:rPr>
          <w:w w:val="105"/>
        </w:rPr>
        <w:t> such</w:t>
      </w:r>
      <w:r>
        <w:rPr>
          <w:w w:val="105"/>
        </w:rPr>
        <w:t> methods</w:t>
      </w:r>
      <w:r>
        <w:rPr>
          <w:w w:val="105"/>
        </w:rPr>
        <w:t> demand memorization</w:t>
      </w:r>
      <w:r>
        <w:rPr>
          <w:w w:val="105"/>
        </w:rPr>
        <w:t> of</w:t>
      </w:r>
      <w:r>
        <w:rPr>
          <w:w w:val="105"/>
        </w:rPr>
        <w:t> many</w:t>
      </w:r>
      <w:r>
        <w:rPr>
          <w:w w:val="105"/>
        </w:rPr>
        <w:t> formulae.</w:t>
      </w:r>
      <w:r>
        <w:rPr>
          <w:spacing w:val="40"/>
          <w:w w:val="105"/>
        </w:rPr>
        <w:t> </w:t>
      </w:r>
      <w:r>
        <w:rPr>
          <w:w w:val="105"/>
        </w:rPr>
        <w:t>When</w:t>
      </w:r>
      <w:r>
        <w:rPr>
          <w:w w:val="105"/>
        </w:rPr>
        <w:t> forgetting</w:t>
      </w:r>
      <w:r>
        <w:rPr>
          <w:w w:val="105"/>
        </w:rPr>
        <w:t> these</w:t>
      </w:r>
      <w:r>
        <w:rPr>
          <w:w w:val="105"/>
        </w:rPr>
        <w:t> formulae</w:t>
      </w:r>
      <w:r>
        <w:rPr>
          <w:w w:val="105"/>
        </w:rPr>
        <w:t> takes</w:t>
      </w:r>
      <w:r>
        <w:rPr>
          <w:w w:val="105"/>
        </w:rPr>
        <w:t> place rapidly the student is</w:t>
      </w:r>
      <w:r>
        <w:rPr>
          <w:spacing w:val="-7"/>
          <w:w w:val="105"/>
        </w:rPr>
        <w:t> </w:t>
      </w:r>
      <w:r>
        <w:rPr>
          <w:w w:val="105"/>
        </w:rPr>
        <w:t>utterly helpless.</w:t>
      </w:r>
      <w:r>
        <w:rPr>
          <w:spacing w:val="40"/>
          <w:w w:val="105"/>
        </w:rPr>
        <w:t> </w:t>
      </w:r>
      <w:r>
        <w:rPr>
          <w:w w:val="105"/>
        </w:rPr>
        <w:t>It</w:t>
      </w:r>
      <w:r>
        <w:rPr>
          <w:spacing w:val="-4"/>
          <w:w w:val="105"/>
        </w:rPr>
        <w:t> </w:t>
      </w:r>
      <w:r>
        <w:rPr>
          <w:w w:val="105"/>
        </w:rPr>
        <w:t>is</w:t>
      </w:r>
      <w:r>
        <w:rPr>
          <w:spacing w:val="-1"/>
          <w:w w:val="105"/>
        </w:rPr>
        <w:t> </w:t>
      </w:r>
      <w:r>
        <w:rPr>
          <w:w w:val="105"/>
        </w:rPr>
        <w:t>difficult for a beginner to</w:t>
      </w:r>
      <w:r>
        <w:rPr>
          <w:spacing w:val="-5"/>
          <w:w w:val="105"/>
        </w:rPr>
        <w:t> </w:t>
      </w:r>
      <w:r>
        <w:rPr>
          <w:w w:val="105"/>
        </w:rPr>
        <w:t>understand an abstract</w:t>
      </w:r>
      <w:r>
        <w:rPr>
          <w:w w:val="105"/>
        </w:rPr>
        <w:t> piece</w:t>
      </w:r>
      <w:r>
        <w:rPr>
          <w:w w:val="105"/>
        </w:rPr>
        <w:t> of</w:t>
      </w:r>
      <w:r>
        <w:rPr>
          <w:w w:val="105"/>
        </w:rPr>
        <w:t> mathematical</w:t>
      </w:r>
      <w:r>
        <w:rPr>
          <w:w w:val="105"/>
        </w:rPr>
        <w:t> work</w:t>
      </w:r>
      <w:r>
        <w:rPr>
          <w:w w:val="105"/>
        </w:rPr>
        <w:t> if not</w:t>
      </w:r>
      <w:r>
        <w:rPr>
          <w:w w:val="105"/>
        </w:rPr>
        <w:t> preceded</w:t>
      </w:r>
      <w:r>
        <w:rPr>
          <w:w w:val="105"/>
        </w:rPr>
        <w:t> by</w:t>
      </w:r>
      <w:r>
        <w:rPr>
          <w:w w:val="105"/>
        </w:rPr>
        <w:t> a</w:t>
      </w:r>
      <w:r>
        <w:rPr>
          <w:w w:val="105"/>
        </w:rPr>
        <w:t> number</w:t>
      </w:r>
      <w:r>
        <w:rPr>
          <w:w w:val="105"/>
        </w:rPr>
        <w:t> of concrete </w:t>
      </w:r>
      <w:r>
        <w:rPr>
          <w:spacing w:val="-2"/>
          <w:w w:val="105"/>
        </w:rPr>
        <w:t>instances.</w:t>
      </w:r>
    </w:p>
    <w:p>
      <w:pPr>
        <w:spacing w:after="0" w:line="501" w:lineRule="auto"/>
        <w:jc w:val="both"/>
        <w:sectPr>
          <w:pgSz w:w="12240" w:h="15840"/>
          <w:pgMar w:header="0" w:footer="997" w:top="1360" w:bottom="1180" w:left="1320" w:right="260"/>
        </w:sectPr>
      </w:pPr>
    </w:p>
    <w:p>
      <w:pPr>
        <w:pStyle w:val="BodyText"/>
        <w:spacing w:line="501" w:lineRule="auto" w:before="82"/>
        <w:ind w:left="841" w:right="1756" w:firstLine="720"/>
        <w:jc w:val="both"/>
      </w:pPr>
      <w:r>
        <w:rPr>
          <w:w w:val="105"/>
        </w:rPr>
        <w:t>For all problems of fundamental character, formulae should be memorized. For</w:t>
      </w:r>
      <w:r>
        <w:rPr>
          <w:w w:val="105"/>
        </w:rPr>
        <w:t> instance</w:t>
      </w:r>
      <w:r>
        <w:rPr>
          <w:w w:val="105"/>
        </w:rPr>
        <w:t> the</w:t>
      </w:r>
      <w:r>
        <w:rPr>
          <w:w w:val="105"/>
        </w:rPr>
        <w:t> formulae</w:t>
      </w:r>
      <w:r>
        <w:rPr>
          <w:w w:val="105"/>
        </w:rPr>
        <w:t> for</w:t>
      </w:r>
      <w:r>
        <w:rPr>
          <w:w w:val="105"/>
        </w:rPr>
        <w:t> the</w:t>
      </w:r>
      <w:r>
        <w:rPr>
          <w:w w:val="105"/>
        </w:rPr>
        <w:t> roots</w:t>
      </w:r>
      <w:r>
        <w:rPr>
          <w:w w:val="105"/>
        </w:rPr>
        <w:t> of a</w:t>
      </w:r>
      <w:r>
        <w:rPr>
          <w:w w:val="105"/>
        </w:rPr>
        <w:t> quadratic</w:t>
      </w:r>
      <w:r>
        <w:rPr>
          <w:w w:val="105"/>
        </w:rPr>
        <w:t> equation,</w:t>
      </w:r>
      <w:r>
        <w:rPr>
          <w:w w:val="105"/>
        </w:rPr>
        <w:t> the</w:t>
      </w:r>
      <w:r>
        <w:rPr>
          <w:w w:val="105"/>
        </w:rPr>
        <w:t> formulae</w:t>
      </w:r>
      <w:r>
        <w:rPr>
          <w:w w:val="105"/>
        </w:rPr>
        <w:t> for progressions,</w:t>
      </w:r>
      <w:r>
        <w:rPr>
          <w:w w:val="105"/>
        </w:rPr>
        <w:t> the</w:t>
      </w:r>
      <w:r>
        <w:rPr>
          <w:w w:val="105"/>
        </w:rPr>
        <w:t> binomial</w:t>
      </w:r>
      <w:r>
        <w:rPr>
          <w:w w:val="105"/>
        </w:rPr>
        <w:t> theorem</w:t>
      </w:r>
      <w:r>
        <w:rPr>
          <w:w w:val="105"/>
        </w:rPr>
        <w:t> etc.</w:t>
      </w:r>
      <w:r>
        <w:rPr>
          <w:w w:val="105"/>
        </w:rPr>
        <w:t> should</w:t>
      </w:r>
      <w:r>
        <w:rPr>
          <w:w w:val="105"/>
        </w:rPr>
        <w:t> be</w:t>
      </w:r>
      <w:r>
        <w:rPr>
          <w:w w:val="105"/>
        </w:rPr>
        <w:t> well</w:t>
      </w:r>
      <w:r>
        <w:rPr>
          <w:w w:val="105"/>
        </w:rPr>
        <w:t> memorized</w:t>
      </w:r>
      <w:r>
        <w:rPr>
          <w:w w:val="105"/>
        </w:rPr>
        <w:t> and</w:t>
      </w:r>
      <w:r>
        <w:rPr>
          <w:w w:val="105"/>
        </w:rPr>
        <w:t> applied.</w:t>
      </w:r>
      <w:r>
        <w:rPr>
          <w:spacing w:val="80"/>
          <w:w w:val="105"/>
        </w:rPr>
        <w:t> </w:t>
      </w:r>
      <w:r>
        <w:rPr>
          <w:w w:val="105"/>
        </w:rPr>
        <w:t>We cannot use one of these methods to the exclusion of the other.</w:t>
      </w:r>
      <w:r>
        <w:rPr>
          <w:spacing w:val="40"/>
          <w:w w:val="105"/>
        </w:rPr>
        <w:t> </w:t>
      </w:r>
      <w:r>
        <w:rPr>
          <w:w w:val="105"/>
        </w:rPr>
        <w:t>When students are grouped and guided by the teacher, socialist constructivism takes place</w:t>
      </w:r>
    </w:p>
    <w:p>
      <w:pPr>
        <w:pStyle w:val="Heading2"/>
        <w:numPr>
          <w:ilvl w:val="2"/>
          <w:numId w:val="6"/>
        </w:numPr>
        <w:tabs>
          <w:tab w:pos="1561" w:val="left" w:leader="none"/>
        </w:tabs>
        <w:spacing w:line="240" w:lineRule="auto" w:before="2" w:after="0"/>
        <w:ind w:left="1561" w:right="0" w:hanging="720"/>
        <w:jc w:val="left"/>
      </w:pPr>
      <w:r>
        <w:rPr/>
        <w:t>Dogmatic</w:t>
      </w:r>
      <w:r>
        <w:rPr>
          <w:spacing w:val="37"/>
        </w:rPr>
        <w:t> </w:t>
      </w:r>
      <w:r>
        <w:rPr/>
        <w:t>and</w:t>
      </w:r>
      <w:r>
        <w:rPr>
          <w:spacing w:val="30"/>
        </w:rPr>
        <w:t> </w:t>
      </w:r>
      <w:r>
        <w:rPr/>
        <w:t>Psychological</w:t>
      </w:r>
      <w:r>
        <w:rPr>
          <w:spacing w:val="22"/>
        </w:rPr>
        <w:t> </w:t>
      </w:r>
      <w:r>
        <w:rPr>
          <w:spacing w:val="-2"/>
        </w:rPr>
        <w:t>Methods:</w:t>
      </w:r>
    </w:p>
    <w:p>
      <w:pPr>
        <w:pStyle w:val="BodyText"/>
        <w:spacing w:before="18"/>
        <w:rPr>
          <w:b/>
        </w:rPr>
      </w:pPr>
    </w:p>
    <w:p>
      <w:pPr>
        <w:pStyle w:val="BodyText"/>
        <w:spacing w:line="501" w:lineRule="auto" w:before="1"/>
        <w:ind w:left="841" w:right="1757" w:firstLine="720"/>
        <w:jc w:val="both"/>
      </w:pPr>
      <w:r>
        <w:rPr>
          <w:w w:val="105"/>
        </w:rPr>
        <w:t>Dogmatic</w:t>
      </w:r>
      <w:r>
        <w:rPr>
          <w:w w:val="105"/>
        </w:rPr>
        <w:t> method</w:t>
      </w:r>
      <w:r>
        <w:rPr>
          <w:w w:val="105"/>
        </w:rPr>
        <w:t> makes</w:t>
      </w:r>
      <w:r>
        <w:rPr>
          <w:w w:val="105"/>
        </w:rPr>
        <w:t> rigor</w:t>
      </w:r>
      <w:r>
        <w:rPr>
          <w:w w:val="105"/>
        </w:rPr>
        <w:t> the</w:t>
      </w:r>
      <w:r>
        <w:rPr>
          <w:w w:val="105"/>
        </w:rPr>
        <w:t> chief</w:t>
      </w:r>
      <w:r>
        <w:rPr>
          <w:w w:val="105"/>
        </w:rPr>
        <w:t> consideration</w:t>
      </w:r>
      <w:r>
        <w:rPr>
          <w:w w:val="105"/>
        </w:rPr>
        <w:t> of</w:t>
      </w:r>
      <w:r>
        <w:rPr>
          <w:w w:val="105"/>
        </w:rPr>
        <w:t> mathematical study</w:t>
      </w:r>
      <w:r>
        <w:rPr>
          <w:w w:val="105"/>
        </w:rPr>
        <w:t> while</w:t>
      </w:r>
      <w:r>
        <w:rPr>
          <w:w w:val="105"/>
        </w:rPr>
        <w:t> the</w:t>
      </w:r>
      <w:r>
        <w:rPr>
          <w:w w:val="105"/>
        </w:rPr>
        <w:t> psychological</w:t>
      </w:r>
      <w:r>
        <w:rPr>
          <w:w w:val="105"/>
        </w:rPr>
        <w:t> method</w:t>
      </w:r>
      <w:r>
        <w:rPr>
          <w:w w:val="105"/>
        </w:rPr>
        <w:t> advocates</w:t>
      </w:r>
      <w:r>
        <w:rPr>
          <w:w w:val="105"/>
        </w:rPr>
        <w:t> rigor</w:t>
      </w:r>
      <w:r>
        <w:rPr>
          <w:w w:val="105"/>
        </w:rPr>
        <w:t> only</w:t>
      </w:r>
      <w:r>
        <w:rPr>
          <w:w w:val="105"/>
        </w:rPr>
        <w:t> so</w:t>
      </w:r>
      <w:r>
        <w:rPr>
          <w:w w:val="105"/>
        </w:rPr>
        <w:t> far</w:t>
      </w:r>
      <w:r>
        <w:rPr>
          <w:w w:val="105"/>
        </w:rPr>
        <w:t> as</w:t>
      </w:r>
      <w:r>
        <w:rPr>
          <w:w w:val="105"/>
        </w:rPr>
        <w:t> the</w:t>
      </w:r>
      <w:r>
        <w:rPr>
          <w:w w:val="105"/>
        </w:rPr>
        <w:t> average capacity of young students justifies it (Schultze, 2008).</w:t>
      </w:r>
      <w:r>
        <w:rPr>
          <w:spacing w:val="40"/>
          <w:w w:val="105"/>
        </w:rPr>
        <w:t> </w:t>
      </w:r>
      <w:r>
        <w:rPr>
          <w:w w:val="105"/>
        </w:rPr>
        <w:t>The dogmatists claim that the</w:t>
      </w:r>
      <w:r>
        <w:rPr>
          <w:w w:val="105"/>
        </w:rPr>
        <w:t> value</w:t>
      </w:r>
      <w:r>
        <w:rPr>
          <w:w w:val="105"/>
        </w:rPr>
        <w:t> of</w:t>
      </w:r>
      <w:r>
        <w:rPr>
          <w:w w:val="105"/>
        </w:rPr>
        <w:t> mathematical</w:t>
      </w:r>
      <w:r>
        <w:rPr>
          <w:w w:val="105"/>
        </w:rPr>
        <w:t> teaching</w:t>
      </w:r>
      <w:r>
        <w:rPr>
          <w:w w:val="105"/>
        </w:rPr>
        <w:t> rests</w:t>
      </w:r>
      <w:r>
        <w:rPr>
          <w:w w:val="105"/>
        </w:rPr>
        <w:t> mainly</w:t>
      </w:r>
      <w:r>
        <w:rPr>
          <w:w w:val="105"/>
        </w:rPr>
        <w:t> upon</w:t>
      </w:r>
      <w:r>
        <w:rPr>
          <w:w w:val="105"/>
        </w:rPr>
        <w:t> its</w:t>
      </w:r>
      <w:r>
        <w:rPr>
          <w:w w:val="105"/>
        </w:rPr>
        <w:t> extreme</w:t>
      </w:r>
      <w:r>
        <w:rPr>
          <w:w w:val="105"/>
        </w:rPr>
        <w:t> exactness,</w:t>
      </w:r>
      <w:r>
        <w:rPr>
          <w:w w:val="105"/>
        </w:rPr>
        <w:t> that any</w:t>
      </w:r>
      <w:r>
        <w:rPr>
          <w:spacing w:val="-6"/>
          <w:w w:val="105"/>
        </w:rPr>
        <w:t> </w:t>
      </w:r>
      <w:r>
        <w:rPr>
          <w:w w:val="105"/>
        </w:rPr>
        <w:t>deviation</w:t>
      </w:r>
      <w:r>
        <w:rPr>
          <w:spacing w:val="-6"/>
          <w:w w:val="105"/>
        </w:rPr>
        <w:t> </w:t>
      </w:r>
      <w:r>
        <w:rPr>
          <w:w w:val="105"/>
        </w:rPr>
        <w:t>from</w:t>
      </w:r>
      <w:r>
        <w:rPr>
          <w:spacing w:val="-7"/>
          <w:w w:val="105"/>
        </w:rPr>
        <w:t> </w:t>
      </w:r>
      <w:r>
        <w:rPr>
          <w:w w:val="105"/>
        </w:rPr>
        <w:t>the</w:t>
      </w:r>
      <w:r>
        <w:rPr>
          <w:spacing w:val="-13"/>
          <w:w w:val="105"/>
        </w:rPr>
        <w:t> </w:t>
      </w:r>
      <w:r>
        <w:rPr>
          <w:w w:val="105"/>
        </w:rPr>
        <w:t>absolute</w:t>
      </w:r>
      <w:r>
        <w:rPr>
          <w:spacing w:val="-7"/>
          <w:w w:val="105"/>
        </w:rPr>
        <w:t> </w:t>
      </w:r>
      <w:r>
        <w:rPr>
          <w:w w:val="105"/>
        </w:rPr>
        <w:t>standard</w:t>
      </w:r>
      <w:r>
        <w:rPr>
          <w:spacing w:val="-6"/>
          <w:w w:val="105"/>
        </w:rPr>
        <w:t> </w:t>
      </w:r>
      <w:r>
        <w:rPr>
          <w:w w:val="105"/>
        </w:rPr>
        <w:t>of</w:t>
      </w:r>
      <w:r>
        <w:rPr>
          <w:spacing w:val="-9"/>
          <w:w w:val="105"/>
        </w:rPr>
        <w:t> </w:t>
      </w:r>
      <w:r>
        <w:rPr>
          <w:w w:val="105"/>
        </w:rPr>
        <w:t>rigor will</w:t>
      </w:r>
      <w:r>
        <w:rPr>
          <w:spacing w:val="-4"/>
          <w:w w:val="105"/>
        </w:rPr>
        <w:t> </w:t>
      </w:r>
      <w:r>
        <w:rPr>
          <w:w w:val="105"/>
        </w:rPr>
        <w:t>defeat</w:t>
      </w:r>
      <w:r>
        <w:rPr>
          <w:spacing w:val="-10"/>
          <w:w w:val="105"/>
        </w:rPr>
        <w:t> </w:t>
      </w:r>
      <w:r>
        <w:rPr>
          <w:w w:val="105"/>
        </w:rPr>
        <w:t>the</w:t>
      </w:r>
      <w:r>
        <w:rPr>
          <w:spacing w:val="-7"/>
          <w:w w:val="105"/>
        </w:rPr>
        <w:t> </w:t>
      </w:r>
      <w:r>
        <w:rPr>
          <w:w w:val="105"/>
        </w:rPr>
        <w:t>very purpose</w:t>
      </w:r>
      <w:r>
        <w:rPr>
          <w:spacing w:val="-7"/>
          <w:w w:val="105"/>
        </w:rPr>
        <w:t> </w:t>
      </w:r>
      <w:r>
        <w:rPr>
          <w:w w:val="105"/>
        </w:rPr>
        <w:t>of</w:t>
      </w:r>
      <w:r>
        <w:rPr>
          <w:spacing w:val="-9"/>
          <w:w w:val="105"/>
        </w:rPr>
        <w:t> </w:t>
      </w:r>
      <w:r>
        <w:rPr>
          <w:w w:val="105"/>
        </w:rPr>
        <w:t>the entire</w:t>
      </w:r>
      <w:r>
        <w:rPr>
          <w:w w:val="105"/>
        </w:rPr>
        <w:t> work, and</w:t>
      </w:r>
      <w:r>
        <w:rPr>
          <w:w w:val="105"/>
        </w:rPr>
        <w:t> will</w:t>
      </w:r>
      <w:r>
        <w:rPr>
          <w:w w:val="105"/>
        </w:rPr>
        <w:t> necessarily</w:t>
      </w:r>
      <w:r>
        <w:rPr>
          <w:w w:val="105"/>
        </w:rPr>
        <w:t> lead</w:t>
      </w:r>
      <w:r>
        <w:rPr>
          <w:w w:val="105"/>
        </w:rPr>
        <w:t> to</w:t>
      </w:r>
      <w:r>
        <w:rPr>
          <w:w w:val="105"/>
        </w:rPr>
        <w:t> slipshod</w:t>
      </w:r>
      <w:r>
        <w:rPr>
          <w:w w:val="105"/>
        </w:rPr>
        <w:t> thinking.</w:t>
      </w:r>
      <w:r>
        <w:rPr>
          <w:spacing w:val="40"/>
          <w:w w:val="105"/>
        </w:rPr>
        <w:t> </w:t>
      </w:r>
      <w:r>
        <w:rPr>
          <w:w w:val="105"/>
        </w:rPr>
        <w:t>The</w:t>
      </w:r>
      <w:r>
        <w:rPr>
          <w:w w:val="105"/>
        </w:rPr>
        <w:t> followers</w:t>
      </w:r>
      <w:r>
        <w:rPr>
          <w:w w:val="105"/>
        </w:rPr>
        <w:t> of the psychological method assert that in any subject it is</w:t>
      </w:r>
      <w:r>
        <w:rPr>
          <w:spacing w:val="-2"/>
          <w:w w:val="105"/>
        </w:rPr>
        <w:t> </w:t>
      </w:r>
      <w:r>
        <w:rPr>
          <w:w w:val="105"/>
        </w:rPr>
        <w:t>a mistake to consider only the scientific</w:t>
      </w:r>
      <w:r>
        <w:rPr>
          <w:w w:val="105"/>
        </w:rPr>
        <w:t> aspects</w:t>
      </w:r>
      <w:r>
        <w:rPr>
          <w:w w:val="105"/>
        </w:rPr>
        <w:t> of the</w:t>
      </w:r>
      <w:r>
        <w:rPr>
          <w:w w:val="105"/>
        </w:rPr>
        <w:t> subject</w:t>
      </w:r>
      <w:r>
        <w:rPr>
          <w:w w:val="105"/>
        </w:rPr>
        <w:t> and</w:t>
      </w:r>
      <w:r>
        <w:rPr>
          <w:w w:val="105"/>
        </w:rPr>
        <w:t> to</w:t>
      </w:r>
      <w:r>
        <w:rPr>
          <w:w w:val="105"/>
        </w:rPr>
        <w:t> ignore</w:t>
      </w:r>
      <w:r>
        <w:rPr>
          <w:w w:val="105"/>
        </w:rPr>
        <w:t> absolutely</w:t>
      </w:r>
      <w:r>
        <w:rPr>
          <w:w w:val="105"/>
        </w:rPr>
        <w:t> the</w:t>
      </w:r>
      <w:r>
        <w:rPr>
          <w:w w:val="105"/>
        </w:rPr>
        <w:t> degree</w:t>
      </w:r>
      <w:r>
        <w:rPr>
          <w:w w:val="105"/>
        </w:rPr>
        <w:t> of mental development</w:t>
      </w:r>
      <w:r>
        <w:rPr>
          <w:spacing w:val="-5"/>
          <w:w w:val="105"/>
        </w:rPr>
        <w:t> </w:t>
      </w:r>
      <w:r>
        <w:rPr>
          <w:w w:val="105"/>
        </w:rPr>
        <w:t>of</w:t>
      </w:r>
      <w:r>
        <w:rPr>
          <w:spacing w:val="-9"/>
          <w:w w:val="105"/>
        </w:rPr>
        <w:t> </w:t>
      </w:r>
      <w:r>
        <w:rPr>
          <w:w w:val="105"/>
        </w:rPr>
        <w:t>the</w:t>
      </w:r>
      <w:r>
        <w:rPr>
          <w:spacing w:val="-8"/>
          <w:w w:val="105"/>
        </w:rPr>
        <w:t> </w:t>
      </w:r>
      <w:r>
        <w:rPr>
          <w:w w:val="105"/>
        </w:rPr>
        <w:t>student.</w:t>
      </w:r>
      <w:r>
        <w:rPr>
          <w:spacing w:val="40"/>
          <w:w w:val="105"/>
        </w:rPr>
        <w:t> </w:t>
      </w:r>
      <w:r>
        <w:rPr>
          <w:w w:val="105"/>
        </w:rPr>
        <w:t>An</w:t>
      </w:r>
      <w:r>
        <w:rPr>
          <w:spacing w:val="-7"/>
          <w:w w:val="105"/>
        </w:rPr>
        <w:t> </w:t>
      </w:r>
      <w:r>
        <w:rPr>
          <w:w w:val="105"/>
        </w:rPr>
        <w:t>exactness</w:t>
      </w:r>
      <w:r>
        <w:rPr>
          <w:spacing w:val="-9"/>
          <w:w w:val="105"/>
        </w:rPr>
        <w:t> </w:t>
      </w:r>
      <w:r>
        <w:rPr>
          <w:w w:val="105"/>
        </w:rPr>
        <w:t>which</w:t>
      </w:r>
      <w:r>
        <w:rPr>
          <w:spacing w:val="-7"/>
          <w:w w:val="105"/>
        </w:rPr>
        <w:t> </w:t>
      </w:r>
      <w:r>
        <w:rPr>
          <w:w w:val="105"/>
        </w:rPr>
        <w:t>is</w:t>
      </w:r>
      <w:r>
        <w:rPr>
          <w:spacing w:val="-2"/>
          <w:w w:val="105"/>
        </w:rPr>
        <w:t> </w:t>
      </w:r>
      <w:r>
        <w:rPr>
          <w:w w:val="105"/>
        </w:rPr>
        <w:t>not</w:t>
      </w:r>
      <w:r>
        <w:rPr>
          <w:spacing w:val="-5"/>
          <w:w w:val="105"/>
        </w:rPr>
        <w:t> </w:t>
      </w:r>
      <w:r>
        <w:rPr>
          <w:w w:val="105"/>
        </w:rPr>
        <w:t>understood</w:t>
      </w:r>
      <w:r>
        <w:rPr>
          <w:spacing w:val="-7"/>
          <w:w w:val="105"/>
        </w:rPr>
        <w:t> </w:t>
      </w:r>
      <w:r>
        <w:rPr>
          <w:w w:val="105"/>
        </w:rPr>
        <w:t>by</w:t>
      </w:r>
      <w:r>
        <w:rPr>
          <w:spacing w:val="-7"/>
          <w:w w:val="105"/>
        </w:rPr>
        <w:t> </w:t>
      </w:r>
      <w:r>
        <w:rPr>
          <w:w w:val="105"/>
        </w:rPr>
        <w:t>the</w:t>
      </w:r>
      <w:r>
        <w:rPr>
          <w:spacing w:val="-1"/>
          <w:w w:val="105"/>
        </w:rPr>
        <w:t> </w:t>
      </w:r>
      <w:r>
        <w:rPr>
          <w:w w:val="105"/>
        </w:rPr>
        <w:t>student</w:t>
      </w:r>
      <w:r>
        <w:rPr>
          <w:spacing w:val="-5"/>
          <w:w w:val="105"/>
        </w:rPr>
        <w:t> </w:t>
      </w:r>
      <w:r>
        <w:rPr>
          <w:w w:val="105"/>
        </w:rPr>
        <w:t>is not exactness.</w:t>
      </w:r>
    </w:p>
    <w:p>
      <w:pPr>
        <w:pStyle w:val="BodyText"/>
        <w:spacing w:line="262" w:lineRule="exact"/>
        <w:ind w:left="841"/>
      </w:pPr>
      <w:r>
        <w:rPr>
          <w:w w:val="105"/>
        </w:rPr>
        <w:t>Schultze</w:t>
      </w:r>
      <w:r>
        <w:rPr>
          <w:spacing w:val="-13"/>
          <w:w w:val="105"/>
        </w:rPr>
        <w:t> </w:t>
      </w:r>
      <w:r>
        <w:rPr>
          <w:w w:val="105"/>
        </w:rPr>
        <w:t>(2008)</w:t>
      </w:r>
      <w:r>
        <w:rPr>
          <w:spacing w:val="-9"/>
          <w:w w:val="105"/>
        </w:rPr>
        <w:t> </w:t>
      </w:r>
      <w:r>
        <w:rPr>
          <w:w w:val="105"/>
        </w:rPr>
        <w:t>summarized</w:t>
      </w:r>
      <w:r>
        <w:rPr>
          <w:spacing w:val="-5"/>
          <w:w w:val="105"/>
        </w:rPr>
        <w:t> </w:t>
      </w:r>
      <w:r>
        <w:rPr>
          <w:w w:val="105"/>
        </w:rPr>
        <w:t>the</w:t>
      </w:r>
      <w:r>
        <w:rPr>
          <w:spacing w:val="-7"/>
          <w:w w:val="105"/>
        </w:rPr>
        <w:t> </w:t>
      </w:r>
      <w:r>
        <w:rPr>
          <w:w w:val="105"/>
        </w:rPr>
        <w:t>objections</w:t>
      </w:r>
      <w:r>
        <w:rPr>
          <w:spacing w:val="-14"/>
          <w:w w:val="105"/>
        </w:rPr>
        <w:t> </w:t>
      </w:r>
      <w:r>
        <w:rPr>
          <w:w w:val="105"/>
        </w:rPr>
        <w:t>to</w:t>
      </w:r>
      <w:r>
        <w:rPr>
          <w:spacing w:val="-5"/>
          <w:w w:val="105"/>
        </w:rPr>
        <w:t> </w:t>
      </w:r>
      <w:r>
        <w:rPr>
          <w:w w:val="105"/>
        </w:rPr>
        <w:t>extreme</w:t>
      </w:r>
      <w:r>
        <w:rPr>
          <w:spacing w:val="-7"/>
          <w:w w:val="105"/>
        </w:rPr>
        <w:t> </w:t>
      </w:r>
      <w:r>
        <w:rPr>
          <w:w w:val="105"/>
        </w:rPr>
        <w:t>rigor</w:t>
      </w:r>
      <w:r>
        <w:rPr>
          <w:spacing w:val="-8"/>
          <w:w w:val="105"/>
        </w:rPr>
        <w:t> </w:t>
      </w:r>
      <w:r>
        <w:rPr>
          <w:w w:val="105"/>
        </w:rPr>
        <w:t>as</w:t>
      </w:r>
      <w:r>
        <w:rPr>
          <w:spacing w:val="-8"/>
          <w:w w:val="105"/>
        </w:rPr>
        <w:t> </w:t>
      </w:r>
      <w:r>
        <w:rPr>
          <w:spacing w:val="-2"/>
          <w:w w:val="105"/>
        </w:rPr>
        <w:t>follows:</w:t>
      </w:r>
    </w:p>
    <w:p>
      <w:pPr>
        <w:pStyle w:val="BodyText"/>
        <w:spacing w:before="18"/>
      </w:pPr>
    </w:p>
    <w:p>
      <w:pPr>
        <w:pStyle w:val="ListParagraph"/>
        <w:numPr>
          <w:ilvl w:val="3"/>
          <w:numId w:val="6"/>
        </w:numPr>
        <w:tabs>
          <w:tab w:pos="1921" w:val="left" w:leader="none"/>
        </w:tabs>
        <w:spacing w:line="240" w:lineRule="auto" w:before="0" w:after="0"/>
        <w:ind w:left="1921" w:right="0" w:hanging="720"/>
        <w:jc w:val="left"/>
        <w:rPr>
          <w:sz w:val="23"/>
        </w:rPr>
      </w:pPr>
      <w:r>
        <w:rPr>
          <w:w w:val="105"/>
          <w:sz w:val="23"/>
        </w:rPr>
        <w:t>There</w:t>
      </w:r>
      <w:r>
        <w:rPr>
          <w:spacing w:val="-15"/>
          <w:w w:val="105"/>
          <w:sz w:val="23"/>
        </w:rPr>
        <w:t> </w:t>
      </w:r>
      <w:r>
        <w:rPr>
          <w:w w:val="105"/>
          <w:sz w:val="23"/>
        </w:rPr>
        <w:t>is</w:t>
      </w:r>
      <w:r>
        <w:rPr>
          <w:spacing w:val="-11"/>
          <w:w w:val="105"/>
          <w:sz w:val="23"/>
        </w:rPr>
        <w:t> </w:t>
      </w:r>
      <w:r>
        <w:rPr>
          <w:w w:val="105"/>
          <w:sz w:val="23"/>
        </w:rPr>
        <w:t>no</w:t>
      </w:r>
      <w:r>
        <w:rPr>
          <w:spacing w:val="-14"/>
          <w:w w:val="105"/>
          <w:sz w:val="23"/>
        </w:rPr>
        <w:t> </w:t>
      </w:r>
      <w:r>
        <w:rPr>
          <w:w w:val="105"/>
          <w:sz w:val="23"/>
        </w:rPr>
        <w:t>absolute</w:t>
      </w:r>
      <w:r>
        <w:rPr>
          <w:spacing w:val="-9"/>
          <w:w w:val="105"/>
          <w:sz w:val="23"/>
        </w:rPr>
        <w:t> </w:t>
      </w:r>
      <w:r>
        <w:rPr>
          <w:w w:val="105"/>
          <w:sz w:val="23"/>
        </w:rPr>
        <w:t>rigor</w:t>
      </w:r>
      <w:r>
        <w:rPr>
          <w:spacing w:val="-5"/>
          <w:w w:val="105"/>
          <w:sz w:val="23"/>
        </w:rPr>
        <w:t> </w:t>
      </w:r>
      <w:r>
        <w:rPr>
          <w:w w:val="105"/>
          <w:sz w:val="23"/>
        </w:rPr>
        <w:t>possible</w:t>
      </w:r>
      <w:r>
        <w:rPr>
          <w:spacing w:val="-9"/>
          <w:w w:val="105"/>
          <w:sz w:val="23"/>
        </w:rPr>
        <w:t> </w:t>
      </w:r>
      <w:r>
        <w:rPr>
          <w:w w:val="105"/>
          <w:sz w:val="23"/>
        </w:rPr>
        <w:t>in</w:t>
      </w:r>
      <w:r>
        <w:rPr>
          <w:spacing w:val="-2"/>
          <w:w w:val="105"/>
          <w:sz w:val="23"/>
        </w:rPr>
        <w:t> </w:t>
      </w:r>
      <w:r>
        <w:rPr>
          <w:w w:val="105"/>
          <w:sz w:val="23"/>
        </w:rPr>
        <w:t>secondary</w:t>
      </w:r>
      <w:r>
        <w:rPr>
          <w:spacing w:val="-8"/>
          <w:w w:val="105"/>
          <w:sz w:val="23"/>
        </w:rPr>
        <w:t> </w:t>
      </w:r>
      <w:r>
        <w:rPr>
          <w:w w:val="105"/>
          <w:sz w:val="23"/>
        </w:rPr>
        <w:t>school</w:t>
      </w:r>
      <w:r>
        <w:rPr>
          <w:spacing w:val="-6"/>
          <w:w w:val="105"/>
          <w:sz w:val="23"/>
        </w:rPr>
        <w:t> </w:t>
      </w:r>
      <w:r>
        <w:rPr>
          <w:spacing w:val="-2"/>
          <w:w w:val="105"/>
          <w:sz w:val="23"/>
        </w:rPr>
        <w:t>mathematics.</w:t>
      </w:r>
    </w:p>
    <w:p>
      <w:pPr>
        <w:pStyle w:val="BodyText"/>
        <w:spacing w:before="26"/>
      </w:pPr>
    </w:p>
    <w:p>
      <w:pPr>
        <w:pStyle w:val="ListParagraph"/>
        <w:numPr>
          <w:ilvl w:val="3"/>
          <w:numId w:val="6"/>
        </w:numPr>
        <w:tabs>
          <w:tab w:pos="1922" w:val="left" w:leader="none"/>
        </w:tabs>
        <w:spacing w:line="504" w:lineRule="auto" w:before="0" w:after="0"/>
        <w:ind w:left="1922" w:right="1766" w:hanging="721"/>
        <w:jc w:val="both"/>
        <w:rPr>
          <w:sz w:val="23"/>
        </w:rPr>
      </w:pPr>
      <w:r>
        <w:rPr>
          <w:w w:val="105"/>
          <w:sz w:val="23"/>
        </w:rPr>
        <w:t>The rigor insisted upon in many classrooms is frequently only an exact adherence to textbook, which may and often does contain flaws.</w:t>
      </w:r>
    </w:p>
    <w:p>
      <w:pPr>
        <w:pStyle w:val="ListParagraph"/>
        <w:numPr>
          <w:ilvl w:val="3"/>
          <w:numId w:val="6"/>
        </w:numPr>
        <w:tabs>
          <w:tab w:pos="1922" w:val="left" w:leader="none"/>
        </w:tabs>
        <w:spacing w:line="504" w:lineRule="auto" w:before="0" w:after="0"/>
        <w:ind w:left="1922" w:right="1763" w:hanging="721"/>
        <w:jc w:val="both"/>
        <w:rPr>
          <w:sz w:val="23"/>
        </w:rPr>
      </w:pPr>
      <w:r>
        <w:rPr>
          <w:w w:val="105"/>
          <w:sz w:val="23"/>
        </w:rPr>
        <w:t>By studying exact models which he cannot understand, the student will not improve his reasoning power, for he does not do any thinking.</w:t>
      </w:r>
      <w:r>
        <w:rPr>
          <w:spacing w:val="40"/>
          <w:w w:val="105"/>
          <w:sz w:val="23"/>
        </w:rPr>
        <w:t> </w:t>
      </w:r>
      <w:r>
        <w:rPr>
          <w:w w:val="105"/>
          <w:sz w:val="23"/>
        </w:rPr>
        <w:t>He only repeats exactly somebody else‟s ideas.</w:t>
      </w:r>
    </w:p>
    <w:p>
      <w:pPr>
        <w:spacing w:after="0" w:line="504" w:lineRule="auto"/>
        <w:jc w:val="both"/>
        <w:rPr>
          <w:sz w:val="23"/>
        </w:rPr>
        <w:sectPr>
          <w:pgSz w:w="12240" w:h="15840"/>
          <w:pgMar w:header="0" w:footer="997" w:top="1360" w:bottom="1180" w:left="1320" w:right="260"/>
        </w:sectPr>
      </w:pPr>
    </w:p>
    <w:p>
      <w:pPr>
        <w:pStyle w:val="ListParagraph"/>
        <w:numPr>
          <w:ilvl w:val="3"/>
          <w:numId w:val="6"/>
        </w:numPr>
        <w:tabs>
          <w:tab w:pos="1922" w:val="left" w:leader="none"/>
        </w:tabs>
        <w:spacing w:line="504" w:lineRule="auto" w:before="82" w:after="0"/>
        <w:ind w:left="1922" w:right="1751" w:hanging="721"/>
        <w:jc w:val="left"/>
        <w:rPr>
          <w:sz w:val="23"/>
        </w:rPr>
      </w:pPr>
      <w:r>
        <w:rPr>
          <w:w w:val="105"/>
          <w:sz w:val="23"/>
        </w:rPr>
        <w:t>Student</w:t>
      </w:r>
      <w:r>
        <w:rPr>
          <w:spacing w:val="40"/>
          <w:w w:val="105"/>
          <w:sz w:val="23"/>
        </w:rPr>
        <w:t> </w:t>
      </w:r>
      <w:r>
        <w:rPr>
          <w:w w:val="105"/>
          <w:sz w:val="23"/>
        </w:rPr>
        <w:t>loses</w:t>
      </w:r>
      <w:r>
        <w:rPr>
          <w:spacing w:val="40"/>
          <w:w w:val="105"/>
          <w:sz w:val="23"/>
        </w:rPr>
        <w:t> </w:t>
      </w:r>
      <w:r>
        <w:rPr>
          <w:w w:val="105"/>
          <w:sz w:val="23"/>
        </w:rPr>
        <w:t>interest</w:t>
      </w:r>
      <w:r>
        <w:rPr>
          <w:spacing w:val="40"/>
          <w:w w:val="105"/>
          <w:sz w:val="23"/>
        </w:rPr>
        <w:t> </w:t>
      </w:r>
      <w:r>
        <w:rPr>
          <w:w w:val="105"/>
          <w:sz w:val="23"/>
        </w:rPr>
        <w:t>in</w:t>
      </w:r>
      <w:r>
        <w:rPr>
          <w:spacing w:val="40"/>
          <w:w w:val="105"/>
          <w:sz w:val="23"/>
        </w:rPr>
        <w:t> </w:t>
      </w:r>
      <w:r>
        <w:rPr>
          <w:w w:val="105"/>
          <w:sz w:val="23"/>
        </w:rPr>
        <w:t>mathematics</w:t>
      </w:r>
      <w:r>
        <w:rPr>
          <w:spacing w:val="33"/>
          <w:w w:val="105"/>
          <w:sz w:val="23"/>
        </w:rPr>
        <w:t> </w:t>
      </w:r>
      <w:r>
        <w:rPr>
          <w:w w:val="105"/>
          <w:sz w:val="23"/>
        </w:rPr>
        <w:t>and</w:t>
      </w:r>
      <w:r>
        <w:rPr>
          <w:spacing w:val="40"/>
          <w:w w:val="105"/>
          <w:sz w:val="23"/>
        </w:rPr>
        <w:t> </w:t>
      </w:r>
      <w:r>
        <w:rPr>
          <w:w w:val="105"/>
          <w:sz w:val="23"/>
        </w:rPr>
        <w:t>acquires</w:t>
      </w:r>
      <w:r>
        <w:rPr>
          <w:spacing w:val="40"/>
          <w:w w:val="105"/>
          <w:sz w:val="23"/>
        </w:rPr>
        <w:t> </w:t>
      </w:r>
      <w:r>
        <w:rPr>
          <w:w w:val="105"/>
          <w:sz w:val="23"/>
        </w:rPr>
        <w:t>wrong</w:t>
      </w:r>
      <w:r>
        <w:rPr>
          <w:spacing w:val="40"/>
          <w:w w:val="105"/>
          <w:sz w:val="23"/>
        </w:rPr>
        <w:t> </w:t>
      </w:r>
      <w:r>
        <w:rPr>
          <w:w w:val="105"/>
          <w:sz w:val="23"/>
        </w:rPr>
        <w:t>notions</w:t>
      </w:r>
      <w:r>
        <w:rPr>
          <w:spacing w:val="40"/>
          <w:w w:val="105"/>
          <w:sz w:val="23"/>
        </w:rPr>
        <w:t> </w:t>
      </w:r>
      <w:r>
        <w:rPr>
          <w:w w:val="105"/>
          <w:sz w:val="23"/>
        </w:rPr>
        <w:t>of mathematics in general.</w:t>
      </w:r>
    </w:p>
    <w:p>
      <w:pPr>
        <w:pStyle w:val="ListParagraph"/>
        <w:numPr>
          <w:ilvl w:val="3"/>
          <w:numId w:val="6"/>
        </w:numPr>
        <w:tabs>
          <w:tab w:pos="1922" w:val="left" w:leader="none"/>
        </w:tabs>
        <w:spacing w:line="504" w:lineRule="auto" w:before="0" w:after="0"/>
        <w:ind w:left="1922" w:right="1762" w:hanging="721"/>
        <w:jc w:val="left"/>
        <w:rPr>
          <w:sz w:val="23"/>
        </w:rPr>
      </w:pPr>
      <w:r>
        <w:rPr>
          <w:w w:val="105"/>
          <w:sz w:val="23"/>
        </w:rPr>
        <w:t>Students</w:t>
      </w:r>
      <w:r>
        <w:rPr>
          <w:spacing w:val="40"/>
          <w:w w:val="105"/>
          <w:sz w:val="23"/>
        </w:rPr>
        <w:t> </w:t>
      </w:r>
      <w:r>
        <w:rPr>
          <w:w w:val="105"/>
          <w:sz w:val="23"/>
        </w:rPr>
        <w:t>are</w:t>
      </w:r>
      <w:r>
        <w:rPr>
          <w:spacing w:val="40"/>
          <w:w w:val="105"/>
          <w:sz w:val="23"/>
        </w:rPr>
        <w:t> </w:t>
      </w:r>
      <w:r>
        <w:rPr>
          <w:w w:val="105"/>
          <w:sz w:val="23"/>
        </w:rPr>
        <w:t>frequently</w:t>
      </w:r>
      <w:r>
        <w:rPr>
          <w:spacing w:val="40"/>
          <w:w w:val="105"/>
          <w:sz w:val="23"/>
        </w:rPr>
        <w:t> </w:t>
      </w:r>
      <w:r>
        <w:rPr>
          <w:w w:val="105"/>
          <w:sz w:val="23"/>
        </w:rPr>
        <w:t>led</w:t>
      </w:r>
      <w:r>
        <w:rPr>
          <w:spacing w:val="40"/>
          <w:w w:val="105"/>
          <w:sz w:val="23"/>
        </w:rPr>
        <w:t> </w:t>
      </w:r>
      <w:r>
        <w:rPr>
          <w:w w:val="105"/>
          <w:sz w:val="23"/>
        </w:rPr>
        <w:t>to</w:t>
      </w:r>
      <w:r>
        <w:rPr>
          <w:spacing w:val="40"/>
          <w:w w:val="105"/>
          <w:sz w:val="23"/>
        </w:rPr>
        <w:t> </w:t>
      </w:r>
      <w:r>
        <w:rPr>
          <w:w w:val="105"/>
          <w:sz w:val="23"/>
        </w:rPr>
        <w:t>mechanical</w:t>
      </w:r>
      <w:r>
        <w:rPr>
          <w:spacing w:val="40"/>
          <w:w w:val="105"/>
          <w:sz w:val="23"/>
        </w:rPr>
        <w:t> </w:t>
      </w:r>
      <w:r>
        <w:rPr>
          <w:w w:val="105"/>
          <w:sz w:val="23"/>
        </w:rPr>
        <w:t>methods</w:t>
      </w:r>
      <w:r>
        <w:rPr>
          <w:spacing w:val="40"/>
          <w:w w:val="105"/>
          <w:sz w:val="23"/>
        </w:rPr>
        <w:t> </w:t>
      </w:r>
      <w:r>
        <w:rPr>
          <w:w w:val="105"/>
          <w:sz w:val="23"/>
        </w:rPr>
        <w:t>of</w:t>
      </w:r>
      <w:r>
        <w:rPr>
          <w:spacing w:val="38"/>
          <w:w w:val="105"/>
          <w:sz w:val="23"/>
        </w:rPr>
        <w:t> </w:t>
      </w:r>
      <w:r>
        <w:rPr>
          <w:w w:val="105"/>
          <w:sz w:val="23"/>
        </w:rPr>
        <w:t>study</w:t>
      </w:r>
      <w:r>
        <w:rPr>
          <w:spacing w:val="40"/>
          <w:w w:val="105"/>
          <w:sz w:val="23"/>
        </w:rPr>
        <w:t> </w:t>
      </w:r>
      <w:r>
        <w:rPr>
          <w:w w:val="105"/>
          <w:sz w:val="23"/>
        </w:rPr>
        <w:t>and</w:t>
      </w:r>
      <w:r>
        <w:rPr>
          <w:spacing w:val="40"/>
          <w:w w:val="105"/>
          <w:sz w:val="23"/>
        </w:rPr>
        <w:t> </w:t>
      </w:r>
      <w:r>
        <w:rPr>
          <w:w w:val="105"/>
          <w:sz w:val="23"/>
        </w:rPr>
        <w:t>the </w:t>
      </w:r>
      <w:r>
        <w:rPr>
          <w:spacing w:val="-2"/>
          <w:w w:val="105"/>
          <w:sz w:val="23"/>
        </w:rPr>
        <w:t>memorization.</w:t>
      </w:r>
    </w:p>
    <w:p>
      <w:pPr>
        <w:pStyle w:val="ListParagraph"/>
        <w:numPr>
          <w:ilvl w:val="3"/>
          <w:numId w:val="6"/>
        </w:numPr>
        <w:tabs>
          <w:tab w:pos="1922" w:val="left" w:leader="none"/>
        </w:tabs>
        <w:spacing w:line="496" w:lineRule="auto" w:before="0" w:after="0"/>
        <w:ind w:left="1922" w:right="1762" w:hanging="721"/>
        <w:jc w:val="left"/>
        <w:rPr>
          <w:sz w:val="23"/>
        </w:rPr>
      </w:pPr>
      <w:r>
        <w:rPr>
          <w:w w:val="105"/>
          <w:sz w:val="23"/>
        </w:rPr>
        <w:t>Students</w:t>
      </w:r>
      <w:r>
        <w:rPr>
          <w:spacing w:val="40"/>
          <w:w w:val="105"/>
          <w:sz w:val="23"/>
        </w:rPr>
        <w:t> </w:t>
      </w:r>
      <w:r>
        <w:rPr>
          <w:w w:val="105"/>
          <w:sz w:val="23"/>
        </w:rPr>
        <w:t>without</w:t>
      </w:r>
      <w:r>
        <w:rPr>
          <w:spacing w:val="40"/>
          <w:w w:val="105"/>
          <w:sz w:val="23"/>
        </w:rPr>
        <w:t> </w:t>
      </w:r>
      <w:r>
        <w:rPr>
          <w:w w:val="105"/>
          <w:sz w:val="23"/>
        </w:rPr>
        <w:t>mathematical</w:t>
      </w:r>
      <w:r>
        <w:rPr>
          <w:spacing w:val="40"/>
          <w:w w:val="105"/>
          <w:sz w:val="23"/>
        </w:rPr>
        <w:t> </w:t>
      </w:r>
      <w:r>
        <w:rPr>
          <w:w w:val="105"/>
          <w:sz w:val="23"/>
        </w:rPr>
        <w:t>ability,</w:t>
      </w:r>
      <w:r>
        <w:rPr>
          <w:spacing w:val="40"/>
          <w:w w:val="105"/>
          <w:sz w:val="23"/>
        </w:rPr>
        <w:t> </w:t>
      </w:r>
      <w:r>
        <w:rPr>
          <w:w w:val="105"/>
          <w:sz w:val="23"/>
        </w:rPr>
        <w:t>but</w:t>
      </w:r>
      <w:r>
        <w:rPr>
          <w:spacing w:val="40"/>
          <w:w w:val="105"/>
          <w:sz w:val="23"/>
        </w:rPr>
        <w:t> </w:t>
      </w:r>
      <w:r>
        <w:rPr>
          <w:w w:val="105"/>
          <w:sz w:val="23"/>
        </w:rPr>
        <w:t>with</w:t>
      </w:r>
      <w:r>
        <w:rPr>
          <w:spacing w:val="40"/>
          <w:w w:val="105"/>
          <w:sz w:val="23"/>
        </w:rPr>
        <w:t> </w:t>
      </w:r>
      <w:r>
        <w:rPr>
          <w:w w:val="105"/>
          <w:sz w:val="23"/>
        </w:rPr>
        <w:t>good</w:t>
      </w:r>
      <w:r>
        <w:rPr>
          <w:spacing w:val="40"/>
          <w:w w:val="105"/>
          <w:sz w:val="23"/>
        </w:rPr>
        <w:t> </w:t>
      </w:r>
      <w:r>
        <w:rPr>
          <w:w w:val="105"/>
          <w:sz w:val="23"/>
        </w:rPr>
        <w:t>memories,</w:t>
      </w:r>
      <w:r>
        <w:rPr>
          <w:spacing w:val="40"/>
          <w:w w:val="105"/>
          <w:sz w:val="23"/>
        </w:rPr>
        <w:t> </w:t>
      </w:r>
      <w:r>
        <w:rPr>
          <w:w w:val="105"/>
          <w:sz w:val="23"/>
        </w:rPr>
        <w:t>are made to consider themselves good mathematicians.</w:t>
      </w:r>
    </w:p>
    <w:p>
      <w:pPr>
        <w:pStyle w:val="BodyText"/>
        <w:spacing w:line="499" w:lineRule="auto"/>
        <w:ind w:left="841" w:right="1758"/>
        <w:jc w:val="both"/>
      </w:pPr>
      <w:r>
        <w:rPr>
          <w:w w:val="105"/>
        </w:rPr>
        <w:t>Dogmatic method is</w:t>
      </w:r>
      <w:r>
        <w:rPr>
          <w:spacing w:val="-5"/>
          <w:w w:val="105"/>
        </w:rPr>
        <w:t> </w:t>
      </w:r>
      <w:r>
        <w:rPr>
          <w:w w:val="105"/>
        </w:rPr>
        <w:t>in</w:t>
      </w:r>
      <w:r>
        <w:rPr>
          <w:spacing w:val="-3"/>
          <w:w w:val="105"/>
        </w:rPr>
        <w:t> </w:t>
      </w:r>
      <w:r>
        <w:rPr>
          <w:w w:val="105"/>
        </w:rPr>
        <w:t>opposition to socialist constructivist</w:t>
      </w:r>
      <w:r>
        <w:rPr>
          <w:spacing w:val="-1"/>
          <w:w w:val="105"/>
        </w:rPr>
        <w:t> </w:t>
      </w:r>
      <w:r>
        <w:rPr>
          <w:w w:val="105"/>
        </w:rPr>
        <w:t>teaching strategy since it</w:t>
      </w:r>
      <w:r>
        <w:rPr>
          <w:w w:val="105"/>
        </w:rPr>
        <w:t> does</w:t>
      </w:r>
      <w:r>
        <w:rPr>
          <w:w w:val="105"/>
        </w:rPr>
        <w:t> not</w:t>
      </w:r>
      <w:r>
        <w:rPr>
          <w:w w:val="105"/>
        </w:rPr>
        <w:t> give</w:t>
      </w:r>
      <w:r>
        <w:rPr>
          <w:w w:val="105"/>
        </w:rPr>
        <w:t> consideration</w:t>
      </w:r>
      <w:r>
        <w:rPr>
          <w:w w:val="105"/>
        </w:rPr>
        <w:t> to</w:t>
      </w:r>
      <w:r>
        <w:rPr>
          <w:w w:val="105"/>
        </w:rPr>
        <w:t> learners</w:t>
      </w:r>
      <w:r>
        <w:rPr>
          <w:w w:val="105"/>
        </w:rPr>
        <w:t> understanding.</w:t>
      </w:r>
      <w:r>
        <w:rPr>
          <w:w w:val="105"/>
        </w:rPr>
        <w:t> A</w:t>
      </w:r>
      <w:r>
        <w:rPr>
          <w:w w:val="105"/>
        </w:rPr>
        <w:t> well</w:t>
      </w:r>
      <w:r>
        <w:rPr>
          <w:w w:val="105"/>
        </w:rPr>
        <w:t> guided– psychological method will fit well in socialist constructivist strategy.</w:t>
      </w:r>
    </w:p>
    <w:p>
      <w:pPr>
        <w:pStyle w:val="Heading2"/>
        <w:numPr>
          <w:ilvl w:val="2"/>
          <w:numId w:val="6"/>
        </w:numPr>
        <w:tabs>
          <w:tab w:pos="1561" w:val="left" w:leader="none"/>
        </w:tabs>
        <w:spacing w:line="240" w:lineRule="auto" w:before="10" w:after="0"/>
        <w:ind w:left="1561" w:right="0" w:hanging="720"/>
        <w:jc w:val="left"/>
      </w:pPr>
      <w:r>
        <w:rPr/>
        <w:t>Lecture</w:t>
      </w:r>
      <w:r>
        <w:rPr>
          <w:spacing w:val="26"/>
        </w:rPr>
        <w:t> </w:t>
      </w:r>
      <w:r>
        <w:rPr/>
        <w:t>and</w:t>
      </w:r>
      <w:r>
        <w:rPr>
          <w:spacing w:val="19"/>
        </w:rPr>
        <w:t> </w:t>
      </w:r>
      <w:r>
        <w:rPr/>
        <w:t>Heuristic</w:t>
      </w:r>
      <w:r>
        <w:rPr>
          <w:spacing w:val="26"/>
        </w:rPr>
        <w:t> </w:t>
      </w:r>
      <w:r>
        <w:rPr>
          <w:spacing w:val="-2"/>
        </w:rPr>
        <w:t>Methods</w:t>
      </w:r>
    </w:p>
    <w:p>
      <w:pPr>
        <w:pStyle w:val="BodyText"/>
        <w:spacing w:before="19"/>
        <w:rPr>
          <w:b/>
        </w:rPr>
      </w:pPr>
    </w:p>
    <w:p>
      <w:pPr>
        <w:pStyle w:val="BodyText"/>
        <w:spacing w:line="501" w:lineRule="auto"/>
        <w:ind w:left="841" w:right="1765"/>
        <w:jc w:val="both"/>
      </w:pPr>
      <w:r>
        <w:rPr>
          <w:w w:val="105"/>
        </w:rPr>
        <w:t>Lecture method involves teachers to</w:t>
      </w:r>
      <w:r>
        <w:rPr>
          <w:w w:val="105"/>
        </w:rPr>
        <w:t> state demonstrations</w:t>
      </w:r>
      <w:r>
        <w:rPr>
          <w:w w:val="105"/>
        </w:rPr>
        <w:t> or other pieces</w:t>
      </w:r>
      <w:r>
        <w:rPr>
          <w:w w:val="105"/>
        </w:rPr>
        <w:t> of work without questioning</w:t>
      </w:r>
      <w:r>
        <w:rPr>
          <w:spacing w:val="-2"/>
          <w:w w:val="105"/>
        </w:rPr>
        <w:t> </w:t>
      </w:r>
      <w:r>
        <w:rPr>
          <w:w w:val="105"/>
        </w:rPr>
        <w:t>the students while heuristic method attempts to make students find</w:t>
      </w:r>
      <w:r>
        <w:rPr>
          <w:w w:val="105"/>
        </w:rPr>
        <w:t> and</w:t>
      </w:r>
      <w:r>
        <w:rPr>
          <w:w w:val="105"/>
        </w:rPr>
        <w:t> discover</w:t>
      </w:r>
      <w:r>
        <w:rPr>
          <w:w w:val="105"/>
        </w:rPr>
        <w:t> as</w:t>
      </w:r>
      <w:r>
        <w:rPr>
          <w:w w:val="105"/>
        </w:rPr>
        <w:t> much</w:t>
      </w:r>
      <w:r>
        <w:rPr>
          <w:w w:val="105"/>
        </w:rPr>
        <w:t> as</w:t>
      </w:r>
      <w:r>
        <w:rPr>
          <w:w w:val="105"/>
        </w:rPr>
        <w:t> possible</w:t>
      </w:r>
      <w:r>
        <w:rPr>
          <w:w w:val="105"/>
        </w:rPr>
        <w:t> and</w:t>
      </w:r>
      <w:r>
        <w:rPr>
          <w:w w:val="105"/>
        </w:rPr>
        <w:t> to</w:t>
      </w:r>
      <w:r>
        <w:rPr>
          <w:w w:val="105"/>
        </w:rPr>
        <w:t> reduce</w:t>
      </w:r>
      <w:r>
        <w:rPr>
          <w:w w:val="105"/>
        </w:rPr>
        <w:t> direct</w:t>
      </w:r>
      <w:r>
        <w:rPr>
          <w:w w:val="105"/>
        </w:rPr>
        <w:t> information</w:t>
      </w:r>
      <w:r>
        <w:rPr>
          <w:w w:val="105"/>
        </w:rPr>
        <w:t> to</w:t>
      </w:r>
      <w:r>
        <w:rPr>
          <w:w w:val="105"/>
        </w:rPr>
        <w:t> a minimum (Schultze, 2008).</w:t>
      </w:r>
    </w:p>
    <w:p>
      <w:pPr>
        <w:pStyle w:val="BodyText"/>
        <w:spacing w:line="258" w:lineRule="exact"/>
        <w:ind w:left="841"/>
        <w:jc w:val="both"/>
      </w:pPr>
      <w:r>
        <w:rPr>
          <w:w w:val="105"/>
        </w:rPr>
        <w:t>Schultze</w:t>
      </w:r>
      <w:r>
        <w:rPr>
          <w:spacing w:val="-15"/>
          <w:w w:val="105"/>
        </w:rPr>
        <w:t> </w:t>
      </w:r>
      <w:r>
        <w:rPr>
          <w:w w:val="105"/>
        </w:rPr>
        <w:t>(2008)</w:t>
      </w:r>
      <w:r>
        <w:rPr>
          <w:spacing w:val="-10"/>
          <w:w w:val="105"/>
        </w:rPr>
        <w:t> </w:t>
      </w:r>
      <w:r>
        <w:rPr>
          <w:w w:val="105"/>
        </w:rPr>
        <w:t>summarized</w:t>
      </w:r>
      <w:r>
        <w:rPr>
          <w:spacing w:val="-7"/>
          <w:w w:val="105"/>
        </w:rPr>
        <w:t> </w:t>
      </w:r>
      <w:r>
        <w:rPr>
          <w:w w:val="105"/>
        </w:rPr>
        <w:t>the</w:t>
      </w:r>
      <w:r>
        <w:rPr>
          <w:spacing w:val="-8"/>
          <w:w w:val="105"/>
        </w:rPr>
        <w:t> </w:t>
      </w:r>
      <w:r>
        <w:rPr>
          <w:w w:val="105"/>
        </w:rPr>
        <w:t>merits</w:t>
      </w:r>
      <w:r>
        <w:rPr>
          <w:spacing w:val="-9"/>
          <w:w w:val="105"/>
        </w:rPr>
        <w:t> </w:t>
      </w:r>
      <w:r>
        <w:rPr>
          <w:w w:val="105"/>
        </w:rPr>
        <w:t>of</w:t>
      </w:r>
      <w:r>
        <w:rPr>
          <w:spacing w:val="-10"/>
          <w:w w:val="105"/>
        </w:rPr>
        <w:t> </w:t>
      </w:r>
      <w:r>
        <w:rPr>
          <w:w w:val="105"/>
        </w:rPr>
        <w:t>lecture</w:t>
      </w:r>
      <w:r>
        <w:rPr>
          <w:spacing w:val="-8"/>
          <w:w w:val="105"/>
        </w:rPr>
        <w:t> </w:t>
      </w:r>
      <w:r>
        <w:rPr>
          <w:w w:val="105"/>
        </w:rPr>
        <w:t>method</w:t>
      </w:r>
      <w:r>
        <w:rPr>
          <w:spacing w:val="-7"/>
          <w:w w:val="105"/>
        </w:rPr>
        <w:t> </w:t>
      </w:r>
      <w:r>
        <w:rPr>
          <w:w w:val="105"/>
        </w:rPr>
        <w:t>as</w:t>
      </w:r>
      <w:r>
        <w:rPr>
          <w:spacing w:val="-3"/>
          <w:w w:val="105"/>
        </w:rPr>
        <w:t> </w:t>
      </w:r>
      <w:r>
        <w:rPr>
          <w:spacing w:val="-2"/>
          <w:w w:val="105"/>
        </w:rPr>
        <w:t>follows:</w:t>
      </w:r>
    </w:p>
    <w:p>
      <w:pPr>
        <w:pStyle w:val="BodyText"/>
        <w:spacing w:before="26"/>
      </w:pPr>
    </w:p>
    <w:p>
      <w:pPr>
        <w:pStyle w:val="ListParagraph"/>
        <w:numPr>
          <w:ilvl w:val="3"/>
          <w:numId w:val="6"/>
        </w:numPr>
        <w:tabs>
          <w:tab w:pos="1922" w:val="left" w:leader="none"/>
        </w:tabs>
        <w:spacing w:line="504" w:lineRule="auto" w:before="0" w:after="0"/>
        <w:ind w:left="1922" w:right="1769" w:hanging="721"/>
        <w:jc w:val="left"/>
        <w:rPr>
          <w:sz w:val="23"/>
        </w:rPr>
      </w:pPr>
      <w:r>
        <w:rPr>
          <w:w w:val="105"/>
          <w:sz w:val="23"/>
        </w:rPr>
        <w:t>It allows the presentation of a</w:t>
      </w:r>
      <w:r>
        <w:rPr>
          <w:w w:val="105"/>
          <w:sz w:val="23"/>
        </w:rPr>
        <w:t> large amount</w:t>
      </w:r>
      <w:r>
        <w:rPr>
          <w:w w:val="105"/>
          <w:sz w:val="23"/>
        </w:rPr>
        <w:t> of subject</w:t>
      </w:r>
      <w:r>
        <w:rPr>
          <w:w w:val="105"/>
          <w:sz w:val="23"/>
        </w:rPr>
        <w:t> matter</w:t>
      </w:r>
      <w:r>
        <w:rPr>
          <w:w w:val="105"/>
          <w:sz w:val="23"/>
        </w:rPr>
        <w:t> within a</w:t>
      </w:r>
      <w:r>
        <w:rPr>
          <w:spacing w:val="40"/>
          <w:w w:val="105"/>
          <w:sz w:val="23"/>
        </w:rPr>
        <w:t> </w:t>
      </w:r>
      <w:r>
        <w:rPr>
          <w:w w:val="105"/>
          <w:sz w:val="23"/>
        </w:rPr>
        <w:t>given time.</w:t>
      </w:r>
    </w:p>
    <w:p>
      <w:pPr>
        <w:pStyle w:val="ListParagraph"/>
        <w:numPr>
          <w:ilvl w:val="3"/>
          <w:numId w:val="6"/>
        </w:numPr>
        <w:tabs>
          <w:tab w:pos="1921" w:val="left" w:leader="none"/>
        </w:tabs>
        <w:spacing w:line="256" w:lineRule="exact" w:before="0" w:after="0"/>
        <w:ind w:left="1921" w:right="0" w:hanging="720"/>
        <w:jc w:val="left"/>
        <w:rPr>
          <w:sz w:val="23"/>
        </w:rPr>
      </w:pPr>
      <w:r>
        <w:rPr>
          <w:w w:val="105"/>
          <w:sz w:val="23"/>
        </w:rPr>
        <w:t>It</w:t>
      </w:r>
      <w:r>
        <w:rPr>
          <w:spacing w:val="-9"/>
          <w:w w:val="105"/>
          <w:sz w:val="23"/>
        </w:rPr>
        <w:t> </w:t>
      </w:r>
      <w:r>
        <w:rPr>
          <w:w w:val="105"/>
          <w:sz w:val="23"/>
        </w:rPr>
        <w:t>can</w:t>
      </w:r>
      <w:r>
        <w:rPr>
          <w:spacing w:val="-4"/>
          <w:w w:val="105"/>
          <w:sz w:val="23"/>
        </w:rPr>
        <w:t> </w:t>
      </w:r>
      <w:r>
        <w:rPr>
          <w:w w:val="105"/>
          <w:sz w:val="23"/>
        </w:rPr>
        <w:t>be</w:t>
      </w:r>
      <w:r>
        <w:rPr>
          <w:spacing w:val="-12"/>
          <w:w w:val="105"/>
          <w:sz w:val="23"/>
        </w:rPr>
        <w:t> </w:t>
      </w:r>
      <w:r>
        <w:rPr>
          <w:w w:val="105"/>
          <w:sz w:val="23"/>
        </w:rPr>
        <w:t>used</w:t>
      </w:r>
      <w:r>
        <w:rPr>
          <w:spacing w:val="-4"/>
          <w:w w:val="105"/>
          <w:sz w:val="23"/>
        </w:rPr>
        <w:t> </w:t>
      </w:r>
      <w:r>
        <w:rPr>
          <w:w w:val="105"/>
          <w:sz w:val="23"/>
        </w:rPr>
        <w:t>for large</w:t>
      </w:r>
      <w:r>
        <w:rPr>
          <w:spacing w:val="-5"/>
          <w:w w:val="105"/>
          <w:sz w:val="23"/>
        </w:rPr>
        <w:t> </w:t>
      </w:r>
      <w:r>
        <w:rPr>
          <w:spacing w:val="-2"/>
          <w:w w:val="105"/>
          <w:sz w:val="23"/>
        </w:rPr>
        <w:t>audiences.</w:t>
      </w:r>
    </w:p>
    <w:p>
      <w:pPr>
        <w:pStyle w:val="BodyText"/>
        <w:spacing w:before="25"/>
      </w:pPr>
    </w:p>
    <w:p>
      <w:pPr>
        <w:pStyle w:val="ListParagraph"/>
        <w:numPr>
          <w:ilvl w:val="3"/>
          <w:numId w:val="6"/>
        </w:numPr>
        <w:tabs>
          <w:tab w:pos="1921" w:val="left" w:leader="none"/>
        </w:tabs>
        <w:spacing w:line="240" w:lineRule="auto" w:before="0" w:after="0"/>
        <w:ind w:left="1921" w:right="0" w:hanging="720"/>
        <w:jc w:val="left"/>
        <w:rPr>
          <w:sz w:val="23"/>
        </w:rPr>
      </w:pPr>
      <w:r>
        <w:rPr>
          <w:w w:val="105"/>
          <w:sz w:val="23"/>
        </w:rPr>
        <w:t>The</w:t>
      </w:r>
      <w:r>
        <w:rPr>
          <w:spacing w:val="-13"/>
          <w:w w:val="105"/>
          <w:sz w:val="23"/>
        </w:rPr>
        <w:t> </w:t>
      </w:r>
      <w:r>
        <w:rPr>
          <w:w w:val="105"/>
          <w:sz w:val="23"/>
        </w:rPr>
        <w:t>logical</w:t>
      </w:r>
      <w:r>
        <w:rPr>
          <w:spacing w:val="-4"/>
          <w:w w:val="105"/>
          <w:sz w:val="23"/>
        </w:rPr>
        <w:t> </w:t>
      </w:r>
      <w:r>
        <w:rPr>
          <w:w w:val="105"/>
          <w:sz w:val="23"/>
        </w:rPr>
        <w:t>sequence</w:t>
      </w:r>
      <w:r>
        <w:rPr>
          <w:spacing w:val="-7"/>
          <w:w w:val="105"/>
          <w:sz w:val="23"/>
        </w:rPr>
        <w:t> </w:t>
      </w:r>
      <w:r>
        <w:rPr>
          <w:w w:val="105"/>
          <w:sz w:val="23"/>
        </w:rPr>
        <w:t>of</w:t>
      </w:r>
      <w:r>
        <w:rPr>
          <w:spacing w:val="-8"/>
          <w:w w:val="105"/>
          <w:sz w:val="23"/>
        </w:rPr>
        <w:t> </w:t>
      </w:r>
      <w:r>
        <w:rPr>
          <w:w w:val="105"/>
          <w:sz w:val="23"/>
        </w:rPr>
        <w:t>ideas</w:t>
      </w:r>
      <w:r>
        <w:rPr>
          <w:spacing w:val="-9"/>
          <w:w w:val="105"/>
          <w:sz w:val="23"/>
        </w:rPr>
        <w:t> </w:t>
      </w:r>
      <w:r>
        <w:rPr>
          <w:w w:val="105"/>
          <w:sz w:val="23"/>
        </w:rPr>
        <w:t>is</w:t>
      </w:r>
      <w:r>
        <w:rPr>
          <w:spacing w:val="-7"/>
          <w:w w:val="105"/>
          <w:sz w:val="23"/>
        </w:rPr>
        <w:t> </w:t>
      </w:r>
      <w:r>
        <w:rPr>
          <w:w w:val="105"/>
          <w:sz w:val="23"/>
        </w:rPr>
        <w:t>not</w:t>
      </w:r>
      <w:r>
        <w:rPr>
          <w:spacing w:val="-10"/>
          <w:w w:val="105"/>
          <w:sz w:val="23"/>
        </w:rPr>
        <w:t> </w:t>
      </w:r>
      <w:r>
        <w:rPr>
          <w:spacing w:val="-2"/>
          <w:w w:val="105"/>
          <w:sz w:val="23"/>
        </w:rPr>
        <w:t>interrupted.</w:t>
      </w:r>
    </w:p>
    <w:p>
      <w:pPr>
        <w:pStyle w:val="BodyText"/>
        <w:spacing w:before="26"/>
      </w:pPr>
    </w:p>
    <w:p>
      <w:pPr>
        <w:pStyle w:val="ListParagraph"/>
        <w:numPr>
          <w:ilvl w:val="3"/>
          <w:numId w:val="6"/>
        </w:numPr>
        <w:tabs>
          <w:tab w:pos="1921" w:val="left" w:leader="none"/>
        </w:tabs>
        <w:spacing w:line="240" w:lineRule="auto" w:before="0" w:after="0"/>
        <w:ind w:left="1921" w:right="0" w:hanging="720"/>
        <w:jc w:val="left"/>
        <w:rPr>
          <w:sz w:val="23"/>
        </w:rPr>
      </w:pPr>
      <w:r>
        <w:rPr>
          <w:w w:val="105"/>
          <w:sz w:val="23"/>
        </w:rPr>
        <w:t>It</w:t>
      </w:r>
      <w:r>
        <w:rPr>
          <w:spacing w:val="-11"/>
          <w:w w:val="105"/>
          <w:sz w:val="23"/>
        </w:rPr>
        <w:t> </w:t>
      </w:r>
      <w:r>
        <w:rPr>
          <w:w w:val="105"/>
          <w:sz w:val="23"/>
        </w:rPr>
        <w:t>is</w:t>
      </w:r>
      <w:r>
        <w:rPr>
          <w:spacing w:val="-8"/>
          <w:w w:val="105"/>
          <w:sz w:val="23"/>
        </w:rPr>
        <w:t> </w:t>
      </w:r>
      <w:r>
        <w:rPr>
          <w:w w:val="105"/>
          <w:sz w:val="23"/>
        </w:rPr>
        <w:t>comparatively</w:t>
      </w:r>
      <w:r>
        <w:rPr>
          <w:spacing w:val="-6"/>
          <w:w w:val="105"/>
          <w:sz w:val="23"/>
        </w:rPr>
        <w:t> </w:t>
      </w:r>
      <w:r>
        <w:rPr>
          <w:w w:val="105"/>
          <w:sz w:val="23"/>
        </w:rPr>
        <w:t>easy for</w:t>
      </w:r>
      <w:r>
        <w:rPr>
          <w:spacing w:val="-9"/>
          <w:w w:val="105"/>
          <w:sz w:val="23"/>
        </w:rPr>
        <w:t> </w:t>
      </w:r>
      <w:r>
        <w:rPr>
          <w:w w:val="105"/>
          <w:sz w:val="23"/>
        </w:rPr>
        <w:t>the</w:t>
      </w:r>
      <w:r>
        <w:rPr>
          <w:spacing w:val="-13"/>
          <w:w w:val="105"/>
          <w:sz w:val="23"/>
        </w:rPr>
        <w:t> </w:t>
      </w:r>
      <w:r>
        <w:rPr>
          <w:spacing w:val="-2"/>
          <w:w w:val="105"/>
          <w:sz w:val="23"/>
        </w:rPr>
        <w:t>teacher.</w:t>
      </w:r>
    </w:p>
    <w:p>
      <w:pPr>
        <w:pStyle w:val="BodyText"/>
        <w:spacing w:before="18"/>
      </w:pPr>
    </w:p>
    <w:p>
      <w:pPr>
        <w:pStyle w:val="BodyText"/>
        <w:spacing w:before="1"/>
        <w:ind w:left="841"/>
        <w:jc w:val="both"/>
      </w:pPr>
      <w:r>
        <w:rPr>
          <w:w w:val="105"/>
        </w:rPr>
        <w:t>Schultze</w:t>
      </w:r>
      <w:r>
        <w:rPr>
          <w:spacing w:val="-15"/>
          <w:w w:val="105"/>
        </w:rPr>
        <w:t> </w:t>
      </w:r>
      <w:r>
        <w:rPr>
          <w:w w:val="105"/>
        </w:rPr>
        <w:t>(2008)</w:t>
      </w:r>
      <w:r>
        <w:rPr>
          <w:spacing w:val="-10"/>
          <w:w w:val="105"/>
        </w:rPr>
        <w:t> </w:t>
      </w:r>
      <w:r>
        <w:rPr>
          <w:w w:val="105"/>
        </w:rPr>
        <w:t>summarized</w:t>
      </w:r>
      <w:r>
        <w:rPr>
          <w:spacing w:val="-7"/>
          <w:w w:val="105"/>
        </w:rPr>
        <w:t> </w:t>
      </w:r>
      <w:r>
        <w:rPr>
          <w:w w:val="105"/>
        </w:rPr>
        <w:t>the</w:t>
      </w:r>
      <w:r>
        <w:rPr>
          <w:spacing w:val="-8"/>
          <w:w w:val="105"/>
        </w:rPr>
        <w:t> </w:t>
      </w:r>
      <w:r>
        <w:rPr>
          <w:w w:val="105"/>
        </w:rPr>
        <w:t>drawbacks</w:t>
      </w:r>
      <w:r>
        <w:rPr>
          <w:spacing w:val="-10"/>
          <w:w w:val="105"/>
        </w:rPr>
        <w:t> </w:t>
      </w:r>
      <w:r>
        <w:rPr>
          <w:w w:val="105"/>
        </w:rPr>
        <w:t>of</w:t>
      </w:r>
      <w:r>
        <w:rPr>
          <w:spacing w:val="-10"/>
          <w:w w:val="105"/>
        </w:rPr>
        <w:t> </w:t>
      </w:r>
      <w:r>
        <w:rPr>
          <w:w w:val="105"/>
        </w:rPr>
        <w:t>lecture</w:t>
      </w:r>
      <w:r>
        <w:rPr>
          <w:spacing w:val="-8"/>
          <w:w w:val="105"/>
        </w:rPr>
        <w:t> </w:t>
      </w:r>
      <w:r>
        <w:rPr>
          <w:w w:val="105"/>
        </w:rPr>
        <w:t>method</w:t>
      </w:r>
      <w:r>
        <w:rPr>
          <w:spacing w:val="-7"/>
          <w:w w:val="105"/>
        </w:rPr>
        <w:t> </w:t>
      </w:r>
      <w:r>
        <w:rPr>
          <w:w w:val="105"/>
        </w:rPr>
        <w:t>as</w:t>
      </w:r>
      <w:r>
        <w:rPr>
          <w:spacing w:val="-9"/>
          <w:w w:val="105"/>
        </w:rPr>
        <w:t> </w:t>
      </w:r>
      <w:r>
        <w:rPr>
          <w:spacing w:val="-2"/>
          <w:w w:val="105"/>
        </w:rPr>
        <w:t>follows:</w:t>
      </w:r>
    </w:p>
    <w:p>
      <w:pPr>
        <w:pStyle w:val="BodyText"/>
        <w:spacing w:before="25"/>
      </w:pPr>
    </w:p>
    <w:p>
      <w:pPr>
        <w:pStyle w:val="ListParagraph"/>
        <w:numPr>
          <w:ilvl w:val="4"/>
          <w:numId w:val="6"/>
        </w:numPr>
        <w:tabs>
          <w:tab w:pos="1921" w:val="left" w:leader="none"/>
        </w:tabs>
        <w:spacing w:line="240" w:lineRule="auto" w:before="0" w:after="0"/>
        <w:ind w:left="1921" w:right="0" w:hanging="720"/>
        <w:jc w:val="left"/>
        <w:rPr>
          <w:sz w:val="23"/>
        </w:rPr>
      </w:pPr>
      <w:r>
        <w:rPr>
          <w:w w:val="105"/>
          <w:sz w:val="23"/>
        </w:rPr>
        <w:t>Receiving</w:t>
      </w:r>
      <w:r>
        <w:rPr>
          <w:spacing w:val="-16"/>
          <w:w w:val="105"/>
          <w:sz w:val="23"/>
        </w:rPr>
        <w:t> </w:t>
      </w:r>
      <w:r>
        <w:rPr>
          <w:w w:val="105"/>
          <w:sz w:val="23"/>
        </w:rPr>
        <w:t>information</w:t>
      </w:r>
      <w:r>
        <w:rPr>
          <w:spacing w:val="-15"/>
          <w:w w:val="105"/>
          <w:sz w:val="23"/>
        </w:rPr>
        <w:t> </w:t>
      </w:r>
      <w:r>
        <w:rPr>
          <w:w w:val="105"/>
          <w:sz w:val="23"/>
        </w:rPr>
        <w:t>is</w:t>
      </w:r>
      <w:r>
        <w:rPr>
          <w:spacing w:val="-15"/>
          <w:w w:val="105"/>
          <w:sz w:val="23"/>
        </w:rPr>
        <w:t> </w:t>
      </w:r>
      <w:r>
        <w:rPr>
          <w:w w:val="105"/>
          <w:sz w:val="23"/>
        </w:rPr>
        <w:t>not</w:t>
      </w:r>
      <w:r>
        <w:rPr>
          <w:spacing w:val="-7"/>
          <w:w w:val="105"/>
          <w:sz w:val="23"/>
        </w:rPr>
        <w:t> </w:t>
      </w:r>
      <w:r>
        <w:rPr>
          <w:w w:val="105"/>
          <w:sz w:val="23"/>
        </w:rPr>
        <w:t>mathematical</w:t>
      </w:r>
      <w:r>
        <w:rPr>
          <w:spacing w:val="-11"/>
          <w:w w:val="105"/>
          <w:sz w:val="23"/>
        </w:rPr>
        <w:t> </w:t>
      </w:r>
      <w:r>
        <w:rPr>
          <w:spacing w:val="-2"/>
          <w:w w:val="105"/>
          <w:sz w:val="23"/>
        </w:rPr>
        <w:t>study.</w:t>
      </w:r>
    </w:p>
    <w:p>
      <w:pPr>
        <w:pStyle w:val="BodyText"/>
        <w:spacing w:before="26"/>
      </w:pPr>
    </w:p>
    <w:p>
      <w:pPr>
        <w:pStyle w:val="ListParagraph"/>
        <w:numPr>
          <w:ilvl w:val="4"/>
          <w:numId w:val="6"/>
        </w:numPr>
        <w:tabs>
          <w:tab w:pos="1921" w:val="left" w:leader="none"/>
        </w:tabs>
        <w:spacing w:line="240" w:lineRule="auto" w:before="0" w:after="0"/>
        <w:ind w:left="1921" w:right="0" w:hanging="720"/>
        <w:jc w:val="left"/>
        <w:rPr>
          <w:sz w:val="23"/>
        </w:rPr>
      </w:pPr>
      <w:r>
        <w:rPr>
          <w:w w:val="105"/>
          <w:sz w:val="23"/>
        </w:rPr>
        <w:t>The</w:t>
      </w:r>
      <w:r>
        <w:rPr>
          <w:spacing w:val="-12"/>
          <w:w w:val="105"/>
          <w:sz w:val="23"/>
        </w:rPr>
        <w:t> </w:t>
      </w:r>
      <w:r>
        <w:rPr>
          <w:w w:val="105"/>
          <w:sz w:val="23"/>
        </w:rPr>
        <w:t>attention</w:t>
      </w:r>
      <w:r>
        <w:rPr>
          <w:spacing w:val="-5"/>
          <w:w w:val="105"/>
          <w:sz w:val="23"/>
        </w:rPr>
        <w:t> </w:t>
      </w:r>
      <w:r>
        <w:rPr>
          <w:w w:val="105"/>
          <w:sz w:val="23"/>
        </w:rPr>
        <w:t>of</w:t>
      </w:r>
      <w:r>
        <w:rPr>
          <w:spacing w:val="-14"/>
          <w:w w:val="105"/>
          <w:sz w:val="23"/>
        </w:rPr>
        <w:t> </w:t>
      </w:r>
      <w:r>
        <w:rPr>
          <w:w w:val="105"/>
          <w:sz w:val="23"/>
        </w:rPr>
        <w:t>the</w:t>
      </w:r>
      <w:r>
        <w:rPr>
          <w:spacing w:val="-5"/>
          <w:w w:val="105"/>
          <w:sz w:val="23"/>
        </w:rPr>
        <w:t> </w:t>
      </w:r>
      <w:r>
        <w:rPr>
          <w:w w:val="105"/>
          <w:sz w:val="23"/>
        </w:rPr>
        <w:t>students</w:t>
      </w:r>
      <w:r>
        <w:rPr>
          <w:spacing w:val="-8"/>
          <w:w w:val="105"/>
          <w:sz w:val="23"/>
        </w:rPr>
        <w:t> </w:t>
      </w:r>
      <w:r>
        <w:rPr>
          <w:w w:val="105"/>
          <w:sz w:val="23"/>
        </w:rPr>
        <w:t>is</w:t>
      </w:r>
      <w:r>
        <w:rPr>
          <w:spacing w:val="-6"/>
          <w:w w:val="105"/>
          <w:sz w:val="23"/>
        </w:rPr>
        <w:t> </w:t>
      </w:r>
      <w:r>
        <w:rPr>
          <w:w w:val="105"/>
          <w:sz w:val="23"/>
        </w:rPr>
        <w:t>likely</w:t>
      </w:r>
      <w:r>
        <w:rPr>
          <w:spacing w:val="-4"/>
          <w:w w:val="105"/>
          <w:sz w:val="23"/>
        </w:rPr>
        <w:t> </w:t>
      </w:r>
      <w:r>
        <w:rPr>
          <w:w w:val="105"/>
          <w:sz w:val="23"/>
        </w:rPr>
        <w:t>to</w:t>
      </w:r>
      <w:r>
        <w:rPr>
          <w:spacing w:val="-4"/>
          <w:w w:val="105"/>
          <w:sz w:val="23"/>
        </w:rPr>
        <w:t> </w:t>
      </w:r>
      <w:r>
        <w:rPr>
          <w:spacing w:val="-2"/>
          <w:w w:val="105"/>
          <w:sz w:val="23"/>
        </w:rPr>
        <w:t>wander.</w:t>
      </w:r>
    </w:p>
    <w:p>
      <w:pPr>
        <w:spacing w:after="0" w:line="240" w:lineRule="auto"/>
        <w:jc w:val="left"/>
        <w:rPr>
          <w:sz w:val="23"/>
        </w:rPr>
        <w:sectPr>
          <w:pgSz w:w="12240" w:h="15840"/>
          <w:pgMar w:header="0" w:footer="997" w:top="1360" w:bottom="1180" w:left="1320" w:right="260"/>
        </w:sectPr>
      </w:pPr>
    </w:p>
    <w:p>
      <w:pPr>
        <w:pStyle w:val="ListParagraph"/>
        <w:numPr>
          <w:ilvl w:val="4"/>
          <w:numId w:val="6"/>
        </w:numPr>
        <w:tabs>
          <w:tab w:pos="1922" w:val="left" w:leader="none"/>
        </w:tabs>
        <w:spacing w:line="504" w:lineRule="auto" w:before="82" w:after="0"/>
        <w:ind w:left="1922" w:right="1753" w:hanging="721"/>
        <w:jc w:val="left"/>
        <w:rPr>
          <w:sz w:val="23"/>
        </w:rPr>
      </w:pPr>
      <w:r>
        <w:rPr>
          <w:w w:val="105"/>
          <w:sz w:val="23"/>
        </w:rPr>
        <w:t>The</w:t>
      </w:r>
      <w:r>
        <w:rPr>
          <w:spacing w:val="40"/>
          <w:w w:val="105"/>
          <w:sz w:val="23"/>
        </w:rPr>
        <w:t> </w:t>
      </w:r>
      <w:r>
        <w:rPr>
          <w:w w:val="105"/>
          <w:sz w:val="23"/>
        </w:rPr>
        <w:t>ideas</w:t>
      </w:r>
      <w:r>
        <w:rPr>
          <w:spacing w:val="40"/>
          <w:w w:val="105"/>
          <w:sz w:val="23"/>
        </w:rPr>
        <w:t> </w:t>
      </w:r>
      <w:r>
        <w:rPr>
          <w:w w:val="105"/>
          <w:sz w:val="23"/>
        </w:rPr>
        <w:t>follow</w:t>
      </w:r>
      <w:r>
        <w:rPr>
          <w:spacing w:val="40"/>
          <w:w w:val="105"/>
          <w:sz w:val="23"/>
        </w:rPr>
        <w:t> </w:t>
      </w:r>
      <w:r>
        <w:rPr>
          <w:w w:val="105"/>
          <w:sz w:val="23"/>
        </w:rPr>
        <w:t>one</w:t>
      </w:r>
      <w:r>
        <w:rPr>
          <w:spacing w:val="40"/>
          <w:w w:val="105"/>
          <w:sz w:val="23"/>
        </w:rPr>
        <w:t> </w:t>
      </w:r>
      <w:r>
        <w:rPr>
          <w:w w:val="105"/>
          <w:sz w:val="23"/>
        </w:rPr>
        <w:t>another</w:t>
      </w:r>
      <w:r>
        <w:rPr>
          <w:spacing w:val="40"/>
          <w:w w:val="105"/>
          <w:sz w:val="23"/>
        </w:rPr>
        <w:t> </w:t>
      </w:r>
      <w:r>
        <w:rPr>
          <w:w w:val="105"/>
          <w:sz w:val="23"/>
        </w:rPr>
        <w:t>so</w:t>
      </w:r>
      <w:r>
        <w:rPr>
          <w:spacing w:val="40"/>
          <w:w w:val="105"/>
          <w:sz w:val="23"/>
        </w:rPr>
        <w:t> </w:t>
      </w:r>
      <w:r>
        <w:rPr>
          <w:w w:val="105"/>
          <w:sz w:val="23"/>
        </w:rPr>
        <w:t>rapidly</w:t>
      </w:r>
      <w:r>
        <w:rPr>
          <w:spacing w:val="40"/>
          <w:w w:val="105"/>
          <w:sz w:val="23"/>
        </w:rPr>
        <w:t> </w:t>
      </w:r>
      <w:r>
        <w:rPr>
          <w:w w:val="105"/>
          <w:sz w:val="23"/>
        </w:rPr>
        <w:t>that</w:t>
      </w:r>
      <w:r>
        <w:rPr>
          <w:spacing w:val="40"/>
          <w:w w:val="105"/>
          <w:sz w:val="23"/>
        </w:rPr>
        <w:t> </w:t>
      </w:r>
      <w:r>
        <w:rPr>
          <w:w w:val="105"/>
          <w:sz w:val="23"/>
        </w:rPr>
        <w:t>little</w:t>
      </w:r>
      <w:r>
        <w:rPr>
          <w:spacing w:val="40"/>
          <w:w w:val="105"/>
          <w:sz w:val="23"/>
        </w:rPr>
        <w:t> </w:t>
      </w:r>
      <w:r>
        <w:rPr>
          <w:w w:val="105"/>
          <w:sz w:val="23"/>
        </w:rPr>
        <w:t>is</w:t>
      </w:r>
      <w:r>
        <w:rPr>
          <w:spacing w:val="40"/>
          <w:w w:val="105"/>
          <w:sz w:val="23"/>
        </w:rPr>
        <w:t> </w:t>
      </w:r>
      <w:r>
        <w:rPr>
          <w:w w:val="105"/>
          <w:sz w:val="23"/>
        </w:rPr>
        <w:t>comprehended during the lecture, and a great deal is left to home study.</w:t>
      </w:r>
    </w:p>
    <w:p>
      <w:pPr>
        <w:pStyle w:val="ListParagraph"/>
        <w:numPr>
          <w:ilvl w:val="4"/>
          <w:numId w:val="6"/>
        </w:numPr>
        <w:tabs>
          <w:tab w:pos="1922" w:val="left" w:leader="none"/>
        </w:tabs>
        <w:spacing w:line="504" w:lineRule="auto" w:before="0" w:after="0"/>
        <w:ind w:left="1922" w:right="1763" w:hanging="721"/>
        <w:jc w:val="left"/>
        <w:rPr>
          <w:sz w:val="23"/>
        </w:rPr>
      </w:pPr>
      <w:r>
        <w:rPr>
          <w:w w:val="105"/>
          <w:sz w:val="23"/>
        </w:rPr>
        <w:t>In</w:t>
      </w:r>
      <w:r>
        <w:rPr>
          <w:spacing w:val="40"/>
          <w:w w:val="105"/>
          <w:sz w:val="23"/>
        </w:rPr>
        <w:t> </w:t>
      </w:r>
      <w:r>
        <w:rPr>
          <w:w w:val="105"/>
          <w:sz w:val="23"/>
        </w:rPr>
        <w:t>mathematics,</w:t>
      </w:r>
      <w:r>
        <w:rPr>
          <w:spacing w:val="40"/>
          <w:w w:val="105"/>
          <w:sz w:val="23"/>
        </w:rPr>
        <w:t> </w:t>
      </w:r>
      <w:r>
        <w:rPr>
          <w:w w:val="105"/>
          <w:sz w:val="23"/>
        </w:rPr>
        <w:t>the</w:t>
      </w:r>
      <w:r>
        <w:rPr>
          <w:spacing w:val="40"/>
          <w:w w:val="105"/>
          <w:sz w:val="23"/>
        </w:rPr>
        <w:t> </w:t>
      </w:r>
      <w:r>
        <w:rPr>
          <w:w w:val="105"/>
          <w:sz w:val="23"/>
        </w:rPr>
        <w:t>inability</w:t>
      </w:r>
      <w:r>
        <w:rPr>
          <w:spacing w:val="40"/>
          <w:w w:val="105"/>
          <w:sz w:val="23"/>
        </w:rPr>
        <w:t> </w:t>
      </w:r>
      <w:r>
        <w:rPr>
          <w:w w:val="105"/>
          <w:sz w:val="23"/>
        </w:rPr>
        <w:t>to</w:t>
      </w:r>
      <w:r>
        <w:rPr>
          <w:spacing w:val="40"/>
          <w:w w:val="105"/>
          <w:sz w:val="23"/>
        </w:rPr>
        <w:t> </w:t>
      </w:r>
      <w:r>
        <w:rPr>
          <w:w w:val="105"/>
          <w:sz w:val="23"/>
        </w:rPr>
        <w:t>understand</w:t>
      </w:r>
      <w:r>
        <w:rPr>
          <w:spacing w:val="40"/>
          <w:w w:val="105"/>
          <w:sz w:val="23"/>
        </w:rPr>
        <w:t> </w:t>
      </w:r>
      <w:r>
        <w:rPr>
          <w:w w:val="105"/>
          <w:sz w:val="23"/>
        </w:rPr>
        <w:t>one</w:t>
      </w:r>
      <w:r>
        <w:rPr>
          <w:spacing w:val="40"/>
          <w:w w:val="105"/>
          <w:sz w:val="23"/>
        </w:rPr>
        <w:t> </w:t>
      </w:r>
      <w:r>
        <w:rPr>
          <w:w w:val="105"/>
          <w:sz w:val="23"/>
        </w:rPr>
        <w:t>essential</w:t>
      </w:r>
      <w:r>
        <w:rPr>
          <w:spacing w:val="40"/>
          <w:w w:val="105"/>
          <w:sz w:val="23"/>
        </w:rPr>
        <w:t> </w:t>
      </w:r>
      <w:r>
        <w:rPr>
          <w:w w:val="105"/>
          <w:sz w:val="23"/>
        </w:rPr>
        <w:t>point</w:t>
      </w:r>
      <w:r>
        <w:rPr>
          <w:spacing w:val="40"/>
          <w:w w:val="105"/>
          <w:sz w:val="23"/>
        </w:rPr>
        <w:t> </w:t>
      </w:r>
      <w:r>
        <w:rPr>
          <w:w w:val="105"/>
          <w:sz w:val="23"/>
        </w:rPr>
        <w:t>may make the rest of the lecture unintelligible.</w:t>
      </w:r>
    </w:p>
    <w:p>
      <w:pPr>
        <w:pStyle w:val="ListParagraph"/>
        <w:numPr>
          <w:ilvl w:val="4"/>
          <w:numId w:val="6"/>
        </w:numPr>
        <w:tabs>
          <w:tab w:pos="1922" w:val="left" w:leader="none"/>
        </w:tabs>
        <w:spacing w:line="496" w:lineRule="auto" w:before="0" w:after="0"/>
        <w:ind w:left="1922" w:right="1765" w:hanging="721"/>
        <w:jc w:val="left"/>
        <w:rPr>
          <w:sz w:val="23"/>
        </w:rPr>
      </w:pPr>
      <w:r>
        <w:rPr>
          <w:w w:val="105"/>
          <w:sz w:val="23"/>
        </w:rPr>
        <w:t>The teacher is not in contact with his class, and is unable to determine whether or not the majority of</w:t>
      </w:r>
      <w:r>
        <w:rPr>
          <w:spacing w:val="-6"/>
          <w:w w:val="105"/>
          <w:sz w:val="23"/>
        </w:rPr>
        <w:t> </w:t>
      </w:r>
      <w:r>
        <w:rPr>
          <w:w w:val="105"/>
          <w:sz w:val="23"/>
        </w:rPr>
        <w:t>the students are able to follow.</w:t>
      </w:r>
    </w:p>
    <w:p>
      <w:pPr>
        <w:pStyle w:val="BodyText"/>
        <w:spacing w:line="504" w:lineRule="auto"/>
        <w:ind w:left="841" w:right="1765"/>
      </w:pPr>
      <w:r>
        <w:rPr>
          <w:w w:val="105"/>
        </w:rPr>
        <w:t>In general, lecturing, even to a small extent, is out of place in a secondary school, but is somewhat justified for advanced university work.</w:t>
      </w:r>
    </w:p>
    <w:p>
      <w:pPr>
        <w:pStyle w:val="BodyText"/>
        <w:spacing w:line="256" w:lineRule="exact"/>
        <w:ind w:left="841"/>
      </w:pPr>
      <w:r>
        <w:rPr/>
        <w:t>Schultze</w:t>
      </w:r>
      <w:r>
        <w:rPr>
          <w:spacing w:val="18"/>
        </w:rPr>
        <w:t> </w:t>
      </w:r>
      <w:r>
        <w:rPr/>
        <w:t>(2008)</w:t>
      </w:r>
      <w:r>
        <w:rPr>
          <w:spacing w:val="25"/>
        </w:rPr>
        <w:t> </w:t>
      </w:r>
      <w:r>
        <w:rPr/>
        <w:t>highlighted</w:t>
      </w:r>
      <w:r>
        <w:rPr>
          <w:spacing w:val="19"/>
        </w:rPr>
        <w:t> </w:t>
      </w:r>
      <w:r>
        <w:rPr/>
        <w:t>advantages</w:t>
      </w:r>
      <w:r>
        <w:rPr>
          <w:spacing w:val="25"/>
        </w:rPr>
        <w:t> </w:t>
      </w:r>
      <w:r>
        <w:rPr/>
        <w:t>of</w:t>
      </w:r>
      <w:r>
        <w:rPr>
          <w:spacing w:val="46"/>
        </w:rPr>
        <w:t> </w:t>
      </w:r>
      <w:r>
        <w:rPr/>
        <w:t>heuristic</w:t>
      </w:r>
      <w:r>
        <w:rPr>
          <w:spacing w:val="28"/>
        </w:rPr>
        <w:t> </w:t>
      </w:r>
      <w:r>
        <w:rPr/>
        <w:t>method</w:t>
      </w:r>
      <w:r>
        <w:rPr>
          <w:spacing w:val="19"/>
        </w:rPr>
        <w:t> </w:t>
      </w:r>
      <w:r>
        <w:rPr/>
        <w:t>as</w:t>
      </w:r>
      <w:r>
        <w:rPr>
          <w:spacing w:val="27"/>
        </w:rPr>
        <w:t> </w:t>
      </w:r>
      <w:r>
        <w:rPr>
          <w:spacing w:val="-2"/>
        </w:rPr>
        <w:t>follows:</w:t>
      </w:r>
    </w:p>
    <w:p>
      <w:pPr>
        <w:pStyle w:val="BodyText"/>
        <w:spacing w:before="22"/>
      </w:pPr>
    </w:p>
    <w:p>
      <w:pPr>
        <w:pStyle w:val="ListParagraph"/>
        <w:numPr>
          <w:ilvl w:val="5"/>
          <w:numId w:val="6"/>
        </w:numPr>
        <w:tabs>
          <w:tab w:pos="1922" w:val="left" w:leader="none"/>
        </w:tabs>
        <w:spacing w:line="504" w:lineRule="auto" w:before="0" w:after="0"/>
        <w:ind w:left="1922" w:right="1766" w:hanging="721"/>
        <w:jc w:val="both"/>
        <w:rPr>
          <w:sz w:val="23"/>
        </w:rPr>
      </w:pPr>
      <w:r>
        <w:rPr>
          <w:w w:val="105"/>
          <w:sz w:val="23"/>
        </w:rPr>
        <w:t>Students</w:t>
      </w:r>
      <w:r>
        <w:rPr>
          <w:w w:val="105"/>
          <w:sz w:val="23"/>
        </w:rPr>
        <w:t> think</w:t>
      </w:r>
      <w:r>
        <w:rPr>
          <w:w w:val="105"/>
          <w:sz w:val="23"/>
        </w:rPr>
        <w:t> for</w:t>
      </w:r>
      <w:r>
        <w:rPr>
          <w:w w:val="105"/>
          <w:sz w:val="23"/>
        </w:rPr>
        <w:t> themselves</w:t>
      </w:r>
      <w:r>
        <w:rPr>
          <w:w w:val="105"/>
          <w:sz w:val="23"/>
        </w:rPr>
        <w:t> and</w:t>
      </w:r>
      <w:r>
        <w:rPr>
          <w:w w:val="105"/>
          <w:sz w:val="23"/>
        </w:rPr>
        <w:t> are</w:t>
      </w:r>
      <w:r>
        <w:rPr>
          <w:w w:val="105"/>
          <w:sz w:val="23"/>
        </w:rPr>
        <w:t> not</w:t>
      </w:r>
      <w:r>
        <w:rPr>
          <w:w w:val="105"/>
          <w:sz w:val="23"/>
        </w:rPr>
        <w:t> merely</w:t>
      </w:r>
      <w:r>
        <w:rPr>
          <w:w w:val="105"/>
          <w:sz w:val="23"/>
        </w:rPr>
        <w:t> listening</w:t>
      </w:r>
      <w:r>
        <w:rPr>
          <w:w w:val="105"/>
          <w:sz w:val="23"/>
        </w:rPr>
        <w:t> for </w:t>
      </w:r>
      <w:r>
        <w:rPr>
          <w:spacing w:val="-2"/>
          <w:w w:val="105"/>
          <w:sz w:val="23"/>
        </w:rPr>
        <w:t>information.</w:t>
      </w:r>
    </w:p>
    <w:p>
      <w:pPr>
        <w:pStyle w:val="ListParagraph"/>
        <w:numPr>
          <w:ilvl w:val="5"/>
          <w:numId w:val="6"/>
        </w:numPr>
        <w:tabs>
          <w:tab w:pos="1922" w:val="left" w:leader="none"/>
        </w:tabs>
        <w:spacing w:line="504" w:lineRule="auto" w:before="0" w:after="0"/>
        <w:ind w:left="1922" w:right="1753" w:hanging="721"/>
        <w:jc w:val="both"/>
        <w:rPr>
          <w:sz w:val="23"/>
        </w:rPr>
      </w:pPr>
      <w:r>
        <w:rPr>
          <w:w w:val="105"/>
          <w:sz w:val="23"/>
        </w:rPr>
        <w:t>Students</w:t>
      </w:r>
      <w:r>
        <w:rPr>
          <w:w w:val="105"/>
          <w:sz w:val="23"/>
        </w:rPr>
        <w:t> acquire</w:t>
      </w:r>
      <w:r>
        <w:rPr>
          <w:w w:val="105"/>
          <w:sz w:val="23"/>
        </w:rPr>
        <w:t> a</w:t>
      </w:r>
      <w:r>
        <w:rPr>
          <w:w w:val="105"/>
          <w:sz w:val="23"/>
        </w:rPr>
        <w:t> real</w:t>
      </w:r>
      <w:r>
        <w:rPr>
          <w:w w:val="105"/>
          <w:sz w:val="23"/>
        </w:rPr>
        <w:t> understanding</w:t>
      </w:r>
      <w:r>
        <w:rPr>
          <w:w w:val="105"/>
          <w:sz w:val="23"/>
        </w:rPr>
        <w:t> of</w:t>
      </w:r>
      <w:r>
        <w:rPr>
          <w:w w:val="105"/>
          <w:sz w:val="23"/>
        </w:rPr>
        <w:t> the</w:t>
      </w:r>
      <w:r>
        <w:rPr>
          <w:w w:val="105"/>
          <w:sz w:val="23"/>
        </w:rPr>
        <w:t> subject.</w:t>
      </w:r>
      <w:r>
        <w:rPr>
          <w:spacing w:val="40"/>
          <w:w w:val="105"/>
          <w:sz w:val="23"/>
        </w:rPr>
        <w:t> </w:t>
      </w:r>
      <w:r>
        <w:rPr>
          <w:w w:val="105"/>
          <w:sz w:val="23"/>
        </w:rPr>
        <w:t>A</w:t>
      </w:r>
      <w:r>
        <w:rPr>
          <w:w w:val="105"/>
          <w:sz w:val="23"/>
        </w:rPr>
        <w:t> student</w:t>
      </w:r>
      <w:r>
        <w:rPr>
          <w:w w:val="105"/>
          <w:sz w:val="23"/>
        </w:rPr>
        <w:t> who discovers</w:t>
      </w:r>
      <w:r>
        <w:rPr>
          <w:w w:val="105"/>
          <w:sz w:val="23"/>
        </w:rPr>
        <w:t> solution of a</w:t>
      </w:r>
      <w:r>
        <w:rPr>
          <w:w w:val="105"/>
          <w:sz w:val="23"/>
        </w:rPr>
        <w:t> problem himself has a</w:t>
      </w:r>
      <w:r>
        <w:rPr>
          <w:w w:val="105"/>
          <w:sz w:val="23"/>
        </w:rPr>
        <w:t> full understanding of its difficulties and can easily reconstruct it.</w:t>
      </w:r>
    </w:p>
    <w:p>
      <w:pPr>
        <w:pStyle w:val="ListParagraph"/>
        <w:numPr>
          <w:ilvl w:val="5"/>
          <w:numId w:val="6"/>
        </w:numPr>
        <w:tabs>
          <w:tab w:pos="1922" w:val="left" w:leader="none"/>
        </w:tabs>
        <w:spacing w:line="501" w:lineRule="auto" w:before="0" w:after="0"/>
        <w:ind w:left="1922" w:right="1763" w:hanging="721"/>
        <w:jc w:val="both"/>
        <w:rPr>
          <w:sz w:val="23"/>
        </w:rPr>
      </w:pPr>
      <w:r>
        <w:rPr>
          <w:w w:val="105"/>
          <w:sz w:val="23"/>
        </w:rPr>
        <w:t>The</w:t>
      </w:r>
      <w:r>
        <w:rPr>
          <w:w w:val="105"/>
          <w:sz w:val="23"/>
        </w:rPr>
        <w:t> interest</w:t>
      </w:r>
      <w:r>
        <w:rPr>
          <w:w w:val="105"/>
          <w:sz w:val="23"/>
        </w:rPr>
        <w:t> of</w:t>
      </w:r>
      <w:r>
        <w:rPr>
          <w:w w:val="105"/>
          <w:sz w:val="23"/>
        </w:rPr>
        <w:t> the</w:t>
      </w:r>
      <w:r>
        <w:rPr>
          <w:w w:val="105"/>
          <w:sz w:val="23"/>
        </w:rPr>
        <w:t> students</w:t>
      </w:r>
      <w:r>
        <w:rPr>
          <w:w w:val="105"/>
          <w:sz w:val="23"/>
        </w:rPr>
        <w:t> and</w:t>
      </w:r>
      <w:r>
        <w:rPr>
          <w:w w:val="105"/>
          <w:sz w:val="23"/>
        </w:rPr>
        <w:t> the</w:t>
      </w:r>
      <w:r>
        <w:rPr>
          <w:w w:val="105"/>
          <w:sz w:val="23"/>
        </w:rPr>
        <w:t> resulting</w:t>
      </w:r>
      <w:r>
        <w:rPr>
          <w:w w:val="105"/>
          <w:sz w:val="23"/>
        </w:rPr>
        <w:t> willingness</w:t>
      </w:r>
      <w:r>
        <w:rPr>
          <w:w w:val="105"/>
          <w:sz w:val="23"/>
        </w:rPr>
        <w:t> to</w:t>
      </w:r>
      <w:r>
        <w:rPr>
          <w:w w:val="105"/>
          <w:sz w:val="23"/>
        </w:rPr>
        <w:t> work</w:t>
      </w:r>
      <w:r>
        <w:rPr>
          <w:w w:val="105"/>
          <w:sz w:val="23"/>
        </w:rPr>
        <w:t> are greater</w:t>
      </w:r>
      <w:r>
        <w:rPr>
          <w:w w:val="105"/>
          <w:sz w:val="23"/>
        </w:rPr>
        <w:t> when</w:t>
      </w:r>
      <w:r>
        <w:rPr>
          <w:w w:val="105"/>
          <w:sz w:val="23"/>
        </w:rPr>
        <w:t> taught</w:t>
      </w:r>
      <w:r>
        <w:rPr>
          <w:w w:val="105"/>
          <w:sz w:val="23"/>
        </w:rPr>
        <w:t> heuristically</w:t>
      </w:r>
      <w:r>
        <w:rPr>
          <w:w w:val="105"/>
          <w:sz w:val="23"/>
        </w:rPr>
        <w:t> than</w:t>
      </w:r>
      <w:r>
        <w:rPr>
          <w:w w:val="105"/>
          <w:sz w:val="23"/>
        </w:rPr>
        <w:t> when</w:t>
      </w:r>
      <w:r>
        <w:rPr>
          <w:w w:val="105"/>
          <w:sz w:val="23"/>
        </w:rPr>
        <w:t> taught</w:t>
      </w:r>
      <w:r>
        <w:rPr>
          <w:w w:val="105"/>
          <w:sz w:val="23"/>
        </w:rPr>
        <w:t> by</w:t>
      </w:r>
      <w:r>
        <w:rPr>
          <w:w w:val="105"/>
          <w:sz w:val="23"/>
        </w:rPr>
        <w:t> informational methods.</w:t>
      </w:r>
      <w:r>
        <w:rPr>
          <w:spacing w:val="40"/>
          <w:w w:val="105"/>
          <w:sz w:val="23"/>
        </w:rPr>
        <w:t> </w:t>
      </w:r>
      <w:r>
        <w:rPr>
          <w:w w:val="105"/>
          <w:sz w:val="23"/>
        </w:rPr>
        <w:t>A</w:t>
      </w:r>
      <w:r>
        <w:rPr>
          <w:w w:val="105"/>
          <w:sz w:val="23"/>
        </w:rPr>
        <w:t> student</w:t>
      </w:r>
      <w:r>
        <w:rPr>
          <w:w w:val="105"/>
          <w:sz w:val="23"/>
        </w:rPr>
        <w:t> who</w:t>
      </w:r>
      <w:r>
        <w:rPr>
          <w:w w:val="105"/>
          <w:sz w:val="23"/>
        </w:rPr>
        <w:t> is</w:t>
      </w:r>
      <w:r>
        <w:rPr>
          <w:w w:val="105"/>
          <w:sz w:val="23"/>
        </w:rPr>
        <w:t> interested</w:t>
      </w:r>
      <w:r>
        <w:rPr>
          <w:w w:val="105"/>
          <w:sz w:val="23"/>
        </w:rPr>
        <w:t> has</w:t>
      </w:r>
      <w:r>
        <w:rPr>
          <w:w w:val="105"/>
          <w:sz w:val="23"/>
        </w:rPr>
        <w:t> no</w:t>
      </w:r>
      <w:r>
        <w:rPr>
          <w:w w:val="105"/>
          <w:sz w:val="23"/>
        </w:rPr>
        <w:t> difficulty</w:t>
      </w:r>
      <w:r>
        <w:rPr>
          <w:w w:val="105"/>
          <w:sz w:val="23"/>
        </w:rPr>
        <w:t> in</w:t>
      </w:r>
      <w:r>
        <w:rPr>
          <w:w w:val="105"/>
          <w:sz w:val="23"/>
        </w:rPr>
        <w:t> paying attention, and is, as a rule, successful in his work.</w:t>
      </w:r>
    </w:p>
    <w:p>
      <w:pPr>
        <w:pStyle w:val="ListParagraph"/>
        <w:numPr>
          <w:ilvl w:val="5"/>
          <w:numId w:val="6"/>
        </w:numPr>
        <w:tabs>
          <w:tab w:pos="1921" w:val="left" w:leader="none"/>
        </w:tabs>
        <w:spacing w:line="240" w:lineRule="auto" w:before="0" w:after="0"/>
        <w:ind w:left="1921" w:right="0" w:hanging="720"/>
        <w:jc w:val="left"/>
        <w:rPr>
          <w:sz w:val="23"/>
        </w:rPr>
      </w:pPr>
      <w:r>
        <w:rPr>
          <w:w w:val="105"/>
          <w:sz w:val="23"/>
        </w:rPr>
        <w:t>Teachers</w:t>
      </w:r>
      <w:r>
        <w:rPr>
          <w:spacing w:val="-13"/>
          <w:w w:val="105"/>
          <w:sz w:val="23"/>
        </w:rPr>
        <w:t> </w:t>
      </w:r>
      <w:r>
        <w:rPr>
          <w:w w:val="105"/>
          <w:sz w:val="23"/>
        </w:rPr>
        <w:t>are</w:t>
      </w:r>
      <w:r>
        <w:rPr>
          <w:spacing w:val="-10"/>
          <w:w w:val="105"/>
          <w:sz w:val="23"/>
        </w:rPr>
        <w:t> </w:t>
      </w:r>
      <w:r>
        <w:rPr>
          <w:w w:val="105"/>
          <w:sz w:val="23"/>
        </w:rPr>
        <w:t>in</w:t>
      </w:r>
      <w:r>
        <w:rPr>
          <w:spacing w:val="-9"/>
          <w:w w:val="105"/>
          <w:sz w:val="23"/>
        </w:rPr>
        <w:t> </w:t>
      </w:r>
      <w:r>
        <w:rPr>
          <w:w w:val="105"/>
          <w:sz w:val="23"/>
        </w:rPr>
        <w:t>complete</w:t>
      </w:r>
      <w:r>
        <w:rPr>
          <w:spacing w:val="-11"/>
          <w:w w:val="105"/>
          <w:sz w:val="23"/>
        </w:rPr>
        <w:t> </w:t>
      </w:r>
      <w:r>
        <w:rPr>
          <w:w w:val="105"/>
          <w:sz w:val="23"/>
        </w:rPr>
        <w:t>touch</w:t>
      </w:r>
      <w:r>
        <w:rPr>
          <w:spacing w:val="-3"/>
          <w:w w:val="105"/>
          <w:sz w:val="23"/>
        </w:rPr>
        <w:t> </w:t>
      </w:r>
      <w:r>
        <w:rPr>
          <w:w w:val="105"/>
          <w:sz w:val="23"/>
        </w:rPr>
        <w:t>with</w:t>
      </w:r>
      <w:r>
        <w:rPr>
          <w:spacing w:val="-10"/>
          <w:w w:val="105"/>
          <w:sz w:val="23"/>
        </w:rPr>
        <w:t> </w:t>
      </w:r>
      <w:r>
        <w:rPr>
          <w:w w:val="105"/>
          <w:sz w:val="23"/>
        </w:rPr>
        <w:t>their </w:t>
      </w:r>
      <w:r>
        <w:rPr>
          <w:spacing w:val="-2"/>
          <w:w w:val="105"/>
          <w:sz w:val="23"/>
        </w:rPr>
        <w:t>classes.</w:t>
      </w:r>
    </w:p>
    <w:p>
      <w:pPr>
        <w:pStyle w:val="BodyText"/>
        <w:spacing w:before="8"/>
      </w:pPr>
    </w:p>
    <w:p>
      <w:pPr>
        <w:pStyle w:val="ListParagraph"/>
        <w:numPr>
          <w:ilvl w:val="5"/>
          <w:numId w:val="6"/>
        </w:numPr>
        <w:tabs>
          <w:tab w:pos="1922" w:val="left" w:leader="none"/>
        </w:tabs>
        <w:spacing w:line="496" w:lineRule="auto" w:before="1" w:after="0"/>
        <w:ind w:left="1922" w:right="1766" w:hanging="721"/>
        <w:jc w:val="both"/>
        <w:rPr>
          <w:sz w:val="23"/>
        </w:rPr>
      </w:pPr>
      <w:r>
        <w:rPr>
          <w:w w:val="105"/>
          <w:sz w:val="23"/>
        </w:rPr>
        <w:t>Home</w:t>
      </w:r>
      <w:r>
        <w:rPr>
          <w:w w:val="105"/>
          <w:sz w:val="23"/>
        </w:rPr>
        <w:t> study</w:t>
      </w:r>
      <w:r>
        <w:rPr>
          <w:w w:val="105"/>
          <w:sz w:val="23"/>
        </w:rPr>
        <w:t> is</w:t>
      </w:r>
      <w:r>
        <w:rPr>
          <w:w w:val="105"/>
          <w:sz w:val="23"/>
        </w:rPr>
        <w:t> not</w:t>
      </w:r>
      <w:r>
        <w:rPr>
          <w:w w:val="105"/>
          <w:sz w:val="23"/>
        </w:rPr>
        <w:t> nearly</w:t>
      </w:r>
      <w:r>
        <w:rPr>
          <w:w w:val="105"/>
          <w:sz w:val="23"/>
        </w:rPr>
        <w:t> so</w:t>
      </w:r>
      <w:r>
        <w:rPr>
          <w:w w:val="105"/>
          <w:sz w:val="23"/>
        </w:rPr>
        <w:t> heavy</w:t>
      </w:r>
      <w:r>
        <w:rPr>
          <w:w w:val="105"/>
          <w:sz w:val="23"/>
        </w:rPr>
        <w:t> or</w:t>
      </w:r>
      <w:r>
        <w:rPr>
          <w:w w:val="105"/>
          <w:sz w:val="23"/>
        </w:rPr>
        <w:t> tedious</w:t>
      </w:r>
      <w:r>
        <w:rPr>
          <w:w w:val="105"/>
          <w:sz w:val="23"/>
        </w:rPr>
        <w:t> as</w:t>
      </w:r>
      <w:r>
        <w:rPr>
          <w:w w:val="105"/>
          <w:sz w:val="23"/>
        </w:rPr>
        <w:t> when</w:t>
      </w:r>
      <w:r>
        <w:rPr>
          <w:w w:val="105"/>
          <w:sz w:val="23"/>
        </w:rPr>
        <w:t> informational methods are used.</w:t>
      </w:r>
    </w:p>
    <w:p>
      <w:pPr>
        <w:pStyle w:val="BodyText"/>
        <w:spacing w:before="7"/>
        <w:ind w:left="841"/>
      </w:pPr>
      <w:r>
        <w:rPr/>
        <w:t>Schultze</w:t>
      </w:r>
      <w:r>
        <w:rPr>
          <w:spacing w:val="16"/>
        </w:rPr>
        <w:t> </w:t>
      </w:r>
      <w:r>
        <w:rPr/>
        <w:t>(2008)</w:t>
      </w:r>
      <w:r>
        <w:rPr>
          <w:spacing w:val="24"/>
        </w:rPr>
        <w:t> </w:t>
      </w:r>
      <w:r>
        <w:rPr/>
        <w:t>highlighted</w:t>
      </w:r>
      <w:r>
        <w:rPr>
          <w:spacing w:val="28"/>
        </w:rPr>
        <w:t> </w:t>
      </w:r>
      <w:r>
        <w:rPr/>
        <w:t>the</w:t>
      </w:r>
      <w:r>
        <w:rPr>
          <w:spacing w:val="26"/>
        </w:rPr>
        <w:t> </w:t>
      </w:r>
      <w:r>
        <w:rPr/>
        <w:t>disadvantages</w:t>
      </w:r>
      <w:r>
        <w:rPr>
          <w:spacing w:val="24"/>
        </w:rPr>
        <w:t> </w:t>
      </w:r>
      <w:r>
        <w:rPr/>
        <w:t>of</w:t>
      </w:r>
      <w:r>
        <w:rPr>
          <w:spacing w:val="34"/>
        </w:rPr>
        <w:t> </w:t>
      </w:r>
      <w:r>
        <w:rPr/>
        <w:t>heuristic</w:t>
      </w:r>
      <w:r>
        <w:rPr>
          <w:spacing w:val="26"/>
        </w:rPr>
        <w:t> </w:t>
      </w:r>
      <w:r>
        <w:rPr/>
        <w:t>method</w:t>
      </w:r>
      <w:r>
        <w:rPr>
          <w:spacing w:val="18"/>
        </w:rPr>
        <w:t> </w:t>
      </w:r>
      <w:r>
        <w:rPr/>
        <w:t>as</w:t>
      </w:r>
      <w:r>
        <w:rPr>
          <w:spacing w:val="25"/>
        </w:rPr>
        <w:t> </w:t>
      </w:r>
      <w:r>
        <w:rPr>
          <w:spacing w:val="-2"/>
        </w:rPr>
        <w:t>follows:</w:t>
      </w:r>
    </w:p>
    <w:p>
      <w:pPr>
        <w:pStyle w:val="BodyText"/>
        <w:spacing w:before="25"/>
      </w:pPr>
    </w:p>
    <w:p>
      <w:pPr>
        <w:pStyle w:val="ListParagraph"/>
        <w:numPr>
          <w:ilvl w:val="0"/>
          <w:numId w:val="16"/>
        </w:numPr>
        <w:tabs>
          <w:tab w:pos="1921" w:val="left" w:leader="none"/>
        </w:tabs>
        <w:spacing w:line="240" w:lineRule="auto" w:before="0" w:after="0"/>
        <w:ind w:left="1921" w:right="0" w:hanging="720"/>
        <w:jc w:val="left"/>
        <w:rPr>
          <w:sz w:val="23"/>
        </w:rPr>
      </w:pPr>
      <w:r>
        <w:rPr>
          <w:w w:val="105"/>
          <w:sz w:val="23"/>
        </w:rPr>
        <w:t>The</w:t>
      </w:r>
      <w:r>
        <w:rPr>
          <w:spacing w:val="-8"/>
          <w:w w:val="105"/>
          <w:sz w:val="23"/>
        </w:rPr>
        <w:t> </w:t>
      </w:r>
      <w:r>
        <w:rPr>
          <w:w w:val="105"/>
          <w:sz w:val="23"/>
        </w:rPr>
        <w:t>method</w:t>
      </w:r>
      <w:r>
        <w:rPr>
          <w:spacing w:val="-7"/>
          <w:w w:val="105"/>
          <w:sz w:val="23"/>
        </w:rPr>
        <w:t> </w:t>
      </w:r>
      <w:r>
        <w:rPr>
          <w:w w:val="105"/>
          <w:sz w:val="23"/>
        </w:rPr>
        <w:t>is</w:t>
      </w:r>
      <w:r>
        <w:rPr>
          <w:spacing w:val="-8"/>
          <w:w w:val="105"/>
          <w:sz w:val="23"/>
        </w:rPr>
        <w:t> </w:t>
      </w:r>
      <w:r>
        <w:rPr>
          <w:w w:val="105"/>
          <w:sz w:val="23"/>
        </w:rPr>
        <w:t>slow,</w:t>
      </w:r>
      <w:r>
        <w:rPr>
          <w:spacing w:val="-5"/>
          <w:w w:val="105"/>
          <w:sz w:val="23"/>
        </w:rPr>
        <w:t> </w:t>
      </w:r>
      <w:r>
        <w:rPr>
          <w:w w:val="105"/>
          <w:sz w:val="23"/>
        </w:rPr>
        <w:t>especially</w:t>
      </w:r>
      <w:r>
        <w:rPr>
          <w:spacing w:val="-13"/>
          <w:w w:val="105"/>
          <w:sz w:val="23"/>
        </w:rPr>
        <w:t> </w:t>
      </w:r>
      <w:r>
        <w:rPr>
          <w:w w:val="105"/>
          <w:sz w:val="23"/>
        </w:rPr>
        <w:t>in</w:t>
      </w:r>
      <w:r>
        <w:rPr>
          <w:spacing w:val="-7"/>
          <w:w w:val="105"/>
          <w:sz w:val="23"/>
        </w:rPr>
        <w:t> </w:t>
      </w:r>
      <w:r>
        <w:rPr>
          <w:w w:val="105"/>
          <w:sz w:val="23"/>
        </w:rPr>
        <w:t>the</w:t>
      </w:r>
      <w:r>
        <w:rPr>
          <w:spacing w:val="-7"/>
          <w:w w:val="105"/>
          <w:sz w:val="23"/>
        </w:rPr>
        <w:t> </w:t>
      </w:r>
      <w:r>
        <w:rPr>
          <w:spacing w:val="-2"/>
          <w:w w:val="105"/>
          <w:sz w:val="23"/>
        </w:rPr>
        <w:t>beginning.</w:t>
      </w:r>
    </w:p>
    <w:p>
      <w:pPr>
        <w:spacing w:after="0" w:line="240" w:lineRule="auto"/>
        <w:jc w:val="left"/>
        <w:rPr>
          <w:sz w:val="23"/>
        </w:rPr>
        <w:sectPr>
          <w:pgSz w:w="12240" w:h="15840"/>
          <w:pgMar w:header="0" w:footer="997" w:top="1360" w:bottom="1180" w:left="1320" w:right="260"/>
        </w:sectPr>
      </w:pPr>
    </w:p>
    <w:p>
      <w:pPr>
        <w:pStyle w:val="ListParagraph"/>
        <w:numPr>
          <w:ilvl w:val="0"/>
          <w:numId w:val="16"/>
        </w:numPr>
        <w:tabs>
          <w:tab w:pos="1921" w:val="left" w:leader="none"/>
        </w:tabs>
        <w:spacing w:line="240" w:lineRule="auto" w:before="82" w:after="0"/>
        <w:ind w:left="1921" w:right="0" w:hanging="720"/>
        <w:jc w:val="left"/>
        <w:rPr>
          <w:sz w:val="23"/>
        </w:rPr>
      </w:pPr>
      <w:r>
        <w:rPr>
          <w:w w:val="105"/>
          <w:sz w:val="23"/>
        </w:rPr>
        <w:t>It</w:t>
      </w:r>
      <w:r>
        <w:rPr>
          <w:spacing w:val="-14"/>
          <w:w w:val="105"/>
          <w:sz w:val="23"/>
        </w:rPr>
        <w:t> </w:t>
      </w:r>
      <w:r>
        <w:rPr>
          <w:w w:val="105"/>
          <w:sz w:val="23"/>
        </w:rPr>
        <w:t>is</w:t>
      </w:r>
      <w:r>
        <w:rPr>
          <w:spacing w:val="-11"/>
          <w:w w:val="105"/>
          <w:sz w:val="23"/>
        </w:rPr>
        <w:t> </w:t>
      </w:r>
      <w:r>
        <w:rPr>
          <w:w w:val="105"/>
          <w:sz w:val="23"/>
        </w:rPr>
        <w:t>sometimes</w:t>
      </w:r>
      <w:r>
        <w:rPr>
          <w:spacing w:val="-11"/>
          <w:w w:val="105"/>
          <w:sz w:val="23"/>
        </w:rPr>
        <w:t> </w:t>
      </w:r>
      <w:r>
        <w:rPr>
          <w:w w:val="105"/>
          <w:sz w:val="23"/>
        </w:rPr>
        <w:t>difficult</w:t>
      </w:r>
      <w:r>
        <w:rPr>
          <w:spacing w:val="-8"/>
          <w:w w:val="105"/>
          <w:sz w:val="23"/>
        </w:rPr>
        <w:t> </w:t>
      </w:r>
      <w:r>
        <w:rPr>
          <w:w w:val="105"/>
          <w:sz w:val="23"/>
        </w:rPr>
        <w:t>to</w:t>
      </w:r>
      <w:r>
        <w:rPr>
          <w:spacing w:val="-9"/>
          <w:w w:val="105"/>
          <w:sz w:val="23"/>
        </w:rPr>
        <w:t> </w:t>
      </w:r>
      <w:r>
        <w:rPr>
          <w:w w:val="105"/>
          <w:sz w:val="23"/>
        </w:rPr>
        <w:t>make</w:t>
      </w:r>
      <w:r>
        <w:rPr>
          <w:spacing w:val="-4"/>
          <w:w w:val="105"/>
          <w:sz w:val="23"/>
        </w:rPr>
        <w:t> </w:t>
      </w:r>
      <w:r>
        <w:rPr>
          <w:w w:val="105"/>
          <w:sz w:val="23"/>
        </w:rPr>
        <w:t>students</w:t>
      </w:r>
      <w:r>
        <w:rPr>
          <w:spacing w:val="-11"/>
          <w:w w:val="105"/>
          <w:sz w:val="23"/>
        </w:rPr>
        <w:t> </w:t>
      </w:r>
      <w:r>
        <w:rPr>
          <w:w w:val="105"/>
          <w:sz w:val="23"/>
        </w:rPr>
        <w:t>discover</w:t>
      </w:r>
      <w:r>
        <w:rPr>
          <w:spacing w:val="-6"/>
          <w:w w:val="105"/>
          <w:sz w:val="23"/>
        </w:rPr>
        <w:t> </w:t>
      </w:r>
      <w:r>
        <w:rPr>
          <w:w w:val="105"/>
          <w:sz w:val="23"/>
        </w:rPr>
        <w:t>certain</w:t>
      </w:r>
      <w:r>
        <w:rPr>
          <w:spacing w:val="-9"/>
          <w:w w:val="105"/>
          <w:sz w:val="23"/>
        </w:rPr>
        <w:t> </w:t>
      </w:r>
      <w:r>
        <w:rPr>
          <w:spacing w:val="-2"/>
          <w:w w:val="105"/>
          <w:sz w:val="23"/>
        </w:rPr>
        <w:t>factors.</w:t>
      </w:r>
    </w:p>
    <w:p>
      <w:pPr>
        <w:pStyle w:val="BodyText"/>
        <w:spacing w:before="25"/>
      </w:pPr>
    </w:p>
    <w:p>
      <w:pPr>
        <w:pStyle w:val="ListParagraph"/>
        <w:numPr>
          <w:ilvl w:val="0"/>
          <w:numId w:val="16"/>
        </w:numPr>
        <w:tabs>
          <w:tab w:pos="1922" w:val="left" w:leader="none"/>
        </w:tabs>
        <w:spacing w:line="499" w:lineRule="auto" w:before="0" w:after="0"/>
        <w:ind w:left="1922" w:right="1757" w:hanging="721"/>
        <w:jc w:val="both"/>
        <w:rPr>
          <w:sz w:val="23"/>
        </w:rPr>
      </w:pPr>
      <w:r>
        <w:rPr>
          <w:w w:val="105"/>
          <w:sz w:val="23"/>
        </w:rPr>
        <w:t>The</w:t>
      </w:r>
      <w:r>
        <w:rPr>
          <w:w w:val="105"/>
          <w:sz w:val="23"/>
        </w:rPr>
        <w:t> method</w:t>
      </w:r>
      <w:r>
        <w:rPr>
          <w:w w:val="105"/>
          <w:sz w:val="23"/>
        </w:rPr>
        <w:t> is</w:t>
      </w:r>
      <w:r>
        <w:rPr>
          <w:w w:val="105"/>
          <w:sz w:val="23"/>
        </w:rPr>
        <w:t> difficult</w:t>
      </w:r>
      <w:r>
        <w:rPr>
          <w:w w:val="105"/>
          <w:sz w:val="23"/>
        </w:rPr>
        <w:t> for</w:t>
      </w:r>
      <w:r>
        <w:rPr>
          <w:w w:val="105"/>
          <w:sz w:val="23"/>
        </w:rPr>
        <w:t> the</w:t>
      </w:r>
      <w:r>
        <w:rPr>
          <w:w w:val="105"/>
          <w:sz w:val="23"/>
        </w:rPr>
        <w:t> teacher</w:t>
      </w:r>
      <w:r>
        <w:rPr>
          <w:w w:val="105"/>
          <w:sz w:val="23"/>
        </w:rPr>
        <w:t> for</w:t>
      </w:r>
      <w:r>
        <w:rPr>
          <w:w w:val="105"/>
          <w:sz w:val="23"/>
        </w:rPr>
        <w:t> he</w:t>
      </w:r>
      <w:r>
        <w:rPr>
          <w:w w:val="105"/>
          <w:sz w:val="23"/>
        </w:rPr>
        <w:t> cannot</w:t>
      </w:r>
      <w:r>
        <w:rPr>
          <w:w w:val="105"/>
          <w:sz w:val="23"/>
        </w:rPr>
        <w:t> simply</w:t>
      </w:r>
      <w:r>
        <w:rPr>
          <w:w w:val="105"/>
          <w:sz w:val="23"/>
        </w:rPr>
        <w:t> follow</w:t>
      </w:r>
      <w:r>
        <w:rPr>
          <w:w w:val="105"/>
          <w:sz w:val="23"/>
        </w:rPr>
        <w:t> a textbook,</w:t>
      </w:r>
      <w:r>
        <w:rPr>
          <w:spacing w:val="-4"/>
          <w:w w:val="105"/>
          <w:sz w:val="23"/>
        </w:rPr>
        <w:t> </w:t>
      </w:r>
      <w:r>
        <w:rPr>
          <w:w w:val="105"/>
          <w:sz w:val="23"/>
        </w:rPr>
        <w:t>but must</w:t>
      </w:r>
      <w:r>
        <w:rPr>
          <w:spacing w:val="-3"/>
          <w:w w:val="105"/>
          <w:sz w:val="23"/>
        </w:rPr>
        <w:t> </w:t>
      </w:r>
      <w:r>
        <w:rPr>
          <w:w w:val="105"/>
          <w:sz w:val="23"/>
        </w:rPr>
        <w:t>constantly seek devices</w:t>
      </w:r>
      <w:r>
        <w:rPr>
          <w:spacing w:val="-1"/>
          <w:w w:val="105"/>
          <w:sz w:val="23"/>
        </w:rPr>
        <w:t> </w:t>
      </w:r>
      <w:r>
        <w:rPr>
          <w:w w:val="105"/>
          <w:sz w:val="23"/>
        </w:rPr>
        <w:t>for</w:t>
      </w:r>
      <w:r>
        <w:rPr>
          <w:spacing w:val="-2"/>
          <w:w w:val="105"/>
          <w:sz w:val="23"/>
        </w:rPr>
        <w:t> </w:t>
      </w:r>
      <w:r>
        <w:rPr>
          <w:w w:val="105"/>
          <w:sz w:val="23"/>
        </w:rPr>
        <w:t>leading students, devices that must be modified for different students and for different classes.</w:t>
      </w:r>
    </w:p>
    <w:p>
      <w:pPr>
        <w:pStyle w:val="ListParagraph"/>
        <w:numPr>
          <w:ilvl w:val="0"/>
          <w:numId w:val="16"/>
        </w:numPr>
        <w:tabs>
          <w:tab w:pos="1922" w:val="left" w:leader="none"/>
        </w:tabs>
        <w:spacing w:line="501" w:lineRule="auto" w:before="7" w:after="0"/>
        <w:ind w:left="1922" w:right="1752" w:hanging="721"/>
        <w:jc w:val="both"/>
        <w:rPr>
          <w:sz w:val="23"/>
        </w:rPr>
      </w:pPr>
      <w:r>
        <w:rPr>
          <w:w w:val="105"/>
          <w:sz w:val="23"/>
        </w:rPr>
        <w:t>The</w:t>
      </w:r>
      <w:r>
        <w:rPr>
          <w:w w:val="105"/>
          <w:sz w:val="23"/>
        </w:rPr>
        <w:t> method</w:t>
      </w:r>
      <w:r>
        <w:rPr>
          <w:w w:val="105"/>
          <w:sz w:val="23"/>
        </w:rPr>
        <w:t> does</w:t>
      </w:r>
      <w:r>
        <w:rPr>
          <w:w w:val="105"/>
          <w:sz w:val="23"/>
        </w:rPr>
        <w:t> not</w:t>
      </w:r>
      <w:r>
        <w:rPr>
          <w:w w:val="105"/>
          <w:sz w:val="23"/>
        </w:rPr>
        <w:t> work</w:t>
      </w:r>
      <w:r>
        <w:rPr>
          <w:w w:val="105"/>
          <w:sz w:val="23"/>
        </w:rPr>
        <w:t> well in</w:t>
      </w:r>
      <w:r>
        <w:rPr>
          <w:w w:val="105"/>
          <w:sz w:val="23"/>
        </w:rPr>
        <w:t> the</w:t>
      </w:r>
      <w:r>
        <w:rPr>
          <w:w w:val="105"/>
          <w:sz w:val="23"/>
        </w:rPr>
        <w:t> hands</w:t>
      </w:r>
      <w:r>
        <w:rPr>
          <w:w w:val="105"/>
          <w:sz w:val="23"/>
        </w:rPr>
        <w:t> of</w:t>
      </w:r>
      <w:r>
        <w:rPr>
          <w:w w:val="105"/>
          <w:sz w:val="23"/>
        </w:rPr>
        <w:t> every</w:t>
      </w:r>
      <w:r>
        <w:rPr>
          <w:w w:val="105"/>
          <w:sz w:val="23"/>
        </w:rPr>
        <w:t> teacher.</w:t>
      </w:r>
      <w:r>
        <w:rPr>
          <w:spacing w:val="40"/>
          <w:w w:val="105"/>
          <w:sz w:val="23"/>
        </w:rPr>
        <w:t> </w:t>
      </w:r>
      <w:r>
        <w:rPr>
          <w:w w:val="105"/>
          <w:sz w:val="23"/>
        </w:rPr>
        <w:t>Some teachers</w:t>
      </w:r>
      <w:r>
        <w:rPr>
          <w:w w:val="105"/>
          <w:sz w:val="23"/>
        </w:rPr>
        <w:t> expect</w:t>
      </w:r>
      <w:r>
        <w:rPr>
          <w:w w:val="105"/>
          <w:sz w:val="23"/>
        </w:rPr>
        <w:t> too</w:t>
      </w:r>
      <w:r>
        <w:rPr>
          <w:w w:val="105"/>
          <w:sz w:val="23"/>
        </w:rPr>
        <w:t> much</w:t>
      </w:r>
      <w:r>
        <w:rPr>
          <w:w w:val="105"/>
          <w:sz w:val="23"/>
        </w:rPr>
        <w:t> from</w:t>
      </w:r>
      <w:r>
        <w:rPr>
          <w:w w:val="105"/>
          <w:sz w:val="23"/>
        </w:rPr>
        <w:t> the</w:t>
      </w:r>
      <w:r>
        <w:rPr>
          <w:w w:val="105"/>
          <w:sz w:val="23"/>
        </w:rPr>
        <w:t> students</w:t>
      </w:r>
      <w:r>
        <w:rPr>
          <w:w w:val="105"/>
          <w:sz w:val="23"/>
        </w:rPr>
        <w:t> and</w:t>
      </w:r>
      <w:r>
        <w:rPr>
          <w:w w:val="105"/>
          <w:sz w:val="23"/>
        </w:rPr>
        <w:t> consequently accomplish</w:t>
      </w:r>
      <w:r>
        <w:rPr>
          <w:w w:val="105"/>
          <w:sz w:val="23"/>
        </w:rPr>
        <w:t> hardly</w:t>
      </w:r>
      <w:r>
        <w:rPr>
          <w:w w:val="105"/>
          <w:sz w:val="23"/>
        </w:rPr>
        <w:t> anything.</w:t>
      </w:r>
      <w:r>
        <w:rPr>
          <w:spacing w:val="40"/>
          <w:w w:val="105"/>
          <w:sz w:val="23"/>
        </w:rPr>
        <w:t> </w:t>
      </w:r>
      <w:r>
        <w:rPr>
          <w:w w:val="105"/>
          <w:sz w:val="23"/>
        </w:rPr>
        <w:t>Others</w:t>
      </w:r>
      <w:r>
        <w:rPr>
          <w:w w:val="105"/>
          <w:sz w:val="23"/>
        </w:rPr>
        <w:t> expect</w:t>
      </w:r>
      <w:r>
        <w:rPr>
          <w:w w:val="105"/>
          <w:sz w:val="23"/>
        </w:rPr>
        <w:t> too</w:t>
      </w:r>
      <w:r>
        <w:rPr>
          <w:w w:val="105"/>
          <w:sz w:val="23"/>
        </w:rPr>
        <w:t> little,</w:t>
      </w:r>
      <w:r>
        <w:rPr>
          <w:w w:val="105"/>
          <w:sz w:val="23"/>
        </w:rPr>
        <w:t> making</w:t>
      </w:r>
      <w:r>
        <w:rPr>
          <w:w w:val="105"/>
          <w:sz w:val="23"/>
        </w:rPr>
        <w:t> the questions</w:t>
      </w:r>
      <w:r>
        <w:rPr>
          <w:w w:val="105"/>
          <w:sz w:val="23"/>
        </w:rPr>
        <w:t> so</w:t>
      </w:r>
      <w:r>
        <w:rPr>
          <w:w w:val="105"/>
          <w:sz w:val="23"/>
        </w:rPr>
        <w:t> easy</w:t>
      </w:r>
      <w:r>
        <w:rPr>
          <w:w w:val="105"/>
          <w:sz w:val="23"/>
        </w:rPr>
        <w:t> that</w:t>
      </w:r>
      <w:r>
        <w:rPr>
          <w:w w:val="105"/>
          <w:sz w:val="23"/>
        </w:rPr>
        <w:t> students</w:t>
      </w:r>
      <w:r>
        <w:rPr>
          <w:w w:val="105"/>
          <w:sz w:val="23"/>
        </w:rPr>
        <w:t> have</w:t>
      </w:r>
      <w:r>
        <w:rPr>
          <w:w w:val="105"/>
          <w:sz w:val="23"/>
        </w:rPr>
        <w:t> to</w:t>
      </w:r>
      <w:r>
        <w:rPr>
          <w:w w:val="105"/>
          <w:sz w:val="23"/>
        </w:rPr>
        <w:t> answer</w:t>
      </w:r>
      <w:r>
        <w:rPr>
          <w:w w:val="105"/>
          <w:sz w:val="23"/>
        </w:rPr>
        <w:t> simply</w:t>
      </w:r>
      <w:r>
        <w:rPr>
          <w:w w:val="105"/>
          <w:sz w:val="23"/>
        </w:rPr>
        <w:t> “yes”</w:t>
      </w:r>
      <w:r>
        <w:rPr>
          <w:w w:val="105"/>
          <w:sz w:val="23"/>
        </w:rPr>
        <w:t> or</w:t>
      </w:r>
      <w:r>
        <w:rPr>
          <w:w w:val="105"/>
          <w:sz w:val="23"/>
        </w:rPr>
        <w:t> “no”. The</w:t>
      </w:r>
      <w:r>
        <w:rPr>
          <w:w w:val="105"/>
          <w:sz w:val="23"/>
        </w:rPr>
        <w:t> ability</w:t>
      </w:r>
      <w:r>
        <w:rPr>
          <w:w w:val="105"/>
          <w:sz w:val="23"/>
        </w:rPr>
        <w:t> to</w:t>
      </w:r>
      <w:r>
        <w:rPr>
          <w:w w:val="105"/>
          <w:sz w:val="23"/>
        </w:rPr>
        <w:t> ask</w:t>
      </w:r>
      <w:r>
        <w:rPr>
          <w:w w:val="105"/>
          <w:sz w:val="23"/>
        </w:rPr>
        <w:t> truly</w:t>
      </w:r>
      <w:r>
        <w:rPr>
          <w:w w:val="105"/>
          <w:sz w:val="23"/>
        </w:rPr>
        <w:t> heuristic</w:t>
      </w:r>
      <w:r>
        <w:rPr>
          <w:w w:val="105"/>
          <w:sz w:val="23"/>
        </w:rPr>
        <w:t> questions</w:t>
      </w:r>
      <w:r>
        <w:rPr>
          <w:w w:val="105"/>
          <w:sz w:val="23"/>
        </w:rPr>
        <w:t> is</w:t>
      </w:r>
      <w:r>
        <w:rPr>
          <w:w w:val="105"/>
          <w:sz w:val="23"/>
        </w:rPr>
        <w:t> most</w:t>
      </w:r>
      <w:r>
        <w:rPr>
          <w:w w:val="105"/>
          <w:sz w:val="23"/>
        </w:rPr>
        <w:t> essential</w:t>
      </w:r>
      <w:r>
        <w:rPr>
          <w:w w:val="105"/>
          <w:sz w:val="23"/>
        </w:rPr>
        <w:t> for the mathematics teacher.</w:t>
      </w:r>
    </w:p>
    <w:p>
      <w:pPr>
        <w:pStyle w:val="BodyText"/>
        <w:spacing w:line="501" w:lineRule="auto"/>
        <w:ind w:left="1201" w:right="1754"/>
        <w:jc w:val="both"/>
      </w:pPr>
      <w:r>
        <w:rPr>
          <w:w w:val="105"/>
        </w:rPr>
        <w:t>Lecture</w:t>
      </w:r>
      <w:r>
        <w:rPr>
          <w:w w:val="105"/>
        </w:rPr>
        <w:t> method</w:t>
      </w:r>
      <w:r>
        <w:rPr>
          <w:w w:val="105"/>
        </w:rPr>
        <w:t> the</w:t>
      </w:r>
      <w:r>
        <w:rPr>
          <w:w w:val="105"/>
        </w:rPr>
        <w:t> teacher-centered</w:t>
      </w:r>
      <w:r>
        <w:rPr>
          <w:w w:val="105"/>
        </w:rPr>
        <w:t> and</w:t>
      </w:r>
      <w:r>
        <w:rPr>
          <w:w w:val="105"/>
        </w:rPr>
        <w:t> not</w:t>
      </w:r>
      <w:r>
        <w:rPr>
          <w:w w:val="105"/>
        </w:rPr>
        <w:t> learner</w:t>
      </w:r>
      <w:r>
        <w:rPr>
          <w:w w:val="105"/>
        </w:rPr>
        <w:t> –centered</w:t>
      </w:r>
      <w:r>
        <w:rPr>
          <w:w w:val="105"/>
        </w:rPr>
        <w:t> and</w:t>
      </w:r>
      <w:r>
        <w:rPr>
          <w:w w:val="105"/>
        </w:rPr>
        <w:t> hence</w:t>
      </w:r>
      <w:r>
        <w:rPr>
          <w:w w:val="105"/>
        </w:rPr>
        <w:t> in opposition</w:t>
      </w:r>
      <w:r>
        <w:rPr>
          <w:spacing w:val="-10"/>
          <w:w w:val="105"/>
        </w:rPr>
        <w:t> </w:t>
      </w:r>
      <w:r>
        <w:rPr>
          <w:w w:val="105"/>
        </w:rPr>
        <w:t>to</w:t>
      </w:r>
      <w:r>
        <w:rPr>
          <w:spacing w:val="-4"/>
          <w:w w:val="105"/>
        </w:rPr>
        <w:t> </w:t>
      </w:r>
      <w:r>
        <w:rPr>
          <w:w w:val="105"/>
        </w:rPr>
        <w:t>socialist</w:t>
      </w:r>
      <w:r>
        <w:rPr>
          <w:spacing w:val="-2"/>
          <w:w w:val="105"/>
        </w:rPr>
        <w:t> </w:t>
      </w:r>
      <w:r>
        <w:rPr>
          <w:w w:val="105"/>
        </w:rPr>
        <w:t>constructivist</w:t>
      </w:r>
      <w:r>
        <w:rPr>
          <w:spacing w:val="-8"/>
          <w:w w:val="105"/>
        </w:rPr>
        <w:t> </w:t>
      </w:r>
      <w:r>
        <w:rPr>
          <w:w w:val="105"/>
        </w:rPr>
        <w:t>teaching</w:t>
      </w:r>
      <w:r>
        <w:rPr>
          <w:spacing w:val="-4"/>
          <w:w w:val="105"/>
        </w:rPr>
        <w:t> </w:t>
      </w:r>
      <w:r>
        <w:rPr>
          <w:w w:val="105"/>
        </w:rPr>
        <w:t>strategy while</w:t>
      </w:r>
      <w:r>
        <w:rPr>
          <w:spacing w:val="-4"/>
          <w:w w:val="105"/>
        </w:rPr>
        <w:t> </w:t>
      </w:r>
      <w:r>
        <w:rPr>
          <w:w w:val="105"/>
        </w:rPr>
        <w:t>heuristics</w:t>
      </w:r>
      <w:r>
        <w:rPr>
          <w:spacing w:val="-12"/>
          <w:w w:val="105"/>
        </w:rPr>
        <w:t> </w:t>
      </w:r>
      <w:r>
        <w:rPr>
          <w:w w:val="105"/>
        </w:rPr>
        <w:t>if</w:t>
      </w:r>
      <w:r>
        <w:rPr>
          <w:spacing w:val="-7"/>
          <w:w w:val="105"/>
        </w:rPr>
        <w:t> </w:t>
      </w:r>
      <w:r>
        <w:rPr>
          <w:w w:val="105"/>
        </w:rPr>
        <w:t>carried out</w:t>
      </w:r>
      <w:r>
        <w:rPr>
          <w:w w:val="105"/>
        </w:rPr>
        <w:t> in</w:t>
      </w:r>
      <w:r>
        <w:rPr>
          <w:w w:val="105"/>
        </w:rPr>
        <w:t> cooperation</w:t>
      </w:r>
      <w:r>
        <w:rPr>
          <w:w w:val="105"/>
        </w:rPr>
        <w:t> among</w:t>
      </w:r>
      <w:r>
        <w:rPr>
          <w:w w:val="105"/>
        </w:rPr>
        <w:t> the</w:t>
      </w:r>
      <w:r>
        <w:rPr>
          <w:w w:val="105"/>
        </w:rPr>
        <w:t> student</w:t>
      </w:r>
      <w:r>
        <w:rPr>
          <w:w w:val="105"/>
        </w:rPr>
        <w:t> will</w:t>
      </w:r>
      <w:r>
        <w:rPr>
          <w:w w:val="105"/>
        </w:rPr>
        <w:t> serve</w:t>
      </w:r>
      <w:r>
        <w:rPr>
          <w:w w:val="105"/>
        </w:rPr>
        <w:t> as</w:t>
      </w:r>
      <w:r>
        <w:rPr>
          <w:w w:val="105"/>
        </w:rPr>
        <w:t> socialist</w:t>
      </w:r>
      <w:r>
        <w:rPr>
          <w:w w:val="105"/>
        </w:rPr>
        <w:t> constructivist teaching strategy.</w:t>
      </w:r>
    </w:p>
    <w:p>
      <w:pPr>
        <w:pStyle w:val="Heading2"/>
        <w:numPr>
          <w:ilvl w:val="2"/>
          <w:numId w:val="6"/>
        </w:numPr>
        <w:tabs>
          <w:tab w:pos="1554" w:val="left" w:leader="none"/>
        </w:tabs>
        <w:spacing w:line="240" w:lineRule="auto" w:before="0" w:after="0"/>
        <w:ind w:left="1554" w:right="0" w:hanging="713"/>
        <w:jc w:val="left"/>
      </w:pPr>
      <w:r>
        <w:rPr/>
        <w:t>Laboratory</w:t>
      </w:r>
      <w:r>
        <w:rPr>
          <w:spacing w:val="42"/>
        </w:rPr>
        <w:t> </w:t>
      </w:r>
      <w:r>
        <w:rPr>
          <w:spacing w:val="-2"/>
        </w:rPr>
        <w:t>Method:</w:t>
      </w:r>
    </w:p>
    <w:p>
      <w:pPr>
        <w:pStyle w:val="BodyText"/>
        <w:spacing w:before="16"/>
        <w:rPr>
          <w:b/>
        </w:rPr>
      </w:pPr>
    </w:p>
    <w:p>
      <w:pPr>
        <w:pStyle w:val="BodyText"/>
        <w:spacing w:line="501" w:lineRule="auto"/>
        <w:ind w:left="841" w:right="1753" w:firstLine="720"/>
      </w:pPr>
      <w:r>
        <w:rPr>
          <w:w w:val="105"/>
        </w:rPr>
        <w:t>Laboratory</w:t>
      </w:r>
      <w:r>
        <w:rPr>
          <w:spacing w:val="31"/>
          <w:w w:val="105"/>
        </w:rPr>
        <w:t> </w:t>
      </w:r>
      <w:r>
        <w:rPr>
          <w:w w:val="105"/>
        </w:rPr>
        <w:t>method</w:t>
      </w:r>
      <w:r>
        <w:rPr>
          <w:spacing w:val="24"/>
          <w:w w:val="105"/>
        </w:rPr>
        <w:t> </w:t>
      </w:r>
      <w:r>
        <w:rPr>
          <w:w w:val="105"/>
        </w:rPr>
        <w:t>leads</w:t>
      </w:r>
      <w:r>
        <w:rPr>
          <w:spacing w:val="22"/>
          <w:w w:val="105"/>
        </w:rPr>
        <w:t> </w:t>
      </w:r>
      <w:r>
        <w:rPr>
          <w:w w:val="105"/>
        </w:rPr>
        <w:t>students</w:t>
      </w:r>
      <w:r>
        <w:rPr>
          <w:spacing w:val="22"/>
          <w:w w:val="105"/>
        </w:rPr>
        <w:t> </w:t>
      </w:r>
      <w:r>
        <w:rPr>
          <w:w w:val="105"/>
        </w:rPr>
        <w:t>to</w:t>
      </w:r>
      <w:r>
        <w:rPr>
          <w:spacing w:val="36"/>
          <w:w w:val="105"/>
        </w:rPr>
        <w:t> </w:t>
      </w:r>
      <w:r>
        <w:rPr>
          <w:w w:val="105"/>
        </w:rPr>
        <w:t>discover</w:t>
      </w:r>
      <w:r>
        <w:rPr>
          <w:spacing w:val="27"/>
          <w:w w:val="105"/>
        </w:rPr>
        <w:t> </w:t>
      </w:r>
      <w:r>
        <w:rPr>
          <w:w w:val="105"/>
        </w:rPr>
        <w:t>mathematical</w:t>
      </w:r>
      <w:r>
        <w:rPr>
          <w:spacing w:val="32"/>
          <w:w w:val="105"/>
        </w:rPr>
        <w:t> </w:t>
      </w:r>
      <w:r>
        <w:rPr>
          <w:w w:val="105"/>
        </w:rPr>
        <w:t>facts</w:t>
      </w:r>
      <w:r>
        <w:rPr>
          <w:spacing w:val="22"/>
          <w:w w:val="105"/>
        </w:rPr>
        <w:t> </w:t>
      </w:r>
      <w:r>
        <w:rPr>
          <w:w w:val="105"/>
        </w:rPr>
        <w:t>through experiments performed by the students (Schultze, 2008).</w:t>
      </w:r>
      <w:r>
        <w:rPr>
          <w:spacing w:val="80"/>
          <w:w w:val="105"/>
        </w:rPr>
        <w:t> </w:t>
      </w:r>
      <w:r>
        <w:rPr>
          <w:w w:val="105"/>
        </w:rPr>
        <w:t>By actual weighing and measuring;</w:t>
      </w:r>
      <w:r>
        <w:rPr>
          <w:spacing w:val="30"/>
          <w:w w:val="105"/>
        </w:rPr>
        <w:t> </w:t>
      </w:r>
      <w:r>
        <w:rPr>
          <w:w w:val="105"/>
        </w:rPr>
        <w:t>areas,</w:t>
      </w:r>
      <w:r>
        <w:rPr>
          <w:spacing w:val="36"/>
          <w:w w:val="105"/>
        </w:rPr>
        <w:t> </w:t>
      </w:r>
      <w:r>
        <w:rPr>
          <w:w w:val="105"/>
        </w:rPr>
        <w:t>volumes,</w:t>
      </w:r>
      <w:r>
        <w:rPr>
          <w:spacing w:val="36"/>
          <w:w w:val="105"/>
        </w:rPr>
        <w:t> </w:t>
      </w:r>
      <w:r>
        <w:rPr>
          <w:w w:val="105"/>
        </w:rPr>
        <w:t>lines</w:t>
      </w:r>
      <w:r>
        <w:rPr>
          <w:spacing w:val="25"/>
          <w:w w:val="105"/>
        </w:rPr>
        <w:t> </w:t>
      </w:r>
      <w:r>
        <w:rPr>
          <w:w w:val="105"/>
        </w:rPr>
        <w:t>and</w:t>
      </w:r>
      <w:r>
        <w:rPr>
          <w:spacing w:val="34"/>
          <w:w w:val="105"/>
        </w:rPr>
        <w:t> </w:t>
      </w:r>
      <w:r>
        <w:rPr>
          <w:w w:val="105"/>
        </w:rPr>
        <w:t>angles</w:t>
      </w:r>
      <w:r>
        <w:rPr>
          <w:spacing w:val="25"/>
          <w:w w:val="105"/>
        </w:rPr>
        <w:t> </w:t>
      </w:r>
      <w:r>
        <w:rPr>
          <w:w w:val="105"/>
        </w:rPr>
        <w:t>are</w:t>
      </w:r>
      <w:r>
        <w:rPr>
          <w:spacing w:val="33"/>
          <w:w w:val="105"/>
        </w:rPr>
        <w:t> </w:t>
      </w:r>
      <w:r>
        <w:rPr>
          <w:w w:val="105"/>
        </w:rPr>
        <w:t>determined;</w:t>
      </w:r>
      <w:r>
        <w:rPr>
          <w:spacing w:val="30"/>
          <w:w w:val="105"/>
        </w:rPr>
        <w:t> </w:t>
      </w:r>
      <w:r>
        <w:rPr>
          <w:w w:val="105"/>
        </w:rPr>
        <w:t>and</w:t>
      </w:r>
      <w:r>
        <w:rPr>
          <w:spacing w:val="35"/>
          <w:w w:val="105"/>
        </w:rPr>
        <w:t> </w:t>
      </w:r>
      <w:r>
        <w:rPr>
          <w:w w:val="105"/>
        </w:rPr>
        <w:t>such</w:t>
      </w:r>
      <w:r>
        <w:rPr>
          <w:spacing w:val="35"/>
          <w:w w:val="105"/>
        </w:rPr>
        <w:t> </w:t>
      </w:r>
      <w:r>
        <w:rPr>
          <w:w w:val="105"/>
        </w:rPr>
        <w:t>particular mathematical</w:t>
      </w:r>
      <w:r>
        <w:rPr>
          <w:spacing w:val="-2"/>
          <w:w w:val="105"/>
        </w:rPr>
        <w:t> </w:t>
      </w:r>
      <w:r>
        <w:rPr>
          <w:w w:val="105"/>
        </w:rPr>
        <w:t>relation</w:t>
      </w:r>
      <w:r>
        <w:rPr>
          <w:spacing w:val="-4"/>
          <w:w w:val="105"/>
        </w:rPr>
        <w:t> </w:t>
      </w:r>
      <w:r>
        <w:rPr>
          <w:w w:val="105"/>
        </w:rPr>
        <w:t>is found as a consequence of a number of such experiments. Schultze (2008) enumerated the good features of</w:t>
      </w:r>
      <w:r>
        <w:rPr>
          <w:spacing w:val="-3"/>
          <w:w w:val="105"/>
        </w:rPr>
        <w:t> </w:t>
      </w:r>
      <w:r>
        <w:rPr>
          <w:w w:val="105"/>
        </w:rPr>
        <w:t>laboratory method as follows:</w:t>
      </w:r>
    </w:p>
    <w:p>
      <w:pPr>
        <w:pStyle w:val="ListParagraph"/>
        <w:numPr>
          <w:ilvl w:val="3"/>
          <w:numId w:val="6"/>
        </w:numPr>
        <w:tabs>
          <w:tab w:pos="1922" w:val="left" w:leader="none"/>
        </w:tabs>
        <w:spacing w:line="504" w:lineRule="auto" w:before="0" w:after="0"/>
        <w:ind w:left="1922" w:right="1752" w:hanging="721"/>
        <w:jc w:val="both"/>
        <w:rPr>
          <w:sz w:val="23"/>
        </w:rPr>
      </w:pPr>
      <w:r>
        <w:rPr>
          <w:w w:val="105"/>
          <w:sz w:val="23"/>
        </w:rPr>
        <w:t>It</w:t>
      </w:r>
      <w:r>
        <w:rPr>
          <w:w w:val="105"/>
          <w:sz w:val="23"/>
        </w:rPr>
        <w:t> is</w:t>
      </w:r>
      <w:r>
        <w:rPr>
          <w:w w:val="105"/>
          <w:sz w:val="23"/>
        </w:rPr>
        <w:t> the</w:t>
      </w:r>
      <w:r>
        <w:rPr>
          <w:w w:val="105"/>
          <w:sz w:val="23"/>
        </w:rPr>
        <w:t> natural</w:t>
      </w:r>
      <w:r>
        <w:rPr>
          <w:w w:val="105"/>
          <w:sz w:val="23"/>
        </w:rPr>
        <w:t> way</w:t>
      </w:r>
      <w:r>
        <w:rPr>
          <w:w w:val="105"/>
          <w:sz w:val="23"/>
        </w:rPr>
        <w:t> of</w:t>
      </w:r>
      <w:r>
        <w:rPr>
          <w:w w:val="105"/>
          <w:sz w:val="23"/>
        </w:rPr>
        <w:t> making</w:t>
      </w:r>
      <w:r>
        <w:rPr>
          <w:w w:val="105"/>
          <w:sz w:val="23"/>
        </w:rPr>
        <w:t> discoveries,</w:t>
      </w:r>
      <w:r>
        <w:rPr>
          <w:w w:val="105"/>
          <w:sz w:val="23"/>
        </w:rPr>
        <w:t> the</w:t>
      </w:r>
      <w:r>
        <w:rPr>
          <w:w w:val="105"/>
          <w:sz w:val="23"/>
        </w:rPr>
        <w:t> way</w:t>
      </w:r>
      <w:r>
        <w:rPr>
          <w:w w:val="105"/>
          <w:sz w:val="23"/>
        </w:rPr>
        <w:t> human</w:t>
      </w:r>
      <w:r>
        <w:rPr>
          <w:w w:val="105"/>
          <w:sz w:val="23"/>
        </w:rPr>
        <w:t> race</w:t>
      </w:r>
      <w:r>
        <w:rPr>
          <w:w w:val="105"/>
          <w:sz w:val="23"/>
        </w:rPr>
        <w:t> has taken, is from concrete to the abstract.</w:t>
      </w:r>
      <w:r>
        <w:rPr>
          <w:spacing w:val="40"/>
          <w:w w:val="105"/>
          <w:sz w:val="23"/>
        </w:rPr>
        <w:t> </w:t>
      </w:r>
      <w:r>
        <w:rPr>
          <w:w w:val="105"/>
          <w:sz w:val="23"/>
        </w:rPr>
        <w:t>Laboratory work is exceedingly concrete</w:t>
      </w:r>
      <w:r>
        <w:rPr>
          <w:spacing w:val="40"/>
          <w:w w:val="105"/>
          <w:sz w:val="23"/>
        </w:rPr>
        <w:t> </w:t>
      </w:r>
      <w:r>
        <w:rPr>
          <w:w w:val="105"/>
          <w:sz w:val="23"/>
        </w:rPr>
        <w:t>and</w:t>
      </w:r>
      <w:r>
        <w:rPr>
          <w:spacing w:val="40"/>
          <w:w w:val="105"/>
          <w:sz w:val="23"/>
        </w:rPr>
        <w:t> </w:t>
      </w:r>
      <w:r>
        <w:rPr>
          <w:w w:val="105"/>
          <w:sz w:val="23"/>
        </w:rPr>
        <w:t>hence</w:t>
      </w:r>
      <w:r>
        <w:rPr>
          <w:spacing w:val="40"/>
          <w:w w:val="105"/>
          <w:sz w:val="23"/>
        </w:rPr>
        <w:t> </w:t>
      </w:r>
      <w:r>
        <w:rPr>
          <w:w w:val="105"/>
          <w:sz w:val="23"/>
        </w:rPr>
        <w:t>interesting</w:t>
      </w:r>
      <w:r>
        <w:rPr>
          <w:spacing w:val="40"/>
          <w:w w:val="105"/>
          <w:sz w:val="23"/>
        </w:rPr>
        <w:t> </w:t>
      </w:r>
      <w:r>
        <w:rPr>
          <w:w w:val="105"/>
          <w:sz w:val="23"/>
        </w:rPr>
        <w:t>and</w:t>
      </w:r>
      <w:r>
        <w:rPr>
          <w:spacing w:val="40"/>
          <w:w w:val="105"/>
          <w:sz w:val="23"/>
        </w:rPr>
        <w:t> </w:t>
      </w:r>
      <w:r>
        <w:rPr>
          <w:w w:val="105"/>
          <w:sz w:val="23"/>
        </w:rPr>
        <w:t>enjoyable</w:t>
      </w:r>
      <w:r>
        <w:rPr>
          <w:spacing w:val="40"/>
          <w:w w:val="105"/>
          <w:sz w:val="23"/>
        </w:rPr>
        <w:t> </w:t>
      </w:r>
      <w:r>
        <w:rPr>
          <w:w w:val="105"/>
          <w:sz w:val="23"/>
        </w:rPr>
        <w:t>to</w:t>
      </w:r>
      <w:r>
        <w:rPr>
          <w:spacing w:val="40"/>
          <w:w w:val="105"/>
          <w:sz w:val="23"/>
        </w:rPr>
        <w:t> </w:t>
      </w:r>
      <w:r>
        <w:rPr>
          <w:w w:val="105"/>
          <w:sz w:val="23"/>
        </w:rPr>
        <w:t>young</w:t>
      </w:r>
      <w:r>
        <w:rPr>
          <w:spacing w:val="40"/>
          <w:w w:val="105"/>
          <w:sz w:val="23"/>
        </w:rPr>
        <w:t> </w:t>
      </w:r>
      <w:r>
        <w:rPr>
          <w:w w:val="105"/>
          <w:sz w:val="23"/>
        </w:rPr>
        <w:t>students.</w:t>
      </w:r>
      <w:r>
        <w:rPr>
          <w:spacing w:val="40"/>
          <w:w w:val="105"/>
          <w:sz w:val="23"/>
        </w:rPr>
        <w:t>  </w:t>
      </w:r>
      <w:r>
        <w:rPr>
          <w:w w:val="105"/>
          <w:sz w:val="23"/>
        </w:rPr>
        <w:t>It</w:t>
      </w:r>
    </w:p>
    <w:p>
      <w:pPr>
        <w:spacing w:after="0" w:line="504" w:lineRule="auto"/>
        <w:jc w:val="both"/>
        <w:rPr>
          <w:sz w:val="23"/>
        </w:rPr>
        <w:sectPr>
          <w:pgSz w:w="12240" w:h="15840"/>
          <w:pgMar w:header="0" w:footer="997" w:top="1360" w:bottom="1180" w:left="1320" w:right="260"/>
        </w:sectPr>
      </w:pPr>
    </w:p>
    <w:p>
      <w:pPr>
        <w:pStyle w:val="BodyText"/>
        <w:spacing w:line="504" w:lineRule="auto" w:before="82"/>
        <w:ind w:left="1922" w:right="1759"/>
        <w:jc w:val="both"/>
      </w:pPr>
      <w:r>
        <w:rPr>
          <w:w w:val="105"/>
        </w:rPr>
        <w:t>emphasizes the</w:t>
      </w:r>
      <w:r>
        <w:rPr>
          <w:w w:val="105"/>
        </w:rPr>
        <w:t> doing;</w:t>
      </w:r>
      <w:r>
        <w:rPr>
          <w:w w:val="105"/>
        </w:rPr>
        <w:t> it requires the</w:t>
      </w:r>
      <w:r>
        <w:rPr>
          <w:w w:val="105"/>
        </w:rPr>
        <w:t> student</w:t>
      </w:r>
      <w:r>
        <w:rPr>
          <w:w w:val="105"/>
        </w:rPr>
        <w:t> to accomplish</w:t>
      </w:r>
      <w:r>
        <w:rPr>
          <w:w w:val="105"/>
        </w:rPr>
        <w:t> something that is within his capacity.</w:t>
      </w:r>
    </w:p>
    <w:p>
      <w:pPr>
        <w:pStyle w:val="ListParagraph"/>
        <w:numPr>
          <w:ilvl w:val="3"/>
          <w:numId w:val="6"/>
        </w:numPr>
        <w:tabs>
          <w:tab w:pos="1922" w:val="left" w:leader="none"/>
        </w:tabs>
        <w:spacing w:line="501" w:lineRule="auto" w:before="0" w:after="0"/>
        <w:ind w:left="1922" w:right="1760" w:hanging="721"/>
        <w:jc w:val="both"/>
        <w:rPr>
          <w:sz w:val="23"/>
        </w:rPr>
      </w:pPr>
      <w:r>
        <w:rPr>
          <w:w w:val="105"/>
          <w:sz w:val="23"/>
        </w:rPr>
        <w:t>The</w:t>
      </w:r>
      <w:r>
        <w:rPr>
          <w:w w:val="105"/>
          <w:sz w:val="23"/>
        </w:rPr>
        <w:t> method</w:t>
      </w:r>
      <w:r>
        <w:rPr>
          <w:w w:val="105"/>
          <w:sz w:val="23"/>
        </w:rPr>
        <w:t> brings</w:t>
      </w:r>
      <w:r>
        <w:rPr>
          <w:w w:val="105"/>
          <w:sz w:val="23"/>
        </w:rPr>
        <w:t> the</w:t>
      </w:r>
      <w:r>
        <w:rPr>
          <w:w w:val="105"/>
          <w:sz w:val="23"/>
        </w:rPr>
        <w:t> application</w:t>
      </w:r>
      <w:r>
        <w:rPr>
          <w:w w:val="105"/>
          <w:sz w:val="23"/>
        </w:rPr>
        <w:t> of</w:t>
      </w:r>
      <w:r>
        <w:rPr>
          <w:w w:val="105"/>
          <w:sz w:val="23"/>
        </w:rPr>
        <w:t> mathematics</w:t>
      </w:r>
      <w:r>
        <w:rPr>
          <w:w w:val="105"/>
          <w:sz w:val="23"/>
        </w:rPr>
        <w:t> into</w:t>
      </w:r>
      <w:r>
        <w:rPr>
          <w:w w:val="105"/>
          <w:sz w:val="23"/>
        </w:rPr>
        <w:t> prominence, while</w:t>
      </w:r>
      <w:r>
        <w:rPr>
          <w:w w:val="105"/>
          <w:sz w:val="23"/>
        </w:rPr>
        <w:t> students taught</w:t>
      </w:r>
      <w:r>
        <w:rPr>
          <w:w w:val="105"/>
          <w:sz w:val="23"/>
        </w:rPr>
        <w:t> otherwise are</w:t>
      </w:r>
      <w:r>
        <w:rPr>
          <w:w w:val="105"/>
          <w:sz w:val="23"/>
        </w:rPr>
        <w:t> notoriously</w:t>
      </w:r>
      <w:r>
        <w:rPr>
          <w:w w:val="105"/>
          <w:sz w:val="23"/>
        </w:rPr>
        <w:t> weak</w:t>
      </w:r>
      <w:r>
        <w:rPr>
          <w:w w:val="105"/>
          <w:sz w:val="23"/>
        </w:rPr>
        <w:t> in applying their mathematics.</w:t>
      </w:r>
      <w:r>
        <w:rPr>
          <w:spacing w:val="40"/>
          <w:w w:val="105"/>
          <w:sz w:val="23"/>
        </w:rPr>
        <w:t> </w:t>
      </w:r>
      <w:r>
        <w:rPr>
          <w:w w:val="105"/>
          <w:sz w:val="23"/>
        </w:rPr>
        <w:t>Finally</w:t>
      </w:r>
      <w:r>
        <w:rPr>
          <w:w w:val="105"/>
          <w:sz w:val="23"/>
        </w:rPr>
        <w:t> it</w:t>
      </w:r>
      <w:r>
        <w:rPr>
          <w:w w:val="105"/>
          <w:sz w:val="23"/>
        </w:rPr>
        <w:t> gives</w:t>
      </w:r>
      <w:r>
        <w:rPr>
          <w:w w:val="105"/>
          <w:sz w:val="23"/>
        </w:rPr>
        <w:t> the</w:t>
      </w:r>
      <w:r>
        <w:rPr>
          <w:w w:val="105"/>
          <w:sz w:val="23"/>
        </w:rPr>
        <w:t> students</w:t>
      </w:r>
      <w:r>
        <w:rPr>
          <w:w w:val="105"/>
          <w:sz w:val="23"/>
        </w:rPr>
        <w:t> a</w:t>
      </w:r>
      <w:r>
        <w:rPr>
          <w:w w:val="105"/>
          <w:sz w:val="23"/>
        </w:rPr>
        <w:t> clear</w:t>
      </w:r>
      <w:r>
        <w:rPr>
          <w:w w:val="105"/>
          <w:sz w:val="23"/>
        </w:rPr>
        <w:t> notion</w:t>
      </w:r>
      <w:r>
        <w:rPr>
          <w:w w:val="105"/>
          <w:sz w:val="23"/>
        </w:rPr>
        <w:t> of the</w:t>
      </w:r>
      <w:r>
        <w:rPr>
          <w:w w:val="105"/>
          <w:sz w:val="23"/>
        </w:rPr>
        <w:t> space concepts.</w:t>
      </w:r>
      <w:r>
        <w:rPr>
          <w:spacing w:val="40"/>
          <w:w w:val="105"/>
          <w:sz w:val="23"/>
        </w:rPr>
        <w:t> </w:t>
      </w:r>
      <w:r>
        <w:rPr>
          <w:w w:val="105"/>
          <w:sz w:val="23"/>
        </w:rPr>
        <w:t>A</w:t>
      </w:r>
      <w:r>
        <w:rPr>
          <w:w w:val="105"/>
          <w:sz w:val="23"/>
        </w:rPr>
        <w:t> student</w:t>
      </w:r>
      <w:r>
        <w:rPr>
          <w:w w:val="105"/>
          <w:sz w:val="23"/>
        </w:rPr>
        <w:t> who</w:t>
      </w:r>
      <w:r>
        <w:rPr>
          <w:w w:val="105"/>
          <w:sz w:val="23"/>
        </w:rPr>
        <w:t> has</w:t>
      </w:r>
      <w:r>
        <w:rPr>
          <w:w w:val="105"/>
          <w:sz w:val="23"/>
        </w:rPr>
        <w:t> measured</w:t>
      </w:r>
      <w:r>
        <w:rPr>
          <w:w w:val="105"/>
          <w:sz w:val="23"/>
        </w:rPr>
        <w:t> many</w:t>
      </w:r>
      <w:r>
        <w:rPr>
          <w:w w:val="105"/>
          <w:sz w:val="23"/>
        </w:rPr>
        <w:t> angles</w:t>
      </w:r>
      <w:r>
        <w:rPr>
          <w:w w:val="105"/>
          <w:sz w:val="23"/>
        </w:rPr>
        <w:t> will</w:t>
      </w:r>
      <w:r>
        <w:rPr>
          <w:w w:val="105"/>
          <w:sz w:val="23"/>
        </w:rPr>
        <w:t> naturally</w:t>
      </w:r>
      <w:r>
        <w:rPr>
          <w:spacing w:val="40"/>
          <w:w w:val="105"/>
          <w:sz w:val="23"/>
        </w:rPr>
        <w:t> </w:t>
      </w:r>
      <w:r>
        <w:rPr>
          <w:w w:val="105"/>
          <w:sz w:val="23"/>
        </w:rPr>
        <w:t>know</w:t>
      </w:r>
      <w:r>
        <w:rPr>
          <w:w w:val="105"/>
          <w:sz w:val="23"/>
        </w:rPr>
        <w:t> what</w:t>
      </w:r>
      <w:r>
        <w:rPr>
          <w:w w:val="105"/>
          <w:sz w:val="23"/>
        </w:rPr>
        <w:t> an</w:t>
      </w:r>
      <w:r>
        <w:rPr>
          <w:w w:val="105"/>
          <w:sz w:val="23"/>
        </w:rPr>
        <w:t> angle</w:t>
      </w:r>
      <w:r>
        <w:rPr>
          <w:w w:val="105"/>
          <w:sz w:val="23"/>
        </w:rPr>
        <w:t> is,</w:t>
      </w:r>
      <w:r>
        <w:rPr>
          <w:w w:val="105"/>
          <w:sz w:val="23"/>
        </w:rPr>
        <w:t> a</w:t>
      </w:r>
      <w:r>
        <w:rPr>
          <w:w w:val="105"/>
          <w:sz w:val="23"/>
        </w:rPr>
        <w:t> thing</w:t>
      </w:r>
      <w:r>
        <w:rPr>
          <w:w w:val="105"/>
          <w:sz w:val="23"/>
        </w:rPr>
        <w:t> not</w:t>
      </w:r>
      <w:r>
        <w:rPr>
          <w:w w:val="105"/>
          <w:sz w:val="23"/>
        </w:rPr>
        <w:t> all</w:t>
      </w:r>
      <w:r>
        <w:rPr>
          <w:w w:val="105"/>
          <w:sz w:val="23"/>
        </w:rPr>
        <w:t> certain</w:t>
      </w:r>
      <w:r>
        <w:rPr>
          <w:w w:val="105"/>
          <w:sz w:val="23"/>
        </w:rPr>
        <w:t> in</w:t>
      </w:r>
      <w:r>
        <w:rPr>
          <w:w w:val="105"/>
          <w:sz w:val="23"/>
        </w:rPr>
        <w:t> the</w:t>
      </w:r>
      <w:r>
        <w:rPr>
          <w:w w:val="105"/>
          <w:sz w:val="23"/>
        </w:rPr>
        <w:t> case</w:t>
      </w:r>
      <w:r>
        <w:rPr>
          <w:w w:val="105"/>
          <w:sz w:val="23"/>
        </w:rPr>
        <w:t> of</w:t>
      </w:r>
      <w:r>
        <w:rPr>
          <w:w w:val="105"/>
          <w:sz w:val="23"/>
        </w:rPr>
        <w:t> students whose instruction was purely theoretic.</w:t>
      </w:r>
    </w:p>
    <w:p>
      <w:pPr>
        <w:pStyle w:val="BodyText"/>
        <w:spacing w:line="261" w:lineRule="exact"/>
        <w:ind w:left="1201"/>
        <w:jc w:val="both"/>
      </w:pPr>
      <w:r>
        <w:rPr>
          <w:w w:val="105"/>
        </w:rPr>
        <w:t>Schultze</w:t>
      </w:r>
      <w:r>
        <w:rPr>
          <w:spacing w:val="-15"/>
          <w:w w:val="105"/>
        </w:rPr>
        <w:t> </w:t>
      </w:r>
      <w:r>
        <w:rPr>
          <w:w w:val="105"/>
        </w:rPr>
        <w:t>(2008)</w:t>
      </w:r>
      <w:r>
        <w:rPr>
          <w:spacing w:val="-8"/>
          <w:w w:val="105"/>
        </w:rPr>
        <w:t> </w:t>
      </w:r>
      <w:r>
        <w:rPr>
          <w:w w:val="105"/>
        </w:rPr>
        <w:t>identified</w:t>
      </w:r>
      <w:r>
        <w:rPr>
          <w:spacing w:val="-6"/>
          <w:w w:val="105"/>
        </w:rPr>
        <w:t> </w:t>
      </w:r>
      <w:r>
        <w:rPr>
          <w:w w:val="105"/>
        </w:rPr>
        <w:t>the</w:t>
      </w:r>
      <w:r>
        <w:rPr>
          <w:spacing w:val="-9"/>
          <w:w w:val="105"/>
        </w:rPr>
        <w:t> </w:t>
      </w:r>
      <w:r>
        <w:rPr>
          <w:w w:val="105"/>
        </w:rPr>
        <w:t>weaknesses</w:t>
      </w:r>
      <w:r>
        <w:rPr>
          <w:spacing w:val="-9"/>
          <w:w w:val="105"/>
        </w:rPr>
        <w:t> </w:t>
      </w:r>
      <w:r>
        <w:rPr>
          <w:w w:val="105"/>
        </w:rPr>
        <w:t>of</w:t>
      </w:r>
      <w:r>
        <w:rPr>
          <w:spacing w:val="-10"/>
          <w:w w:val="105"/>
        </w:rPr>
        <w:t> </w:t>
      </w:r>
      <w:r>
        <w:rPr>
          <w:w w:val="105"/>
        </w:rPr>
        <w:t>laboratory</w:t>
      </w:r>
      <w:r>
        <w:rPr>
          <w:spacing w:val="-8"/>
          <w:w w:val="105"/>
        </w:rPr>
        <w:t> </w:t>
      </w:r>
      <w:r>
        <w:rPr>
          <w:w w:val="105"/>
        </w:rPr>
        <w:t>method</w:t>
      </w:r>
      <w:r>
        <w:rPr>
          <w:spacing w:val="-13"/>
          <w:w w:val="105"/>
        </w:rPr>
        <w:t> </w:t>
      </w:r>
      <w:r>
        <w:rPr>
          <w:w w:val="105"/>
        </w:rPr>
        <w:t>as</w:t>
      </w:r>
      <w:r>
        <w:rPr>
          <w:spacing w:val="-10"/>
          <w:w w:val="105"/>
        </w:rPr>
        <w:t> </w:t>
      </w:r>
      <w:r>
        <w:rPr>
          <w:spacing w:val="-2"/>
          <w:w w:val="105"/>
        </w:rPr>
        <w:t>follows:</w:t>
      </w:r>
    </w:p>
    <w:p>
      <w:pPr>
        <w:pStyle w:val="BodyText"/>
        <w:spacing w:before="16"/>
      </w:pPr>
    </w:p>
    <w:p>
      <w:pPr>
        <w:pStyle w:val="ListParagraph"/>
        <w:numPr>
          <w:ilvl w:val="4"/>
          <w:numId w:val="6"/>
        </w:numPr>
        <w:tabs>
          <w:tab w:pos="1920" w:val="left" w:leader="none"/>
          <w:tab w:pos="1922" w:val="left" w:leader="none"/>
        </w:tabs>
        <w:spacing w:line="504" w:lineRule="auto" w:before="1" w:after="0"/>
        <w:ind w:left="1922" w:right="1763" w:hanging="721"/>
        <w:jc w:val="both"/>
        <w:rPr>
          <w:sz w:val="23"/>
        </w:rPr>
      </w:pPr>
      <w:r>
        <w:rPr>
          <w:w w:val="105"/>
          <w:sz w:val="23"/>
        </w:rPr>
        <w:t>It</w:t>
      </w:r>
      <w:r>
        <w:rPr>
          <w:w w:val="105"/>
          <w:sz w:val="23"/>
        </w:rPr>
        <w:t> is</w:t>
      </w:r>
      <w:r>
        <w:rPr>
          <w:w w:val="105"/>
          <w:sz w:val="23"/>
        </w:rPr>
        <w:t> not</w:t>
      </w:r>
      <w:r>
        <w:rPr>
          <w:w w:val="105"/>
          <w:sz w:val="23"/>
        </w:rPr>
        <w:t> easy</w:t>
      </w:r>
      <w:r>
        <w:rPr>
          <w:w w:val="105"/>
          <w:sz w:val="23"/>
        </w:rPr>
        <w:t> to</w:t>
      </w:r>
      <w:r>
        <w:rPr>
          <w:w w:val="105"/>
          <w:sz w:val="23"/>
        </w:rPr>
        <w:t> make</w:t>
      </w:r>
      <w:r>
        <w:rPr>
          <w:w w:val="105"/>
          <w:sz w:val="23"/>
        </w:rPr>
        <w:t> students</w:t>
      </w:r>
      <w:r>
        <w:rPr>
          <w:w w:val="105"/>
          <w:sz w:val="23"/>
        </w:rPr>
        <w:t> discover mathematical</w:t>
      </w:r>
      <w:r>
        <w:rPr>
          <w:w w:val="105"/>
          <w:sz w:val="23"/>
        </w:rPr>
        <w:t> facts</w:t>
      </w:r>
      <w:r>
        <w:rPr>
          <w:w w:val="105"/>
          <w:sz w:val="23"/>
        </w:rPr>
        <w:t> by </w:t>
      </w:r>
      <w:r>
        <w:rPr>
          <w:spacing w:val="-2"/>
          <w:w w:val="105"/>
          <w:sz w:val="23"/>
        </w:rPr>
        <w:t>experiments.</w:t>
      </w:r>
    </w:p>
    <w:p>
      <w:pPr>
        <w:pStyle w:val="ListParagraph"/>
        <w:numPr>
          <w:ilvl w:val="4"/>
          <w:numId w:val="6"/>
        </w:numPr>
        <w:tabs>
          <w:tab w:pos="1921" w:val="left" w:leader="none"/>
        </w:tabs>
        <w:spacing w:line="256" w:lineRule="exact" w:before="0" w:after="0"/>
        <w:ind w:left="1921" w:right="0" w:hanging="720"/>
        <w:jc w:val="left"/>
        <w:rPr>
          <w:sz w:val="23"/>
        </w:rPr>
      </w:pPr>
      <w:r>
        <w:rPr>
          <w:w w:val="105"/>
          <w:sz w:val="23"/>
        </w:rPr>
        <w:t>It</w:t>
      </w:r>
      <w:r>
        <w:rPr>
          <w:spacing w:val="-10"/>
          <w:w w:val="105"/>
          <w:sz w:val="23"/>
        </w:rPr>
        <w:t> </w:t>
      </w:r>
      <w:r>
        <w:rPr>
          <w:w w:val="105"/>
          <w:sz w:val="23"/>
        </w:rPr>
        <w:t>is</w:t>
      </w:r>
      <w:r>
        <w:rPr>
          <w:spacing w:val="-13"/>
          <w:w w:val="105"/>
          <w:sz w:val="23"/>
        </w:rPr>
        <w:t> </w:t>
      </w:r>
      <w:r>
        <w:rPr>
          <w:w w:val="105"/>
          <w:sz w:val="23"/>
        </w:rPr>
        <w:t>an</w:t>
      </w:r>
      <w:r>
        <w:rPr>
          <w:spacing w:val="-5"/>
          <w:w w:val="105"/>
          <w:sz w:val="23"/>
        </w:rPr>
        <w:t> </w:t>
      </w:r>
      <w:r>
        <w:rPr>
          <w:w w:val="105"/>
          <w:sz w:val="23"/>
        </w:rPr>
        <w:t>exceedingly</w:t>
      </w:r>
      <w:r>
        <w:rPr>
          <w:spacing w:val="-5"/>
          <w:w w:val="105"/>
          <w:sz w:val="23"/>
        </w:rPr>
        <w:t> </w:t>
      </w:r>
      <w:r>
        <w:rPr>
          <w:w w:val="105"/>
          <w:sz w:val="23"/>
        </w:rPr>
        <w:t>slow </w:t>
      </w:r>
      <w:r>
        <w:rPr>
          <w:spacing w:val="-2"/>
          <w:w w:val="105"/>
          <w:sz w:val="23"/>
        </w:rPr>
        <w:t>method.</w:t>
      </w:r>
    </w:p>
    <w:p>
      <w:pPr>
        <w:pStyle w:val="BodyText"/>
        <w:spacing w:before="25"/>
      </w:pPr>
    </w:p>
    <w:p>
      <w:pPr>
        <w:pStyle w:val="ListParagraph"/>
        <w:numPr>
          <w:ilvl w:val="4"/>
          <w:numId w:val="6"/>
        </w:numPr>
        <w:tabs>
          <w:tab w:pos="1921" w:val="left" w:leader="none"/>
        </w:tabs>
        <w:spacing w:line="240" w:lineRule="auto" w:before="0" w:after="0"/>
        <w:ind w:left="1921" w:right="0" w:hanging="720"/>
        <w:jc w:val="left"/>
        <w:rPr>
          <w:sz w:val="23"/>
        </w:rPr>
      </w:pPr>
      <w:r>
        <w:rPr>
          <w:w w:val="105"/>
          <w:sz w:val="23"/>
        </w:rPr>
        <w:t>It</w:t>
      </w:r>
      <w:r>
        <w:rPr>
          <w:spacing w:val="-9"/>
          <w:w w:val="105"/>
          <w:sz w:val="23"/>
        </w:rPr>
        <w:t> </w:t>
      </w:r>
      <w:r>
        <w:rPr>
          <w:w w:val="105"/>
          <w:sz w:val="23"/>
        </w:rPr>
        <w:t>degenerates</w:t>
      </w:r>
      <w:r>
        <w:rPr>
          <w:spacing w:val="-5"/>
          <w:w w:val="105"/>
          <w:sz w:val="23"/>
        </w:rPr>
        <w:t> </w:t>
      </w:r>
      <w:r>
        <w:rPr>
          <w:w w:val="105"/>
          <w:sz w:val="23"/>
        </w:rPr>
        <w:t>sometimes</w:t>
      </w:r>
      <w:r>
        <w:rPr>
          <w:spacing w:val="-12"/>
          <w:w w:val="105"/>
          <w:sz w:val="23"/>
        </w:rPr>
        <w:t> </w:t>
      </w:r>
      <w:r>
        <w:rPr>
          <w:w w:val="105"/>
          <w:sz w:val="23"/>
        </w:rPr>
        <w:t>into</w:t>
      </w:r>
      <w:r>
        <w:rPr>
          <w:spacing w:val="-11"/>
          <w:w w:val="105"/>
          <w:sz w:val="23"/>
        </w:rPr>
        <w:t> </w:t>
      </w:r>
      <w:r>
        <w:rPr>
          <w:w w:val="105"/>
          <w:sz w:val="23"/>
        </w:rPr>
        <w:t>a</w:t>
      </w:r>
      <w:r>
        <w:rPr>
          <w:spacing w:val="-4"/>
          <w:w w:val="105"/>
          <w:sz w:val="23"/>
        </w:rPr>
        <w:t> </w:t>
      </w:r>
      <w:r>
        <w:rPr>
          <w:w w:val="105"/>
          <w:sz w:val="23"/>
        </w:rPr>
        <w:t>kind</w:t>
      </w:r>
      <w:r>
        <w:rPr>
          <w:spacing w:val="-4"/>
          <w:w w:val="105"/>
          <w:sz w:val="23"/>
        </w:rPr>
        <w:t> </w:t>
      </w:r>
      <w:r>
        <w:rPr>
          <w:w w:val="105"/>
          <w:sz w:val="23"/>
        </w:rPr>
        <w:t>of</w:t>
      </w:r>
      <w:r>
        <w:rPr>
          <w:spacing w:val="-6"/>
          <w:w w:val="105"/>
          <w:sz w:val="23"/>
        </w:rPr>
        <w:t> </w:t>
      </w:r>
      <w:r>
        <w:rPr>
          <w:w w:val="105"/>
          <w:sz w:val="23"/>
        </w:rPr>
        <w:t>manual</w:t>
      </w:r>
      <w:r>
        <w:rPr>
          <w:spacing w:val="-8"/>
          <w:w w:val="105"/>
          <w:sz w:val="23"/>
        </w:rPr>
        <w:t> </w:t>
      </w:r>
      <w:r>
        <w:rPr>
          <w:spacing w:val="-2"/>
          <w:w w:val="105"/>
          <w:sz w:val="23"/>
        </w:rPr>
        <w:t>training.</w:t>
      </w:r>
    </w:p>
    <w:p>
      <w:pPr>
        <w:pStyle w:val="BodyText"/>
        <w:spacing w:before="26"/>
      </w:pPr>
    </w:p>
    <w:p>
      <w:pPr>
        <w:pStyle w:val="ListParagraph"/>
        <w:numPr>
          <w:ilvl w:val="4"/>
          <w:numId w:val="6"/>
        </w:numPr>
        <w:tabs>
          <w:tab w:pos="1919" w:val="left" w:leader="none"/>
          <w:tab w:pos="1922" w:val="left" w:leader="none"/>
        </w:tabs>
        <w:spacing w:line="496" w:lineRule="auto" w:before="0" w:after="0"/>
        <w:ind w:left="1922" w:right="1764" w:hanging="721"/>
        <w:jc w:val="both"/>
        <w:rPr>
          <w:sz w:val="23"/>
        </w:rPr>
      </w:pPr>
      <w:r>
        <w:rPr>
          <w:w w:val="105"/>
          <w:sz w:val="23"/>
        </w:rPr>
        <w:t>It</w:t>
      </w:r>
      <w:r>
        <w:rPr>
          <w:spacing w:val="-8"/>
          <w:w w:val="105"/>
          <w:sz w:val="23"/>
        </w:rPr>
        <w:t> </w:t>
      </w:r>
      <w:r>
        <w:rPr>
          <w:w w:val="105"/>
          <w:sz w:val="23"/>
        </w:rPr>
        <w:t>is</w:t>
      </w:r>
      <w:r>
        <w:rPr>
          <w:spacing w:val="-11"/>
          <w:w w:val="105"/>
          <w:sz w:val="23"/>
        </w:rPr>
        <w:t> </w:t>
      </w:r>
      <w:r>
        <w:rPr>
          <w:w w:val="105"/>
          <w:sz w:val="23"/>
        </w:rPr>
        <w:t>based</w:t>
      </w:r>
      <w:r>
        <w:rPr>
          <w:spacing w:val="-10"/>
          <w:w w:val="105"/>
          <w:sz w:val="23"/>
        </w:rPr>
        <w:t> </w:t>
      </w:r>
      <w:r>
        <w:rPr>
          <w:w w:val="105"/>
          <w:sz w:val="23"/>
        </w:rPr>
        <w:t>upon</w:t>
      </w:r>
      <w:r>
        <w:rPr>
          <w:spacing w:val="-10"/>
          <w:w w:val="105"/>
          <w:sz w:val="23"/>
        </w:rPr>
        <w:t> </w:t>
      </w:r>
      <w:r>
        <w:rPr>
          <w:w w:val="105"/>
          <w:sz w:val="23"/>
        </w:rPr>
        <w:t>the</w:t>
      </w:r>
      <w:r>
        <w:rPr>
          <w:spacing w:val="-5"/>
          <w:w w:val="105"/>
          <w:sz w:val="23"/>
        </w:rPr>
        <w:t> </w:t>
      </w:r>
      <w:r>
        <w:rPr>
          <w:w w:val="105"/>
          <w:sz w:val="23"/>
        </w:rPr>
        <w:t>wrong</w:t>
      </w:r>
      <w:r>
        <w:rPr>
          <w:spacing w:val="-10"/>
          <w:w w:val="105"/>
          <w:sz w:val="23"/>
        </w:rPr>
        <w:t> </w:t>
      </w:r>
      <w:r>
        <w:rPr>
          <w:w w:val="105"/>
          <w:sz w:val="23"/>
        </w:rPr>
        <w:t>assumption</w:t>
      </w:r>
      <w:r>
        <w:rPr>
          <w:spacing w:val="-10"/>
          <w:w w:val="105"/>
          <w:sz w:val="23"/>
        </w:rPr>
        <w:t> </w:t>
      </w:r>
      <w:r>
        <w:rPr>
          <w:w w:val="105"/>
          <w:sz w:val="23"/>
        </w:rPr>
        <w:t>that</w:t>
      </w:r>
      <w:r>
        <w:rPr>
          <w:spacing w:val="-1"/>
          <w:w w:val="105"/>
          <w:sz w:val="23"/>
        </w:rPr>
        <w:t> </w:t>
      </w:r>
      <w:r>
        <w:rPr>
          <w:w w:val="105"/>
          <w:sz w:val="23"/>
        </w:rPr>
        <w:t>students</w:t>
      </w:r>
      <w:r>
        <w:rPr>
          <w:spacing w:val="-11"/>
          <w:w w:val="105"/>
          <w:sz w:val="23"/>
        </w:rPr>
        <w:t> </w:t>
      </w:r>
      <w:r>
        <w:rPr>
          <w:w w:val="105"/>
          <w:sz w:val="23"/>
        </w:rPr>
        <w:t>cannot</w:t>
      </w:r>
      <w:r>
        <w:rPr>
          <w:spacing w:val="-1"/>
          <w:w w:val="105"/>
          <w:sz w:val="23"/>
        </w:rPr>
        <w:t> </w:t>
      </w:r>
      <w:r>
        <w:rPr>
          <w:w w:val="105"/>
          <w:sz w:val="23"/>
        </w:rPr>
        <w:t>comprehend, and do not enjoy, demonstrational mathematics.</w:t>
      </w:r>
    </w:p>
    <w:p>
      <w:pPr>
        <w:pStyle w:val="ListParagraph"/>
        <w:numPr>
          <w:ilvl w:val="4"/>
          <w:numId w:val="6"/>
        </w:numPr>
        <w:tabs>
          <w:tab w:pos="1922" w:val="left" w:leader="none"/>
        </w:tabs>
        <w:spacing w:line="499" w:lineRule="auto" w:before="7" w:after="0"/>
        <w:ind w:left="1922" w:right="1753" w:hanging="721"/>
        <w:jc w:val="both"/>
        <w:rPr>
          <w:sz w:val="23"/>
        </w:rPr>
      </w:pPr>
      <w:r>
        <w:rPr>
          <w:w w:val="105"/>
          <w:sz w:val="23"/>
        </w:rPr>
        <w:t>Laboratory</w:t>
      </w:r>
      <w:r>
        <w:rPr>
          <w:w w:val="105"/>
          <w:sz w:val="23"/>
        </w:rPr>
        <w:t> work</w:t>
      </w:r>
      <w:r>
        <w:rPr>
          <w:w w:val="105"/>
          <w:sz w:val="23"/>
        </w:rPr>
        <w:t> and</w:t>
      </w:r>
      <w:r>
        <w:rPr>
          <w:w w:val="105"/>
          <w:sz w:val="23"/>
        </w:rPr>
        <w:t> induction</w:t>
      </w:r>
      <w:r>
        <w:rPr>
          <w:w w:val="105"/>
          <w:sz w:val="23"/>
        </w:rPr>
        <w:t> from</w:t>
      </w:r>
      <w:r>
        <w:rPr>
          <w:w w:val="105"/>
          <w:sz w:val="23"/>
        </w:rPr>
        <w:t> experience</w:t>
      </w:r>
      <w:r>
        <w:rPr>
          <w:w w:val="105"/>
          <w:sz w:val="23"/>
        </w:rPr>
        <w:t> are</w:t>
      </w:r>
      <w:r>
        <w:rPr>
          <w:w w:val="105"/>
          <w:sz w:val="23"/>
        </w:rPr>
        <w:t> not</w:t>
      </w:r>
      <w:r>
        <w:rPr>
          <w:w w:val="105"/>
          <w:sz w:val="23"/>
        </w:rPr>
        <w:t> typical mathematical</w:t>
      </w:r>
      <w:r>
        <w:rPr>
          <w:w w:val="105"/>
          <w:sz w:val="23"/>
        </w:rPr>
        <w:t> work,</w:t>
      </w:r>
      <w:r>
        <w:rPr>
          <w:w w:val="105"/>
          <w:sz w:val="23"/>
        </w:rPr>
        <w:t> and</w:t>
      </w:r>
      <w:r>
        <w:rPr>
          <w:w w:val="105"/>
          <w:sz w:val="23"/>
        </w:rPr>
        <w:t> hence</w:t>
      </w:r>
      <w:r>
        <w:rPr>
          <w:w w:val="105"/>
          <w:sz w:val="23"/>
        </w:rPr>
        <w:t> such</w:t>
      </w:r>
      <w:r>
        <w:rPr>
          <w:w w:val="105"/>
          <w:sz w:val="23"/>
        </w:rPr>
        <w:t> methods</w:t>
      </w:r>
      <w:r>
        <w:rPr>
          <w:w w:val="105"/>
          <w:sz w:val="23"/>
        </w:rPr>
        <w:t> used</w:t>
      </w:r>
      <w:r>
        <w:rPr>
          <w:w w:val="105"/>
          <w:sz w:val="23"/>
        </w:rPr>
        <w:t> exclusively</w:t>
      </w:r>
      <w:r>
        <w:rPr>
          <w:w w:val="105"/>
          <w:sz w:val="23"/>
        </w:rPr>
        <w:t> do</w:t>
      </w:r>
      <w:r>
        <w:rPr>
          <w:w w:val="105"/>
          <w:sz w:val="23"/>
        </w:rPr>
        <w:t> not give the student any training in true mathematical thinking.</w:t>
      </w:r>
    </w:p>
    <w:p>
      <w:pPr>
        <w:pStyle w:val="BodyText"/>
        <w:spacing w:line="504" w:lineRule="auto" w:before="6"/>
        <w:ind w:left="1201" w:right="1762"/>
        <w:jc w:val="both"/>
      </w:pPr>
      <w:r>
        <w:rPr>
          <w:w w:val="105"/>
        </w:rPr>
        <w:t>When</w:t>
      </w:r>
      <w:r>
        <w:rPr>
          <w:spacing w:val="-9"/>
          <w:w w:val="105"/>
        </w:rPr>
        <w:t> </w:t>
      </w:r>
      <w:r>
        <w:rPr>
          <w:w w:val="105"/>
        </w:rPr>
        <w:t>students</w:t>
      </w:r>
      <w:r>
        <w:rPr>
          <w:spacing w:val="-12"/>
          <w:w w:val="105"/>
        </w:rPr>
        <w:t> </w:t>
      </w:r>
      <w:r>
        <w:rPr>
          <w:w w:val="105"/>
        </w:rPr>
        <w:t>are</w:t>
      </w:r>
      <w:r>
        <w:rPr>
          <w:spacing w:val="-4"/>
          <w:w w:val="105"/>
        </w:rPr>
        <w:t> </w:t>
      </w:r>
      <w:r>
        <w:rPr>
          <w:w w:val="105"/>
        </w:rPr>
        <w:t>given</w:t>
      </w:r>
      <w:r>
        <w:rPr>
          <w:spacing w:val="-9"/>
          <w:w w:val="105"/>
        </w:rPr>
        <w:t> </w:t>
      </w:r>
      <w:r>
        <w:rPr>
          <w:w w:val="105"/>
        </w:rPr>
        <w:t>group</w:t>
      </w:r>
      <w:r>
        <w:rPr>
          <w:spacing w:val="-3"/>
          <w:w w:val="105"/>
        </w:rPr>
        <w:t> </w:t>
      </w:r>
      <w:r>
        <w:rPr>
          <w:w w:val="105"/>
        </w:rPr>
        <w:t>work</w:t>
      </w:r>
      <w:r>
        <w:rPr>
          <w:spacing w:val="-3"/>
          <w:w w:val="105"/>
        </w:rPr>
        <w:t> </w:t>
      </w:r>
      <w:r>
        <w:rPr>
          <w:w w:val="105"/>
        </w:rPr>
        <w:t>to</w:t>
      </w:r>
      <w:r>
        <w:rPr>
          <w:spacing w:val="-9"/>
          <w:w w:val="105"/>
        </w:rPr>
        <w:t> </w:t>
      </w:r>
      <w:r>
        <w:rPr>
          <w:w w:val="105"/>
        </w:rPr>
        <w:t>carry</w:t>
      </w:r>
      <w:r>
        <w:rPr>
          <w:spacing w:val="-3"/>
          <w:w w:val="105"/>
        </w:rPr>
        <w:t> </w:t>
      </w:r>
      <w:r>
        <w:rPr>
          <w:w w:val="105"/>
        </w:rPr>
        <w:t>out</w:t>
      </w:r>
      <w:r>
        <w:rPr>
          <w:spacing w:val="-14"/>
          <w:w w:val="105"/>
        </w:rPr>
        <w:t> </w:t>
      </w:r>
      <w:r>
        <w:rPr>
          <w:w w:val="105"/>
        </w:rPr>
        <w:t>in</w:t>
      </w:r>
      <w:r>
        <w:rPr>
          <w:spacing w:val="-9"/>
          <w:w w:val="105"/>
        </w:rPr>
        <w:t> </w:t>
      </w:r>
      <w:r>
        <w:rPr>
          <w:w w:val="105"/>
        </w:rPr>
        <w:t>laboratory</w:t>
      </w:r>
      <w:r>
        <w:rPr>
          <w:spacing w:val="-3"/>
          <w:w w:val="105"/>
        </w:rPr>
        <w:t> </w:t>
      </w:r>
      <w:r>
        <w:rPr>
          <w:w w:val="105"/>
        </w:rPr>
        <w:t>method,</w:t>
      </w:r>
      <w:r>
        <w:rPr>
          <w:spacing w:val="-8"/>
          <w:w w:val="105"/>
        </w:rPr>
        <w:t> </w:t>
      </w:r>
      <w:r>
        <w:rPr>
          <w:w w:val="105"/>
        </w:rPr>
        <w:t>it</w:t>
      </w:r>
      <w:r>
        <w:rPr>
          <w:spacing w:val="-2"/>
          <w:w w:val="105"/>
        </w:rPr>
        <w:t> </w:t>
      </w:r>
      <w:r>
        <w:rPr>
          <w:w w:val="105"/>
        </w:rPr>
        <w:t>serves as socialist constructivist.</w:t>
      </w:r>
    </w:p>
    <w:p>
      <w:pPr>
        <w:pStyle w:val="Heading2"/>
        <w:numPr>
          <w:ilvl w:val="2"/>
          <w:numId w:val="6"/>
        </w:numPr>
        <w:tabs>
          <w:tab w:pos="1561" w:val="left" w:leader="none"/>
        </w:tabs>
        <w:spacing w:line="263" w:lineRule="exact" w:before="0" w:after="0"/>
        <w:ind w:left="1561" w:right="0" w:hanging="720"/>
        <w:jc w:val="left"/>
      </w:pPr>
      <w:r>
        <w:rPr/>
        <w:t>Cooperative</w:t>
      </w:r>
      <w:r>
        <w:rPr>
          <w:spacing w:val="42"/>
        </w:rPr>
        <w:t> </w:t>
      </w:r>
      <w:r>
        <w:rPr>
          <w:spacing w:val="-2"/>
        </w:rPr>
        <w:t>Learning:</w:t>
      </w:r>
    </w:p>
    <w:p>
      <w:pPr>
        <w:pStyle w:val="BodyText"/>
        <w:spacing w:before="19"/>
        <w:rPr>
          <w:b/>
        </w:rPr>
      </w:pPr>
    </w:p>
    <w:p>
      <w:pPr>
        <w:pStyle w:val="BodyText"/>
        <w:spacing w:line="504" w:lineRule="auto"/>
        <w:ind w:left="841" w:right="1753" w:firstLine="720"/>
      </w:pPr>
      <w:r>
        <w:rPr>
          <w:w w:val="105"/>
        </w:rPr>
        <w:t>According</w:t>
      </w:r>
      <w:r>
        <w:rPr>
          <w:spacing w:val="-7"/>
          <w:w w:val="105"/>
        </w:rPr>
        <w:t> </w:t>
      </w:r>
      <w:r>
        <w:rPr>
          <w:w w:val="105"/>
        </w:rPr>
        <w:t>to</w:t>
      </w:r>
      <w:r>
        <w:rPr>
          <w:spacing w:val="-7"/>
          <w:w w:val="105"/>
        </w:rPr>
        <w:t> </w:t>
      </w:r>
      <w:r>
        <w:rPr>
          <w:w w:val="105"/>
        </w:rPr>
        <w:t>Johnson</w:t>
      </w:r>
      <w:r>
        <w:rPr>
          <w:spacing w:val="-7"/>
          <w:w w:val="105"/>
        </w:rPr>
        <w:t> </w:t>
      </w:r>
      <w:r>
        <w:rPr>
          <w:w w:val="105"/>
        </w:rPr>
        <w:t>and</w:t>
      </w:r>
      <w:r>
        <w:rPr>
          <w:spacing w:val="-7"/>
          <w:w w:val="105"/>
        </w:rPr>
        <w:t> </w:t>
      </w:r>
      <w:r>
        <w:rPr>
          <w:w w:val="105"/>
        </w:rPr>
        <w:t>Johnson</w:t>
      </w:r>
      <w:r>
        <w:rPr>
          <w:spacing w:val="-7"/>
          <w:w w:val="105"/>
        </w:rPr>
        <w:t> </w:t>
      </w:r>
      <w:r>
        <w:rPr>
          <w:w w:val="105"/>
        </w:rPr>
        <w:t>(1989),</w:t>
      </w:r>
      <w:r>
        <w:rPr>
          <w:spacing w:val="-5"/>
          <w:w w:val="105"/>
        </w:rPr>
        <w:t> </w:t>
      </w:r>
      <w:r>
        <w:rPr>
          <w:w w:val="105"/>
        </w:rPr>
        <w:t>in</w:t>
      </w:r>
      <w:r>
        <w:rPr>
          <w:spacing w:val="-7"/>
          <w:w w:val="105"/>
        </w:rPr>
        <w:t> </w:t>
      </w:r>
      <w:r>
        <w:rPr>
          <w:w w:val="105"/>
        </w:rPr>
        <w:t>cooperative learning, students tend</w:t>
      </w:r>
      <w:r>
        <w:rPr>
          <w:spacing w:val="78"/>
          <w:w w:val="105"/>
        </w:rPr>
        <w:t> </w:t>
      </w:r>
      <w:r>
        <w:rPr>
          <w:w w:val="105"/>
        </w:rPr>
        <w:t>to</w:t>
      </w:r>
      <w:r>
        <w:rPr>
          <w:spacing w:val="60"/>
          <w:w w:val="150"/>
        </w:rPr>
        <w:t> </w:t>
      </w:r>
      <w:r>
        <w:rPr>
          <w:w w:val="105"/>
        </w:rPr>
        <w:t>enjoy</w:t>
      </w:r>
      <w:r>
        <w:rPr>
          <w:spacing w:val="60"/>
          <w:w w:val="150"/>
        </w:rPr>
        <w:t> </w:t>
      </w:r>
      <w:r>
        <w:rPr>
          <w:w w:val="105"/>
        </w:rPr>
        <w:t>mathematics</w:t>
      </w:r>
      <w:r>
        <w:rPr>
          <w:spacing w:val="76"/>
          <w:w w:val="105"/>
        </w:rPr>
        <w:t> </w:t>
      </w:r>
      <w:r>
        <w:rPr>
          <w:w w:val="105"/>
        </w:rPr>
        <w:t>and</w:t>
      </w:r>
      <w:r>
        <w:rPr>
          <w:spacing w:val="78"/>
          <w:w w:val="105"/>
        </w:rPr>
        <w:t> </w:t>
      </w:r>
      <w:r>
        <w:rPr>
          <w:w w:val="105"/>
        </w:rPr>
        <w:t>this</w:t>
      </w:r>
      <w:r>
        <w:rPr>
          <w:spacing w:val="58"/>
          <w:w w:val="150"/>
        </w:rPr>
        <w:t> </w:t>
      </w:r>
      <w:r>
        <w:rPr>
          <w:w w:val="105"/>
        </w:rPr>
        <w:t>enjoyment</w:t>
      </w:r>
      <w:r>
        <w:rPr>
          <w:spacing w:val="55"/>
          <w:w w:val="150"/>
        </w:rPr>
        <w:t> </w:t>
      </w:r>
      <w:r>
        <w:rPr>
          <w:w w:val="105"/>
        </w:rPr>
        <w:t>motivates</w:t>
      </w:r>
      <w:r>
        <w:rPr>
          <w:spacing w:val="76"/>
          <w:w w:val="105"/>
        </w:rPr>
        <w:t> </w:t>
      </w:r>
      <w:r>
        <w:rPr>
          <w:w w:val="105"/>
        </w:rPr>
        <w:t>them</w:t>
      </w:r>
      <w:r>
        <w:rPr>
          <w:spacing w:val="78"/>
          <w:w w:val="105"/>
        </w:rPr>
        <w:t> </w:t>
      </w:r>
      <w:r>
        <w:rPr>
          <w:w w:val="105"/>
        </w:rPr>
        <w:t>to</w:t>
      </w:r>
      <w:r>
        <w:rPr>
          <w:spacing w:val="78"/>
          <w:w w:val="105"/>
        </w:rPr>
        <w:t> </w:t>
      </w:r>
      <w:r>
        <w:rPr>
          <w:spacing w:val="-2"/>
          <w:w w:val="105"/>
        </w:rPr>
        <w:t>learn.The</w:t>
      </w:r>
    </w:p>
    <w:p>
      <w:pPr>
        <w:spacing w:after="0" w:line="504" w:lineRule="auto"/>
        <w:sectPr>
          <w:pgSz w:w="12240" w:h="15840"/>
          <w:pgMar w:header="0" w:footer="997" w:top="1360" w:bottom="1180" w:left="1320" w:right="260"/>
        </w:sectPr>
      </w:pPr>
    </w:p>
    <w:p>
      <w:pPr>
        <w:pStyle w:val="BodyText"/>
        <w:spacing w:line="501" w:lineRule="auto" w:before="82"/>
        <w:ind w:left="841" w:right="1762"/>
        <w:jc w:val="both"/>
      </w:pPr>
      <w:r>
        <w:rPr>
          <w:w w:val="105"/>
        </w:rPr>
        <w:t>importance</w:t>
      </w:r>
      <w:r>
        <w:rPr>
          <w:w w:val="105"/>
        </w:rPr>
        <w:t> of students</w:t>
      </w:r>
      <w:r>
        <w:rPr>
          <w:w w:val="105"/>
        </w:rPr>
        <w:t> becoming</w:t>
      </w:r>
      <w:r>
        <w:rPr>
          <w:w w:val="105"/>
        </w:rPr>
        <w:t> more</w:t>
      </w:r>
      <w:r>
        <w:rPr>
          <w:w w:val="105"/>
        </w:rPr>
        <w:t> involved in the learning</w:t>
      </w:r>
      <w:r>
        <w:rPr>
          <w:w w:val="105"/>
        </w:rPr>
        <w:t> process</w:t>
      </w:r>
      <w:r>
        <w:rPr>
          <w:w w:val="105"/>
        </w:rPr>
        <w:t> has</w:t>
      </w:r>
      <w:r>
        <w:rPr>
          <w:w w:val="105"/>
        </w:rPr>
        <w:t> been emphasized and needs to be implemented in</w:t>
      </w:r>
      <w:r>
        <w:rPr>
          <w:w w:val="105"/>
        </w:rPr>
        <w:t> classrooms around the</w:t>
      </w:r>
      <w:r>
        <w:rPr>
          <w:w w:val="105"/>
        </w:rPr>
        <w:t> globe</w:t>
      </w:r>
      <w:r>
        <w:rPr>
          <w:w w:val="105"/>
        </w:rPr>
        <w:t> (Leikin and</w:t>
      </w:r>
      <w:r>
        <w:rPr>
          <w:w w:val="105"/>
        </w:rPr>
        <w:t> Zaslavsky, 1992).</w:t>
      </w:r>
      <w:r>
        <w:rPr>
          <w:spacing w:val="40"/>
          <w:w w:val="105"/>
        </w:rPr>
        <w:t> </w:t>
      </w:r>
      <w:r>
        <w:rPr>
          <w:w w:val="105"/>
        </w:rPr>
        <w:t>Studies</w:t>
      </w:r>
      <w:r>
        <w:rPr>
          <w:w w:val="105"/>
        </w:rPr>
        <w:t> have</w:t>
      </w:r>
      <w:r>
        <w:rPr>
          <w:w w:val="105"/>
        </w:rPr>
        <w:t> proven</w:t>
      </w:r>
      <w:r>
        <w:rPr>
          <w:w w:val="105"/>
        </w:rPr>
        <w:t> effectiveness</w:t>
      </w:r>
      <w:r>
        <w:rPr>
          <w:w w:val="105"/>
        </w:rPr>
        <w:t> of cooperative</w:t>
      </w:r>
      <w:r>
        <w:rPr>
          <w:w w:val="105"/>
        </w:rPr>
        <w:t> learning on mathematics of students.</w:t>
      </w:r>
    </w:p>
    <w:p>
      <w:pPr>
        <w:pStyle w:val="BodyText"/>
        <w:spacing w:line="501" w:lineRule="auto"/>
        <w:ind w:left="841" w:right="1758" w:firstLine="720"/>
        <w:jc w:val="both"/>
      </w:pPr>
      <w:r>
        <w:rPr>
          <w:w w:val="105"/>
        </w:rPr>
        <w:t>According</w:t>
      </w:r>
      <w:r>
        <w:rPr>
          <w:w w:val="105"/>
        </w:rPr>
        <w:t> to</w:t>
      </w:r>
      <w:r>
        <w:rPr>
          <w:w w:val="105"/>
        </w:rPr>
        <w:t> Johnson</w:t>
      </w:r>
      <w:r>
        <w:rPr>
          <w:w w:val="105"/>
        </w:rPr>
        <w:t> and</w:t>
      </w:r>
      <w:r>
        <w:rPr>
          <w:w w:val="105"/>
        </w:rPr>
        <w:t> Johnson</w:t>
      </w:r>
      <w:r>
        <w:rPr>
          <w:w w:val="105"/>
        </w:rPr>
        <w:t> (1999),</w:t>
      </w:r>
      <w:r>
        <w:rPr>
          <w:w w:val="105"/>
        </w:rPr>
        <w:t> Cooperative</w:t>
      </w:r>
      <w:r>
        <w:rPr>
          <w:w w:val="105"/>
        </w:rPr>
        <w:t> learning</w:t>
      </w:r>
      <w:r>
        <w:rPr>
          <w:w w:val="105"/>
        </w:rPr>
        <w:t> include five</w:t>
      </w:r>
      <w:r>
        <w:rPr>
          <w:w w:val="105"/>
        </w:rPr>
        <w:t> elements</w:t>
      </w:r>
      <w:r>
        <w:rPr>
          <w:w w:val="105"/>
        </w:rPr>
        <w:t> to</w:t>
      </w:r>
      <w:r>
        <w:rPr>
          <w:w w:val="105"/>
        </w:rPr>
        <w:t> enhance</w:t>
      </w:r>
      <w:r>
        <w:rPr>
          <w:w w:val="105"/>
        </w:rPr>
        <w:t> student</w:t>
      </w:r>
      <w:r>
        <w:rPr>
          <w:w w:val="105"/>
        </w:rPr>
        <w:t> learning:</w:t>
      </w:r>
      <w:r>
        <w:rPr>
          <w:w w:val="105"/>
        </w:rPr>
        <w:t> Positive</w:t>
      </w:r>
      <w:r>
        <w:rPr>
          <w:w w:val="105"/>
        </w:rPr>
        <w:t> interdependence</w:t>
      </w:r>
      <w:r>
        <w:rPr>
          <w:w w:val="105"/>
        </w:rPr>
        <w:t> (sense</w:t>
      </w:r>
      <w:r>
        <w:rPr>
          <w:w w:val="105"/>
        </w:rPr>
        <w:t> of sinking</w:t>
      </w:r>
      <w:r>
        <w:rPr>
          <w:spacing w:val="-2"/>
          <w:w w:val="105"/>
        </w:rPr>
        <w:t> </w:t>
      </w:r>
      <w:r>
        <w:rPr>
          <w:w w:val="105"/>
        </w:rPr>
        <w:t>or</w:t>
      </w:r>
      <w:r>
        <w:rPr>
          <w:spacing w:val="-5"/>
          <w:w w:val="105"/>
        </w:rPr>
        <w:t> </w:t>
      </w:r>
      <w:r>
        <w:rPr>
          <w:w w:val="105"/>
        </w:rPr>
        <w:t>swim</w:t>
      </w:r>
      <w:r>
        <w:rPr>
          <w:spacing w:val="-9"/>
          <w:w w:val="105"/>
        </w:rPr>
        <w:t> </w:t>
      </w:r>
      <w:r>
        <w:rPr>
          <w:w w:val="105"/>
        </w:rPr>
        <w:t>together); face -</w:t>
      </w:r>
      <w:r>
        <w:rPr>
          <w:spacing w:val="-11"/>
          <w:w w:val="105"/>
        </w:rPr>
        <w:t> </w:t>
      </w:r>
      <w:r>
        <w:rPr>
          <w:w w:val="105"/>
        </w:rPr>
        <w:t>to</w:t>
      </w:r>
      <w:r>
        <w:rPr>
          <w:spacing w:val="-2"/>
          <w:w w:val="105"/>
        </w:rPr>
        <w:t> </w:t>
      </w:r>
      <w:r>
        <w:rPr>
          <w:w w:val="105"/>
        </w:rPr>
        <w:t>-</w:t>
      </w:r>
      <w:r>
        <w:rPr>
          <w:spacing w:val="-5"/>
          <w:w w:val="105"/>
        </w:rPr>
        <w:t> </w:t>
      </w:r>
      <w:r>
        <w:rPr>
          <w:w w:val="105"/>
        </w:rPr>
        <w:t>face</w:t>
      </w:r>
      <w:r>
        <w:rPr>
          <w:spacing w:val="-3"/>
          <w:w w:val="105"/>
        </w:rPr>
        <w:t> </w:t>
      </w:r>
      <w:r>
        <w:rPr>
          <w:w w:val="105"/>
        </w:rPr>
        <w:t>promotive</w:t>
      </w:r>
      <w:r>
        <w:rPr>
          <w:spacing w:val="-9"/>
          <w:w w:val="105"/>
        </w:rPr>
        <w:t> </w:t>
      </w:r>
      <w:r>
        <w:rPr>
          <w:w w:val="105"/>
        </w:rPr>
        <w:t>interaction</w:t>
      </w:r>
      <w:r>
        <w:rPr>
          <w:spacing w:val="-9"/>
          <w:w w:val="105"/>
        </w:rPr>
        <w:t> </w:t>
      </w:r>
      <w:r>
        <w:rPr>
          <w:w w:val="105"/>
        </w:rPr>
        <w:t>(helping</w:t>
      </w:r>
      <w:r>
        <w:rPr>
          <w:spacing w:val="-9"/>
          <w:w w:val="105"/>
        </w:rPr>
        <w:t> </w:t>
      </w:r>
      <w:r>
        <w:rPr>
          <w:w w:val="105"/>
        </w:rPr>
        <w:t>each</w:t>
      </w:r>
      <w:r>
        <w:rPr>
          <w:spacing w:val="-2"/>
          <w:w w:val="105"/>
        </w:rPr>
        <w:t> </w:t>
      </w:r>
      <w:r>
        <w:rPr>
          <w:w w:val="105"/>
        </w:rPr>
        <w:t>other learn, applauding successes and effort); individual and</w:t>
      </w:r>
      <w:r>
        <w:rPr>
          <w:w w:val="105"/>
        </w:rPr>
        <w:t> group accountability (each individual</w:t>
      </w:r>
      <w:r>
        <w:rPr>
          <w:w w:val="105"/>
        </w:rPr>
        <w:t> has</w:t>
      </w:r>
      <w:r>
        <w:rPr>
          <w:w w:val="105"/>
        </w:rPr>
        <w:t> to</w:t>
      </w:r>
      <w:r>
        <w:rPr>
          <w:w w:val="105"/>
        </w:rPr>
        <w:t> contribute</w:t>
      </w:r>
      <w:r>
        <w:rPr>
          <w:w w:val="105"/>
        </w:rPr>
        <w:t> to</w:t>
      </w:r>
      <w:r>
        <w:rPr>
          <w:w w:val="105"/>
        </w:rPr>
        <w:t> the</w:t>
      </w:r>
      <w:r>
        <w:rPr>
          <w:w w:val="105"/>
        </w:rPr>
        <w:t> group</w:t>
      </w:r>
      <w:r>
        <w:rPr>
          <w:w w:val="105"/>
        </w:rPr>
        <w:t> achieving</w:t>
      </w:r>
      <w:r>
        <w:rPr>
          <w:w w:val="105"/>
        </w:rPr>
        <w:t> its</w:t>
      </w:r>
      <w:r>
        <w:rPr>
          <w:w w:val="105"/>
        </w:rPr>
        <w:t> goals);</w:t>
      </w:r>
      <w:r>
        <w:rPr>
          <w:w w:val="105"/>
        </w:rPr>
        <w:t> interpersonal</w:t>
      </w:r>
      <w:r>
        <w:rPr>
          <w:w w:val="105"/>
        </w:rPr>
        <w:t> and small-group</w:t>
      </w:r>
      <w:r>
        <w:rPr>
          <w:spacing w:val="-2"/>
          <w:w w:val="105"/>
        </w:rPr>
        <w:t> </w:t>
      </w:r>
      <w:r>
        <w:rPr>
          <w:w w:val="105"/>
        </w:rPr>
        <w:t>skills</w:t>
      </w:r>
      <w:r>
        <w:rPr>
          <w:spacing w:val="-9"/>
          <w:w w:val="105"/>
        </w:rPr>
        <w:t> </w:t>
      </w:r>
      <w:r>
        <w:rPr>
          <w:w w:val="105"/>
        </w:rPr>
        <w:t>(communication;</w:t>
      </w:r>
      <w:r>
        <w:rPr>
          <w:spacing w:val="-5"/>
          <w:w w:val="105"/>
        </w:rPr>
        <w:t> </w:t>
      </w:r>
      <w:r>
        <w:rPr>
          <w:w w:val="105"/>
        </w:rPr>
        <w:t>trust,</w:t>
      </w:r>
      <w:r>
        <w:rPr>
          <w:spacing w:val="-5"/>
          <w:w w:val="105"/>
        </w:rPr>
        <w:t> </w:t>
      </w:r>
      <w:r>
        <w:rPr>
          <w:w w:val="105"/>
        </w:rPr>
        <w:t>leadership;</w:t>
      </w:r>
      <w:r>
        <w:rPr>
          <w:spacing w:val="-5"/>
          <w:w w:val="105"/>
        </w:rPr>
        <w:t> </w:t>
      </w:r>
      <w:r>
        <w:rPr>
          <w:w w:val="105"/>
        </w:rPr>
        <w:t>decision-making,</w:t>
      </w:r>
      <w:r>
        <w:rPr>
          <w:spacing w:val="-5"/>
          <w:w w:val="105"/>
        </w:rPr>
        <w:t> </w:t>
      </w:r>
      <w:r>
        <w:rPr>
          <w:w w:val="105"/>
        </w:rPr>
        <w:t>and</w:t>
      </w:r>
      <w:r>
        <w:rPr>
          <w:spacing w:val="-7"/>
          <w:w w:val="105"/>
        </w:rPr>
        <w:t> </w:t>
      </w:r>
      <w:r>
        <w:rPr>
          <w:w w:val="105"/>
        </w:rPr>
        <w:t>conflict resolution); and group</w:t>
      </w:r>
      <w:r>
        <w:rPr>
          <w:w w:val="105"/>
        </w:rPr>
        <w:t> processing (reflecting on how</w:t>
      </w:r>
      <w:r>
        <w:rPr>
          <w:w w:val="105"/>
        </w:rPr>
        <w:t> well the team is</w:t>
      </w:r>
      <w:r>
        <w:rPr>
          <w:w w:val="105"/>
        </w:rPr>
        <w:t> functioning and how to function even better).</w:t>
      </w:r>
    </w:p>
    <w:p>
      <w:pPr>
        <w:pStyle w:val="BodyText"/>
        <w:spacing w:line="501" w:lineRule="auto"/>
        <w:ind w:left="841" w:right="1743" w:firstLine="720"/>
        <w:jc w:val="both"/>
      </w:pPr>
      <w:r>
        <w:rPr>
          <w:w w:val="105"/>
        </w:rPr>
        <w:t>Cooperative</w:t>
      </w:r>
      <w:r>
        <w:rPr>
          <w:spacing w:val="-9"/>
          <w:w w:val="105"/>
        </w:rPr>
        <w:t> </w:t>
      </w:r>
      <w:r>
        <w:rPr>
          <w:w w:val="105"/>
        </w:rPr>
        <w:t>learning</w:t>
      </w:r>
      <w:r>
        <w:rPr>
          <w:spacing w:val="-14"/>
          <w:w w:val="105"/>
        </w:rPr>
        <w:t> </w:t>
      </w:r>
      <w:r>
        <w:rPr>
          <w:w w:val="105"/>
        </w:rPr>
        <w:t>involves</w:t>
      </w:r>
      <w:r>
        <w:rPr>
          <w:spacing w:val="-9"/>
          <w:w w:val="105"/>
        </w:rPr>
        <w:t> </w:t>
      </w:r>
      <w:r>
        <w:rPr>
          <w:w w:val="105"/>
        </w:rPr>
        <w:t>students</w:t>
      </w:r>
      <w:r>
        <w:rPr>
          <w:spacing w:val="-9"/>
          <w:w w:val="105"/>
        </w:rPr>
        <w:t> </w:t>
      </w:r>
      <w:r>
        <w:rPr>
          <w:w w:val="105"/>
        </w:rPr>
        <w:t>working</w:t>
      </w:r>
      <w:r>
        <w:rPr>
          <w:spacing w:val="-8"/>
          <w:w w:val="105"/>
        </w:rPr>
        <w:t> </w:t>
      </w:r>
      <w:r>
        <w:rPr>
          <w:w w:val="105"/>
        </w:rPr>
        <w:t>together</w:t>
      </w:r>
      <w:r>
        <w:rPr>
          <w:spacing w:val="-10"/>
          <w:w w:val="105"/>
        </w:rPr>
        <w:t> </w:t>
      </w:r>
      <w:r>
        <w:rPr>
          <w:w w:val="105"/>
        </w:rPr>
        <w:t>to</w:t>
      </w:r>
      <w:r>
        <w:rPr>
          <w:spacing w:val="-8"/>
          <w:w w:val="105"/>
        </w:rPr>
        <w:t> </w:t>
      </w:r>
      <w:r>
        <w:rPr>
          <w:w w:val="105"/>
        </w:rPr>
        <w:t>reach</w:t>
      </w:r>
      <w:r>
        <w:rPr>
          <w:spacing w:val="-14"/>
          <w:w w:val="105"/>
        </w:rPr>
        <w:t> </w:t>
      </w:r>
      <w:r>
        <w:rPr>
          <w:w w:val="105"/>
        </w:rPr>
        <w:t>a common goal</w:t>
      </w:r>
      <w:r>
        <w:rPr>
          <w:spacing w:val="-5"/>
          <w:w w:val="105"/>
        </w:rPr>
        <w:t> </w:t>
      </w:r>
      <w:r>
        <w:rPr>
          <w:w w:val="105"/>
        </w:rPr>
        <w:t>(Haas,</w:t>
      </w:r>
      <w:r>
        <w:rPr>
          <w:spacing w:val="-5"/>
          <w:w w:val="105"/>
        </w:rPr>
        <w:t> </w:t>
      </w:r>
      <w:r>
        <w:rPr>
          <w:w w:val="105"/>
        </w:rPr>
        <w:t>2005).</w:t>
      </w:r>
      <w:r>
        <w:rPr>
          <w:spacing w:val="40"/>
          <w:w w:val="105"/>
        </w:rPr>
        <w:t> </w:t>
      </w:r>
      <w:r>
        <w:rPr>
          <w:w w:val="105"/>
        </w:rPr>
        <w:t>Zakaria,</w:t>
      </w:r>
      <w:r>
        <w:rPr>
          <w:spacing w:val="-5"/>
          <w:w w:val="105"/>
        </w:rPr>
        <w:t> </w:t>
      </w:r>
      <w:r>
        <w:rPr>
          <w:w w:val="105"/>
        </w:rPr>
        <w:t>Chinand,</w:t>
      </w:r>
      <w:r>
        <w:rPr>
          <w:spacing w:val="-5"/>
          <w:w w:val="105"/>
        </w:rPr>
        <w:t> </w:t>
      </w:r>
      <w:r>
        <w:rPr>
          <w:w w:val="105"/>
        </w:rPr>
        <w:t>David</w:t>
      </w:r>
      <w:r>
        <w:rPr>
          <w:spacing w:val="-7"/>
          <w:w w:val="105"/>
        </w:rPr>
        <w:t> </w:t>
      </w:r>
      <w:r>
        <w:rPr>
          <w:w w:val="105"/>
        </w:rPr>
        <w:t>(2010) found</w:t>
      </w:r>
      <w:r>
        <w:rPr>
          <w:spacing w:val="-7"/>
          <w:w w:val="105"/>
        </w:rPr>
        <w:t> </w:t>
      </w:r>
      <w:r>
        <w:rPr>
          <w:w w:val="105"/>
        </w:rPr>
        <w:t>that</w:t>
      </w:r>
      <w:r>
        <w:rPr>
          <w:spacing w:val="-5"/>
          <w:w w:val="105"/>
        </w:rPr>
        <w:t> </w:t>
      </w:r>
      <w:r>
        <w:rPr>
          <w:w w:val="105"/>
        </w:rPr>
        <w:t>cooperative</w:t>
      </w:r>
      <w:r>
        <w:rPr>
          <w:spacing w:val="-8"/>
          <w:w w:val="105"/>
        </w:rPr>
        <w:t> </w:t>
      </w:r>
      <w:r>
        <w:rPr>
          <w:w w:val="105"/>
        </w:rPr>
        <w:t>learning enhanced</w:t>
      </w:r>
      <w:r>
        <w:rPr>
          <w:w w:val="105"/>
        </w:rPr>
        <w:t> students‟</w:t>
      </w:r>
      <w:r>
        <w:rPr>
          <w:w w:val="105"/>
        </w:rPr>
        <w:t> achievement</w:t>
      </w:r>
      <w:r>
        <w:rPr>
          <w:w w:val="105"/>
        </w:rPr>
        <w:t> in</w:t>
      </w:r>
      <w:r>
        <w:rPr>
          <w:w w:val="105"/>
        </w:rPr>
        <w:t> mathematics.</w:t>
      </w:r>
      <w:r>
        <w:rPr>
          <w:w w:val="105"/>
        </w:rPr>
        <w:t> Shimazoe</w:t>
      </w:r>
      <w:r>
        <w:rPr>
          <w:w w:val="105"/>
        </w:rPr>
        <w:t> and</w:t>
      </w:r>
      <w:r>
        <w:rPr>
          <w:w w:val="105"/>
        </w:rPr>
        <w:t> Al-dirch</w:t>
      </w:r>
      <w:r>
        <w:rPr>
          <w:w w:val="105"/>
        </w:rPr>
        <w:t> (2010) reported</w:t>
      </w:r>
      <w:r>
        <w:rPr>
          <w:w w:val="105"/>
        </w:rPr>
        <w:t> that</w:t>
      </w:r>
      <w:r>
        <w:rPr>
          <w:w w:val="105"/>
        </w:rPr>
        <w:t> cooperative</w:t>
      </w:r>
      <w:r>
        <w:rPr>
          <w:w w:val="105"/>
        </w:rPr>
        <w:t> learning</w:t>
      </w:r>
      <w:r>
        <w:rPr>
          <w:w w:val="105"/>
        </w:rPr>
        <w:t> promotes</w:t>
      </w:r>
      <w:r>
        <w:rPr>
          <w:w w:val="105"/>
        </w:rPr>
        <w:t> deep</w:t>
      </w:r>
      <w:r>
        <w:rPr>
          <w:w w:val="105"/>
        </w:rPr>
        <w:t> learning</w:t>
      </w:r>
      <w:r>
        <w:rPr>
          <w:w w:val="105"/>
        </w:rPr>
        <w:t> of</w:t>
      </w:r>
      <w:r>
        <w:rPr>
          <w:w w:val="105"/>
        </w:rPr>
        <w:t> materials</w:t>
      </w:r>
      <w:r>
        <w:rPr>
          <w:w w:val="105"/>
        </w:rPr>
        <w:t> and</w:t>
      </w:r>
      <w:r>
        <w:rPr>
          <w:w w:val="105"/>
        </w:rPr>
        <w:t> helps students to achieve</w:t>
      </w:r>
      <w:r>
        <w:rPr>
          <w:w w:val="105"/>
        </w:rPr>
        <w:t> better</w:t>
      </w:r>
      <w:r>
        <w:rPr>
          <w:w w:val="105"/>
        </w:rPr>
        <w:t> grades.Gambari.</w:t>
      </w:r>
      <w:r>
        <w:rPr>
          <w:spacing w:val="40"/>
          <w:w w:val="105"/>
        </w:rPr>
        <w:t> </w:t>
      </w:r>
      <w:r>
        <w:rPr>
          <w:w w:val="105"/>
        </w:rPr>
        <w:t>Shittu</w:t>
      </w:r>
      <w:r>
        <w:rPr>
          <w:w w:val="105"/>
        </w:rPr>
        <w:t> and Taiwo (2013)</w:t>
      </w:r>
      <w:r>
        <w:rPr>
          <w:w w:val="105"/>
        </w:rPr>
        <w:t> indicate that cooperative</w:t>
      </w:r>
      <w:r>
        <w:rPr>
          <w:w w:val="105"/>
        </w:rPr>
        <w:t> learning</w:t>
      </w:r>
      <w:r>
        <w:rPr>
          <w:w w:val="105"/>
        </w:rPr>
        <w:t> allows</w:t>
      </w:r>
      <w:r>
        <w:rPr>
          <w:w w:val="105"/>
        </w:rPr>
        <w:t> students</w:t>
      </w:r>
      <w:r>
        <w:rPr>
          <w:w w:val="105"/>
        </w:rPr>
        <w:t> to</w:t>
      </w:r>
      <w:r>
        <w:rPr>
          <w:w w:val="105"/>
        </w:rPr>
        <w:t> communicate</w:t>
      </w:r>
      <w:r>
        <w:rPr>
          <w:w w:val="105"/>
        </w:rPr>
        <w:t> their</w:t>
      </w:r>
      <w:r>
        <w:rPr>
          <w:w w:val="105"/>
        </w:rPr>
        <w:t> ideas</w:t>
      </w:r>
      <w:r>
        <w:rPr>
          <w:w w:val="105"/>
        </w:rPr>
        <w:t> with</w:t>
      </w:r>
      <w:r>
        <w:rPr>
          <w:w w:val="105"/>
        </w:rPr>
        <w:t> each</w:t>
      </w:r>
      <w:r>
        <w:rPr>
          <w:w w:val="105"/>
        </w:rPr>
        <w:t> other, brainstorm responses and work to solve problems together.</w:t>
      </w:r>
    </w:p>
    <w:p>
      <w:pPr>
        <w:pStyle w:val="BodyText"/>
        <w:spacing w:line="264" w:lineRule="exact"/>
        <w:ind w:left="1562"/>
      </w:pPr>
      <w:r>
        <w:rPr/>
        <w:t>Cooperative</w:t>
      </w:r>
      <w:r>
        <w:rPr>
          <w:spacing w:val="20"/>
        </w:rPr>
        <w:t> </w:t>
      </w:r>
      <w:r>
        <w:rPr/>
        <w:t>learning</w:t>
      </w:r>
      <w:r>
        <w:rPr>
          <w:spacing w:val="32"/>
        </w:rPr>
        <w:t> </w:t>
      </w:r>
      <w:r>
        <w:rPr/>
        <w:t>is</w:t>
      </w:r>
      <w:r>
        <w:rPr>
          <w:spacing w:val="30"/>
        </w:rPr>
        <w:t> </w:t>
      </w:r>
      <w:r>
        <w:rPr/>
        <w:t>wholly</w:t>
      </w:r>
      <w:r>
        <w:rPr>
          <w:spacing w:val="32"/>
        </w:rPr>
        <w:t> </w:t>
      </w:r>
      <w:r>
        <w:rPr/>
        <w:t>socialist,</w:t>
      </w:r>
      <w:r>
        <w:rPr>
          <w:spacing w:val="35"/>
        </w:rPr>
        <w:t> </w:t>
      </w:r>
      <w:r>
        <w:rPr/>
        <w:t>constructivist</w:t>
      </w:r>
      <w:r>
        <w:rPr>
          <w:spacing w:val="25"/>
        </w:rPr>
        <w:t> </w:t>
      </w:r>
      <w:r>
        <w:rPr/>
        <w:t>teaching</w:t>
      </w:r>
      <w:r>
        <w:rPr>
          <w:spacing w:val="32"/>
        </w:rPr>
        <w:t> </w:t>
      </w:r>
      <w:r>
        <w:rPr>
          <w:spacing w:val="-2"/>
        </w:rPr>
        <w:t>strategy.</w:t>
      </w:r>
    </w:p>
    <w:p>
      <w:pPr>
        <w:pStyle w:val="BodyText"/>
        <w:spacing w:before="19"/>
      </w:pPr>
    </w:p>
    <w:p>
      <w:pPr>
        <w:pStyle w:val="Heading2"/>
        <w:numPr>
          <w:ilvl w:val="2"/>
          <w:numId w:val="6"/>
        </w:numPr>
        <w:tabs>
          <w:tab w:pos="1561" w:val="left" w:leader="none"/>
        </w:tabs>
        <w:spacing w:line="240" w:lineRule="auto" w:before="0" w:after="0"/>
        <w:ind w:left="1561" w:right="0" w:hanging="720"/>
        <w:jc w:val="left"/>
      </w:pPr>
      <w:r>
        <w:rPr/>
        <w:t>Communication</w:t>
      </w:r>
      <w:r>
        <w:rPr>
          <w:spacing w:val="31"/>
        </w:rPr>
        <w:t> </w:t>
      </w:r>
      <w:r>
        <w:rPr/>
        <w:t>and</w:t>
      </w:r>
      <w:r>
        <w:rPr>
          <w:spacing w:val="31"/>
        </w:rPr>
        <w:t> </w:t>
      </w:r>
      <w:r>
        <w:rPr/>
        <w:t>Study</w:t>
      </w:r>
      <w:r>
        <w:rPr>
          <w:spacing w:val="29"/>
        </w:rPr>
        <w:t> </w:t>
      </w:r>
      <w:r>
        <w:rPr>
          <w:spacing w:val="-2"/>
        </w:rPr>
        <w:t>Skills:</w:t>
      </w:r>
    </w:p>
    <w:p>
      <w:pPr>
        <w:pStyle w:val="BodyText"/>
        <w:spacing w:before="19"/>
        <w:rPr>
          <w:b/>
        </w:rPr>
      </w:pPr>
    </w:p>
    <w:p>
      <w:pPr>
        <w:pStyle w:val="BodyText"/>
        <w:spacing w:line="504" w:lineRule="auto"/>
        <w:ind w:left="841" w:right="1762" w:firstLine="720"/>
        <w:jc w:val="both"/>
      </w:pPr>
      <w:r>
        <w:rPr>
          <w:w w:val="105"/>
        </w:rPr>
        <w:t>Study</w:t>
      </w:r>
      <w:r>
        <w:rPr>
          <w:w w:val="105"/>
        </w:rPr>
        <w:t> Skills</w:t>
      </w:r>
      <w:r>
        <w:rPr>
          <w:w w:val="105"/>
        </w:rPr>
        <w:t> instruction</w:t>
      </w:r>
      <w:r>
        <w:rPr>
          <w:w w:val="105"/>
        </w:rPr>
        <w:t> was</w:t>
      </w:r>
      <w:r>
        <w:rPr>
          <w:w w:val="105"/>
        </w:rPr>
        <w:t> linked</w:t>
      </w:r>
      <w:r>
        <w:rPr>
          <w:w w:val="105"/>
        </w:rPr>
        <w:t> with</w:t>
      </w:r>
      <w:r>
        <w:rPr>
          <w:w w:val="105"/>
        </w:rPr>
        <w:t> communication</w:t>
      </w:r>
      <w:r>
        <w:rPr>
          <w:w w:val="105"/>
        </w:rPr>
        <w:t> skills</w:t>
      </w:r>
      <w:r>
        <w:rPr>
          <w:w w:val="105"/>
        </w:rPr>
        <w:t> during</w:t>
      </w:r>
      <w:r>
        <w:rPr>
          <w:w w:val="105"/>
        </w:rPr>
        <w:t> the content-validation</w:t>
      </w:r>
      <w:r>
        <w:rPr>
          <w:spacing w:val="34"/>
          <w:w w:val="105"/>
        </w:rPr>
        <w:t> </w:t>
      </w:r>
      <w:r>
        <w:rPr>
          <w:w w:val="105"/>
        </w:rPr>
        <w:t>process.</w:t>
      </w:r>
      <w:r>
        <w:rPr>
          <w:spacing w:val="80"/>
          <w:w w:val="150"/>
        </w:rPr>
        <w:t> </w:t>
      </w:r>
      <w:r>
        <w:rPr>
          <w:w w:val="105"/>
        </w:rPr>
        <w:t>Hodo</w:t>
      </w:r>
      <w:r>
        <w:rPr>
          <w:spacing w:val="27"/>
          <w:w w:val="105"/>
        </w:rPr>
        <w:t> </w:t>
      </w:r>
      <w:r>
        <w:rPr>
          <w:w w:val="105"/>
        </w:rPr>
        <w:t>(1989)</w:t>
      </w:r>
      <w:r>
        <w:rPr>
          <w:spacing w:val="31"/>
          <w:w w:val="105"/>
        </w:rPr>
        <w:t> </w:t>
      </w:r>
      <w:r>
        <w:rPr>
          <w:w w:val="105"/>
        </w:rPr>
        <w:t>defined</w:t>
      </w:r>
      <w:r>
        <w:rPr>
          <w:spacing w:val="27"/>
          <w:w w:val="105"/>
        </w:rPr>
        <w:t> </w:t>
      </w:r>
      <w:r>
        <w:rPr>
          <w:w w:val="105"/>
        </w:rPr>
        <w:t>study</w:t>
      </w:r>
      <w:r>
        <w:rPr>
          <w:spacing w:val="27"/>
          <w:w w:val="105"/>
        </w:rPr>
        <w:t> </w:t>
      </w:r>
      <w:r>
        <w:rPr>
          <w:w w:val="105"/>
        </w:rPr>
        <w:t>skills</w:t>
      </w:r>
      <w:r>
        <w:rPr>
          <w:spacing w:val="25"/>
          <w:w w:val="105"/>
        </w:rPr>
        <w:t> </w:t>
      </w:r>
      <w:r>
        <w:rPr>
          <w:w w:val="105"/>
        </w:rPr>
        <w:t>as</w:t>
      </w:r>
      <w:r>
        <w:rPr>
          <w:spacing w:val="31"/>
          <w:w w:val="105"/>
        </w:rPr>
        <w:t> </w:t>
      </w:r>
      <w:r>
        <w:rPr>
          <w:w w:val="105"/>
        </w:rPr>
        <w:t>special</w:t>
      </w:r>
      <w:r>
        <w:rPr>
          <w:spacing w:val="30"/>
          <w:w w:val="105"/>
        </w:rPr>
        <w:t> </w:t>
      </w:r>
      <w:r>
        <w:rPr>
          <w:w w:val="105"/>
        </w:rPr>
        <w:t>abilities</w:t>
      </w:r>
    </w:p>
    <w:p>
      <w:pPr>
        <w:spacing w:after="0" w:line="504" w:lineRule="auto"/>
        <w:jc w:val="both"/>
        <w:sectPr>
          <w:pgSz w:w="12240" w:h="15840"/>
          <w:pgMar w:header="0" w:footer="997" w:top="1360" w:bottom="1180" w:left="1320" w:right="260"/>
        </w:sectPr>
      </w:pPr>
    </w:p>
    <w:p>
      <w:pPr>
        <w:pStyle w:val="BodyText"/>
        <w:spacing w:line="499" w:lineRule="auto" w:before="82"/>
        <w:ind w:left="841" w:right="1763"/>
        <w:jc w:val="both"/>
      </w:pPr>
      <w:r>
        <w:rPr>
          <w:w w:val="105"/>
        </w:rPr>
        <w:t>used when</w:t>
      </w:r>
      <w:r>
        <w:rPr>
          <w:spacing w:val="-3"/>
          <w:w w:val="105"/>
        </w:rPr>
        <w:t> </w:t>
      </w:r>
      <w:r>
        <w:rPr>
          <w:w w:val="105"/>
        </w:rPr>
        <w:t>studying mathematics.</w:t>
      </w:r>
      <w:r>
        <w:rPr>
          <w:spacing w:val="40"/>
          <w:w w:val="105"/>
        </w:rPr>
        <w:t> </w:t>
      </w:r>
      <w:r>
        <w:rPr>
          <w:w w:val="105"/>
        </w:rPr>
        <w:t>For example</w:t>
      </w:r>
      <w:r>
        <w:rPr>
          <w:spacing w:val="-4"/>
          <w:w w:val="105"/>
        </w:rPr>
        <w:t> </w:t>
      </w:r>
      <w:r>
        <w:rPr>
          <w:w w:val="105"/>
        </w:rPr>
        <w:t>one study skill</w:t>
      </w:r>
      <w:r>
        <w:rPr>
          <w:spacing w:val="-1"/>
          <w:w w:val="105"/>
        </w:rPr>
        <w:t> </w:t>
      </w:r>
      <w:r>
        <w:rPr>
          <w:w w:val="105"/>
        </w:rPr>
        <w:t>developed by</w:t>
      </w:r>
      <w:r>
        <w:rPr>
          <w:spacing w:val="-9"/>
          <w:w w:val="105"/>
        </w:rPr>
        <w:t> </w:t>
      </w:r>
      <w:r>
        <w:rPr>
          <w:w w:val="105"/>
        </w:rPr>
        <w:t>Hodo is</w:t>
      </w:r>
      <w:r>
        <w:rPr>
          <w:w w:val="105"/>
        </w:rPr>
        <w:t> the</w:t>
      </w:r>
      <w:r>
        <w:rPr>
          <w:w w:val="105"/>
        </w:rPr>
        <w:t> practice</w:t>
      </w:r>
      <w:r>
        <w:rPr>
          <w:w w:val="105"/>
        </w:rPr>
        <w:t> of “Studying</w:t>
      </w:r>
      <w:r>
        <w:rPr>
          <w:w w:val="105"/>
        </w:rPr>
        <w:t> graphs,</w:t>
      </w:r>
      <w:r>
        <w:rPr>
          <w:w w:val="105"/>
        </w:rPr>
        <w:t> charts, and</w:t>
      </w:r>
      <w:r>
        <w:rPr>
          <w:w w:val="105"/>
        </w:rPr>
        <w:t> examples to understand</w:t>
      </w:r>
      <w:r>
        <w:rPr>
          <w:w w:val="105"/>
        </w:rPr>
        <w:t> materials </w:t>
      </w:r>
      <w:r>
        <w:rPr>
          <w:spacing w:val="-2"/>
          <w:w w:val="105"/>
        </w:rPr>
        <w:t>better”.</w:t>
      </w:r>
    </w:p>
    <w:p>
      <w:pPr>
        <w:pStyle w:val="BodyText"/>
        <w:spacing w:line="501" w:lineRule="auto" w:before="6"/>
        <w:ind w:left="841" w:right="1750" w:firstLine="720"/>
        <w:jc w:val="both"/>
      </w:pPr>
      <w:r>
        <w:rPr>
          <w:w w:val="105"/>
        </w:rPr>
        <w:t>Pippen and Carr (1989) indicate that there should be provision of guidance through directed reading instruction and</w:t>
      </w:r>
      <w:r>
        <w:rPr>
          <w:w w:val="105"/>
        </w:rPr>
        <w:t> supplemental reading guides</w:t>
      </w:r>
      <w:r>
        <w:rPr>
          <w:w w:val="105"/>
        </w:rPr>
        <w:t> for</w:t>
      </w:r>
      <w:r>
        <w:rPr>
          <w:w w:val="105"/>
        </w:rPr>
        <w:t> students as</w:t>
      </w:r>
      <w:r>
        <w:rPr>
          <w:w w:val="105"/>
        </w:rPr>
        <w:t> they</w:t>
      </w:r>
      <w:r>
        <w:rPr>
          <w:w w:val="105"/>
        </w:rPr>
        <w:t> study</w:t>
      </w:r>
      <w:r>
        <w:rPr>
          <w:w w:val="105"/>
        </w:rPr>
        <w:t> word</w:t>
      </w:r>
      <w:r>
        <w:rPr>
          <w:w w:val="105"/>
        </w:rPr>
        <w:t> problems</w:t>
      </w:r>
      <w:r>
        <w:rPr>
          <w:w w:val="105"/>
        </w:rPr>
        <w:t> and</w:t>
      </w:r>
      <w:r>
        <w:rPr>
          <w:w w:val="105"/>
        </w:rPr>
        <w:t> other</w:t>
      </w:r>
      <w:r>
        <w:rPr>
          <w:w w:val="105"/>
        </w:rPr>
        <w:t> difficult</w:t>
      </w:r>
      <w:r>
        <w:rPr>
          <w:w w:val="105"/>
        </w:rPr>
        <w:t> mathematics</w:t>
      </w:r>
      <w:r>
        <w:rPr>
          <w:w w:val="105"/>
        </w:rPr>
        <w:t> literature.Teachers must</w:t>
      </w:r>
      <w:r>
        <w:rPr>
          <w:w w:val="105"/>
        </w:rPr>
        <w:t> help</w:t>
      </w:r>
      <w:r>
        <w:rPr>
          <w:w w:val="105"/>
        </w:rPr>
        <w:t> students</w:t>
      </w:r>
      <w:r>
        <w:rPr>
          <w:w w:val="105"/>
        </w:rPr>
        <w:t> to</w:t>
      </w:r>
      <w:r>
        <w:rPr>
          <w:w w:val="105"/>
        </w:rPr>
        <w:t> clarify</w:t>
      </w:r>
      <w:r>
        <w:rPr>
          <w:w w:val="105"/>
        </w:rPr>
        <w:t> their statements,</w:t>
      </w:r>
      <w:r>
        <w:rPr>
          <w:w w:val="105"/>
        </w:rPr>
        <w:t> focus</w:t>
      </w:r>
      <w:r>
        <w:rPr>
          <w:w w:val="105"/>
        </w:rPr>
        <w:t> carefully</w:t>
      </w:r>
      <w:r>
        <w:rPr>
          <w:w w:val="105"/>
        </w:rPr>
        <w:t> on</w:t>
      </w:r>
      <w:r>
        <w:rPr>
          <w:w w:val="105"/>
        </w:rPr>
        <w:t> problem conditions</w:t>
      </w:r>
      <w:r>
        <w:rPr>
          <w:w w:val="105"/>
        </w:rPr>
        <w:t> and</w:t>
      </w:r>
      <w:r>
        <w:rPr>
          <w:w w:val="105"/>
        </w:rPr>
        <w:t> mathematical</w:t>
      </w:r>
      <w:r>
        <w:rPr>
          <w:w w:val="105"/>
        </w:rPr>
        <w:t> explanations,</w:t>
      </w:r>
      <w:r>
        <w:rPr>
          <w:w w:val="105"/>
        </w:rPr>
        <w:t> and</w:t>
      </w:r>
      <w:r>
        <w:rPr>
          <w:w w:val="105"/>
        </w:rPr>
        <w:t> refine</w:t>
      </w:r>
      <w:r>
        <w:rPr>
          <w:w w:val="105"/>
        </w:rPr>
        <w:t> their</w:t>
      </w:r>
      <w:r>
        <w:rPr>
          <w:w w:val="105"/>
        </w:rPr>
        <w:t> ideas</w:t>
      </w:r>
      <w:r>
        <w:rPr>
          <w:w w:val="105"/>
        </w:rPr>
        <w:t> (NCTM,</w:t>
      </w:r>
      <w:r>
        <w:rPr>
          <w:w w:val="105"/>
        </w:rPr>
        <w:t> 2000). Communication</w:t>
      </w:r>
      <w:r>
        <w:rPr>
          <w:spacing w:val="-9"/>
          <w:w w:val="105"/>
        </w:rPr>
        <w:t> </w:t>
      </w:r>
      <w:r>
        <w:rPr>
          <w:w w:val="105"/>
        </w:rPr>
        <w:t>stands</w:t>
      </w:r>
      <w:r>
        <w:rPr>
          <w:spacing w:val="-10"/>
          <w:w w:val="105"/>
        </w:rPr>
        <w:t> </w:t>
      </w:r>
      <w:r>
        <w:rPr>
          <w:w w:val="105"/>
        </w:rPr>
        <w:t>alone</w:t>
      </w:r>
      <w:r>
        <w:rPr>
          <w:spacing w:val="-10"/>
          <w:w w:val="105"/>
        </w:rPr>
        <w:t> </w:t>
      </w:r>
      <w:r>
        <w:rPr>
          <w:w w:val="105"/>
        </w:rPr>
        <w:t>as</w:t>
      </w:r>
      <w:r>
        <w:rPr>
          <w:spacing w:val="-10"/>
          <w:w w:val="105"/>
        </w:rPr>
        <w:t> </w:t>
      </w:r>
      <w:r>
        <w:rPr>
          <w:w w:val="105"/>
        </w:rPr>
        <w:t>a</w:t>
      </w:r>
      <w:r>
        <w:rPr>
          <w:spacing w:val="-4"/>
          <w:w w:val="105"/>
        </w:rPr>
        <w:t> </w:t>
      </w:r>
      <w:r>
        <w:rPr>
          <w:w w:val="105"/>
        </w:rPr>
        <w:t>standard</w:t>
      </w:r>
      <w:r>
        <w:rPr>
          <w:spacing w:val="-9"/>
          <w:w w:val="105"/>
        </w:rPr>
        <w:t> </w:t>
      </w:r>
      <w:r>
        <w:rPr>
          <w:w w:val="105"/>
        </w:rPr>
        <w:t>in</w:t>
      </w:r>
      <w:r>
        <w:rPr>
          <w:spacing w:val="-9"/>
          <w:w w:val="105"/>
        </w:rPr>
        <w:t> </w:t>
      </w:r>
      <w:r>
        <w:rPr>
          <w:w w:val="105"/>
        </w:rPr>
        <w:t>the</w:t>
      </w:r>
      <w:r>
        <w:rPr>
          <w:spacing w:val="-10"/>
          <w:w w:val="105"/>
        </w:rPr>
        <w:t> </w:t>
      </w:r>
      <w:r>
        <w:rPr>
          <w:w w:val="105"/>
        </w:rPr>
        <w:t>NCTM‟s</w:t>
      </w:r>
      <w:r>
        <w:rPr>
          <w:spacing w:val="-10"/>
          <w:w w:val="105"/>
        </w:rPr>
        <w:t> </w:t>
      </w:r>
      <w:r>
        <w:rPr>
          <w:w w:val="105"/>
        </w:rPr>
        <w:t>Principles</w:t>
      </w:r>
      <w:r>
        <w:rPr>
          <w:spacing w:val="-10"/>
          <w:w w:val="105"/>
        </w:rPr>
        <w:t> </w:t>
      </w:r>
      <w:r>
        <w:rPr>
          <w:w w:val="105"/>
        </w:rPr>
        <w:t>and</w:t>
      </w:r>
      <w:r>
        <w:rPr>
          <w:spacing w:val="-9"/>
          <w:w w:val="105"/>
        </w:rPr>
        <w:t> </w:t>
      </w:r>
      <w:r>
        <w:rPr>
          <w:w w:val="105"/>
        </w:rPr>
        <w:t>Standards for School Mathematics (2000):In School, there should be a</w:t>
      </w:r>
      <w:r>
        <w:rPr>
          <w:w w:val="105"/>
        </w:rPr>
        <w:t> substantial growth in the</w:t>
      </w:r>
      <w:r>
        <w:rPr>
          <w:w w:val="105"/>
        </w:rPr>
        <w:t> student‟s</w:t>
      </w:r>
      <w:r>
        <w:rPr>
          <w:w w:val="105"/>
        </w:rPr>
        <w:t> ability</w:t>
      </w:r>
      <w:r>
        <w:rPr>
          <w:w w:val="105"/>
        </w:rPr>
        <w:t> to</w:t>
      </w:r>
      <w:r>
        <w:rPr>
          <w:w w:val="105"/>
        </w:rPr>
        <w:t> structure</w:t>
      </w:r>
      <w:r>
        <w:rPr>
          <w:w w:val="105"/>
        </w:rPr>
        <w:t> logical</w:t>
      </w:r>
      <w:r>
        <w:rPr>
          <w:w w:val="105"/>
        </w:rPr>
        <w:t> chains</w:t>
      </w:r>
      <w:r>
        <w:rPr>
          <w:w w:val="105"/>
        </w:rPr>
        <w:t> of thought,</w:t>
      </w:r>
      <w:r>
        <w:rPr>
          <w:w w:val="105"/>
        </w:rPr>
        <w:t> express</w:t>
      </w:r>
      <w:r>
        <w:rPr>
          <w:w w:val="105"/>
        </w:rPr>
        <w:t> themselves coherently and clearly, listen to the ideas of others, and think about their audience when they write or speak.</w:t>
      </w:r>
    </w:p>
    <w:p>
      <w:pPr>
        <w:pStyle w:val="BodyText"/>
        <w:spacing w:line="499" w:lineRule="auto"/>
        <w:ind w:left="841" w:right="1750" w:firstLine="720"/>
        <w:jc w:val="both"/>
      </w:pPr>
      <w:r>
        <w:rPr>
          <w:w w:val="105"/>
        </w:rPr>
        <w:t>It</w:t>
      </w:r>
      <w:r>
        <w:rPr>
          <w:w w:val="105"/>
        </w:rPr>
        <w:t> involves</w:t>
      </w:r>
      <w:r>
        <w:rPr>
          <w:w w:val="105"/>
        </w:rPr>
        <w:t> teaching</w:t>
      </w:r>
      <w:r>
        <w:rPr>
          <w:w w:val="105"/>
        </w:rPr>
        <w:t> students</w:t>
      </w:r>
      <w:r>
        <w:rPr>
          <w:w w:val="105"/>
        </w:rPr>
        <w:t> to</w:t>
      </w:r>
      <w:r>
        <w:rPr>
          <w:w w:val="105"/>
        </w:rPr>
        <w:t> read</w:t>
      </w:r>
      <w:r>
        <w:rPr>
          <w:w w:val="105"/>
        </w:rPr>
        <w:t> and</w:t>
      </w:r>
      <w:r>
        <w:rPr>
          <w:w w:val="105"/>
        </w:rPr>
        <w:t> study</w:t>
      </w:r>
      <w:r>
        <w:rPr>
          <w:w w:val="105"/>
        </w:rPr>
        <w:t> mathematical</w:t>
      </w:r>
      <w:r>
        <w:rPr>
          <w:w w:val="105"/>
        </w:rPr>
        <w:t> information effectively and providing opportunities for</w:t>
      </w:r>
      <w:r>
        <w:rPr>
          <w:w w:val="105"/>
        </w:rPr>
        <w:t> students to communicate mathematical ideas verbally or in writing (thinking aloud) (Haas, 2005).</w:t>
      </w:r>
      <w:r>
        <w:rPr>
          <w:spacing w:val="40"/>
          <w:w w:val="105"/>
        </w:rPr>
        <w:t> </w:t>
      </w:r>
      <w:r>
        <w:rPr>
          <w:w w:val="105"/>
        </w:rPr>
        <w:t>With effective teachers guidance,</w:t>
      </w:r>
      <w:r>
        <w:rPr>
          <w:w w:val="105"/>
        </w:rPr>
        <w:t> communication</w:t>
      </w:r>
      <w:r>
        <w:rPr>
          <w:w w:val="105"/>
        </w:rPr>
        <w:t> and</w:t>
      </w:r>
      <w:r>
        <w:rPr>
          <w:w w:val="105"/>
        </w:rPr>
        <w:t> study</w:t>
      </w:r>
      <w:r>
        <w:rPr>
          <w:w w:val="105"/>
        </w:rPr>
        <w:t> skills</w:t>
      </w:r>
      <w:r>
        <w:rPr>
          <w:w w:val="105"/>
        </w:rPr>
        <w:t> can</w:t>
      </w:r>
      <w:r>
        <w:rPr>
          <w:w w:val="105"/>
        </w:rPr>
        <w:t> serve</w:t>
      </w:r>
      <w:r>
        <w:rPr>
          <w:w w:val="105"/>
        </w:rPr>
        <w:t> as</w:t>
      </w:r>
      <w:r>
        <w:rPr>
          <w:w w:val="105"/>
        </w:rPr>
        <w:t> socialist</w:t>
      </w:r>
      <w:r>
        <w:rPr>
          <w:w w:val="105"/>
        </w:rPr>
        <w:t> constructivist teaching strategy.</w:t>
      </w:r>
    </w:p>
    <w:p>
      <w:pPr>
        <w:pStyle w:val="Heading2"/>
        <w:numPr>
          <w:ilvl w:val="2"/>
          <w:numId w:val="6"/>
        </w:numPr>
        <w:tabs>
          <w:tab w:pos="1561" w:val="left" w:leader="none"/>
        </w:tabs>
        <w:spacing w:line="240" w:lineRule="auto" w:before="13" w:after="0"/>
        <w:ind w:left="1561" w:right="0" w:hanging="720"/>
        <w:jc w:val="left"/>
      </w:pPr>
      <w:r>
        <w:rPr>
          <w:spacing w:val="2"/>
        </w:rPr>
        <w:t>Technology-Aided</w:t>
      </w:r>
      <w:r>
        <w:rPr>
          <w:spacing w:val="27"/>
        </w:rPr>
        <w:t> </w:t>
      </w:r>
      <w:r>
        <w:rPr>
          <w:spacing w:val="-2"/>
        </w:rPr>
        <w:t>Instruction</w:t>
      </w:r>
    </w:p>
    <w:p>
      <w:pPr>
        <w:pStyle w:val="BodyText"/>
        <w:spacing w:before="19"/>
        <w:rPr>
          <w:b/>
        </w:rPr>
      </w:pPr>
    </w:p>
    <w:p>
      <w:pPr>
        <w:pStyle w:val="BodyText"/>
        <w:spacing w:line="501" w:lineRule="auto"/>
        <w:ind w:left="841" w:right="1756" w:firstLine="720"/>
        <w:jc w:val="both"/>
      </w:pPr>
      <w:r>
        <w:rPr>
          <w:w w:val="105"/>
        </w:rPr>
        <w:t>NCTM</w:t>
      </w:r>
      <w:r>
        <w:rPr>
          <w:spacing w:val="-7"/>
          <w:w w:val="105"/>
        </w:rPr>
        <w:t> </w:t>
      </w:r>
      <w:r>
        <w:rPr>
          <w:w w:val="105"/>
        </w:rPr>
        <w:t>(2000)</w:t>
      </w:r>
      <w:r>
        <w:rPr>
          <w:spacing w:val="-4"/>
          <w:w w:val="105"/>
        </w:rPr>
        <w:t> </w:t>
      </w:r>
      <w:r>
        <w:rPr>
          <w:w w:val="105"/>
        </w:rPr>
        <w:t>discussed</w:t>
      </w:r>
      <w:r>
        <w:rPr>
          <w:spacing w:val="-8"/>
          <w:w w:val="105"/>
        </w:rPr>
        <w:t> </w:t>
      </w:r>
      <w:r>
        <w:rPr>
          <w:w w:val="105"/>
        </w:rPr>
        <w:t>technology</w:t>
      </w:r>
      <w:r>
        <w:rPr>
          <w:spacing w:val="-8"/>
          <w:w w:val="105"/>
        </w:rPr>
        <w:t> </w:t>
      </w:r>
      <w:r>
        <w:rPr>
          <w:w w:val="105"/>
        </w:rPr>
        <w:t>as</w:t>
      </w:r>
      <w:r>
        <w:rPr>
          <w:spacing w:val="-10"/>
          <w:w w:val="105"/>
        </w:rPr>
        <w:t> </w:t>
      </w:r>
      <w:r>
        <w:rPr>
          <w:w w:val="105"/>
        </w:rPr>
        <w:t>a matter of</w:t>
      </w:r>
      <w:r>
        <w:rPr>
          <w:spacing w:val="-4"/>
          <w:w w:val="105"/>
        </w:rPr>
        <w:t> </w:t>
      </w:r>
      <w:r>
        <w:rPr>
          <w:w w:val="105"/>
        </w:rPr>
        <w:t>principle</w:t>
      </w:r>
      <w:r>
        <w:rPr>
          <w:spacing w:val="-3"/>
          <w:w w:val="105"/>
        </w:rPr>
        <w:t> </w:t>
      </w:r>
      <w:r>
        <w:rPr>
          <w:w w:val="105"/>
        </w:rPr>
        <w:t>in</w:t>
      </w:r>
      <w:r>
        <w:rPr>
          <w:spacing w:val="-2"/>
          <w:w w:val="105"/>
        </w:rPr>
        <w:t> </w:t>
      </w:r>
      <w:r>
        <w:rPr>
          <w:w w:val="105"/>
        </w:rPr>
        <w:t>mathematics instruction.</w:t>
      </w:r>
      <w:r>
        <w:rPr>
          <w:w w:val="105"/>
        </w:rPr>
        <w:t> Electronic</w:t>
      </w:r>
      <w:r>
        <w:rPr>
          <w:w w:val="105"/>
        </w:rPr>
        <w:t> technologies</w:t>
      </w:r>
      <w:r>
        <w:rPr>
          <w:w w:val="105"/>
        </w:rPr>
        <w:t> –</w:t>
      </w:r>
      <w:r>
        <w:rPr>
          <w:w w:val="105"/>
        </w:rPr>
        <w:t> Calculators</w:t>
      </w:r>
      <w:r>
        <w:rPr>
          <w:w w:val="105"/>
        </w:rPr>
        <w:t> and</w:t>
      </w:r>
      <w:r>
        <w:rPr>
          <w:w w:val="105"/>
        </w:rPr>
        <w:t> Computers</w:t>
      </w:r>
      <w:r>
        <w:rPr>
          <w:w w:val="105"/>
        </w:rPr>
        <w:t> –</w:t>
      </w:r>
      <w:r>
        <w:rPr>
          <w:w w:val="105"/>
        </w:rPr>
        <w:t> are</w:t>
      </w:r>
      <w:r>
        <w:rPr>
          <w:w w:val="105"/>
        </w:rPr>
        <w:t> essential tools for teaching, learning and doing mathematics.</w:t>
      </w:r>
      <w:r>
        <w:rPr>
          <w:spacing w:val="40"/>
          <w:w w:val="105"/>
        </w:rPr>
        <w:t> </w:t>
      </w:r>
      <w:r>
        <w:rPr>
          <w:w w:val="105"/>
        </w:rPr>
        <w:t>They furnish visual images of mathematical</w:t>
      </w:r>
      <w:r>
        <w:rPr>
          <w:spacing w:val="-7"/>
          <w:w w:val="105"/>
        </w:rPr>
        <w:t> </w:t>
      </w:r>
      <w:r>
        <w:rPr>
          <w:w w:val="105"/>
        </w:rPr>
        <w:t>ideas,</w:t>
      </w:r>
      <w:r>
        <w:rPr>
          <w:spacing w:val="-7"/>
          <w:w w:val="105"/>
        </w:rPr>
        <w:t> </w:t>
      </w:r>
      <w:r>
        <w:rPr>
          <w:w w:val="105"/>
        </w:rPr>
        <w:t>they</w:t>
      </w:r>
      <w:r>
        <w:rPr>
          <w:spacing w:val="-9"/>
          <w:w w:val="105"/>
        </w:rPr>
        <w:t> </w:t>
      </w:r>
      <w:r>
        <w:rPr>
          <w:w w:val="105"/>
        </w:rPr>
        <w:t>facilitate</w:t>
      </w:r>
      <w:r>
        <w:rPr>
          <w:spacing w:val="-10"/>
          <w:w w:val="105"/>
        </w:rPr>
        <w:t> </w:t>
      </w:r>
      <w:r>
        <w:rPr>
          <w:w w:val="105"/>
        </w:rPr>
        <w:t>organizing</w:t>
      </w:r>
      <w:r>
        <w:rPr>
          <w:spacing w:val="-9"/>
          <w:w w:val="105"/>
        </w:rPr>
        <w:t> </w:t>
      </w:r>
      <w:r>
        <w:rPr>
          <w:w w:val="105"/>
        </w:rPr>
        <w:t>and</w:t>
      </w:r>
      <w:r>
        <w:rPr>
          <w:spacing w:val="-9"/>
          <w:w w:val="105"/>
        </w:rPr>
        <w:t> </w:t>
      </w:r>
      <w:r>
        <w:rPr>
          <w:w w:val="105"/>
        </w:rPr>
        <w:t>analyzing</w:t>
      </w:r>
      <w:r>
        <w:rPr>
          <w:spacing w:val="-9"/>
          <w:w w:val="105"/>
        </w:rPr>
        <w:t> </w:t>
      </w:r>
      <w:r>
        <w:rPr>
          <w:w w:val="105"/>
        </w:rPr>
        <w:t>data,</w:t>
      </w:r>
      <w:r>
        <w:rPr>
          <w:spacing w:val="-7"/>
          <w:w w:val="105"/>
        </w:rPr>
        <w:t> </w:t>
      </w:r>
      <w:r>
        <w:rPr>
          <w:w w:val="105"/>
        </w:rPr>
        <w:t>and</w:t>
      </w:r>
      <w:r>
        <w:rPr>
          <w:spacing w:val="-9"/>
          <w:w w:val="105"/>
        </w:rPr>
        <w:t> </w:t>
      </w:r>
      <w:r>
        <w:rPr>
          <w:w w:val="105"/>
        </w:rPr>
        <w:t>they</w:t>
      </w:r>
      <w:r>
        <w:rPr>
          <w:spacing w:val="-9"/>
          <w:w w:val="105"/>
        </w:rPr>
        <w:t> </w:t>
      </w:r>
      <w:r>
        <w:rPr>
          <w:w w:val="105"/>
        </w:rPr>
        <w:t>compute</w:t>
      </w:r>
    </w:p>
    <w:p>
      <w:pPr>
        <w:spacing w:after="0" w:line="501" w:lineRule="auto"/>
        <w:jc w:val="both"/>
        <w:sectPr>
          <w:pgSz w:w="12240" w:h="15840"/>
          <w:pgMar w:header="0" w:footer="997" w:top="1360" w:bottom="1180" w:left="1320" w:right="260"/>
        </w:sectPr>
      </w:pPr>
    </w:p>
    <w:p>
      <w:pPr>
        <w:pStyle w:val="BodyText"/>
        <w:spacing w:line="501" w:lineRule="auto" w:before="82"/>
        <w:ind w:left="750" w:right="1747"/>
        <w:jc w:val="right"/>
      </w:pPr>
      <w:r>
        <w:rPr>
          <w:w w:val="105"/>
        </w:rPr>
        <w:t>efficiently</w:t>
      </w:r>
      <w:r>
        <w:rPr>
          <w:spacing w:val="-5"/>
          <w:w w:val="105"/>
        </w:rPr>
        <w:t> </w:t>
      </w:r>
      <w:r>
        <w:rPr>
          <w:w w:val="105"/>
        </w:rPr>
        <w:t>and</w:t>
      </w:r>
      <w:r>
        <w:rPr>
          <w:spacing w:val="-5"/>
          <w:w w:val="105"/>
        </w:rPr>
        <w:t> </w:t>
      </w:r>
      <w:r>
        <w:rPr>
          <w:w w:val="105"/>
        </w:rPr>
        <w:t>accurately.</w:t>
      </w:r>
      <w:r>
        <w:rPr>
          <w:spacing w:val="40"/>
          <w:w w:val="105"/>
        </w:rPr>
        <w:t> </w:t>
      </w:r>
      <w:r>
        <w:rPr>
          <w:w w:val="105"/>
        </w:rPr>
        <w:t>Prior</w:t>
      </w:r>
      <w:r>
        <w:rPr>
          <w:spacing w:val="-2"/>
          <w:w w:val="105"/>
        </w:rPr>
        <w:t> </w:t>
      </w:r>
      <w:r>
        <w:rPr>
          <w:w w:val="105"/>
        </w:rPr>
        <w:t>to</w:t>
      </w:r>
      <w:r>
        <w:rPr>
          <w:spacing w:val="-5"/>
          <w:w w:val="105"/>
        </w:rPr>
        <w:t> </w:t>
      </w:r>
      <w:r>
        <w:rPr>
          <w:w w:val="105"/>
        </w:rPr>
        <w:t>the development of</w:t>
      </w:r>
      <w:r>
        <w:rPr>
          <w:spacing w:val="-8"/>
          <w:w w:val="105"/>
        </w:rPr>
        <w:t> </w:t>
      </w:r>
      <w:r>
        <w:rPr>
          <w:w w:val="105"/>
        </w:rPr>
        <w:t>the first personal computers in the early 1980s, computers were not widely used to enhance instruction.</w:t>
      </w:r>
      <w:r>
        <w:rPr>
          <w:spacing w:val="40"/>
          <w:w w:val="105"/>
        </w:rPr>
        <w:t> </w:t>
      </w:r>
      <w:r>
        <w:rPr>
          <w:w w:val="105"/>
        </w:rPr>
        <w:t>Hand- held</w:t>
      </w:r>
      <w:r>
        <w:rPr>
          <w:spacing w:val="-1"/>
          <w:w w:val="105"/>
        </w:rPr>
        <w:t> </w:t>
      </w:r>
      <w:r>
        <w:rPr>
          <w:w w:val="105"/>
        </w:rPr>
        <w:t>calculators</w:t>
      </w:r>
      <w:r>
        <w:rPr>
          <w:spacing w:val="-9"/>
          <w:w w:val="105"/>
        </w:rPr>
        <w:t> </w:t>
      </w:r>
      <w:r>
        <w:rPr>
          <w:w w:val="105"/>
        </w:rPr>
        <w:t>were</w:t>
      </w:r>
      <w:r>
        <w:rPr>
          <w:spacing w:val="-8"/>
          <w:w w:val="105"/>
        </w:rPr>
        <w:t> </w:t>
      </w:r>
      <w:r>
        <w:rPr>
          <w:w w:val="105"/>
        </w:rPr>
        <w:t>primarily</w:t>
      </w:r>
      <w:r>
        <w:rPr>
          <w:spacing w:val="-7"/>
          <w:w w:val="105"/>
        </w:rPr>
        <w:t> </w:t>
      </w:r>
      <w:r>
        <w:rPr>
          <w:w w:val="105"/>
        </w:rPr>
        <w:t>used</w:t>
      </w:r>
      <w:r>
        <w:rPr>
          <w:spacing w:val="-7"/>
          <w:w w:val="105"/>
        </w:rPr>
        <w:t> </w:t>
      </w:r>
      <w:r>
        <w:rPr>
          <w:w w:val="105"/>
        </w:rPr>
        <w:t>to</w:t>
      </w:r>
      <w:r>
        <w:rPr>
          <w:spacing w:val="-7"/>
          <w:w w:val="105"/>
        </w:rPr>
        <w:t> </w:t>
      </w:r>
      <w:r>
        <w:rPr>
          <w:w w:val="105"/>
        </w:rPr>
        <w:t>assist</w:t>
      </w:r>
      <w:r>
        <w:rPr>
          <w:spacing w:val="-6"/>
          <w:w w:val="105"/>
        </w:rPr>
        <w:t> </w:t>
      </w:r>
      <w:r>
        <w:rPr>
          <w:w w:val="105"/>
        </w:rPr>
        <w:t>computation</w:t>
      </w:r>
      <w:r>
        <w:rPr>
          <w:spacing w:val="-14"/>
          <w:w w:val="105"/>
        </w:rPr>
        <w:t> </w:t>
      </w:r>
      <w:r>
        <w:rPr>
          <w:w w:val="105"/>
        </w:rPr>
        <w:t>and</w:t>
      </w:r>
      <w:r>
        <w:rPr>
          <w:spacing w:val="-7"/>
          <w:w w:val="105"/>
        </w:rPr>
        <w:t> </w:t>
      </w:r>
      <w:r>
        <w:rPr>
          <w:w w:val="105"/>
        </w:rPr>
        <w:t>for</w:t>
      </w:r>
      <w:r>
        <w:rPr>
          <w:spacing w:val="-4"/>
          <w:w w:val="105"/>
        </w:rPr>
        <w:t> </w:t>
      </w:r>
      <w:r>
        <w:rPr>
          <w:w w:val="105"/>
        </w:rPr>
        <w:t>answer</w:t>
      </w:r>
      <w:r>
        <w:rPr>
          <w:spacing w:val="-4"/>
          <w:w w:val="105"/>
        </w:rPr>
        <w:t> </w:t>
      </w:r>
      <w:r>
        <w:rPr>
          <w:w w:val="105"/>
        </w:rPr>
        <w:t>checking. The</w:t>
      </w:r>
      <w:r>
        <w:rPr>
          <w:spacing w:val="40"/>
          <w:w w:val="105"/>
        </w:rPr>
        <w:t> </w:t>
      </w:r>
      <w:r>
        <w:rPr>
          <w:w w:val="105"/>
        </w:rPr>
        <w:t>method</w:t>
      </w:r>
      <w:r>
        <w:rPr>
          <w:spacing w:val="40"/>
          <w:w w:val="105"/>
        </w:rPr>
        <w:t> </w:t>
      </w:r>
      <w:r>
        <w:rPr>
          <w:w w:val="105"/>
        </w:rPr>
        <w:t>involves</w:t>
      </w:r>
      <w:r>
        <w:rPr>
          <w:spacing w:val="40"/>
          <w:w w:val="105"/>
        </w:rPr>
        <w:t> </w:t>
      </w:r>
      <w:r>
        <w:rPr>
          <w:w w:val="105"/>
        </w:rPr>
        <w:t>using</w:t>
      </w:r>
      <w:r>
        <w:rPr>
          <w:spacing w:val="40"/>
          <w:w w:val="105"/>
        </w:rPr>
        <w:t> </w:t>
      </w:r>
      <w:r>
        <w:rPr>
          <w:w w:val="105"/>
        </w:rPr>
        <w:t>computer</w:t>
      </w:r>
      <w:r>
        <w:rPr>
          <w:spacing w:val="40"/>
          <w:w w:val="105"/>
        </w:rPr>
        <w:t> </w:t>
      </w:r>
      <w:r>
        <w:rPr>
          <w:w w:val="105"/>
        </w:rPr>
        <w:t>software</w:t>
      </w:r>
      <w:r>
        <w:rPr>
          <w:spacing w:val="40"/>
          <w:w w:val="105"/>
        </w:rPr>
        <w:t> </w:t>
      </w:r>
      <w:r>
        <w:rPr>
          <w:w w:val="105"/>
        </w:rPr>
        <w:t>applications</w:t>
      </w:r>
      <w:r>
        <w:rPr>
          <w:spacing w:val="40"/>
          <w:w w:val="105"/>
        </w:rPr>
        <w:t> </w:t>
      </w:r>
      <w:r>
        <w:rPr>
          <w:w w:val="105"/>
        </w:rPr>
        <w:t>and/or</w:t>
      </w:r>
      <w:r>
        <w:rPr>
          <w:spacing w:val="40"/>
          <w:w w:val="105"/>
        </w:rPr>
        <w:t> </w:t>
      </w:r>
      <w:r>
        <w:rPr>
          <w:w w:val="105"/>
        </w:rPr>
        <w:t>hand-</w:t>
      </w:r>
    </w:p>
    <w:p>
      <w:pPr>
        <w:pStyle w:val="BodyText"/>
        <w:spacing w:line="499" w:lineRule="auto"/>
        <w:ind w:left="841" w:right="1756"/>
        <w:jc w:val="both"/>
      </w:pPr>
      <w:r>
        <w:rPr>
          <w:w w:val="105"/>
        </w:rPr>
        <w:t>held</w:t>
      </w:r>
      <w:r>
        <w:rPr>
          <w:w w:val="105"/>
        </w:rPr>
        <w:t> calculators</w:t>
      </w:r>
      <w:r>
        <w:rPr>
          <w:w w:val="105"/>
        </w:rPr>
        <w:t> to</w:t>
      </w:r>
      <w:r>
        <w:rPr>
          <w:w w:val="105"/>
        </w:rPr>
        <w:t> enhance instruction (Haas, 2005).It is</w:t>
      </w:r>
      <w:r>
        <w:rPr>
          <w:w w:val="105"/>
        </w:rPr>
        <w:t> obvious that</w:t>
      </w:r>
      <w:r>
        <w:rPr>
          <w:w w:val="105"/>
        </w:rPr>
        <w:t> the</w:t>
      </w:r>
      <w:r>
        <w:rPr>
          <w:w w:val="105"/>
        </w:rPr>
        <w:t> current trend</w:t>
      </w:r>
      <w:r>
        <w:rPr>
          <w:spacing w:val="-6"/>
          <w:w w:val="105"/>
        </w:rPr>
        <w:t> </w:t>
      </w:r>
      <w:r>
        <w:rPr>
          <w:w w:val="105"/>
        </w:rPr>
        <w:t>in</w:t>
      </w:r>
      <w:r>
        <w:rPr>
          <w:spacing w:val="-6"/>
          <w:w w:val="105"/>
        </w:rPr>
        <w:t> </w:t>
      </w:r>
      <w:r>
        <w:rPr>
          <w:w w:val="105"/>
        </w:rPr>
        <w:t>research</w:t>
      </w:r>
      <w:r>
        <w:rPr>
          <w:spacing w:val="-6"/>
          <w:w w:val="105"/>
        </w:rPr>
        <w:t> </w:t>
      </w:r>
      <w:r>
        <w:rPr>
          <w:w w:val="105"/>
        </w:rPr>
        <w:t>all</w:t>
      </w:r>
      <w:r>
        <w:rPr>
          <w:spacing w:val="-5"/>
          <w:w w:val="105"/>
        </w:rPr>
        <w:t> </w:t>
      </w:r>
      <w:r>
        <w:rPr>
          <w:w w:val="105"/>
        </w:rPr>
        <w:t>over</w:t>
      </w:r>
      <w:r>
        <w:rPr>
          <w:spacing w:val="-3"/>
          <w:w w:val="105"/>
        </w:rPr>
        <w:t> </w:t>
      </w:r>
      <w:r>
        <w:rPr>
          <w:w w:val="105"/>
        </w:rPr>
        <w:t>the</w:t>
      </w:r>
      <w:r>
        <w:rPr>
          <w:spacing w:val="-1"/>
          <w:w w:val="105"/>
        </w:rPr>
        <w:t> </w:t>
      </w:r>
      <w:r>
        <w:rPr>
          <w:w w:val="105"/>
        </w:rPr>
        <w:t>world</w:t>
      </w:r>
      <w:r>
        <w:rPr>
          <w:spacing w:val="-6"/>
          <w:w w:val="105"/>
        </w:rPr>
        <w:t> </w:t>
      </w:r>
      <w:r>
        <w:rPr>
          <w:w w:val="105"/>
        </w:rPr>
        <w:t>is</w:t>
      </w:r>
      <w:r>
        <w:rPr>
          <w:spacing w:val="-8"/>
          <w:w w:val="105"/>
        </w:rPr>
        <w:t> </w:t>
      </w:r>
      <w:r>
        <w:rPr>
          <w:w w:val="105"/>
        </w:rPr>
        <w:t>the</w:t>
      </w:r>
      <w:r>
        <w:rPr>
          <w:spacing w:val="-7"/>
          <w:w w:val="105"/>
        </w:rPr>
        <w:t> </w:t>
      </w:r>
      <w:r>
        <w:rPr>
          <w:w w:val="105"/>
        </w:rPr>
        <w:t>use</w:t>
      </w:r>
      <w:r>
        <w:rPr>
          <w:spacing w:val="-1"/>
          <w:w w:val="105"/>
        </w:rPr>
        <w:t> </w:t>
      </w:r>
      <w:r>
        <w:rPr>
          <w:w w:val="105"/>
        </w:rPr>
        <w:t>of</w:t>
      </w:r>
      <w:r>
        <w:rPr>
          <w:spacing w:val="-9"/>
          <w:w w:val="105"/>
        </w:rPr>
        <w:t> </w:t>
      </w:r>
      <w:r>
        <w:rPr>
          <w:w w:val="105"/>
        </w:rPr>
        <w:t>computer facilities</w:t>
      </w:r>
      <w:r>
        <w:rPr>
          <w:spacing w:val="-8"/>
          <w:w w:val="105"/>
        </w:rPr>
        <w:t> </w:t>
      </w:r>
      <w:r>
        <w:rPr>
          <w:w w:val="105"/>
        </w:rPr>
        <w:t>and</w:t>
      </w:r>
      <w:r>
        <w:rPr>
          <w:spacing w:val="-6"/>
          <w:w w:val="105"/>
        </w:rPr>
        <w:t> </w:t>
      </w:r>
      <w:r>
        <w:rPr>
          <w:w w:val="105"/>
        </w:rPr>
        <w:t>resources</w:t>
      </w:r>
      <w:r>
        <w:rPr>
          <w:spacing w:val="-8"/>
          <w:w w:val="105"/>
        </w:rPr>
        <w:t> </w:t>
      </w:r>
      <w:r>
        <w:rPr>
          <w:w w:val="105"/>
        </w:rPr>
        <w:t>to enhance student‟s learning (Yusuf and Afolabi, (2010).</w:t>
      </w:r>
    </w:p>
    <w:p>
      <w:pPr>
        <w:pStyle w:val="BodyText"/>
        <w:spacing w:line="499" w:lineRule="auto" w:before="6"/>
        <w:ind w:left="841" w:right="1762" w:firstLine="720"/>
        <w:jc w:val="both"/>
      </w:pPr>
      <w:r>
        <w:rPr>
          <w:w w:val="105"/>
        </w:rPr>
        <w:t>Therefore</w:t>
      </w:r>
      <w:r>
        <w:rPr>
          <w:w w:val="105"/>
        </w:rPr>
        <w:t> the</w:t>
      </w:r>
      <w:r>
        <w:rPr>
          <w:w w:val="105"/>
        </w:rPr>
        <w:t> position</w:t>
      </w:r>
      <w:r>
        <w:rPr>
          <w:w w:val="105"/>
        </w:rPr>
        <w:t> of</w:t>
      </w:r>
      <w:r>
        <w:rPr>
          <w:w w:val="105"/>
        </w:rPr>
        <w:t> mathematics</w:t>
      </w:r>
      <w:r>
        <w:rPr>
          <w:w w:val="105"/>
        </w:rPr>
        <w:t> makes</w:t>
      </w:r>
      <w:r>
        <w:rPr>
          <w:w w:val="105"/>
        </w:rPr>
        <w:t> it</w:t>
      </w:r>
      <w:r>
        <w:rPr>
          <w:w w:val="105"/>
        </w:rPr>
        <w:t> necessary</w:t>
      </w:r>
      <w:r>
        <w:rPr>
          <w:w w:val="105"/>
        </w:rPr>
        <w:t> for</w:t>
      </w:r>
      <w:r>
        <w:rPr>
          <w:w w:val="105"/>
        </w:rPr>
        <w:t> the</w:t>
      </w:r>
      <w:r>
        <w:rPr>
          <w:w w:val="105"/>
        </w:rPr>
        <w:t> use</w:t>
      </w:r>
      <w:r>
        <w:rPr>
          <w:w w:val="105"/>
        </w:rPr>
        <w:t> of innovative</w:t>
      </w:r>
      <w:r>
        <w:rPr>
          <w:w w:val="105"/>
        </w:rPr>
        <w:t> teaching</w:t>
      </w:r>
      <w:r>
        <w:rPr>
          <w:w w:val="105"/>
        </w:rPr>
        <w:t> strategy</w:t>
      </w:r>
      <w:r>
        <w:rPr>
          <w:w w:val="105"/>
        </w:rPr>
        <w:t> that</w:t>
      </w:r>
      <w:r>
        <w:rPr>
          <w:w w:val="105"/>
        </w:rPr>
        <w:t> will</w:t>
      </w:r>
      <w:r>
        <w:rPr>
          <w:w w:val="105"/>
        </w:rPr>
        <w:t> enable</w:t>
      </w:r>
      <w:r>
        <w:rPr>
          <w:w w:val="105"/>
        </w:rPr>
        <w:t> teachers</w:t>
      </w:r>
      <w:r>
        <w:rPr>
          <w:w w:val="105"/>
        </w:rPr>
        <w:t> meet</w:t>
      </w:r>
      <w:r>
        <w:rPr>
          <w:w w:val="105"/>
        </w:rPr>
        <w:t> the</w:t>
      </w:r>
      <w:r>
        <w:rPr>
          <w:w w:val="105"/>
        </w:rPr>
        <w:t> challenges</w:t>
      </w:r>
      <w:r>
        <w:rPr>
          <w:w w:val="105"/>
        </w:rPr>
        <w:t> of teaching</w:t>
      </w:r>
      <w:r>
        <w:rPr>
          <w:w w:val="105"/>
        </w:rPr>
        <w:t> and</w:t>
      </w:r>
      <w:r>
        <w:rPr>
          <w:w w:val="105"/>
        </w:rPr>
        <w:t> learning</w:t>
      </w:r>
      <w:r>
        <w:rPr>
          <w:w w:val="105"/>
        </w:rPr>
        <w:t> of the</w:t>
      </w:r>
      <w:r>
        <w:rPr>
          <w:w w:val="105"/>
        </w:rPr>
        <w:t> subject</w:t>
      </w:r>
      <w:r>
        <w:rPr>
          <w:w w:val="105"/>
        </w:rPr>
        <w:t> especially</w:t>
      </w:r>
      <w:r>
        <w:rPr>
          <w:w w:val="105"/>
        </w:rPr>
        <w:t> in</w:t>
      </w:r>
      <w:r>
        <w:rPr>
          <w:w w:val="105"/>
        </w:rPr>
        <w:t> this</w:t>
      </w:r>
      <w:r>
        <w:rPr>
          <w:w w:val="105"/>
        </w:rPr>
        <w:t> era</w:t>
      </w:r>
      <w:r>
        <w:rPr>
          <w:w w:val="105"/>
        </w:rPr>
        <w:t> of information</w:t>
      </w:r>
      <w:r>
        <w:rPr>
          <w:w w:val="105"/>
        </w:rPr>
        <w:t> age. Several</w:t>
      </w:r>
      <w:r>
        <w:rPr>
          <w:spacing w:val="-7"/>
          <w:w w:val="105"/>
        </w:rPr>
        <w:t> </w:t>
      </w:r>
      <w:r>
        <w:rPr>
          <w:w w:val="105"/>
        </w:rPr>
        <w:t>researches</w:t>
      </w:r>
      <w:r>
        <w:rPr>
          <w:spacing w:val="-4"/>
          <w:w w:val="105"/>
        </w:rPr>
        <w:t> </w:t>
      </w:r>
      <w:r>
        <w:rPr>
          <w:w w:val="105"/>
        </w:rPr>
        <w:t>have shown</w:t>
      </w:r>
      <w:r>
        <w:rPr>
          <w:spacing w:val="-2"/>
          <w:w w:val="105"/>
        </w:rPr>
        <w:t> </w:t>
      </w:r>
      <w:r>
        <w:rPr>
          <w:w w:val="105"/>
        </w:rPr>
        <w:t>that</w:t>
      </w:r>
      <w:r>
        <w:rPr>
          <w:spacing w:val="-1"/>
          <w:w w:val="105"/>
        </w:rPr>
        <w:t> </w:t>
      </w:r>
      <w:r>
        <w:rPr>
          <w:w w:val="105"/>
        </w:rPr>
        <w:t>using</w:t>
      </w:r>
      <w:r>
        <w:rPr>
          <w:spacing w:val="-2"/>
          <w:w w:val="105"/>
        </w:rPr>
        <w:t> </w:t>
      </w:r>
      <w:r>
        <w:rPr>
          <w:w w:val="105"/>
        </w:rPr>
        <w:t>Computer Assisted</w:t>
      </w:r>
      <w:r>
        <w:rPr>
          <w:spacing w:val="-2"/>
          <w:w w:val="105"/>
        </w:rPr>
        <w:t> </w:t>
      </w:r>
      <w:r>
        <w:rPr>
          <w:w w:val="105"/>
        </w:rPr>
        <w:t>Instruction</w:t>
      </w:r>
      <w:r>
        <w:rPr>
          <w:spacing w:val="-9"/>
          <w:w w:val="105"/>
        </w:rPr>
        <w:t> </w:t>
      </w:r>
      <w:r>
        <w:rPr>
          <w:w w:val="105"/>
        </w:rPr>
        <w:t>(CAI) has a positive effect on students‟ achievement in mathematics.</w:t>
      </w:r>
    </w:p>
    <w:p>
      <w:pPr>
        <w:pStyle w:val="BodyText"/>
        <w:spacing w:line="501" w:lineRule="auto" w:before="9"/>
        <w:ind w:left="841" w:right="1751" w:firstLine="720"/>
        <w:jc w:val="both"/>
      </w:pPr>
      <w:r>
        <w:rPr>
          <w:w w:val="105"/>
        </w:rPr>
        <w:t>The</w:t>
      </w:r>
      <w:r>
        <w:rPr>
          <w:w w:val="105"/>
        </w:rPr>
        <w:t> support</w:t>
      </w:r>
      <w:r>
        <w:rPr>
          <w:w w:val="105"/>
        </w:rPr>
        <w:t> for the</w:t>
      </w:r>
      <w:r>
        <w:rPr>
          <w:w w:val="105"/>
        </w:rPr>
        <w:t> use</w:t>
      </w:r>
      <w:r>
        <w:rPr>
          <w:w w:val="105"/>
        </w:rPr>
        <w:t> of computers</w:t>
      </w:r>
      <w:r>
        <w:rPr>
          <w:w w:val="105"/>
        </w:rPr>
        <w:t> in</w:t>
      </w:r>
      <w:r>
        <w:rPr>
          <w:w w:val="105"/>
        </w:rPr>
        <w:t> teaching</w:t>
      </w:r>
      <w:r>
        <w:rPr>
          <w:w w:val="105"/>
        </w:rPr>
        <w:t> and</w:t>
      </w:r>
      <w:r>
        <w:rPr>
          <w:w w:val="105"/>
        </w:rPr>
        <w:t> learning</w:t>
      </w:r>
      <w:r>
        <w:rPr>
          <w:w w:val="105"/>
        </w:rPr>
        <w:t> is widespread.</w:t>
      </w:r>
      <w:r>
        <w:rPr>
          <w:spacing w:val="40"/>
          <w:w w:val="105"/>
        </w:rPr>
        <w:t> </w:t>
      </w:r>
      <w:r>
        <w:rPr>
          <w:w w:val="105"/>
        </w:rPr>
        <w:t>Some</w:t>
      </w:r>
      <w:r>
        <w:rPr>
          <w:w w:val="105"/>
        </w:rPr>
        <w:t> educationalist</w:t>
      </w:r>
      <w:r>
        <w:rPr>
          <w:w w:val="105"/>
        </w:rPr>
        <w:t> say</w:t>
      </w:r>
      <w:r>
        <w:rPr>
          <w:w w:val="105"/>
        </w:rPr>
        <w:t> that</w:t>
      </w:r>
      <w:r>
        <w:rPr>
          <w:w w:val="105"/>
        </w:rPr>
        <w:t> the</w:t>
      </w:r>
      <w:r>
        <w:rPr>
          <w:w w:val="105"/>
        </w:rPr>
        <w:t> most</w:t>
      </w:r>
      <w:r>
        <w:rPr>
          <w:w w:val="105"/>
        </w:rPr>
        <w:t> powerful</w:t>
      </w:r>
      <w:r>
        <w:rPr>
          <w:w w:val="105"/>
        </w:rPr>
        <w:t> use</w:t>
      </w:r>
      <w:r>
        <w:rPr>
          <w:w w:val="105"/>
        </w:rPr>
        <w:t> of</w:t>
      </w:r>
      <w:r>
        <w:rPr>
          <w:w w:val="105"/>
        </w:rPr>
        <w:t> computing technology is as a tool for cognitive amplification or to enable students to explore mathematical</w:t>
      </w:r>
      <w:r>
        <w:rPr>
          <w:w w:val="105"/>
        </w:rPr>
        <w:t> concepts and</w:t>
      </w:r>
      <w:r>
        <w:rPr>
          <w:w w:val="105"/>
        </w:rPr>
        <w:t> through</w:t>
      </w:r>
      <w:r>
        <w:rPr>
          <w:w w:val="105"/>
        </w:rPr>
        <w:t> this</w:t>
      </w:r>
      <w:r>
        <w:rPr>
          <w:w w:val="105"/>
        </w:rPr>
        <w:t> exploration</w:t>
      </w:r>
      <w:r>
        <w:rPr>
          <w:w w:val="105"/>
        </w:rPr>
        <w:t> construct</w:t>
      </w:r>
      <w:r>
        <w:rPr>
          <w:w w:val="105"/>
        </w:rPr>
        <w:t> mathematical understandings.Norton,</w:t>
      </w:r>
      <w:r>
        <w:rPr>
          <w:w w:val="105"/>
        </w:rPr>
        <w:t> Cooper,</w:t>
      </w:r>
      <w:r>
        <w:rPr>
          <w:w w:val="105"/>
        </w:rPr>
        <w:t> and</w:t>
      </w:r>
      <w:r>
        <w:rPr>
          <w:w w:val="105"/>
        </w:rPr>
        <w:t> Mc</w:t>
      </w:r>
      <w:r>
        <w:rPr>
          <w:w w:val="105"/>
        </w:rPr>
        <w:t> Robbie(2010).</w:t>
      </w:r>
      <w:r>
        <w:rPr>
          <w:spacing w:val="40"/>
          <w:w w:val="105"/>
        </w:rPr>
        <w:t> </w:t>
      </w:r>
      <w:r>
        <w:rPr>
          <w:w w:val="105"/>
        </w:rPr>
        <w:t>Others</w:t>
      </w:r>
      <w:r>
        <w:rPr>
          <w:w w:val="105"/>
        </w:rPr>
        <w:t> note</w:t>
      </w:r>
      <w:r>
        <w:rPr>
          <w:w w:val="105"/>
        </w:rPr>
        <w:t> that</w:t>
      </w:r>
      <w:r>
        <w:rPr>
          <w:w w:val="105"/>
        </w:rPr>
        <w:t> the increasing</w:t>
      </w:r>
      <w:r>
        <w:rPr>
          <w:w w:val="105"/>
        </w:rPr>
        <w:t> power</w:t>
      </w:r>
      <w:r>
        <w:rPr>
          <w:w w:val="105"/>
        </w:rPr>
        <w:t> of</w:t>
      </w:r>
      <w:r>
        <w:rPr>
          <w:w w:val="105"/>
        </w:rPr>
        <w:t> computers</w:t>
      </w:r>
      <w:r>
        <w:rPr>
          <w:w w:val="105"/>
        </w:rPr>
        <w:t> enables</w:t>
      </w:r>
      <w:r>
        <w:rPr>
          <w:w w:val="105"/>
        </w:rPr>
        <w:t> them</w:t>
      </w:r>
      <w:r>
        <w:rPr>
          <w:w w:val="105"/>
        </w:rPr>
        <w:t> to</w:t>
      </w:r>
      <w:r>
        <w:rPr>
          <w:w w:val="105"/>
        </w:rPr>
        <w:t> exhibit</w:t>
      </w:r>
      <w:r>
        <w:rPr>
          <w:w w:val="105"/>
        </w:rPr>
        <w:t> artificial</w:t>
      </w:r>
      <w:r>
        <w:rPr>
          <w:w w:val="105"/>
        </w:rPr>
        <w:t> intelligence</w:t>
      </w:r>
      <w:r>
        <w:rPr>
          <w:w w:val="105"/>
        </w:rPr>
        <w:t> that can</w:t>
      </w:r>
      <w:r>
        <w:rPr>
          <w:w w:val="105"/>
        </w:rPr>
        <w:t> be</w:t>
      </w:r>
      <w:r>
        <w:rPr>
          <w:w w:val="105"/>
        </w:rPr>
        <w:t> used</w:t>
      </w:r>
      <w:r>
        <w:rPr>
          <w:w w:val="105"/>
        </w:rPr>
        <w:t> as</w:t>
      </w:r>
      <w:r>
        <w:rPr>
          <w:w w:val="105"/>
        </w:rPr>
        <w:t> surrogate</w:t>
      </w:r>
      <w:r>
        <w:rPr>
          <w:w w:val="105"/>
        </w:rPr>
        <w:t> tutors</w:t>
      </w:r>
      <w:r>
        <w:rPr>
          <w:w w:val="105"/>
        </w:rPr>
        <w:t> of</w:t>
      </w:r>
      <w:r>
        <w:rPr>
          <w:w w:val="105"/>
        </w:rPr>
        <w:t> mathematics.</w:t>
      </w:r>
      <w:r>
        <w:rPr>
          <w:spacing w:val="40"/>
          <w:w w:val="105"/>
        </w:rPr>
        <w:t> </w:t>
      </w:r>
      <w:r>
        <w:rPr>
          <w:w w:val="105"/>
        </w:rPr>
        <w:t>The</w:t>
      </w:r>
      <w:r>
        <w:rPr>
          <w:w w:val="105"/>
        </w:rPr>
        <w:t> most</w:t>
      </w:r>
      <w:r>
        <w:rPr>
          <w:w w:val="105"/>
        </w:rPr>
        <w:t> recent</w:t>
      </w:r>
      <w:r>
        <w:rPr>
          <w:w w:val="105"/>
        </w:rPr>
        <w:t> of</w:t>
      </w:r>
      <w:r>
        <w:rPr>
          <w:w w:val="105"/>
        </w:rPr>
        <w:t> such programmes</w:t>
      </w:r>
      <w:r>
        <w:rPr>
          <w:w w:val="105"/>
        </w:rPr>
        <w:t> are</w:t>
      </w:r>
      <w:r>
        <w:rPr>
          <w:w w:val="105"/>
        </w:rPr>
        <w:t> Integrated</w:t>
      </w:r>
      <w:r>
        <w:rPr>
          <w:w w:val="105"/>
        </w:rPr>
        <w:t> Learning</w:t>
      </w:r>
      <w:r>
        <w:rPr>
          <w:w w:val="105"/>
        </w:rPr>
        <w:t> Systems</w:t>
      </w:r>
      <w:r>
        <w:rPr>
          <w:w w:val="105"/>
        </w:rPr>
        <w:t> (ILS) that</w:t>
      </w:r>
      <w:r>
        <w:rPr>
          <w:w w:val="105"/>
        </w:rPr>
        <w:t> present</w:t>
      </w:r>
      <w:r>
        <w:rPr>
          <w:w w:val="105"/>
        </w:rPr>
        <w:t> lessons,</w:t>
      </w:r>
      <w:r>
        <w:rPr>
          <w:w w:val="105"/>
        </w:rPr>
        <w:t> assess student</w:t>
      </w:r>
      <w:r>
        <w:rPr>
          <w:w w:val="105"/>
        </w:rPr>
        <w:t> responses</w:t>
      </w:r>
      <w:r>
        <w:rPr>
          <w:w w:val="105"/>
        </w:rPr>
        <w:t> and</w:t>
      </w:r>
      <w:r>
        <w:rPr>
          <w:w w:val="105"/>
        </w:rPr>
        <w:t> provide</w:t>
      </w:r>
      <w:r>
        <w:rPr>
          <w:w w:val="105"/>
        </w:rPr>
        <w:t> remedial</w:t>
      </w:r>
      <w:r>
        <w:rPr>
          <w:w w:val="105"/>
        </w:rPr>
        <w:t> feedback</w:t>
      </w:r>
      <w:r>
        <w:rPr>
          <w:w w:val="105"/>
        </w:rPr>
        <w:t> as</w:t>
      </w:r>
      <w:r>
        <w:rPr>
          <w:w w:val="105"/>
        </w:rPr>
        <w:t> well</w:t>
      </w:r>
      <w:r>
        <w:rPr>
          <w:w w:val="105"/>
        </w:rPr>
        <w:t> as</w:t>
      </w:r>
      <w:r>
        <w:rPr>
          <w:w w:val="105"/>
        </w:rPr>
        <w:t> monitor</w:t>
      </w:r>
      <w:r>
        <w:rPr>
          <w:w w:val="105"/>
        </w:rPr>
        <w:t> student progress</w:t>
      </w:r>
      <w:r>
        <w:rPr>
          <w:spacing w:val="-10"/>
          <w:w w:val="105"/>
        </w:rPr>
        <w:t> </w:t>
      </w:r>
      <w:r>
        <w:rPr>
          <w:w w:val="105"/>
        </w:rPr>
        <w:t>(Norton,</w:t>
      </w:r>
      <w:r>
        <w:rPr>
          <w:spacing w:val="-7"/>
          <w:w w:val="105"/>
        </w:rPr>
        <w:t> </w:t>
      </w:r>
      <w:r>
        <w:rPr>
          <w:w w:val="105"/>
        </w:rPr>
        <w:t>Cooper</w:t>
      </w:r>
      <w:r>
        <w:rPr>
          <w:spacing w:val="-5"/>
          <w:w w:val="105"/>
        </w:rPr>
        <w:t> </w:t>
      </w:r>
      <w:r>
        <w:rPr>
          <w:w w:val="105"/>
        </w:rPr>
        <w:t>and</w:t>
      </w:r>
      <w:r>
        <w:rPr>
          <w:spacing w:val="-8"/>
          <w:w w:val="105"/>
        </w:rPr>
        <w:t> </w:t>
      </w:r>
      <w:r>
        <w:rPr>
          <w:w w:val="105"/>
        </w:rPr>
        <w:t>Mc</w:t>
      </w:r>
      <w:r>
        <w:rPr>
          <w:spacing w:val="-9"/>
          <w:w w:val="105"/>
        </w:rPr>
        <w:t> </w:t>
      </w:r>
      <w:r>
        <w:rPr>
          <w:w w:val="105"/>
        </w:rPr>
        <w:t>Robbie</w:t>
      </w:r>
      <w:r>
        <w:rPr>
          <w:spacing w:val="-3"/>
          <w:w w:val="105"/>
        </w:rPr>
        <w:t> </w:t>
      </w:r>
      <w:r>
        <w:rPr>
          <w:w w:val="105"/>
        </w:rPr>
        <w:t>2010).The</w:t>
      </w:r>
      <w:r>
        <w:rPr>
          <w:spacing w:val="-9"/>
          <w:w w:val="105"/>
        </w:rPr>
        <w:t> </w:t>
      </w:r>
      <w:r>
        <w:rPr>
          <w:w w:val="105"/>
        </w:rPr>
        <w:t>potential</w:t>
      </w:r>
      <w:r>
        <w:rPr>
          <w:spacing w:val="-7"/>
          <w:w w:val="105"/>
        </w:rPr>
        <w:t> </w:t>
      </w:r>
      <w:r>
        <w:rPr>
          <w:w w:val="105"/>
        </w:rPr>
        <w:t>benefits</w:t>
      </w:r>
      <w:r>
        <w:rPr>
          <w:spacing w:val="-10"/>
          <w:w w:val="105"/>
        </w:rPr>
        <w:t> </w:t>
      </w:r>
      <w:r>
        <w:rPr>
          <w:w w:val="105"/>
        </w:rPr>
        <w:t>of</w:t>
      </w:r>
      <w:r>
        <w:rPr>
          <w:spacing w:val="-11"/>
          <w:w w:val="105"/>
        </w:rPr>
        <w:t> </w:t>
      </w:r>
      <w:r>
        <w:rPr>
          <w:w w:val="105"/>
        </w:rPr>
        <w:t>Computer Assisted</w:t>
      </w:r>
      <w:r>
        <w:rPr>
          <w:spacing w:val="28"/>
          <w:w w:val="105"/>
        </w:rPr>
        <w:t> </w:t>
      </w:r>
      <w:r>
        <w:rPr>
          <w:w w:val="105"/>
        </w:rPr>
        <w:t>Instruction</w:t>
      </w:r>
      <w:r>
        <w:rPr>
          <w:spacing w:val="28"/>
          <w:w w:val="105"/>
        </w:rPr>
        <w:t> </w:t>
      </w:r>
      <w:r>
        <w:rPr>
          <w:w w:val="105"/>
        </w:rPr>
        <w:t>(CAI)</w:t>
      </w:r>
      <w:r>
        <w:rPr>
          <w:spacing w:val="39"/>
          <w:w w:val="105"/>
        </w:rPr>
        <w:t> </w:t>
      </w:r>
      <w:r>
        <w:rPr>
          <w:w w:val="105"/>
        </w:rPr>
        <w:t>cannot</w:t>
      </w:r>
      <w:r>
        <w:rPr>
          <w:spacing w:val="38"/>
          <w:w w:val="105"/>
        </w:rPr>
        <w:t> </w:t>
      </w:r>
      <w:r>
        <w:rPr>
          <w:w w:val="105"/>
        </w:rPr>
        <w:t>be</w:t>
      </w:r>
      <w:r>
        <w:rPr>
          <w:spacing w:val="27"/>
          <w:w w:val="105"/>
        </w:rPr>
        <w:t> </w:t>
      </w:r>
      <w:r>
        <w:rPr>
          <w:w w:val="105"/>
        </w:rPr>
        <w:t>underestimated</w:t>
      </w:r>
      <w:r>
        <w:rPr>
          <w:spacing w:val="29"/>
          <w:w w:val="105"/>
        </w:rPr>
        <w:t> </w:t>
      </w:r>
      <w:r>
        <w:rPr>
          <w:w w:val="105"/>
        </w:rPr>
        <w:t>in</w:t>
      </w:r>
      <w:r>
        <w:rPr>
          <w:spacing w:val="36"/>
          <w:w w:val="105"/>
        </w:rPr>
        <w:t> </w:t>
      </w:r>
      <w:r>
        <w:rPr>
          <w:w w:val="105"/>
        </w:rPr>
        <w:t>the</w:t>
      </w:r>
      <w:r>
        <w:rPr>
          <w:spacing w:val="34"/>
          <w:w w:val="105"/>
        </w:rPr>
        <w:t> </w:t>
      </w:r>
      <w:r>
        <w:rPr>
          <w:w w:val="105"/>
        </w:rPr>
        <w:t>contemporary</w:t>
      </w:r>
      <w:r>
        <w:rPr>
          <w:spacing w:val="36"/>
          <w:w w:val="105"/>
        </w:rPr>
        <w:t> </w:t>
      </w:r>
      <w:r>
        <w:rPr>
          <w:spacing w:val="-2"/>
          <w:w w:val="105"/>
        </w:rPr>
        <w:t>world</w:t>
      </w:r>
    </w:p>
    <w:p>
      <w:pPr>
        <w:spacing w:after="0" w:line="501" w:lineRule="auto"/>
        <w:jc w:val="both"/>
        <w:sectPr>
          <w:pgSz w:w="12240" w:h="15840"/>
          <w:pgMar w:header="0" w:footer="997" w:top="1360" w:bottom="1180" w:left="1320" w:right="260"/>
        </w:sectPr>
      </w:pPr>
    </w:p>
    <w:p>
      <w:pPr>
        <w:pStyle w:val="BodyText"/>
        <w:spacing w:line="504" w:lineRule="auto" w:before="82"/>
        <w:ind w:left="841" w:right="1772"/>
        <w:jc w:val="both"/>
      </w:pPr>
      <w:r>
        <w:rPr>
          <w:w w:val="105"/>
        </w:rPr>
        <w:t>(Gambari,</w:t>
      </w:r>
      <w:r>
        <w:rPr>
          <w:spacing w:val="40"/>
          <w:w w:val="105"/>
        </w:rPr>
        <w:t> </w:t>
      </w:r>
      <w:r>
        <w:rPr>
          <w:w w:val="105"/>
        </w:rPr>
        <w:t>Shittu</w:t>
      </w:r>
      <w:r>
        <w:rPr>
          <w:w w:val="105"/>
        </w:rPr>
        <w:t> and</w:t>
      </w:r>
      <w:r>
        <w:rPr>
          <w:w w:val="105"/>
        </w:rPr>
        <w:t> Taiwo;</w:t>
      </w:r>
      <w:r>
        <w:rPr>
          <w:w w:val="105"/>
        </w:rPr>
        <w:t> (2013).</w:t>
      </w:r>
      <w:r>
        <w:rPr>
          <w:spacing w:val="40"/>
          <w:w w:val="105"/>
        </w:rPr>
        <w:t> </w:t>
      </w:r>
      <w:r>
        <w:rPr>
          <w:w w:val="105"/>
        </w:rPr>
        <w:t>There</w:t>
      </w:r>
      <w:r>
        <w:rPr>
          <w:w w:val="105"/>
        </w:rPr>
        <w:t> are</w:t>
      </w:r>
      <w:r>
        <w:rPr>
          <w:w w:val="105"/>
        </w:rPr>
        <w:t> now</w:t>
      </w:r>
      <w:r>
        <w:rPr>
          <w:w w:val="105"/>
        </w:rPr>
        <w:t> several</w:t>
      </w:r>
      <w:r>
        <w:rPr>
          <w:w w:val="105"/>
        </w:rPr>
        <w:t> CAI</w:t>
      </w:r>
      <w:r>
        <w:rPr>
          <w:w w:val="105"/>
        </w:rPr>
        <w:t> Packages</w:t>
      </w:r>
      <w:r>
        <w:rPr>
          <w:w w:val="105"/>
        </w:rPr>
        <w:t> on different subjects.</w:t>
      </w:r>
    </w:p>
    <w:p>
      <w:pPr>
        <w:pStyle w:val="BodyText"/>
        <w:spacing w:line="504" w:lineRule="auto"/>
        <w:ind w:left="841" w:right="1754" w:firstLine="720"/>
        <w:jc w:val="both"/>
      </w:pPr>
      <w:r>
        <w:rPr>
          <w:w w:val="105"/>
        </w:rPr>
        <w:t>Technology</w:t>
      </w:r>
      <w:r>
        <w:rPr>
          <w:w w:val="105"/>
        </w:rPr>
        <w:t> –</w:t>
      </w:r>
      <w:r>
        <w:rPr>
          <w:w w:val="105"/>
        </w:rPr>
        <w:t> aided</w:t>
      </w:r>
      <w:r>
        <w:rPr>
          <w:w w:val="105"/>
        </w:rPr>
        <w:t> instruction</w:t>
      </w:r>
      <w:r>
        <w:rPr>
          <w:w w:val="105"/>
        </w:rPr>
        <w:t> exposes</w:t>
      </w:r>
      <w:r>
        <w:rPr>
          <w:w w:val="105"/>
        </w:rPr>
        <w:t> students</w:t>
      </w:r>
      <w:r>
        <w:rPr>
          <w:w w:val="105"/>
        </w:rPr>
        <w:t> to</w:t>
      </w:r>
      <w:r>
        <w:rPr>
          <w:w w:val="105"/>
        </w:rPr>
        <w:t> meaningful</w:t>
      </w:r>
      <w:r>
        <w:rPr>
          <w:w w:val="105"/>
        </w:rPr>
        <w:t> and practical</w:t>
      </w:r>
      <w:r>
        <w:rPr>
          <w:w w:val="105"/>
        </w:rPr>
        <w:t> learning</w:t>
      </w:r>
      <w:r>
        <w:rPr>
          <w:w w:val="105"/>
        </w:rPr>
        <w:t> and</w:t>
      </w:r>
      <w:r>
        <w:rPr>
          <w:w w:val="105"/>
        </w:rPr>
        <w:t> hence</w:t>
      </w:r>
      <w:r>
        <w:rPr>
          <w:w w:val="105"/>
        </w:rPr>
        <w:t> it</w:t>
      </w:r>
      <w:r>
        <w:rPr>
          <w:w w:val="105"/>
        </w:rPr>
        <w:t> is</w:t>
      </w:r>
      <w:r>
        <w:rPr>
          <w:w w:val="105"/>
        </w:rPr>
        <w:t> an</w:t>
      </w:r>
      <w:r>
        <w:rPr>
          <w:w w:val="105"/>
        </w:rPr>
        <w:t> aspect</w:t>
      </w:r>
      <w:r>
        <w:rPr>
          <w:w w:val="105"/>
        </w:rPr>
        <w:t> of socialist</w:t>
      </w:r>
      <w:r>
        <w:rPr>
          <w:w w:val="105"/>
        </w:rPr>
        <w:t> constructivist</w:t>
      </w:r>
      <w:r>
        <w:rPr>
          <w:w w:val="105"/>
        </w:rPr>
        <w:t> teaching </w:t>
      </w:r>
      <w:r>
        <w:rPr>
          <w:spacing w:val="-2"/>
          <w:w w:val="105"/>
        </w:rPr>
        <w:t>strategy.</w:t>
      </w:r>
    </w:p>
    <w:p>
      <w:pPr>
        <w:pStyle w:val="Heading2"/>
        <w:spacing w:line="262" w:lineRule="exact"/>
        <w:ind w:left="841"/>
      </w:pPr>
      <w:r>
        <w:rPr>
          <w:w w:val="105"/>
        </w:rPr>
        <w:t>2.4.9.</w:t>
      </w:r>
      <w:r>
        <w:rPr>
          <w:spacing w:val="69"/>
          <w:w w:val="150"/>
        </w:rPr>
        <w:t> </w:t>
      </w:r>
      <w:r>
        <w:rPr>
          <w:w w:val="105"/>
        </w:rPr>
        <w:t>Problem</w:t>
      </w:r>
      <w:r>
        <w:rPr>
          <w:spacing w:val="-8"/>
          <w:w w:val="105"/>
        </w:rPr>
        <w:t> </w:t>
      </w:r>
      <w:r>
        <w:rPr>
          <w:w w:val="105"/>
        </w:rPr>
        <w:t>Solving</w:t>
      </w:r>
      <w:r>
        <w:rPr>
          <w:spacing w:val="-2"/>
          <w:w w:val="105"/>
        </w:rPr>
        <w:t> Strategy:</w:t>
      </w:r>
    </w:p>
    <w:p>
      <w:pPr>
        <w:pStyle w:val="BodyText"/>
        <w:spacing w:before="10"/>
        <w:rPr>
          <w:b/>
        </w:rPr>
      </w:pPr>
    </w:p>
    <w:p>
      <w:pPr>
        <w:pStyle w:val="BodyText"/>
        <w:spacing w:line="504" w:lineRule="auto"/>
        <w:ind w:left="841" w:right="1765"/>
        <w:jc w:val="both"/>
      </w:pPr>
      <w:r>
        <w:rPr>
          <w:w w:val="105"/>
        </w:rPr>
        <w:t>Polya</w:t>
      </w:r>
      <w:r>
        <w:rPr>
          <w:w w:val="105"/>
        </w:rPr>
        <w:t> (1945) developed</w:t>
      </w:r>
      <w:r>
        <w:rPr>
          <w:w w:val="105"/>
        </w:rPr>
        <w:t> the</w:t>
      </w:r>
      <w:r>
        <w:rPr>
          <w:w w:val="105"/>
        </w:rPr>
        <w:t> following</w:t>
      </w:r>
      <w:r>
        <w:rPr>
          <w:w w:val="105"/>
        </w:rPr>
        <w:t> four</w:t>
      </w:r>
      <w:r>
        <w:rPr>
          <w:w w:val="105"/>
        </w:rPr>
        <w:t> principles</w:t>
      </w:r>
      <w:r>
        <w:rPr>
          <w:w w:val="105"/>
        </w:rPr>
        <w:t> for a</w:t>
      </w:r>
      <w:r>
        <w:rPr>
          <w:w w:val="105"/>
        </w:rPr>
        <w:t> successful</w:t>
      </w:r>
      <w:r>
        <w:rPr>
          <w:w w:val="105"/>
        </w:rPr>
        <w:t> problem solving technique:</w:t>
      </w:r>
    </w:p>
    <w:p>
      <w:pPr>
        <w:pStyle w:val="BodyText"/>
        <w:spacing w:line="256" w:lineRule="exact"/>
        <w:ind w:left="841"/>
        <w:jc w:val="both"/>
      </w:pPr>
      <w:r>
        <w:rPr/>
        <w:t>First</w:t>
      </w:r>
      <w:r>
        <w:rPr>
          <w:spacing w:val="38"/>
        </w:rPr>
        <w:t> </w:t>
      </w:r>
      <w:r>
        <w:rPr/>
        <w:t>Principle:Understand</w:t>
      </w:r>
      <w:r>
        <w:rPr>
          <w:spacing w:val="24"/>
        </w:rPr>
        <w:t> </w:t>
      </w:r>
      <w:r>
        <w:rPr/>
        <w:t>the</w:t>
      </w:r>
      <w:r>
        <w:rPr>
          <w:spacing w:val="34"/>
        </w:rPr>
        <w:t> </w:t>
      </w:r>
      <w:r>
        <w:rPr>
          <w:spacing w:val="-2"/>
        </w:rPr>
        <w:t>problem.</w:t>
      </w:r>
    </w:p>
    <w:p>
      <w:pPr>
        <w:pStyle w:val="BodyText"/>
        <w:spacing w:before="25"/>
      </w:pPr>
    </w:p>
    <w:p>
      <w:pPr>
        <w:pStyle w:val="BodyText"/>
        <w:ind w:left="841"/>
        <w:jc w:val="both"/>
      </w:pPr>
      <w:r>
        <w:rPr>
          <w:w w:val="105"/>
        </w:rPr>
        <w:t>Polya</w:t>
      </w:r>
      <w:r>
        <w:rPr>
          <w:spacing w:val="-5"/>
          <w:w w:val="105"/>
        </w:rPr>
        <w:t> </w:t>
      </w:r>
      <w:r>
        <w:rPr>
          <w:w w:val="105"/>
        </w:rPr>
        <w:t>taught</w:t>
      </w:r>
      <w:r>
        <w:rPr>
          <w:spacing w:val="-14"/>
          <w:w w:val="105"/>
        </w:rPr>
        <w:t> </w:t>
      </w:r>
      <w:r>
        <w:rPr>
          <w:w w:val="105"/>
        </w:rPr>
        <w:t>teachers</w:t>
      </w:r>
      <w:r>
        <w:rPr>
          <w:spacing w:val="-11"/>
          <w:w w:val="105"/>
        </w:rPr>
        <w:t> </w:t>
      </w:r>
      <w:r>
        <w:rPr>
          <w:w w:val="105"/>
        </w:rPr>
        <w:t>to</w:t>
      </w:r>
      <w:r>
        <w:rPr>
          <w:spacing w:val="-10"/>
          <w:w w:val="105"/>
        </w:rPr>
        <w:t> </w:t>
      </w:r>
      <w:r>
        <w:rPr>
          <w:w w:val="105"/>
        </w:rPr>
        <w:t>ask</w:t>
      </w:r>
      <w:r>
        <w:rPr>
          <w:spacing w:val="-4"/>
          <w:w w:val="105"/>
        </w:rPr>
        <w:t> </w:t>
      </w:r>
      <w:r>
        <w:rPr>
          <w:w w:val="105"/>
        </w:rPr>
        <w:t>students</w:t>
      </w:r>
      <w:r>
        <w:rPr>
          <w:spacing w:val="-11"/>
          <w:w w:val="105"/>
        </w:rPr>
        <w:t> </w:t>
      </w:r>
      <w:r>
        <w:rPr>
          <w:w w:val="105"/>
        </w:rPr>
        <w:t>questions</w:t>
      </w:r>
      <w:r>
        <w:rPr>
          <w:spacing w:val="-11"/>
          <w:w w:val="105"/>
        </w:rPr>
        <w:t> </w:t>
      </w:r>
      <w:r>
        <w:rPr>
          <w:w w:val="105"/>
        </w:rPr>
        <w:t>such</w:t>
      </w:r>
      <w:r>
        <w:rPr>
          <w:spacing w:val="-10"/>
          <w:w w:val="105"/>
        </w:rPr>
        <w:t> </w:t>
      </w:r>
      <w:r>
        <w:rPr>
          <w:spacing w:val="-5"/>
          <w:w w:val="105"/>
        </w:rPr>
        <w:t>as:</w:t>
      </w:r>
    </w:p>
    <w:p>
      <w:pPr>
        <w:pStyle w:val="BodyText"/>
        <w:spacing w:before="31"/>
      </w:pPr>
    </w:p>
    <w:p>
      <w:pPr>
        <w:pStyle w:val="ListParagraph"/>
        <w:numPr>
          <w:ilvl w:val="0"/>
          <w:numId w:val="17"/>
        </w:numPr>
        <w:tabs>
          <w:tab w:pos="1626" w:val="left" w:leader="none"/>
        </w:tabs>
        <w:spacing w:line="240" w:lineRule="auto" w:before="0" w:after="0"/>
        <w:ind w:left="1626" w:right="0" w:hanging="360"/>
        <w:jc w:val="left"/>
        <w:rPr>
          <w:sz w:val="23"/>
        </w:rPr>
      </w:pPr>
      <w:r>
        <w:rPr>
          <w:w w:val="105"/>
          <w:sz w:val="23"/>
        </w:rPr>
        <w:t>Do</w:t>
      </w:r>
      <w:r>
        <w:rPr>
          <w:spacing w:val="-6"/>
          <w:w w:val="105"/>
          <w:sz w:val="23"/>
        </w:rPr>
        <w:t> </w:t>
      </w:r>
      <w:r>
        <w:rPr>
          <w:w w:val="105"/>
          <w:sz w:val="23"/>
        </w:rPr>
        <w:t>you</w:t>
      </w:r>
      <w:r>
        <w:rPr>
          <w:spacing w:val="-6"/>
          <w:w w:val="105"/>
          <w:sz w:val="23"/>
        </w:rPr>
        <w:t> </w:t>
      </w:r>
      <w:r>
        <w:rPr>
          <w:w w:val="105"/>
          <w:sz w:val="23"/>
        </w:rPr>
        <w:t>understand</w:t>
      </w:r>
      <w:r>
        <w:rPr>
          <w:spacing w:val="-13"/>
          <w:w w:val="105"/>
          <w:sz w:val="23"/>
        </w:rPr>
        <w:t> </w:t>
      </w:r>
      <w:r>
        <w:rPr>
          <w:w w:val="105"/>
          <w:sz w:val="23"/>
        </w:rPr>
        <w:t>all</w:t>
      </w:r>
      <w:r>
        <w:rPr>
          <w:spacing w:val="-4"/>
          <w:w w:val="105"/>
          <w:sz w:val="23"/>
        </w:rPr>
        <w:t> </w:t>
      </w:r>
      <w:r>
        <w:rPr>
          <w:w w:val="105"/>
          <w:sz w:val="23"/>
        </w:rPr>
        <w:t>the words</w:t>
      </w:r>
      <w:r>
        <w:rPr>
          <w:spacing w:val="-14"/>
          <w:w w:val="105"/>
          <w:sz w:val="23"/>
        </w:rPr>
        <w:t> </w:t>
      </w:r>
      <w:r>
        <w:rPr>
          <w:w w:val="105"/>
          <w:sz w:val="23"/>
        </w:rPr>
        <w:t>used</w:t>
      </w:r>
      <w:r>
        <w:rPr>
          <w:spacing w:val="-13"/>
          <w:w w:val="105"/>
          <w:sz w:val="23"/>
        </w:rPr>
        <w:t> </w:t>
      </w:r>
      <w:r>
        <w:rPr>
          <w:w w:val="105"/>
          <w:sz w:val="23"/>
        </w:rPr>
        <w:t>in</w:t>
      </w:r>
      <w:r>
        <w:rPr>
          <w:spacing w:val="-6"/>
          <w:w w:val="105"/>
          <w:sz w:val="23"/>
        </w:rPr>
        <w:t> </w:t>
      </w:r>
      <w:r>
        <w:rPr>
          <w:w w:val="105"/>
          <w:sz w:val="23"/>
        </w:rPr>
        <w:t>stating</w:t>
      </w:r>
      <w:r>
        <w:rPr>
          <w:spacing w:val="-5"/>
          <w:w w:val="105"/>
          <w:sz w:val="23"/>
        </w:rPr>
        <w:t> </w:t>
      </w:r>
      <w:r>
        <w:rPr>
          <w:w w:val="105"/>
          <w:sz w:val="23"/>
        </w:rPr>
        <w:t>the</w:t>
      </w:r>
      <w:r>
        <w:rPr>
          <w:spacing w:val="-7"/>
          <w:w w:val="105"/>
          <w:sz w:val="23"/>
        </w:rPr>
        <w:t> </w:t>
      </w:r>
      <w:r>
        <w:rPr>
          <w:spacing w:val="-2"/>
          <w:w w:val="105"/>
          <w:sz w:val="23"/>
        </w:rPr>
        <w:t>problem?</w:t>
      </w:r>
    </w:p>
    <w:p>
      <w:pPr>
        <w:pStyle w:val="BodyText"/>
        <w:spacing w:before="23"/>
      </w:pPr>
    </w:p>
    <w:p>
      <w:pPr>
        <w:pStyle w:val="ListParagraph"/>
        <w:numPr>
          <w:ilvl w:val="0"/>
          <w:numId w:val="17"/>
        </w:numPr>
        <w:tabs>
          <w:tab w:pos="1626" w:val="left" w:leader="none"/>
        </w:tabs>
        <w:spacing w:line="240" w:lineRule="auto" w:before="0" w:after="0"/>
        <w:ind w:left="1626" w:right="0" w:hanging="360"/>
        <w:jc w:val="left"/>
        <w:rPr>
          <w:sz w:val="23"/>
        </w:rPr>
      </w:pPr>
      <w:r>
        <w:rPr>
          <w:w w:val="105"/>
          <w:sz w:val="23"/>
        </w:rPr>
        <w:t>What</w:t>
      </w:r>
      <w:r>
        <w:rPr>
          <w:spacing w:val="-4"/>
          <w:w w:val="105"/>
          <w:sz w:val="23"/>
        </w:rPr>
        <w:t> </w:t>
      </w:r>
      <w:r>
        <w:rPr>
          <w:w w:val="105"/>
          <w:sz w:val="23"/>
        </w:rPr>
        <w:t>are</w:t>
      </w:r>
      <w:r>
        <w:rPr>
          <w:spacing w:val="-7"/>
          <w:w w:val="105"/>
          <w:sz w:val="23"/>
        </w:rPr>
        <w:t> </w:t>
      </w:r>
      <w:r>
        <w:rPr>
          <w:w w:val="105"/>
          <w:sz w:val="23"/>
        </w:rPr>
        <w:t>you</w:t>
      </w:r>
      <w:r>
        <w:rPr>
          <w:spacing w:val="-6"/>
          <w:w w:val="105"/>
          <w:sz w:val="23"/>
        </w:rPr>
        <w:t> </w:t>
      </w:r>
      <w:r>
        <w:rPr>
          <w:w w:val="105"/>
          <w:sz w:val="23"/>
        </w:rPr>
        <w:t>asked</w:t>
      </w:r>
      <w:r>
        <w:rPr>
          <w:spacing w:val="-12"/>
          <w:w w:val="105"/>
          <w:sz w:val="23"/>
        </w:rPr>
        <w:t> </w:t>
      </w:r>
      <w:r>
        <w:rPr>
          <w:w w:val="105"/>
          <w:sz w:val="23"/>
        </w:rPr>
        <w:t>to</w:t>
      </w:r>
      <w:r>
        <w:rPr>
          <w:spacing w:val="-6"/>
          <w:w w:val="105"/>
          <w:sz w:val="23"/>
        </w:rPr>
        <w:t> </w:t>
      </w:r>
      <w:r>
        <w:rPr>
          <w:w w:val="105"/>
          <w:sz w:val="23"/>
        </w:rPr>
        <w:t>find</w:t>
      </w:r>
      <w:r>
        <w:rPr>
          <w:spacing w:val="-5"/>
          <w:w w:val="105"/>
          <w:sz w:val="23"/>
        </w:rPr>
        <w:t> </w:t>
      </w:r>
      <w:r>
        <w:rPr>
          <w:w w:val="105"/>
          <w:sz w:val="23"/>
        </w:rPr>
        <w:t>or</w:t>
      </w:r>
      <w:r>
        <w:rPr>
          <w:spacing w:val="-2"/>
          <w:w w:val="105"/>
          <w:sz w:val="23"/>
        </w:rPr>
        <w:t> show?</w:t>
      </w:r>
    </w:p>
    <w:p>
      <w:pPr>
        <w:pStyle w:val="BodyText"/>
        <w:spacing w:before="23"/>
      </w:pPr>
    </w:p>
    <w:p>
      <w:pPr>
        <w:pStyle w:val="ListParagraph"/>
        <w:numPr>
          <w:ilvl w:val="0"/>
          <w:numId w:val="17"/>
        </w:numPr>
        <w:tabs>
          <w:tab w:pos="1626" w:val="left" w:leader="none"/>
        </w:tabs>
        <w:spacing w:line="240" w:lineRule="auto" w:before="0" w:after="0"/>
        <w:ind w:left="1626" w:right="0" w:hanging="360"/>
        <w:jc w:val="left"/>
        <w:rPr>
          <w:sz w:val="23"/>
        </w:rPr>
      </w:pPr>
      <w:r>
        <w:rPr>
          <w:w w:val="105"/>
          <w:sz w:val="23"/>
        </w:rPr>
        <w:t>Can</w:t>
      </w:r>
      <w:r>
        <w:rPr>
          <w:spacing w:val="-6"/>
          <w:w w:val="105"/>
          <w:sz w:val="23"/>
        </w:rPr>
        <w:t> </w:t>
      </w:r>
      <w:r>
        <w:rPr>
          <w:w w:val="105"/>
          <w:sz w:val="23"/>
        </w:rPr>
        <w:t>you</w:t>
      </w:r>
      <w:r>
        <w:rPr>
          <w:spacing w:val="-6"/>
          <w:w w:val="105"/>
          <w:sz w:val="23"/>
        </w:rPr>
        <w:t> </w:t>
      </w:r>
      <w:r>
        <w:rPr>
          <w:w w:val="105"/>
          <w:sz w:val="23"/>
        </w:rPr>
        <w:t>restate</w:t>
      </w:r>
      <w:r>
        <w:rPr>
          <w:spacing w:val="-6"/>
          <w:w w:val="105"/>
          <w:sz w:val="23"/>
        </w:rPr>
        <w:t> </w:t>
      </w:r>
      <w:r>
        <w:rPr>
          <w:w w:val="105"/>
          <w:sz w:val="23"/>
        </w:rPr>
        <w:t>the</w:t>
      </w:r>
      <w:r>
        <w:rPr>
          <w:spacing w:val="-7"/>
          <w:w w:val="105"/>
          <w:sz w:val="23"/>
        </w:rPr>
        <w:t> </w:t>
      </w:r>
      <w:r>
        <w:rPr>
          <w:w w:val="105"/>
          <w:sz w:val="23"/>
        </w:rPr>
        <w:t>problem</w:t>
      </w:r>
      <w:r>
        <w:rPr>
          <w:spacing w:val="-13"/>
          <w:w w:val="105"/>
          <w:sz w:val="23"/>
        </w:rPr>
        <w:t> </w:t>
      </w:r>
      <w:r>
        <w:rPr>
          <w:w w:val="105"/>
          <w:sz w:val="23"/>
        </w:rPr>
        <w:t>in</w:t>
      </w:r>
      <w:r>
        <w:rPr>
          <w:spacing w:val="-6"/>
          <w:w w:val="105"/>
          <w:sz w:val="23"/>
        </w:rPr>
        <w:t> </w:t>
      </w:r>
      <w:r>
        <w:rPr>
          <w:w w:val="105"/>
          <w:sz w:val="23"/>
        </w:rPr>
        <w:t>your</w:t>
      </w:r>
      <w:r>
        <w:rPr>
          <w:spacing w:val="-8"/>
          <w:w w:val="105"/>
          <w:sz w:val="23"/>
        </w:rPr>
        <w:t> </w:t>
      </w:r>
      <w:r>
        <w:rPr>
          <w:w w:val="105"/>
          <w:sz w:val="23"/>
        </w:rPr>
        <w:t>own</w:t>
      </w:r>
      <w:r>
        <w:rPr>
          <w:spacing w:val="-6"/>
          <w:w w:val="105"/>
          <w:sz w:val="23"/>
        </w:rPr>
        <w:t> </w:t>
      </w:r>
      <w:r>
        <w:rPr>
          <w:spacing w:val="-2"/>
          <w:w w:val="105"/>
          <w:sz w:val="23"/>
        </w:rPr>
        <w:t>words?</w:t>
      </w:r>
    </w:p>
    <w:p>
      <w:pPr>
        <w:pStyle w:val="BodyText"/>
        <w:spacing w:before="23"/>
      </w:pPr>
    </w:p>
    <w:p>
      <w:pPr>
        <w:pStyle w:val="ListParagraph"/>
        <w:numPr>
          <w:ilvl w:val="0"/>
          <w:numId w:val="17"/>
        </w:numPr>
        <w:tabs>
          <w:tab w:pos="1626" w:val="left" w:leader="none"/>
        </w:tabs>
        <w:spacing w:line="480" w:lineRule="auto" w:before="0" w:after="0"/>
        <w:ind w:left="1626" w:right="1764" w:hanging="361"/>
        <w:jc w:val="left"/>
        <w:rPr>
          <w:sz w:val="23"/>
        </w:rPr>
      </w:pPr>
      <w:r>
        <w:rPr>
          <w:w w:val="105"/>
          <w:sz w:val="23"/>
        </w:rPr>
        <w:t>Can you think of a</w:t>
      </w:r>
      <w:r>
        <w:rPr>
          <w:w w:val="105"/>
          <w:sz w:val="23"/>
        </w:rPr>
        <w:t> picture or diagram that might help you understand the </w:t>
      </w:r>
      <w:r>
        <w:rPr>
          <w:spacing w:val="-2"/>
          <w:w w:val="105"/>
          <w:sz w:val="23"/>
        </w:rPr>
        <w:t>problem?</w:t>
      </w:r>
    </w:p>
    <w:p>
      <w:pPr>
        <w:pStyle w:val="ListParagraph"/>
        <w:numPr>
          <w:ilvl w:val="0"/>
          <w:numId w:val="17"/>
        </w:numPr>
        <w:tabs>
          <w:tab w:pos="1626" w:val="left" w:leader="none"/>
        </w:tabs>
        <w:spacing w:line="240" w:lineRule="auto" w:before="24" w:after="0"/>
        <w:ind w:left="1626" w:right="0" w:hanging="360"/>
        <w:jc w:val="left"/>
        <w:rPr>
          <w:sz w:val="23"/>
        </w:rPr>
      </w:pPr>
      <w:r>
        <w:rPr>
          <w:w w:val="105"/>
          <w:sz w:val="23"/>
        </w:rPr>
        <w:t>Is</w:t>
      </w:r>
      <w:r>
        <w:rPr>
          <w:spacing w:val="-10"/>
          <w:w w:val="105"/>
          <w:sz w:val="23"/>
        </w:rPr>
        <w:t> </w:t>
      </w:r>
      <w:r>
        <w:rPr>
          <w:w w:val="105"/>
          <w:sz w:val="23"/>
        </w:rPr>
        <w:t>there</w:t>
      </w:r>
      <w:r>
        <w:rPr>
          <w:spacing w:val="-9"/>
          <w:w w:val="105"/>
          <w:sz w:val="23"/>
        </w:rPr>
        <w:t> </w:t>
      </w:r>
      <w:r>
        <w:rPr>
          <w:w w:val="105"/>
          <w:sz w:val="23"/>
        </w:rPr>
        <w:t>enough</w:t>
      </w:r>
      <w:r>
        <w:rPr>
          <w:spacing w:val="-8"/>
          <w:w w:val="105"/>
          <w:sz w:val="23"/>
        </w:rPr>
        <w:t> </w:t>
      </w:r>
      <w:r>
        <w:rPr>
          <w:w w:val="105"/>
          <w:sz w:val="23"/>
        </w:rPr>
        <w:t>information</w:t>
      </w:r>
      <w:r>
        <w:rPr>
          <w:spacing w:val="-8"/>
          <w:w w:val="105"/>
          <w:sz w:val="23"/>
        </w:rPr>
        <w:t> </w:t>
      </w:r>
      <w:r>
        <w:rPr>
          <w:w w:val="105"/>
          <w:sz w:val="23"/>
        </w:rPr>
        <w:t>to</w:t>
      </w:r>
      <w:r>
        <w:rPr>
          <w:spacing w:val="-2"/>
          <w:w w:val="105"/>
          <w:sz w:val="23"/>
        </w:rPr>
        <w:t> </w:t>
      </w:r>
      <w:r>
        <w:rPr>
          <w:w w:val="105"/>
          <w:sz w:val="23"/>
        </w:rPr>
        <w:t>enable</w:t>
      </w:r>
      <w:r>
        <w:rPr>
          <w:spacing w:val="-8"/>
          <w:w w:val="105"/>
          <w:sz w:val="23"/>
        </w:rPr>
        <w:t> </w:t>
      </w:r>
      <w:r>
        <w:rPr>
          <w:w w:val="105"/>
          <w:sz w:val="23"/>
        </w:rPr>
        <w:t>you</w:t>
      </w:r>
      <w:r>
        <w:rPr>
          <w:spacing w:val="-2"/>
          <w:w w:val="105"/>
          <w:sz w:val="23"/>
        </w:rPr>
        <w:t> </w:t>
      </w:r>
      <w:r>
        <w:rPr>
          <w:w w:val="105"/>
          <w:sz w:val="23"/>
        </w:rPr>
        <w:t>find</w:t>
      </w:r>
      <w:r>
        <w:rPr>
          <w:spacing w:val="-14"/>
          <w:w w:val="105"/>
          <w:sz w:val="23"/>
        </w:rPr>
        <w:t> </w:t>
      </w:r>
      <w:r>
        <w:rPr>
          <w:w w:val="105"/>
          <w:sz w:val="23"/>
        </w:rPr>
        <w:t>a</w:t>
      </w:r>
      <w:r>
        <w:rPr>
          <w:spacing w:val="-3"/>
          <w:w w:val="105"/>
          <w:sz w:val="23"/>
        </w:rPr>
        <w:t> </w:t>
      </w:r>
      <w:r>
        <w:rPr>
          <w:spacing w:val="-2"/>
          <w:w w:val="105"/>
          <w:sz w:val="23"/>
        </w:rPr>
        <w:t>solution?</w:t>
      </w:r>
    </w:p>
    <w:p>
      <w:pPr>
        <w:pStyle w:val="BodyText"/>
        <w:spacing w:before="24"/>
      </w:pPr>
    </w:p>
    <w:p>
      <w:pPr>
        <w:pStyle w:val="BodyText"/>
        <w:spacing w:before="1"/>
        <w:ind w:left="841"/>
        <w:jc w:val="both"/>
      </w:pPr>
      <w:r>
        <w:rPr/>
        <w:t>Second</w:t>
      </w:r>
      <w:r>
        <w:rPr>
          <w:spacing w:val="29"/>
        </w:rPr>
        <w:t> </w:t>
      </w:r>
      <w:r>
        <w:rPr/>
        <w:t>Principle:Devise</w:t>
      </w:r>
      <w:r>
        <w:rPr>
          <w:spacing w:val="18"/>
        </w:rPr>
        <w:t> </w:t>
      </w:r>
      <w:r>
        <w:rPr/>
        <w:t>a</w:t>
      </w:r>
      <w:r>
        <w:rPr>
          <w:spacing w:val="39"/>
        </w:rPr>
        <w:t> </w:t>
      </w:r>
      <w:r>
        <w:rPr>
          <w:spacing w:val="-4"/>
        </w:rPr>
        <w:t>plan.</w:t>
      </w:r>
    </w:p>
    <w:p>
      <w:pPr>
        <w:pStyle w:val="BodyText"/>
        <w:spacing w:before="18"/>
      </w:pPr>
    </w:p>
    <w:p>
      <w:pPr>
        <w:pStyle w:val="BodyText"/>
        <w:spacing w:line="501" w:lineRule="auto"/>
        <w:ind w:left="841" w:right="1760"/>
        <w:jc w:val="both"/>
      </w:pPr>
      <w:r>
        <w:rPr>
          <w:w w:val="105"/>
        </w:rPr>
        <w:t>Polya</w:t>
      </w:r>
      <w:r>
        <w:rPr>
          <w:spacing w:val="-1"/>
          <w:w w:val="105"/>
        </w:rPr>
        <w:t> </w:t>
      </w:r>
      <w:r>
        <w:rPr>
          <w:w w:val="105"/>
        </w:rPr>
        <w:t>mentions</w:t>
      </w:r>
      <w:r>
        <w:rPr>
          <w:spacing w:val="-14"/>
          <w:w w:val="105"/>
        </w:rPr>
        <w:t> </w:t>
      </w:r>
      <w:r>
        <w:rPr>
          <w:w w:val="105"/>
        </w:rPr>
        <w:t>that</w:t>
      </w:r>
      <w:r>
        <w:rPr>
          <w:spacing w:val="-5"/>
          <w:w w:val="105"/>
        </w:rPr>
        <w:t> </w:t>
      </w:r>
      <w:r>
        <w:rPr>
          <w:w w:val="105"/>
        </w:rPr>
        <w:t>there</w:t>
      </w:r>
      <w:r>
        <w:rPr>
          <w:spacing w:val="-14"/>
          <w:w w:val="105"/>
        </w:rPr>
        <w:t> </w:t>
      </w:r>
      <w:r>
        <w:rPr>
          <w:w w:val="105"/>
        </w:rPr>
        <w:t>are</w:t>
      </w:r>
      <w:r>
        <w:rPr>
          <w:spacing w:val="-7"/>
          <w:w w:val="105"/>
        </w:rPr>
        <w:t> </w:t>
      </w:r>
      <w:r>
        <w:rPr>
          <w:w w:val="105"/>
        </w:rPr>
        <w:t>many</w:t>
      </w:r>
      <w:r>
        <w:rPr>
          <w:spacing w:val="-6"/>
          <w:w w:val="105"/>
        </w:rPr>
        <w:t> </w:t>
      </w:r>
      <w:r>
        <w:rPr>
          <w:w w:val="105"/>
        </w:rPr>
        <w:t>reasonable</w:t>
      </w:r>
      <w:r>
        <w:rPr>
          <w:spacing w:val="-1"/>
          <w:w w:val="105"/>
        </w:rPr>
        <w:t> </w:t>
      </w:r>
      <w:r>
        <w:rPr>
          <w:w w:val="105"/>
        </w:rPr>
        <w:t>ways</w:t>
      </w:r>
      <w:r>
        <w:rPr>
          <w:spacing w:val="-9"/>
          <w:w w:val="105"/>
        </w:rPr>
        <w:t> </w:t>
      </w:r>
      <w:r>
        <w:rPr>
          <w:w w:val="105"/>
        </w:rPr>
        <w:t>to solve</w:t>
      </w:r>
      <w:r>
        <w:rPr>
          <w:spacing w:val="-7"/>
          <w:w w:val="105"/>
        </w:rPr>
        <w:t> </w:t>
      </w:r>
      <w:r>
        <w:rPr>
          <w:w w:val="105"/>
        </w:rPr>
        <w:t>problems.</w:t>
      </w:r>
      <w:r>
        <w:rPr>
          <w:spacing w:val="40"/>
          <w:w w:val="105"/>
        </w:rPr>
        <w:t> </w:t>
      </w:r>
      <w:r>
        <w:rPr>
          <w:w w:val="105"/>
        </w:rPr>
        <w:t>The</w:t>
      </w:r>
      <w:r>
        <w:rPr>
          <w:spacing w:val="-7"/>
          <w:w w:val="105"/>
        </w:rPr>
        <w:t> </w:t>
      </w:r>
      <w:r>
        <w:rPr>
          <w:w w:val="105"/>
        </w:rPr>
        <w:t>skill</w:t>
      </w:r>
      <w:r>
        <w:rPr>
          <w:spacing w:val="-11"/>
          <w:w w:val="105"/>
        </w:rPr>
        <w:t> </w:t>
      </w:r>
      <w:r>
        <w:rPr>
          <w:w w:val="105"/>
        </w:rPr>
        <w:t>at choosing</w:t>
      </w:r>
      <w:r>
        <w:rPr>
          <w:w w:val="105"/>
        </w:rPr>
        <w:t> an</w:t>
      </w:r>
      <w:r>
        <w:rPr>
          <w:w w:val="105"/>
        </w:rPr>
        <w:t> appropriate</w:t>
      </w:r>
      <w:r>
        <w:rPr>
          <w:w w:val="105"/>
        </w:rPr>
        <w:t> strategy</w:t>
      </w:r>
      <w:r>
        <w:rPr>
          <w:w w:val="105"/>
        </w:rPr>
        <w:t> is</w:t>
      </w:r>
      <w:r>
        <w:rPr>
          <w:w w:val="105"/>
        </w:rPr>
        <w:t> best</w:t>
      </w:r>
      <w:r>
        <w:rPr>
          <w:w w:val="105"/>
        </w:rPr>
        <w:t> learned</w:t>
      </w:r>
      <w:r>
        <w:rPr>
          <w:w w:val="105"/>
        </w:rPr>
        <w:t> by</w:t>
      </w:r>
      <w:r>
        <w:rPr>
          <w:w w:val="105"/>
        </w:rPr>
        <w:t> solving</w:t>
      </w:r>
      <w:r>
        <w:rPr>
          <w:w w:val="105"/>
        </w:rPr>
        <w:t> many</w:t>
      </w:r>
      <w:r>
        <w:rPr>
          <w:w w:val="105"/>
        </w:rPr>
        <w:t> problems.</w:t>
      </w:r>
      <w:r>
        <w:rPr>
          <w:spacing w:val="40"/>
          <w:w w:val="105"/>
        </w:rPr>
        <w:t> </w:t>
      </w:r>
      <w:r>
        <w:rPr>
          <w:w w:val="105"/>
        </w:rPr>
        <w:t>A partial</w:t>
      </w:r>
      <w:r>
        <w:rPr>
          <w:w w:val="105"/>
        </w:rPr>
        <w:t> list</w:t>
      </w:r>
      <w:r>
        <w:rPr>
          <w:w w:val="105"/>
        </w:rPr>
        <w:t> of</w:t>
      </w:r>
      <w:r>
        <w:rPr>
          <w:w w:val="105"/>
        </w:rPr>
        <w:t> strategies</w:t>
      </w:r>
      <w:r>
        <w:rPr>
          <w:w w:val="105"/>
        </w:rPr>
        <w:t> is</w:t>
      </w:r>
      <w:r>
        <w:rPr>
          <w:w w:val="105"/>
        </w:rPr>
        <w:t> included:</w:t>
      </w:r>
      <w:r>
        <w:rPr>
          <w:w w:val="105"/>
        </w:rPr>
        <w:t> Guess</w:t>
      </w:r>
      <w:r>
        <w:rPr>
          <w:w w:val="105"/>
        </w:rPr>
        <w:t> and</w:t>
      </w:r>
      <w:r>
        <w:rPr>
          <w:w w:val="105"/>
        </w:rPr>
        <w:t> check,</w:t>
      </w:r>
      <w:r>
        <w:rPr>
          <w:w w:val="105"/>
        </w:rPr>
        <w:t> make</w:t>
      </w:r>
      <w:r>
        <w:rPr>
          <w:w w:val="105"/>
        </w:rPr>
        <w:t> an</w:t>
      </w:r>
      <w:r>
        <w:rPr>
          <w:w w:val="105"/>
        </w:rPr>
        <w:t> orderly</w:t>
      </w:r>
      <w:r>
        <w:rPr>
          <w:w w:val="105"/>
        </w:rPr>
        <w:t> list, eliminate possibilities, use symmetry, consider special cases, use direct reasoning, solve</w:t>
      </w:r>
      <w:r>
        <w:rPr>
          <w:spacing w:val="-8"/>
          <w:w w:val="105"/>
        </w:rPr>
        <w:t> </w:t>
      </w:r>
      <w:r>
        <w:rPr>
          <w:w w:val="105"/>
        </w:rPr>
        <w:t>an equation,</w:t>
      </w:r>
      <w:r>
        <w:rPr>
          <w:spacing w:val="-5"/>
          <w:w w:val="105"/>
        </w:rPr>
        <w:t> </w:t>
      </w:r>
      <w:r>
        <w:rPr>
          <w:w w:val="105"/>
        </w:rPr>
        <w:t>look for</w:t>
      </w:r>
      <w:r>
        <w:rPr>
          <w:spacing w:val="-3"/>
          <w:w w:val="105"/>
        </w:rPr>
        <w:t> </w:t>
      </w:r>
      <w:r>
        <w:rPr>
          <w:w w:val="105"/>
        </w:rPr>
        <w:t>a pattern,</w:t>
      </w:r>
      <w:r>
        <w:rPr>
          <w:spacing w:val="-5"/>
          <w:w w:val="105"/>
        </w:rPr>
        <w:t> </w:t>
      </w:r>
      <w:r>
        <w:rPr>
          <w:w w:val="105"/>
        </w:rPr>
        <w:t>draw</w:t>
      </w:r>
      <w:r>
        <w:rPr>
          <w:spacing w:val="-8"/>
          <w:w w:val="105"/>
        </w:rPr>
        <w:t> </w:t>
      </w:r>
      <w:r>
        <w:rPr>
          <w:w w:val="105"/>
        </w:rPr>
        <w:t>a picture, solve</w:t>
      </w:r>
      <w:r>
        <w:rPr>
          <w:spacing w:val="-8"/>
          <w:w w:val="105"/>
        </w:rPr>
        <w:t> </w:t>
      </w:r>
      <w:r>
        <w:rPr>
          <w:w w:val="105"/>
        </w:rPr>
        <w:t>a simpler problem,</w:t>
      </w:r>
      <w:r>
        <w:rPr>
          <w:spacing w:val="-5"/>
          <w:w w:val="105"/>
        </w:rPr>
        <w:t> </w:t>
      </w:r>
      <w:r>
        <w:rPr>
          <w:w w:val="105"/>
        </w:rPr>
        <w:t>use</w:t>
      </w:r>
      <w:r>
        <w:rPr>
          <w:spacing w:val="-8"/>
          <w:w w:val="105"/>
        </w:rPr>
        <w:t> </w:t>
      </w:r>
      <w:r>
        <w:rPr>
          <w:w w:val="105"/>
        </w:rPr>
        <w:t>a model, work backwards, use a formula and be ingenious.</w:t>
      </w:r>
    </w:p>
    <w:p>
      <w:pPr>
        <w:spacing w:after="0" w:line="501" w:lineRule="auto"/>
        <w:jc w:val="both"/>
        <w:sectPr>
          <w:pgSz w:w="12240" w:h="15840"/>
          <w:pgMar w:header="0" w:footer="997" w:top="1360" w:bottom="1180" w:left="1320" w:right="260"/>
        </w:sectPr>
      </w:pPr>
    </w:p>
    <w:p>
      <w:pPr>
        <w:pStyle w:val="BodyText"/>
        <w:spacing w:before="82"/>
        <w:ind w:left="841"/>
        <w:jc w:val="both"/>
      </w:pPr>
      <w:r>
        <w:rPr>
          <w:w w:val="105"/>
        </w:rPr>
        <w:t>Third</w:t>
      </w:r>
      <w:r>
        <w:rPr>
          <w:spacing w:val="-10"/>
          <w:w w:val="105"/>
        </w:rPr>
        <w:t> </w:t>
      </w:r>
      <w:r>
        <w:rPr>
          <w:w w:val="105"/>
        </w:rPr>
        <w:t>Principles:Carry</w:t>
      </w:r>
      <w:r>
        <w:rPr>
          <w:spacing w:val="-9"/>
          <w:w w:val="105"/>
        </w:rPr>
        <w:t> </w:t>
      </w:r>
      <w:r>
        <w:rPr>
          <w:w w:val="105"/>
        </w:rPr>
        <w:t>out</w:t>
      </w:r>
      <w:r>
        <w:rPr>
          <w:spacing w:val="-14"/>
          <w:w w:val="105"/>
        </w:rPr>
        <w:t> </w:t>
      </w:r>
      <w:r>
        <w:rPr>
          <w:w w:val="105"/>
        </w:rPr>
        <w:t>the</w:t>
      </w:r>
      <w:r>
        <w:rPr>
          <w:spacing w:val="-10"/>
          <w:w w:val="105"/>
        </w:rPr>
        <w:t> </w:t>
      </w:r>
      <w:r>
        <w:rPr>
          <w:spacing w:val="-2"/>
          <w:w w:val="105"/>
        </w:rPr>
        <w:t>plan.</w:t>
      </w:r>
    </w:p>
    <w:p>
      <w:pPr>
        <w:pStyle w:val="BodyText"/>
        <w:spacing w:before="25"/>
      </w:pPr>
    </w:p>
    <w:p>
      <w:pPr>
        <w:pStyle w:val="BodyText"/>
        <w:spacing w:line="501" w:lineRule="auto"/>
        <w:ind w:left="841" w:right="1762"/>
        <w:jc w:val="both"/>
      </w:pPr>
      <w:r>
        <w:rPr>
          <w:w w:val="105"/>
        </w:rPr>
        <w:t>This step is usually easier than devising the plan.</w:t>
      </w:r>
      <w:r>
        <w:rPr>
          <w:spacing w:val="40"/>
          <w:w w:val="105"/>
        </w:rPr>
        <w:t> </w:t>
      </w:r>
      <w:r>
        <w:rPr>
          <w:w w:val="105"/>
        </w:rPr>
        <w:t>In general, all you need is care and</w:t>
      </w:r>
      <w:r>
        <w:rPr>
          <w:w w:val="105"/>
        </w:rPr>
        <w:t> patience, given that</w:t>
      </w:r>
      <w:r>
        <w:rPr>
          <w:w w:val="105"/>
        </w:rPr>
        <w:t> you</w:t>
      </w:r>
      <w:r>
        <w:rPr>
          <w:w w:val="105"/>
        </w:rPr>
        <w:t> have</w:t>
      </w:r>
      <w:r>
        <w:rPr>
          <w:w w:val="105"/>
        </w:rPr>
        <w:t> the</w:t>
      </w:r>
      <w:r>
        <w:rPr>
          <w:w w:val="105"/>
        </w:rPr>
        <w:t> necessary</w:t>
      </w:r>
      <w:r>
        <w:rPr>
          <w:w w:val="105"/>
        </w:rPr>
        <w:t> skills.</w:t>
      </w:r>
      <w:r>
        <w:rPr>
          <w:spacing w:val="80"/>
          <w:w w:val="105"/>
        </w:rPr>
        <w:t> </w:t>
      </w:r>
      <w:r>
        <w:rPr>
          <w:w w:val="105"/>
        </w:rPr>
        <w:t>Persist</w:t>
      </w:r>
      <w:r>
        <w:rPr>
          <w:w w:val="105"/>
        </w:rPr>
        <w:t> with</w:t>
      </w:r>
      <w:r>
        <w:rPr>
          <w:w w:val="105"/>
        </w:rPr>
        <w:t> the</w:t>
      </w:r>
      <w:r>
        <w:rPr>
          <w:w w:val="105"/>
        </w:rPr>
        <w:t> plan that you have chosen.</w:t>
      </w:r>
      <w:r>
        <w:rPr>
          <w:spacing w:val="79"/>
          <w:w w:val="105"/>
        </w:rPr>
        <w:t> </w:t>
      </w:r>
      <w:r>
        <w:rPr>
          <w:w w:val="105"/>
        </w:rPr>
        <w:t>If it continues not to wok discard it and choose another.</w:t>
      </w:r>
      <w:r>
        <w:rPr>
          <w:spacing w:val="80"/>
          <w:w w:val="105"/>
        </w:rPr>
        <w:t> </w:t>
      </w:r>
      <w:r>
        <w:rPr>
          <w:w w:val="105"/>
        </w:rPr>
        <w:t>Don‟t be misled; this is how mathematics is done, even by professionals.</w:t>
      </w:r>
    </w:p>
    <w:p>
      <w:pPr>
        <w:pStyle w:val="BodyText"/>
        <w:spacing w:line="258" w:lineRule="exact"/>
        <w:ind w:left="841"/>
        <w:jc w:val="both"/>
      </w:pPr>
      <w:r>
        <w:rPr>
          <w:w w:val="105"/>
        </w:rPr>
        <w:t>Fourth</w:t>
      </w:r>
      <w:r>
        <w:rPr>
          <w:spacing w:val="-10"/>
          <w:w w:val="105"/>
        </w:rPr>
        <w:t> </w:t>
      </w:r>
      <w:r>
        <w:rPr>
          <w:w w:val="105"/>
        </w:rPr>
        <w:t>Principle:</w:t>
      </w:r>
      <w:r>
        <w:rPr>
          <w:spacing w:val="39"/>
          <w:w w:val="105"/>
        </w:rPr>
        <w:t> </w:t>
      </w:r>
      <w:r>
        <w:rPr>
          <w:w w:val="105"/>
        </w:rPr>
        <w:t>Look</w:t>
      </w:r>
      <w:r>
        <w:rPr>
          <w:spacing w:val="-4"/>
          <w:w w:val="105"/>
        </w:rPr>
        <w:t> </w:t>
      </w:r>
      <w:r>
        <w:rPr>
          <w:spacing w:val="-2"/>
          <w:w w:val="105"/>
        </w:rPr>
        <w:t>back.</w:t>
      </w:r>
    </w:p>
    <w:p>
      <w:pPr>
        <w:pStyle w:val="BodyText"/>
        <w:spacing w:before="26"/>
      </w:pPr>
    </w:p>
    <w:p>
      <w:pPr>
        <w:pStyle w:val="BodyText"/>
        <w:spacing w:line="499" w:lineRule="auto"/>
        <w:ind w:left="841" w:right="1760"/>
        <w:jc w:val="both"/>
      </w:pPr>
      <w:r>
        <w:rPr>
          <w:w w:val="105"/>
        </w:rPr>
        <w:t>Polya mentions</w:t>
      </w:r>
      <w:r>
        <w:rPr>
          <w:spacing w:val="-8"/>
          <w:w w:val="105"/>
        </w:rPr>
        <w:t> </w:t>
      </w:r>
      <w:r>
        <w:rPr>
          <w:w w:val="105"/>
        </w:rPr>
        <w:t>that much</w:t>
      </w:r>
      <w:r>
        <w:rPr>
          <w:spacing w:val="-6"/>
          <w:w w:val="105"/>
        </w:rPr>
        <w:t> </w:t>
      </w:r>
      <w:r>
        <w:rPr>
          <w:w w:val="105"/>
        </w:rPr>
        <w:t>can</w:t>
      </w:r>
      <w:r>
        <w:rPr>
          <w:spacing w:val="-6"/>
          <w:w w:val="105"/>
        </w:rPr>
        <w:t> </w:t>
      </w:r>
      <w:r>
        <w:rPr>
          <w:w w:val="105"/>
        </w:rPr>
        <w:t>be gained by</w:t>
      </w:r>
      <w:r>
        <w:rPr>
          <w:spacing w:val="-6"/>
          <w:w w:val="105"/>
        </w:rPr>
        <w:t> </w:t>
      </w:r>
      <w:r>
        <w:rPr>
          <w:w w:val="105"/>
        </w:rPr>
        <w:t>taking the</w:t>
      </w:r>
      <w:r>
        <w:rPr>
          <w:spacing w:val="-7"/>
          <w:w w:val="105"/>
        </w:rPr>
        <w:t> </w:t>
      </w:r>
      <w:r>
        <w:rPr>
          <w:w w:val="105"/>
        </w:rPr>
        <w:t>time</w:t>
      </w:r>
      <w:r>
        <w:rPr>
          <w:spacing w:val="-7"/>
          <w:w w:val="105"/>
        </w:rPr>
        <w:t> </w:t>
      </w:r>
      <w:r>
        <w:rPr>
          <w:w w:val="105"/>
        </w:rPr>
        <w:t>to</w:t>
      </w:r>
      <w:r>
        <w:rPr>
          <w:spacing w:val="-6"/>
          <w:w w:val="105"/>
        </w:rPr>
        <w:t> </w:t>
      </w:r>
      <w:r>
        <w:rPr>
          <w:w w:val="105"/>
        </w:rPr>
        <w:t>reflect</w:t>
      </w:r>
      <w:r>
        <w:rPr>
          <w:spacing w:val="-4"/>
          <w:w w:val="105"/>
        </w:rPr>
        <w:t> </w:t>
      </w:r>
      <w:r>
        <w:rPr>
          <w:w w:val="105"/>
        </w:rPr>
        <w:t>and</w:t>
      </w:r>
      <w:r>
        <w:rPr>
          <w:spacing w:val="-6"/>
          <w:w w:val="105"/>
        </w:rPr>
        <w:t> </w:t>
      </w:r>
      <w:r>
        <w:rPr>
          <w:w w:val="105"/>
        </w:rPr>
        <w:t>look back at what you have</w:t>
      </w:r>
      <w:r>
        <w:rPr>
          <w:spacing w:val="-2"/>
          <w:w w:val="105"/>
        </w:rPr>
        <w:t> </w:t>
      </w:r>
      <w:r>
        <w:rPr>
          <w:w w:val="105"/>
        </w:rPr>
        <w:t>done, what worked,</w:t>
      </w:r>
      <w:r>
        <w:rPr>
          <w:spacing w:val="-6"/>
          <w:w w:val="105"/>
        </w:rPr>
        <w:t> </w:t>
      </w:r>
      <w:r>
        <w:rPr>
          <w:w w:val="105"/>
        </w:rPr>
        <w:t>and</w:t>
      </w:r>
      <w:r>
        <w:rPr>
          <w:spacing w:val="-1"/>
          <w:w w:val="105"/>
        </w:rPr>
        <w:t> </w:t>
      </w:r>
      <w:r>
        <w:rPr>
          <w:w w:val="105"/>
        </w:rPr>
        <w:t>what didn‟t.</w:t>
      </w:r>
      <w:r>
        <w:rPr>
          <w:spacing w:val="40"/>
          <w:w w:val="105"/>
        </w:rPr>
        <w:t> </w:t>
      </w:r>
      <w:r>
        <w:rPr>
          <w:w w:val="105"/>
        </w:rPr>
        <w:t>Doing</w:t>
      </w:r>
      <w:r>
        <w:rPr>
          <w:spacing w:val="-8"/>
          <w:w w:val="105"/>
        </w:rPr>
        <w:t> </w:t>
      </w:r>
      <w:r>
        <w:rPr>
          <w:w w:val="105"/>
        </w:rPr>
        <w:t>this, will enable</w:t>
      </w:r>
      <w:r>
        <w:rPr>
          <w:spacing w:val="-2"/>
          <w:w w:val="105"/>
        </w:rPr>
        <w:t> </w:t>
      </w:r>
      <w:r>
        <w:rPr>
          <w:w w:val="105"/>
        </w:rPr>
        <w:t>you to predict what strategy to use to solve future problems.</w:t>
      </w:r>
    </w:p>
    <w:p>
      <w:pPr>
        <w:pStyle w:val="BodyText"/>
        <w:spacing w:line="501" w:lineRule="auto" w:before="6"/>
        <w:ind w:left="841" w:right="1747" w:firstLine="720"/>
        <w:jc w:val="both"/>
      </w:pPr>
      <w:r>
        <w:rPr>
          <w:w w:val="105"/>
        </w:rPr>
        <w:t>In the NCTM‟s latest</w:t>
      </w:r>
      <w:r>
        <w:rPr>
          <w:w w:val="105"/>
        </w:rPr>
        <w:t> standards document (2000), Problem-based learning is</w:t>
      </w:r>
      <w:r>
        <w:rPr>
          <w:w w:val="105"/>
        </w:rPr>
        <w:t> strongly</w:t>
      </w:r>
      <w:r>
        <w:rPr>
          <w:w w:val="105"/>
        </w:rPr>
        <w:t> endorsed:Successful</w:t>
      </w:r>
      <w:r>
        <w:rPr>
          <w:w w:val="105"/>
        </w:rPr>
        <w:t> problem</w:t>
      </w:r>
      <w:r>
        <w:rPr>
          <w:w w:val="105"/>
        </w:rPr>
        <w:t> solving</w:t>
      </w:r>
      <w:r>
        <w:rPr>
          <w:w w:val="105"/>
        </w:rPr>
        <w:t> requires</w:t>
      </w:r>
      <w:r>
        <w:rPr>
          <w:w w:val="105"/>
        </w:rPr>
        <w:t> knowledge</w:t>
      </w:r>
      <w:r>
        <w:rPr>
          <w:w w:val="105"/>
        </w:rPr>
        <w:t> of mathematical</w:t>
      </w:r>
      <w:r>
        <w:rPr>
          <w:w w:val="105"/>
        </w:rPr>
        <w:t> content,</w:t>
      </w:r>
      <w:r>
        <w:rPr>
          <w:w w:val="105"/>
        </w:rPr>
        <w:t> knowledge</w:t>
      </w:r>
      <w:r>
        <w:rPr>
          <w:w w:val="105"/>
        </w:rPr>
        <w:t> of</w:t>
      </w:r>
      <w:r>
        <w:rPr>
          <w:w w:val="105"/>
        </w:rPr>
        <w:t> problem-solving</w:t>
      </w:r>
      <w:r>
        <w:rPr>
          <w:w w:val="105"/>
        </w:rPr>
        <w:t> strategies,</w:t>
      </w:r>
      <w:r>
        <w:rPr>
          <w:w w:val="105"/>
        </w:rPr>
        <w:t> effective</w:t>
      </w:r>
      <w:r>
        <w:rPr>
          <w:w w:val="105"/>
        </w:rPr>
        <w:t> self- monitoring,</w:t>
      </w:r>
      <w:r>
        <w:rPr>
          <w:w w:val="105"/>
        </w:rPr>
        <w:t> and</w:t>
      </w:r>
      <w:r>
        <w:rPr>
          <w:w w:val="105"/>
        </w:rPr>
        <w:t> a</w:t>
      </w:r>
      <w:r>
        <w:rPr>
          <w:w w:val="105"/>
        </w:rPr>
        <w:t> productive</w:t>
      </w:r>
      <w:r>
        <w:rPr>
          <w:w w:val="105"/>
        </w:rPr>
        <w:t> disposition</w:t>
      </w:r>
      <w:r>
        <w:rPr>
          <w:w w:val="105"/>
        </w:rPr>
        <w:t> to</w:t>
      </w:r>
      <w:r>
        <w:rPr>
          <w:w w:val="105"/>
        </w:rPr>
        <w:t> pose</w:t>
      </w:r>
      <w:r>
        <w:rPr>
          <w:w w:val="105"/>
        </w:rPr>
        <w:t> and</w:t>
      </w:r>
      <w:r>
        <w:rPr>
          <w:w w:val="105"/>
        </w:rPr>
        <w:t> solve</w:t>
      </w:r>
      <w:r>
        <w:rPr>
          <w:w w:val="105"/>
        </w:rPr>
        <w:t> problems.</w:t>
      </w:r>
      <w:r>
        <w:rPr>
          <w:spacing w:val="40"/>
          <w:w w:val="105"/>
        </w:rPr>
        <w:t> </w:t>
      </w:r>
      <w:r>
        <w:rPr>
          <w:w w:val="105"/>
        </w:rPr>
        <w:t>Teaching problem solving requires even</w:t>
      </w:r>
      <w:r>
        <w:rPr>
          <w:w w:val="105"/>
        </w:rPr>
        <w:t> more of teachers, since they must be able to foster such knowledge and attitudes in their students.</w:t>
      </w:r>
    </w:p>
    <w:p>
      <w:pPr>
        <w:pStyle w:val="BodyText"/>
        <w:spacing w:line="499" w:lineRule="auto"/>
        <w:ind w:left="841" w:right="1761" w:firstLine="720"/>
        <w:jc w:val="both"/>
      </w:pPr>
      <w:r>
        <w:rPr>
          <w:w w:val="105"/>
        </w:rPr>
        <w:t>Human</w:t>
      </w:r>
      <w:r>
        <w:rPr>
          <w:spacing w:val="-5"/>
          <w:w w:val="105"/>
        </w:rPr>
        <w:t> </w:t>
      </w:r>
      <w:r>
        <w:rPr>
          <w:w w:val="105"/>
        </w:rPr>
        <w:t>beings face</w:t>
      </w:r>
      <w:r>
        <w:rPr>
          <w:spacing w:val="-6"/>
          <w:w w:val="105"/>
        </w:rPr>
        <w:t> </w:t>
      </w:r>
      <w:r>
        <w:rPr>
          <w:w w:val="105"/>
        </w:rPr>
        <w:t>various</w:t>
      </w:r>
      <w:r>
        <w:rPr>
          <w:spacing w:val="-7"/>
          <w:w w:val="105"/>
        </w:rPr>
        <w:t> </w:t>
      </w:r>
      <w:r>
        <w:rPr>
          <w:w w:val="105"/>
        </w:rPr>
        <w:t>problems</w:t>
      </w:r>
      <w:r>
        <w:rPr>
          <w:spacing w:val="-7"/>
          <w:w w:val="105"/>
        </w:rPr>
        <w:t> </w:t>
      </w:r>
      <w:r>
        <w:rPr>
          <w:w w:val="105"/>
        </w:rPr>
        <w:t>in</w:t>
      </w:r>
      <w:r>
        <w:rPr>
          <w:spacing w:val="-5"/>
          <w:w w:val="105"/>
        </w:rPr>
        <w:t> </w:t>
      </w:r>
      <w:r>
        <w:rPr>
          <w:w w:val="105"/>
        </w:rPr>
        <w:t>life</w:t>
      </w:r>
      <w:r>
        <w:rPr>
          <w:spacing w:val="-6"/>
          <w:w w:val="105"/>
        </w:rPr>
        <w:t> </w:t>
      </w:r>
      <w:r>
        <w:rPr>
          <w:w w:val="105"/>
        </w:rPr>
        <w:t>and</w:t>
      </w:r>
      <w:r>
        <w:rPr>
          <w:spacing w:val="-5"/>
          <w:w w:val="105"/>
        </w:rPr>
        <w:t> </w:t>
      </w:r>
      <w:r>
        <w:rPr>
          <w:w w:val="105"/>
        </w:rPr>
        <w:t>they</w:t>
      </w:r>
      <w:r>
        <w:rPr>
          <w:spacing w:val="-5"/>
          <w:w w:val="105"/>
        </w:rPr>
        <w:t> </w:t>
      </w:r>
      <w:r>
        <w:rPr>
          <w:w w:val="105"/>
        </w:rPr>
        <w:t>try</w:t>
      </w:r>
      <w:r>
        <w:rPr>
          <w:spacing w:val="-5"/>
          <w:w w:val="105"/>
        </w:rPr>
        <w:t> </w:t>
      </w:r>
      <w:r>
        <w:rPr>
          <w:w w:val="105"/>
        </w:rPr>
        <w:t>to solve</w:t>
      </w:r>
      <w:r>
        <w:rPr>
          <w:spacing w:val="-6"/>
          <w:w w:val="105"/>
        </w:rPr>
        <w:t> </w:t>
      </w:r>
      <w:r>
        <w:rPr>
          <w:w w:val="105"/>
        </w:rPr>
        <w:t>them.</w:t>
      </w:r>
      <w:r>
        <w:rPr>
          <w:spacing w:val="40"/>
          <w:w w:val="105"/>
        </w:rPr>
        <w:t> </w:t>
      </w:r>
      <w:r>
        <w:rPr>
          <w:w w:val="105"/>
        </w:rPr>
        <w:t>It</w:t>
      </w:r>
      <w:r>
        <w:rPr>
          <w:spacing w:val="-3"/>
          <w:w w:val="105"/>
        </w:rPr>
        <w:t> </w:t>
      </w:r>
      <w:r>
        <w:rPr>
          <w:w w:val="105"/>
        </w:rPr>
        <w:t>is important</w:t>
      </w:r>
      <w:r>
        <w:rPr>
          <w:w w:val="105"/>
        </w:rPr>
        <w:t> for</w:t>
      </w:r>
      <w:r>
        <w:rPr>
          <w:w w:val="105"/>
        </w:rPr>
        <w:t> students</w:t>
      </w:r>
      <w:r>
        <w:rPr>
          <w:w w:val="105"/>
        </w:rPr>
        <w:t> to</w:t>
      </w:r>
      <w:r>
        <w:rPr>
          <w:w w:val="105"/>
        </w:rPr>
        <w:t> be</w:t>
      </w:r>
      <w:r>
        <w:rPr>
          <w:w w:val="105"/>
        </w:rPr>
        <w:t> prepared</w:t>
      </w:r>
      <w:r>
        <w:rPr>
          <w:w w:val="105"/>
        </w:rPr>
        <w:t> to</w:t>
      </w:r>
      <w:r>
        <w:rPr>
          <w:w w:val="105"/>
        </w:rPr>
        <w:t> face</w:t>
      </w:r>
      <w:r>
        <w:rPr>
          <w:w w:val="105"/>
        </w:rPr>
        <w:t> real</w:t>
      </w:r>
      <w:r>
        <w:rPr>
          <w:w w:val="105"/>
        </w:rPr>
        <w:t> problems</w:t>
      </w:r>
      <w:r>
        <w:rPr>
          <w:w w:val="105"/>
        </w:rPr>
        <w:t> in</w:t>
      </w:r>
      <w:r>
        <w:rPr>
          <w:w w:val="105"/>
        </w:rPr>
        <w:t> their</w:t>
      </w:r>
      <w:r>
        <w:rPr>
          <w:w w:val="105"/>
        </w:rPr>
        <w:t> learning environment and produce appropriate solutions.</w:t>
      </w:r>
    </w:p>
    <w:p>
      <w:pPr>
        <w:pStyle w:val="BodyText"/>
        <w:spacing w:line="501" w:lineRule="auto" w:before="4"/>
        <w:ind w:left="841" w:right="1756" w:firstLine="720"/>
        <w:jc w:val="both"/>
      </w:pPr>
      <w:r>
        <w:rPr>
          <w:w w:val="105"/>
        </w:rPr>
        <w:t>It</w:t>
      </w:r>
      <w:r>
        <w:rPr>
          <w:w w:val="105"/>
        </w:rPr>
        <w:t> is</w:t>
      </w:r>
      <w:r>
        <w:rPr>
          <w:w w:val="105"/>
        </w:rPr>
        <w:t> a</w:t>
      </w:r>
      <w:r>
        <w:rPr>
          <w:w w:val="105"/>
        </w:rPr>
        <w:t> framework</w:t>
      </w:r>
      <w:r>
        <w:rPr>
          <w:w w:val="105"/>
        </w:rPr>
        <w:t> for</w:t>
      </w:r>
      <w:r>
        <w:rPr>
          <w:w w:val="105"/>
        </w:rPr>
        <w:t> instruction</w:t>
      </w:r>
      <w:r>
        <w:rPr>
          <w:w w:val="105"/>
        </w:rPr>
        <w:t> used</w:t>
      </w:r>
      <w:r>
        <w:rPr>
          <w:w w:val="105"/>
        </w:rPr>
        <w:t> in</w:t>
      </w:r>
      <w:r>
        <w:rPr>
          <w:w w:val="105"/>
        </w:rPr>
        <w:t> every</w:t>
      </w:r>
      <w:r>
        <w:rPr>
          <w:w w:val="105"/>
        </w:rPr>
        <w:t> area</w:t>
      </w:r>
      <w:r>
        <w:rPr>
          <w:w w:val="105"/>
        </w:rPr>
        <w:t> of</w:t>
      </w:r>
      <w:r>
        <w:rPr>
          <w:w w:val="105"/>
        </w:rPr>
        <w:t> mathematics. Marzano, Pickerig and Pollock (2001) regarded problem solving as generating and testing hypothesis where students apply knowledge to new situations by induction or</w:t>
      </w:r>
      <w:r>
        <w:rPr>
          <w:spacing w:val="-3"/>
          <w:w w:val="105"/>
        </w:rPr>
        <w:t> </w:t>
      </w:r>
      <w:r>
        <w:rPr>
          <w:w w:val="105"/>
        </w:rPr>
        <w:t>deduction.</w:t>
      </w:r>
      <w:r>
        <w:rPr>
          <w:spacing w:val="40"/>
          <w:w w:val="105"/>
        </w:rPr>
        <w:t> </w:t>
      </w:r>
      <w:r>
        <w:rPr>
          <w:w w:val="105"/>
        </w:rPr>
        <w:t>The</w:t>
      </w:r>
      <w:r>
        <w:rPr>
          <w:spacing w:val="-8"/>
          <w:w w:val="105"/>
        </w:rPr>
        <w:t> </w:t>
      </w:r>
      <w:r>
        <w:rPr>
          <w:w w:val="105"/>
        </w:rPr>
        <w:t>method</w:t>
      </w:r>
      <w:r>
        <w:rPr>
          <w:spacing w:val="-7"/>
          <w:w w:val="105"/>
        </w:rPr>
        <w:t> </w:t>
      </w:r>
      <w:r>
        <w:rPr>
          <w:w w:val="105"/>
        </w:rPr>
        <w:t>involves</w:t>
      </w:r>
      <w:r>
        <w:rPr>
          <w:spacing w:val="-15"/>
          <w:w w:val="105"/>
        </w:rPr>
        <w:t> </w:t>
      </w:r>
      <w:r>
        <w:rPr>
          <w:w w:val="105"/>
        </w:rPr>
        <w:t>appropriate</w:t>
      </w:r>
      <w:r>
        <w:rPr>
          <w:spacing w:val="-8"/>
          <w:w w:val="105"/>
        </w:rPr>
        <w:t> </w:t>
      </w:r>
      <w:r>
        <w:rPr>
          <w:w w:val="105"/>
        </w:rPr>
        <w:t>questioning</w:t>
      </w:r>
      <w:r>
        <w:rPr>
          <w:spacing w:val="-7"/>
          <w:w w:val="105"/>
        </w:rPr>
        <w:t> </w:t>
      </w:r>
      <w:r>
        <w:rPr>
          <w:w w:val="105"/>
        </w:rPr>
        <w:t>strategies</w:t>
      </w:r>
      <w:r>
        <w:rPr>
          <w:spacing w:val="-9"/>
          <w:w w:val="105"/>
        </w:rPr>
        <w:t> </w:t>
      </w:r>
      <w:r>
        <w:rPr>
          <w:w w:val="105"/>
        </w:rPr>
        <w:t>used</w:t>
      </w:r>
      <w:r>
        <w:rPr>
          <w:spacing w:val="-7"/>
          <w:w w:val="105"/>
        </w:rPr>
        <w:t> </w:t>
      </w:r>
      <w:r>
        <w:rPr>
          <w:w w:val="105"/>
        </w:rPr>
        <w:t>to</w:t>
      </w:r>
      <w:r>
        <w:rPr>
          <w:spacing w:val="-7"/>
          <w:w w:val="105"/>
        </w:rPr>
        <w:t> </w:t>
      </w:r>
      <w:r>
        <w:rPr>
          <w:w w:val="105"/>
        </w:rPr>
        <w:t>guide a student to discover the solution of a problem.</w:t>
      </w:r>
    </w:p>
    <w:p>
      <w:pPr>
        <w:spacing w:after="0" w:line="501" w:lineRule="auto"/>
        <w:jc w:val="both"/>
        <w:sectPr>
          <w:pgSz w:w="12240" w:h="15840"/>
          <w:pgMar w:header="0" w:footer="997" w:top="1360" w:bottom="1180" w:left="1320" w:right="260"/>
        </w:sectPr>
      </w:pPr>
    </w:p>
    <w:p>
      <w:pPr>
        <w:pStyle w:val="BodyText"/>
        <w:spacing w:line="501" w:lineRule="auto" w:before="82"/>
        <w:ind w:left="841" w:right="1755" w:firstLine="720"/>
        <w:jc w:val="both"/>
      </w:pPr>
      <w:r>
        <w:rPr>
          <w:w w:val="105"/>
        </w:rPr>
        <w:t>Teaching</w:t>
      </w:r>
      <w:r>
        <w:rPr>
          <w:w w:val="105"/>
        </w:rPr>
        <w:t> through</w:t>
      </w:r>
      <w:r>
        <w:rPr>
          <w:w w:val="105"/>
        </w:rPr>
        <w:t> problem</w:t>
      </w:r>
      <w:r>
        <w:rPr>
          <w:w w:val="105"/>
        </w:rPr>
        <w:t> solving</w:t>
      </w:r>
      <w:r>
        <w:rPr>
          <w:w w:val="105"/>
        </w:rPr>
        <w:t> where</w:t>
      </w:r>
      <w:r>
        <w:rPr>
          <w:w w:val="105"/>
        </w:rPr>
        <w:t> students</w:t>
      </w:r>
      <w:r>
        <w:rPr>
          <w:w w:val="105"/>
        </w:rPr>
        <w:t> apply</w:t>
      </w:r>
      <w:r>
        <w:rPr>
          <w:w w:val="105"/>
        </w:rPr>
        <w:t> a</w:t>
      </w:r>
      <w:r>
        <w:rPr>
          <w:w w:val="105"/>
        </w:rPr>
        <w:t> general</w:t>
      </w:r>
      <w:r>
        <w:rPr>
          <w:w w:val="105"/>
        </w:rPr>
        <w:t> rule (deduction)</w:t>
      </w:r>
      <w:r>
        <w:rPr>
          <w:w w:val="105"/>
        </w:rPr>
        <w:t> or</w:t>
      </w:r>
      <w:r>
        <w:rPr>
          <w:w w:val="105"/>
        </w:rPr>
        <w:t> draw</w:t>
      </w:r>
      <w:r>
        <w:rPr>
          <w:w w:val="105"/>
        </w:rPr>
        <w:t> new</w:t>
      </w:r>
      <w:r>
        <w:rPr>
          <w:w w:val="105"/>
        </w:rPr>
        <w:t> conclusions</w:t>
      </w:r>
      <w:r>
        <w:rPr>
          <w:w w:val="105"/>
        </w:rPr>
        <w:t> or</w:t>
      </w:r>
      <w:r>
        <w:rPr>
          <w:w w:val="105"/>
        </w:rPr>
        <w:t> rules</w:t>
      </w:r>
      <w:r>
        <w:rPr>
          <w:w w:val="105"/>
        </w:rPr>
        <w:t> (induction) based</w:t>
      </w:r>
      <w:r>
        <w:rPr>
          <w:w w:val="105"/>
        </w:rPr>
        <w:t> on</w:t>
      </w:r>
      <w:r>
        <w:rPr>
          <w:w w:val="105"/>
        </w:rPr>
        <w:t> information presented</w:t>
      </w:r>
      <w:r>
        <w:rPr>
          <w:w w:val="105"/>
        </w:rPr>
        <w:t> in</w:t>
      </w:r>
      <w:r>
        <w:rPr>
          <w:w w:val="105"/>
        </w:rPr>
        <w:t> the</w:t>
      </w:r>
      <w:r>
        <w:rPr>
          <w:w w:val="105"/>
        </w:rPr>
        <w:t> problem.</w:t>
      </w:r>
      <w:r>
        <w:rPr>
          <w:w w:val="105"/>
        </w:rPr>
        <w:t> (Hass,</w:t>
      </w:r>
      <w:r>
        <w:rPr>
          <w:w w:val="105"/>
        </w:rPr>
        <w:t> (2005).</w:t>
      </w:r>
      <w:r>
        <w:rPr>
          <w:spacing w:val="40"/>
          <w:w w:val="105"/>
        </w:rPr>
        <w:t> </w:t>
      </w:r>
      <w:r>
        <w:rPr>
          <w:w w:val="105"/>
        </w:rPr>
        <w:t>The</w:t>
      </w:r>
      <w:r>
        <w:rPr>
          <w:w w:val="105"/>
        </w:rPr>
        <w:t> skills</w:t>
      </w:r>
      <w:r>
        <w:rPr>
          <w:w w:val="105"/>
        </w:rPr>
        <w:t> of</w:t>
      </w:r>
      <w:r>
        <w:rPr>
          <w:w w:val="105"/>
        </w:rPr>
        <w:t> problem-solving,critical thinking and learning are developed (Ajai, Imoko and Okwu, 2013).</w:t>
      </w:r>
    </w:p>
    <w:p>
      <w:pPr>
        <w:pStyle w:val="BodyText"/>
        <w:spacing w:line="496" w:lineRule="auto"/>
        <w:ind w:left="841" w:right="1762" w:firstLine="720"/>
        <w:jc w:val="both"/>
      </w:pPr>
      <w:r>
        <w:rPr>
          <w:w w:val="105"/>
        </w:rPr>
        <w:t>Problems-solving strategy engages</w:t>
      </w:r>
      <w:r>
        <w:rPr>
          <w:spacing w:val="-3"/>
          <w:w w:val="105"/>
        </w:rPr>
        <w:t> </w:t>
      </w:r>
      <w:r>
        <w:rPr>
          <w:w w:val="105"/>
        </w:rPr>
        <w:t>the</w:t>
      </w:r>
      <w:r>
        <w:rPr>
          <w:spacing w:val="-2"/>
          <w:w w:val="105"/>
        </w:rPr>
        <w:t> </w:t>
      </w:r>
      <w:r>
        <w:rPr>
          <w:w w:val="105"/>
        </w:rPr>
        <w:t>learner from</w:t>
      </w:r>
      <w:r>
        <w:rPr>
          <w:spacing w:val="-2"/>
          <w:w w:val="105"/>
        </w:rPr>
        <w:t> </w:t>
      </w:r>
      <w:r>
        <w:rPr>
          <w:w w:val="105"/>
        </w:rPr>
        <w:t>beginning</w:t>
      </w:r>
      <w:r>
        <w:rPr>
          <w:spacing w:val="-1"/>
          <w:w w:val="105"/>
        </w:rPr>
        <w:t> </w:t>
      </w:r>
      <w:r>
        <w:rPr>
          <w:w w:val="105"/>
        </w:rPr>
        <w:t>to</w:t>
      </w:r>
      <w:r>
        <w:rPr>
          <w:spacing w:val="-1"/>
          <w:w w:val="105"/>
        </w:rPr>
        <w:t> </w:t>
      </w:r>
      <w:r>
        <w:rPr>
          <w:w w:val="105"/>
        </w:rPr>
        <w:t>end</w:t>
      </w:r>
      <w:r>
        <w:rPr>
          <w:spacing w:val="-1"/>
          <w:w w:val="105"/>
        </w:rPr>
        <w:t> </w:t>
      </w:r>
      <w:r>
        <w:rPr>
          <w:w w:val="105"/>
        </w:rPr>
        <w:t>of</w:t>
      </w:r>
      <w:r>
        <w:rPr>
          <w:spacing w:val="-3"/>
          <w:w w:val="105"/>
        </w:rPr>
        <w:t> </w:t>
      </w:r>
      <w:r>
        <w:rPr>
          <w:w w:val="105"/>
        </w:rPr>
        <w:t>the lesson and hence it is a socialist constructivist teaching strategy.</w:t>
      </w:r>
    </w:p>
    <w:p>
      <w:pPr>
        <w:pStyle w:val="Heading2"/>
        <w:numPr>
          <w:ilvl w:val="2"/>
          <w:numId w:val="18"/>
        </w:numPr>
        <w:tabs>
          <w:tab w:pos="1677" w:val="left" w:leader="none"/>
        </w:tabs>
        <w:spacing w:line="240" w:lineRule="auto" w:before="15" w:after="0"/>
        <w:ind w:left="1677" w:right="0" w:hanging="836"/>
        <w:jc w:val="left"/>
      </w:pPr>
      <w:r>
        <w:rPr/>
        <w:t>Direct</w:t>
      </w:r>
      <w:r>
        <w:rPr>
          <w:spacing w:val="22"/>
        </w:rPr>
        <w:t> </w:t>
      </w:r>
      <w:r>
        <w:rPr>
          <w:spacing w:val="-2"/>
        </w:rPr>
        <w:t>Instruction</w:t>
      </w:r>
    </w:p>
    <w:p>
      <w:pPr>
        <w:pStyle w:val="BodyText"/>
        <w:spacing w:before="18"/>
        <w:rPr>
          <w:b/>
        </w:rPr>
      </w:pPr>
    </w:p>
    <w:p>
      <w:pPr>
        <w:pStyle w:val="BodyText"/>
        <w:spacing w:line="501" w:lineRule="auto"/>
        <w:ind w:left="841" w:right="1756"/>
        <w:jc w:val="both"/>
      </w:pPr>
      <w:r>
        <w:rPr>
          <w:w w:val="105"/>
        </w:rPr>
        <w:t>Establishing</w:t>
      </w:r>
      <w:r>
        <w:rPr>
          <w:w w:val="105"/>
        </w:rPr>
        <w:t> a</w:t>
      </w:r>
      <w:r>
        <w:rPr>
          <w:w w:val="105"/>
        </w:rPr>
        <w:t> direction</w:t>
      </w:r>
      <w:r>
        <w:rPr>
          <w:w w:val="105"/>
        </w:rPr>
        <w:t> and</w:t>
      </w:r>
      <w:r>
        <w:rPr>
          <w:w w:val="105"/>
        </w:rPr>
        <w:t> rationale</w:t>
      </w:r>
      <w:r>
        <w:rPr>
          <w:w w:val="105"/>
        </w:rPr>
        <w:t> for learning</w:t>
      </w:r>
      <w:r>
        <w:rPr>
          <w:w w:val="105"/>
        </w:rPr>
        <w:t> by</w:t>
      </w:r>
      <w:r>
        <w:rPr>
          <w:w w:val="105"/>
        </w:rPr>
        <w:t> relating</w:t>
      </w:r>
      <w:r>
        <w:rPr>
          <w:w w:val="105"/>
        </w:rPr>
        <w:t> new</w:t>
      </w:r>
      <w:r>
        <w:rPr>
          <w:w w:val="105"/>
        </w:rPr>
        <w:t> concepts</w:t>
      </w:r>
      <w:r>
        <w:rPr>
          <w:w w:val="105"/>
        </w:rPr>
        <w:t> to previous</w:t>
      </w:r>
      <w:r>
        <w:rPr>
          <w:w w:val="105"/>
        </w:rPr>
        <w:t> learning,</w:t>
      </w:r>
      <w:r>
        <w:rPr>
          <w:w w:val="105"/>
        </w:rPr>
        <w:t> leading</w:t>
      </w:r>
      <w:r>
        <w:rPr>
          <w:w w:val="105"/>
        </w:rPr>
        <w:t> students</w:t>
      </w:r>
      <w:r>
        <w:rPr>
          <w:w w:val="105"/>
        </w:rPr>
        <w:t> through</w:t>
      </w:r>
      <w:r>
        <w:rPr>
          <w:w w:val="105"/>
        </w:rPr>
        <w:t> a</w:t>
      </w:r>
      <w:r>
        <w:rPr>
          <w:w w:val="105"/>
        </w:rPr>
        <w:t> specified</w:t>
      </w:r>
      <w:r>
        <w:rPr>
          <w:w w:val="105"/>
        </w:rPr>
        <w:t> sequence</w:t>
      </w:r>
      <w:r>
        <w:rPr>
          <w:w w:val="105"/>
        </w:rPr>
        <w:t> of</w:t>
      </w:r>
      <w:r>
        <w:rPr>
          <w:w w:val="105"/>
        </w:rPr>
        <w:t> instructions based on predetermined steps</w:t>
      </w:r>
      <w:r>
        <w:rPr>
          <w:spacing w:val="-1"/>
          <w:w w:val="105"/>
        </w:rPr>
        <w:t> </w:t>
      </w:r>
      <w:r>
        <w:rPr>
          <w:w w:val="105"/>
        </w:rPr>
        <w:t>that introduce and reinforce a concept and providing students</w:t>
      </w:r>
      <w:r>
        <w:rPr>
          <w:w w:val="105"/>
        </w:rPr>
        <w:t> with</w:t>
      </w:r>
      <w:r>
        <w:rPr>
          <w:w w:val="105"/>
        </w:rPr>
        <w:t> practice</w:t>
      </w:r>
      <w:r>
        <w:rPr>
          <w:w w:val="105"/>
        </w:rPr>
        <w:t> and</w:t>
      </w:r>
      <w:r>
        <w:rPr>
          <w:w w:val="105"/>
        </w:rPr>
        <w:t> feedback</w:t>
      </w:r>
      <w:r>
        <w:rPr>
          <w:w w:val="105"/>
        </w:rPr>
        <w:t> relative</w:t>
      </w:r>
      <w:r>
        <w:rPr>
          <w:w w:val="105"/>
        </w:rPr>
        <w:t> to</w:t>
      </w:r>
      <w:r>
        <w:rPr>
          <w:w w:val="105"/>
        </w:rPr>
        <w:t> how</w:t>
      </w:r>
      <w:r>
        <w:rPr>
          <w:w w:val="105"/>
        </w:rPr>
        <w:t> well they</w:t>
      </w:r>
      <w:r>
        <w:rPr>
          <w:w w:val="105"/>
        </w:rPr>
        <w:t> are</w:t>
      </w:r>
      <w:r>
        <w:rPr>
          <w:w w:val="105"/>
        </w:rPr>
        <w:t> doing</w:t>
      </w:r>
      <w:r>
        <w:rPr>
          <w:w w:val="105"/>
        </w:rPr>
        <w:t> (Haas, 2005).</w:t>
      </w:r>
      <w:r>
        <w:rPr>
          <w:spacing w:val="40"/>
          <w:w w:val="105"/>
        </w:rPr>
        <w:t> </w:t>
      </w:r>
      <w:r>
        <w:rPr>
          <w:w w:val="105"/>
        </w:rPr>
        <w:t>It</w:t>
      </w:r>
      <w:r>
        <w:rPr>
          <w:w w:val="105"/>
        </w:rPr>
        <w:t> is</w:t>
      </w:r>
      <w:r>
        <w:rPr>
          <w:w w:val="105"/>
        </w:rPr>
        <w:t> a</w:t>
      </w:r>
      <w:r>
        <w:rPr>
          <w:w w:val="105"/>
        </w:rPr>
        <w:t> teaching</w:t>
      </w:r>
      <w:r>
        <w:rPr>
          <w:w w:val="105"/>
        </w:rPr>
        <w:t> method</w:t>
      </w:r>
      <w:r>
        <w:rPr>
          <w:w w:val="105"/>
        </w:rPr>
        <w:t> that</w:t>
      </w:r>
      <w:r>
        <w:rPr>
          <w:w w:val="105"/>
        </w:rPr>
        <w:t> may</w:t>
      </w:r>
      <w:r>
        <w:rPr>
          <w:w w:val="105"/>
        </w:rPr>
        <w:t> encompass</w:t>
      </w:r>
      <w:r>
        <w:rPr>
          <w:w w:val="105"/>
        </w:rPr>
        <w:t> all</w:t>
      </w:r>
      <w:r>
        <w:rPr>
          <w:w w:val="105"/>
        </w:rPr>
        <w:t> of</w:t>
      </w:r>
      <w:r>
        <w:rPr>
          <w:w w:val="105"/>
        </w:rPr>
        <w:t> the</w:t>
      </w:r>
      <w:r>
        <w:rPr>
          <w:w w:val="105"/>
        </w:rPr>
        <w:t> others.</w:t>
      </w:r>
      <w:r>
        <w:rPr>
          <w:spacing w:val="40"/>
          <w:w w:val="105"/>
        </w:rPr>
        <w:t> </w:t>
      </w:r>
      <w:r>
        <w:rPr>
          <w:w w:val="105"/>
        </w:rPr>
        <w:t>It</w:t>
      </w:r>
      <w:r>
        <w:rPr>
          <w:w w:val="105"/>
        </w:rPr>
        <w:t> is</w:t>
      </w:r>
      <w:r>
        <w:rPr>
          <w:w w:val="105"/>
        </w:rPr>
        <w:t> a framework</w:t>
      </w:r>
      <w:r>
        <w:rPr>
          <w:w w:val="105"/>
        </w:rPr>
        <w:t> for</w:t>
      </w:r>
      <w:r>
        <w:rPr>
          <w:w w:val="105"/>
        </w:rPr>
        <w:t> instruction</w:t>
      </w:r>
      <w:r>
        <w:rPr>
          <w:w w:val="105"/>
        </w:rPr>
        <w:t> in</w:t>
      </w:r>
      <w:r>
        <w:rPr>
          <w:w w:val="105"/>
        </w:rPr>
        <w:t> every</w:t>
      </w:r>
      <w:r>
        <w:rPr>
          <w:w w:val="105"/>
        </w:rPr>
        <w:t> area</w:t>
      </w:r>
      <w:r>
        <w:rPr>
          <w:w w:val="105"/>
        </w:rPr>
        <w:t> of</w:t>
      </w:r>
      <w:r>
        <w:rPr>
          <w:w w:val="105"/>
        </w:rPr>
        <w:t> mathematics.</w:t>
      </w:r>
      <w:r>
        <w:rPr>
          <w:spacing w:val="40"/>
          <w:w w:val="105"/>
        </w:rPr>
        <w:t> </w:t>
      </w:r>
      <w:r>
        <w:rPr>
          <w:w w:val="105"/>
        </w:rPr>
        <w:t>Grading</w:t>
      </w:r>
      <w:r>
        <w:rPr>
          <w:w w:val="105"/>
        </w:rPr>
        <w:t> homework</w:t>
      </w:r>
      <w:r>
        <w:rPr>
          <w:w w:val="105"/>
        </w:rPr>
        <w:t> to provide</w:t>
      </w:r>
      <w:r>
        <w:rPr>
          <w:w w:val="105"/>
        </w:rPr>
        <w:t> feedback</w:t>
      </w:r>
      <w:r>
        <w:rPr>
          <w:w w:val="105"/>
        </w:rPr>
        <w:t> was</w:t>
      </w:r>
      <w:r>
        <w:rPr>
          <w:w w:val="105"/>
        </w:rPr>
        <w:t> most</w:t>
      </w:r>
      <w:r>
        <w:rPr>
          <w:w w:val="105"/>
        </w:rPr>
        <w:t> strongly</w:t>
      </w:r>
      <w:r>
        <w:rPr>
          <w:w w:val="105"/>
        </w:rPr>
        <w:t> associated</w:t>
      </w:r>
      <w:r>
        <w:rPr>
          <w:w w:val="105"/>
        </w:rPr>
        <w:t> with</w:t>
      </w:r>
      <w:r>
        <w:rPr>
          <w:w w:val="105"/>
        </w:rPr>
        <w:t> the</w:t>
      </w:r>
      <w:r>
        <w:rPr>
          <w:w w:val="105"/>
        </w:rPr>
        <w:t> definition</w:t>
      </w:r>
      <w:r>
        <w:rPr>
          <w:w w:val="105"/>
        </w:rPr>
        <w:t> for</w:t>
      </w:r>
      <w:r>
        <w:rPr>
          <w:w w:val="105"/>
        </w:rPr>
        <w:t> direct </w:t>
      </w:r>
      <w:r>
        <w:rPr>
          <w:spacing w:val="-2"/>
          <w:w w:val="105"/>
        </w:rPr>
        <w:t>instruction.</w:t>
      </w:r>
    </w:p>
    <w:p>
      <w:pPr>
        <w:pStyle w:val="BodyText"/>
        <w:spacing w:line="501" w:lineRule="auto"/>
        <w:ind w:left="841" w:right="1753" w:firstLine="720"/>
        <w:jc w:val="both"/>
      </w:pPr>
      <w:r>
        <w:rPr>
          <w:w w:val="105"/>
        </w:rPr>
        <w:t>When</w:t>
      </w:r>
      <w:r>
        <w:rPr>
          <w:w w:val="105"/>
        </w:rPr>
        <w:t> observing</w:t>
      </w:r>
      <w:r>
        <w:rPr>
          <w:w w:val="105"/>
        </w:rPr>
        <w:t> a</w:t>
      </w:r>
      <w:r>
        <w:rPr>
          <w:w w:val="105"/>
        </w:rPr>
        <w:t> teacher,</w:t>
      </w:r>
      <w:r>
        <w:rPr>
          <w:w w:val="105"/>
        </w:rPr>
        <w:t> the</w:t>
      </w:r>
      <w:r>
        <w:rPr>
          <w:w w:val="105"/>
        </w:rPr>
        <w:t> administrator</w:t>
      </w:r>
      <w:r>
        <w:rPr>
          <w:w w:val="105"/>
        </w:rPr>
        <w:t> should</w:t>
      </w:r>
      <w:r>
        <w:rPr>
          <w:w w:val="105"/>
        </w:rPr>
        <w:t> look</w:t>
      </w:r>
      <w:r>
        <w:rPr>
          <w:w w:val="105"/>
        </w:rPr>
        <w:t> for</w:t>
      </w:r>
      <w:r>
        <w:rPr>
          <w:w w:val="105"/>
        </w:rPr>
        <w:t> instances where</w:t>
      </w:r>
      <w:r>
        <w:rPr>
          <w:spacing w:val="-11"/>
          <w:w w:val="105"/>
        </w:rPr>
        <w:t> </w:t>
      </w:r>
      <w:r>
        <w:rPr>
          <w:w w:val="105"/>
        </w:rPr>
        <w:t>the</w:t>
      </w:r>
      <w:r>
        <w:rPr>
          <w:spacing w:val="-11"/>
          <w:w w:val="105"/>
        </w:rPr>
        <w:t> </w:t>
      </w:r>
      <w:r>
        <w:rPr>
          <w:w w:val="105"/>
        </w:rPr>
        <w:t>teacher</w:t>
      </w:r>
      <w:r>
        <w:rPr>
          <w:spacing w:val="-1"/>
          <w:w w:val="105"/>
        </w:rPr>
        <w:t> </w:t>
      </w:r>
      <w:r>
        <w:rPr>
          <w:w w:val="105"/>
        </w:rPr>
        <w:t>collects</w:t>
      </w:r>
      <w:r>
        <w:rPr>
          <w:spacing w:val="-12"/>
          <w:w w:val="105"/>
        </w:rPr>
        <w:t> </w:t>
      </w:r>
      <w:r>
        <w:rPr>
          <w:w w:val="105"/>
        </w:rPr>
        <w:t>homework</w:t>
      </w:r>
      <w:r>
        <w:rPr>
          <w:spacing w:val="-4"/>
          <w:w w:val="105"/>
        </w:rPr>
        <w:t> </w:t>
      </w:r>
      <w:r>
        <w:rPr>
          <w:w w:val="105"/>
        </w:rPr>
        <w:t>to</w:t>
      </w:r>
      <w:r>
        <w:rPr>
          <w:spacing w:val="-10"/>
          <w:w w:val="105"/>
        </w:rPr>
        <w:t> </w:t>
      </w:r>
      <w:r>
        <w:rPr>
          <w:w w:val="105"/>
        </w:rPr>
        <w:t>provide</w:t>
      </w:r>
      <w:r>
        <w:rPr>
          <w:spacing w:val="-5"/>
          <w:w w:val="105"/>
        </w:rPr>
        <w:t> </w:t>
      </w:r>
      <w:r>
        <w:rPr>
          <w:w w:val="105"/>
        </w:rPr>
        <w:t>written</w:t>
      </w:r>
      <w:r>
        <w:rPr>
          <w:spacing w:val="-4"/>
          <w:w w:val="105"/>
        </w:rPr>
        <w:t> </w:t>
      </w:r>
      <w:r>
        <w:rPr>
          <w:w w:val="105"/>
        </w:rPr>
        <w:t>feedback</w:t>
      </w:r>
      <w:r>
        <w:rPr>
          <w:spacing w:val="-4"/>
          <w:w w:val="105"/>
        </w:rPr>
        <w:t> </w:t>
      </w:r>
      <w:r>
        <w:rPr>
          <w:w w:val="105"/>
        </w:rPr>
        <w:t>to</w:t>
      </w:r>
      <w:r>
        <w:rPr>
          <w:spacing w:val="-10"/>
          <w:w w:val="105"/>
        </w:rPr>
        <w:t> </w:t>
      </w:r>
      <w:r>
        <w:rPr>
          <w:w w:val="105"/>
        </w:rPr>
        <w:t>students,</w:t>
      </w:r>
      <w:r>
        <w:rPr>
          <w:spacing w:val="-8"/>
          <w:w w:val="105"/>
        </w:rPr>
        <w:t> </w:t>
      </w:r>
      <w:r>
        <w:rPr>
          <w:w w:val="105"/>
        </w:rPr>
        <w:t>rather than simply checking for effort.</w:t>
      </w:r>
      <w:r>
        <w:rPr>
          <w:spacing w:val="40"/>
          <w:w w:val="105"/>
        </w:rPr>
        <w:t> </w:t>
      </w:r>
      <w:r>
        <w:rPr>
          <w:w w:val="105"/>
        </w:rPr>
        <w:t>Specific comments help students</w:t>
      </w:r>
      <w:r>
        <w:rPr>
          <w:spacing w:val="-1"/>
          <w:w w:val="105"/>
        </w:rPr>
        <w:t> </w:t>
      </w:r>
      <w:r>
        <w:rPr>
          <w:w w:val="105"/>
        </w:rPr>
        <w:t>to identify error patterns and correct or incorrect thinking.</w:t>
      </w:r>
      <w:r>
        <w:rPr>
          <w:spacing w:val="40"/>
          <w:w w:val="105"/>
        </w:rPr>
        <w:t> </w:t>
      </w:r>
      <w:r>
        <w:rPr>
          <w:w w:val="105"/>
        </w:rPr>
        <w:t>If a</w:t>
      </w:r>
      <w:r>
        <w:rPr>
          <w:w w:val="105"/>
        </w:rPr>
        <w:t> teacher indicates that there are too many</w:t>
      </w:r>
      <w:r>
        <w:rPr>
          <w:w w:val="105"/>
        </w:rPr>
        <w:t> exercises</w:t>
      </w:r>
      <w:r>
        <w:rPr>
          <w:w w:val="105"/>
        </w:rPr>
        <w:t> to</w:t>
      </w:r>
      <w:r>
        <w:rPr>
          <w:w w:val="105"/>
        </w:rPr>
        <w:t> “grade”</w:t>
      </w:r>
      <w:r>
        <w:rPr>
          <w:w w:val="105"/>
        </w:rPr>
        <w:t> on</w:t>
      </w:r>
      <w:r>
        <w:rPr>
          <w:w w:val="105"/>
        </w:rPr>
        <w:t> a</w:t>
      </w:r>
      <w:r>
        <w:rPr>
          <w:w w:val="105"/>
        </w:rPr>
        <w:t> typical</w:t>
      </w:r>
      <w:r>
        <w:rPr>
          <w:w w:val="105"/>
        </w:rPr>
        <w:t> homework</w:t>
      </w:r>
      <w:r>
        <w:rPr>
          <w:w w:val="105"/>
        </w:rPr>
        <w:t> assignment,</w:t>
      </w:r>
      <w:r>
        <w:rPr>
          <w:w w:val="105"/>
        </w:rPr>
        <w:t> this</w:t>
      </w:r>
      <w:r>
        <w:rPr>
          <w:w w:val="105"/>
        </w:rPr>
        <w:t> may</w:t>
      </w:r>
      <w:r>
        <w:rPr>
          <w:w w:val="105"/>
        </w:rPr>
        <w:t> also indicate</w:t>
      </w:r>
      <w:r>
        <w:rPr>
          <w:w w:val="105"/>
        </w:rPr>
        <w:t> that</w:t>
      </w:r>
      <w:r>
        <w:rPr>
          <w:w w:val="105"/>
        </w:rPr>
        <w:t> there</w:t>
      </w:r>
      <w:r>
        <w:rPr>
          <w:w w:val="105"/>
        </w:rPr>
        <w:t> are</w:t>
      </w:r>
      <w:r>
        <w:rPr>
          <w:w w:val="105"/>
        </w:rPr>
        <w:t> too</w:t>
      </w:r>
      <w:r>
        <w:rPr>
          <w:w w:val="105"/>
        </w:rPr>
        <w:t> many</w:t>
      </w:r>
      <w:r>
        <w:rPr>
          <w:w w:val="105"/>
        </w:rPr>
        <w:t> exercises</w:t>
      </w:r>
      <w:r>
        <w:rPr>
          <w:w w:val="105"/>
        </w:rPr>
        <w:t> assigned.</w:t>
      </w:r>
      <w:r>
        <w:rPr>
          <w:spacing w:val="40"/>
          <w:w w:val="105"/>
        </w:rPr>
        <w:t> </w:t>
      </w:r>
      <w:r>
        <w:rPr>
          <w:w w:val="105"/>
        </w:rPr>
        <w:t>Practice</w:t>
      </w:r>
      <w:r>
        <w:rPr>
          <w:w w:val="105"/>
        </w:rPr>
        <w:t> is</w:t>
      </w:r>
      <w:r>
        <w:rPr>
          <w:w w:val="105"/>
        </w:rPr>
        <w:t> important,</w:t>
      </w:r>
      <w:r>
        <w:rPr>
          <w:w w:val="105"/>
        </w:rPr>
        <w:t> but practice with feedback is even more beneficial.</w:t>
      </w:r>
    </w:p>
    <w:p>
      <w:pPr>
        <w:spacing w:after="0" w:line="501" w:lineRule="auto"/>
        <w:jc w:val="both"/>
        <w:sectPr>
          <w:pgSz w:w="12240" w:h="15840"/>
          <w:pgMar w:header="0" w:footer="997" w:top="1360" w:bottom="1180" w:left="1320" w:right="260"/>
        </w:sectPr>
      </w:pPr>
    </w:p>
    <w:p>
      <w:pPr>
        <w:pStyle w:val="BodyText"/>
        <w:spacing w:line="504" w:lineRule="auto" w:before="82"/>
        <w:ind w:left="841" w:right="1770" w:firstLine="720"/>
        <w:jc w:val="both"/>
      </w:pPr>
      <w:r>
        <w:rPr>
          <w:w w:val="105"/>
        </w:rPr>
        <w:t>Direct</w:t>
      </w:r>
      <w:r>
        <w:rPr>
          <w:w w:val="105"/>
        </w:rPr>
        <w:t> instruction</w:t>
      </w:r>
      <w:r>
        <w:rPr>
          <w:w w:val="105"/>
        </w:rPr>
        <w:t> enables</w:t>
      </w:r>
      <w:r>
        <w:rPr>
          <w:w w:val="105"/>
        </w:rPr>
        <w:t> the</w:t>
      </w:r>
      <w:r>
        <w:rPr>
          <w:w w:val="105"/>
        </w:rPr>
        <w:t> learner</w:t>
      </w:r>
      <w:r>
        <w:rPr>
          <w:w w:val="105"/>
        </w:rPr>
        <w:t> to</w:t>
      </w:r>
      <w:r>
        <w:rPr>
          <w:w w:val="105"/>
        </w:rPr>
        <w:t> be</w:t>
      </w:r>
      <w:r>
        <w:rPr>
          <w:w w:val="105"/>
        </w:rPr>
        <w:t> an</w:t>
      </w:r>
      <w:r>
        <w:rPr>
          <w:w w:val="105"/>
        </w:rPr>
        <w:t> active</w:t>
      </w:r>
      <w:r>
        <w:rPr>
          <w:w w:val="105"/>
        </w:rPr>
        <w:t> participant</w:t>
      </w:r>
      <w:r>
        <w:rPr>
          <w:w w:val="105"/>
        </w:rPr>
        <w:t> in</w:t>
      </w:r>
      <w:r>
        <w:rPr>
          <w:w w:val="105"/>
        </w:rPr>
        <w:t> a classroom lesson</w:t>
      </w:r>
      <w:r>
        <w:rPr>
          <w:spacing w:val="-1"/>
          <w:w w:val="105"/>
        </w:rPr>
        <w:t> </w:t>
      </w:r>
      <w:r>
        <w:rPr>
          <w:w w:val="105"/>
        </w:rPr>
        <w:t>and hence it is</w:t>
      </w:r>
      <w:r>
        <w:rPr>
          <w:spacing w:val="-4"/>
          <w:w w:val="105"/>
        </w:rPr>
        <w:t> </w:t>
      </w:r>
      <w:r>
        <w:rPr>
          <w:w w:val="105"/>
        </w:rPr>
        <w:t>a socialist constructivist teaching strategy.</w:t>
      </w:r>
    </w:p>
    <w:p>
      <w:pPr>
        <w:pStyle w:val="Heading2"/>
        <w:numPr>
          <w:ilvl w:val="2"/>
          <w:numId w:val="18"/>
        </w:numPr>
        <w:tabs>
          <w:tab w:pos="1558" w:val="left" w:leader="none"/>
        </w:tabs>
        <w:spacing w:line="263" w:lineRule="exact" w:before="0" w:after="0"/>
        <w:ind w:left="1558" w:right="0" w:hanging="717"/>
        <w:jc w:val="left"/>
      </w:pPr>
      <w:r>
        <w:rPr/>
        <w:t>Ethno-Mathematics</w:t>
      </w:r>
      <w:r>
        <w:rPr>
          <w:spacing w:val="78"/>
        </w:rPr>
        <w:t> </w:t>
      </w:r>
      <w:r>
        <w:rPr>
          <w:spacing w:val="-2"/>
        </w:rPr>
        <w:t>Approach:</w:t>
      </w:r>
    </w:p>
    <w:p>
      <w:pPr>
        <w:pStyle w:val="BodyText"/>
        <w:spacing w:before="18"/>
        <w:rPr>
          <w:b/>
        </w:rPr>
      </w:pPr>
    </w:p>
    <w:p>
      <w:pPr>
        <w:pStyle w:val="BodyText"/>
        <w:spacing w:line="501" w:lineRule="auto"/>
        <w:ind w:left="841" w:right="1749" w:firstLine="720"/>
        <w:jc w:val="both"/>
      </w:pPr>
      <w:r>
        <w:rPr>
          <w:w w:val="105"/>
        </w:rPr>
        <w:t>The term ethno-mathematics was introduced</w:t>
      </w:r>
      <w:r>
        <w:rPr>
          <w:w w:val="105"/>
        </w:rPr>
        <w:t> by the Brazilian educator and mathematician Ubiratan D‟</w:t>
      </w:r>
      <w:r>
        <w:rPr>
          <w:w w:val="105"/>
        </w:rPr>
        <w:t> Ambrosio in 1977.</w:t>
      </w:r>
      <w:r>
        <w:rPr>
          <w:spacing w:val="40"/>
          <w:w w:val="105"/>
        </w:rPr>
        <w:t> </w:t>
      </w:r>
      <w:r>
        <w:rPr>
          <w:w w:val="105"/>
        </w:rPr>
        <w:t>According to him, ethno refers to the</w:t>
      </w:r>
      <w:r>
        <w:rPr>
          <w:w w:val="105"/>
        </w:rPr>
        <w:t> cultural</w:t>
      </w:r>
      <w:r>
        <w:rPr>
          <w:w w:val="105"/>
        </w:rPr>
        <w:t> context</w:t>
      </w:r>
      <w:r>
        <w:rPr>
          <w:w w:val="105"/>
        </w:rPr>
        <w:t> while</w:t>
      </w:r>
      <w:r>
        <w:rPr>
          <w:w w:val="105"/>
        </w:rPr>
        <w:t> „mathema‟</w:t>
      </w:r>
      <w:r>
        <w:rPr>
          <w:w w:val="105"/>
        </w:rPr>
        <w:t> refers</w:t>
      </w:r>
      <w:r>
        <w:rPr>
          <w:w w:val="105"/>
        </w:rPr>
        <w:t> to</w:t>
      </w:r>
      <w:r>
        <w:rPr>
          <w:w w:val="105"/>
        </w:rPr>
        <w:t> explain,</w:t>
      </w:r>
      <w:r>
        <w:rPr>
          <w:w w:val="105"/>
        </w:rPr>
        <w:t> to</w:t>
      </w:r>
      <w:r>
        <w:rPr>
          <w:w w:val="105"/>
        </w:rPr>
        <w:t> know</w:t>
      </w:r>
      <w:r>
        <w:rPr>
          <w:w w:val="105"/>
        </w:rPr>
        <w:t> or</w:t>
      </w:r>
      <w:r>
        <w:rPr>
          <w:w w:val="105"/>
        </w:rPr>
        <w:t> to</w:t>
      </w:r>
      <w:r>
        <w:rPr>
          <w:w w:val="105"/>
        </w:rPr>
        <w:t> understand and „tics‟ has to do with techne which is also rooted in art, skill or technique.</w:t>
      </w:r>
      <w:r>
        <w:rPr>
          <w:spacing w:val="40"/>
          <w:w w:val="105"/>
        </w:rPr>
        <w:t> </w:t>
      </w:r>
      <w:r>
        <w:rPr>
          <w:w w:val="105"/>
        </w:rPr>
        <w:t>He thus</w:t>
      </w:r>
      <w:r>
        <w:rPr>
          <w:w w:val="105"/>
        </w:rPr>
        <w:t> defined</w:t>
      </w:r>
      <w:r>
        <w:rPr>
          <w:w w:val="105"/>
        </w:rPr>
        <w:t> ethno-mathematics</w:t>
      </w:r>
      <w:r>
        <w:rPr>
          <w:w w:val="105"/>
        </w:rPr>
        <w:t> as</w:t>
      </w:r>
      <w:r>
        <w:rPr>
          <w:w w:val="105"/>
        </w:rPr>
        <w:t> mathematics</w:t>
      </w:r>
      <w:r>
        <w:rPr>
          <w:w w:val="105"/>
        </w:rPr>
        <w:t> which</w:t>
      </w:r>
      <w:r>
        <w:rPr>
          <w:w w:val="105"/>
        </w:rPr>
        <w:t> is</w:t>
      </w:r>
      <w:r>
        <w:rPr>
          <w:w w:val="105"/>
        </w:rPr>
        <w:t> practised</w:t>
      </w:r>
      <w:r>
        <w:rPr>
          <w:w w:val="105"/>
        </w:rPr>
        <w:t> among identifiable</w:t>
      </w:r>
      <w:r>
        <w:rPr>
          <w:w w:val="105"/>
        </w:rPr>
        <w:t> cultural</w:t>
      </w:r>
      <w:r>
        <w:rPr>
          <w:w w:val="105"/>
        </w:rPr>
        <w:t> groups</w:t>
      </w:r>
      <w:r>
        <w:rPr>
          <w:w w:val="105"/>
        </w:rPr>
        <w:t> such</w:t>
      </w:r>
      <w:r>
        <w:rPr>
          <w:w w:val="105"/>
        </w:rPr>
        <w:t> as</w:t>
      </w:r>
      <w:r>
        <w:rPr>
          <w:w w:val="105"/>
        </w:rPr>
        <w:t> national,</w:t>
      </w:r>
      <w:r>
        <w:rPr>
          <w:w w:val="105"/>
        </w:rPr>
        <w:t> tribal,</w:t>
      </w:r>
      <w:r>
        <w:rPr>
          <w:w w:val="105"/>
        </w:rPr>
        <w:t> societies,</w:t>
      </w:r>
      <w:r>
        <w:rPr>
          <w:w w:val="105"/>
        </w:rPr>
        <w:t> labour</w:t>
      </w:r>
      <w:r>
        <w:rPr>
          <w:w w:val="105"/>
        </w:rPr>
        <w:t> groups, children</w:t>
      </w:r>
      <w:r>
        <w:rPr>
          <w:w w:val="105"/>
        </w:rPr>
        <w:t> of</w:t>
      </w:r>
      <w:r>
        <w:rPr>
          <w:w w:val="105"/>
        </w:rPr>
        <w:t> certain</w:t>
      </w:r>
      <w:r>
        <w:rPr>
          <w:w w:val="105"/>
        </w:rPr>
        <w:t> age</w:t>
      </w:r>
      <w:r>
        <w:rPr>
          <w:w w:val="105"/>
        </w:rPr>
        <w:t> brackets,</w:t>
      </w:r>
      <w:r>
        <w:rPr>
          <w:w w:val="105"/>
        </w:rPr>
        <w:t> professional</w:t>
      </w:r>
      <w:r>
        <w:rPr>
          <w:w w:val="105"/>
        </w:rPr>
        <w:t> classes</w:t>
      </w:r>
      <w:r>
        <w:rPr>
          <w:w w:val="105"/>
        </w:rPr>
        <w:t> and</w:t>
      </w:r>
      <w:r>
        <w:rPr>
          <w:w w:val="105"/>
        </w:rPr>
        <w:t> religious</w:t>
      </w:r>
      <w:r>
        <w:rPr>
          <w:w w:val="105"/>
        </w:rPr>
        <w:t> tradition</w:t>
      </w:r>
      <w:r>
        <w:rPr>
          <w:w w:val="105"/>
        </w:rPr>
        <w:t> (D‟ Ambrosio, (1985).</w:t>
      </w:r>
      <w:r>
        <w:rPr>
          <w:spacing w:val="40"/>
          <w:w w:val="105"/>
        </w:rPr>
        <w:t> </w:t>
      </w:r>
      <w:r>
        <w:rPr>
          <w:w w:val="105"/>
        </w:rPr>
        <w:t>Identifiable cultural groups according to Carss (1986), include groups</w:t>
      </w:r>
      <w:r>
        <w:rPr>
          <w:spacing w:val="-3"/>
          <w:w w:val="105"/>
        </w:rPr>
        <w:t> </w:t>
      </w:r>
      <w:r>
        <w:rPr>
          <w:w w:val="105"/>
        </w:rPr>
        <w:t>of</w:t>
      </w:r>
      <w:r>
        <w:rPr>
          <w:spacing w:val="-4"/>
          <w:w w:val="105"/>
        </w:rPr>
        <w:t> </w:t>
      </w:r>
      <w:r>
        <w:rPr>
          <w:w w:val="105"/>
        </w:rPr>
        <w:t>people</w:t>
      </w:r>
      <w:r>
        <w:rPr>
          <w:spacing w:val="-2"/>
          <w:w w:val="105"/>
        </w:rPr>
        <w:t> </w:t>
      </w:r>
      <w:r>
        <w:rPr>
          <w:w w:val="105"/>
        </w:rPr>
        <w:t>(ethnic</w:t>
      </w:r>
      <w:r>
        <w:rPr>
          <w:spacing w:val="-2"/>
          <w:w w:val="105"/>
        </w:rPr>
        <w:t> </w:t>
      </w:r>
      <w:r>
        <w:rPr>
          <w:w w:val="105"/>
        </w:rPr>
        <w:t>groups) who share common</w:t>
      </w:r>
      <w:r>
        <w:rPr>
          <w:spacing w:val="-1"/>
          <w:w w:val="105"/>
        </w:rPr>
        <w:t> </w:t>
      </w:r>
      <w:r>
        <w:rPr>
          <w:w w:val="105"/>
        </w:rPr>
        <w:t>and</w:t>
      </w:r>
      <w:r>
        <w:rPr>
          <w:spacing w:val="-1"/>
          <w:w w:val="105"/>
        </w:rPr>
        <w:t> </w:t>
      </w:r>
      <w:r>
        <w:rPr>
          <w:w w:val="105"/>
        </w:rPr>
        <w:t>distinctive</w:t>
      </w:r>
      <w:r>
        <w:rPr>
          <w:spacing w:val="-2"/>
          <w:w w:val="105"/>
        </w:rPr>
        <w:t> </w:t>
      </w:r>
      <w:r>
        <w:rPr>
          <w:w w:val="105"/>
        </w:rPr>
        <w:t>characteristics such as ideologies, behaviour, hopes, fears, language and culture.</w:t>
      </w:r>
    </w:p>
    <w:p>
      <w:pPr>
        <w:pStyle w:val="BodyText"/>
        <w:spacing w:line="501" w:lineRule="auto"/>
        <w:ind w:left="841" w:right="1752" w:firstLine="720"/>
        <w:jc w:val="both"/>
      </w:pPr>
      <w:r>
        <w:rPr>
          <w:w w:val="105"/>
        </w:rPr>
        <w:t>The</w:t>
      </w:r>
      <w:r>
        <w:rPr>
          <w:w w:val="105"/>
        </w:rPr>
        <w:t> ethno-mathematics</w:t>
      </w:r>
      <w:r>
        <w:rPr>
          <w:w w:val="105"/>
        </w:rPr>
        <w:t> approach</w:t>
      </w:r>
      <w:r>
        <w:rPr>
          <w:w w:val="105"/>
        </w:rPr>
        <w:t> to</w:t>
      </w:r>
      <w:r>
        <w:rPr>
          <w:w w:val="105"/>
        </w:rPr>
        <w:t> teaching</w:t>
      </w:r>
      <w:r>
        <w:rPr>
          <w:w w:val="105"/>
        </w:rPr>
        <w:t> of</w:t>
      </w:r>
      <w:r>
        <w:rPr>
          <w:w w:val="105"/>
        </w:rPr>
        <w:t> mathematics according</w:t>
      </w:r>
      <w:r>
        <w:rPr>
          <w:w w:val="105"/>
        </w:rPr>
        <w:t> to D‟Ambrosis</w:t>
      </w:r>
      <w:r>
        <w:rPr>
          <w:w w:val="105"/>
        </w:rPr>
        <w:t> (2001) is</w:t>
      </w:r>
      <w:r>
        <w:rPr>
          <w:w w:val="105"/>
        </w:rPr>
        <w:t> an</w:t>
      </w:r>
      <w:r>
        <w:rPr>
          <w:w w:val="105"/>
        </w:rPr>
        <w:t> approach</w:t>
      </w:r>
      <w:r>
        <w:rPr>
          <w:w w:val="105"/>
        </w:rPr>
        <w:t> or technique</w:t>
      </w:r>
      <w:r>
        <w:rPr>
          <w:w w:val="105"/>
        </w:rPr>
        <w:t> of</w:t>
      </w:r>
      <w:r>
        <w:rPr>
          <w:w w:val="105"/>
        </w:rPr>
        <w:t> teaching</w:t>
      </w:r>
      <w:r>
        <w:rPr>
          <w:w w:val="105"/>
        </w:rPr>
        <w:t> and</w:t>
      </w:r>
      <w:r>
        <w:rPr>
          <w:w w:val="105"/>
        </w:rPr>
        <w:t> learning mathematics</w:t>
      </w:r>
      <w:r>
        <w:rPr>
          <w:w w:val="105"/>
        </w:rPr>
        <w:t> which</w:t>
      </w:r>
      <w:r>
        <w:rPr>
          <w:w w:val="105"/>
        </w:rPr>
        <w:t> builds</w:t>
      </w:r>
      <w:r>
        <w:rPr>
          <w:w w:val="105"/>
        </w:rPr>
        <w:t> on</w:t>
      </w:r>
      <w:r>
        <w:rPr>
          <w:w w:val="105"/>
        </w:rPr>
        <w:t> the</w:t>
      </w:r>
      <w:r>
        <w:rPr>
          <w:w w:val="105"/>
        </w:rPr>
        <w:t> students‟</w:t>
      </w:r>
      <w:r>
        <w:rPr>
          <w:w w:val="105"/>
        </w:rPr>
        <w:t> previous</w:t>
      </w:r>
      <w:r>
        <w:rPr>
          <w:w w:val="105"/>
        </w:rPr>
        <w:t> knowledge,</w:t>
      </w:r>
      <w:r>
        <w:rPr>
          <w:w w:val="105"/>
        </w:rPr>
        <w:t> background,</w:t>
      </w:r>
      <w:r>
        <w:rPr>
          <w:w w:val="105"/>
        </w:rPr>
        <w:t> the role</w:t>
      </w:r>
      <w:r>
        <w:rPr>
          <w:w w:val="105"/>
        </w:rPr>
        <w:t> his</w:t>
      </w:r>
      <w:r>
        <w:rPr>
          <w:w w:val="105"/>
        </w:rPr>
        <w:t> environment</w:t>
      </w:r>
      <w:r>
        <w:rPr>
          <w:w w:val="105"/>
        </w:rPr>
        <w:t> plays in</w:t>
      </w:r>
      <w:r>
        <w:rPr>
          <w:w w:val="105"/>
        </w:rPr>
        <w:t> terms</w:t>
      </w:r>
      <w:r>
        <w:rPr>
          <w:w w:val="105"/>
        </w:rPr>
        <w:t> of content,</w:t>
      </w:r>
      <w:r>
        <w:rPr>
          <w:w w:val="105"/>
        </w:rPr>
        <w:t> methods</w:t>
      </w:r>
      <w:r>
        <w:rPr>
          <w:w w:val="105"/>
        </w:rPr>
        <w:t> and</w:t>
      </w:r>
      <w:r>
        <w:rPr>
          <w:w w:val="105"/>
        </w:rPr>
        <w:t> his</w:t>
      </w:r>
      <w:r>
        <w:rPr>
          <w:w w:val="105"/>
        </w:rPr>
        <w:t> past and</w:t>
      </w:r>
      <w:r>
        <w:rPr>
          <w:w w:val="105"/>
        </w:rPr>
        <w:t> present experiences of his immediate environment.</w:t>
      </w:r>
      <w:r>
        <w:rPr>
          <w:spacing w:val="40"/>
          <w:w w:val="105"/>
        </w:rPr>
        <w:t> </w:t>
      </w:r>
      <w:r>
        <w:rPr>
          <w:w w:val="105"/>
        </w:rPr>
        <w:t>The</w:t>
      </w:r>
      <w:r>
        <w:rPr>
          <w:w w:val="105"/>
        </w:rPr>
        <w:t> focus of ethno-mathematics is to determine</w:t>
      </w:r>
      <w:r>
        <w:rPr>
          <w:spacing w:val="-3"/>
          <w:w w:val="105"/>
        </w:rPr>
        <w:t> </w:t>
      </w:r>
      <w:r>
        <w:rPr>
          <w:w w:val="105"/>
        </w:rPr>
        <w:t>how familiar situations</w:t>
      </w:r>
      <w:r>
        <w:rPr>
          <w:spacing w:val="-4"/>
          <w:w w:val="105"/>
        </w:rPr>
        <w:t> </w:t>
      </w:r>
      <w:r>
        <w:rPr>
          <w:w w:val="105"/>
        </w:rPr>
        <w:t>and</w:t>
      </w:r>
      <w:r>
        <w:rPr>
          <w:spacing w:val="-2"/>
          <w:w w:val="105"/>
        </w:rPr>
        <w:t> </w:t>
      </w:r>
      <w:r>
        <w:rPr>
          <w:w w:val="105"/>
        </w:rPr>
        <w:t>visual</w:t>
      </w:r>
      <w:r>
        <w:rPr>
          <w:spacing w:val="-6"/>
          <w:w w:val="105"/>
        </w:rPr>
        <w:t> </w:t>
      </w:r>
      <w:r>
        <w:rPr>
          <w:w w:val="105"/>
        </w:rPr>
        <w:t>approaches</w:t>
      </w:r>
      <w:r>
        <w:rPr>
          <w:spacing w:val="-4"/>
          <w:w w:val="105"/>
        </w:rPr>
        <w:t> </w:t>
      </w:r>
      <w:r>
        <w:rPr>
          <w:w w:val="105"/>
        </w:rPr>
        <w:t>integrated</w:t>
      </w:r>
      <w:r>
        <w:rPr>
          <w:spacing w:val="-2"/>
          <w:w w:val="105"/>
        </w:rPr>
        <w:t> </w:t>
      </w:r>
      <w:r>
        <w:rPr>
          <w:w w:val="105"/>
        </w:rPr>
        <w:t>with</w:t>
      </w:r>
      <w:r>
        <w:rPr>
          <w:spacing w:val="-2"/>
          <w:w w:val="105"/>
        </w:rPr>
        <w:t> </w:t>
      </w:r>
      <w:r>
        <w:rPr>
          <w:w w:val="105"/>
        </w:rPr>
        <w:t>systematic Eurocentric</w:t>
      </w:r>
      <w:r>
        <w:rPr>
          <w:w w:val="105"/>
        </w:rPr>
        <w:t> activities can</w:t>
      </w:r>
      <w:r>
        <w:rPr>
          <w:w w:val="105"/>
        </w:rPr>
        <w:t> be</w:t>
      </w:r>
      <w:r>
        <w:rPr>
          <w:w w:val="105"/>
        </w:rPr>
        <w:t> used</w:t>
      </w:r>
      <w:r>
        <w:rPr>
          <w:w w:val="105"/>
        </w:rPr>
        <w:t> to</w:t>
      </w:r>
      <w:r>
        <w:rPr>
          <w:w w:val="105"/>
        </w:rPr>
        <w:t> help</w:t>
      </w:r>
      <w:r>
        <w:rPr>
          <w:w w:val="105"/>
        </w:rPr>
        <w:t> learner‟s</w:t>
      </w:r>
      <w:r>
        <w:rPr>
          <w:w w:val="105"/>
        </w:rPr>
        <w:t> different</w:t>
      </w:r>
      <w:r>
        <w:rPr>
          <w:w w:val="105"/>
        </w:rPr>
        <w:t> cognitive</w:t>
      </w:r>
      <w:r>
        <w:rPr>
          <w:w w:val="105"/>
        </w:rPr>
        <w:t> skills</w:t>
      </w:r>
      <w:r>
        <w:rPr>
          <w:w w:val="105"/>
        </w:rPr>
        <w:t> to improve</w:t>
      </w:r>
      <w:r>
        <w:rPr>
          <w:spacing w:val="-1"/>
          <w:w w:val="105"/>
        </w:rPr>
        <w:t> </w:t>
      </w:r>
      <w:r>
        <w:rPr>
          <w:w w:val="105"/>
        </w:rPr>
        <w:t>their level of mathematical functioning</w:t>
      </w:r>
      <w:r>
        <w:rPr>
          <w:spacing w:val="-7"/>
          <w:w w:val="105"/>
        </w:rPr>
        <w:t> </w:t>
      </w:r>
      <w:r>
        <w:rPr>
          <w:w w:val="105"/>
        </w:rPr>
        <w:t>as</w:t>
      </w:r>
      <w:r>
        <w:rPr>
          <w:spacing w:val="-2"/>
          <w:w w:val="105"/>
        </w:rPr>
        <w:t> </w:t>
      </w:r>
      <w:r>
        <w:rPr>
          <w:w w:val="105"/>
        </w:rPr>
        <w:t>well</w:t>
      </w:r>
      <w:r>
        <w:rPr>
          <w:spacing w:val="-5"/>
          <w:w w:val="105"/>
        </w:rPr>
        <w:t> </w:t>
      </w:r>
      <w:r>
        <w:rPr>
          <w:w w:val="105"/>
        </w:rPr>
        <w:t>as</w:t>
      </w:r>
      <w:r>
        <w:rPr>
          <w:spacing w:val="-2"/>
          <w:w w:val="105"/>
        </w:rPr>
        <w:t> </w:t>
      </w:r>
      <w:r>
        <w:rPr>
          <w:w w:val="105"/>
        </w:rPr>
        <w:t>performances</w:t>
      </w:r>
      <w:r>
        <w:rPr>
          <w:spacing w:val="-2"/>
          <w:w w:val="105"/>
        </w:rPr>
        <w:t> </w:t>
      </w:r>
      <w:r>
        <w:rPr>
          <w:w w:val="105"/>
        </w:rPr>
        <w:t>in</w:t>
      </w:r>
      <w:r>
        <w:rPr>
          <w:spacing w:val="-1"/>
          <w:w w:val="105"/>
        </w:rPr>
        <w:t> </w:t>
      </w:r>
      <w:r>
        <w:rPr>
          <w:w w:val="105"/>
        </w:rPr>
        <w:t>a</w:t>
      </w:r>
      <w:r>
        <w:rPr>
          <w:spacing w:val="-1"/>
          <w:w w:val="105"/>
        </w:rPr>
        <w:t> </w:t>
      </w:r>
      <w:r>
        <w:rPr>
          <w:w w:val="105"/>
        </w:rPr>
        <w:t>wider range</w:t>
      </w:r>
      <w:r>
        <w:rPr>
          <w:spacing w:val="-2"/>
          <w:w w:val="105"/>
        </w:rPr>
        <w:t> </w:t>
      </w:r>
      <w:r>
        <w:rPr>
          <w:w w:val="105"/>
        </w:rPr>
        <w:t>of mathematical objectives</w:t>
      </w:r>
      <w:r>
        <w:rPr>
          <w:spacing w:val="-3"/>
          <w:w w:val="105"/>
        </w:rPr>
        <w:t> </w:t>
      </w:r>
      <w:r>
        <w:rPr>
          <w:w w:val="105"/>
        </w:rPr>
        <w:t>(Kurumeh, 2007).</w:t>
      </w:r>
      <w:r>
        <w:rPr>
          <w:spacing w:val="40"/>
          <w:w w:val="105"/>
        </w:rPr>
        <w:t> </w:t>
      </w:r>
      <w:r>
        <w:rPr>
          <w:w w:val="105"/>
        </w:rPr>
        <w:t>The</w:t>
      </w:r>
      <w:r>
        <w:rPr>
          <w:spacing w:val="-2"/>
          <w:w w:val="105"/>
        </w:rPr>
        <w:t> </w:t>
      </w:r>
      <w:r>
        <w:rPr>
          <w:w w:val="105"/>
        </w:rPr>
        <w:t>approach</w:t>
      </w:r>
      <w:r>
        <w:rPr>
          <w:spacing w:val="-1"/>
          <w:w w:val="105"/>
        </w:rPr>
        <w:t> </w:t>
      </w:r>
      <w:r>
        <w:rPr>
          <w:w w:val="105"/>
        </w:rPr>
        <w:t>entails situating learning</w:t>
      </w:r>
      <w:r>
        <w:rPr>
          <w:spacing w:val="-8"/>
          <w:w w:val="105"/>
        </w:rPr>
        <w:t> </w:t>
      </w:r>
      <w:r>
        <w:rPr>
          <w:w w:val="105"/>
        </w:rPr>
        <w:t>and</w:t>
      </w:r>
      <w:r>
        <w:rPr>
          <w:spacing w:val="-7"/>
          <w:w w:val="105"/>
        </w:rPr>
        <w:t> </w:t>
      </w:r>
      <w:r>
        <w:rPr>
          <w:w w:val="105"/>
        </w:rPr>
        <w:t>problem</w:t>
      </w:r>
      <w:r>
        <w:rPr>
          <w:spacing w:val="-2"/>
          <w:w w:val="105"/>
        </w:rPr>
        <w:t> </w:t>
      </w:r>
      <w:r>
        <w:rPr>
          <w:w w:val="105"/>
        </w:rPr>
        <w:t>solving</w:t>
      </w:r>
      <w:r>
        <w:rPr>
          <w:spacing w:val="-7"/>
          <w:w w:val="105"/>
        </w:rPr>
        <w:t> </w:t>
      </w:r>
      <w:r>
        <w:rPr>
          <w:w w:val="105"/>
        </w:rPr>
        <w:t>in</w:t>
      </w:r>
      <w:r>
        <w:rPr>
          <w:spacing w:val="-7"/>
          <w:w w:val="105"/>
        </w:rPr>
        <w:t> </w:t>
      </w:r>
      <w:r>
        <w:rPr>
          <w:w w:val="105"/>
        </w:rPr>
        <w:t>real</w:t>
      </w:r>
      <w:r>
        <w:rPr>
          <w:spacing w:val="-6"/>
          <w:w w:val="105"/>
        </w:rPr>
        <w:t> </w:t>
      </w:r>
      <w:r>
        <w:rPr>
          <w:w w:val="105"/>
        </w:rPr>
        <w:t>life</w:t>
      </w:r>
      <w:r>
        <w:rPr>
          <w:spacing w:val="-8"/>
          <w:w w:val="105"/>
        </w:rPr>
        <w:t> </w:t>
      </w:r>
      <w:r>
        <w:rPr>
          <w:w w:val="105"/>
        </w:rPr>
        <w:t>context</w:t>
      </w:r>
      <w:r>
        <w:rPr>
          <w:spacing w:val="-5"/>
          <w:w w:val="105"/>
        </w:rPr>
        <w:t> </w:t>
      </w:r>
      <w:r>
        <w:rPr>
          <w:w w:val="105"/>
        </w:rPr>
        <w:t>where</w:t>
      </w:r>
      <w:r>
        <w:rPr>
          <w:spacing w:val="-9"/>
          <w:w w:val="105"/>
        </w:rPr>
        <w:t> </w:t>
      </w:r>
      <w:r>
        <w:rPr>
          <w:w w:val="105"/>
        </w:rPr>
        <w:t>the</w:t>
      </w:r>
      <w:r>
        <w:rPr>
          <w:spacing w:val="-8"/>
          <w:w w:val="105"/>
        </w:rPr>
        <w:t> </w:t>
      </w:r>
      <w:r>
        <w:rPr>
          <w:w w:val="105"/>
        </w:rPr>
        <w:t>environment</w:t>
      </w:r>
      <w:r>
        <w:rPr>
          <w:spacing w:val="-5"/>
          <w:w w:val="105"/>
        </w:rPr>
        <w:t> </w:t>
      </w:r>
      <w:r>
        <w:rPr>
          <w:w w:val="105"/>
        </w:rPr>
        <w:t>is</w:t>
      </w:r>
      <w:r>
        <w:rPr>
          <w:spacing w:val="2"/>
          <w:w w:val="105"/>
        </w:rPr>
        <w:t> </w:t>
      </w:r>
      <w:r>
        <w:rPr>
          <w:w w:val="105"/>
        </w:rPr>
        <w:t>very</w:t>
      </w:r>
      <w:r>
        <w:rPr>
          <w:spacing w:val="-7"/>
          <w:w w:val="105"/>
        </w:rPr>
        <w:t> </w:t>
      </w:r>
      <w:r>
        <w:rPr>
          <w:spacing w:val="-4"/>
          <w:w w:val="105"/>
        </w:rPr>
        <w:t>rich</w:t>
      </w:r>
    </w:p>
    <w:p>
      <w:pPr>
        <w:spacing w:after="0" w:line="501" w:lineRule="auto"/>
        <w:jc w:val="both"/>
        <w:sectPr>
          <w:pgSz w:w="12240" w:h="15840"/>
          <w:pgMar w:header="0" w:footer="997" w:top="1360" w:bottom="1180" w:left="1320" w:right="260"/>
        </w:sectPr>
      </w:pPr>
    </w:p>
    <w:p>
      <w:pPr>
        <w:pStyle w:val="BodyText"/>
        <w:spacing w:line="499" w:lineRule="auto" w:before="82"/>
        <w:ind w:left="841" w:right="1747"/>
        <w:jc w:val="both"/>
      </w:pPr>
      <w:r>
        <w:rPr>
          <w:w w:val="105"/>
        </w:rPr>
        <w:t>in information</w:t>
      </w:r>
      <w:r>
        <w:rPr>
          <w:w w:val="105"/>
        </w:rPr>
        <w:t> with physical</w:t>
      </w:r>
      <w:r>
        <w:rPr>
          <w:w w:val="105"/>
        </w:rPr>
        <w:t> materials that</w:t>
      </w:r>
      <w:r>
        <w:rPr>
          <w:w w:val="105"/>
        </w:rPr>
        <w:t> serve as a</w:t>
      </w:r>
      <w:r>
        <w:rPr>
          <w:w w:val="105"/>
        </w:rPr>
        <w:t> source</w:t>
      </w:r>
      <w:r>
        <w:rPr>
          <w:w w:val="105"/>
        </w:rPr>
        <w:t> of manipulative and interactive processes (Kurumeh, Onah and Mohammed 2012).</w:t>
      </w:r>
      <w:r>
        <w:rPr>
          <w:spacing w:val="40"/>
          <w:w w:val="105"/>
        </w:rPr>
        <w:t> </w:t>
      </w:r>
      <w:r>
        <w:rPr>
          <w:w w:val="105"/>
        </w:rPr>
        <w:t>Students are made to link the past to the present so</w:t>
      </w:r>
      <w:r>
        <w:rPr>
          <w:spacing w:val="-1"/>
          <w:w w:val="105"/>
        </w:rPr>
        <w:t> </w:t>
      </w:r>
      <w:r>
        <w:rPr>
          <w:w w:val="105"/>
        </w:rPr>
        <w:t>as to build the future.</w:t>
      </w:r>
    </w:p>
    <w:p>
      <w:pPr>
        <w:pStyle w:val="BodyText"/>
        <w:spacing w:line="499" w:lineRule="auto" w:before="6"/>
        <w:ind w:left="841" w:right="1758" w:firstLine="720"/>
        <w:jc w:val="both"/>
      </w:pPr>
      <w:r>
        <w:rPr>
          <w:w w:val="105"/>
        </w:rPr>
        <w:t>Ethno-Mathematics</w:t>
      </w:r>
      <w:r>
        <w:rPr>
          <w:w w:val="105"/>
        </w:rPr>
        <w:t> Approach</w:t>
      </w:r>
      <w:r>
        <w:rPr>
          <w:w w:val="105"/>
        </w:rPr>
        <w:t> encourages</w:t>
      </w:r>
      <w:r>
        <w:rPr>
          <w:w w:val="105"/>
        </w:rPr>
        <w:t> the</w:t>
      </w:r>
      <w:r>
        <w:rPr>
          <w:w w:val="105"/>
        </w:rPr>
        <w:t> learner</w:t>
      </w:r>
      <w:r>
        <w:rPr>
          <w:w w:val="105"/>
        </w:rPr>
        <w:t> to</w:t>
      </w:r>
      <w:r>
        <w:rPr>
          <w:w w:val="105"/>
        </w:rPr>
        <w:t> effectively</w:t>
      </w:r>
      <w:r>
        <w:rPr>
          <w:w w:val="105"/>
        </w:rPr>
        <w:t> utilize his</w:t>
      </w:r>
      <w:r>
        <w:rPr>
          <w:w w:val="105"/>
        </w:rPr>
        <w:t> environment</w:t>
      </w:r>
      <w:r>
        <w:rPr>
          <w:w w:val="105"/>
        </w:rPr>
        <w:t> mathematically.</w:t>
      </w:r>
      <w:r>
        <w:rPr>
          <w:w w:val="105"/>
        </w:rPr>
        <w:t> Hence</w:t>
      </w:r>
      <w:r>
        <w:rPr>
          <w:w w:val="105"/>
        </w:rPr>
        <w:t> it</w:t>
      </w:r>
      <w:r>
        <w:rPr>
          <w:w w:val="105"/>
        </w:rPr>
        <w:t> is</w:t>
      </w:r>
      <w:r>
        <w:rPr>
          <w:w w:val="105"/>
        </w:rPr>
        <w:t> an</w:t>
      </w:r>
      <w:r>
        <w:rPr>
          <w:w w:val="105"/>
        </w:rPr>
        <w:t> aspect</w:t>
      </w:r>
      <w:r>
        <w:rPr>
          <w:w w:val="105"/>
        </w:rPr>
        <w:t> of</w:t>
      </w:r>
      <w:r>
        <w:rPr>
          <w:w w:val="105"/>
        </w:rPr>
        <w:t> socialist</w:t>
      </w:r>
      <w:r>
        <w:rPr>
          <w:w w:val="105"/>
        </w:rPr>
        <w:t> constructivist teaching strategy.</w:t>
      </w:r>
    </w:p>
    <w:p>
      <w:pPr>
        <w:pStyle w:val="Heading2"/>
        <w:numPr>
          <w:ilvl w:val="2"/>
          <w:numId w:val="18"/>
        </w:numPr>
        <w:tabs>
          <w:tab w:pos="1684" w:val="left" w:leader="none"/>
        </w:tabs>
        <w:spacing w:line="240" w:lineRule="auto" w:before="14" w:after="0"/>
        <w:ind w:left="1684" w:right="0" w:hanging="843"/>
        <w:jc w:val="left"/>
      </w:pPr>
      <w:r>
        <w:rPr>
          <w:w w:val="105"/>
        </w:rPr>
        <w:t>Games</w:t>
      </w:r>
      <w:r>
        <w:rPr>
          <w:spacing w:val="-8"/>
          <w:w w:val="105"/>
        </w:rPr>
        <w:t> </w:t>
      </w:r>
      <w:r>
        <w:rPr>
          <w:w w:val="105"/>
        </w:rPr>
        <w:t>and</w:t>
      </w:r>
      <w:r>
        <w:rPr>
          <w:spacing w:val="-11"/>
          <w:w w:val="105"/>
        </w:rPr>
        <w:t> </w:t>
      </w:r>
      <w:r>
        <w:rPr>
          <w:spacing w:val="-2"/>
          <w:w w:val="105"/>
        </w:rPr>
        <w:t>Simulations:</w:t>
      </w:r>
    </w:p>
    <w:p>
      <w:pPr>
        <w:pStyle w:val="BodyText"/>
        <w:spacing w:before="18"/>
        <w:rPr>
          <w:b/>
        </w:rPr>
      </w:pPr>
    </w:p>
    <w:p>
      <w:pPr>
        <w:pStyle w:val="BodyText"/>
        <w:spacing w:line="501" w:lineRule="auto"/>
        <w:ind w:left="841" w:right="1752" w:firstLine="720"/>
        <w:jc w:val="both"/>
      </w:pPr>
      <w:r>
        <w:rPr>
          <w:w w:val="105"/>
        </w:rPr>
        <w:t>Mathematical games</w:t>
      </w:r>
      <w:r>
        <w:rPr>
          <w:spacing w:val="-7"/>
          <w:w w:val="105"/>
        </w:rPr>
        <w:t> </w:t>
      </w:r>
      <w:r>
        <w:rPr>
          <w:w w:val="105"/>
        </w:rPr>
        <w:t>also called educational games have been defined</w:t>
      </w:r>
      <w:r>
        <w:rPr>
          <w:spacing w:val="-5"/>
          <w:w w:val="105"/>
        </w:rPr>
        <w:t> </w:t>
      </w:r>
      <w:r>
        <w:rPr>
          <w:w w:val="105"/>
        </w:rPr>
        <w:t>as</w:t>
      </w:r>
      <w:r>
        <w:rPr>
          <w:spacing w:val="-7"/>
          <w:w w:val="105"/>
        </w:rPr>
        <w:t> </w:t>
      </w:r>
      <w:r>
        <w:rPr>
          <w:w w:val="105"/>
        </w:rPr>
        <w:t>an enjoyable</w:t>
      </w:r>
      <w:r>
        <w:rPr>
          <w:spacing w:val="-2"/>
          <w:w w:val="105"/>
        </w:rPr>
        <w:t> </w:t>
      </w:r>
      <w:r>
        <w:rPr>
          <w:w w:val="105"/>
        </w:rPr>
        <w:t>social activity with</w:t>
      </w:r>
      <w:r>
        <w:rPr>
          <w:spacing w:val="-1"/>
          <w:w w:val="105"/>
        </w:rPr>
        <w:t> </w:t>
      </w:r>
      <w:r>
        <w:rPr>
          <w:w w:val="105"/>
        </w:rPr>
        <w:t>goals, rules, and educational objectives</w:t>
      </w:r>
      <w:r>
        <w:rPr>
          <w:spacing w:val="-3"/>
          <w:w w:val="105"/>
        </w:rPr>
        <w:t> </w:t>
      </w:r>
      <w:r>
        <w:rPr>
          <w:w w:val="105"/>
        </w:rPr>
        <w:t>(Stephen</w:t>
      </w:r>
      <w:r>
        <w:rPr>
          <w:spacing w:val="-1"/>
          <w:w w:val="105"/>
        </w:rPr>
        <w:t> </w:t>
      </w:r>
      <w:r>
        <w:rPr>
          <w:w w:val="105"/>
        </w:rPr>
        <w:t>and Cary,</w:t>
      </w:r>
      <w:r>
        <w:rPr>
          <w:spacing w:val="-4"/>
          <w:w w:val="105"/>
        </w:rPr>
        <w:t> </w:t>
      </w:r>
      <w:r>
        <w:rPr>
          <w:w w:val="105"/>
        </w:rPr>
        <w:t>1994).</w:t>
      </w:r>
      <w:r>
        <w:rPr>
          <w:spacing w:val="40"/>
          <w:w w:val="105"/>
        </w:rPr>
        <w:t> </w:t>
      </w:r>
      <w:r>
        <w:rPr>
          <w:w w:val="105"/>
        </w:rPr>
        <w:t>Mathematical</w:t>
      </w:r>
      <w:r>
        <w:rPr>
          <w:spacing w:val="-4"/>
          <w:w w:val="105"/>
        </w:rPr>
        <w:t> </w:t>
      </w:r>
      <w:r>
        <w:rPr>
          <w:w w:val="105"/>
        </w:rPr>
        <w:t>game</w:t>
      </w:r>
      <w:r>
        <w:rPr>
          <w:spacing w:val="-7"/>
          <w:w w:val="105"/>
        </w:rPr>
        <w:t> </w:t>
      </w:r>
      <w:r>
        <w:rPr>
          <w:w w:val="105"/>
        </w:rPr>
        <w:t>approach</w:t>
      </w:r>
      <w:r>
        <w:rPr>
          <w:spacing w:val="-6"/>
          <w:w w:val="105"/>
        </w:rPr>
        <w:t> </w:t>
      </w:r>
      <w:r>
        <w:rPr>
          <w:w w:val="105"/>
        </w:rPr>
        <w:t>involved</w:t>
      </w:r>
      <w:r>
        <w:rPr>
          <w:spacing w:val="-6"/>
          <w:w w:val="105"/>
        </w:rPr>
        <w:t> </w:t>
      </w:r>
      <w:r>
        <w:rPr>
          <w:w w:val="105"/>
        </w:rPr>
        <w:t>two or more</w:t>
      </w:r>
      <w:r>
        <w:rPr>
          <w:spacing w:val="-1"/>
          <w:w w:val="105"/>
        </w:rPr>
        <w:t> </w:t>
      </w:r>
      <w:r>
        <w:rPr>
          <w:w w:val="105"/>
        </w:rPr>
        <w:t>students</w:t>
      </w:r>
      <w:r>
        <w:rPr>
          <w:spacing w:val="-2"/>
          <w:w w:val="105"/>
        </w:rPr>
        <w:t> </w:t>
      </w:r>
      <w:r>
        <w:rPr>
          <w:w w:val="105"/>
        </w:rPr>
        <w:t>working together</w:t>
      </w:r>
      <w:r>
        <w:rPr>
          <w:w w:val="105"/>
        </w:rPr>
        <w:t> to</w:t>
      </w:r>
      <w:r>
        <w:rPr>
          <w:w w:val="105"/>
        </w:rPr>
        <w:t> find</w:t>
      </w:r>
      <w:r>
        <w:rPr>
          <w:w w:val="105"/>
        </w:rPr>
        <w:t> a</w:t>
      </w:r>
      <w:r>
        <w:rPr>
          <w:w w:val="105"/>
        </w:rPr>
        <w:t> solution</w:t>
      </w:r>
      <w:r>
        <w:rPr>
          <w:w w:val="105"/>
        </w:rPr>
        <w:t> to</w:t>
      </w:r>
      <w:r>
        <w:rPr>
          <w:w w:val="105"/>
        </w:rPr>
        <w:t> a</w:t>
      </w:r>
      <w:r>
        <w:rPr>
          <w:w w:val="105"/>
        </w:rPr>
        <w:t> given</w:t>
      </w:r>
      <w:r>
        <w:rPr>
          <w:w w:val="105"/>
        </w:rPr>
        <w:t> mathematics</w:t>
      </w:r>
      <w:r>
        <w:rPr>
          <w:w w:val="105"/>
        </w:rPr>
        <w:t> problem.</w:t>
      </w:r>
      <w:r>
        <w:rPr>
          <w:spacing w:val="40"/>
          <w:w w:val="105"/>
        </w:rPr>
        <w:t> </w:t>
      </w:r>
      <w:r>
        <w:rPr>
          <w:w w:val="105"/>
        </w:rPr>
        <w:t>In</w:t>
      </w:r>
      <w:r>
        <w:rPr>
          <w:w w:val="105"/>
        </w:rPr>
        <w:t> a</w:t>
      </w:r>
      <w:r>
        <w:rPr>
          <w:w w:val="105"/>
        </w:rPr>
        <w:t> mathematical game,</w:t>
      </w:r>
      <w:r>
        <w:rPr>
          <w:w w:val="105"/>
        </w:rPr>
        <w:t> the</w:t>
      </w:r>
      <w:r>
        <w:rPr>
          <w:w w:val="105"/>
        </w:rPr>
        <w:t> winner,</w:t>
      </w:r>
      <w:r>
        <w:rPr>
          <w:w w:val="105"/>
        </w:rPr>
        <w:t> the</w:t>
      </w:r>
      <w:r>
        <w:rPr>
          <w:w w:val="105"/>
        </w:rPr>
        <w:t> loser</w:t>
      </w:r>
      <w:r>
        <w:rPr>
          <w:w w:val="105"/>
        </w:rPr>
        <w:t> and</w:t>
      </w:r>
      <w:r>
        <w:rPr>
          <w:w w:val="105"/>
        </w:rPr>
        <w:t> the</w:t>
      </w:r>
      <w:r>
        <w:rPr>
          <w:w w:val="105"/>
        </w:rPr>
        <w:t> spectator(s)</w:t>
      </w:r>
      <w:r>
        <w:rPr>
          <w:w w:val="105"/>
        </w:rPr>
        <w:t> are</w:t>
      </w:r>
      <w:r>
        <w:rPr>
          <w:w w:val="105"/>
        </w:rPr>
        <w:t> all</w:t>
      </w:r>
      <w:r>
        <w:rPr>
          <w:w w:val="105"/>
        </w:rPr>
        <w:t> expected</w:t>
      </w:r>
      <w:r>
        <w:rPr>
          <w:w w:val="105"/>
        </w:rPr>
        <w:t> to</w:t>
      </w:r>
      <w:r>
        <w:rPr>
          <w:w w:val="105"/>
        </w:rPr>
        <w:t> learn</w:t>
      </w:r>
      <w:r>
        <w:rPr>
          <w:w w:val="105"/>
        </w:rPr>
        <w:t> the mathematics concept being practised in the game.</w:t>
      </w:r>
      <w:r>
        <w:rPr>
          <w:spacing w:val="40"/>
          <w:w w:val="105"/>
        </w:rPr>
        <w:t> </w:t>
      </w:r>
      <w:r>
        <w:rPr>
          <w:w w:val="105"/>
        </w:rPr>
        <w:t>Educators and researchers have recommended</w:t>
      </w:r>
      <w:r>
        <w:rPr>
          <w:w w:val="105"/>
        </w:rPr>
        <w:t> the</w:t>
      </w:r>
      <w:r>
        <w:rPr>
          <w:w w:val="105"/>
        </w:rPr>
        <w:t> use</w:t>
      </w:r>
      <w:r>
        <w:rPr>
          <w:w w:val="105"/>
        </w:rPr>
        <w:t> of</w:t>
      </w:r>
      <w:r>
        <w:rPr>
          <w:w w:val="105"/>
        </w:rPr>
        <w:t> educational</w:t>
      </w:r>
      <w:r>
        <w:rPr>
          <w:w w:val="105"/>
        </w:rPr>
        <w:t> games</w:t>
      </w:r>
      <w:r>
        <w:rPr>
          <w:w w:val="105"/>
        </w:rPr>
        <w:t> in</w:t>
      </w:r>
      <w:r>
        <w:rPr>
          <w:w w:val="105"/>
        </w:rPr>
        <w:t> teaching</w:t>
      </w:r>
      <w:r>
        <w:rPr>
          <w:w w:val="105"/>
        </w:rPr>
        <w:t> and</w:t>
      </w:r>
      <w:r>
        <w:rPr>
          <w:w w:val="105"/>
        </w:rPr>
        <w:t> learning</w:t>
      </w:r>
      <w:r>
        <w:rPr>
          <w:w w:val="105"/>
        </w:rPr>
        <w:t> of mathematics</w:t>
      </w:r>
      <w:r>
        <w:rPr>
          <w:w w:val="105"/>
        </w:rPr>
        <w:t> because</w:t>
      </w:r>
      <w:r>
        <w:rPr>
          <w:w w:val="105"/>
        </w:rPr>
        <w:t> it</w:t>
      </w:r>
      <w:r>
        <w:rPr>
          <w:w w:val="105"/>
        </w:rPr>
        <w:t> is</w:t>
      </w:r>
      <w:r>
        <w:rPr>
          <w:w w:val="105"/>
        </w:rPr>
        <w:t> found</w:t>
      </w:r>
      <w:r>
        <w:rPr>
          <w:w w:val="105"/>
        </w:rPr>
        <w:t> to</w:t>
      </w:r>
      <w:r>
        <w:rPr>
          <w:w w:val="105"/>
        </w:rPr>
        <w:t> sustain</w:t>
      </w:r>
      <w:r>
        <w:rPr>
          <w:w w:val="105"/>
        </w:rPr>
        <w:t> and</w:t>
      </w:r>
      <w:r>
        <w:rPr>
          <w:w w:val="105"/>
        </w:rPr>
        <w:t> develop</w:t>
      </w:r>
      <w:r>
        <w:rPr>
          <w:w w:val="105"/>
        </w:rPr>
        <w:t> students‟</w:t>
      </w:r>
      <w:r>
        <w:rPr>
          <w:w w:val="105"/>
        </w:rPr>
        <w:t> interest</w:t>
      </w:r>
      <w:r>
        <w:rPr>
          <w:w w:val="105"/>
        </w:rPr>
        <w:t> and achievement in mathematics.</w:t>
      </w:r>
    </w:p>
    <w:p>
      <w:pPr>
        <w:pStyle w:val="BodyText"/>
        <w:spacing w:line="501" w:lineRule="auto"/>
        <w:ind w:left="841" w:right="1752" w:firstLine="720"/>
        <w:jc w:val="both"/>
      </w:pPr>
      <w:r>
        <w:rPr>
          <w:w w:val="105"/>
        </w:rPr>
        <w:t>Agwagah,</w:t>
      </w:r>
      <w:r>
        <w:rPr>
          <w:w w:val="105"/>
        </w:rPr>
        <w:t> (2001)</w:t>
      </w:r>
      <w:r>
        <w:rPr>
          <w:w w:val="105"/>
        </w:rPr>
        <w:t> researched</w:t>
      </w:r>
      <w:r>
        <w:rPr>
          <w:w w:val="105"/>
        </w:rPr>
        <w:t> on</w:t>
      </w:r>
      <w:r>
        <w:rPr>
          <w:w w:val="105"/>
        </w:rPr>
        <w:t> number base</w:t>
      </w:r>
      <w:r>
        <w:rPr>
          <w:w w:val="105"/>
        </w:rPr>
        <w:t> using</w:t>
      </w:r>
      <w:r>
        <w:rPr>
          <w:w w:val="105"/>
        </w:rPr>
        <w:t> board</w:t>
      </w:r>
      <w:r>
        <w:rPr>
          <w:w w:val="105"/>
        </w:rPr>
        <w:t> in</w:t>
      </w:r>
      <w:r>
        <w:rPr>
          <w:w w:val="105"/>
        </w:rPr>
        <w:t> junior secondary</w:t>
      </w:r>
      <w:r>
        <w:rPr>
          <w:spacing w:val="-7"/>
          <w:w w:val="105"/>
        </w:rPr>
        <w:t> </w:t>
      </w:r>
      <w:r>
        <w:rPr>
          <w:w w:val="105"/>
        </w:rPr>
        <w:t>two.</w:t>
      </w:r>
      <w:r>
        <w:rPr>
          <w:spacing w:val="40"/>
          <w:w w:val="105"/>
        </w:rPr>
        <w:t> </w:t>
      </w:r>
      <w:r>
        <w:rPr>
          <w:w w:val="105"/>
        </w:rPr>
        <w:t>As</w:t>
      </w:r>
      <w:r>
        <w:rPr>
          <w:spacing w:val="-9"/>
          <w:w w:val="105"/>
        </w:rPr>
        <w:t> </w:t>
      </w:r>
      <w:r>
        <w:rPr>
          <w:w w:val="105"/>
        </w:rPr>
        <w:t>contribution</w:t>
      </w:r>
      <w:r>
        <w:rPr>
          <w:spacing w:val="-7"/>
          <w:w w:val="105"/>
        </w:rPr>
        <w:t> </w:t>
      </w:r>
      <w:r>
        <w:rPr>
          <w:w w:val="105"/>
        </w:rPr>
        <w:t>and</w:t>
      </w:r>
      <w:r>
        <w:rPr>
          <w:spacing w:val="-13"/>
          <w:w w:val="105"/>
        </w:rPr>
        <w:t> </w:t>
      </w:r>
      <w:r>
        <w:rPr>
          <w:w w:val="105"/>
        </w:rPr>
        <w:t>availability</w:t>
      </w:r>
      <w:r>
        <w:rPr>
          <w:spacing w:val="-7"/>
          <w:w w:val="105"/>
        </w:rPr>
        <w:t> </w:t>
      </w:r>
      <w:r>
        <w:rPr>
          <w:w w:val="105"/>
        </w:rPr>
        <w:t>of games</w:t>
      </w:r>
      <w:r>
        <w:rPr>
          <w:spacing w:val="-9"/>
          <w:w w:val="105"/>
        </w:rPr>
        <w:t> </w:t>
      </w:r>
      <w:r>
        <w:rPr>
          <w:w w:val="105"/>
        </w:rPr>
        <w:t>for</w:t>
      </w:r>
      <w:r>
        <w:rPr>
          <w:spacing w:val="-3"/>
          <w:w w:val="105"/>
        </w:rPr>
        <w:t> </w:t>
      </w:r>
      <w:r>
        <w:rPr>
          <w:w w:val="105"/>
        </w:rPr>
        <w:t>use</w:t>
      </w:r>
      <w:r>
        <w:rPr>
          <w:spacing w:val="-8"/>
          <w:w w:val="105"/>
        </w:rPr>
        <w:t> </w:t>
      </w:r>
      <w:r>
        <w:rPr>
          <w:w w:val="105"/>
        </w:rPr>
        <w:t>in</w:t>
      </w:r>
      <w:r>
        <w:rPr>
          <w:spacing w:val="-7"/>
          <w:w w:val="105"/>
        </w:rPr>
        <w:t> </w:t>
      </w:r>
      <w:r>
        <w:rPr>
          <w:w w:val="105"/>
        </w:rPr>
        <w:t>schools,</w:t>
      </w:r>
      <w:r>
        <w:rPr>
          <w:spacing w:val="40"/>
          <w:w w:val="105"/>
        </w:rPr>
        <w:t> </w:t>
      </w:r>
      <w:r>
        <w:rPr>
          <w:w w:val="105"/>
        </w:rPr>
        <w:t>Ukeje and</w:t>
      </w:r>
      <w:r>
        <w:rPr>
          <w:spacing w:val="-7"/>
          <w:w w:val="105"/>
        </w:rPr>
        <w:t> </w:t>
      </w:r>
      <w:r>
        <w:rPr>
          <w:w w:val="105"/>
        </w:rPr>
        <w:t>Obioma,</w:t>
      </w:r>
      <w:r>
        <w:rPr>
          <w:spacing w:val="-5"/>
          <w:w w:val="105"/>
        </w:rPr>
        <w:t> </w:t>
      </w:r>
      <w:r>
        <w:rPr>
          <w:w w:val="105"/>
        </w:rPr>
        <w:t>(2002)</w:t>
      </w:r>
      <w:r>
        <w:rPr>
          <w:spacing w:val="-3"/>
          <w:w w:val="105"/>
        </w:rPr>
        <w:t> </w:t>
      </w:r>
      <w:r>
        <w:rPr>
          <w:w w:val="105"/>
        </w:rPr>
        <w:t>compiled</w:t>
      </w:r>
      <w:r>
        <w:rPr>
          <w:spacing w:val="-7"/>
          <w:w w:val="105"/>
        </w:rPr>
        <w:t> </w:t>
      </w:r>
      <w:r>
        <w:rPr>
          <w:w w:val="105"/>
        </w:rPr>
        <w:t>53 mathematical games</w:t>
      </w:r>
      <w:r>
        <w:rPr>
          <w:spacing w:val="-2"/>
          <w:w w:val="105"/>
        </w:rPr>
        <w:t> </w:t>
      </w:r>
      <w:r>
        <w:rPr>
          <w:w w:val="105"/>
        </w:rPr>
        <w:t>for</w:t>
      </w:r>
      <w:r>
        <w:rPr>
          <w:spacing w:val="-3"/>
          <w:w w:val="105"/>
        </w:rPr>
        <w:t> </w:t>
      </w:r>
      <w:r>
        <w:rPr>
          <w:w w:val="105"/>
        </w:rPr>
        <w:t>teaching</w:t>
      </w:r>
      <w:r>
        <w:rPr>
          <w:spacing w:val="-7"/>
          <w:w w:val="105"/>
        </w:rPr>
        <w:t> </w:t>
      </w:r>
      <w:r>
        <w:rPr>
          <w:w w:val="105"/>
        </w:rPr>
        <w:t>in both Primary and Secondary Schools.</w:t>
      </w:r>
      <w:r>
        <w:rPr>
          <w:spacing w:val="40"/>
          <w:w w:val="105"/>
        </w:rPr>
        <w:t> </w:t>
      </w:r>
      <w:r>
        <w:rPr>
          <w:w w:val="105"/>
        </w:rPr>
        <w:t>Obodo, (2004) treated 20 educational games in his book “Principles</w:t>
      </w:r>
      <w:r>
        <w:rPr>
          <w:w w:val="105"/>
        </w:rPr>
        <w:t> and</w:t>
      </w:r>
      <w:r>
        <w:rPr>
          <w:w w:val="105"/>
        </w:rPr>
        <w:t> Practice</w:t>
      </w:r>
      <w:r>
        <w:rPr>
          <w:w w:val="105"/>
        </w:rPr>
        <w:t> on</w:t>
      </w:r>
      <w:r>
        <w:rPr>
          <w:w w:val="105"/>
        </w:rPr>
        <w:t> Mathematics</w:t>
      </w:r>
      <w:r>
        <w:rPr>
          <w:w w:val="105"/>
        </w:rPr>
        <w:t> Education</w:t>
      </w:r>
      <w:r>
        <w:rPr>
          <w:w w:val="105"/>
        </w:rPr>
        <w:t> in</w:t>
      </w:r>
      <w:r>
        <w:rPr>
          <w:w w:val="105"/>
        </w:rPr>
        <w:t> Nigeria”</w:t>
      </w:r>
      <w:r>
        <w:rPr>
          <w:w w:val="105"/>
        </w:rPr>
        <w:t> and</w:t>
      </w:r>
      <w:r>
        <w:rPr>
          <w:w w:val="105"/>
        </w:rPr>
        <w:t> developed many mathematical games for teaching mathematics</w:t>
      </w:r>
      <w:r>
        <w:rPr>
          <w:spacing w:val="-1"/>
          <w:w w:val="105"/>
        </w:rPr>
        <w:t> </w:t>
      </w:r>
      <w:r>
        <w:rPr>
          <w:w w:val="105"/>
        </w:rPr>
        <w:t>in the primary schools</w:t>
      </w:r>
    </w:p>
    <w:p>
      <w:pPr>
        <w:spacing w:after="0" w:line="501" w:lineRule="auto"/>
        <w:jc w:val="both"/>
        <w:sectPr>
          <w:pgSz w:w="12240" w:h="15840"/>
          <w:pgMar w:header="0" w:footer="997" w:top="1360" w:bottom="1180" w:left="1320" w:right="260"/>
        </w:sectPr>
      </w:pPr>
    </w:p>
    <w:p>
      <w:pPr>
        <w:pStyle w:val="BodyText"/>
        <w:spacing w:line="501" w:lineRule="auto" w:before="82"/>
        <w:ind w:left="841" w:right="1742" w:firstLine="778"/>
        <w:jc w:val="both"/>
      </w:pPr>
      <w:r>
        <w:rPr>
          <w:w w:val="105"/>
        </w:rPr>
        <w:t>Bala</w:t>
      </w:r>
      <w:r>
        <w:rPr>
          <w:w w:val="105"/>
        </w:rPr>
        <w:t> and</w:t>
      </w:r>
      <w:r>
        <w:rPr>
          <w:w w:val="105"/>
        </w:rPr>
        <w:t> Musa</w:t>
      </w:r>
      <w:r>
        <w:rPr>
          <w:w w:val="105"/>
        </w:rPr>
        <w:t> (2006)</w:t>
      </w:r>
      <w:r>
        <w:rPr>
          <w:w w:val="105"/>
        </w:rPr>
        <w:t> researched</w:t>
      </w:r>
      <w:r>
        <w:rPr>
          <w:w w:val="105"/>
        </w:rPr>
        <w:t> on</w:t>
      </w:r>
      <w:r>
        <w:rPr>
          <w:w w:val="105"/>
        </w:rPr>
        <w:t> number</w:t>
      </w:r>
      <w:r>
        <w:rPr>
          <w:w w:val="105"/>
        </w:rPr>
        <w:t> base</w:t>
      </w:r>
      <w:r>
        <w:rPr>
          <w:w w:val="105"/>
        </w:rPr>
        <w:t> game</w:t>
      </w:r>
      <w:r>
        <w:rPr>
          <w:w w:val="105"/>
        </w:rPr>
        <w:t> in</w:t>
      </w:r>
      <w:r>
        <w:rPr>
          <w:w w:val="105"/>
        </w:rPr>
        <w:t> senior secondary</w:t>
      </w:r>
      <w:r>
        <w:rPr>
          <w:w w:val="105"/>
        </w:rPr>
        <w:t> school</w:t>
      </w:r>
      <w:r>
        <w:rPr>
          <w:w w:val="105"/>
        </w:rPr>
        <w:t> and</w:t>
      </w:r>
      <w:r>
        <w:rPr>
          <w:w w:val="105"/>
        </w:rPr>
        <w:t> found</w:t>
      </w:r>
      <w:r>
        <w:rPr>
          <w:w w:val="105"/>
        </w:rPr>
        <w:t> that</w:t>
      </w:r>
      <w:r>
        <w:rPr>
          <w:w w:val="105"/>
        </w:rPr>
        <w:t> the</w:t>
      </w:r>
      <w:r>
        <w:rPr>
          <w:w w:val="105"/>
        </w:rPr>
        <w:t> number</w:t>
      </w:r>
      <w:r>
        <w:rPr>
          <w:w w:val="105"/>
        </w:rPr>
        <w:t> base</w:t>
      </w:r>
      <w:r>
        <w:rPr>
          <w:w w:val="105"/>
        </w:rPr>
        <w:t> game</w:t>
      </w:r>
      <w:r>
        <w:rPr>
          <w:w w:val="105"/>
        </w:rPr>
        <w:t> was</w:t>
      </w:r>
      <w:r>
        <w:rPr>
          <w:w w:val="105"/>
        </w:rPr>
        <w:t> effective</w:t>
      </w:r>
      <w:r>
        <w:rPr>
          <w:w w:val="105"/>
        </w:rPr>
        <w:t> in</w:t>
      </w:r>
      <w:r>
        <w:rPr>
          <w:w w:val="105"/>
        </w:rPr>
        <w:t> the students‟</w:t>
      </w:r>
      <w:r>
        <w:rPr>
          <w:w w:val="105"/>
        </w:rPr>
        <w:t> mathematics</w:t>
      </w:r>
      <w:r>
        <w:rPr>
          <w:w w:val="105"/>
        </w:rPr>
        <w:t> achievements.</w:t>
      </w:r>
      <w:r>
        <w:rPr>
          <w:w w:val="105"/>
        </w:rPr>
        <w:t> Clement,Benjamin</w:t>
      </w:r>
      <w:r>
        <w:rPr>
          <w:w w:val="105"/>
        </w:rPr>
        <w:t> and</w:t>
      </w:r>
      <w:r>
        <w:rPr>
          <w:w w:val="105"/>
        </w:rPr>
        <w:t> David.</w:t>
      </w:r>
      <w:r>
        <w:rPr>
          <w:w w:val="105"/>
        </w:rPr>
        <w:t> (2013) investigated</w:t>
      </w:r>
      <w:r>
        <w:rPr>
          <w:w w:val="105"/>
        </w:rPr>
        <w:t> into</w:t>
      </w:r>
      <w:r>
        <w:rPr>
          <w:w w:val="105"/>
        </w:rPr>
        <w:t> the teaching and</w:t>
      </w:r>
      <w:r>
        <w:rPr>
          <w:w w:val="105"/>
        </w:rPr>
        <w:t> learning</w:t>
      </w:r>
      <w:r>
        <w:rPr>
          <w:w w:val="105"/>
        </w:rPr>
        <w:t> of algebraic</w:t>
      </w:r>
      <w:r>
        <w:rPr>
          <w:w w:val="105"/>
        </w:rPr>
        <w:t> linear</w:t>
      </w:r>
      <w:r>
        <w:rPr>
          <w:w w:val="105"/>
        </w:rPr>
        <w:t> equations</w:t>
      </w:r>
      <w:r>
        <w:rPr>
          <w:w w:val="105"/>
        </w:rPr>
        <w:t> in junior secondary</w:t>
      </w:r>
      <w:r>
        <w:rPr>
          <w:w w:val="105"/>
        </w:rPr>
        <w:t> three</w:t>
      </w:r>
      <w:r>
        <w:rPr>
          <w:w w:val="105"/>
        </w:rPr>
        <w:t> using</w:t>
      </w:r>
      <w:r>
        <w:rPr>
          <w:w w:val="105"/>
        </w:rPr>
        <w:t> algebraic</w:t>
      </w:r>
      <w:r>
        <w:rPr>
          <w:w w:val="105"/>
        </w:rPr>
        <w:t> substitution</w:t>
      </w:r>
      <w:r>
        <w:rPr>
          <w:w w:val="105"/>
        </w:rPr>
        <w:t> game</w:t>
      </w:r>
      <w:r>
        <w:rPr>
          <w:w w:val="105"/>
        </w:rPr>
        <w:t> to</w:t>
      </w:r>
      <w:r>
        <w:rPr>
          <w:w w:val="105"/>
        </w:rPr>
        <w:t> arouse</w:t>
      </w:r>
      <w:r>
        <w:rPr>
          <w:w w:val="105"/>
        </w:rPr>
        <w:t> their</w:t>
      </w:r>
      <w:r>
        <w:rPr>
          <w:w w:val="105"/>
        </w:rPr>
        <w:t> mathematics thinking which enhanced their achievement in mathematics.</w:t>
      </w:r>
    </w:p>
    <w:p>
      <w:pPr>
        <w:pStyle w:val="BodyText"/>
        <w:spacing w:line="504" w:lineRule="auto"/>
        <w:ind w:left="841" w:right="1770" w:firstLine="720"/>
        <w:jc w:val="both"/>
      </w:pPr>
      <w:r>
        <w:rPr>
          <w:w w:val="105"/>
        </w:rPr>
        <w:t>Games</w:t>
      </w:r>
      <w:r>
        <w:rPr>
          <w:spacing w:val="-9"/>
          <w:w w:val="105"/>
        </w:rPr>
        <w:t> </w:t>
      </w:r>
      <w:r>
        <w:rPr>
          <w:w w:val="105"/>
        </w:rPr>
        <w:t>and</w:t>
      </w:r>
      <w:r>
        <w:rPr>
          <w:spacing w:val="-1"/>
          <w:w w:val="105"/>
        </w:rPr>
        <w:t> </w:t>
      </w:r>
      <w:r>
        <w:rPr>
          <w:w w:val="105"/>
        </w:rPr>
        <w:t>simulations</w:t>
      </w:r>
      <w:r>
        <w:rPr>
          <w:spacing w:val="-9"/>
          <w:w w:val="105"/>
        </w:rPr>
        <w:t> </w:t>
      </w:r>
      <w:r>
        <w:rPr>
          <w:w w:val="105"/>
        </w:rPr>
        <w:t>encourage</w:t>
      </w:r>
      <w:r>
        <w:rPr>
          <w:spacing w:val="-8"/>
          <w:w w:val="105"/>
        </w:rPr>
        <w:t> </w:t>
      </w:r>
      <w:r>
        <w:rPr>
          <w:w w:val="105"/>
        </w:rPr>
        <w:t>the</w:t>
      </w:r>
      <w:r>
        <w:rPr>
          <w:spacing w:val="-8"/>
          <w:w w:val="105"/>
        </w:rPr>
        <w:t> </w:t>
      </w:r>
      <w:r>
        <w:rPr>
          <w:w w:val="105"/>
        </w:rPr>
        <w:t>learner</w:t>
      </w:r>
      <w:r>
        <w:rPr>
          <w:spacing w:val="-4"/>
          <w:w w:val="105"/>
        </w:rPr>
        <w:t> </w:t>
      </w:r>
      <w:r>
        <w:rPr>
          <w:w w:val="105"/>
        </w:rPr>
        <w:t>to</w:t>
      </w:r>
      <w:r>
        <w:rPr>
          <w:spacing w:val="-1"/>
          <w:w w:val="105"/>
        </w:rPr>
        <w:t> </w:t>
      </w:r>
      <w:r>
        <w:rPr>
          <w:w w:val="105"/>
        </w:rPr>
        <w:t>be</w:t>
      </w:r>
      <w:r>
        <w:rPr>
          <w:spacing w:val="-8"/>
          <w:w w:val="105"/>
        </w:rPr>
        <w:t> </w:t>
      </w:r>
      <w:r>
        <w:rPr>
          <w:w w:val="105"/>
        </w:rPr>
        <w:t>an</w:t>
      </w:r>
      <w:r>
        <w:rPr>
          <w:spacing w:val="-8"/>
          <w:w w:val="105"/>
        </w:rPr>
        <w:t> </w:t>
      </w:r>
      <w:r>
        <w:rPr>
          <w:w w:val="105"/>
        </w:rPr>
        <w:t>active</w:t>
      </w:r>
      <w:r>
        <w:rPr>
          <w:spacing w:val="-8"/>
          <w:w w:val="105"/>
        </w:rPr>
        <w:t> </w:t>
      </w:r>
      <w:r>
        <w:rPr>
          <w:w w:val="105"/>
        </w:rPr>
        <w:t>participant</w:t>
      </w:r>
      <w:r>
        <w:rPr>
          <w:spacing w:val="-6"/>
          <w:w w:val="105"/>
        </w:rPr>
        <w:t> </w:t>
      </w:r>
      <w:r>
        <w:rPr>
          <w:w w:val="105"/>
        </w:rPr>
        <w:t>in</w:t>
      </w:r>
      <w:r>
        <w:rPr>
          <w:spacing w:val="-8"/>
          <w:w w:val="105"/>
        </w:rPr>
        <w:t> </w:t>
      </w:r>
      <w:r>
        <w:rPr>
          <w:w w:val="105"/>
        </w:rPr>
        <w:t>a mathematics</w:t>
      </w:r>
      <w:r>
        <w:rPr>
          <w:spacing w:val="-1"/>
          <w:w w:val="105"/>
        </w:rPr>
        <w:t> </w:t>
      </w:r>
      <w:r>
        <w:rPr>
          <w:w w:val="105"/>
        </w:rPr>
        <w:t>class.</w:t>
      </w:r>
      <w:r>
        <w:rPr>
          <w:spacing w:val="40"/>
          <w:w w:val="105"/>
        </w:rPr>
        <w:t> </w:t>
      </w:r>
      <w:r>
        <w:rPr>
          <w:w w:val="105"/>
        </w:rPr>
        <w:t>It</w:t>
      </w:r>
      <w:r>
        <w:rPr>
          <w:spacing w:val="-10"/>
          <w:w w:val="105"/>
        </w:rPr>
        <w:t> </w:t>
      </w:r>
      <w:r>
        <w:rPr>
          <w:w w:val="105"/>
        </w:rPr>
        <w:t>is</w:t>
      </w:r>
      <w:r>
        <w:rPr>
          <w:spacing w:val="-8"/>
          <w:w w:val="105"/>
        </w:rPr>
        <w:t> </w:t>
      </w:r>
      <w:r>
        <w:rPr>
          <w:w w:val="105"/>
        </w:rPr>
        <w:t>therefore</w:t>
      </w:r>
      <w:r>
        <w:rPr>
          <w:spacing w:val="-13"/>
          <w:w w:val="105"/>
        </w:rPr>
        <w:t> </w:t>
      </w:r>
      <w:r>
        <w:rPr>
          <w:w w:val="105"/>
        </w:rPr>
        <w:t>a part</w:t>
      </w:r>
      <w:r>
        <w:rPr>
          <w:spacing w:val="-4"/>
          <w:w w:val="105"/>
        </w:rPr>
        <w:t> </w:t>
      </w:r>
      <w:r>
        <w:rPr>
          <w:w w:val="105"/>
        </w:rPr>
        <w:t>of</w:t>
      </w:r>
      <w:r>
        <w:rPr>
          <w:spacing w:val="-2"/>
          <w:w w:val="105"/>
        </w:rPr>
        <w:t> </w:t>
      </w:r>
      <w:r>
        <w:rPr>
          <w:w w:val="105"/>
        </w:rPr>
        <w:t>socialist</w:t>
      </w:r>
      <w:r>
        <w:rPr>
          <w:spacing w:val="-4"/>
          <w:w w:val="105"/>
        </w:rPr>
        <w:t> </w:t>
      </w:r>
      <w:r>
        <w:rPr>
          <w:w w:val="105"/>
        </w:rPr>
        <w:t>constructivist</w:t>
      </w:r>
      <w:r>
        <w:rPr>
          <w:spacing w:val="-10"/>
          <w:w w:val="105"/>
        </w:rPr>
        <w:t> </w:t>
      </w:r>
      <w:r>
        <w:rPr>
          <w:w w:val="105"/>
        </w:rPr>
        <w:t>teaching</w:t>
      </w:r>
      <w:r>
        <w:rPr>
          <w:spacing w:val="-6"/>
          <w:w w:val="105"/>
        </w:rPr>
        <w:t> </w:t>
      </w:r>
      <w:r>
        <w:rPr>
          <w:w w:val="105"/>
        </w:rPr>
        <w:t>strategy.</w:t>
      </w:r>
    </w:p>
    <w:p>
      <w:pPr>
        <w:pStyle w:val="Heading2"/>
        <w:numPr>
          <w:ilvl w:val="2"/>
          <w:numId w:val="18"/>
        </w:numPr>
        <w:tabs>
          <w:tab w:pos="1558" w:val="left" w:leader="none"/>
        </w:tabs>
        <w:spacing w:line="263" w:lineRule="exact" w:before="0" w:after="0"/>
        <w:ind w:left="1558" w:right="0" w:hanging="717"/>
        <w:jc w:val="left"/>
      </w:pPr>
      <w:r>
        <w:rPr/>
        <w:t>Manipulatives,</w:t>
      </w:r>
      <w:r>
        <w:rPr>
          <w:spacing w:val="29"/>
        </w:rPr>
        <w:t> </w:t>
      </w:r>
      <w:r>
        <w:rPr/>
        <w:t>Models</w:t>
      </w:r>
      <w:r>
        <w:rPr>
          <w:spacing w:val="46"/>
        </w:rPr>
        <w:t> </w:t>
      </w:r>
      <w:r>
        <w:rPr/>
        <w:t>and</w:t>
      </w:r>
      <w:r>
        <w:rPr>
          <w:spacing w:val="28"/>
        </w:rPr>
        <w:t> </w:t>
      </w:r>
      <w:r>
        <w:rPr/>
        <w:t>Multiple</w:t>
      </w:r>
      <w:r>
        <w:rPr>
          <w:spacing w:val="36"/>
        </w:rPr>
        <w:t> </w:t>
      </w:r>
      <w:r>
        <w:rPr/>
        <w:t>Representations</w:t>
      </w:r>
      <w:r>
        <w:rPr>
          <w:spacing w:val="46"/>
        </w:rPr>
        <w:t> </w:t>
      </w:r>
      <w:r>
        <w:rPr>
          <w:spacing w:val="-2"/>
        </w:rPr>
        <w:t>Approach</w:t>
      </w:r>
    </w:p>
    <w:p>
      <w:pPr>
        <w:pStyle w:val="BodyText"/>
        <w:spacing w:before="15"/>
        <w:rPr>
          <w:b/>
        </w:rPr>
      </w:pPr>
    </w:p>
    <w:p>
      <w:pPr>
        <w:pStyle w:val="BodyText"/>
        <w:spacing w:line="501" w:lineRule="auto"/>
        <w:ind w:left="841" w:right="1754" w:firstLine="720"/>
        <w:jc w:val="both"/>
      </w:pPr>
      <w:r>
        <w:rPr>
          <w:w w:val="105"/>
        </w:rPr>
        <w:t>The</w:t>
      </w:r>
      <w:r>
        <w:rPr>
          <w:w w:val="105"/>
        </w:rPr>
        <w:t> NCTM</w:t>
      </w:r>
      <w:r>
        <w:rPr>
          <w:w w:val="105"/>
        </w:rPr>
        <w:t> (2000)</w:t>
      </w:r>
      <w:r>
        <w:rPr>
          <w:w w:val="105"/>
        </w:rPr>
        <w:t> included</w:t>
      </w:r>
      <w:r>
        <w:rPr>
          <w:w w:val="105"/>
        </w:rPr>
        <w:t> manipulatives,</w:t>
      </w:r>
      <w:r>
        <w:rPr>
          <w:w w:val="105"/>
        </w:rPr>
        <w:t> models</w:t>
      </w:r>
      <w:r>
        <w:rPr>
          <w:w w:val="105"/>
        </w:rPr>
        <w:t> and</w:t>
      </w:r>
      <w:r>
        <w:rPr>
          <w:w w:val="105"/>
        </w:rPr>
        <w:t> multiple representations</w:t>
      </w:r>
      <w:r>
        <w:rPr>
          <w:w w:val="105"/>
        </w:rPr>
        <w:t> approach</w:t>
      </w:r>
      <w:r>
        <w:rPr>
          <w:w w:val="105"/>
        </w:rPr>
        <w:t> within</w:t>
      </w:r>
      <w:r>
        <w:rPr>
          <w:w w:val="105"/>
        </w:rPr>
        <w:t> its</w:t>
      </w:r>
      <w:r>
        <w:rPr>
          <w:w w:val="105"/>
        </w:rPr>
        <w:t> representation</w:t>
      </w:r>
      <w:r>
        <w:rPr>
          <w:w w:val="105"/>
        </w:rPr>
        <w:t> standard,</w:t>
      </w:r>
      <w:r>
        <w:rPr>
          <w:w w:val="105"/>
        </w:rPr>
        <w:t> stating</w:t>
      </w:r>
      <w:r>
        <w:rPr>
          <w:w w:val="105"/>
        </w:rPr>
        <w:t> that instructional</w:t>
      </w:r>
      <w:r>
        <w:rPr>
          <w:spacing w:val="-5"/>
          <w:w w:val="105"/>
        </w:rPr>
        <w:t> </w:t>
      </w:r>
      <w:r>
        <w:rPr>
          <w:w w:val="105"/>
        </w:rPr>
        <w:t>programme</w:t>
      </w:r>
      <w:r>
        <w:rPr>
          <w:spacing w:val="-1"/>
          <w:w w:val="105"/>
        </w:rPr>
        <w:t> </w:t>
      </w:r>
      <w:r>
        <w:rPr>
          <w:w w:val="105"/>
        </w:rPr>
        <w:t>should</w:t>
      </w:r>
      <w:r>
        <w:rPr>
          <w:spacing w:val="-1"/>
          <w:w w:val="105"/>
        </w:rPr>
        <w:t> </w:t>
      </w:r>
      <w:r>
        <w:rPr>
          <w:w w:val="105"/>
        </w:rPr>
        <w:t>enable</w:t>
      </w:r>
      <w:r>
        <w:rPr>
          <w:spacing w:val="-1"/>
          <w:w w:val="105"/>
        </w:rPr>
        <w:t> </w:t>
      </w:r>
      <w:r>
        <w:rPr>
          <w:w w:val="105"/>
        </w:rPr>
        <w:t>students</w:t>
      </w:r>
      <w:r>
        <w:rPr>
          <w:spacing w:val="-9"/>
          <w:w w:val="105"/>
        </w:rPr>
        <w:t> </w:t>
      </w:r>
      <w:r>
        <w:rPr>
          <w:w w:val="105"/>
        </w:rPr>
        <w:t>to</w:t>
      </w:r>
      <w:r>
        <w:rPr>
          <w:spacing w:val="-7"/>
          <w:w w:val="105"/>
        </w:rPr>
        <w:t> </w:t>
      </w:r>
      <w:r>
        <w:rPr>
          <w:w w:val="105"/>
        </w:rPr>
        <w:t>create</w:t>
      </w:r>
      <w:r>
        <w:rPr>
          <w:spacing w:val="-8"/>
          <w:w w:val="105"/>
        </w:rPr>
        <w:t> </w:t>
      </w:r>
      <w:r>
        <w:rPr>
          <w:w w:val="105"/>
        </w:rPr>
        <w:t>and</w:t>
      </w:r>
      <w:r>
        <w:rPr>
          <w:spacing w:val="-7"/>
          <w:w w:val="105"/>
        </w:rPr>
        <w:t> </w:t>
      </w:r>
      <w:r>
        <w:rPr>
          <w:w w:val="105"/>
        </w:rPr>
        <w:t>use</w:t>
      </w:r>
      <w:r>
        <w:rPr>
          <w:spacing w:val="-8"/>
          <w:w w:val="105"/>
        </w:rPr>
        <w:t> </w:t>
      </w:r>
      <w:r>
        <w:rPr>
          <w:w w:val="105"/>
        </w:rPr>
        <w:t>representations</w:t>
      </w:r>
      <w:r>
        <w:rPr>
          <w:spacing w:val="-9"/>
          <w:w w:val="105"/>
        </w:rPr>
        <w:t> </w:t>
      </w:r>
      <w:r>
        <w:rPr>
          <w:w w:val="105"/>
        </w:rPr>
        <w:t>to organize, record and</w:t>
      </w:r>
      <w:r>
        <w:rPr>
          <w:w w:val="105"/>
        </w:rPr>
        <w:t> communicate</w:t>
      </w:r>
      <w:r>
        <w:rPr>
          <w:w w:val="105"/>
        </w:rPr>
        <w:t> mathematical ideas;</w:t>
      </w:r>
      <w:r>
        <w:rPr>
          <w:w w:val="105"/>
        </w:rPr>
        <w:t> select, apply and translate among mathematical representations to solve problems; and use</w:t>
      </w:r>
      <w:r>
        <w:rPr>
          <w:w w:val="105"/>
        </w:rPr>
        <w:t> representations to model and interpret physical, social, and mathematical phenomena.</w:t>
      </w:r>
    </w:p>
    <w:p>
      <w:pPr>
        <w:pStyle w:val="BodyText"/>
        <w:spacing w:line="501" w:lineRule="auto"/>
        <w:ind w:left="841" w:right="1755" w:firstLine="720"/>
        <w:jc w:val="both"/>
      </w:pPr>
      <w:r>
        <w:rPr>
          <w:w w:val="105"/>
        </w:rPr>
        <w:t>The teaching method to apply depends on the teacher‟s ability to teach in a way in</w:t>
      </w:r>
      <w:r>
        <w:rPr>
          <w:w w:val="105"/>
        </w:rPr>
        <w:t> which</w:t>
      </w:r>
      <w:r>
        <w:rPr>
          <w:w w:val="105"/>
        </w:rPr>
        <w:t> learning is</w:t>
      </w:r>
      <w:r>
        <w:rPr>
          <w:w w:val="105"/>
        </w:rPr>
        <w:t> viewed</w:t>
      </w:r>
      <w:r>
        <w:rPr>
          <w:w w:val="105"/>
        </w:rPr>
        <w:t> by</w:t>
      </w:r>
      <w:r>
        <w:rPr>
          <w:w w:val="105"/>
        </w:rPr>
        <w:t> students as</w:t>
      </w:r>
      <w:r>
        <w:rPr>
          <w:w w:val="105"/>
        </w:rPr>
        <w:t> meaningful and</w:t>
      </w:r>
      <w:r>
        <w:rPr>
          <w:w w:val="105"/>
        </w:rPr>
        <w:t> significant.</w:t>
      </w:r>
      <w:r>
        <w:rPr>
          <w:spacing w:val="40"/>
          <w:w w:val="105"/>
        </w:rPr>
        <w:t> </w:t>
      </w:r>
      <w:r>
        <w:rPr>
          <w:w w:val="105"/>
        </w:rPr>
        <w:t>The teacher‟s</w:t>
      </w:r>
      <w:r>
        <w:rPr>
          <w:w w:val="105"/>
        </w:rPr>
        <w:t> ability</w:t>
      </w:r>
      <w:r>
        <w:rPr>
          <w:w w:val="105"/>
        </w:rPr>
        <w:t> to</w:t>
      </w:r>
      <w:r>
        <w:rPr>
          <w:w w:val="105"/>
        </w:rPr>
        <w:t> adjust</w:t>
      </w:r>
      <w:r>
        <w:rPr>
          <w:w w:val="105"/>
        </w:rPr>
        <w:t> teaching</w:t>
      </w:r>
      <w:r>
        <w:rPr>
          <w:w w:val="105"/>
        </w:rPr>
        <w:t> strategies</w:t>
      </w:r>
      <w:r>
        <w:rPr>
          <w:w w:val="105"/>
        </w:rPr>
        <w:t> as</w:t>
      </w:r>
      <w:r>
        <w:rPr>
          <w:w w:val="105"/>
        </w:rPr>
        <w:t> warranted</w:t>
      </w:r>
      <w:r>
        <w:rPr>
          <w:w w:val="105"/>
        </w:rPr>
        <w:t> by</w:t>
      </w:r>
      <w:r>
        <w:rPr>
          <w:w w:val="105"/>
        </w:rPr>
        <w:t> changes</w:t>
      </w:r>
      <w:r>
        <w:rPr>
          <w:w w:val="105"/>
        </w:rPr>
        <w:t> in</w:t>
      </w:r>
      <w:r>
        <w:rPr>
          <w:w w:val="105"/>
        </w:rPr>
        <w:t> the teaching</w:t>
      </w:r>
      <w:r>
        <w:rPr>
          <w:w w:val="105"/>
        </w:rPr>
        <w:t> and</w:t>
      </w:r>
      <w:r>
        <w:rPr>
          <w:w w:val="105"/>
        </w:rPr>
        <w:t> learning</w:t>
      </w:r>
      <w:r>
        <w:rPr>
          <w:w w:val="105"/>
        </w:rPr>
        <w:t> situation.Teaching</w:t>
      </w:r>
      <w:r>
        <w:rPr>
          <w:w w:val="105"/>
        </w:rPr>
        <w:t> students</w:t>
      </w:r>
      <w:r>
        <w:rPr>
          <w:w w:val="105"/>
        </w:rPr>
        <w:t> techniques</w:t>
      </w:r>
      <w:r>
        <w:rPr>
          <w:w w:val="105"/>
        </w:rPr>
        <w:t> for</w:t>
      </w:r>
      <w:r>
        <w:rPr>
          <w:w w:val="105"/>
        </w:rPr>
        <w:t> generating</w:t>
      </w:r>
      <w:r>
        <w:rPr>
          <w:w w:val="105"/>
        </w:rPr>
        <w:t> or manipulating</w:t>
      </w:r>
      <w:r>
        <w:rPr>
          <w:w w:val="105"/>
        </w:rPr>
        <w:t> representations</w:t>
      </w:r>
      <w:r>
        <w:rPr>
          <w:w w:val="105"/>
        </w:rPr>
        <w:t> of</w:t>
      </w:r>
      <w:r>
        <w:rPr>
          <w:w w:val="105"/>
        </w:rPr>
        <w:t> mathematics</w:t>
      </w:r>
      <w:r>
        <w:rPr>
          <w:w w:val="105"/>
        </w:rPr>
        <w:t> content</w:t>
      </w:r>
      <w:r>
        <w:rPr>
          <w:w w:val="105"/>
        </w:rPr>
        <w:t> or</w:t>
      </w:r>
      <w:r>
        <w:rPr>
          <w:w w:val="105"/>
        </w:rPr>
        <w:t> processes,</w:t>
      </w:r>
      <w:r>
        <w:rPr>
          <w:w w:val="105"/>
        </w:rPr>
        <w:t> whether concrete,</w:t>
      </w:r>
      <w:r>
        <w:rPr>
          <w:w w:val="105"/>
        </w:rPr>
        <w:t> symbolic,</w:t>
      </w:r>
      <w:r>
        <w:rPr>
          <w:w w:val="105"/>
        </w:rPr>
        <w:t> or</w:t>
      </w:r>
      <w:r>
        <w:rPr>
          <w:w w:val="105"/>
        </w:rPr>
        <w:t> abstract</w:t>
      </w:r>
      <w:r>
        <w:rPr>
          <w:w w:val="105"/>
        </w:rPr>
        <w:t> (Haas,</w:t>
      </w:r>
      <w:r>
        <w:rPr>
          <w:w w:val="105"/>
        </w:rPr>
        <w:t> 2005).</w:t>
      </w:r>
      <w:r>
        <w:rPr>
          <w:spacing w:val="40"/>
          <w:w w:val="105"/>
        </w:rPr>
        <w:t> </w:t>
      </w:r>
      <w:r>
        <w:rPr>
          <w:w w:val="105"/>
        </w:rPr>
        <w:t>The</w:t>
      </w:r>
      <w:r>
        <w:rPr>
          <w:w w:val="105"/>
        </w:rPr>
        <w:t> method</w:t>
      </w:r>
      <w:r>
        <w:rPr>
          <w:w w:val="105"/>
        </w:rPr>
        <w:t> includes</w:t>
      </w:r>
      <w:r>
        <w:rPr>
          <w:w w:val="105"/>
        </w:rPr>
        <w:t> a</w:t>
      </w:r>
      <w:r>
        <w:rPr>
          <w:w w:val="105"/>
        </w:rPr>
        <w:t> variety</w:t>
      </w:r>
      <w:r>
        <w:rPr>
          <w:w w:val="105"/>
        </w:rPr>
        <w:t> of activities</w:t>
      </w:r>
      <w:r>
        <w:rPr>
          <w:spacing w:val="65"/>
          <w:w w:val="105"/>
        </w:rPr>
        <w:t> </w:t>
      </w:r>
      <w:r>
        <w:rPr>
          <w:w w:val="105"/>
        </w:rPr>
        <w:t>such</w:t>
      </w:r>
      <w:r>
        <w:rPr>
          <w:spacing w:val="40"/>
          <w:w w:val="105"/>
        </w:rPr>
        <w:t> </w:t>
      </w:r>
      <w:r>
        <w:rPr>
          <w:w w:val="105"/>
        </w:rPr>
        <w:t>as</w:t>
      </w:r>
      <w:r>
        <w:rPr>
          <w:spacing w:val="65"/>
          <w:w w:val="105"/>
        </w:rPr>
        <w:t> </w:t>
      </w:r>
      <w:r>
        <w:rPr>
          <w:w w:val="105"/>
        </w:rPr>
        <w:t>creating</w:t>
      </w:r>
      <w:r>
        <w:rPr>
          <w:spacing w:val="68"/>
          <w:w w:val="105"/>
        </w:rPr>
        <w:t> </w:t>
      </w:r>
      <w:r>
        <w:rPr>
          <w:w w:val="105"/>
        </w:rPr>
        <w:t>graphical</w:t>
      </w:r>
      <w:r>
        <w:rPr>
          <w:spacing w:val="70"/>
          <w:w w:val="105"/>
        </w:rPr>
        <w:t> </w:t>
      </w:r>
      <w:r>
        <w:rPr>
          <w:w w:val="105"/>
        </w:rPr>
        <w:t>representations,</w:t>
      </w:r>
      <w:r>
        <w:rPr>
          <w:spacing w:val="69"/>
          <w:w w:val="105"/>
        </w:rPr>
        <w:t> </w:t>
      </w:r>
      <w:r>
        <w:rPr>
          <w:w w:val="105"/>
        </w:rPr>
        <w:t>making</w:t>
      </w:r>
      <w:r>
        <w:rPr>
          <w:spacing w:val="68"/>
          <w:w w:val="105"/>
        </w:rPr>
        <w:t> </w:t>
      </w:r>
      <w:r>
        <w:rPr>
          <w:w w:val="105"/>
        </w:rPr>
        <w:t>physical</w:t>
      </w:r>
      <w:r>
        <w:rPr>
          <w:spacing w:val="70"/>
          <w:w w:val="105"/>
        </w:rPr>
        <w:t> </w:t>
      </w:r>
      <w:r>
        <w:rPr>
          <w:w w:val="105"/>
        </w:rPr>
        <w:t>models,</w:t>
      </w:r>
    </w:p>
    <w:p>
      <w:pPr>
        <w:spacing w:after="0" w:line="501" w:lineRule="auto"/>
        <w:jc w:val="both"/>
        <w:sectPr>
          <w:pgSz w:w="12240" w:h="15840"/>
          <w:pgMar w:header="0" w:footer="997" w:top="1360" w:bottom="1180" w:left="1320" w:right="260"/>
        </w:sectPr>
      </w:pPr>
    </w:p>
    <w:p>
      <w:pPr>
        <w:pStyle w:val="BodyText"/>
        <w:spacing w:line="504" w:lineRule="auto" w:before="82"/>
        <w:ind w:left="841" w:right="1765"/>
      </w:pPr>
      <w:r>
        <w:rPr>
          <w:w w:val="105"/>
        </w:rPr>
        <w:t>generating</w:t>
      </w:r>
      <w:r>
        <w:rPr>
          <w:spacing w:val="40"/>
          <w:w w:val="105"/>
        </w:rPr>
        <w:t> </w:t>
      </w:r>
      <w:r>
        <w:rPr>
          <w:w w:val="105"/>
        </w:rPr>
        <w:t>mental</w:t>
      </w:r>
      <w:r>
        <w:rPr>
          <w:spacing w:val="40"/>
          <w:w w:val="105"/>
        </w:rPr>
        <w:t> </w:t>
      </w:r>
      <w:r>
        <w:rPr>
          <w:w w:val="105"/>
        </w:rPr>
        <w:t>pictures,</w:t>
      </w:r>
      <w:r>
        <w:rPr>
          <w:spacing w:val="40"/>
          <w:w w:val="105"/>
        </w:rPr>
        <w:t> </w:t>
      </w:r>
      <w:r>
        <w:rPr>
          <w:w w:val="105"/>
        </w:rPr>
        <w:t>drawing</w:t>
      </w:r>
      <w:r>
        <w:rPr>
          <w:spacing w:val="40"/>
          <w:w w:val="105"/>
        </w:rPr>
        <w:t> </w:t>
      </w:r>
      <w:r>
        <w:rPr>
          <w:w w:val="105"/>
        </w:rPr>
        <w:t>pictures</w:t>
      </w:r>
      <w:r>
        <w:rPr>
          <w:spacing w:val="40"/>
          <w:w w:val="105"/>
        </w:rPr>
        <w:t> </w:t>
      </w:r>
      <w:r>
        <w:rPr>
          <w:w w:val="105"/>
        </w:rPr>
        <w:t>and</w:t>
      </w:r>
      <w:r>
        <w:rPr>
          <w:spacing w:val="40"/>
          <w:w w:val="105"/>
        </w:rPr>
        <w:t> </w:t>
      </w:r>
      <w:r>
        <w:rPr>
          <w:w w:val="105"/>
        </w:rPr>
        <w:t>pictographs,</w:t>
      </w:r>
      <w:r>
        <w:rPr>
          <w:spacing w:val="40"/>
          <w:w w:val="105"/>
        </w:rPr>
        <w:t> </w:t>
      </w:r>
      <w:r>
        <w:rPr>
          <w:w w:val="105"/>
        </w:rPr>
        <w:t>and</w:t>
      </w:r>
      <w:r>
        <w:rPr>
          <w:spacing w:val="40"/>
          <w:w w:val="105"/>
        </w:rPr>
        <w:t> </w:t>
      </w:r>
      <w:r>
        <w:rPr>
          <w:w w:val="105"/>
        </w:rPr>
        <w:t>engaging</w:t>
      </w:r>
      <w:r>
        <w:rPr>
          <w:spacing w:val="40"/>
          <w:w w:val="105"/>
        </w:rPr>
        <w:t> </w:t>
      </w:r>
      <w:r>
        <w:rPr>
          <w:w w:val="105"/>
        </w:rPr>
        <w:t>in kinesthetic activities.</w:t>
      </w:r>
    </w:p>
    <w:p>
      <w:pPr>
        <w:pStyle w:val="BodyText"/>
        <w:spacing w:line="504" w:lineRule="auto"/>
        <w:ind w:left="841" w:right="1761" w:firstLine="720"/>
        <w:jc w:val="both"/>
      </w:pPr>
      <w:r>
        <w:rPr>
          <w:w w:val="105"/>
        </w:rPr>
        <w:t>A</w:t>
      </w:r>
      <w:r>
        <w:rPr>
          <w:w w:val="105"/>
        </w:rPr>
        <w:t> well-guided</w:t>
      </w:r>
      <w:r>
        <w:rPr>
          <w:w w:val="105"/>
        </w:rPr>
        <w:t> and</w:t>
      </w:r>
      <w:r>
        <w:rPr>
          <w:w w:val="105"/>
        </w:rPr>
        <w:t> controlled</w:t>
      </w:r>
      <w:r>
        <w:rPr>
          <w:w w:val="105"/>
        </w:rPr>
        <w:t> manipulatives,</w:t>
      </w:r>
      <w:r>
        <w:rPr>
          <w:w w:val="105"/>
        </w:rPr>
        <w:t> models</w:t>
      </w:r>
      <w:r>
        <w:rPr>
          <w:w w:val="105"/>
        </w:rPr>
        <w:t> and</w:t>
      </w:r>
      <w:r>
        <w:rPr>
          <w:w w:val="105"/>
        </w:rPr>
        <w:t> multiple representations</w:t>
      </w:r>
      <w:r>
        <w:rPr>
          <w:spacing w:val="-5"/>
          <w:w w:val="105"/>
        </w:rPr>
        <w:t> </w:t>
      </w:r>
      <w:r>
        <w:rPr>
          <w:w w:val="105"/>
        </w:rPr>
        <w:t>approach plays</w:t>
      </w:r>
      <w:r>
        <w:rPr>
          <w:spacing w:val="-5"/>
          <w:w w:val="105"/>
        </w:rPr>
        <w:t> </w:t>
      </w:r>
      <w:r>
        <w:rPr>
          <w:w w:val="105"/>
        </w:rPr>
        <w:t>the</w:t>
      </w:r>
      <w:r>
        <w:rPr>
          <w:spacing w:val="-4"/>
          <w:w w:val="105"/>
        </w:rPr>
        <w:t> </w:t>
      </w:r>
      <w:r>
        <w:rPr>
          <w:w w:val="105"/>
        </w:rPr>
        <w:t>role of socialist constructivist</w:t>
      </w:r>
      <w:r>
        <w:rPr>
          <w:spacing w:val="-1"/>
          <w:w w:val="105"/>
        </w:rPr>
        <w:t> </w:t>
      </w:r>
      <w:r>
        <w:rPr>
          <w:w w:val="105"/>
        </w:rPr>
        <w:t>teaching strategy.</w:t>
      </w:r>
    </w:p>
    <w:p>
      <w:pPr>
        <w:pStyle w:val="Heading2"/>
        <w:numPr>
          <w:ilvl w:val="1"/>
          <w:numId w:val="19"/>
        </w:numPr>
        <w:tabs>
          <w:tab w:pos="1561" w:val="left" w:leader="none"/>
        </w:tabs>
        <w:spacing w:line="240" w:lineRule="auto" w:before="0" w:after="0"/>
        <w:ind w:left="1561" w:right="0" w:hanging="720"/>
        <w:jc w:val="left"/>
      </w:pPr>
      <w:bookmarkStart w:name="_TOC_250030" w:id="22"/>
      <w:r>
        <w:rPr>
          <w:w w:val="105"/>
        </w:rPr>
        <w:t>Teaching</w:t>
      </w:r>
      <w:r>
        <w:rPr>
          <w:spacing w:val="-11"/>
          <w:w w:val="105"/>
        </w:rPr>
        <w:t> </w:t>
      </w:r>
      <w:r>
        <w:rPr>
          <w:w w:val="105"/>
        </w:rPr>
        <w:t>of</w:t>
      </w:r>
      <w:r>
        <w:rPr>
          <w:spacing w:val="-8"/>
          <w:w w:val="105"/>
        </w:rPr>
        <w:t> </w:t>
      </w:r>
      <w:r>
        <w:rPr>
          <w:w w:val="105"/>
        </w:rPr>
        <w:t>Algebra</w:t>
      </w:r>
      <w:r>
        <w:rPr>
          <w:spacing w:val="-10"/>
          <w:w w:val="105"/>
        </w:rPr>
        <w:t> </w:t>
      </w:r>
      <w:r>
        <w:rPr>
          <w:w w:val="105"/>
        </w:rPr>
        <w:t>at</w:t>
      </w:r>
      <w:r>
        <w:rPr>
          <w:spacing w:val="-8"/>
          <w:w w:val="105"/>
        </w:rPr>
        <w:t> </w:t>
      </w:r>
      <w:r>
        <w:rPr>
          <w:w w:val="105"/>
        </w:rPr>
        <w:t>Secondary</w:t>
      </w:r>
      <w:r>
        <w:rPr>
          <w:spacing w:val="-10"/>
          <w:w w:val="105"/>
        </w:rPr>
        <w:t> </w:t>
      </w:r>
      <w:bookmarkEnd w:id="22"/>
      <w:r>
        <w:rPr>
          <w:spacing w:val="-2"/>
          <w:w w:val="105"/>
        </w:rPr>
        <w:t>School</w:t>
      </w:r>
    </w:p>
    <w:p>
      <w:pPr>
        <w:pStyle w:val="BodyText"/>
        <w:spacing w:before="8"/>
        <w:rPr>
          <w:b/>
        </w:rPr>
      </w:pPr>
    </w:p>
    <w:p>
      <w:pPr>
        <w:pStyle w:val="BodyText"/>
        <w:spacing w:line="501" w:lineRule="auto"/>
        <w:ind w:left="841" w:right="1751" w:firstLine="720"/>
        <w:jc w:val="both"/>
      </w:pPr>
      <w:r>
        <w:rPr>
          <w:w w:val="105"/>
        </w:rPr>
        <w:t>Algebra</w:t>
      </w:r>
      <w:r>
        <w:rPr>
          <w:w w:val="105"/>
        </w:rPr>
        <w:t> is</w:t>
      </w:r>
      <w:r>
        <w:rPr>
          <w:w w:val="105"/>
        </w:rPr>
        <w:t> a</w:t>
      </w:r>
      <w:r>
        <w:rPr>
          <w:w w:val="105"/>
        </w:rPr>
        <w:t> branch</w:t>
      </w:r>
      <w:r>
        <w:rPr>
          <w:w w:val="105"/>
        </w:rPr>
        <w:t> of</w:t>
      </w:r>
      <w:r>
        <w:rPr>
          <w:w w:val="105"/>
        </w:rPr>
        <w:t> mathematics</w:t>
      </w:r>
      <w:r>
        <w:rPr>
          <w:w w:val="105"/>
        </w:rPr>
        <w:t> that</w:t>
      </w:r>
      <w:r>
        <w:rPr>
          <w:w w:val="105"/>
        </w:rPr>
        <w:t> uses</w:t>
      </w:r>
      <w:r>
        <w:rPr>
          <w:w w:val="105"/>
        </w:rPr>
        <w:t> mathematical</w:t>
      </w:r>
      <w:r>
        <w:rPr>
          <w:w w:val="105"/>
        </w:rPr>
        <w:t> statements</w:t>
      </w:r>
      <w:r>
        <w:rPr>
          <w:w w:val="105"/>
        </w:rPr>
        <w:t> to describe relationships between things that vary over time.</w:t>
      </w:r>
      <w:r>
        <w:rPr>
          <w:spacing w:val="40"/>
          <w:w w:val="105"/>
        </w:rPr>
        <w:t> </w:t>
      </w:r>
      <w:r>
        <w:rPr>
          <w:w w:val="105"/>
        </w:rPr>
        <w:t>These variables include things</w:t>
      </w:r>
      <w:r>
        <w:rPr>
          <w:spacing w:val="-1"/>
          <w:w w:val="105"/>
        </w:rPr>
        <w:t> </w:t>
      </w:r>
      <w:r>
        <w:rPr>
          <w:w w:val="105"/>
        </w:rPr>
        <w:t>like</w:t>
      </w:r>
      <w:r>
        <w:rPr>
          <w:spacing w:val="-6"/>
          <w:w w:val="105"/>
        </w:rPr>
        <w:t> </w:t>
      </w:r>
      <w:r>
        <w:rPr>
          <w:w w:val="105"/>
        </w:rPr>
        <w:t>the</w:t>
      </w:r>
      <w:r>
        <w:rPr>
          <w:spacing w:val="-6"/>
          <w:w w:val="105"/>
        </w:rPr>
        <w:t> </w:t>
      </w:r>
      <w:r>
        <w:rPr>
          <w:w w:val="105"/>
        </w:rPr>
        <w:t>relationship</w:t>
      </w:r>
      <w:r>
        <w:rPr>
          <w:spacing w:val="-5"/>
          <w:w w:val="105"/>
        </w:rPr>
        <w:t> </w:t>
      </w:r>
      <w:r>
        <w:rPr>
          <w:w w:val="105"/>
        </w:rPr>
        <w:t>between supply</w:t>
      </w:r>
      <w:r>
        <w:rPr>
          <w:spacing w:val="-5"/>
          <w:w w:val="105"/>
        </w:rPr>
        <w:t> </w:t>
      </w:r>
      <w:r>
        <w:rPr>
          <w:w w:val="105"/>
        </w:rPr>
        <w:t>of</w:t>
      </w:r>
      <w:r>
        <w:rPr>
          <w:spacing w:val="-8"/>
          <w:w w:val="105"/>
        </w:rPr>
        <w:t> </w:t>
      </w:r>
      <w:r>
        <w:rPr>
          <w:w w:val="105"/>
        </w:rPr>
        <w:t>an object</w:t>
      </w:r>
      <w:r>
        <w:rPr>
          <w:spacing w:val="-3"/>
          <w:w w:val="105"/>
        </w:rPr>
        <w:t> </w:t>
      </w:r>
      <w:r>
        <w:rPr>
          <w:w w:val="105"/>
        </w:rPr>
        <w:t>and</w:t>
      </w:r>
      <w:r>
        <w:rPr>
          <w:spacing w:val="-5"/>
          <w:w w:val="105"/>
        </w:rPr>
        <w:t> </w:t>
      </w:r>
      <w:r>
        <w:rPr>
          <w:w w:val="105"/>
        </w:rPr>
        <w:t>its</w:t>
      </w:r>
      <w:r>
        <w:rPr>
          <w:spacing w:val="-7"/>
          <w:w w:val="105"/>
        </w:rPr>
        <w:t> </w:t>
      </w:r>
      <w:r>
        <w:rPr>
          <w:w w:val="105"/>
        </w:rPr>
        <w:t>price.</w:t>
      </w:r>
      <w:r>
        <w:rPr>
          <w:spacing w:val="40"/>
          <w:w w:val="105"/>
        </w:rPr>
        <w:t> </w:t>
      </w:r>
      <w:r>
        <w:rPr>
          <w:w w:val="105"/>
        </w:rPr>
        <w:t>When we</w:t>
      </w:r>
      <w:r>
        <w:rPr>
          <w:spacing w:val="-6"/>
          <w:w w:val="105"/>
        </w:rPr>
        <w:t> </w:t>
      </w:r>
      <w:r>
        <w:rPr>
          <w:w w:val="105"/>
        </w:rPr>
        <w:t>use a</w:t>
      </w:r>
      <w:r>
        <w:rPr>
          <w:w w:val="105"/>
        </w:rPr>
        <w:t> mathematical</w:t>
      </w:r>
      <w:r>
        <w:rPr>
          <w:w w:val="105"/>
        </w:rPr>
        <w:t> statement</w:t>
      </w:r>
      <w:r>
        <w:rPr>
          <w:w w:val="105"/>
        </w:rPr>
        <w:t> to</w:t>
      </w:r>
      <w:r>
        <w:rPr>
          <w:w w:val="105"/>
        </w:rPr>
        <w:t> describe</w:t>
      </w:r>
      <w:r>
        <w:rPr>
          <w:w w:val="105"/>
        </w:rPr>
        <w:t> a</w:t>
      </w:r>
      <w:r>
        <w:rPr>
          <w:w w:val="105"/>
        </w:rPr>
        <w:t> relationship,</w:t>
      </w:r>
      <w:r>
        <w:rPr>
          <w:w w:val="105"/>
        </w:rPr>
        <w:t> we</w:t>
      </w:r>
      <w:r>
        <w:rPr>
          <w:w w:val="105"/>
        </w:rPr>
        <w:t> often</w:t>
      </w:r>
      <w:r>
        <w:rPr>
          <w:w w:val="105"/>
        </w:rPr>
        <w:t> use</w:t>
      </w:r>
      <w:r>
        <w:rPr>
          <w:w w:val="105"/>
        </w:rPr>
        <w:t> letters</w:t>
      </w:r>
      <w:r>
        <w:rPr>
          <w:w w:val="105"/>
        </w:rPr>
        <w:t> to represent the quantity that varies, since it is not a</w:t>
      </w:r>
      <w:r>
        <w:rPr>
          <w:w w:val="105"/>
        </w:rPr>
        <w:t> fixed amount. These letters and symbols</w:t>
      </w:r>
      <w:r>
        <w:rPr>
          <w:spacing w:val="-15"/>
          <w:w w:val="105"/>
        </w:rPr>
        <w:t> </w:t>
      </w:r>
      <w:r>
        <w:rPr>
          <w:w w:val="105"/>
        </w:rPr>
        <w:t>are</w:t>
      </w:r>
      <w:r>
        <w:rPr>
          <w:spacing w:val="-14"/>
          <w:w w:val="105"/>
        </w:rPr>
        <w:t> </w:t>
      </w:r>
      <w:r>
        <w:rPr>
          <w:w w:val="105"/>
        </w:rPr>
        <w:t>referred</w:t>
      </w:r>
      <w:r>
        <w:rPr>
          <w:spacing w:val="-13"/>
          <w:w w:val="105"/>
        </w:rPr>
        <w:t> </w:t>
      </w:r>
      <w:r>
        <w:rPr>
          <w:w w:val="105"/>
        </w:rPr>
        <w:t>to</w:t>
      </w:r>
      <w:r>
        <w:rPr>
          <w:spacing w:val="-13"/>
          <w:w w:val="105"/>
        </w:rPr>
        <w:t> </w:t>
      </w:r>
      <w:r>
        <w:rPr>
          <w:w w:val="105"/>
        </w:rPr>
        <w:t>as</w:t>
      </w:r>
      <w:r>
        <w:rPr>
          <w:spacing w:val="-9"/>
          <w:w w:val="105"/>
        </w:rPr>
        <w:t> </w:t>
      </w:r>
      <w:r>
        <w:rPr>
          <w:w w:val="105"/>
        </w:rPr>
        <w:t>variables</w:t>
      </w:r>
      <w:r>
        <w:rPr>
          <w:spacing w:val="-11"/>
          <w:w w:val="105"/>
        </w:rPr>
        <w:t> </w:t>
      </w:r>
      <w:r>
        <w:rPr>
          <w:w w:val="105"/>
        </w:rPr>
        <w:t>(http/cst/sry.edu/fipse/Algebra/unit/algebra.htn) Retrieved</w:t>
      </w:r>
      <w:r>
        <w:rPr>
          <w:w w:val="105"/>
        </w:rPr>
        <w:t> on</w:t>
      </w:r>
      <w:r>
        <w:rPr>
          <w:w w:val="105"/>
        </w:rPr>
        <w:t> 17</w:t>
      </w:r>
      <w:r>
        <w:rPr>
          <w:w w:val="105"/>
          <w:vertAlign w:val="superscript"/>
        </w:rPr>
        <w:t>th</w:t>
      </w:r>
      <w:r>
        <w:rPr>
          <w:w w:val="105"/>
          <w:vertAlign w:val="baseline"/>
        </w:rPr>
        <w:t>August 2015.</w:t>
      </w:r>
      <w:r>
        <w:rPr>
          <w:spacing w:val="40"/>
          <w:w w:val="105"/>
          <w:vertAlign w:val="baseline"/>
        </w:rPr>
        <w:t> </w:t>
      </w:r>
      <w:r>
        <w:rPr>
          <w:w w:val="105"/>
          <w:vertAlign w:val="baseline"/>
        </w:rPr>
        <w:t>Algebra</w:t>
      </w:r>
      <w:r>
        <w:rPr>
          <w:w w:val="105"/>
          <w:vertAlign w:val="baseline"/>
        </w:rPr>
        <w:t> is</w:t>
      </w:r>
      <w:r>
        <w:rPr>
          <w:w w:val="105"/>
          <w:vertAlign w:val="baseline"/>
        </w:rPr>
        <w:t> a</w:t>
      </w:r>
      <w:r>
        <w:rPr>
          <w:w w:val="105"/>
          <w:vertAlign w:val="baseline"/>
        </w:rPr>
        <w:t> branch</w:t>
      </w:r>
      <w:r>
        <w:rPr>
          <w:w w:val="105"/>
          <w:vertAlign w:val="baseline"/>
        </w:rPr>
        <w:t> of mathematics</w:t>
      </w:r>
      <w:r>
        <w:rPr>
          <w:w w:val="105"/>
          <w:vertAlign w:val="baseline"/>
        </w:rPr>
        <w:t> in</w:t>
      </w:r>
      <w:r>
        <w:rPr>
          <w:w w:val="105"/>
          <w:vertAlign w:val="baseline"/>
        </w:rPr>
        <w:t> which symbols</w:t>
      </w:r>
      <w:r>
        <w:rPr>
          <w:w w:val="105"/>
          <w:vertAlign w:val="baseline"/>
        </w:rPr>
        <w:t> (usually</w:t>
      </w:r>
      <w:r>
        <w:rPr>
          <w:w w:val="105"/>
          <w:vertAlign w:val="baseline"/>
        </w:rPr>
        <w:t> letters)</w:t>
      </w:r>
      <w:r>
        <w:rPr>
          <w:w w:val="105"/>
          <w:vertAlign w:val="baseline"/>
        </w:rPr>
        <w:t> represent</w:t>
      </w:r>
      <w:r>
        <w:rPr>
          <w:w w:val="105"/>
          <w:vertAlign w:val="baseline"/>
        </w:rPr>
        <w:t> unknown</w:t>
      </w:r>
      <w:r>
        <w:rPr>
          <w:w w:val="105"/>
          <w:vertAlign w:val="baseline"/>
        </w:rPr>
        <w:t> numbers</w:t>
      </w:r>
      <w:r>
        <w:rPr>
          <w:w w:val="105"/>
          <w:vertAlign w:val="baseline"/>
        </w:rPr>
        <w:t> in</w:t>
      </w:r>
      <w:r>
        <w:rPr>
          <w:w w:val="105"/>
          <w:vertAlign w:val="baseline"/>
        </w:rPr>
        <w:t> mathematical</w:t>
      </w:r>
      <w:r>
        <w:rPr>
          <w:w w:val="105"/>
          <w:vertAlign w:val="baseline"/>
        </w:rPr>
        <w:t> equations (Microsoft Encarta, 2009).</w:t>
      </w:r>
    </w:p>
    <w:p>
      <w:pPr>
        <w:pStyle w:val="BodyText"/>
        <w:spacing w:line="501" w:lineRule="auto"/>
        <w:ind w:left="841" w:right="1756" w:firstLine="720"/>
        <w:jc w:val="both"/>
      </w:pPr>
      <w:r>
        <w:rPr>
          <w:w w:val="105"/>
        </w:rPr>
        <w:t>Algebra</w:t>
      </w:r>
      <w:r>
        <w:rPr>
          <w:w w:val="105"/>
        </w:rPr>
        <w:t> is</w:t>
      </w:r>
      <w:r>
        <w:rPr>
          <w:w w:val="105"/>
        </w:rPr>
        <w:t> often</w:t>
      </w:r>
      <w:r>
        <w:rPr>
          <w:w w:val="105"/>
        </w:rPr>
        <w:t> the</w:t>
      </w:r>
      <w:r>
        <w:rPr>
          <w:w w:val="105"/>
        </w:rPr>
        <w:t> first</w:t>
      </w:r>
      <w:r>
        <w:rPr>
          <w:w w:val="105"/>
        </w:rPr>
        <w:t> mathematics</w:t>
      </w:r>
      <w:r>
        <w:rPr>
          <w:w w:val="105"/>
        </w:rPr>
        <w:t> subject</w:t>
      </w:r>
      <w:r>
        <w:rPr>
          <w:w w:val="105"/>
        </w:rPr>
        <w:t> that</w:t>
      </w:r>
      <w:r>
        <w:rPr>
          <w:w w:val="105"/>
        </w:rPr>
        <w:t> requires</w:t>
      </w:r>
      <w:r>
        <w:rPr>
          <w:w w:val="105"/>
        </w:rPr>
        <w:t> extensive abstract thinking,</w:t>
      </w:r>
      <w:r>
        <w:rPr>
          <w:w w:val="105"/>
        </w:rPr>
        <w:t> a</w:t>
      </w:r>
      <w:r>
        <w:rPr>
          <w:w w:val="105"/>
        </w:rPr>
        <w:t> challenging</w:t>
      </w:r>
      <w:r>
        <w:rPr>
          <w:w w:val="105"/>
        </w:rPr>
        <w:t> new</w:t>
      </w:r>
      <w:r>
        <w:rPr>
          <w:w w:val="105"/>
        </w:rPr>
        <w:t> skill</w:t>
      </w:r>
      <w:r>
        <w:rPr>
          <w:w w:val="105"/>
        </w:rPr>
        <w:t> for</w:t>
      </w:r>
      <w:r>
        <w:rPr>
          <w:w w:val="105"/>
        </w:rPr>
        <w:t> many</w:t>
      </w:r>
      <w:r>
        <w:rPr>
          <w:w w:val="105"/>
        </w:rPr>
        <w:t> students</w:t>
      </w:r>
      <w:r>
        <w:rPr>
          <w:w w:val="105"/>
        </w:rPr>
        <w:t> (U.S. Department</w:t>
      </w:r>
      <w:r>
        <w:rPr>
          <w:w w:val="105"/>
        </w:rPr>
        <w:t> of Education,</w:t>
      </w:r>
      <w:r>
        <w:rPr>
          <w:w w:val="105"/>
        </w:rPr>
        <w:t> 2015).</w:t>
      </w:r>
      <w:r>
        <w:rPr>
          <w:spacing w:val="40"/>
          <w:w w:val="105"/>
        </w:rPr>
        <w:t> </w:t>
      </w:r>
      <w:r>
        <w:rPr>
          <w:w w:val="105"/>
        </w:rPr>
        <w:t>Algebra</w:t>
      </w:r>
      <w:r>
        <w:rPr>
          <w:w w:val="105"/>
        </w:rPr>
        <w:t> moves</w:t>
      </w:r>
      <w:r>
        <w:rPr>
          <w:w w:val="105"/>
        </w:rPr>
        <w:t> students</w:t>
      </w:r>
      <w:r>
        <w:rPr>
          <w:w w:val="105"/>
        </w:rPr>
        <w:t> beyond</w:t>
      </w:r>
      <w:r>
        <w:rPr>
          <w:w w:val="105"/>
        </w:rPr>
        <w:t> an</w:t>
      </w:r>
      <w:r>
        <w:rPr>
          <w:w w:val="105"/>
        </w:rPr>
        <w:t> emphasis</w:t>
      </w:r>
      <w:r>
        <w:rPr>
          <w:w w:val="105"/>
        </w:rPr>
        <w:t> on</w:t>
      </w:r>
      <w:r>
        <w:rPr>
          <w:w w:val="105"/>
        </w:rPr>
        <w:t> arithmetic operations</w:t>
      </w:r>
      <w:r>
        <w:rPr>
          <w:w w:val="105"/>
        </w:rPr>
        <w:t> to</w:t>
      </w:r>
      <w:r>
        <w:rPr>
          <w:w w:val="105"/>
        </w:rPr>
        <w:t> focus</w:t>
      </w:r>
      <w:r>
        <w:rPr>
          <w:w w:val="105"/>
        </w:rPr>
        <w:t> on</w:t>
      </w:r>
      <w:r>
        <w:rPr>
          <w:w w:val="105"/>
        </w:rPr>
        <w:t> the</w:t>
      </w:r>
      <w:r>
        <w:rPr>
          <w:w w:val="105"/>
        </w:rPr>
        <w:t> use</w:t>
      </w:r>
      <w:r>
        <w:rPr>
          <w:w w:val="105"/>
        </w:rPr>
        <w:t> of</w:t>
      </w:r>
      <w:r>
        <w:rPr>
          <w:w w:val="105"/>
        </w:rPr>
        <w:t> symbols</w:t>
      </w:r>
      <w:r>
        <w:rPr>
          <w:w w:val="105"/>
        </w:rPr>
        <w:t> to</w:t>
      </w:r>
      <w:r>
        <w:rPr>
          <w:w w:val="105"/>
        </w:rPr>
        <w:t> represent</w:t>
      </w:r>
      <w:r>
        <w:rPr>
          <w:w w:val="105"/>
        </w:rPr>
        <w:t> numbers</w:t>
      </w:r>
      <w:r>
        <w:rPr>
          <w:w w:val="105"/>
        </w:rPr>
        <w:t> and</w:t>
      </w:r>
      <w:r>
        <w:rPr>
          <w:w w:val="105"/>
        </w:rPr>
        <w:t> express mathematical relationships.</w:t>
      </w:r>
      <w:r>
        <w:rPr>
          <w:spacing w:val="40"/>
          <w:w w:val="105"/>
        </w:rPr>
        <w:t> </w:t>
      </w:r>
      <w:r>
        <w:rPr>
          <w:w w:val="105"/>
        </w:rPr>
        <w:t>Understanding algebra</w:t>
      </w:r>
      <w:r>
        <w:rPr>
          <w:w w:val="105"/>
        </w:rPr>
        <w:t> is a</w:t>
      </w:r>
      <w:r>
        <w:rPr>
          <w:w w:val="105"/>
        </w:rPr>
        <w:t> key</w:t>
      </w:r>
      <w:r>
        <w:rPr>
          <w:w w:val="105"/>
        </w:rPr>
        <w:t> for success in</w:t>
      </w:r>
      <w:r>
        <w:rPr>
          <w:w w:val="105"/>
        </w:rPr>
        <w:t> further mathematics</w:t>
      </w:r>
      <w:r>
        <w:rPr>
          <w:spacing w:val="-5"/>
          <w:w w:val="105"/>
        </w:rPr>
        <w:t> </w:t>
      </w:r>
      <w:r>
        <w:rPr>
          <w:w w:val="105"/>
        </w:rPr>
        <w:t>courses,</w:t>
      </w:r>
      <w:r>
        <w:rPr>
          <w:spacing w:val="-7"/>
          <w:w w:val="105"/>
        </w:rPr>
        <w:t> </w:t>
      </w:r>
      <w:r>
        <w:rPr>
          <w:w w:val="105"/>
        </w:rPr>
        <w:t>including</w:t>
      </w:r>
      <w:r>
        <w:rPr>
          <w:spacing w:val="-3"/>
          <w:w w:val="105"/>
        </w:rPr>
        <w:t> </w:t>
      </w:r>
      <w:r>
        <w:rPr>
          <w:w w:val="105"/>
        </w:rPr>
        <w:t>geometry</w:t>
      </w:r>
      <w:r>
        <w:rPr>
          <w:spacing w:val="-9"/>
          <w:w w:val="105"/>
        </w:rPr>
        <w:t> </w:t>
      </w:r>
      <w:r>
        <w:rPr>
          <w:w w:val="105"/>
        </w:rPr>
        <w:t>and</w:t>
      </w:r>
      <w:r>
        <w:rPr>
          <w:spacing w:val="-3"/>
          <w:w w:val="105"/>
        </w:rPr>
        <w:t> </w:t>
      </w:r>
      <w:r>
        <w:rPr>
          <w:w w:val="105"/>
        </w:rPr>
        <w:t>calculus.</w:t>
      </w:r>
      <w:r>
        <w:rPr>
          <w:spacing w:val="40"/>
          <w:w w:val="105"/>
        </w:rPr>
        <w:t> </w:t>
      </w:r>
      <w:r>
        <w:rPr>
          <w:w w:val="105"/>
        </w:rPr>
        <w:t>Many</w:t>
      </w:r>
      <w:r>
        <w:rPr>
          <w:spacing w:val="-3"/>
          <w:w w:val="105"/>
        </w:rPr>
        <w:t> </w:t>
      </w:r>
      <w:r>
        <w:rPr>
          <w:w w:val="105"/>
        </w:rPr>
        <w:t>mathematics</w:t>
      </w:r>
      <w:r>
        <w:rPr>
          <w:spacing w:val="-5"/>
          <w:w w:val="105"/>
        </w:rPr>
        <w:t> </w:t>
      </w:r>
      <w:r>
        <w:rPr>
          <w:w w:val="105"/>
        </w:rPr>
        <w:t>experts also</w:t>
      </w:r>
      <w:r>
        <w:rPr>
          <w:spacing w:val="-2"/>
          <w:w w:val="105"/>
        </w:rPr>
        <w:t> </w:t>
      </w:r>
      <w:r>
        <w:rPr>
          <w:w w:val="105"/>
        </w:rPr>
        <w:t>consider</w:t>
      </w:r>
      <w:r>
        <w:rPr>
          <w:spacing w:val="-5"/>
          <w:w w:val="105"/>
        </w:rPr>
        <w:t> </w:t>
      </w:r>
      <w:r>
        <w:rPr>
          <w:w w:val="105"/>
        </w:rPr>
        <w:t>algebra</w:t>
      </w:r>
      <w:r>
        <w:rPr>
          <w:spacing w:val="-3"/>
          <w:w w:val="105"/>
        </w:rPr>
        <w:t> </w:t>
      </w:r>
      <w:r>
        <w:rPr>
          <w:w w:val="105"/>
        </w:rPr>
        <w:t>knowledge</w:t>
      </w:r>
      <w:r>
        <w:rPr>
          <w:spacing w:val="-9"/>
          <w:w w:val="105"/>
        </w:rPr>
        <w:t> </w:t>
      </w:r>
      <w:r>
        <w:rPr>
          <w:w w:val="105"/>
        </w:rPr>
        <w:t>and</w:t>
      </w:r>
      <w:r>
        <w:rPr>
          <w:spacing w:val="-2"/>
          <w:w w:val="105"/>
        </w:rPr>
        <w:t> </w:t>
      </w:r>
      <w:r>
        <w:rPr>
          <w:w w:val="105"/>
        </w:rPr>
        <w:t>skills</w:t>
      </w:r>
      <w:r>
        <w:rPr>
          <w:spacing w:val="-10"/>
          <w:w w:val="105"/>
        </w:rPr>
        <w:t> </w:t>
      </w:r>
      <w:r>
        <w:rPr>
          <w:w w:val="105"/>
        </w:rPr>
        <w:t>important for post-secondary</w:t>
      </w:r>
      <w:r>
        <w:rPr>
          <w:spacing w:val="-2"/>
          <w:w w:val="105"/>
        </w:rPr>
        <w:t> </w:t>
      </w:r>
      <w:r>
        <w:rPr>
          <w:w w:val="105"/>
        </w:rPr>
        <w:t>success</w:t>
      </w:r>
      <w:r>
        <w:rPr>
          <w:spacing w:val="-4"/>
          <w:w w:val="105"/>
        </w:rPr>
        <w:t> </w:t>
      </w:r>
      <w:r>
        <w:rPr>
          <w:w w:val="105"/>
        </w:rPr>
        <w:t>as well</w:t>
      </w:r>
      <w:r>
        <w:rPr>
          <w:w w:val="105"/>
        </w:rPr>
        <w:t> a</w:t>
      </w:r>
      <w:r>
        <w:rPr>
          <w:w w:val="105"/>
        </w:rPr>
        <w:t> for</w:t>
      </w:r>
      <w:r>
        <w:rPr>
          <w:w w:val="105"/>
        </w:rPr>
        <w:t> producing</w:t>
      </w:r>
      <w:r>
        <w:rPr>
          <w:w w:val="105"/>
        </w:rPr>
        <w:t> a</w:t>
      </w:r>
      <w:r>
        <w:rPr>
          <w:w w:val="105"/>
        </w:rPr>
        <w:t> skilled</w:t>
      </w:r>
      <w:r>
        <w:rPr>
          <w:w w:val="105"/>
        </w:rPr>
        <w:t> workforce</w:t>
      </w:r>
      <w:r>
        <w:rPr>
          <w:w w:val="105"/>
        </w:rPr>
        <w:t> for</w:t>
      </w:r>
      <w:r>
        <w:rPr>
          <w:w w:val="105"/>
        </w:rPr>
        <w:t> scientific</w:t>
      </w:r>
      <w:r>
        <w:rPr>
          <w:w w:val="105"/>
        </w:rPr>
        <w:t> and</w:t>
      </w:r>
      <w:r>
        <w:rPr>
          <w:w w:val="105"/>
        </w:rPr>
        <w:t> technical</w:t>
      </w:r>
      <w:r>
        <w:rPr>
          <w:w w:val="105"/>
        </w:rPr>
        <w:t> careers. Algebra</w:t>
      </w:r>
      <w:r>
        <w:rPr>
          <w:spacing w:val="40"/>
          <w:w w:val="105"/>
        </w:rPr>
        <w:t> </w:t>
      </w:r>
      <w:r>
        <w:rPr>
          <w:w w:val="105"/>
        </w:rPr>
        <w:t>requires</w:t>
      </w:r>
      <w:r>
        <w:rPr>
          <w:spacing w:val="40"/>
          <w:w w:val="105"/>
        </w:rPr>
        <w:t> </w:t>
      </w:r>
      <w:r>
        <w:rPr>
          <w:w w:val="105"/>
        </w:rPr>
        <w:t>proficiency</w:t>
      </w:r>
      <w:r>
        <w:rPr>
          <w:spacing w:val="40"/>
          <w:w w:val="105"/>
        </w:rPr>
        <w:t> </w:t>
      </w:r>
      <w:r>
        <w:rPr>
          <w:w w:val="105"/>
        </w:rPr>
        <w:t>with</w:t>
      </w:r>
      <w:r>
        <w:rPr>
          <w:spacing w:val="40"/>
          <w:w w:val="105"/>
        </w:rPr>
        <w:t> </w:t>
      </w:r>
      <w:r>
        <w:rPr>
          <w:w w:val="105"/>
        </w:rPr>
        <w:t>multiple</w:t>
      </w:r>
      <w:r>
        <w:rPr>
          <w:spacing w:val="40"/>
          <w:w w:val="105"/>
        </w:rPr>
        <w:t> </w:t>
      </w:r>
      <w:r>
        <w:rPr>
          <w:w w:val="105"/>
        </w:rPr>
        <w:t>representations,</w:t>
      </w:r>
      <w:r>
        <w:rPr>
          <w:spacing w:val="40"/>
          <w:w w:val="105"/>
        </w:rPr>
        <w:t> </w:t>
      </w:r>
      <w:r>
        <w:rPr>
          <w:w w:val="105"/>
        </w:rPr>
        <w:t>including</w:t>
      </w:r>
      <w:r>
        <w:rPr>
          <w:spacing w:val="40"/>
          <w:w w:val="105"/>
        </w:rPr>
        <w:t> </w:t>
      </w:r>
      <w:r>
        <w:rPr>
          <w:w w:val="105"/>
        </w:rPr>
        <w:t>symbols,</w:t>
      </w:r>
    </w:p>
    <w:p>
      <w:pPr>
        <w:spacing w:after="0" w:line="501" w:lineRule="auto"/>
        <w:jc w:val="both"/>
        <w:sectPr>
          <w:pgSz w:w="12240" w:h="15840"/>
          <w:pgMar w:header="0" w:footer="997" w:top="1360" w:bottom="1180" w:left="1320" w:right="260"/>
        </w:sectPr>
      </w:pPr>
    </w:p>
    <w:p>
      <w:pPr>
        <w:pStyle w:val="BodyText"/>
        <w:spacing w:line="504" w:lineRule="auto" w:before="82"/>
        <w:ind w:left="841" w:right="1769"/>
        <w:jc w:val="both"/>
      </w:pPr>
      <w:r>
        <w:rPr>
          <w:w w:val="105"/>
        </w:rPr>
        <w:t>equations, and graphs</w:t>
      </w:r>
      <w:r>
        <w:rPr>
          <w:spacing w:val="-1"/>
          <w:w w:val="105"/>
        </w:rPr>
        <w:t> </w:t>
      </w:r>
      <w:r>
        <w:rPr>
          <w:w w:val="105"/>
        </w:rPr>
        <w:t>as well as the ability to reason logically, both of which play crucial roles in advanced mathematics courses.</w:t>
      </w:r>
    </w:p>
    <w:p>
      <w:pPr>
        <w:pStyle w:val="BodyText"/>
        <w:spacing w:line="501" w:lineRule="auto"/>
        <w:ind w:left="841" w:right="1753" w:firstLine="720"/>
        <w:jc w:val="both"/>
      </w:pPr>
      <w:r>
        <w:rPr>
          <w:w w:val="105"/>
        </w:rPr>
        <w:t>General</w:t>
      </w:r>
      <w:r>
        <w:rPr>
          <w:w w:val="105"/>
        </w:rPr>
        <w:t> methods</w:t>
      </w:r>
      <w:r>
        <w:rPr>
          <w:w w:val="105"/>
        </w:rPr>
        <w:t> for</w:t>
      </w:r>
      <w:r>
        <w:rPr>
          <w:w w:val="105"/>
        </w:rPr>
        <w:t> teaching</w:t>
      </w:r>
      <w:r>
        <w:rPr>
          <w:w w:val="105"/>
        </w:rPr>
        <w:t> mathematics</w:t>
      </w:r>
      <w:r>
        <w:rPr>
          <w:w w:val="105"/>
        </w:rPr>
        <w:t> are</w:t>
      </w:r>
      <w:r>
        <w:rPr>
          <w:w w:val="105"/>
        </w:rPr>
        <w:t> also</w:t>
      </w:r>
      <w:r>
        <w:rPr>
          <w:w w:val="105"/>
        </w:rPr>
        <w:t> applicable</w:t>
      </w:r>
      <w:r>
        <w:rPr>
          <w:w w:val="105"/>
        </w:rPr>
        <w:t> to</w:t>
      </w:r>
      <w:r>
        <w:rPr>
          <w:w w:val="105"/>
        </w:rPr>
        <w:t> the teaching</w:t>
      </w:r>
      <w:r>
        <w:rPr>
          <w:w w:val="105"/>
        </w:rPr>
        <w:t> of</w:t>
      </w:r>
      <w:r>
        <w:rPr>
          <w:w w:val="105"/>
        </w:rPr>
        <w:t> algebra.</w:t>
      </w:r>
      <w:r>
        <w:rPr>
          <w:spacing w:val="40"/>
          <w:w w:val="105"/>
        </w:rPr>
        <w:t> </w:t>
      </w:r>
      <w:r>
        <w:rPr>
          <w:w w:val="105"/>
        </w:rPr>
        <w:t>But</w:t>
      </w:r>
      <w:r>
        <w:rPr>
          <w:w w:val="105"/>
        </w:rPr>
        <w:t> sometimes</w:t>
      </w:r>
      <w:r>
        <w:rPr>
          <w:w w:val="105"/>
        </w:rPr>
        <w:t> researchers</w:t>
      </w:r>
      <w:r>
        <w:rPr>
          <w:w w:val="105"/>
        </w:rPr>
        <w:t> go</w:t>
      </w:r>
      <w:r>
        <w:rPr>
          <w:w w:val="105"/>
        </w:rPr>
        <w:t> further to</w:t>
      </w:r>
      <w:r>
        <w:rPr>
          <w:w w:val="105"/>
        </w:rPr>
        <w:t> develop</w:t>
      </w:r>
      <w:r>
        <w:rPr>
          <w:w w:val="105"/>
        </w:rPr>
        <w:t> specific strategies for teaching algebra.</w:t>
      </w:r>
      <w:r>
        <w:rPr>
          <w:spacing w:val="40"/>
          <w:w w:val="105"/>
        </w:rPr>
        <w:t> </w:t>
      </w:r>
      <w:r>
        <w:rPr>
          <w:w w:val="105"/>
        </w:rPr>
        <w:t>In one of such moves is that of</w:t>
      </w:r>
      <w:r>
        <w:rPr>
          <w:spacing w:val="-1"/>
          <w:w w:val="105"/>
        </w:rPr>
        <w:t> </w:t>
      </w:r>
      <w:r>
        <w:rPr>
          <w:w w:val="105"/>
        </w:rPr>
        <w:t>Linsell, Tozer and Anakin (2012) that worked on “Teaching algebra conceptually in Years</w:t>
      </w:r>
      <w:r>
        <w:rPr>
          <w:spacing w:val="-1"/>
          <w:w w:val="105"/>
        </w:rPr>
        <w:t> </w:t>
      </w:r>
      <w:r>
        <w:rPr>
          <w:w w:val="105"/>
        </w:rPr>
        <w:t>9 and 10”. Teaching</w:t>
      </w:r>
      <w:r>
        <w:rPr>
          <w:w w:val="105"/>
        </w:rPr>
        <w:t> approaches</w:t>
      </w:r>
      <w:r>
        <w:rPr>
          <w:w w:val="105"/>
        </w:rPr>
        <w:t> in</w:t>
      </w:r>
      <w:r>
        <w:rPr>
          <w:w w:val="105"/>
        </w:rPr>
        <w:t> the</w:t>
      </w:r>
      <w:r>
        <w:rPr>
          <w:w w:val="105"/>
        </w:rPr>
        <w:t> study</w:t>
      </w:r>
      <w:r>
        <w:rPr>
          <w:w w:val="105"/>
        </w:rPr>
        <w:t> were</w:t>
      </w:r>
      <w:r>
        <w:rPr>
          <w:w w:val="105"/>
        </w:rPr>
        <w:t> not</w:t>
      </w:r>
      <w:r>
        <w:rPr>
          <w:w w:val="105"/>
        </w:rPr>
        <w:t> uniform,</w:t>
      </w:r>
      <w:r>
        <w:rPr>
          <w:w w:val="105"/>
        </w:rPr>
        <w:t> but</w:t>
      </w:r>
      <w:r>
        <w:rPr>
          <w:w w:val="105"/>
        </w:rPr>
        <w:t> were</w:t>
      </w:r>
      <w:r>
        <w:rPr>
          <w:w w:val="105"/>
        </w:rPr>
        <w:t> responsive</w:t>
      </w:r>
      <w:r>
        <w:rPr>
          <w:w w:val="105"/>
        </w:rPr>
        <w:t> to</w:t>
      </w:r>
      <w:r>
        <w:rPr>
          <w:w w:val="105"/>
        </w:rPr>
        <w:t> the particular needs of each class of students and also reflected the teaching styles and beliefs of the teachers involved.</w:t>
      </w:r>
    </w:p>
    <w:p>
      <w:pPr>
        <w:pStyle w:val="BodyText"/>
        <w:spacing w:line="501" w:lineRule="auto"/>
        <w:ind w:left="841" w:right="1751" w:firstLine="720"/>
        <w:jc w:val="both"/>
      </w:pPr>
      <w:r>
        <w:rPr>
          <w:w w:val="105"/>
        </w:rPr>
        <w:t>There</w:t>
      </w:r>
      <w:r>
        <w:rPr>
          <w:spacing w:val="-1"/>
          <w:w w:val="105"/>
        </w:rPr>
        <w:t> </w:t>
      </w:r>
      <w:r>
        <w:rPr>
          <w:w w:val="105"/>
        </w:rPr>
        <w:t>was, however, a</w:t>
      </w:r>
      <w:r>
        <w:rPr>
          <w:spacing w:val="-1"/>
          <w:w w:val="105"/>
        </w:rPr>
        <w:t> </w:t>
      </w:r>
      <w:r>
        <w:rPr>
          <w:w w:val="105"/>
        </w:rPr>
        <w:t>great deal in common</w:t>
      </w:r>
      <w:r>
        <w:rPr>
          <w:spacing w:val="-6"/>
          <w:w w:val="105"/>
        </w:rPr>
        <w:t> </w:t>
      </w:r>
      <w:r>
        <w:rPr>
          <w:w w:val="105"/>
        </w:rPr>
        <w:t>and</w:t>
      </w:r>
      <w:r>
        <w:rPr>
          <w:spacing w:val="-6"/>
          <w:w w:val="105"/>
        </w:rPr>
        <w:t> </w:t>
      </w:r>
      <w:r>
        <w:rPr>
          <w:w w:val="105"/>
        </w:rPr>
        <w:t>a consensus</w:t>
      </w:r>
      <w:r>
        <w:rPr>
          <w:spacing w:val="-2"/>
          <w:w w:val="105"/>
        </w:rPr>
        <w:t> </w:t>
      </w:r>
      <w:r>
        <w:rPr>
          <w:w w:val="105"/>
        </w:rPr>
        <w:t>was</w:t>
      </w:r>
      <w:r>
        <w:rPr>
          <w:spacing w:val="-8"/>
          <w:w w:val="105"/>
        </w:rPr>
        <w:t> </w:t>
      </w:r>
      <w:r>
        <w:rPr>
          <w:w w:val="105"/>
        </w:rPr>
        <w:t>achieved on</w:t>
      </w:r>
      <w:r>
        <w:rPr>
          <w:w w:val="105"/>
        </w:rPr>
        <w:t> effective</w:t>
      </w:r>
      <w:r>
        <w:rPr>
          <w:w w:val="105"/>
        </w:rPr>
        <w:t> ways</w:t>
      </w:r>
      <w:r>
        <w:rPr>
          <w:w w:val="105"/>
        </w:rPr>
        <w:t> to</w:t>
      </w:r>
      <w:r>
        <w:rPr>
          <w:w w:val="105"/>
        </w:rPr>
        <w:t> help</w:t>
      </w:r>
      <w:r>
        <w:rPr>
          <w:w w:val="105"/>
        </w:rPr>
        <w:t> students</w:t>
      </w:r>
      <w:r>
        <w:rPr>
          <w:w w:val="105"/>
        </w:rPr>
        <w:t> learn</w:t>
      </w:r>
      <w:r>
        <w:rPr>
          <w:w w:val="105"/>
        </w:rPr>
        <w:t> algebra.</w:t>
      </w:r>
      <w:r>
        <w:rPr>
          <w:spacing w:val="40"/>
          <w:w w:val="105"/>
        </w:rPr>
        <w:t> </w:t>
      </w:r>
      <w:r>
        <w:rPr>
          <w:w w:val="105"/>
        </w:rPr>
        <w:t>Effective</w:t>
      </w:r>
      <w:r>
        <w:rPr>
          <w:w w:val="105"/>
        </w:rPr>
        <w:t> teaching</w:t>
      </w:r>
      <w:r>
        <w:rPr>
          <w:w w:val="105"/>
        </w:rPr>
        <w:t> approaches involved:establishing what each student understands through assessment; showing students</w:t>
      </w:r>
      <w:r>
        <w:rPr>
          <w:spacing w:val="-2"/>
          <w:w w:val="105"/>
        </w:rPr>
        <w:t> </w:t>
      </w:r>
      <w:r>
        <w:rPr>
          <w:w w:val="105"/>
        </w:rPr>
        <w:t>how</w:t>
      </w:r>
      <w:r>
        <w:rPr>
          <w:spacing w:val="-8"/>
          <w:w w:val="105"/>
        </w:rPr>
        <w:t> </w:t>
      </w:r>
      <w:r>
        <w:rPr>
          <w:w w:val="105"/>
        </w:rPr>
        <w:t>algebra is</w:t>
      </w:r>
      <w:r>
        <w:rPr>
          <w:spacing w:val="-1"/>
          <w:w w:val="105"/>
        </w:rPr>
        <w:t> </w:t>
      </w:r>
      <w:r>
        <w:rPr>
          <w:w w:val="105"/>
        </w:rPr>
        <w:t>everywhere</w:t>
      </w:r>
      <w:r>
        <w:rPr>
          <w:spacing w:val="-1"/>
          <w:w w:val="105"/>
        </w:rPr>
        <w:t> </w:t>
      </w:r>
      <w:r>
        <w:rPr>
          <w:w w:val="105"/>
        </w:rPr>
        <w:t>in our lives; promoting algebraic</w:t>
      </w:r>
      <w:r>
        <w:rPr>
          <w:spacing w:val="-7"/>
          <w:w w:val="105"/>
        </w:rPr>
        <w:t> </w:t>
      </w:r>
      <w:r>
        <w:rPr>
          <w:w w:val="105"/>
        </w:rPr>
        <w:t>thinking with rich and meaningful contexts; demonstrating the benefits of rigour and correct use of vocabulary and</w:t>
      </w:r>
      <w:r>
        <w:rPr>
          <w:w w:val="105"/>
        </w:rPr>
        <w:t> building a</w:t>
      </w:r>
      <w:r>
        <w:rPr>
          <w:w w:val="105"/>
        </w:rPr>
        <w:t> “toolbox”</w:t>
      </w:r>
      <w:r>
        <w:rPr>
          <w:w w:val="105"/>
        </w:rPr>
        <w:t> of knowledge and</w:t>
      </w:r>
      <w:r>
        <w:rPr>
          <w:w w:val="105"/>
        </w:rPr>
        <w:t> skills that</w:t>
      </w:r>
      <w:r>
        <w:rPr>
          <w:w w:val="105"/>
        </w:rPr>
        <w:t> students can use appropriately and efficiently.</w:t>
      </w:r>
    </w:p>
    <w:p>
      <w:pPr>
        <w:pStyle w:val="Heading2"/>
        <w:numPr>
          <w:ilvl w:val="2"/>
          <w:numId w:val="19"/>
        </w:numPr>
        <w:tabs>
          <w:tab w:pos="1561" w:val="left" w:leader="none"/>
        </w:tabs>
        <w:spacing w:line="240" w:lineRule="auto" w:before="0" w:after="0"/>
        <w:ind w:left="1561" w:right="0" w:hanging="720"/>
        <w:jc w:val="left"/>
      </w:pPr>
      <w:r>
        <w:rPr>
          <w:w w:val="105"/>
        </w:rPr>
        <w:t>Assessment</w:t>
      </w:r>
      <w:r>
        <w:rPr>
          <w:spacing w:val="-10"/>
          <w:w w:val="105"/>
        </w:rPr>
        <w:t> </w:t>
      </w:r>
      <w:r>
        <w:rPr>
          <w:w w:val="105"/>
        </w:rPr>
        <w:t>in</w:t>
      </w:r>
      <w:r>
        <w:rPr>
          <w:spacing w:val="-14"/>
          <w:w w:val="105"/>
        </w:rPr>
        <w:t> </w:t>
      </w:r>
      <w:r>
        <w:rPr>
          <w:spacing w:val="-2"/>
          <w:w w:val="105"/>
        </w:rPr>
        <w:t>Algebra</w:t>
      </w:r>
    </w:p>
    <w:p>
      <w:pPr>
        <w:pStyle w:val="BodyText"/>
        <w:spacing w:before="7"/>
        <w:rPr>
          <w:b/>
        </w:rPr>
      </w:pPr>
    </w:p>
    <w:p>
      <w:pPr>
        <w:pStyle w:val="BodyText"/>
        <w:spacing w:line="501" w:lineRule="auto"/>
        <w:ind w:left="841" w:right="1757" w:firstLine="720"/>
        <w:jc w:val="both"/>
      </w:pPr>
      <w:r>
        <w:rPr>
          <w:w w:val="105"/>
        </w:rPr>
        <w:t>It</w:t>
      </w:r>
      <w:r>
        <w:rPr>
          <w:w w:val="105"/>
        </w:rPr>
        <w:t> is</w:t>
      </w:r>
      <w:r>
        <w:rPr>
          <w:w w:val="105"/>
        </w:rPr>
        <w:t> essential</w:t>
      </w:r>
      <w:r>
        <w:rPr>
          <w:w w:val="105"/>
        </w:rPr>
        <w:t> to</w:t>
      </w:r>
      <w:r>
        <w:rPr>
          <w:w w:val="105"/>
        </w:rPr>
        <w:t> know</w:t>
      </w:r>
      <w:r>
        <w:rPr>
          <w:w w:val="105"/>
        </w:rPr>
        <w:t> where</w:t>
      </w:r>
      <w:r>
        <w:rPr>
          <w:w w:val="105"/>
        </w:rPr>
        <w:t> the</w:t>
      </w:r>
      <w:r>
        <w:rPr>
          <w:w w:val="105"/>
        </w:rPr>
        <w:t> students</w:t>
      </w:r>
      <w:r>
        <w:rPr>
          <w:w w:val="105"/>
        </w:rPr>
        <w:t> are</w:t>
      </w:r>
      <w:r>
        <w:rPr>
          <w:w w:val="105"/>
        </w:rPr>
        <w:t> so</w:t>
      </w:r>
      <w:r>
        <w:rPr>
          <w:w w:val="105"/>
        </w:rPr>
        <w:t> that</w:t>
      </w:r>
      <w:r>
        <w:rPr>
          <w:w w:val="105"/>
        </w:rPr>
        <w:t> we</w:t>
      </w:r>
      <w:r>
        <w:rPr>
          <w:w w:val="105"/>
        </w:rPr>
        <w:t> could</w:t>
      </w:r>
      <w:r>
        <w:rPr>
          <w:w w:val="105"/>
        </w:rPr>
        <w:t> make decisions about next learning steps, especially as students came from a number of contributing</w:t>
      </w:r>
      <w:r>
        <w:rPr>
          <w:spacing w:val="80"/>
          <w:w w:val="105"/>
        </w:rPr>
        <w:t> </w:t>
      </w:r>
      <w:r>
        <w:rPr>
          <w:w w:val="105"/>
        </w:rPr>
        <w:t>schools</w:t>
      </w:r>
      <w:r>
        <w:rPr>
          <w:spacing w:val="-10"/>
          <w:w w:val="105"/>
        </w:rPr>
        <w:t> </w:t>
      </w:r>
      <w:r>
        <w:rPr>
          <w:w w:val="105"/>
        </w:rPr>
        <w:t>and</w:t>
      </w:r>
      <w:r>
        <w:rPr>
          <w:spacing w:val="-9"/>
          <w:w w:val="105"/>
        </w:rPr>
        <w:t> </w:t>
      </w:r>
      <w:r>
        <w:rPr>
          <w:w w:val="105"/>
        </w:rPr>
        <w:t>therefore</w:t>
      </w:r>
      <w:r>
        <w:rPr>
          <w:spacing w:val="-4"/>
          <w:w w:val="105"/>
        </w:rPr>
        <w:t> </w:t>
      </w:r>
      <w:r>
        <w:rPr>
          <w:w w:val="105"/>
        </w:rPr>
        <w:t>had</w:t>
      </w:r>
      <w:r>
        <w:rPr>
          <w:spacing w:val="-3"/>
          <w:w w:val="105"/>
        </w:rPr>
        <w:t> </w:t>
      </w:r>
      <w:r>
        <w:rPr>
          <w:w w:val="105"/>
        </w:rPr>
        <w:t>widely</w:t>
      </w:r>
      <w:r>
        <w:rPr>
          <w:spacing w:val="-3"/>
          <w:w w:val="105"/>
        </w:rPr>
        <w:t> </w:t>
      </w:r>
      <w:r>
        <w:rPr>
          <w:w w:val="105"/>
        </w:rPr>
        <w:t>differing</w:t>
      </w:r>
      <w:r>
        <w:rPr>
          <w:spacing w:val="-9"/>
          <w:w w:val="105"/>
        </w:rPr>
        <w:t> </w:t>
      </w:r>
      <w:r>
        <w:rPr>
          <w:w w:val="105"/>
        </w:rPr>
        <w:t>prior experiences.</w:t>
      </w:r>
      <w:r>
        <w:rPr>
          <w:spacing w:val="40"/>
          <w:w w:val="105"/>
        </w:rPr>
        <w:t> </w:t>
      </w:r>
      <w:r>
        <w:rPr>
          <w:w w:val="105"/>
        </w:rPr>
        <w:t>A</w:t>
      </w:r>
      <w:r>
        <w:rPr>
          <w:spacing w:val="-11"/>
          <w:w w:val="105"/>
        </w:rPr>
        <w:t> </w:t>
      </w:r>
      <w:r>
        <w:rPr>
          <w:w w:val="105"/>
        </w:rPr>
        <w:t>great deal</w:t>
      </w:r>
      <w:r>
        <w:rPr>
          <w:w w:val="105"/>
        </w:rPr>
        <w:t> of</w:t>
      </w:r>
      <w:r>
        <w:rPr>
          <w:w w:val="105"/>
        </w:rPr>
        <w:t> time</w:t>
      </w:r>
      <w:r>
        <w:rPr>
          <w:w w:val="105"/>
        </w:rPr>
        <w:t> must</w:t>
      </w:r>
      <w:r>
        <w:rPr>
          <w:w w:val="105"/>
        </w:rPr>
        <w:t> be</w:t>
      </w:r>
      <w:r>
        <w:rPr>
          <w:w w:val="105"/>
        </w:rPr>
        <w:t> spent</w:t>
      </w:r>
      <w:r>
        <w:rPr>
          <w:w w:val="105"/>
        </w:rPr>
        <w:t> over</w:t>
      </w:r>
      <w:r>
        <w:rPr>
          <w:w w:val="105"/>
        </w:rPr>
        <w:t> appropriate</w:t>
      </w:r>
      <w:r>
        <w:rPr>
          <w:w w:val="105"/>
        </w:rPr>
        <w:t> diagnostic</w:t>
      </w:r>
      <w:r>
        <w:rPr>
          <w:w w:val="105"/>
        </w:rPr>
        <w:t> assessment</w:t>
      </w:r>
      <w:r>
        <w:rPr>
          <w:w w:val="105"/>
        </w:rPr>
        <w:t> information.</w:t>
      </w:r>
      <w:r>
        <w:rPr>
          <w:spacing w:val="40"/>
          <w:w w:val="105"/>
        </w:rPr>
        <w:t> </w:t>
      </w:r>
      <w:r>
        <w:rPr>
          <w:w w:val="105"/>
        </w:rPr>
        <w:t>The purpose is to</w:t>
      </w:r>
      <w:r>
        <w:rPr>
          <w:w w:val="105"/>
        </w:rPr>
        <w:t> document</w:t>
      </w:r>
      <w:r>
        <w:rPr>
          <w:w w:val="105"/>
        </w:rPr>
        <w:t> the</w:t>
      </w:r>
      <w:r>
        <w:rPr>
          <w:w w:val="105"/>
        </w:rPr>
        <w:t> most sophisticated strategies that a</w:t>
      </w:r>
      <w:r>
        <w:rPr>
          <w:w w:val="105"/>
        </w:rPr>
        <w:t> student</w:t>
      </w:r>
      <w:r>
        <w:rPr>
          <w:w w:val="105"/>
        </w:rPr>
        <w:t> could use and</w:t>
      </w:r>
      <w:r>
        <w:rPr>
          <w:spacing w:val="-1"/>
          <w:w w:val="105"/>
        </w:rPr>
        <w:t> </w:t>
      </w:r>
      <w:r>
        <w:rPr>
          <w:w w:val="105"/>
        </w:rPr>
        <w:t>to identify their prerequisite knowledge, not to generate score.</w:t>
      </w:r>
    </w:p>
    <w:p>
      <w:pPr>
        <w:spacing w:after="0" w:line="501" w:lineRule="auto"/>
        <w:jc w:val="both"/>
        <w:sectPr>
          <w:pgSz w:w="12240" w:h="15840"/>
          <w:pgMar w:header="0" w:footer="997" w:top="1360" w:bottom="1180" w:left="1320" w:right="260"/>
        </w:sectPr>
      </w:pPr>
    </w:p>
    <w:p>
      <w:pPr>
        <w:pStyle w:val="BodyText"/>
        <w:spacing w:line="501" w:lineRule="auto" w:before="82"/>
        <w:ind w:left="841" w:right="1764" w:firstLine="720"/>
        <w:jc w:val="both"/>
      </w:pPr>
      <w:r>
        <w:rPr>
          <w:w w:val="105"/>
        </w:rPr>
        <w:t>Warren (2003), the</w:t>
      </w:r>
      <w:r>
        <w:rPr>
          <w:w w:val="105"/>
        </w:rPr>
        <w:t> diagnostic assessment revealed that</w:t>
      </w:r>
      <w:r>
        <w:rPr>
          <w:w w:val="105"/>
        </w:rPr>
        <w:t> many</w:t>
      </w:r>
      <w:r>
        <w:rPr>
          <w:w w:val="105"/>
        </w:rPr>
        <w:t> students</w:t>
      </w:r>
      <w:r>
        <w:rPr>
          <w:w w:val="105"/>
        </w:rPr>
        <w:t> did not</w:t>
      </w:r>
      <w:r>
        <w:rPr>
          <w:w w:val="105"/>
        </w:rPr>
        <w:t> have</w:t>
      </w:r>
      <w:r>
        <w:rPr>
          <w:w w:val="105"/>
        </w:rPr>
        <w:t> a</w:t>
      </w:r>
      <w:r>
        <w:rPr>
          <w:w w:val="105"/>
        </w:rPr>
        <w:t> good</w:t>
      </w:r>
      <w:r>
        <w:rPr>
          <w:w w:val="105"/>
        </w:rPr>
        <w:t> understanding</w:t>
      </w:r>
      <w:r>
        <w:rPr>
          <w:w w:val="105"/>
        </w:rPr>
        <w:t> of</w:t>
      </w:r>
      <w:r>
        <w:rPr>
          <w:w w:val="105"/>
        </w:rPr>
        <w:t> arithmetic</w:t>
      </w:r>
      <w:r>
        <w:rPr>
          <w:w w:val="105"/>
        </w:rPr>
        <w:t> structure,</w:t>
      </w:r>
      <w:r>
        <w:rPr>
          <w:w w:val="105"/>
        </w:rPr>
        <w:t> inverse</w:t>
      </w:r>
      <w:r>
        <w:rPr>
          <w:w w:val="105"/>
        </w:rPr>
        <w:t> operations</w:t>
      </w:r>
      <w:r>
        <w:rPr>
          <w:w w:val="105"/>
        </w:rPr>
        <w:t> or equivalence.</w:t>
      </w:r>
      <w:r>
        <w:rPr>
          <w:spacing w:val="40"/>
          <w:w w:val="105"/>
        </w:rPr>
        <w:t> </w:t>
      </w:r>
      <w:r>
        <w:rPr>
          <w:w w:val="105"/>
        </w:rPr>
        <w:t>Students‟</w:t>
      </w:r>
      <w:r>
        <w:rPr>
          <w:w w:val="105"/>
        </w:rPr>
        <w:t> knowledge</w:t>
      </w:r>
      <w:r>
        <w:rPr>
          <w:w w:val="105"/>
        </w:rPr>
        <w:t> of</w:t>
      </w:r>
      <w:r>
        <w:rPr>
          <w:w w:val="105"/>
        </w:rPr>
        <w:t> algebraic</w:t>
      </w:r>
      <w:r>
        <w:rPr>
          <w:w w:val="105"/>
        </w:rPr>
        <w:t> notation</w:t>
      </w:r>
      <w:r>
        <w:rPr>
          <w:w w:val="105"/>
        </w:rPr>
        <w:t> and</w:t>
      </w:r>
      <w:r>
        <w:rPr>
          <w:w w:val="105"/>
        </w:rPr>
        <w:t> conventions</w:t>
      </w:r>
      <w:r>
        <w:rPr>
          <w:w w:val="105"/>
        </w:rPr>
        <w:t> and acceptance of lack of closure</w:t>
      </w:r>
      <w:r>
        <w:rPr>
          <w:w w:val="105"/>
        </w:rPr>
        <w:t> were also documented, as well as their strategies for solving</w:t>
      </w:r>
      <w:r>
        <w:rPr>
          <w:w w:val="105"/>
        </w:rPr>
        <w:t> equations,</w:t>
      </w:r>
      <w:r>
        <w:rPr>
          <w:w w:val="105"/>
        </w:rPr>
        <w:t> expressing</w:t>
      </w:r>
      <w:r>
        <w:rPr>
          <w:w w:val="105"/>
        </w:rPr>
        <w:t> generality</w:t>
      </w:r>
      <w:r>
        <w:rPr>
          <w:w w:val="105"/>
        </w:rPr>
        <w:t> and</w:t>
      </w:r>
      <w:r>
        <w:rPr>
          <w:w w:val="105"/>
        </w:rPr>
        <w:t> finding</w:t>
      </w:r>
      <w:r>
        <w:rPr>
          <w:w w:val="105"/>
        </w:rPr>
        <w:t> relationships</w:t>
      </w:r>
      <w:r>
        <w:rPr>
          <w:w w:val="105"/>
        </w:rPr>
        <w:t> between variables.</w:t>
      </w:r>
      <w:r>
        <w:rPr>
          <w:spacing w:val="40"/>
          <w:w w:val="105"/>
        </w:rPr>
        <w:t> </w:t>
      </w:r>
      <w:r>
        <w:rPr>
          <w:w w:val="105"/>
        </w:rPr>
        <w:t>Teachers‟ approaches</w:t>
      </w:r>
      <w:r>
        <w:rPr>
          <w:w w:val="105"/>
        </w:rPr>
        <w:t> with</w:t>
      </w:r>
      <w:r>
        <w:rPr>
          <w:w w:val="105"/>
        </w:rPr>
        <w:t> their</w:t>
      </w:r>
      <w:r>
        <w:rPr>
          <w:w w:val="105"/>
        </w:rPr>
        <w:t> classes</w:t>
      </w:r>
      <w:r>
        <w:rPr>
          <w:w w:val="105"/>
        </w:rPr>
        <w:t> and</w:t>
      </w:r>
      <w:r>
        <w:rPr>
          <w:w w:val="105"/>
        </w:rPr>
        <w:t> interventions</w:t>
      </w:r>
      <w:r>
        <w:rPr>
          <w:w w:val="105"/>
        </w:rPr>
        <w:t> with individual students</w:t>
      </w:r>
      <w:r>
        <w:rPr>
          <w:spacing w:val="-1"/>
          <w:w w:val="105"/>
        </w:rPr>
        <w:t> </w:t>
      </w:r>
      <w:r>
        <w:rPr>
          <w:w w:val="105"/>
        </w:rPr>
        <w:t>are guided by the detailed knowledge they had acquired.</w:t>
      </w:r>
    </w:p>
    <w:p>
      <w:pPr>
        <w:pStyle w:val="Heading2"/>
        <w:numPr>
          <w:ilvl w:val="2"/>
          <w:numId w:val="19"/>
        </w:numPr>
        <w:tabs>
          <w:tab w:pos="1561" w:val="left" w:leader="none"/>
        </w:tabs>
        <w:spacing w:line="240" w:lineRule="auto" w:before="6" w:after="0"/>
        <w:ind w:left="1561" w:right="0" w:hanging="720"/>
        <w:jc w:val="left"/>
      </w:pPr>
      <w:r>
        <w:rPr/>
        <w:t>Algebra</w:t>
      </w:r>
      <w:r>
        <w:rPr>
          <w:spacing w:val="22"/>
        </w:rPr>
        <w:t> </w:t>
      </w:r>
      <w:r>
        <w:rPr>
          <w:spacing w:val="-2"/>
        </w:rPr>
        <w:t>Everywhere:</w:t>
      </w:r>
    </w:p>
    <w:p>
      <w:pPr>
        <w:pStyle w:val="BodyText"/>
        <w:spacing w:before="11"/>
        <w:rPr>
          <w:b/>
        </w:rPr>
      </w:pPr>
    </w:p>
    <w:p>
      <w:pPr>
        <w:pStyle w:val="BodyText"/>
        <w:spacing w:line="501" w:lineRule="auto"/>
        <w:ind w:left="841" w:right="1751" w:firstLine="720"/>
        <w:jc w:val="both"/>
      </w:pPr>
      <w:r>
        <w:rPr>
          <w:w w:val="105"/>
        </w:rPr>
        <w:t>The teaching approaches rejected the common practice of teaching algebra as isolated units of work once a term, or, even worse, once in a year.</w:t>
      </w:r>
      <w:r>
        <w:rPr>
          <w:spacing w:val="40"/>
          <w:w w:val="105"/>
        </w:rPr>
        <w:t> </w:t>
      </w:r>
      <w:r>
        <w:rPr>
          <w:w w:val="105"/>
        </w:rPr>
        <w:t>Instead, the teachers</w:t>
      </w:r>
      <w:r>
        <w:rPr>
          <w:w w:val="105"/>
        </w:rPr>
        <w:t> should</w:t>
      </w:r>
      <w:r>
        <w:rPr>
          <w:w w:val="105"/>
        </w:rPr>
        <w:t> integrate</w:t>
      </w:r>
      <w:r>
        <w:rPr>
          <w:w w:val="105"/>
        </w:rPr>
        <w:t> the</w:t>
      </w:r>
      <w:r>
        <w:rPr>
          <w:w w:val="105"/>
        </w:rPr>
        <w:t> teaching</w:t>
      </w:r>
      <w:r>
        <w:rPr>
          <w:w w:val="105"/>
        </w:rPr>
        <w:t> of</w:t>
      </w:r>
      <w:r>
        <w:rPr>
          <w:w w:val="105"/>
        </w:rPr>
        <w:t> algebraic</w:t>
      </w:r>
      <w:r>
        <w:rPr>
          <w:w w:val="105"/>
        </w:rPr>
        <w:t> thinking</w:t>
      </w:r>
      <w:r>
        <w:rPr>
          <w:w w:val="105"/>
        </w:rPr>
        <w:t> throughout</w:t>
      </w:r>
      <w:r>
        <w:rPr>
          <w:w w:val="105"/>
        </w:rPr>
        <w:t> their programmes.</w:t>
      </w:r>
      <w:r>
        <w:rPr>
          <w:spacing w:val="40"/>
          <w:w w:val="105"/>
        </w:rPr>
        <w:t> </w:t>
      </w:r>
      <w:r>
        <w:rPr>
          <w:w w:val="105"/>
        </w:rPr>
        <w:t>For example, when teaching equivalent fractions such</w:t>
      </w:r>
      <w:r>
        <w:rPr>
          <w:spacing w:val="-2"/>
          <w:w w:val="105"/>
        </w:rPr>
        <w:t> </w:t>
      </w:r>
      <w:r>
        <w:rPr>
          <w:w w:val="105"/>
        </w:rPr>
        <w:t>as:</w:t>
      </w:r>
    </w:p>
    <w:p>
      <w:pPr>
        <w:pStyle w:val="BodyText"/>
        <w:ind w:left="841"/>
      </w:pPr>
      <w:r>
        <w:rPr>
          <w:w w:val="105"/>
        </w:rPr>
        <w:t>3/4</w:t>
      </w:r>
      <w:r>
        <w:rPr>
          <w:spacing w:val="47"/>
          <w:w w:val="105"/>
        </w:rPr>
        <w:t> </w:t>
      </w:r>
      <w:r>
        <w:rPr>
          <w:w w:val="105"/>
        </w:rPr>
        <w:t>=</w:t>
      </w:r>
      <w:r>
        <w:rPr>
          <w:spacing w:val="-6"/>
          <w:w w:val="105"/>
        </w:rPr>
        <w:t> </w:t>
      </w:r>
      <w:r>
        <w:rPr>
          <w:w w:val="105"/>
        </w:rPr>
        <w:t>9/12</w:t>
      </w:r>
      <w:r>
        <w:rPr>
          <w:spacing w:val="47"/>
          <w:w w:val="105"/>
        </w:rPr>
        <w:t> </w:t>
      </w:r>
      <w:r>
        <w:rPr>
          <w:w w:val="105"/>
        </w:rPr>
        <w:t>and</w:t>
      </w:r>
      <w:r>
        <w:rPr>
          <w:spacing w:val="46"/>
          <w:w w:val="105"/>
        </w:rPr>
        <w:t> </w:t>
      </w:r>
      <w:r>
        <w:rPr>
          <w:w w:val="105"/>
        </w:rPr>
        <w:t>55/25</w:t>
      </w:r>
      <w:r>
        <w:rPr>
          <w:spacing w:val="47"/>
          <w:w w:val="105"/>
        </w:rPr>
        <w:t> </w:t>
      </w:r>
      <w:r>
        <w:rPr>
          <w:w w:val="105"/>
        </w:rPr>
        <w:t>=</w:t>
      </w:r>
      <w:r>
        <w:rPr>
          <w:spacing w:val="46"/>
          <w:w w:val="105"/>
        </w:rPr>
        <w:t> </w:t>
      </w:r>
      <w:r>
        <w:rPr>
          <w:w w:val="105"/>
        </w:rPr>
        <w:t>11/5</w:t>
      </w:r>
      <w:r>
        <w:rPr>
          <w:spacing w:val="53"/>
          <w:w w:val="105"/>
        </w:rPr>
        <w:t> </w:t>
      </w:r>
      <w:r>
        <w:rPr>
          <w:w w:val="105"/>
        </w:rPr>
        <w:t>by</w:t>
      </w:r>
      <w:r>
        <w:rPr>
          <w:spacing w:val="1"/>
          <w:w w:val="105"/>
        </w:rPr>
        <w:t> </w:t>
      </w:r>
      <w:r>
        <w:rPr>
          <w:w w:val="105"/>
        </w:rPr>
        <w:t>multiplying</w:t>
      </w:r>
      <w:r>
        <w:rPr>
          <w:spacing w:val="-5"/>
          <w:w w:val="105"/>
        </w:rPr>
        <w:t> </w:t>
      </w:r>
      <w:r>
        <w:rPr>
          <w:w w:val="105"/>
        </w:rPr>
        <w:t>or</w:t>
      </w:r>
      <w:r>
        <w:rPr>
          <w:spacing w:val="-2"/>
          <w:w w:val="105"/>
        </w:rPr>
        <w:t> </w:t>
      </w:r>
      <w:r>
        <w:rPr>
          <w:w w:val="105"/>
        </w:rPr>
        <w:t>dividing</w:t>
      </w:r>
      <w:r>
        <w:rPr>
          <w:spacing w:val="-5"/>
          <w:w w:val="105"/>
        </w:rPr>
        <w:t> </w:t>
      </w:r>
      <w:r>
        <w:rPr>
          <w:w w:val="105"/>
        </w:rPr>
        <w:t>numerators</w:t>
      </w:r>
      <w:r>
        <w:rPr>
          <w:spacing w:val="-13"/>
          <w:w w:val="105"/>
        </w:rPr>
        <w:t> </w:t>
      </w:r>
      <w:r>
        <w:rPr>
          <w:spacing w:val="-5"/>
          <w:w w:val="105"/>
        </w:rPr>
        <w:t>and</w:t>
      </w:r>
    </w:p>
    <w:p>
      <w:pPr>
        <w:pStyle w:val="BodyText"/>
        <w:spacing w:before="9"/>
        <w:rPr>
          <w:sz w:val="14"/>
        </w:rPr>
      </w:pPr>
    </w:p>
    <w:p>
      <w:pPr>
        <w:spacing w:after="0"/>
        <w:rPr>
          <w:sz w:val="14"/>
        </w:rPr>
        <w:sectPr>
          <w:pgSz w:w="12240" w:h="15840"/>
          <w:pgMar w:header="0" w:footer="997" w:top="1360" w:bottom="1180" w:left="1320" w:right="260"/>
        </w:sectPr>
      </w:pPr>
    </w:p>
    <w:p>
      <w:pPr>
        <w:pStyle w:val="BodyText"/>
        <w:spacing w:line="225" w:lineRule="exact" w:before="160"/>
        <w:ind w:left="841"/>
        <w:rPr>
          <w:rFonts w:ascii="Cambria Math" w:eastAsia="Cambria Math"/>
        </w:rPr>
      </w:pPr>
      <w:r>
        <w:rPr/>
        <mc:AlternateContent>
          <mc:Choice Requires="wps">
            <w:drawing>
              <wp:anchor distT="0" distB="0" distL="0" distR="0" allowOverlap="1" layoutInCell="1" locked="0" behindDoc="1" simplePos="0" relativeHeight="484252672">
                <wp:simplePos x="0" y="0"/>
                <wp:positionH relativeFrom="page">
                  <wp:posOffset>5027676</wp:posOffset>
                </wp:positionH>
                <wp:positionV relativeFrom="paragraph">
                  <wp:posOffset>190526</wp:posOffset>
                </wp:positionV>
                <wp:extent cx="137160" cy="9525"/>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137160" cy="9525"/>
                        </a:xfrm>
                        <a:custGeom>
                          <a:avLst/>
                          <a:gdLst/>
                          <a:ahLst/>
                          <a:cxnLst/>
                          <a:rect l="l" t="t" r="r" b="b"/>
                          <a:pathLst>
                            <a:path w="137160" h="9525">
                              <a:moveTo>
                                <a:pt x="137160" y="0"/>
                              </a:moveTo>
                              <a:lnTo>
                                <a:pt x="0" y="0"/>
                              </a:lnTo>
                              <a:lnTo>
                                <a:pt x="0" y="9144"/>
                              </a:lnTo>
                              <a:lnTo>
                                <a:pt x="137160" y="9144"/>
                              </a:lnTo>
                              <a:lnTo>
                                <a:pt x="1371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5.880005pt;margin-top:15.002122pt;width:10.8pt;height:.72pt;mso-position-horizontal-relative:page;mso-position-vertical-relative:paragraph;z-index:-19063808" id="docshape42" filled="true" fillcolor="#000000" stroked="false">
                <v:fill type="solid"/>
                <w10:wrap type="none"/>
              </v:rect>
            </w:pict>
          </mc:Fallback>
        </mc:AlternateContent>
      </w:r>
      <w:r>
        <w:rPr>
          <w:w w:val="105"/>
        </w:rPr>
        <w:t>denominators</w:t>
      </w:r>
      <w:r>
        <w:rPr>
          <w:spacing w:val="-11"/>
          <w:w w:val="105"/>
        </w:rPr>
        <w:t> </w:t>
      </w:r>
      <w:r>
        <w:rPr>
          <w:w w:val="105"/>
        </w:rPr>
        <w:t>by</w:t>
      </w:r>
      <w:r>
        <w:rPr>
          <w:spacing w:val="-8"/>
          <w:w w:val="105"/>
        </w:rPr>
        <w:t> </w:t>
      </w:r>
      <w:r>
        <w:rPr>
          <w:w w:val="105"/>
        </w:rPr>
        <w:t>the</w:t>
      </w:r>
      <w:r>
        <w:rPr>
          <w:spacing w:val="-8"/>
          <w:w w:val="105"/>
        </w:rPr>
        <w:t> </w:t>
      </w:r>
      <w:r>
        <w:rPr>
          <w:w w:val="105"/>
        </w:rPr>
        <w:t>same</w:t>
      </w:r>
      <w:r>
        <w:rPr>
          <w:spacing w:val="-9"/>
          <w:w w:val="105"/>
        </w:rPr>
        <w:t> </w:t>
      </w:r>
      <w:r>
        <w:rPr>
          <w:w w:val="105"/>
        </w:rPr>
        <w:t>factor,</w:t>
      </w:r>
      <w:r>
        <w:rPr>
          <w:spacing w:val="-6"/>
          <w:w w:val="105"/>
        </w:rPr>
        <w:t> </w:t>
      </w:r>
      <w:r>
        <w:rPr>
          <w:w w:val="105"/>
        </w:rPr>
        <w:t>this</w:t>
      </w:r>
      <w:r>
        <w:rPr>
          <w:spacing w:val="-9"/>
          <w:w w:val="105"/>
        </w:rPr>
        <w:t> </w:t>
      </w:r>
      <w:r>
        <w:rPr>
          <w:w w:val="105"/>
        </w:rPr>
        <w:t>can</w:t>
      </w:r>
      <w:r>
        <w:rPr>
          <w:spacing w:val="-8"/>
          <w:w w:val="105"/>
        </w:rPr>
        <w:t> </w:t>
      </w:r>
      <w:r>
        <w:rPr>
          <w:w w:val="105"/>
        </w:rPr>
        <w:t>be</w:t>
      </w:r>
      <w:r>
        <w:rPr>
          <w:spacing w:val="-8"/>
          <w:w w:val="105"/>
        </w:rPr>
        <w:t> </w:t>
      </w:r>
      <w:r>
        <w:rPr>
          <w:w w:val="105"/>
        </w:rPr>
        <w:t>generalized</w:t>
      </w:r>
      <w:r>
        <w:rPr>
          <w:spacing w:val="-8"/>
          <w:w w:val="105"/>
        </w:rPr>
        <w:t> </w:t>
      </w:r>
      <w:r>
        <w:rPr>
          <w:w w:val="105"/>
        </w:rPr>
        <w:t>to</w:t>
      </w:r>
      <w:r>
        <w:rPr>
          <w:spacing w:val="14"/>
          <w:w w:val="105"/>
        </w:rPr>
        <w:t> </w:t>
      </w:r>
      <w:r>
        <w:rPr>
          <w:rFonts w:ascii="Cambria Math" w:eastAsia="Cambria Math"/>
          <w:spacing w:val="-5"/>
          <w:w w:val="105"/>
          <w:vertAlign w:val="superscript"/>
        </w:rPr>
        <w:t>𝑎𝑐</w:t>
      </w:r>
    </w:p>
    <w:p>
      <w:pPr>
        <w:spacing w:line="154" w:lineRule="exact" w:before="0"/>
        <w:ind w:left="0" w:right="0" w:firstLine="0"/>
        <w:jc w:val="right"/>
        <w:rPr>
          <w:rFonts w:ascii="Cambria Math" w:eastAsia="Cambria Math"/>
          <w:sz w:val="17"/>
        </w:rPr>
      </w:pPr>
      <w:r>
        <w:rPr>
          <w:rFonts w:ascii="Cambria Math" w:eastAsia="Cambria Math"/>
          <w:spacing w:val="-5"/>
          <w:sz w:val="17"/>
        </w:rPr>
        <w:t>𝑎𝑏</w:t>
      </w:r>
    </w:p>
    <w:p>
      <w:pPr>
        <w:spacing w:line="180" w:lineRule="auto" w:before="91"/>
        <w:ind w:left="104" w:right="0" w:firstLine="0"/>
        <w:jc w:val="left"/>
        <w:rPr>
          <w:rFonts w:ascii="Cambria Math" w:eastAsia="Cambria Math"/>
          <w:sz w:val="17"/>
        </w:rPr>
      </w:pPr>
      <w:r>
        <w:rPr/>
        <w:br w:type="column"/>
      </w:r>
      <w:r>
        <w:rPr>
          <w:position w:val="-13"/>
          <w:sz w:val="23"/>
        </w:rPr>
        <w:t>=</w:t>
      </w:r>
      <w:r>
        <w:rPr>
          <w:spacing w:val="77"/>
          <w:position w:val="-13"/>
          <w:sz w:val="23"/>
        </w:rPr>
        <w:t> </w:t>
      </w:r>
      <w:r>
        <w:rPr>
          <w:rFonts w:ascii="Cambria Math" w:eastAsia="Cambria Math"/>
          <w:spacing w:val="-10"/>
          <w:sz w:val="17"/>
        </w:rPr>
        <w:t>𝑐</w:t>
      </w:r>
    </w:p>
    <w:p>
      <w:pPr>
        <w:spacing w:line="162" w:lineRule="exact" w:before="0"/>
        <w:ind w:left="364" w:right="0" w:firstLine="0"/>
        <w:jc w:val="left"/>
        <w:rPr>
          <w:rFonts w:ascii="Cambria Math" w:eastAsia="Cambria Math"/>
          <w:sz w:val="17"/>
        </w:rPr>
      </w:pPr>
      <w:r>
        <w:rPr/>
        <mc:AlternateContent>
          <mc:Choice Requires="wps">
            <w:drawing>
              <wp:anchor distT="0" distB="0" distL="0" distR="0" allowOverlap="1" layoutInCell="1" locked="0" behindDoc="1" simplePos="0" relativeHeight="484253184">
                <wp:simplePos x="0" y="0"/>
                <wp:positionH relativeFrom="page">
                  <wp:posOffset>5402834</wp:posOffset>
                </wp:positionH>
                <wp:positionV relativeFrom="paragraph">
                  <wp:posOffset>-48337</wp:posOffset>
                </wp:positionV>
                <wp:extent cx="68580" cy="9525"/>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68580" cy="9525"/>
                        </a:xfrm>
                        <a:custGeom>
                          <a:avLst/>
                          <a:gdLst/>
                          <a:ahLst/>
                          <a:cxnLst/>
                          <a:rect l="l" t="t" r="r" b="b"/>
                          <a:pathLst>
                            <a:path w="68580" h="9525">
                              <a:moveTo>
                                <a:pt x="68579" y="0"/>
                              </a:moveTo>
                              <a:lnTo>
                                <a:pt x="0" y="0"/>
                              </a:lnTo>
                              <a:lnTo>
                                <a:pt x="0" y="9144"/>
                              </a:lnTo>
                              <a:lnTo>
                                <a:pt x="68579" y="9144"/>
                              </a:lnTo>
                              <a:lnTo>
                                <a:pt x="685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5.420013pt;margin-top:-3.806118pt;width:5.4pt;height:.72pt;mso-position-horizontal-relative:page;mso-position-vertical-relative:paragraph;z-index:-19063296" id="docshape43" filled="true" fillcolor="#000000" stroked="false">
                <v:fill type="solid"/>
                <w10:wrap type="none"/>
              </v:rect>
            </w:pict>
          </mc:Fallback>
        </mc:AlternateContent>
      </w:r>
      <w:r>
        <w:rPr>
          <w:rFonts w:ascii="Cambria Math" w:eastAsia="Cambria Math"/>
          <w:spacing w:val="-10"/>
          <w:sz w:val="17"/>
        </w:rPr>
        <w:t>𝑏</w:t>
      </w:r>
    </w:p>
    <w:p>
      <w:pPr>
        <w:spacing w:after="0" w:line="162" w:lineRule="exact"/>
        <w:jc w:val="left"/>
        <w:rPr>
          <w:rFonts w:ascii="Cambria Math" w:eastAsia="Cambria Math"/>
          <w:sz w:val="17"/>
        </w:rPr>
        <w:sectPr>
          <w:type w:val="continuous"/>
          <w:pgSz w:w="12240" w:h="15840"/>
          <w:pgMar w:header="0" w:footer="997" w:top="1380" w:bottom="1180" w:left="1320" w:right="260"/>
          <w:cols w:num="2" w:equalWidth="0">
            <w:col w:w="6785" w:space="40"/>
            <w:col w:w="3835"/>
          </w:cols>
        </w:sectPr>
      </w:pPr>
    </w:p>
    <w:p>
      <w:pPr>
        <w:pStyle w:val="BodyText"/>
        <w:spacing w:line="501" w:lineRule="auto" w:before="238"/>
        <w:ind w:left="747" w:right="1756" w:firstLine="151"/>
        <w:jc w:val="both"/>
      </w:pPr>
      <w:r>
        <w:rPr>
          <w:w w:val="105"/>
        </w:rPr>
        <w:t>The generalization,</w:t>
      </w:r>
      <w:r>
        <w:rPr>
          <w:spacing w:val="-4"/>
          <w:w w:val="105"/>
        </w:rPr>
        <w:t> </w:t>
      </w:r>
      <w:r>
        <w:rPr>
          <w:w w:val="105"/>
        </w:rPr>
        <w:t>and the use of</w:t>
      </w:r>
      <w:r>
        <w:rPr>
          <w:spacing w:val="-2"/>
          <w:w w:val="105"/>
        </w:rPr>
        <w:t> </w:t>
      </w:r>
      <w:r>
        <w:rPr>
          <w:w w:val="105"/>
        </w:rPr>
        <w:t>algebraic notation</w:t>
      </w:r>
      <w:r>
        <w:rPr>
          <w:spacing w:val="-6"/>
          <w:w w:val="105"/>
        </w:rPr>
        <w:t> </w:t>
      </w:r>
      <w:r>
        <w:rPr>
          <w:w w:val="105"/>
        </w:rPr>
        <w:t>to describe the generalization is</w:t>
      </w:r>
      <w:r>
        <w:rPr>
          <w:w w:val="105"/>
        </w:rPr>
        <w:t> made</w:t>
      </w:r>
      <w:r>
        <w:rPr>
          <w:w w:val="105"/>
        </w:rPr>
        <w:t> explicit to</w:t>
      </w:r>
      <w:r>
        <w:rPr>
          <w:w w:val="105"/>
        </w:rPr>
        <w:t> the</w:t>
      </w:r>
      <w:r>
        <w:rPr>
          <w:w w:val="105"/>
        </w:rPr>
        <w:t> students.</w:t>
      </w:r>
      <w:r>
        <w:rPr>
          <w:spacing w:val="40"/>
          <w:w w:val="105"/>
        </w:rPr>
        <w:t> </w:t>
      </w:r>
      <w:r>
        <w:rPr>
          <w:w w:val="105"/>
        </w:rPr>
        <w:t>Teachers</w:t>
      </w:r>
      <w:r>
        <w:rPr>
          <w:w w:val="105"/>
        </w:rPr>
        <w:t> placed a</w:t>
      </w:r>
      <w:r>
        <w:rPr>
          <w:w w:val="105"/>
        </w:rPr>
        <w:t> great</w:t>
      </w:r>
      <w:r>
        <w:rPr>
          <w:w w:val="105"/>
        </w:rPr>
        <w:t> deal</w:t>
      </w:r>
      <w:r>
        <w:rPr>
          <w:w w:val="105"/>
        </w:rPr>
        <w:t> of</w:t>
      </w:r>
      <w:r>
        <w:rPr>
          <w:w w:val="105"/>
        </w:rPr>
        <w:t> emphasis</w:t>
      </w:r>
      <w:r>
        <w:rPr>
          <w:w w:val="105"/>
        </w:rPr>
        <w:t> on the patterns</w:t>
      </w:r>
      <w:r>
        <w:rPr>
          <w:w w:val="105"/>
        </w:rPr>
        <w:t> found</w:t>
      </w:r>
      <w:r>
        <w:rPr>
          <w:w w:val="105"/>
        </w:rPr>
        <w:t> when</w:t>
      </w:r>
      <w:r>
        <w:rPr>
          <w:w w:val="105"/>
        </w:rPr>
        <w:t> calculating</w:t>
      </w:r>
      <w:r>
        <w:rPr>
          <w:w w:val="105"/>
        </w:rPr>
        <w:t> with</w:t>
      </w:r>
      <w:r>
        <w:rPr>
          <w:w w:val="105"/>
        </w:rPr>
        <w:t> rational</w:t>
      </w:r>
      <w:r>
        <w:rPr>
          <w:w w:val="105"/>
        </w:rPr>
        <w:t> numbers</w:t>
      </w:r>
      <w:r>
        <w:rPr>
          <w:w w:val="105"/>
        </w:rPr>
        <w:t> and</w:t>
      </w:r>
      <w:r>
        <w:rPr>
          <w:w w:val="105"/>
        </w:rPr>
        <w:t> with</w:t>
      </w:r>
      <w:r>
        <w:rPr>
          <w:w w:val="105"/>
        </w:rPr>
        <w:t> rational expressions, including during topics such as geometry.</w:t>
      </w:r>
      <w:r>
        <w:rPr>
          <w:spacing w:val="40"/>
          <w:w w:val="105"/>
        </w:rPr>
        <w:t> </w:t>
      </w:r>
      <w:r>
        <w:rPr>
          <w:w w:val="105"/>
        </w:rPr>
        <w:t>The</w:t>
      </w:r>
      <w:r>
        <w:rPr>
          <w:w w:val="105"/>
        </w:rPr>
        <w:t> algebraic skills taught should be used throughout the year in a</w:t>
      </w:r>
      <w:r>
        <w:rPr>
          <w:w w:val="105"/>
        </w:rPr>
        <w:t> variety of contexts and reinforced through regular maintenance.</w:t>
      </w:r>
    </w:p>
    <w:p>
      <w:pPr>
        <w:pStyle w:val="Heading2"/>
        <w:numPr>
          <w:ilvl w:val="2"/>
          <w:numId w:val="19"/>
        </w:numPr>
        <w:tabs>
          <w:tab w:pos="1561" w:val="left" w:leader="none"/>
        </w:tabs>
        <w:spacing w:line="240" w:lineRule="auto" w:before="4" w:after="0"/>
        <w:ind w:left="1561" w:right="0" w:hanging="720"/>
        <w:jc w:val="left"/>
      </w:pPr>
      <w:r>
        <w:rPr>
          <w:w w:val="105"/>
        </w:rPr>
        <w:t>Rigour</w:t>
      </w:r>
      <w:r>
        <w:rPr>
          <w:spacing w:val="-11"/>
          <w:w w:val="105"/>
        </w:rPr>
        <w:t> </w:t>
      </w:r>
      <w:r>
        <w:rPr>
          <w:w w:val="105"/>
        </w:rPr>
        <w:t>and</w:t>
      </w:r>
      <w:r>
        <w:rPr>
          <w:spacing w:val="-9"/>
          <w:w w:val="105"/>
        </w:rPr>
        <w:t> </w:t>
      </w:r>
      <w:r>
        <w:rPr>
          <w:spacing w:val="-2"/>
          <w:w w:val="105"/>
        </w:rPr>
        <w:t>Vocabulary</w:t>
      </w:r>
    </w:p>
    <w:p>
      <w:pPr>
        <w:pStyle w:val="BodyText"/>
        <w:spacing w:before="18"/>
        <w:rPr>
          <w:b/>
        </w:rPr>
      </w:pPr>
    </w:p>
    <w:p>
      <w:pPr>
        <w:pStyle w:val="BodyText"/>
        <w:spacing w:line="496" w:lineRule="auto"/>
        <w:ind w:left="747" w:right="1765" w:firstLine="814"/>
      </w:pPr>
      <w:r>
        <w:rPr>
          <w:w w:val="105"/>
        </w:rPr>
        <w:t>It</w:t>
      </w:r>
      <w:r>
        <w:rPr>
          <w:spacing w:val="30"/>
          <w:w w:val="105"/>
        </w:rPr>
        <w:t> </w:t>
      </w:r>
      <w:r>
        <w:rPr>
          <w:w w:val="105"/>
        </w:rPr>
        <w:t>was</w:t>
      </w:r>
      <w:r>
        <w:rPr>
          <w:spacing w:val="25"/>
          <w:w w:val="105"/>
        </w:rPr>
        <w:t> </w:t>
      </w:r>
      <w:r>
        <w:rPr>
          <w:w w:val="105"/>
        </w:rPr>
        <w:t>observed</w:t>
      </w:r>
      <w:r>
        <w:rPr>
          <w:spacing w:val="27"/>
          <w:w w:val="105"/>
        </w:rPr>
        <w:t> </w:t>
      </w:r>
      <w:r>
        <w:rPr>
          <w:w w:val="105"/>
        </w:rPr>
        <w:t>that</w:t>
      </w:r>
      <w:r>
        <w:rPr>
          <w:spacing w:val="30"/>
          <w:w w:val="105"/>
        </w:rPr>
        <w:t> </w:t>
      </w:r>
      <w:r>
        <w:rPr>
          <w:w w:val="105"/>
        </w:rPr>
        <w:t>very</w:t>
      </w:r>
      <w:r>
        <w:rPr>
          <w:w w:val="105"/>
        </w:rPr>
        <w:t> informal</w:t>
      </w:r>
      <w:r>
        <w:rPr>
          <w:spacing w:val="30"/>
          <w:w w:val="105"/>
        </w:rPr>
        <w:t> </w:t>
      </w:r>
      <w:r>
        <w:rPr>
          <w:w w:val="105"/>
        </w:rPr>
        <w:t>written</w:t>
      </w:r>
      <w:r>
        <w:rPr>
          <w:spacing w:val="40"/>
          <w:w w:val="105"/>
        </w:rPr>
        <w:t> </w:t>
      </w:r>
      <w:r>
        <w:rPr>
          <w:w w:val="105"/>
        </w:rPr>
        <w:t>working</w:t>
      </w:r>
      <w:r>
        <w:rPr>
          <w:w w:val="105"/>
        </w:rPr>
        <w:t> and</w:t>
      </w:r>
      <w:r>
        <w:rPr>
          <w:w w:val="105"/>
        </w:rPr>
        <w:t> a</w:t>
      </w:r>
      <w:r>
        <w:rPr>
          <w:spacing w:val="32"/>
          <w:w w:val="105"/>
        </w:rPr>
        <w:t> </w:t>
      </w:r>
      <w:r>
        <w:rPr>
          <w:w w:val="105"/>
        </w:rPr>
        <w:t>lack</w:t>
      </w:r>
      <w:r>
        <w:rPr>
          <w:spacing w:val="33"/>
          <w:w w:val="105"/>
        </w:rPr>
        <w:t> </w:t>
      </w:r>
      <w:r>
        <w:rPr>
          <w:w w:val="105"/>
        </w:rPr>
        <w:t>of</w:t>
      </w:r>
      <w:r>
        <w:rPr>
          <w:spacing w:val="24"/>
          <w:w w:val="105"/>
        </w:rPr>
        <w:t> </w:t>
      </w:r>
      <w:r>
        <w:rPr>
          <w:w w:val="105"/>
        </w:rPr>
        <w:t>correct mathematical</w:t>
      </w:r>
      <w:r>
        <w:rPr>
          <w:spacing w:val="75"/>
          <w:w w:val="105"/>
        </w:rPr>
        <w:t> </w:t>
      </w:r>
      <w:r>
        <w:rPr>
          <w:w w:val="105"/>
        </w:rPr>
        <w:t>vocabulary</w:t>
      </w:r>
      <w:r>
        <w:rPr>
          <w:spacing w:val="74"/>
          <w:w w:val="105"/>
        </w:rPr>
        <w:t> </w:t>
      </w:r>
      <w:r>
        <w:rPr>
          <w:w w:val="105"/>
        </w:rPr>
        <w:t>are</w:t>
      </w:r>
      <w:r>
        <w:rPr>
          <w:spacing w:val="72"/>
          <w:w w:val="105"/>
        </w:rPr>
        <w:t> </w:t>
      </w:r>
      <w:r>
        <w:rPr>
          <w:w w:val="105"/>
        </w:rPr>
        <w:t>impediments</w:t>
      </w:r>
      <w:r>
        <w:rPr>
          <w:spacing w:val="71"/>
          <w:w w:val="105"/>
        </w:rPr>
        <w:t> </w:t>
      </w:r>
      <w:r>
        <w:rPr>
          <w:w w:val="105"/>
        </w:rPr>
        <w:t>to</w:t>
      </w:r>
      <w:r>
        <w:rPr>
          <w:spacing w:val="55"/>
          <w:w w:val="150"/>
        </w:rPr>
        <w:t> </w:t>
      </w:r>
      <w:r>
        <w:rPr>
          <w:w w:val="105"/>
        </w:rPr>
        <w:t>good</w:t>
      </w:r>
      <w:r>
        <w:rPr>
          <w:spacing w:val="54"/>
          <w:w w:val="150"/>
        </w:rPr>
        <w:t> </w:t>
      </w:r>
      <w:r>
        <w:rPr>
          <w:w w:val="105"/>
        </w:rPr>
        <w:t>mathematical</w:t>
      </w:r>
      <w:r>
        <w:rPr>
          <w:spacing w:val="57"/>
          <w:w w:val="150"/>
        </w:rPr>
        <w:t> </w:t>
      </w:r>
      <w:r>
        <w:rPr>
          <w:w w:val="105"/>
        </w:rPr>
        <w:t>practice</w:t>
      </w:r>
      <w:r>
        <w:rPr>
          <w:spacing w:val="72"/>
          <w:w w:val="105"/>
        </w:rPr>
        <w:t> </w:t>
      </w:r>
      <w:r>
        <w:rPr>
          <w:spacing w:val="-5"/>
          <w:w w:val="105"/>
        </w:rPr>
        <w:t>and</w:t>
      </w:r>
    </w:p>
    <w:p>
      <w:pPr>
        <w:spacing w:after="0" w:line="496" w:lineRule="auto"/>
        <w:sectPr>
          <w:type w:val="continuous"/>
          <w:pgSz w:w="12240" w:h="15840"/>
          <w:pgMar w:header="0" w:footer="997" w:top="1380" w:bottom="1180" w:left="1320" w:right="260"/>
        </w:sectPr>
      </w:pPr>
    </w:p>
    <w:p>
      <w:pPr>
        <w:pStyle w:val="BodyText"/>
        <w:spacing w:line="501" w:lineRule="auto" w:before="82"/>
        <w:ind w:left="747" w:right="1751"/>
        <w:jc w:val="both"/>
      </w:pPr>
      <w:r>
        <w:rPr>
          <w:w w:val="105"/>
        </w:rPr>
        <w:t>engagement</w:t>
      </w:r>
      <w:r>
        <w:rPr>
          <w:w w:val="105"/>
        </w:rPr>
        <w:t> in</w:t>
      </w:r>
      <w:r>
        <w:rPr>
          <w:w w:val="105"/>
        </w:rPr>
        <w:t> mathematical</w:t>
      </w:r>
      <w:r>
        <w:rPr>
          <w:w w:val="105"/>
        </w:rPr>
        <w:t> discourse.</w:t>
      </w:r>
      <w:r>
        <w:rPr>
          <w:spacing w:val="40"/>
          <w:w w:val="105"/>
        </w:rPr>
        <w:t> </w:t>
      </w:r>
      <w:r>
        <w:rPr>
          <w:w w:val="105"/>
        </w:rPr>
        <w:t>Teachers</w:t>
      </w:r>
      <w:r>
        <w:rPr>
          <w:w w:val="105"/>
        </w:rPr>
        <w:t> should</w:t>
      </w:r>
      <w:r>
        <w:rPr>
          <w:w w:val="105"/>
        </w:rPr>
        <w:t> be</w:t>
      </w:r>
      <w:r>
        <w:rPr>
          <w:w w:val="105"/>
        </w:rPr>
        <w:t> very</w:t>
      </w:r>
      <w:r>
        <w:rPr>
          <w:w w:val="105"/>
        </w:rPr>
        <w:t> careful</w:t>
      </w:r>
      <w:r>
        <w:rPr>
          <w:w w:val="105"/>
        </w:rPr>
        <w:t> with correct usage of mathematical vocabulary throughout the year.</w:t>
      </w:r>
      <w:r>
        <w:rPr>
          <w:spacing w:val="40"/>
          <w:w w:val="105"/>
        </w:rPr>
        <w:t> </w:t>
      </w:r>
      <w:r>
        <w:rPr>
          <w:w w:val="105"/>
        </w:rPr>
        <w:t>Any terms that are unfamiliar or ambiguous</w:t>
      </w:r>
      <w:r>
        <w:rPr>
          <w:w w:val="105"/>
        </w:rPr>
        <w:t> to</w:t>
      </w:r>
      <w:r>
        <w:rPr>
          <w:w w:val="105"/>
        </w:rPr>
        <w:t> the</w:t>
      </w:r>
      <w:r>
        <w:rPr>
          <w:w w:val="105"/>
        </w:rPr>
        <w:t> students</w:t>
      </w:r>
      <w:r>
        <w:rPr>
          <w:w w:val="105"/>
        </w:rPr>
        <w:t> should</w:t>
      </w:r>
      <w:r>
        <w:rPr>
          <w:w w:val="105"/>
        </w:rPr>
        <w:t> be</w:t>
      </w:r>
      <w:r>
        <w:rPr>
          <w:w w:val="105"/>
        </w:rPr>
        <w:t> defined</w:t>
      </w:r>
      <w:r>
        <w:rPr>
          <w:w w:val="105"/>
        </w:rPr>
        <w:t> and</w:t>
      </w:r>
      <w:r>
        <w:rPr>
          <w:w w:val="105"/>
        </w:rPr>
        <w:t> written</w:t>
      </w:r>
      <w:r>
        <w:rPr>
          <w:w w:val="105"/>
        </w:rPr>
        <w:t> into</w:t>
      </w:r>
      <w:r>
        <w:rPr>
          <w:w w:val="105"/>
        </w:rPr>
        <w:t> the students‟</w:t>
      </w:r>
      <w:r>
        <w:rPr>
          <w:w w:val="105"/>
        </w:rPr>
        <w:t> notebooks.</w:t>
      </w:r>
      <w:r>
        <w:rPr>
          <w:spacing w:val="40"/>
          <w:w w:val="105"/>
        </w:rPr>
        <w:t> </w:t>
      </w:r>
      <w:r>
        <w:rPr>
          <w:w w:val="105"/>
        </w:rPr>
        <w:t>Teachers</w:t>
      </w:r>
      <w:r>
        <w:rPr>
          <w:w w:val="105"/>
        </w:rPr>
        <w:t> should</w:t>
      </w:r>
      <w:r>
        <w:rPr>
          <w:w w:val="105"/>
        </w:rPr>
        <w:t> be</w:t>
      </w:r>
      <w:r>
        <w:rPr>
          <w:w w:val="105"/>
        </w:rPr>
        <w:t> very</w:t>
      </w:r>
      <w:r>
        <w:rPr>
          <w:w w:val="105"/>
        </w:rPr>
        <w:t> careful</w:t>
      </w:r>
      <w:r>
        <w:rPr>
          <w:w w:val="105"/>
        </w:rPr>
        <w:t> so</w:t>
      </w:r>
      <w:r>
        <w:rPr>
          <w:w w:val="105"/>
        </w:rPr>
        <w:t> that</w:t>
      </w:r>
      <w:r>
        <w:rPr>
          <w:w w:val="105"/>
        </w:rPr>
        <w:t> their</w:t>
      </w:r>
      <w:r>
        <w:rPr>
          <w:w w:val="105"/>
        </w:rPr>
        <w:t> board</w:t>
      </w:r>
      <w:r>
        <w:rPr>
          <w:w w:val="105"/>
        </w:rPr>
        <w:t> work model</w:t>
      </w:r>
      <w:r>
        <w:rPr>
          <w:w w:val="105"/>
        </w:rPr>
        <w:t> the</w:t>
      </w:r>
      <w:r>
        <w:rPr>
          <w:w w:val="105"/>
        </w:rPr>
        <w:t> correct</w:t>
      </w:r>
      <w:r>
        <w:rPr>
          <w:w w:val="105"/>
        </w:rPr>
        <w:t> setting</w:t>
      </w:r>
      <w:r>
        <w:rPr>
          <w:w w:val="105"/>
        </w:rPr>
        <w:t> out,</w:t>
      </w:r>
      <w:r>
        <w:rPr>
          <w:w w:val="105"/>
        </w:rPr>
        <w:t> and</w:t>
      </w:r>
      <w:r>
        <w:rPr>
          <w:w w:val="105"/>
        </w:rPr>
        <w:t> they</w:t>
      </w:r>
      <w:r>
        <w:rPr>
          <w:w w:val="105"/>
        </w:rPr>
        <w:t> insist</w:t>
      </w:r>
      <w:r>
        <w:rPr>
          <w:w w:val="105"/>
        </w:rPr>
        <w:t> on</w:t>
      </w:r>
      <w:r>
        <w:rPr>
          <w:w w:val="105"/>
        </w:rPr>
        <w:t> their</w:t>
      </w:r>
      <w:r>
        <w:rPr>
          <w:w w:val="105"/>
        </w:rPr>
        <w:t> students</w:t>
      </w:r>
      <w:r>
        <w:rPr>
          <w:w w:val="105"/>
        </w:rPr>
        <w:t> meeting</w:t>
      </w:r>
      <w:r>
        <w:rPr>
          <w:w w:val="105"/>
        </w:rPr>
        <w:t> similar standards.</w:t>
      </w:r>
      <w:r>
        <w:rPr>
          <w:spacing w:val="40"/>
          <w:w w:val="105"/>
        </w:rPr>
        <w:t> </w:t>
      </w:r>
      <w:r>
        <w:rPr>
          <w:w w:val="105"/>
        </w:rPr>
        <w:t>They should</w:t>
      </w:r>
      <w:r>
        <w:rPr>
          <w:spacing w:val="-5"/>
          <w:w w:val="105"/>
        </w:rPr>
        <w:t> </w:t>
      </w:r>
      <w:r>
        <w:rPr>
          <w:w w:val="105"/>
        </w:rPr>
        <w:t>not</w:t>
      </w:r>
      <w:r>
        <w:rPr>
          <w:spacing w:val="-3"/>
          <w:w w:val="105"/>
        </w:rPr>
        <w:t> </w:t>
      </w:r>
      <w:r>
        <w:rPr>
          <w:w w:val="105"/>
        </w:rPr>
        <w:t>assume</w:t>
      </w:r>
      <w:r>
        <w:rPr>
          <w:spacing w:val="-6"/>
          <w:w w:val="105"/>
        </w:rPr>
        <w:t> </w:t>
      </w:r>
      <w:r>
        <w:rPr>
          <w:w w:val="105"/>
        </w:rPr>
        <w:t>their students</w:t>
      </w:r>
      <w:r>
        <w:rPr>
          <w:spacing w:val="-7"/>
          <w:w w:val="105"/>
        </w:rPr>
        <w:t> </w:t>
      </w:r>
      <w:r>
        <w:rPr>
          <w:w w:val="105"/>
        </w:rPr>
        <w:t>know</w:t>
      </w:r>
      <w:r>
        <w:rPr>
          <w:spacing w:val="-7"/>
          <w:w w:val="105"/>
        </w:rPr>
        <w:t> </w:t>
      </w:r>
      <w:r>
        <w:rPr>
          <w:w w:val="105"/>
        </w:rPr>
        <w:t>the conventions of</w:t>
      </w:r>
      <w:r>
        <w:rPr>
          <w:spacing w:val="-1"/>
          <w:w w:val="105"/>
        </w:rPr>
        <w:t> </w:t>
      </w:r>
      <w:r>
        <w:rPr>
          <w:w w:val="105"/>
        </w:rPr>
        <w:t>notation, but</w:t>
      </w:r>
      <w:r>
        <w:rPr>
          <w:w w:val="105"/>
        </w:rPr>
        <w:t> explicitly teach the</w:t>
      </w:r>
      <w:r>
        <w:rPr>
          <w:w w:val="105"/>
        </w:rPr>
        <w:t> conventions.</w:t>
      </w:r>
      <w:r>
        <w:rPr>
          <w:spacing w:val="80"/>
          <w:w w:val="105"/>
        </w:rPr>
        <w:t> </w:t>
      </w:r>
      <w:r>
        <w:rPr>
          <w:w w:val="105"/>
        </w:rPr>
        <w:t>Mathematical identities</w:t>
      </w:r>
      <w:r>
        <w:rPr>
          <w:w w:val="105"/>
        </w:rPr>
        <w:t> and laws</w:t>
      </w:r>
      <w:r>
        <w:rPr>
          <w:w w:val="105"/>
        </w:rPr>
        <w:t> should</w:t>
      </w:r>
      <w:r>
        <w:rPr>
          <w:w w:val="105"/>
        </w:rPr>
        <w:t> be made</w:t>
      </w:r>
      <w:r>
        <w:rPr>
          <w:w w:val="105"/>
        </w:rPr>
        <w:t> explicit</w:t>
      </w:r>
      <w:r>
        <w:rPr>
          <w:w w:val="105"/>
        </w:rPr>
        <w:t> and</w:t>
      </w:r>
      <w:r>
        <w:rPr>
          <w:w w:val="105"/>
        </w:rPr>
        <w:t> expressed</w:t>
      </w:r>
      <w:r>
        <w:rPr>
          <w:w w:val="105"/>
        </w:rPr>
        <w:t> as</w:t>
      </w:r>
      <w:r>
        <w:rPr>
          <w:w w:val="105"/>
        </w:rPr>
        <w:t> generalizations</w:t>
      </w:r>
      <w:r>
        <w:rPr>
          <w:w w:val="105"/>
        </w:rPr>
        <w:t> using</w:t>
      </w:r>
      <w:r>
        <w:rPr>
          <w:w w:val="105"/>
        </w:rPr>
        <w:t> algebraic</w:t>
      </w:r>
      <w:r>
        <w:rPr>
          <w:w w:val="105"/>
        </w:rPr>
        <w:t> notation.</w:t>
      </w:r>
      <w:r>
        <w:rPr>
          <w:spacing w:val="40"/>
          <w:w w:val="105"/>
        </w:rPr>
        <w:t> </w:t>
      </w:r>
      <w:r>
        <w:rPr>
          <w:w w:val="105"/>
        </w:rPr>
        <w:t>The schools should ensure</w:t>
      </w:r>
      <w:r>
        <w:rPr>
          <w:spacing w:val="-2"/>
          <w:w w:val="105"/>
        </w:rPr>
        <w:t> </w:t>
      </w:r>
      <w:r>
        <w:rPr>
          <w:w w:val="105"/>
        </w:rPr>
        <w:t>that</w:t>
      </w:r>
      <w:r>
        <w:rPr>
          <w:spacing w:val="-3"/>
          <w:w w:val="105"/>
        </w:rPr>
        <w:t> </w:t>
      </w:r>
      <w:r>
        <w:rPr>
          <w:w w:val="105"/>
        </w:rPr>
        <w:t>there</w:t>
      </w:r>
      <w:r>
        <w:rPr>
          <w:spacing w:val="-5"/>
          <w:w w:val="105"/>
        </w:rPr>
        <w:t> </w:t>
      </w:r>
      <w:r>
        <w:rPr>
          <w:w w:val="105"/>
        </w:rPr>
        <w:t>is consistency from</w:t>
      </w:r>
      <w:r>
        <w:rPr>
          <w:spacing w:val="-5"/>
          <w:w w:val="105"/>
        </w:rPr>
        <w:t> </w:t>
      </w:r>
      <w:r>
        <w:rPr>
          <w:w w:val="105"/>
        </w:rPr>
        <w:t>teacher</w:t>
      </w:r>
      <w:r>
        <w:rPr>
          <w:spacing w:val="-1"/>
          <w:w w:val="105"/>
        </w:rPr>
        <w:t> </w:t>
      </w:r>
      <w:r>
        <w:rPr>
          <w:w w:val="105"/>
        </w:rPr>
        <w:t>to</w:t>
      </w:r>
      <w:r>
        <w:rPr>
          <w:spacing w:val="-4"/>
          <w:w w:val="105"/>
        </w:rPr>
        <w:t> </w:t>
      </w:r>
      <w:r>
        <w:rPr>
          <w:w w:val="105"/>
        </w:rPr>
        <w:t>teacher</w:t>
      </w:r>
      <w:r>
        <w:rPr>
          <w:spacing w:val="-1"/>
          <w:w w:val="105"/>
        </w:rPr>
        <w:t> </w:t>
      </w:r>
      <w:r>
        <w:rPr>
          <w:w w:val="105"/>
        </w:rPr>
        <w:t>and from</w:t>
      </w:r>
      <w:r>
        <w:rPr>
          <w:spacing w:val="-5"/>
          <w:w w:val="105"/>
        </w:rPr>
        <w:t> </w:t>
      </w:r>
      <w:r>
        <w:rPr>
          <w:w w:val="105"/>
        </w:rPr>
        <w:t>one year level to the next.</w:t>
      </w:r>
    </w:p>
    <w:p>
      <w:pPr>
        <w:pStyle w:val="Heading2"/>
        <w:numPr>
          <w:ilvl w:val="2"/>
          <w:numId w:val="19"/>
        </w:numPr>
        <w:tabs>
          <w:tab w:pos="1561" w:val="left" w:leader="none"/>
        </w:tabs>
        <w:spacing w:line="240" w:lineRule="auto" w:before="4" w:after="0"/>
        <w:ind w:left="1561" w:right="0" w:hanging="720"/>
        <w:jc w:val="left"/>
      </w:pPr>
      <w:r>
        <w:rPr/>
        <w:t>Algebra</w:t>
      </w:r>
      <w:r>
        <w:rPr>
          <w:spacing w:val="23"/>
        </w:rPr>
        <w:t> </w:t>
      </w:r>
      <w:r>
        <w:rPr>
          <w:spacing w:val="-2"/>
        </w:rPr>
        <w:t>Toolbox</w:t>
      </w:r>
    </w:p>
    <w:p>
      <w:pPr>
        <w:pStyle w:val="BodyText"/>
        <w:spacing w:before="12"/>
        <w:rPr>
          <w:b/>
        </w:rPr>
      </w:pPr>
    </w:p>
    <w:p>
      <w:pPr>
        <w:pStyle w:val="BodyText"/>
        <w:spacing w:line="501" w:lineRule="auto"/>
        <w:ind w:left="747" w:right="1751" w:firstLine="814"/>
        <w:jc w:val="both"/>
      </w:pPr>
      <w:r>
        <w:rPr>
          <w:w w:val="105"/>
        </w:rPr>
        <w:t>When</w:t>
      </w:r>
      <w:r>
        <w:rPr>
          <w:w w:val="105"/>
        </w:rPr>
        <w:t> algebraic</w:t>
      </w:r>
      <w:r>
        <w:rPr>
          <w:w w:val="105"/>
        </w:rPr>
        <w:t> skills</w:t>
      </w:r>
      <w:r>
        <w:rPr>
          <w:w w:val="105"/>
        </w:rPr>
        <w:t> are</w:t>
      </w:r>
      <w:r>
        <w:rPr>
          <w:w w:val="105"/>
        </w:rPr>
        <w:t> identified,</w:t>
      </w:r>
      <w:r>
        <w:rPr>
          <w:w w:val="105"/>
        </w:rPr>
        <w:t> they</w:t>
      </w:r>
      <w:r>
        <w:rPr>
          <w:w w:val="105"/>
        </w:rPr>
        <w:t> are</w:t>
      </w:r>
      <w:r>
        <w:rPr>
          <w:w w:val="105"/>
        </w:rPr>
        <w:t> presented</w:t>
      </w:r>
      <w:r>
        <w:rPr>
          <w:w w:val="105"/>
        </w:rPr>
        <w:t> to</w:t>
      </w:r>
      <w:r>
        <w:rPr>
          <w:w w:val="105"/>
        </w:rPr>
        <w:t> the</w:t>
      </w:r>
      <w:r>
        <w:rPr>
          <w:w w:val="105"/>
        </w:rPr>
        <w:t> students</w:t>
      </w:r>
      <w:r>
        <w:rPr>
          <w:w w:val="105"/>
        </w:rPr>
        <w:t> as tools</w:t>
      </w:r>
      <w:r>
        <w:rPr>
          <w:w w:val="105"/>
        </w:rPr>
        <w:t> to</w:t>
      </w:r>
      <w:r>
        <w:rPr>
          <w:w w:val="105"/>
        </w:rPr>
        <w:t> put</w:t>
      </w:r>
      <w:r>
        <w:rPr>
          <w:w w:val="105"/>
        </w:rPr>
        <w:t> in</w:t>
      </w:r>
      <w:r>
        <w:rPr>
          <w:w w:val="105"/>
        </w:rPr>
        <w:t> their</w:t>
      </w:r>
      <w:r>
        <w:rPr>
          <w:w w:val="105"/>
        </w:rPr>
        <w:t> toolboxes.</w:t>
      </w:r>
      <w:r>
        <w:rPr>
          <w:spacing w:val="40"/>
          <w:w w:val="105"/>
        </w:rPr>
        <w:t> </w:t>
      </w:r>
      <w:r>
        <w:rPr>
          <w:w w:val="105"/>
        </w:rPr>
        <w:t>The</w:t>
      </w:r>
      <w:r>
        <w:rPr>
          <w:w w:val="105"/>
        </w:rPr>
        <w:t> metaphor</w:t>
      </w:r>
      <w:r>
        <w:rPr>
          <w:w w:val="105"/>
        </w:rPr>
        <w:t> is</w:t>
      </w:r>
      <w:r>
        <w:rPr>
          <w:w w:val="105"/>
        </w:rPr>
        <w:t> used</w:t>
      </w:r>
      <w:r>
        <w:rPr>
          <w:w w:val="105"/>
        </w:rPr>
        <w:t> to</w:t>
      </w:r>
      <w:r>
        <w:rPr>
          <w:w w:val="105"/>
        </w:rPr>
        <w:t> promote</w:t>
      </w:r>
      <w:r>
        <w:rPr>
          <w:w w:val="105"/>
        </w:rPr>
        <w:t> acceptance</w:t>
      </w:r>
      <w:r>
        <w:rPr>
          <w:w w:val="105"/>
        </w:rPr>
        <w:t> and understanding</w:t>
      </w:r>
      <w:r>
        <w:rPr>
          <w:w w:val="105"/>
        </w:rPr>
        <w:t> of the</w:t>
      </w:r>
      <w:r>
        <w:rPr>
          <w:w w:val="105"/>
        </w:rPr>
        <w:t> skills.</w:t>
      </w:r>
      <w:r>
        <w:rPr>
          <w:spacing w:val="40"/>
          <w:w w:val="105"/>
        </w:rPr>
        <w:t> </w:t>
      </w:r>
      <w:r>
        <w:rPr>
          <w:w w:val="105"/>
        </w:rPr>
        <w:t>These</w:t>
      </w:r>
      <w:r>
        <w:rPr>
          <w:w w:val="105"/>
        </w:rPr>
        <w:t> skills included,</w:t>
      </w:r>
      <w:r>
        <w:rPr>
          <w:w w:val="105"/>
        </w:rPr>
        <w:t> but not</w:t>
      </w:r>
      <w:r>
        <w:rPr>
          <w:w w:val="105"/>
        </w:rPr>
        <w:t> limited to,</w:t>
      </w:r>
      <w:r>
        <w:rPr>
          <w:w w:val="105"/>
        </w:rPr>
        <w:t> substitution, manipulating</w:t>
      </w:r>
      <w:r>
        <w:rPr>
          <w:w w:val="105"/>
        </w:rPr>
        <w:t> skills,</w:t>
      </w:r>
      <w:r>
        <w:rPr>
          <w:w w:val="105"/>
        </w:rPr>
        <w:t> expanding</w:t>
      </w:r>
      <w:r>
        <w:rPr>
          <w:w w:val="105"/>
        </w:rPr>
        <w:t> brackets,</w:t>
      </w:r>
      <w:r>
        <w:rPr>
          <w:spacing w:val="80"/>
          <w:w w:val="105"/>
        </w:rPr>
        <w:t> </w:t>
      </w:r>
      <w:r>
        <w:rPr>
          <w:w w:val="105"/>
        </w:rPr>
        <w:t>factorizing</w:t>
      </w:r>
      <w:r>
        <w:rPr>
          <w:w w:val="105"/>
        </w:rPr>
        <w:t> and</w:t>
      </w:r>
      <w:r>
        <w:rPr>
          <w:w w:val="105"/>
        </w:rPr>
        <w:t> strategies</w:t>
      </w:r>
      <w:r>
        <w:rPr>
          <w:w w:val="105"/>
        </w:rPr>
        <w:t> for</w:t>
      </w:r>
      <w:r>
        <w:rPr>
          <w:w w:val="105"/>
        </w:rPr>
        <w:t> solving equations.</w:t>
      </w:r>
      <w:r>
        <w:rPr>
          <w:spacing w:val="40"/>
          <w:w w:val="105"/>
        </w:rPr>
        <w:t> </w:t>
      </w:r>
      <w:r>
        <w:rPr>
          <w:w w:val="105"/>
        </w:rPr>
        <w:t>Number</w:t>
      </w:r>
      <w:r>
        <w:rPr>
          <w:w w:val="105"/>
        </w:rPr>
        <w:t> skills</w:t>
      </w:r>
      <w:r>
        <w:rPr>
          <w:w w:val="105"/>
        </w:rPr>
        <w:t> related</w:t>
      </w:r>
      <w:r>
        <w:rPr>
          <w:w w:val="105"/>
        </w:rPr>
        <w:t> to</w:t>
      </w:r>
      <w:r>
        <w:rPr>
          <w:w w:val="105"/>
        </w:rPr>
        <w:t> indices,</w:t>
      </w:r>
      <w:r>
        <w:rPr>
          <w:w w:val="105"/>
        </w:rPr>
        <w:t> integers,</w:t>
      </w:r>
      <w:r>
        <w:rPr>
          <w:w w:val="105"/>
        </w:rPr>
        <w:t> order of</w:t>
      </w:r>
      <w:r>
        <w:rPr>
          <w:w w:val="105"/>
        </w:rPr>
        <w:t> operations,</w:t>
      </w:r>
      <w:r>
        <w:rPr>
          <w:w w:val="105"/>
        </w:rPr>
        <w:t> basic</w:t>
      </w:r>
      <w:r>
        <w:rPr>
          <w:spacing w:val="40"/>
          <w:w w:val="105"/>
        </w:rPr>
        <w:t> </w:t>
      </w:r>
      <w:r>
        <w:rPr>
          <w:w w:val="105"/>
        </w:rPr>
        <w:t>facts,</w:t>
      </w:r>
      <w:r>
        <w:rPr>
          <w:w w:val="105"/>
        </w:rPr>
        <w:t> squares,</w:t>
      </w:r>
      <w:r>
        <w:rPr>
          <w:w w:val="105"/>
        </w:rPr>
        <w:t> cubes,</w:t>
      </w:r>
      <w:r>
        <w:rPr>
          <w:w w:val="105"/>
        </w:rPr>
        <w:t> and</w:t>
      </w:r>
      <w:r>
        <w:rPr>
          <w:w w:val="105"/>
        </w:rPr>
        <w:t> highest</w:t>
      </w:r>
      <w:r>
        <w:rPr>
          <w:w w:val="105"/>
        </w:rPr>
        <w:t> common</w:t>
      </w:r>
      <w:r>
        <w:rPr>
          <w:w w:val="105"/>
        </w:rPr>
        <w:t> factors</w:t>
      </w:r>
      <w:r>
        <w:rPr>
          <w:w w:val="105"/>
        </w:rPr>
        <w:t> were</w:t>
      </w:r>
      <w:r>
        <w:rPr>
          <w:w w:val="105"/>
        </w:rPr>
        <w:t> placed</w:t>
      </w:r>
      <w:r>
        <w:rPr>
          <w:w w:val="105"/>
        </w:rPr>
        <w:t> in</w:t>
      </w:r>
      <w:r>
        <w:rPr>
          <w:w w:val="105"/>
        </w:rPr>
        <w:t> the</w:t>
      </w:r>
      <w:r>
        <w:rPr>
          <w:w w:val="105"/>
        </w:rPr>
        <w:t> students‟ toolboxes.</w:t>
      </w:r>
      <w:r>
        <w:rPr>
          <w:spacing w:val="40"/>
          <w:w w:val="105"/>
        </w:rPr>
        <w:t> </w:t>
      </w:r>
      <w:r>
        <w:rPr>
          <w:w w:val="105"/>
        </w:rPr>
        <w:t>When</w:t>
      </w:r>
      <w:r>
        <w:rPr>
          <w:spacing w:val="-1"/>
          <w:w w:val="105"/>
        </w:rPr>
        <w:t> </w:t>
      </w:r>
      <w:r>
        <w:rPr>
          <w:w w:val="105"/>
        </w:rPr>
        <w:t>solving</w:t>
      </w:r>
      <w:r>
        <w:rPr>
          <w:spacing w:val="-1"/>
          <w:w w:val="105"/>
        </w:rPr>
        <w:t> </w:t>
      </w:r>
      <w:r>
        <w:rPr>
          <w:w w:val="105"/>
        </w:rPr>
        <w:t>problems</w:t>
      </w:r>
      <w:r>
        <w:rPr>
          <w:spacing w:val="-9"/>
          <w:w w:val="105"/>
        </w:rPr>
        <w:t> </w:t>
      </w:r>
      <w:r>
        <w:rPr>
          <w:w w:val="105"/>
        </w:rPr>
        <w:t>in</w:t>
      </w:r>
      <w:r>
        <w:rPr>
          <w:spacing w:val="-7"/>
          <w:w w:val="105"/>
        </w:rPr>
        <w:t> </w:t>
      </w:r>
      <w:r>
        <w:rPr>
          <w:w w:val="105"/>
        </w:rPr>
        <w:t>any</w:t>
      </w:r>
      <w:r>
        <w:rPr>
          <w:spacing w:val="-1"/>
          <w:w w:val="105"/>
        </w:rPr>
        <w:t> </w:t>
      </w:r>
      <w:r>
        <w:rPr>
          <w:w w:val="105"/>
        </w:rPr>
        <w:t>context, students</w:t>
      </w:r>
      <w:r>
        <w:rPr>
          <w:spacing w:val="-9"/>
          <w:w w:val="105"/>
        </w:rPr>
        <w:t> </w:t>
      </w:r>
      <w:r>
        <w:rPr>
          <w:w w:val="105"/>
        </w:rPr>
        <w:t>are</w:t>
      </w:r>
      <w:r>
        <w:rPr>
          <w:spacing w:val="-2"/>
          <w:w w:val="105"/>
        </w:rPr>
        <w:t> </w:t>
      </w:r>
      <w:r>
        <w:rPr>
          <w:w w:val="105"/>
        </w:rPr>
        <w:t>encouraged</w:t>
      </w:r>
      <w:r>
        <w:rPr>
          <w:spacing w:val="-1"/>
          <w:w w:val="105"/>
        </w:rPr>
        <w:t> </w:t>
      </w:r>
      <w:r>
        <w:rPr>
          <w:w w:val="105"/>
        </w:rPr>
        <w:t>to</w:t>
      </w:r>
      <w:r>
        <w:rPr>
          <w:spacing w:val="-1"/>
          <w:w w:val="105"/>
        </w:rPr>
        <w:t> </w:t>
      </w:r>
      <w:r>
        <w:rPr>
          <w:w w:val="105"/>
        </w:rPr>
        <w:t>select and use tools purposefully.</w:t>
      </w:r>
      <w:r>
        <w:rPr>
          <w:spacing w:val="40"/>
          <w:w w:val="105"/>
        </w:rPr>
        <w:t> </w:t>
      </w:r>
      <w:r>
        <w:rPr>
          <w:w w:val="105"/>
        </w:rPr>
        <w:t>This approach avoid skills being taught in isolation, as students</w:t>
      </w:r>
      <w:r>
        <w:rPr>
          <w:w w:val="105"/>
        </w:rPr>
        <w:t> appreciate</w:t>
      </w:r>
      <w:r>
        <w:rPr>
          <w:w w:val="105"/>
        </w:rPr>
        <w:t> that</w:t>
      </w:r>
      <w:r>
        <w:rPr>
          <w:w w:val="105"/>
        </w:rPr>
        <w:t> these</w:t>
      </w:r>
      <w:r>
        <w:rPr>
          <w:w w:val="105"/>
        </w:rPr>
        <w:t> are</w:t>
      </w:r>
      <w:r>
        <w:rPr>
          <w:w w:val="105"/>
        </w:rPr>
        <w:t> tools</w:t>
      </w:r>
      <w:r>
        <w:rPr>
          <w:w w:val="105"/>
        </w:rPr>
        <w:t> that</w:t>
      </w:r>
      <w:r>
        <w:rPr>
          <w:w w:val="105"/>
        </w:rPr>
        <w:t> they</w:t>
      </w:r>
      <w:r>
        <w:rPr>
          <w:w w:val="105"/>
        </w:rPr>
        <w:t> would</w:t>
      </w:r>
      <w:r>
        <w:rPr>
          <w:w w:val="105"/>
        </w:rPr>
        <w:t> use</w:t>
      </w:r>
      <w:r>
        <w:rPr>
          <w:w w:val="105"/>
        </w:rPr>
        <w:t> frequently.</w:t>
      </w:r>
      <w:r>
        <w:rPr>
          <w:spacing w:val="40"/>
          <w:w w:val="105"/>
        </w:rPr>
        <w:t> </w:t>
      </w:r>
      <w:r>
        <w:rPr>
          <w:w w:val="105"/>
        </w:rPr>
        <w:t>Thus</w:t>
      </w:r>
      <w:r>
        <w:rPr>
          <w:w w:val="105"/>
        </w:rPr>
        <w:t> the skills become more readily transferrable.</w:t>
      </w:r>
    </w:p>
    <w:p>
      <w:pPr>
        <w:spacing w:after="0" w:line="501" w:lineRule="auto"/>
        <w:jc w:val="both"/>
        <w:sectPr>
          <w:pgSz w:w="12240" w:h="15840"/>
          <w:pgMar w:header="0" w:footer="997" w:top="1360" w:bottom="1180" w:left="1320" w:right="260"/>
        </w:sectPr>
      </w:pPr>
    </w:p>
    <w:p>
      <w:pPr>
        <w:pStyle w:val="Heading2"/>
        <w:numPr>
          <w:ilvl w:val="2"/>
          <w:numId w:val="19"/>
        </w:numPr>
        <w:tabs>
          <w:tab w:pos="1561" w:val="left" w:leader="none"/>
        </w:tabs>
        <w:spacing w:line="240" w:lineRule="auto" w:before="69" w:after="0"/>
        <w:ind w:left="1561" w:right="0" w:hanging="720"/>
        <w:jc w:val="left"/>
      </w:pPr>
      <w:r>
        <w:rPr/>
        <w:t>Algebra</w:t>
      </w:r>
      <w:r>
        <w:rPr>
          <w:spacing w:val="23"/>
        </w:rPr>
        <w:t> </w:t>
      </w:r>
      <w:r>
        <w:rPr>
          <w:spacing w:val="-2"/>
        </w:rPr>
        <w:t>Context:</w:t>
      </w:r>
    </w:p>
    <w:p>
      <w:pPr>
        <w:pStyle w:val="BodyText"/>
        <w:spacing w:before="18"/>
        <w:rPr>
          <w:b/>
        </w:rPr>
      </w:pPr>
    </w:p>
    <w:p>
      <w:pPr>
        <w:pStyle w:val="BodyText"/>
        <w:spacing w:line="501" w:lineRule="auto"/>
        <w:ind w:left="841" w:right="1754" w:firstLine="720"/>
        <w:jc w:val="both"/>
      </w:pPr>
      <w:r>
        <w:rPr>
          <w:w w:val="105"/>
        </w:rPr>
        <w:t>It</w:t>
      </w:r>
      <w:r>
        <w:rPr>
          <w:spacing w:val="-11"/>
          <w:w w:val="105"/>
        </w:rPr>
        <w:t> </w:t>
      </w:r>
      <w:r>
        <w:rPr>
          <w:w w:val="105"/>
        </w:rPr>
        <w:t>is</w:t>
      </w:r>
      <w:r>
        <w:rPr>
          <w:spacing w:val="-9"/>
          <w:w w:val="105"/>
        </w:rPr>
        <w:t> </w:t>
      </w:r>
      <w:r>
        <w:rPr>
          <w:w w:val="105"/>
        </w:rPr>
        <w:t>essential</w:t>
      </w:r>
      <w:r>
        <w:rPr>
          <w:spacing w:val="-5"/>
          <w:w w:val="105"/>
        </w:rPr>
        <w:t> </w:t>
      </w:r>
      <w:r>
        <w:rPr>
          <w:w w:val="105"/>
        </w:rPr>
        <w:t>that</w:t>
      </w:r>
      <w:r>
        <w:rPr>
          <w:spacing w:val="-5"/>
          <w:w w:val="105"/>
        </w:rPr>
        <w:t> </w:t>
      </w:r>
      <w:r>
        <w:rPr>
          <w:w w:val="105"/>
        </w:rPr>
        <w:t>students</w:t>
      </w:r>
      <w:r>
        <w:rPr>
          <w:spacing w:val="-8"/>
          <w:w w:val="105"/>
        </w:rPr>
        <w:t> </w:t>
      </w:r>
      <w:r>
        <w:rPr>
          <w:w w:val="105"/>
        </w:rPr>
        <w:t>should</w:t>
      </w:r>
      <w:r>
        <w:rPr>
          <w:spacing w:val="-6"/>
          <w:w w:val="105"/>
        </w:rPr>
        <w:t> </w:t>
      </w:r>
      <w:r>
        <w:rPr>
          <w:w w:val="105"/>
        </w:rPr>
        <w:t>perceive</w:t>
      </w:r>
      <w:r>
        <w:rPr>
          <w:spacing w:val="-7"/>
          <w:w w:val="105"/>
        </w:rPr>
        <w:t> </w:t>
      </w:r>
      <w:r>
        <w:rPr>
          <w:w w:val="105"/>
        </w:rPr>
        <w:t>algebra</w:t>
      </w:r>
      <w:r>
        <w:rPr>
          <w:spacing w:val="-7"/>
          <w:w w:val="105"/>
        </w:rPr>
        <w:t> </w:t>
      </w:r>
      <w:r>
        <w:rPr>
          <w:w w:val="105"/>
        </w:rPr>
        <w:t>as</w:t>
      </w:r>
      <w:r>
        <w:rPr>
          <w:spacing w:val="-9"/>
          <w:w w:val="105"/>
        </w:rPr>
        <w:t> </w:t>
      </w:r>
      <w:r>
        <w:rPr>
          <w:w w:val="105"/>
        </w:rPr>
        <w:t>being</w:t>
      </w:r>
      <w:r>
        <w:rPr>
          <w:spacing w:val="-6"/>
          <w:w w:val="105"/>
        </w:rPr>
        <w:t> </w:t>
      </w:r>
      <w:r>
        <w:rPr>
          <w:w w:val="105"/>
        </w:rPr>
        <w:t>meaningful,</w:t>
      </w:r>
      <w:r>
        <w:rPr>
          <w:spacing w:val="-5"/>
          <w:w w:val="105"/>
        </w:rPr>
        <w:t> </w:t>
      </w:r>
      <w:r>
        <w:rPr>
          <w:w w:val="105"/>
        </w:rPr>
        <w:t>and a</w:t>
      </w:r>
      <w:r>
        <w:rPr>
          <w:w w:val="105"/>
        </w:rPr>
        <w:t> wide</w:t>
      </w:r>
      <w:r>
        <w:rPr>
          <w:w w:val="105"/>
        </w:rPr>
        <w:t> variety</w:t>
      </w:r>
      <w:r>
        <w:rPr>
          <w:w w:val="105"/>
        </w:rPr>
        <w:t> of</w:t>
      </w:r>
      <w:r>
        <w:rPr>
          <w:w w:val="105"/>
        </w:rPr>
        <w:t> contexts</w:t>
      </w:r>
      <w:r>
        <w:rPr>
          <w:w w:val="105"/>
        </w:rPr>
        <w:t> were</w:t>
      </w:r>
      <w:r>
        <w:rPr>
          <w:w w:val="105"/>
        </w:rPr>
        <w:t> used</w:t>
      </w:r>
      <w:r>
        <w:rPr>
          <w:w w:val="105"/>
        </w:rPr>
        <w:t> to</w:t>
      </w:r>
      <w:r>
        <w:rPr>
          <w:w w:val="105"/>
        </w:rPr>
        <w:t> ensure</w:t>
      </w:r>
      <w:r>
        <w:rPr>
          <w:w w:val="105"/>
        </w:rPr>
        <w:t> this.</w:t>
      </w:r>
      <w:r>
        <w:rPr>
          <w:spacing w:val="80"/>
          <w:w w:val="105"/>
        </w:rPr>
        <w:t> </w:t>
      </w:r>
      <w:r>
        <w:rPr>
          <w:w w:val="105"/>
        </w:rPr>
        <w:t>When</w:t>
      </w:r>
      <w:r>
        <w:rPr>
          <w:w w:val="105"/>
        </w:rPr>
        <w:t> solving</w:t>
      </w:r>
      <w:r>
        <w:rPr>
          <w:w w:val="105"/>
        </w:rPr>
        <w:t> problems</w:t>
      </w:r>
      <w:r>
        <w:rPr>
          <w:w w:val="105"/>
        </w:rPr>
        <w:t> in areas such</w:t>
      </w:r>
      <w:r>
        <w:rPr>
          <w:spacing w:val="-6"/>
          <w:w w:val="105"/>
        </w:rPr>
        <w:t> </w:t>
      </w:r>
      <w:r>
        <w:rPr>
          <w:w w:val="105"/>
        </w:rPr>
        <w:t>as</w:t>
      </w:r>
      <w:r>
        <w:rPr>
          <w:spacing w:val="-7"/>
          <w:w w:val="105"/>
        </w:rPr>
        <w:t> </w:t>
      </w:r>
      <w:r>
        <w:rPr>
          <w:w w:val="105"/>
        </w:rPr>
        <w:t>rational</w:t>
      </w:r>
      <w:r>
        <w:rPr>
          <w:spacing w:val="-4"/>
          <w:w w:val="105"/>
        </w:rPr>
        <w:t> </w:t>
      </w:r>
      <w:r>
        <w:rPr>
          <w:w w:val="105"/>
        </w:rPr>
        <w:t>number, students</w:t>
      </w:r>
      <w:r>
        <w:rPr>
          <w:spacing w:val="-1"/>
          <w:w w:val="105"/>
        </w:rPr>
        <w:t> </w:t>
      </w:r>
      <w:r>
        <w:rPr>
          <w:w w:val="105"/>
        </w:rPr>
        <w:t>are encouraged</w:t>
      </w:r>
      <w:r>
        <w:rPr>
          <w:spacing w:val="-6"/>
          <w:w w:val="105"/>
        </w:rPr>
        <w:t> </w:t>
      </w:r>
      <w:r>
        <w:rPr>
          <w:w w:val="105"/>
        </w:rPr>
        <w:t>to</w:t>
      </w:r>
      <w:r>
        <w:rPr>
          <w:spacing w:val="-6"/>
          <w:w w:val="105"/>
        </w:rPr>
        <w:t> </w:t>
      </w:r>
      <w:r>
        <w:rPr>
          <w:w w:val="105"/>
        </w:rPr>
        <w:t>use modeling</w:t>
      </w:r>
      <w:r>
        <w:rPr>
          <w:spacing w:val="-6"/>
          <w:w w:val="105"/>
        </w:rPr>
        <w:t> </w:t>
      </w:r>
      <w:r>
        <w:rPr>
          <w:w w:val="105"/>
        </w:rPr>
        <w:t>approaches and</w:t>
      </w:r>
      <w:r>
        <w:rPr>
          <w:w w:val="105"/>
        </w:rPr>
        <w:t> set</w:t>
      </w:r>
      <w:r>
        <w:rPr>
          <w:w w:val="105"/>
        </w:rPr>
        <w:t> up</w:t>
      </w:r>
      <w:r>
        <w:rPr>
          <w:w w:val="105"/>
        </w:rPr>
        <w:t> equations</w:t>
      </w:r>
      <w:r>
        <w:rPr>
          <w:w w:val="105"/>
        </w:rPr>
        <w:t> to</w:t>
      </w:r>
      <w:r>
        <w:rPr>
          <w:w w:val="105"/>
        </w:rPr>
        <w:t> solve.</w:t>
      </w:r>
      <w:r>
        <w:rPr>
          <w:spacing w:val="40"/>
          <w:w w:val="105"/>
        </w:rPr>
        <w:t> </w:t>
      </w:r>
      <w:r>
        <w:rPr>
          <w:w w:val="105"/>
        </w:rPr>
        <w:t>Science</w:t>
      </w:r>
      <w:r>
        <w:rPr>
          <w:w w:val="105"/>
        </w:rPr>
        <w:t> teachers</w:t>
      </w:r>
      <w:r>
        <w:rPr>
          <w:w w:val="105"/>
        </w:rPr>
        <w:t> are</w:t>
      </w:r>
      <w:r>
        <w:rPr>
          <w:w w:val="105"/>
        </w:rPr>
        <w:t> consulted</w:t>
      </w:r>
      <w:r>
        <w:rPr>
          <w:w w:val="105"/>
        </w:rPr>
        <w:t> to</w:t>
      </w:r>
      <w:r>
        <w:rPr>
          <w:w w:val="105"/>
        </w:rPr>
        <w:t> ensure</w:t>
      </w:r>
      <w:r>
        <w:rPr>
          <w:w w:val="105"/>
        </w:rPr>
        <w:t> that approaches</w:t>
      </w:r>
      <w:r>
        <w:rPr>
          <w:w w:val="105"/>
        </w:rPr>
        <w:t> to</w:t>
      </w:r>
      <w:r>
        <w:rPr>
          <w:w w:val="105"/>
        </w:rPr>
        <w:t> solving</w:t>
      </w:r>
      <w:r>
        <w:rPr>
          <w:w w:val="105"/>
        </w:rPr>
        <w:t> equations</w:t>
      </w:r>
      <w:r>
        <w:rPr>
          <w:w w:val="105"/>
        </w:rPr>
        <w:t> and</w:t>
      </w:r>
      <w:r>
        <w:rPr>
          <w:w w:val="105"/>
        </w:rPr>
        <w:t> using</w:t>
      </w:r>
      <w:r>
        <w:rPr>
          <w:w w:val="105"/>
        </w:rPr>
        <w:t> notation</w:t>
      </w:r>
      <w:r>
        <w:rPr>
          <w:w w:val="105"/>
        </w:rPr>
        <w:t> are</w:t>
      </w:r>
      <w:r>
        <w:rPr>
          <w:w w:val="105"/>
        </w:rPr>
        <w:t> consistent</w:t>
      </w:r>
      <w:r>
        <w:rPr>
          <w:w w:val="105"/>
        </w:rPr>
        <w:t> between mathematics and science lessons. All the indicated steps a teaching Algebra are in line with socialistic constructed teaching strategy.</w:t>
      </w:r>
    </w:p>
    <w:p>
      <w:pPr>
        <w:pStyle w:val="Heading2"/>
        <w:numPr>
          <w:ilvl w:val="1"/>
          <w:numId w:val="19"/>
        </w:numPr>
        <w:tabs>
          <w:tab w:pos="1561" w:val="left" w:leader="none"/>
        </w:tabs>
        <w:spacing w:line="263" w:lineRule="exact" w:before="0" w:after="0"/>
        <w:ind w:left="1561" w:right="0" w:hanging="720"/>
        <w:jc w:val="left"/>
      </w:pPr>
      <w:bookmarkStart w:name="_TOC_250029" w:id="23"/>
      <w:r>
        <w:rPr/>
        <w:t>Socialist</w:t>
      </w:r>
      <w:r>
        <w:rPr>
          <w:spacing w:val="33"/>
        </w:rPr>
        <w:t> </w:t>
      </w:r>
      <w:r>
        <w:rPr/>
        <w:t>Constructivism</w:t>
      </w:r>
      <w:r>
        <w:rPr>
          <w:spacing w:val="36"/>
        </w:rPr>
        <w:t> </w:t>
      </w:r>
      <w:r>
        <w:rPr/>
        <w:t>Teaching</w:t>
      </w:r>
      <w:r>
        <w:rPr>
          <w:spacing w:val="47"/>
        </w:rPr>
        <w:t> </w:t>
      </w:r>
      <w:bookmarkEnd w:id="23"/>
      <w:r>
        <w:rPr>
          <w:spacing w:val="-2"/>
        </w:rPr>
        <w:t>Strategy:</w:t>
      </w:r>
    </w:p>
    <w:p>
      <w:pPr>
        <w:pStyle w:val="BodyText"/>
        <w:spacing w:before="18"/>
        <w:rPr>
          <w:b/>
        </w:rPr>
      </w:pPr>
    </w:p>
    <w:p>
      <w:pPr>
        <w:pStyle w:val="BodyText"/>
        <w:spacing w:line="501" w:lineRule="auto" w:before="1"/>
        <w:ind w:left="841" w:right="1747" w:firstLine="720"/>
        <w:jc w:val="both"/>
      </w:pPr>
      <w:r>
        <w:rPr>
          <w:w w:val="105"/>
        </w:rPr>
        <w:t>It</w:t>
      </w:r>
      <w:r>
        <w:rPr>
          <w:spacing w:val="-6"/>
          <w:w w:val="105"/>
        </w:rPr>
        <w:t> </w:t>
      </w:r>
      <w:r>
        <w:rPr>
          <w:w w:val="105"/>
        </w:rPr>
        <w:t>is</w:t>
      </w:r>
      <w:r>
        <w:rPr>
          <w:spacing w:val="-9"/>
          <w:w w:val="105"/>
        </w:rPr>
        <w:t> </w:t>
      </w:r>
      <w:r>
        <w:rPr>
          <w:w w:val="105"/>
        </w:rPr>
        <w:t>now</w:t>
      </w:r>
      <w:r>
        <w:rPr>
          <w:spacing w:val="-3"/>
          <w:w w:val="105"/>
        </w:rPr>
        <w:t> </w:t>
      </w:r>
      <w:r>
        <w:rPr>
          <w:w w:val="105"/>
        </w:rPr>
        <w:t>well</w:t>
      </w:r>
      <w:r>
        <w:rPr>
          <w:spacing w:val="-6"/>
          <w:w w:val="105"/>
        </w:rPr>
        <w:t> </w:t>
      </w:r>
      <w:r>
        <w:rPr>
          <w:w w:val="105"/>
        </w:rPr>
        <w:t>accepted</w:t>
      </w:r>
      <w:r>
        <w:rPr>
          <w:spacing w:val="-7"/>
          <w:w w:val="105"/>
        </w:rPr>
        <w:t> </w:t>
      </w:r>
      <w:r>
        <w:rPr>
          <w:w w:val="105"/>
        </w:rPr>
        <w:t>that,</w:t>
      </w:r>
      <w:r>
        <w:rPr>
          <w:spacing w:val="-6"/>
          <w:w w:val="105"/>
        </w:rPr>
        <w:t> </w:t>
      </w:r>
      <w:r>
        <w:rPr>
          <w:w w:val="105"/>
        </w:rPr>
        <w:t>according</w:t>
      </w:r>
      <w:r>
        <w:rPr>
          <w:spacing w:val="-7"/>
          <w:w w:val="105"/>
        </w:rPr>
        <w:t> </w:t>
      </w:r>
      <w:r>
        <w:rPr>
          <w:w w:val="105"/>
        </w:rPr>
        <w:t>to</w:t>
      </w:r>
      <w:r>
        <w:rPr>
          <w:spacing w:val="-7"/>
          <w:w w:val="105"/>
        </w:rPr>
        <w:t> </w:t>
      </w:r>
      <w:r>
        <w:rPr>
          <w:w w:val="105"/>
        </w:rPr>
        <w:t>the</w:t>
      </w:r>
      <w:r>
        <w:rPr>
          <w:spacing w:val="-1"/>
          <w:w w:val="105"/>
        </w:rPr>
        <w:t> </w:t>
      </w:r>
      <w:r>
        <w:rPr>
          <w:w w:val="105"/>
        </w:rPr>
        <w:t>Socialist</w:t>
      </w:r>
      <w:r>
        <w:rPr>
          <w:spacing w:val="-4"/>
          <w:w w:val="105"/>
        </w:rPr>
        <w:t> </w:t>
      </w:r>
      <w:r>
        <w:rPr>
          <w:w w:val="105"/>
        </w:rPr>
        <w:t>constructivist</w:t>
      </w:r>
      <w:r>
        <w:rPr>
          <w:spacing w:val="-6"/>
          <w:w w:val="105"/>
        </w:rPr>
        <w:t> </w:t>
      </w:r>
      <w:r>
        <w:rPr>
          <w:w w:val="105"/>
        </w:rPr>
        <w:t>view</w:t>
      </w:r>
      <w:r>
        <w:rPr>
          <w:spacing w:val="-3"/>
          <w:w w:val="105"/>
        </w:rPr>
        <w:t> </w:t>
      </w:r>
      <w:r>
        <w:rPr>
          <w:w w:val="105"/>
        </w:rPr>
        <w:t>of learning mathematics, students construct their own mathematical knowledge</w:t>
      </w:r>
      <w:r>
        <w:rPr>
          <w:spacing w:val="-3"/>
          <w:w w:val="105"/>
        </w:rPr>
        <w:t> </w:t>
      </w:r>
      <w:r>
        <w:rPr>
          <w:w w:val="105"/>
        </w:rPr>
        <w:t>rather than</w:t>
      </w:r>
      <w:r>
        <w:rPr>
          <w:w w:val="105"/>
        </w:rPr>
        <w:t> receiving</w:t>
      </w:r>
      <w:r>
        <w:rPr>
          <w:w w:val="105"/>
        </w:rPr>
        <w:t> it</w:t>
      </w:r>
      <w:r>
        <w:rPr>
          <w:w w:val="105"/>
        </w:rPr>
        <w:t> in</w:t>
      </w:r>
      <w:r>
        <w:rPr>
          <w:w w:val="105"/>
        </w:rPr>
        <w:t> finished</w:t>
      </w:r>
      <w:r>
        <w:rPr>
          <w:w w:val="105"/>
        </w:rPr>
        <w:t> form</w:t>
      </w:r>
      <w:r>
        <w:rPr>
          <w:w w:val="105"/>
        </w:rPr>
        <w:t> from</w:t>
      </w:r>
      <w:r>
        <w:rPr>
          <w:w w:val="105"/>
        </w:rPr>
        <w:t> the</w:t>
      </w:r>
      <w:r>
        <w:rPr>
          <w:w w:val="105"/>
        </w:rPr>
        <w:t> teacher or</w:t>
      </w:r>
      <w:r>
        <w:rPr>
          <w:w w:val="105"/>
        </w:rPr>
        <w:t> a</w:t>
      </w:r>
      <w:r>
        <w:rPr>
          <w:w w:val="105"/>
        </w:rPr>
        <w:t> textbook.</w:t>
      </w:r>
      <w:r>
        <w:rPr>
          <w:spacing w:val="40"/>
          <w:w w:val="105"/>
        </w:rPr>
        <w:t> </w:t>
      </w:r>
      <w:r>
        <w:rPr>
          <w:w w:val="105"/>
        </w:rPr>
        <w:t>Within</w:t>
      </w:r>
      <w:r>
        <w:rPr>
          <w:w w:val="105"/>
        </w:rPr>
        <w:t> this framework,</w:t>
      </w:r>
      <w:r>
        <w:rPr>
          <w:w w:val="105"/>
        </w:rPr>
        <w:t> this</w:t>
      </w:r>
      <w:r>
        <w:rPr>
          <w:w w:val="105"/>
        </w:rPr>
        <w:t> means</w:t>
      </w:r>
      <w:r>
        <w:rPr>
          <w:w w:val="105"/>
        </w:rPr>
        <w:t> students</w:t>
      </w:r>
      <w:r>
        <w:rPr>
          <w:w w:val="105"/>
        </w:rPr>
        <w:t> create</w:t>
      </w:r>
      <w:r>
        <w:rPr>
          <w:w w:val="105"/>
        </w:rPr>
        <w:t> their</w:t>
      </w:r>
      <w:r>
        <w:rPr>
          <w:w w:val="105"/>
        </w:rPr>
        <w:t> own</w:t>
      </w:r>
      <w:r>
        <w:rPr>
          <w:w w:val="105"/>
        </w:rPr>
        <w:t> internal</w:t>
      </w:r>
      <w:r>
        <w:rPr>
          <w:w w:val="105"/>
        </w:rPr>
        <w:t> representations</w:t>
      </w:r>
      <w:r>
        <w:rPr>
          <w:w w:val="105"/>
        </w:rPr>
        <w:t> of their interactions</w:t>
      </w:r>
      <w:r>
        <w:rPr>
          <w:w w:val="105"/>
        </w:rPr>
        <w:t> with</w:t>
      </w:r>
      <w:r>
        <w:rPr>
          <w:w w:val="105"/>
        </w:rPr>
        <w:t> the</w:t>
      </w:r>
      <w:r>
        <w:rPr>
          <w:w w:val="105"/>
        </w:rPr>
        <w:t> world</w:t>
      </w:r>
      <w:r>
        <w:rPr>
          <w:w w:val="105"/>
        </w:rPr>
        <w:t> and</w:t>
      </w:r>
      <w:r>
        <w:rPr>
          <w:w w:val="105"/>
        </w:rPr>
        <w:t> build</w:t>
      </w:r>
      <w:r>
        <w:rPr>
          <w:w w:val="105"/>
        </w:rPr>
        <w:t> their</w:t>
      </w:r>
      <w:r>
        <w:rPr>
          <w:w w:val="105"/>
        </w:rPr>
        <w:t> own</w:t>
      </w:r>
      <w:r>
        <w:rPr>
          <w:w w:val="105"/>
        </w:rPr>
        <w:t> networks</w:t>
      </w:r>
      <w:r>
        <w:rPr>
          <w:w w:val="105"/>
        </w:rPr>
        <w:t> of</w:t>
      </w:r>
      <w:r>
        <w:rPr>
          <w:w w:val="105"/>
        </w:rPr>
        <w:t> representations (Hiebert</w:t>
      </w:r>
      <w:r>
        <w:rPr>
          <w:w w:val="105"/>
        </w:rPr>
        <w:t> and</w:t>
      </w:r>
      <w:r>
        <w:rPr>
          <w:w w:val="105"/>
        </w:rPr>
        <w:t> Carpenter,</w:t>
      </w:r>
      <w:r>
        <w:rPr>
          <w:w w:val="105"/>
        </w:rPr>
        <w:t> 1992).Constructivist</w:t>
      </w:r>
      <w:r>
        <w:rPr>
          <w:w w:val="105"/>
        </w:rPr>
        <w:t> pedagogy,</w:t>
      </w:r>
      <w:r>
        <w:rPr>
          <w:w w:val="105"/>
        </w:rPr>
        <w:t> the</w:t>
      </w:r>
      <w:r>
        <w:rPr>
          <w:w w:val="105"/>
        </w:rPr>
        <w:t> link</w:t>
      </w:r>
      <w:r>
        <w:rPr>
          <w:w w:val="105"/>
        </w:rPr>
        <w:t> between</w:t>
      </w:r>
      <w:r>
        <w:rPr>
          <w:w w:val="105"/>
        </w:rPr>
        <w:t> theory and</w:t>
      </w:r>
      <w:r>
        <w:rPr>
          <w:w w:val="105"/>
        </w:rPr>
        <w:t> practice,</w:t>
      </w:r>
      <w:r>
        <w:rPr>
          <w:w w:val="105"/>
        </w:rPr>
        <w:t> suffers</w:t>
      </w:r>
      <w:r>
        <w:rPr>
          <w:w w:val="105"/>
        </w:rPr>
        <w:t> from</w:t>
      </w:r>
      <w:r>
        <w:rPr>
          <w:w w:val="105"/>
        </w:rPr>
        <w:t> the</w:t>
      </w:r>
      <w:r>
        <w:rPr>
          <w:w w:val="105"/>
        </w:rPr>
        <w:t> breath</w:t>
      </w:r>
      <w:r>
        <w:rPr>
          <w:w w:val="105"/>
        </w:rPr>
        <w:t> of</w:t>
      </w:r>
      <w:r>
        <w:rPr>
          <w:w w:val="105"/>
        </w:rPr>
        <w:t> its</w:t>
      </w:r>
      <w:r>
        <w:rPr>
          <w:w w:val="105"/>
        </w:rPr>
        <w:t> theoretical</w:t>
      </w:r>
      <w:r>
        <w:rPr>
          <w:w w:val="105"/>
        </w:rPr>
        <w:t> underpinnings.</w:t>
      </w:r>
      <w:r>
        <w:rPr>
          <w:w w:val="105"/>
        </w:rPr>
        <w:t> Many theorists</w:t>
      </w:r>
      <w:r>
        <w:rPr>
          <w:spacing w:val="-9"/>
          <w:w w:val="105"/>
        </w:rPr>
        <w:t> </w:t>
      </w:r>
      <w:r>
        <w:rPr>
          <w:w w:val="105"/>
        </w:rPr>
        <w:t>and</w:t>
      </w:r>
      <w:r>
        <w:rPr>
          <w:spacing w:val="-1"/>
          <w:w w:val="105"/>
        </w:rPr>
        <w:t> </w:t>
      </w:r>
      <w:r>
        <w:rPr>
          <w:w w:val="105"/>
        </w:rPr>
        <w:t>practitioners</w:t>
      </w:r>
      <w:r>
        <w:rPr>
          <w:spacing w:val="-5"/>
          <w:w w:val="105"/>
        </w:rPr>
        <w:t> </w:t>
      </w:r>
      <w:r>
        <w:rPr>
          <w:w w:val="105"/>
        </w:rPr>
        <w:t>(Jonassen,</w:t>
      </w:r>
      <w:r>
        <w:rPr>
          <w:spacing w:val="-5"/>
          <w:w w:val="105"/>
        </w:rPr>
        <w:t> </w:t>
      </w:r>
      <w:r>
        <w:rPr>
          <w:w w:val="105"/>
        </w:rPr>
        <w:t>1991;</w:t>
      </w:r>
      <w:r>
        <w:rPr>
          <w:spacing w:val="-1"/>
          <w:w w:val="105"/>
        </w:rPr>
        <w:t> </w:t>
      </w:r>
      <w:r>
        <w:rPr>
          <w:w w:val="105"/>
        </w:rPr>
        <w:t>Brooks</w:t>
      </w:r>
      <w:r>
        <w:rPr>
          <w:spacing w:val="-1"/>
          <w:w w:val="105"/>
        </w:rPr>
        <w:t> </w:t>
      </w:r>
      <w:r>
        <w:rPr>
          <w:w w:val="105"/>
        </w:rPr>
        <w:t>&amp;Brooks,</w:t>
      </w:r>
      <w:r>
        <w:rPr>
          <w:spacing w:val="-5"/>
          <w:w w:val="105"/>
        </w:rPr>
        <w:t> </w:t>
      </w:r>
      <w:r>
        <w:rPr>
          <w:w w:val="105"/>
        </w:rPr>
        <w:t>1993;</w:t>
      </w:r>
      <w:r>
        <w:rPr>
          <w:spacing w:val="-3"/>
          <w:w w:val="105"/>
        </w:rPr>
        <w:t> </w:t>
      </w:r>
      <w:r>
        <w:rPr>
          <w:w w:val="105"/>
        </w:rPr>
        <w:t>Driscoll,</w:t>
      </w:r>
      <w:r>
        <w:rPr>
          <w:spacing w:val="-5"/>
          <w:w w:val="105"/>
        </w:rPr>
        <w:t> </w:t>
      </w:r>
      <w:r>
        <w:rPr>
          <w:w w:val="105"/>
        </w:rPr>
        <w:t>1994) have</w:t>
      </w:r>
      <w:r>
        <w:rPr>
          <w:w w:val="105"/>
        </w:rPr>
        <w:t> generated</w:t>
      </w:r>
      <w:r>
        <w:rPr>
          <w:w w:val="105"/>
        </w:rPr>
        <w:t> constructivist</w:t>
      </w:r>
      <w:r>
        <w:rPr>
          <w:w w:val="105"/>
        </w:rPr>
        <w:t> pedagogies</w:t>
      </w:r>
      <w:r>
        <w:rPr>
          <w:w w:val="105"/>
        </w:rPr>
        <w:t> with</w:t>
      </w:r>
      <w:r>
        <w:rPr>
          <w:w w:val="105"/>
        </w:rPr>
        <w:t> an</w:t>
      </w:r>
      <w:r>
        <w:rPr>
          <w:w w:val="105"/>
        </w:rPr>
        <w:t> array</w:t>
      </w:r>
      <w:r>
        <w:rPr>
          <w:w w:val="105"/>
        </w:rPr>
        <w:t> of</w:t>
      </w:r>
      <w:r>
        <w:rPr>
          <w:w w:val="105"/>
        </w:rPr>
        <w:t> results.</w:t>
      </w:r>
      <w:r>
        <w:rPr>
          <w:spacing w:val="40"/>
          <w:w w:val="105"/>
        </w:rPr>
        <w:t> </w:t>
      </w:r>
      <w:r>
        <w:rPr>
          <w:w w:val="105"/>
        </w:rPr>
        <w:t>While</w:t>
      </w:r>
      <w:r>
        <w:rPr>
          <w:w w:val="105"/>
        </w:rPr>
        <w:t> these pedagogies</w:t>
      </w:r>
      <w:r>
        <w:rPr>
          <w:w w:val="105"/>
        </w:rPr>
        <w:t> share a</w:t>
      </w:r>
      <w:r>
        <w:rPr>
          <w:w w:val="105"/>
        </w:rPr>
        <w:t> set</w:t>
      </w:r>
      <w:r>
        <w:rPr>
          <w:w w:val="105"/>
        </w:rPr>
        <w:t> of core</w:t>
      </w:r>
      <w:r>
        <w:rPr>
          <w:w w:val="105"/>
        </w:rPr>
        <w:t> design</w:t>
      </w:r>
      <w:r>
        <w:rPr>
          <w:w w:val="105"/>
        </w:rPr>
        <w:t> principles, the peripheral</w:t>
      </w:r>
      <w:r>
        <w:rPr>
          <w:w w:val="105"/>
        </w:rPr>
        <w:t> principles</w:t>
      </w:r>
      <w:r>
        <w:rPr>
          <w:w w:val="105"/>
        </w:rPr>
        <w:t> tend</w:t>
      </w:r>
      <w:r>
        <w:rPr>
          <w:w w:val="105"/>
        </w:rPr>
        <w:t> to vary</w:t>
      </w:r>
      <w:r>
        <w:rPr>
          <w:w w:val="105"/>
        </w:rPr>
        <w:t> greatly.</w:t>
      </w:r>
      <w:r>
        <w:rPr>
          <w:spacing w:val="40"/>
          <w:w w:val="105"/>
        </w:rPr>
        <w:t> </w:t>
      </w:r>
      <w:r>
        <w:rPr>
          <w:w w:val="105"/>
        </w:rPr>
        <w:t>The</w:t>
      </w:r>
      <w:r>
        <w:rPr>
          <w:w w:val="105"/>
        </w:rPr>
        <w:t> general</w:t>
      </w:r>
      <w:r>
        <w:rPr>
          <w:w w:val="105"/>
        </w:rPr>
        <w:t> theoretical</w:t>
      </w:r>
      <w:r>
        <w:rPr>
          <w:w w:val="105"/>
        </w:rPr>
        <w:t> and</w:t>
      </w:r>
      <w:r>
        <w:rPr>
          <w:w w:val="105"/>
        </w:rPr>
        <w:t> practical</w:t>
      </w:r>
      <w:r>
        <w:rPr>
          <w:w w:val="105"/>
        </w:rPr>
        <w:t> constructivist</w:t>
      </w:r>
      <w:r>
        <w:rPr>
          <w:w w:val="105"/>
        </w:rPr>
        <w:t> consensus, however,</w:t>
      </w:r>
      <w:r>
        <w:rPr>
          <w:w w:val="105"/>
        </w:rPr>
        <w:t> across</w:t>
      </w:r>
      <w:r>
        <w:rPr>
          <w:w w:val="105"/>
        </w:rPr>
        <w:t> all</w:t>
      </w:r>
      <w:r>
        <w:rPr>
          <w:w w:val="105"/>
        </w:rPr>
        <w:t> three</w:t>
      </w:r>
      <w:r>
        <w:rPr>
          <w:w w:val="105"/>
        </w:rPr>
        <w:t> types</w:t>
      </w:r>
      <w:r>
        <w:rPr>
          <w:w w:val="105"/>
        </w:rPr>
        <w:t> of</w:t>
      </w:r>
      <w:r>
        <w:rPr>
          <w:w w:val="105"/>
        </w:rPr>
        <w:t> constructivism,</w:t>
      </w:r>
      <w:r>
        <w:rPr>
          <w:w w:val="105"/>
        </w:rPr>
        <w:t> indicate</w:t>
      </w:r>
      <w:r>
        <w:rPr>
          <w:w w:val="105"/>
        </w:rPr>
        <w:t> that</w:t>
      </w:r>
      <w:r>
        <w:rPr>
          <w:w w:val="105"/>
        </w:rPr>
        <w:t> eight</w:t>
      </w:r>
      <w:r>
        <w:rPr>
          <w:w w:val="105"/>
        </w:rPr>
        <w:t> factors</w:t>
      </w:r>
      <w:r>
        <w:rPr>
          <w:w w:val="105"/>
        </w:rPr>
        <w:t> are essential in constructivist pedagogy (Brooks &amp;Brooks, 1993) Larochelle, Bednarz, and Garrison, 1998; Steffe and Gale, 1995).</w:t>
      </w:r>
      <w:r>
        <w:rPr>
          <w:spacing w:val="71"/>
          <w:w w:val="105"/>
        </w:rPr>
        <w:t> </w:t>
      </w:r>
      <w:r>
        <w:rPr>
          <w:w w:val="105"/>
        </w:rPr>
        <w:t>It should be noted, though, before the</w:t>
      </w:r>
    </w:p>
    <w:p>
      <w:pPr>
        <w:spacing w:after="0" w:line="501" w:lineRule="auto"/>
        <w:jc w:val="both"/>
        <w:sectPr>
          <w:pgSz w:w="12240" w:h="15840"/>
          <w:pgMar w:header="0" w:footer="997" w:top="1380" w:bottom="1180" w:left="1320" w:right="260"/>
        </w:sectPr>
      </w:pPr>
    </w:p>
    <w:p>
      <w:pPr>
        <w:pStyle w:val="BodyText"/>
        <w:spacing w:line="501" w:lineRule="auto" w:before="82"/>
        <w:ind w:left="841" w:right="1763"/>
        <w:jc w:val="both"/>
      </w:pPr>
      <w:r>
        <w:rPr>
          <w:w w:val="105"/>
        </w:rPr>
        <w:t>discussion</w:t>
      </w:r>
      <w:r>
        <w:rPr>
          <w:w w:val="105"/>
        </w:rPr>
        <w:t> of these</w:t>
      </w:r>
      <w:r>
        <w:rPr>
          <w:w w:val="105"/>
        </w:rPr>
        <w:t> principles</w:t>
      </w:r>
      <w:r>
        <w:rPr>
          <w:w w:val="105"/>
        </w:rPr>
        <w:t> begins,</w:t>
      </w:r>
      <w:r>
        <w:rPr>
          <w:w w:val="105"/>
        </w:rPr>
        <w:t> that</w:t>
      </w:r>
      <w:r>
        <w:rPr>
          <w:w w:val="105"/>
        </w:rPr>
        <w:t> these</w:t>
      </w:r>
      <w:r>
        <w:rPr>
          <w:w w:val="105"/>
        </w:rPr>
        <w:t> principles</w:t>
      </w:r>
      <w:r>
        <w:rPr>
          <w:w w:val="105"/>
        </w:rPr>
        <w:t> are</w:t>
      </w:r>
      <w:r>
        <w:rPr>
          <w:w w:val="105"/>
        </w:rPr>
        <w:t> not</w:t>
      </w:r>
      <w:r>
        <w:rPr>
          <w:w w:val="105"/>
        </w:rPr>
        <w:t> solely constructivist in nature indeed, all of these principles have been proposed by other theories/theorists</w:t>
      </w:r>
      <w:r>
        <w:rPr>
          <w:w w:val="105"/>
        </w:rPr>
        <w:t> in</w:t>
      </w:r>
      <w:r>
        <w:rPr>
          <w:w w:val="105"/>
        </w:rPr>
        <w:t> other</w:t>
      </w:r>
      <w:r>
        <w:rPr>
          <w:w w:val="105"/>
        </w:rPr>
        <w:t> times.</w:t>
      </w:r>
      <w:r>
        <w:rPr>
          <w:spacing w:val="40"/>
          <w:w w:val="105"/>
        </w:rPr>
        <w:t> </w:t>
      </w:r>
      <w:r>
        <w:rPr>
          <w:w w:val="105"/>
        </w:rPr>
        <w:t>What</w:t>
      </w:r>
      <w:r>
        <w:rPr>
          <w:w w:val="105"/>
        </w:rPr>
        <w:t> makes</w:t>
      </w:r>
      <w:r>
        <w:rPr>
          <w:w w:val="105"/>
        </w:rPr>
        <w:t> this</w:t>
      </w:r>
      <w:r>
        <w:rPr>
          <w:w w:val="105"/>
        </w:rPr>
        <w:t> list</w:t>
      </w:r>
      <w:r>
        <w:rPr>
          <w:w w:val="105"/>
        </w:rPr>
        <w:t> “constructivist”</w:t>
      </w:r>
      <w:r>
        <w:rPr>
          <w:w w:val="105"/>
        </w:rPr>
        <w:t> is</w:t>
      </w:r>
      <w:r>
        <w:rPr>
          <w:w w:val="105"/>
        </w:rPr>
        <w:t> the assemblage of</w:t>
      </w:r>
      <w:r>
        <w:rPr>
          <w:spacing w:val="-4"/>
          <w:w w:val="105"/>
        </w:rPr>
        <w:t> </w:t>
      </w:r>
      <w:r>
        <w:rPr>
          <w:w w:val="105"/>
        </w:rPr>
        <w:t>these specific principles and the basis/rationale for their inclusion.</w:t>
      </w:r>
    </w:p>
    <w:p>
      <w:pPr>
        <w:pStyle w:val="ListParagraph"/>
        <w:numPr>
          <w:ilvl w:val="0"/>
          <w:numId w:val="20"/>
        </w:numPr>
        <w:tabs>
          <w:tab w:pos="1561" w:val="left" w:leader="none"/>
        </w:tabs>
        <w:spacing w:line="240" w:lineRule="auto" w:before="0" w:after="0"/>
        <w:ind w:left="1561" w:right="0" w:hanging="720"/>
        <w:jc w:val="both"/>
        <w:rPr>
          <w:b/>
          <w:sz w:val="23"/>
        </w:rPr>
      </w:pPr>
      <w:r>
        <w:rPr>
          <w:w w:val="105"/>
          <w:sz w:val="23"/>
        </w:rPr>
        <w:t>Learning</w:t>
      </w:r>
      <w:r>
        <w:rPr>
          <w:spacing w:val="-2"/>
          <w:w w:val="105"/>
          <w:sz w:val="23"/>
        </w:rPr>
        <w:t> </w:t>
      </w:r>
      <w:r>
        <w:rPr>
          <w:w w:val="105"/>
          <w:sz w:val="23"/>
        </w:rPr>
        <w:t>should</w:t>
      </w:r>
      <w:r>
        <w:rPr>
          <w:spacing w:val="-14"/>
          <w:w w:val="105"/>
          <w:sz w:val="23"/>
        </w:rPr>
        <w:t> </w:t>
      </w:r>
      <w:r>
        <w:rPr>
          <w:w w:val="105"/>
          <w:sz w:val="23"/>
        </w:rPr>
        <w:t>take</w:t>
      </w:r>
      <w:r>
        <w:rPr>
          <w:spacing w:val="-9"/>
          <w:w w:val="105"/>
          <w:sz w:val="23"/>
        </w:rPr>
        <w:t> </w:t>
      </w:r>
      <w:r>
        <w:rPr>
          <w:w w:val="105"/>
          <w:sz w:val="23"/>
        </w:rPr>
        <w:t>place</w:t>
      </w:r>
      <w:r>
        <w:rPr>
          <w:spacing w:val="-9"/>
          <w:w w:val="105"/>
          <w:sz w:val="23"/>
        </w:rPr>
        <w:t> </w:t>
      </w:r>
      <w:r>
        <w:rPr>
          <w:w w:val="105"/>
          <w:sz w:val="23"/>
        </w:rPr>
        <w:t>in</w:t>
      </w:r>
      <w:r>
        <w:rPr>
          <w:spacing w:val="-7"/>
          <w:w w:val="105"/>
          <w:sz w:val="23"/>
        </w:rPr>
        <w:t> </w:t>
      </w:r>
      <w:r>
        <w:rPr>
          <w:w w:val="105"/>
          <w:sz w:val="23"/>
        </w:rPr>
        <w:t>authentic</w:t>
      </w:r>
      <w:r>
        <w:rPr>
          <w:spacing w:val="-15"/>
          <w:w w:val="105"/>
          <w:sz w:val="23"/>
        </w:rPr>
        <w:t> </w:t>
      </w:r>
      <w:r>
        <w:rPr>
          <w:w w:val="105"/>
          <w:sz w:val="23"/>
        </w:rPr>
        <w:t>and</w:t>
      </w:r>
      <w:r>
        <w:rPr>
          <w:spacing w:val="-8"/>
          <w:w w:val="105"/>
          <w:sz w:val="23"/>
        </w:rPr>
        <w:t> </w:t>
      </w:r>
      <w:r>
        <w:rPr>
          <w:w w:val="105"/>
          <w:sz w:val="23"/>
        </w:rPr>
        <w:t>real-world</w:t>
      </w:r>
      <w:r>
        <w:rPr>
          <w:spacing w:val="-8"/>
          <w:w w:val="105"/>
          <w:sz w:val="23"/>
        </w:rPr>
        <w:t> </w:t>
      </w:r>
      <w:r>
        <w:rPr>
          <w:spacing w:val="-2"/>
          <w:w w:val="105"/>
          <w:sz w:val="23"/>
        </w:rPr>
        <w:t>environments</w:t>
      </w:r>
      <w:r>
        <w:rPr>
          <w:b/>
          <w:spacing w:val="-2"/>
          <w:w w:val="105"/>
          <w:sz w:val="23"/>
        </w:rPr>
        <w:t>.</w:t>
      </w:r>
    </w:p>
    <w:p>
      <w:pPr>
        <w:pStyle w:val="BodyText"/>
        <w:spacing w:before="18"/>
        <w:rPr>
          <w:b/>
        </w:rPr>
      </w:pPr>
    </w:p>
    <w:p>
      <w:pPr>
        <w:pStyle w:val="BodyText"/>
        <w:spacing w:line="504" w:lineRule="auto" w:before="1"/>
        <w:ind w:left="841" w:right="1769"/>
        <w:jc w:val="both"/>
      </w:pPr>
      <w:r>
        <w:rPr>
          <w:w w:val="105"/>
        </w:rPr>
        <w:t>Whether</w:t>
      </w:r>
      <w:r>
        <w:rPr>
          <w:spacing w:val="-8"/>
          <w:w w:val="105"/>
        </w:rPr>
        <w:t> </w:t>
      </w:r>
      <w:r>
        <w:rPr>
          <w:w w:val="105"/>
        </w:rPr>
        <w:t>building</w:t>
      </w:r>
      <w:r>
        <w:rPr>
          <w:spacing w:val="-11"/>
          <w:w w:val="105"/>
        </w:rPr>
        <w:t> </w:t>
      </w:r>
      <w:r>
        <w:rPr>
          <w:w w:val="105"/>
        </w:rPr>
        <w:t>accurate</w:t>
      </w:r>
      <w:r>
        <w:rPr>
          <w:spacing w:val="-12"/>
          <w:w w:val="105"/>
        </w:rPr>
        <w:t> </w:t>
      </w:r>
      <w:r>
        <w:rPr>
          <w:w w:val="105"/>
        </w:rPr>
        <w:t>representations</w:t>
      </w:r>
      <w:r>
        <w:rPr>
          <w:spacing w:val="-13"/>
          <w:w w:val="105"/>
        </w:rPr>
        <w:t> </w:t>
      </w:r>
      <w:r>
        <w:rPr>
          <w:w w:val="105"/>
        </w:rPr>
        <w:t>of</w:t>
      </w:r>
      <w:r>
        <w:rPr>
          <w:spacing w:val="-14"/>
          <w:w w:val="105"/>
        </w:rPr>
        <w:t> </w:t>
      </w:r>
      <w:r>
        <w:rPr>
          <w:w w:val="105"/>
        </w:rPr>
        <w:t>reality,</w:t>
      </w:r>
      <w:r>
        <w:rPr>
          <w:spacing w:val="-4"/>
          <w:w w:val="105"/>
        </w:rPr>
        <w:t> </w:t>
      </w:r>
      <w:r>
        <w:rPr>
          <w:w w:val="105"/>
        </w:rPr>
        <w:t>consensual</w:t>
      </w:r>
      <w:r>
        <w:rPr>
          <w:spacing w:val="-10"/>
          <w:w w:val="105"/>
        </w:rPr>
        <w:t> </w:t>
      </w:r>
      <w:r>
        <w:rPr>
          <w:w w:val="105"/>
        </w:rPr>
        <w:t>meanings</w:t>
      </w:r>
      <w:r>
        <w:rPr>
          <w:spacing w:val="-13"/>
          <w:w w:val="105"/>
        </w:rPr>
        <w:t> </w:t>
      </w:r>
      <w:r>
        <w:rPr>
          <w:w w:val="105"/>
        </w:rPr>
        <w:t>in</w:t>
      </w:r>
      <w:r>
        <w:rPr>
          <w:spacing w:val="-11"/>
          <w:w w:val="105"/>
        </w:rPr>
        <w:t> </w:t>
      </w:r>
      <w:r>
        <w:rPr>
          <w:w w:val="105"/>
        </w:rPr>
        <w:t>Social activities, or personally coherent models of</w:t>
      </w:r>
      <w:r>
        <w:rPr>
          <w:spacing w:val="-5"/>
          <w:w w:val="105"/>
        </w:rPr>
        <w:t> </w:t>
      </w:r>
      <w:r>
        <w:rPr>
          <w:w w:val="105"/>
        </w:rPr>
        <w:t>reality, experience is paramount.</w:t>
      </w:r>
    </w:p>
    <w:p>
      <w:pPr>
        <w:pStyle w:val="BodyText"/>
        <w:spacing w:line="501" w:lineRule="auto"/>
        <w:ind w:left="841" w:right="1754"/>
        <w:jc w:val="both"/>
      </w:pPr>
      <w:r>
        <w:rPr>
          <w:w w:val="105"/>
        </w:rPr>
        <w:t>Experience,</w:t>
      </w:r>
      <w:r>
        <w:rPr>
          <w:w w:val="105"/>
        </w:rPr>
        <w:t> both</w:t>
      </w:r>
      <w:r>
        <w:rPr>
          <w:w w:val="105"/>
        </w:rPr>
        <w:t> socially</w:t>
      </w:r>
      <w:r>
        <w:rPr>
          <w:w w:val="105"/>
        </w:rPr>
        <w:t> oriented</w:t>
      </w:r>
      <w:r>
        <w:rPr>
          <w:w w:val="105"/>
        </w:rPr>
        <w:t> and</w:t>
      </w:r>
      <w:r>
        <w:rPr>
          <w:w w:val="105"/>
        </w:rPr>
        <w:t> object</w:t>
      </w:r>
      <w:r>
        <w:rPr>
          <w:w w:val="105"/>
        </w:rPr>
        <w:t> oriented,</w:t>
      </w:r>
      <w:r>
        <w:rPr>
          <w:w w:val="105"/>
        </w:rPr>
        <w:t> is</w:t>
      </w:r>
      <w:r>
        <w:rPr>
          <w:w w:val="105"/>
        </w:rPr>
        <w:t> a</w:t>
      </w:r>
      <w:r>
        <w:rPr>
          <w:w w:val="105"/>
        </w:rPr>
        <w:t> primary</w:t>
      </w:r>
      <w:r>
        <w:rPr>
          <w:w w:val="105"/>
        </w:rPr>
        <w:t> catalyst</w:t>
      </w:r>
      <w:r>
        <w:rPr>
          <w:w w:val="105"/>
        </w:rPr>
        <w:t> of knowledge</w:t>
      </w:r>
      <w:r>
        <w:rPr>
          <w:w w:val="105"/>
        </w:rPr>
        <w:t> construction.</w:t>
      </w:r>
      <w:r>
        <w:rPr>
          <w:w w:val="105"/>
        </w:rPr>
        <w:t> Experience</w:t>
      </w:r>
      <w:r>
        <w:rPr>
          <w:w w:val="105"/>
        </w:rPr>
        <w:t> provided</w:t>
      </w:r>
      <w:r>
        <w:rPr>
          <w:w w:val="105"/>
        </w:rPr>
        <w:t> the</w:t>
      </w:r>
      <w:r>
        <w:rPr>
          <w:w w:val="105"/>
        </w:rPr>
        <w:t> activity</w:t>
      </w:r>
      <w:r>
        <w:rPr>
          <w:w w:val="105"/>
        </w:rPr>
        <w:t> upon</w:t>
      </w:r>
      <w:r>
        <w:rPr>
          <w:w w:val="105"/>
        </w:rPr>
        <w:t> which</w:t>
      </w:r>
      <w:r>
        <w:rPr>
          <w:w w:val="105"/>
        </w:rPr>
        <w:t> the</w:t>
      </w:r>
      <w:r>
        <w:rPr>
          <w:w w:val="105"/>
        </w:rPr>
        <w:t> mind operates.</w:t>
      </w:r>
      <w:r>
        <w:rPr>
          <w:spacing w:val="40"/>
          <w:w w:val="105"/>
        </w:rPr>
        <w:t> </w:t>
      </w:r>
      <w:r>
        <w:rPr>
          <w:w w:val="105"/>
        </w:rPr>
        <w:t>In addition, knowledge construction is enhanced when the experience is authentic.</w:t>
      </w:r>
      <w:r>
        <w:rPr>
          <w:spacing w:val="40"/>
          <w:w w:val="105"/>
        </w:rPr>
        <w:t> </w:t>
      </w:r>
      <w:r>
        <w:rPr>
          <w:w w:val="105"/>
        </w:rPr>
        <w:t>For</w:t>
      </w:r>
      <w:r>
        <w:rPr>
          <w:w w:val="105"/>
        </w:rPr>
        <w:t> the</w:t>
      </w:r>
      <w:r>
        <w:rPr>
          <w:w w:val="105"/>
        </w:rPr>
        <w:t> cognitive</w:t>
      </w:r>
      <w:r>
        <w:rPr>
          <w:w w:val="105"/>
        </w:rPr>
        <w:t> constructivist,</w:t>
      </w:r>
      <w:r>
        <w:rPr>
          <w:w w:val="105"/>
        </w:rPr>
        <w:t> authentic</w:t>
      </w:r>
      <w:r>
        <w:rPr>
          <w:w w:val="105"/>
        </w:rPr>
        <w:t> experiences</w:t>
      </w:r>
      <w:r>
        <w:rPr>
          <w:w w:val="105"/>
        </w:rPr>
        <w:t> are</w:t>
      </w:r>
      <w:r>
        <w:rPr>
          <w:w w:val="105"/>
        </w:rPr>
        <w:t> essential</w:t>
      </w:r>
      <w:r>
        <w:rPr>
          <w:w w:val="105"/>
        </w:rPr>
        <w:t> so that the</w:t>
      </w:r>
      <w:r>
        <w:rPr>
          <w:spacing w:val="-1"/>
          <w:w w:val="105"/>
        </w:rPr>
        <w:t> </w:t>
      </w:r>
      <w:r>
        <w:rPr>
          <w:w w:val="105"/>
        </w:rPr>
        <w:t>individual can construct an accurate, representation of the</w:t>
      </w:r>
      <w:r>
        <w:rPr>
          <w:spacing w:val="-1"/>
          <w:w w:val="105"/>
        </w:rPr>
        <w:t> </w:t>
      </w:r>
      <w:r>
        <w:rPr>
          <w:w w:val="105"/>
        </w:rPr>
        <w:t>“real”world; not a</w:t>
      </w:r>
      <w:r>
        <w:rPr>
          <w:spacing w:val="-2"/>
          <w:w w:val="105"/>
        </w:rPr>
        <w:t> </w:t>
      </w:r>
      <w:r>
        <w:rPr>
          <w:w w:val="105"/>
        </w:rPr>
        <w:t>contrived</w:t>
      </w:r>
      <w:r>
        <w:rPr>
          <w:spacing w:val="-1"/>
          <w:w w:val="105"/>
        </w:rPr>
        <w:t> </w:t>
      </w:r>
      <w:r>
        <w:rPr>
          <w:w w:val="105"/>
        </w:rPr>
        <w:t>world.</w:t>
      </w:r>
      <w:r>
        <w:rPr>
          <w:spacing w:val="80"/>
          <w:w w:val="105"/>
        </w:rPr>
        <w:t> </w:t>
      </w:r>
      <w:r>
        <w:rPr>
          <w:w w:val="105"/>
        </w:rPr>
        <w:t>For</w:t>
      </w:r>
      <w:r>
        <w:rPr>
          <w:spacing w:val="-4"/>
          <w:w w:val="105"/>
        </w:rPr>
        <w:t> </w:t>
      </w:r>
      <w:r>
        <w:rPr>
          <w:w w:val="105"/>
        </w:rPr>
        <w:t>the</w:t>
      </w:r>
      <w:r>
        <w:rPr>
          <w:spacing w:val="-2"/>
          <w:w w:val="105"/>
        </w:rPr>
        <w:t> </w:t>
      </w:r>
      <w:r>
        <w:rPr>
          <w:w w:val="105"/>
        </w:rPr>
        <w:t>social</w:t>
      </w:r>
      <w:r>
        <w:rPr>
          <w:spacing w:val="-6"/>
          <w:w w:val="105"/>
        </w:rPr>
        <w:t> </w:t>
      </w:r>
      <w:r>
        <w:rPr>
          <w:w w:val="105"/>
        </w:rPr>
        <w:t>and</w:t>
      </w:r>
      <w:r>
        <w:rPr>
          <w:spacing w:val="-1"/>
          <w:w w:val="105"/>
        </w:rPr>
        <w:t> </w:t>
      </w:r>
      <w:r>
        <w:rPr>
          <w:w w:val="105"/>
        </w:rPr>
        <w:t>radical constructivists,</w:t>
      </w:r>
      <w:r>
        <w:rPr>
          <w:spacing w:val="-6"/>
          <w:w w:val="105"/>
        </w:rPr>
        <w:t> </w:t>
      </w:r>
      <w:r>
        <w:rPr>
          <w:w w:val="105"/>
        </w:rPr>
        <w:t>authentic</w:t>
      </w:r>
      <w:r>
        <w:rPr>
          <w:spacing w:val="-2"/>
          <w:w w:val="105"/>
        </w:rPr>
        <w:t> </w:t>
      </w:r>
      <w:r>
        <w:rPr>
          <w:w w:val="105"/>
        </w:rPr>
        <w:t>experiences are</w:t>
      </w:r>
      <w:r>
        <w:rPr>
          <w:spacing w:val="-3"/>
          <w:w w:val="105"/>
        </w:rPr>
        <w:t> </w:t>
      </w:r>
      <w:r>
        <w:rPr>
          <w:w w:val="105"/>
        </w:rPr>
        <w:t>important so that the individual may construct mental structures that are viable in meaningful situations.</w:t>
      </w:r>
    </w:p>
    <w:p>
      <w:pPr>
        <w:pStyle w:val="ListParagraph"/>
        <w:numPr>
          <w:ilvl w:val="0"/>
          <w:numId w:val="20"/>
        </w:numPr>
        <w:tabs>
          <w:tab w:pos="1561" w:val="left" w:leader="none"/>
        </w:tabs>
        <w:spacing w:line="501" w:lineRule="auto" w:before="0" w:after="0"/>
        <w:ind w:left="841" w:right="1759" w:firstLine="0"/>
        <w:jc w:val="both"/>
        <w:rPr>
          <w:sz w:val="23"/>
        </w:rPr>
      </w:pPr>
      <w:r>
        <w:rPr>
          <w:w w:val="105"/>
          <w:sz w:val="23"/>
        </w:rPr>
        <w:t>Learning</w:t>
      </w:r>
      <w:r>
        <w:rPr>
          <w:w w:val="105"/>
          <w:sz w:val="23"/>
        </w:rPr>
        <w:t> should</w:t>
      </w:r>
      <w:r>
        <w:rPr>
          <w:w w:val="105"/>
          <w:sz w:val="23"/>
        </w:rPr>
        <w:t> involve</w:t>
      </w:r>
      <w:r>
        <w:rPr>
          <w:w w:val="105"/>
          <w:sz w:val="23"/>
        </w:rPr>
        <w:t> social</w:t>
      </w:r>
      <w:r>
        <w:rPr>
          <w:w w:val="105"/>
          <w:sz w:val="23"/>
        </w:rPr>
        <w:t> negotiation</w:t>
      </w:r>
      <w:r>
        <w:rPr>
          <w:w w:val="105"/>
          <w:sz w:val="23"/>
        </w:rPr>
        <w:t> and</w:t>
      </w:r>
      <w:r>
        <w:rPr>
          <w:w w:val="105"/>
          <w:sz w:val="23"/>
        </w:rPr>
        <w:t> mediation.</w:t>
      </w:r>
      <w:r>
        <w:rPr>
          <w:w w:val="105"/>
          <w:sz w:val="23"/>
        </w:rPr>
        <w:t> While</w:t>
      </w:r>
      <w:r>
        <w:rPr>
          <w:w w:val="105"/>
          <w:sz w:val="23"/>
        </w:rPr>
        <w:t> only social</w:t>
      </w:r>
      <w:r>
        <w:rPr>
          <w:w w:val="105"/>
          <w:sz w:val="23"/>
        </w:rPr>
        <w:t> constructivism</w:t>
      </w:r>
      <w:r>
        <w:rPr>
          <w:w w:val="105"/>
          <w:sz w:val="23"/>
        </w:rPr>
        <w:t> emphasizes</w:t>
      </w:r>
      <w:r>
        <w:rPr>
          <w:w w:val="105"/>
          <w:sz w:val="23"/>
        </w:rPr>
        <w:t> social</w:t>
      </w:r>
      <w:r>
        <w:rPr>
          <w:w w:val="105"/>
          <w:sz w:val="23"/>
        </w:rPr>
        <w:t> interaction</w:t>
      </w:r>
      <w:r>
        <w:rPr>
          <w:w w:val="105"/>
          <w:sz w:val="23"/>
        </w:rPr>
        <w:t> is</w:t>
      </w:r>
      <w:r>
        <w:rPr>
          <w:w w:val="105"/>
          <w:sz w:val="23"/>
        </w:rPr>
        <w:t> a</w:t>
      </w:r>
      <w:r>
        <w:rPr>
          <w:w w:val="105"/>
          <w:sz w:val="23"/>
        </w:rPr>
        <w:t> basis</w:t>
      </w:r>
      <w:r>
        <w:rPr>
          <w:w w:val="105"/>
          <w:sz w:val="23"/>
        </w:rPr>
        <w:t> for</w:t>
      </w:r>
      <w:r>
        <w:rPr>
          <w:w w:val="105"/>
          <w:sz w:val="23"/>
        </w:rPr>
        <w:t> knowledge construction,</w:t>
      </w:r>
      <w:r>
        <w:rPr>
          <w:w w:val="105"/>
          <w:sz w:val="23"/>
        </w:rPr>
        <w:t> cognitive</w:t>
      </w:r>
      <w:r>
        <w:rPr>
          <w:w w:val="105"/>
          <w:sz w:val="23"/>
        </w:rPr>
        <w:t> and</w:t>
      </w:r>
      <w:r>
        <w:rPr>
          <w:w w:val="105"/>
          <w:sz w:val="23"/>
        </w:rPr>
        <w:t> radical</w:t>
      </w:r>
      <w:r>
        <w:rPr>
          <w:w w:val="105"/>
          <w:sz w:val="23"/>
        </w:rPr>
        <w:t> constructivists‟</w:t>
      </w:r>
      <w:r>
        <w:rPr>
          <w:w w:val="105"/>
          <w:sz w:val="23"/>
        </w:rPr>
        <w:t> do</w:t>
      </w:r>
      <w:r>
        <w:rPr>
          <w:w w:val="105"/>
          <w:sz w:val="23"/>
        </w:rPr>
        <w:t> assign</w:t>
      </w:r>
      <w:r>
        <w:rPr>
          <w:w w:val="105"/>
          <w:sz w:val="23"/>
        </w:rPr>
        <w:t> social</w:t>
      </w:r>
      <w:r>
        <w:rPr>
          <w:w w:val="105"/>
          <w:sz w:val="23"/>
        </w:rPr>
        <w:t> interaction,</w:t>
      </w:r>
      <w:r>
        <w:rPr>
          <w:w w:val="105"/>
          <w:sz w:val="23"/>
        </w:rPr>
        <w:t> a role.</w:t>
      </w:r>
      <w:r>
        <w:rPr>
          <w:spacing w:val="40"/>
          <w:w w:val="105"/>
          <w:sz w:val="23"/>
        </w:rPr>
        <w:t> </w:t>
      </w:r>
      <w:r>
        <w:rPr>
          <w:w w:val="105"/>
          <w:sz w:val="23"/>
        </w:rPr>
        <w:t>Social</w:t>
      </w:r>
      <w:r>
        <w:rPr>
          <w:spacing w:val="-6"/>
          <w:w w:val="105"/>
          <w:sz w:val="23"/>
        </w:rPr>
        <w:t> </w:t>
      </w:r>
      <w:r>
        <w:rPr>
          <w:w w:val="105"/>
          <w:sz w:val="23"/>
        </w:rPr>
        <w:t>interaction</w:t>
      </w:r>
      <w:r>
        <w:rPr>
          <w:spacing w:val="-2"/>
          <w:w w:val="105"/>
          <w:sz w:val="23"/>
        </w:rPr>
        <w:t> </w:t>
      </w:r>
      <w:r>
        <w:rPr>
          <w:w w:val="105"/>
          <w:sz w:val="23"/>
        </w:rPr>
        <w:t>provides for the</w:t>
      </w:r>
      <w:r>
        <w:rPr>
          <w:spacing w:val="-3"/>
          <w:w w:val="105"/>
          <w:sz w:val="23"/>
        </w:rPr>
        <w:t> </w:t>
      </w:r>
      <w:r>
        <w:rPr>
          <w:w w:val="105"/>
          <w:sz w:val="23"/>
        </w:rPr>
        <w:t>development of</w:t>
      </w:r>
      <w:r>
        <w:rPr>
          <w:spacing w:val="-5"/>
          <w:w w:val="105"/>
          <w:sz w:val="23"/>
        </w:rPr>
        <w:t> </w:t>
      </w:r>
      <w:r>
        <w:rPr>
          <w:w w:val="105"/>
          <w:sz w:val="23"/>
        </w:rPr>
        <w:t>socially</w:t>
      </w:r>
      <w:r>
        <w:rPr>
          <w:spacing w:val="-2"/>
          <w:w w:val="105"/>
          <w:sz w:val="23"/>
        </w:rPr>
        <w:t> </w:t>
      </w:r>
      <w:r>
        <w:rPr>
          <w:w w:val="105"/>
          <w:sz w:val="23"/>
        </w:rPr>
        <w:t>relevant skills</w:t>
      </w:r>
      <w:r>
        <w:rPr>
          <w:spacing w:val="-10"/>
          <w:w w:val="105"/>
          <w:sz w:val="23"/>
        </w:rPr>
        <w:t> </w:t>
      </w:r>
      <w:r>
        <w:rPr>
          <w:w w:val="105"/>
          <w:sz w:val="23"/>
        </w:rPr>
        <w:t>and knowledge,</w:t>
      </w:r>
      <w:r>
        <w:rPr>
          <w:w w:val="105"/>
          <w:sz w:val="23"/>
        </w:rPr>
        <w:t> as</w:t>
      </w:r>
      <w:r>
        <w:rPr>
          <w:w w:val="105"/>
          <w:sz w:val="23"/>
        </w:rPr>
        <w:t> well</w:t>
      </w:r>
      <w:r>
        <w:rPr>
          <w:w w:val="105"/>
          <w:sz w:val="23"/>
        </w:rPr>
        <w:t> as</w:t>
      </w:r>
      <w:r>
        <w:rPr>
          <w:w w:val="105"/>
          <w:sz w:val="23"/>
        </w:rPr>
        <w:t> providing</w:t>
      </w:r>
      <w:r>
        <w:rPr>
          <w:w w:val="105"/>
          <w:sz w:val="23"/>
        </w:rPr>
        <w:t> a</w:t>
      </w:r>
      <w:r>
        <w:rPr>
          <w:w w:val="105"/>
          <w:sz w:val="23"/>
        </w:rPr>
        <w:t> mechanism</w:t>
      </w:r>
      <w:r>
        <w:rPr>
          <w:w w:val="105"/>
          <w:sz w:val="23"/>
        </w:rPr>
        <w:t> for</w:t>
      </w:r>
      <w:r>
        <w:rPr>
          <w:w w:val="105"/>
          <w:sz w:val="23"/>
        </w:rPr>
        <w:t> perturbations</w:t>
      </w:r>
      <w:r>
        <w:rPr>
          <w:w w:val="105"/>
          <w:sz w:val="23"/>
        </w:rPr>
        <w:t> that</w:t>
      </w:r>
      <w:r>
        <w:rPr>
          <w:w w:val="105"/>
          <w:sz w:val="23"/>
        </w:rPr>
        <w:t> they</w:t>
      </w:r>
      <w:r>
        <w:rPr>
          <w:w w:val="105"/>
          <w:sz w:val="23"/>
        </w:rPr>
        <w:t> require individual</w:t>
      </w:r>
      <w:r>
        <w:rPr>
          <w:w w:val="105"/>
          <w:sz w:val="23"/>
        </w:rPr>
        <w:t> adaptation.</w:t>
      </w:r>
      <w:r>
        <w:rPr>
          <w:spacing w:val="40"/>
          <w:w w:val="105"/>
          <w:sz w:val="23"/>
        </w:rPr>
        <w:t> </w:t>
      </w:r>
      <w:r>
        <w:rPr>
          <w:w w:val="105"/>
          <w:sz w:val="23"/>
        </w:rPr>
        <w:t>In</w:t>
      </w:r>
      <w:r>
        <w:rPr>
          <w:w w:val="105"/>
          <w:sz w:val="23"/>
        </w:rPr>
        <w:t> some</w:t>
      </w:r>
      <w:r>
        <w:rPr>
          <w:w w:val="105"/>
          <w:sz w:val="23"/>
        </w:rPr>
        <w:t> cases,</w:t>
      </w:r>
      <w:r>
        <w:rPr>
          <w:w w:val="105"/>
          <w:sz w:val="23"/>
        </w:rPr>
        <w:t> such</w:t>
      </w:r>
      <w:r>
        <w:rPr>
          <w:w w:val="105"/>
          <w:sz w:val="23"/>
        </w:rPr>
        <w:t> as</w:t>
      </w:r>
      <w:r>
        <w:rPr>
          <w:w w:val="105"/>
          <w:sz w:val="23"/>
        </w:rPr>
        <w:t> cultural</w:t>
      </w:r>
      <w:r>
        <w:rPr>
          <w:w w:val="105"/>
          <w:sz w:val="23"/>
        </w:rPr>
        <w:t> mores</w:t>
      </w:r>
      <w:r>
        <w:rPr>
          <w:w w:val="105"/>
          <w:sz w:val="23"/>
        </w:rPr>
        <w:t> and</w:t>
      </w:r>
      <w:r>
        <w:rPr>
          <w:w w:val="105"/>
          <w:sz w:val="23"/>
        </w:rPr>
        <w:t> culturally arbitrary</w:t>
      </w:r>
      <w:r>
        <w:rPr>
          <w:w w:val="105"/>
          <w:sz w:val="23"/>
        </w:rPr>
        <w:t> rituals</w:t>
      </w:r>
      <w:r>
        <w:rPr>
          <w:w w:val="105"/>
          <w:sz w:val="23"/>
        </w:rPr>
        <w:t> (e.g.</w:t>
      </w:r>
      <w:r>
        <w:rPr>
          <w:w w:val="105"/>
          <w:sz w:val="23"/>
        </w:rPr>
        <w:t> greetings,</w:t>
      </w:r>
      <w:r>
        <w:rPr>
          <w:w w:val="105"/>
          <w:sz w:val="23"/>
        </w:rPr>
        <w:t> gender</w:t>
      </w:r>
      <w:r>
        <w:rPr>
          <w:w w:val="105"/>
          <w:sz w:val="23"/>
        </w:rPr>
        <w:t> relations,</w:t>
      </w:r>
      <w:r>
        <w:rPr>
          <w:w w:val="105"/>
          <w:sz w:val="23"/>
        </w:rPr>
        <w:t> dress),</w:t>
      </w:r>
      <w:r>
        <w:rPr>
          <w:w w:val="105"/>
          <w:sz w:val="23"/>
        </w:rPr>
        <w:t> knowledge</w:t>
      </w:r>
      <w:r>
        <w:rPr>
          <w:w w:val="105"/>
          <w:sz w:val="23"/>
        </w:rPr>
        <w:t> can</w:t>
      </w:r>
      <w:r>
        <w:rPr>
          <w:w w:val="105"/>
          <w:sz w:val="23"/>
        </w:rPr>
        <w:t> only</w:t>
      </w:r>
      <w:r>
        <w:rPr>
          <w:w w:val="105"/>
          <w:sz w:val="23"/>
        </w:rPr>
        <w:t> be attained through social contact. In addition, as an individual gains experience in a</w:t>
      </w:r>
    </w:p>
    <w:p>
      <w:pPr>
        <w:spacing w:after="0" w:line="501" w:lineRule="auto"/>
        <w:jc w:val="both"/>
        <w:rPr>
          <w:sz w:val="23"/>
        </w:rPr>
        <w:sectPr>
          <w:pgSz w:w="12240" w:h="15840"/>
          <w:pgMar w:header="0" w:footer="997" w:top="1360" w:bottom="1180" w:left="1320" w:right="260"/>
        </w:sectPr>
      </w:pPr>
    </w:p>
    <w:p>
      <w:pPr>
        <w:pStyle w:val="BodyText"/>
        <w:spacing w:line="501" w:lineRule="auto" w:before="82"/>
        <w:ind w:left="841" w:right="1755"/>
        <w:jc w:val="both"/>
      </w:pPr>
      <w:r>
        <w:rPr>
          <w:w w:val="105"/>
        </w:rPr>
        <w:t>social</w:t>
      </w:r>
      <w:r>
        <w:rPr>
          <w:spacing w:val="-2"/>
          <w:w w:val="105"/>
        </w:rPr>
        <w:t> </w:t>
      </w:r>
      <w:r>
        <w:rPr>
          <w:w w:val="105"/>
        </w:rPr>
        <w:t>situation,</w:t>
      </w:r>
      <w:r>
        <w:rPr>
          <w:spacing w:val="-3"/>
          <w:w w:val="105"/>
        </w:rPr>
        <w:t> </w:t>
      </w:r>
      <w:r>
        <w:rPr>
          <w:w w:val="105"/>
        </w:rPr>
        <w:t>this</w:t>
      </w:r>
      <w:r>
        <w:rPr>
          <w:spacing w:val="-6"/>
          <w:w w:val="105"/>
        </w:rPr>
        <w:t> </w:t>
      </w:r>
      <w:r>
        <w:rPr>
          <w:w w:val="105"/>
        </w:rPr>
        <w:t>experience</w:t>
      </w:r>
      <w:r>
        <w:rPr>
          <w:spacing w:val="-5"/>
          <w:w w:val="105"/>
        </w:rPr>
        <w:t> </w:t>
      </w:r>
      <w:r>
        <w:rPr>
          <w:w w:val="105"/>
        </w:rPr>
        <w:t>may</w:t>
      </w:r>
      <w:r>
        <w:rPr>
          <w:spacing w:val="-5"/>
          <w:w w:val="105"/>
        </w:rPr>
        <w:t> </w:t>
      </w:r>
      <w:r>
        <w:rPr>
          <w:w w:val="105"/>
        </w:rPr>
        <w:t>verify</w:t>
      </w:r>
      <w:r>
        <w:rPr>
          <w:spacing w:val="-5"/>
          <w:w w:val="105"/>
        </w:rPr>
        <w:t> </w:t>
      </w:r>
      <w:r>
        <w:rPr>
          <w:w w:val="105"/>
        </w:rPr>
        <w:t>an individual‟s</w:t>
      </w:r>
      <w:r>
        <w:rPr>
          <w:spacing w:val="-6"/>
          <w:w w:val="105"/>
        </w:rPr>
        <w:t> </w:t>
      </w:r>
      <w:r>
        <w:rPr>
          <w:w w:val="105"/>
        </w:rPr>
        <w:t>knowledge structures</w:t>
      </w:r>
      <w:r>
        <w:rPr>
          <w:spacing w:val="-6"/>
          <w:w w:val="105"/>
        </w:rPr>
        <w:t> </w:t>
      </w:r>
      <w:r>
        <w:rPr>
          <w:w w:val="105"/>
        </w:rPr>
        <w:t>or it may contradict those structures.</w:t>
      </w:r>
      <w:r>
        <w:rPr>
          <w:spacing w:val="80"/>
          <w:w w:val="105"/>
        </w:rPr>
        <w:t> </w:t>
      </w:r>
      <w:r>
        <w:rPr>
          <w:w w:val="105"/>
        </w:rPr>
        <w:t>If there is contradiction or confusion, then the individual</w:t>
      </w:r>
      <w:r>
        <w:rPr>
          <w:w w:val="105"/>
        </w:rPr>
        <w:t> must</w:t>
      </w:r>
      <w:r>
        <w:rPr>
          <w:w w:val="105"/>
        </w:rPr>
        <w:t> accommodate</w:t>
      </w:r>
      <w:r>
        <w:rPr>
          <w:w w:val="105"/>
        </w:rPr>
        <w:t> this</w:t>
      </w:r>
      <w:r>
        <w:rPr>
          <w:w w:val="105"/>
        </w:rPr>
        <w:t> contradiction</w:t>
      </w:r>
      <w:r>
        <w:rPr>
          <w:w w:val="105"/>
        </w:rPr>
        <w:t> in</w:t>
      </w:r>
      <w:r>
        <w:rPr>
          <w:w w:val="105"/>
        </w:rPr>
        <w:t> order</w:t>
      </w:r>
      <w:r>
        <w:rPr>
          <w:w w:val="105"/>
        </w:rPr>
        <w:t> to</w:t>
      </w:r>
      <w:r>
        <w:rPr>
          <w:w w:val="105"/>
        </w:rPr>
        <w:t> maintain</w:t>
      </w:r>
      <w:r>
        <w:rPr>
          <w:w w:val="105"/>
        </w:rPr>
        <w:t> either an</w:t>
      </w:r>
      <w:r>
        <w:rPr>
          <w:w w:val="105"/>
        </w:rPr>
        <w:t> or social model of</w:t>
      </w:r>
      <w:r>
        <w:rPr>
          <w:spacing w:val="-8"/>
          <w:w w:val="105"/>
        </w:rPr>
        <w:t> </w:t>
      </w:r>
      <w:r>
        <w:rPr>
          <w:w w:val="105"/>
        </w:rPr>
        <w:t>reality.</w:t>
      </w:r>
      <w:r>
        <w:rPr>
          <w:spacing w:val="40"/>
          <w:w w:val="105"/>
        </w:rPr>
        <w:t> </w:t>
      </w:r>
      <w:r>
        <w:rPr>
          <w:w w:val="105"/>
        </w:rPr>
        <w:t>Finally,</w:t>
      </w:r>
      <w:r>
        <w:rPr>
          <w:spacing w:val="-4"/>
          <w:w w:val="105"/>
        </w:rPr>
        <w:t> </w:t>
      </w:r>
      <w:r>
        <w:rPr>
          <w:w w:val="105"/>
        </w:rPr>
        <w:t>an integral component of</w:t>
      </w:r>
      <w:r>
        <w:rPr>
          <w:spacing w:val="-7"/>
          <w:w w:val="105"/>
        </w:rPr>
        <w:t> </w:t>
      </w:r>
      <w:r>
        <w:rPr>
          <w:w w:val="105"/>
        </w:rPr>
        <w:t>accurate model</w:t>
      </w:r>
      <w:r>
        <w:rPr>
          <w:spacing w:val="-4"/>
          <w:w w:val="105"/>
        </w:rPr>
        <w:t> </w:t>
      </w:r>
      <w:r>
        <w:rPr>
          <w:w w:val="105"/>
        </w:rPr>
        <w:t>of</w:t>
      </w:r>
      <w:r>
        <w:rPr>
          <w:spacing w:val="-8"/>
          <w:w w:val="105"/>
        </w:rPr>
        <w:t> </w:t>
      </w:r>
      <w:r>
        <w:rPr>
          <w:w w:val="105"/>
        </w:rPr>
        <w:t>reality or a coherent personal or social mediation is the use of</w:t>
      </w:r>
      <w:r>
        <w:rPr>
          <w:spacing w:val="-1"/>
          <w:w w:val="105"/>
        </w:rPr>
        <w:t> </w:t>
      </w:r>
      <w:r>
        <w:rPr>
          <w:w w:val="105"/>
        </w:rPr>
        <w:t>language.</w:t>
      </w:r>
      <w:r>
        <w:rPr>
          <w:spacing w:val="40"/>
          <w:w w:val="105"/>
        </w:rPr>
        <w:t> </w:t>
      </w:r>
      <w:r>
        <w:rPr>
          <w:w w:val="105"/>
        </w:rPr>
        <w:t>Language is the medium</w:t>
      </w:r>
      <w:r>
        <w:rPr>
          <w:w w:val="105"/>
        </w:rPr>
        <w:t> through</w:t>
      </w:r>
      <w:r>
        <w:rPr>
          <w:w w:val="105"/>
        </w:rPr>
        <w:t> which</w:t>
      </w:r>
      <w:r>
        <w:rPr>
          <w:w w:val="105"/>
        </w:rPr>
        <w:t> knowledge</w:t>
      </w:r>
      <w:r>
        <w:rPr>
          <w:w w:val="105"/>
        </w:rPr>
        <w:t> and</w:t>
      </w:r>
      <w:r>
        <w:rPr>
          <w:w w:val="105"/>
        </w:rPr>
        <w:t> understanding</w:t>
      </w:r>
      <w:r>
        <w:rPr>
          <w:w w:val="105"/>
        </w:rPr>
        <w:t> are</w:t>
      </w:r>
      <w:r>
        <w:rPr>
          <w:w w:val="105"/>
        </w:rPr>
        <w:t> constructed</w:t>
      </w:r>
      <w:r>
        <w:rPr>
          <w:w w:val="105"/>
        </w:rPr>
        <w:t> in</w:t>
      </w:r>
      <w:r>
        <w:rPr>
          <w:w w:val="105"/>
        </w:rPr>
        <w:t> Social situations (Spivey, 1997).</w:t>
      </w:r>
    </w:p>
    <w:p>
      <w:pPr>
        <w:pStyle w:val="ListParagraph"/>
        <w:numPr>
          <w:ilvl w:val="0"/>
          <w:numId w:val="20"/>
        </w:numPr>
        <w:tabs>
          <w:tab w:pos="1561" w:val="left" w:leader="none"/>
        </w:tabs>
        <w:spacing w:line="501" w:lineRule="auto" w:before="0" w:after="0"/>
        <w:ind w:left="841" w:right="1748" w:firstLine="0"/>
        <w:jc w:val="both"/>
        <w:rPr>
          <w:sz w:val="23"/>
        </w:rPr>
      </w:pPr>
      <w:r>
        <w:rPr>
          <w:w w:val="105"/>
          <w:sz w:val="23"/>
        </w:rPr>
        <w:t>Content</w:t>
      </w:r>
      <w:r>
        <w:rPr>
          <w:spacing w:val="-4"/>
          <w:w w:val="105"/>
          <w:sz w:val="23"/>
        </w:rPr>
        <w:t> </w:t>
      </w:r>
      <w:r>
        <w:rPr>
          <w:w w:val="105"/>
          <w:sz w:val="23"/>
        </w:rPr>
        <w:t>and skills</w:t>
      </w:r>
      <w:r>
        <w:rPr>
          <w:spacing w:val="-2"/>
          <w:w w:val="105"/>
          <w:sz w:val="23"/>
        </w:rPr>
        <w:t> </w:t>
      </w:r>
      <w:r>
        <w:rPr>
          <w:w w:val="105"/>
          <w:sz w:val="23"/>
        </w:rPr>
        <w:t>should be</w:t>
      </w:r>
      <w:r>
        <w:rPr>
          <w:spacing w:val="-1"/>
          <w:w w:val="105"/>
          <w:sz w:val="23"/>
        </w:rPr>
        <w:t> </w:t>
      </w:r>
      <w:r>
        <w:rPr>
          <w:w w:val="105"/>
          <w:sz w:val="23"/>
        </w:rPr>
        <w:t>made</w:t>
      </w:r>
      <w:r>
        <w:rPr>
          <w:spacing w:val="-1"/>
          <w:w w:val="105"/>
          <w:sz w:val="23"/>
        </w:rPr>
        <w:t> </w:t>
      </w:r>
      <w:r>
        <w:rPr>
          <w:w w:val="105"/>
          <w:sz w:val="23"/>
        </w:rPr>
        <w:t>relevant</w:t>
      </w:r>
      <w:r>
        <w:rPr>
          <w:spacing w:val="-4"/>
          <w:w w:val="105"/>
          <w:sz w:val="23"/>
        </w:rPr>
        <w:t> </w:t>
      </w:r>
      <w:r>
        <w:rPr>
          <w:w w:val="105"/>
          <w:sz w:val="23"/>
        </w:rPr>
        <w:t>to the</w:t>
      </w:r>
      <w:r>
        <w:rPr>
          <w:spacing w:val="-1"/>
          <w:w w:val="105"/>
          <w:sz w:val="23"/>
        </w:rPr>
        <w:t> </w:t>
      </w:r>
      <w:r>
        <w:rPr>
          <w:w w:val="105"/>
          <w:sz w:val="23"/>
        </w:rPr>
        <w:t>learner.</w:t>
      </w:r>
      <w:r>
        <w:rPr>
          <w:w w:val="105"/>
          <w:sz w:val="23"/>
        </w:rPr>
        <w:t> All three types</w:t>
      </w:r>
      <w:r>
        <w:rPr>
          <w:spacing w:val="-1"/>
          <w:w w:val="105"/>
          <w:sz w:val="23"/>
        </w:rPr>
        <w:t> </w:t>
      </w:r>
      <w:r>
        <w:rPr>
          <w:w w:val="105"/>
          <w:sz w:val="23"/>
        </w:rPr>
        <w:t>of constructivism emphasize the concept that knowledge serves an adaptive function. If knowledge</w:t>
      </w:r>
      <w:r>
        <w:rPr>
          <w:w w:val="105"/>
          <w:sz w:val="23"/>
        </w:rPr>
        <w:t> is</w:t>
      </w:r>
      <w:r>
        <w:rPr>
          <w:w w:val="105"/>
          <w:sz w:val="23"/>
        </w:rPr>
        <w:t> to</w:t>
      </w:r>
      <w:r>
        <w:rPr>
          <w:w w:val="105"/>
          <w:sz w:val="23"/>
        </w:rPr>
        <w:t> chance</w:t>
      </w:r>
      <w:r>
        <w:rPr>
          <w:w w:val="105"/>
          <w:sz w:val="23"/>
        </w:rPr>
        <w:t> one‟s</w:t>
      </w:r>
      <w:r>
        <w:rPr>
          <w:w w:val="105"/>
          <w:sz w:val="23"/>
        </w:rPr>
        <w:t> adaptation</w:t>
      </w:r>
      <w:r>
        <w:rPr>
          <w:w w:val="105"/>
          <w:sz w:val="23"/>
        </w:rPr>
        <w:t> and</w:t>
      </w:r>
      <w:r>
        <w:rPr>
          <w:w w:val="105"/>
          <w:sz w:val="23"/>
        </w:rPr>
        <w:t> functioning,</w:t>
      </w:r>
      <w:r>
        <w:rPr>
          <w:w w:val="105"/>
          <w:sz w:val="23"/>
        </w:rPr>
        <w:t> then</w:t>
      </w:r>
      <w:r>
        <w:rPr>
          <w:w w:val="105"/>
          <w:sz w:val="23"/>
        </w:rPr>
        <w:t> the</w:t>
      </w:r>
      <w:r>
        <w:rPr>
          <w:w w:val="105"/>
          <w:sz w:val="23"/>
        </w:rPr>
        <w:t> knowledge attained</w:t>
      </w:r>
      <w:r>
        <w:rPr>
          <w:w w:val="105"/>
          <w:sz w:val="23"/>
        </w:rPr>
        <w:t> (i.e.</w:t>
      </w:r>
      <w:r>
        <w:rPr>
          <w:w w:val="105"/>
          <w:sz w:val="23"/>
        </w:rPr>
        <w:t> content</w:t>
      </w:r>
      <w:r>
        <w:rPr>
          <w:w w:val="105"/>
          <w:sz w:val="23"/>
        </w:rPr>
        <w:t> and</w:t>
      </w:r>
      <w:r>
        <w:rPr>
          <w:w w:val="105"/>
          <w:sz w:val="23"/>
        </w:rPr>
        <w:t> skills)</w:t>
      </w:r>
      <w:r>
        <w:rPr>
          <w:w w:val="105"/>
          <w:sz w:val="23"/>
        </w:rPr>
        <w:t> must</w:t>
      </w:r>
      <w:r>
        <w:rPr>
          <w:w w:val="105"/>
          <w:sz w:val="23"/>
        </w:rPr>
        <w:t> be</w:t>
      </w:r>
      <w:r>
        <w:rPr>
          <w:w w:val="105"/>
          <w:sz w:val="23"/>
        </w:rPr>
        <w:t> relevant</w:t>
      </w:r>
      <w:r>
        <w:rPr>
          <w:w w:val="105"/>
          <w:sz w:val="23"/>
        </w:rPr>
        <w:t> to</w:t>
      </w:r>
      <w:r>
        <w:rPr>
          <w:w w:val="105"/>
          <w:sz w:val="23"/>
        </w:rPr>
        <w:t> the</w:t>
      </w:r>
      <w:r>
        <w:rPr>
          <w:w w:val="105"/>
          <w:sz w:val="23"/>
        </w:rPr>
        <w:t> individual‟s</w:t>
      </w:r>
      <w:r>
        <w:rPr>
          <w:w w:val="105"/>
          <w:sz w:val="23"/>
        </w:rPr>
        <w:t> current situation understanding and goal.</w:t>
      </w:r>
      <w:r>
        <w:rPr>
          <w:spacing w:val="40"/>
          <w:w w:val="105"/>
          <w:sz w:val="23"/>
        </w:rPr>
        <w:t> </w:t>
      </w:r>
      <w:r>
        <w:rPr>
          <w:w w:val="105"/>
          <w:sz w:val="23"/>
        </w:rPr>
        <w:t>This relevancy is likely to lead to an increase in motivation (Pintrich and Schunk, 1996), as the individual comes to understand the need</w:t>
      </w:r>
      <w:r>
        <w:rPr>
          <w:spacing w:val="-3"/>
          <w:w w:val="105"/>
          <w:sz w:val="23"/>
        </w:rPr>
        <w:t> </w:t>
      </w:r>
      <w:r>
        <w:rPr>
          <w:w w:val="105"/>
          <w:sz w:val="23"/>
        </w:rPr>
        <w:t>for certain</w:t>
      </w:r>
      <w:r>
        <w:rPr>
          <w:spacing w:val="-9"/>
          <w:w w:val="105"/>
          <w:sz w:val="23"/>
        </w:rPr>
        <w:t> </w:t>
      </w:r>
      <w:r>
        <w:rPr>
          <w:w w:val="105"/>
          <w:sz w:val="23"/>
        </w:rPr>
        <w:t>knowledge.</w:t>
      </w:r>
      <w:r>
        <w:rPr>
          <w:spacing w:val="-1"/>
          <w:w w:val="105"/>
          <w:sz w:val="23"/>
        </w:rPr>
        <w:t> </w:t>
      </w:r>
      <w:r>
        <w:rPr>
          <w:w w:val="105"/>
          <w:sz w:val="23"/>
        </w:rPr>
        <w:t>Ultimately,</w:t>
      </w:r>
      <w:r>
        <w:rPr>
          <w:spacing w:val="-2"/>
          <w:w w:val="105"/>
          <w:sz w:val="23"/>
        </w:rPr>
        <w:t> </w:t>
      </w:r>
      <w:r>
        <w:rPr>
          <w:w w:val="105"/>
          <w:sz w:val="23"/>
        </w:rPr>
        <w:t>experience</w:t>
      </w:r>
      <w:r>
        <w:rPr>
          <w:spacing w:val="-4"/>
          <w:w w:val="105"/>
          <w:sz w:val="23"/>
        </w:rPr>
        <w:t> </w:t>
      </w:r>
      <w:r>
        <w:rPr>
          <w:w w:val="105"/>
          <w:sz w:val="23"/>
        </w:rPr>
        <w:t>with</w:t>
      </w:r>
      <w:r>
        <w:rPr>
          <w:spacing w:val="-9"/>
          <w:w w:val="105"/>
          <w:sz w:val="23"/>
        </w:rPr>
        <w:t> </w:t>
      </w:r>
      <w:r>
        <w:rPr>
          <w:w w:val="105"/>
          <w:sz w:val="23"/>
        </w:rPr>
        <w:t>relevant</w:t>
      </w:r>
      <w:r>
        <w:rPr>
          <w:spacing w:val="-1"/>
          <w:w w:val="105"/>
          <w:sz w:val="23"/>
        </w:rPr>
        <w:t> </w:t>
      </w:r>
      <w:r>
        <w:rPr>
          <w:w w:val="105"/>
          <w:sz w:val="23"/>
        </w:rPr>
        <w:t>tasks</w:t>
      </w:r>
      <w:r>
        <w:rPr>
          <w:spacing w:val="-5"/>
          <w:w w:val="105"/>
          <w:sz w:val="23"/>
        </w:rPr>
        <w:t> </w:t>
      </w:r>
      <w:r>
        <w:rPr>
          <w:w w:val="105"/>
          <w:sz w:val="23"/>
        </w:rPr>
        <w:t>will</w:t>
      </w:r>
      <w:r>
        <w:rPr>
          <w:spacing w:val="-1"/>
          <w:w w:val="105"/>
          <w:sz w:val="23"/>
        </w:rPr>
        <w:t> </w:t>
      </w:r>
      <w:r>
        <w:rPr>
          <w:w w:val="105"/>
          <w:sz w:val="23"/>
        </w:rPr>
        <w:t>provide the</w:t>
      </w:r>
      <w:r>
        <w:rPr>
          <w:w w:val="105"/>
          <w:sz w:val="23"/>
        </w:rPr>
        <w:t> individual</w:t>
      </w:r>
      <w:r>
        <w:rPr>
          <w:w w:val="105"/>
          <w:sz w:val="23"/>
        </w:rPr>
        <w:t> with</w:t>
      </w:r>
      <w:r>
        <w:rPr>
          <w:w w:val="105"/>
          <w:sz w:val="23"/>
        </w:rPr>
        <w:t> the</w:t>
      </w:r>
      <w:r>
        <w:rPr>
          <w:w w:val="105"/>
          <w:sz w:val="23"/>
        </w:rPr>
        <w:t> mental</w:t>
      </w:r>
      <w:r>
        <w:rPr>
          <w:w w:val="105"/>
          <w:sz w:val="23"/>
        </w:rPr>
        <w:t> processes,</w:t>
      </w:r>
      <w:r>
        <w:rPr>
          <w:w w:val="105"/>
          <w:sz w:val="23"/>
        </w:rPr>
        <w:t> social</w:t>
      </w:r>
      <w:r>
        <w:rPr>
          <w:w w:val="105"/>
          <w:sz w:val="23"/>
        </w:rPr>
        <w:t> information</w:t>
      </w:r>
      <w:r>
        <w:rPr>
          <w:w w:val="105"/>
          <w:sz w:val="23"/>
        </w:rPr>
        <w:t> and</w:t>
      </w:r>
      <w:r>
        <w:rPr>
          <w:w w:val="105"/>
          <w:sz w:val="23"/>
        </w:rPr>
        <w:t> personal experiences</w:t>
      </w:r>
      <w:r>
        <w:rPr>
          <w:w w:val="105"/>
          <w:sz w:val="23"/>
        </w:rPr>
        <w:t> necessary</w:t>
      </w:r>
      <w:r>
        <w:rPr>
          <w:w w:val="105"/>
          <w:sz w:val="23"/>
        </w:rPr>
        <w:t> for</w:t>
      </w:r>
      <w:r>
        <w:rPr>
          <w:w w:val="105"/>
          <w:sz w:val="23"/>
        </w:rPr>
        <w:t> enhanced</w:t>
      </w:r>
      <w:r>
        <w:rPr>
          <w:w w:val="105"/>
          <w:sz w:val="23"/>
        </w:rPr>
        <w:t> functioning</w:t>
      </w:r>
      <w:r>
        <w:rPr>
          <w:w w:val="105"/>
          <w:sz w:val="23"/>
        </w:rPr>
        <w:t> within</w:t>
      </w:r>
      <w:r>
        <w:rPr>
          <w:w w:val="105"/>
          <w:sz w:val="23"/>
        </w:rPr>
        <w:t> one‟s</w:t>
      </w:r>
      <w:r>
        <w:rPr>
          <w:w w:val="105"/>
          <w:sz w:val="23"/>
        </w:rPr>
        <w:t> practical </w:t>
      </w:r>
      <w:r>
        <w:rPr>
          <w:spacing w:val="-2"/>
          <w:w w:val="105"/>
          <w:sz w:val="23"/>
        </w:rPr>
        <w:t>environment.</w:t>
      </w:r>
    </w:p>
    <w:p>
      <w:pPr>
        <w:pStyle w:val="ListParagraph"/>
        <w:numPr>
          <w:ilvl w:val="0"/>
          <w:numId w:val="20"/>
        </w:numPr>
        <w:tabs>
          <w:tab w:pos="1561" w:val="left" w:leader="none"/>
        </w:tabs>
        <w:spacing w:line="501" w:lineRule="auto" w:before="0" w:after="0"/>
        <w:ind w:left="841" w:right="1747" w:firstLine="0"/>
        <w:jc w:val="both"/>
        <w:rPr>
          <w:sz w:val="23"/>
        </w:rPr>
      </w:pPr>
      <w:r>
        <w:rPr>
          <w:w w:val="105"/>
          <w:sz w:val="23"/>
        </w:rPr>
        <w:t>Content</w:t>
      </w:r>
      <w:r>
        <w:rPr>
          <w:w w:val="105"/>
          <w:sz w:val="23"/>
        </w:rPr>
        <w:t> and</w:t>
      </w:r>
      <w:r>
        <w:rPr>
          <w:w w:val="105"/>
          <w:sz w:val="23"/>
        </w:rPr>
        <w:t> skills</w:t>
      </w:r>
      <w:r>
        <w:rPr>
          <w:w w:val="105"/>
          <w:sz w:val="23"/>
        </w:rPr>
        <w:t> should</w:t>
      </w:r>
      <w:r>
        <w:rPr>
          <w:w w:val="105"/>
          <w:sz w:val="23"/>
        </w:rPr>
        <w:t> be</w:t>
      </w:r>
      <w:r>
        <w:rPr>
          <w:w w:val="105"/>
          <w:sz w:val="23"/>
        </w:rPr>
        <w:t> understood</w:t>
      </w:r>
      <w:r>
        <w:rPr>
          <w:w w:val="105"/>
          <w:sz w:val="23"/>
        </w:rPr>
        <w:t> within</w:t>
      </w:r>
      <w:r>
        <w:rPr>
          <w:w w:val="105"/>
          <w:sz w:val="23"/>
        </w:rPr>
        <w:t> the</w:t>
      </w:r>
      <w:r>
        <w:rPr>
          <w:w w:val="105"/>
          <w:sz w:val="23"/>
        </w:rPr>
        <w:t> framework</w:t>
      </w:r>
      <w:r>
        <w:rPr>
          <w:w w:val="105"/>
          <w:sz w:val="23"/>
        </w:rPr>
        <w:t> of</w:t>
      </w:r>
      <w:r>
        <w:rPr>
          <w:w w:val="105"/>
          <w:sz w:val="23"/>
        </w:rPr>
        <w:t> the learner‟s</w:t>
      </w:r>
      <w:r>
        <w:rPr>
          <w:w w:val="105"/>
          <w:sz w:val="23"/>
        </w:rPr>
        <w:t> prior</w:t>
      </w:r>
      <w:r>
        <w:rPr>
          <w:w w:val="105"/>
          <w:sz w:val="23"/>
        </w:rPr>
        <w:t> knowledge.</w:t>
      </w:r>
      <w:r>
        <w:rPr>
          <w:w w:val="105"/>
          <w:sz w:val="23"/>
        </w:rPr>
        <w:t> All</w:t>
      </w:r>
      <w:r>
        <w:rPr>
          <w:w w:val="105"/>
          <w:sz w:val="23"/>
        </w:rPr>
        <w:t> learning</w:t>
      </w:r>
      <w:r>
        <w:rPr>
          <w:w w:val="105"/>
          <w:sz w:val="23"/>
        </w:rPr>
        <w:t> begins</w:t>
      </w:r>
      <w:r>
        <w:rPr>
          <w:w w:val="105"/>
          <w:sz w:val="23"/>
        </w:rPr>
        <w:t> with</w:t>
      </w:r>
      <w:r>
        <w:rPr>
          <w:w w:val="105"/>
          <w:sz w:val="23"/>
        </w:rPr>
        <w:t> an</w:t>
      </w:r>
      <w:r>
        <w:rPr>
          <w:w w:val="105"/>
          <w:sz w:val="23"/>
        </w:rPr>
        <w:t> individual‟s</w:t>
      </w:r>
      <w:r>
        <w:rPr>
          <w:w w:val="105"/>
          <w:sz w:val="23"/>
        </w:rPr>
        <w:t> prior knowledge,</w:t>
      </w:r>
      <w:r>
        <w:rPr>
          <w:w w:val="105"/>
          <w:sz w:val="23"/>
        </w:rPr>
        <w:t> regardless</w:t>
      </w:r>
      <w:r>
        <w:rPr>
          <w:w w:val="105"/>
          <w:sz w:val="23"/>
        </w:rPr>
        <w:t> of</w:t>
      </w:r>
      <w:r>
        <w:rPr>
          <w:w w:val="105"/>
          <w:sz w:val="23"/>
        </w:rPr>
        <w:t> constructivist</w:t>
      </w:r>
      <w:r>
        <w:rPr>
          <w:w w:val="105"/>
          <w:sz w:val="23"/>
        </w:rPr>
        <w:t> affiliation.</w:t>
      </w:r>
      <w:r>
        <w:rPr>
          <w:w w:val="105"/>
          <w:sz w:val="23"/>
        </w:rPr>
        <w:t> Understanding</w:t>
      </w:r>
      <w:r>
        <w:rPr>
          <w:w w:val="105"/>
          <w:sz w:val="23"/>
        </w:rPr>
        <w:t> a</w:t>
      </w:r>
      <w:r>
        <w:rPr>
          <w:w w:val="105"/>
          <w:sz w:val="23"/>
        </w:rPr>
        <w:t> student‟s behavior requires an understanding of the student‟s replies that the answer to 54 - 38</w:t>
      </w:r>
      <w:r>
        <w:rPr>
          <w:w w:val="105"/>
          <w:sz w:val="23"/>
        </w:rPr>
        <w:t> is</w:t>
      </w:r>
      <w:r>
        <w:rPr>
          <w:w w:val="105"/>
          <w:sz w:val="23"/>
        </w:rPr>
        <w:t> 24,</w:t>
      </w:r>
      <w:r>
        <w:rPr>
          <w:w w:val="105"/>
          <w:sz w:val="23"/>
        </w:rPr>
        <w:t> the</w:t>
      </w:r>
      <w:r>
        <w:rPr>
          <w:w w:val="105"/>
          <w:sz w:val="23"/>
        </w:rPr>
        <w:t> teacher</w:t>
      </w:r>
      <w:r>
        <w:rPr>
          <w:w w:val="105"/>
          <w:sz w:val="23"/>
        </w:rPr>
        <w:t> must</w:t>
      </w:r>
      <w:r>
        <w:rPr>
          <w:w w:val="105"/>
          <w:sz w:val="23"/>
        </w:rPr>
        <w:t> not</w:t>
      </w:r>
      <w:r>
        <w:rPr>
          <w:w w:val="105"/>
          <w:sz w:val="23"/>
        </w:rPr>
        <w:t> think</w:t>
      </w:r>
      <w:r>
        <w:rPr>
          <w:w w:val="105"/>
          <w:sz w:val="23"/>
        </w:rPr>
        <w:t> “Oh,</w:t>
      </w:r>
      <w:r>
        <w:rPr>
          <w:w w:val="105"/>
          <w:sz w:val="23"/>
        </w:rPr>
        <w:t> that</w:t>
      </w:r>
      <w:r>
        <w:rPr>
          <w:w w:val="105"/>
          <w:sz w:val="23"/>
        </w:rPr>
        <w:t> is</w:t>
      </w:r>
      <w:r>
        <w:rPr>
          <w:w w:val="105"/>
          <w:sz w:val="23"/>
        </w:rPr>
        <w:t> wrong”</w:t>
      </w:r>
      <w:r>
        <w:rPr>
          <w:w w:val="105"/>
          <w:sz w:val="23"/>
        </w:rPr>
        <w:t> but</w:t>
      </w:r>
      <w:r>
        <w:rPr>
          <w:w w:val="105"/>
          <w:sz w:val="23"/>
        </w:rPr>
        <w:t> rather</w:t>
      </w:r>
      <w:r>
        <w:rPr>
          <w:w w:val="105"/>
          <w:sz w:val="23"/>
        </w:rPr>
        <w:t> “What</w:t>
      </w:r>
      <w:r>
        <w:rPr>
          <w:w w:val="105"/>
          <w:sz w:val="23"/>
        </w:rPr>
        <w:t> is</w:t>
      </w:r>
      <w:r>
        <w:rPr>
          <w:w w:val="105"/>
          <w:sz w:val="23"/>
        </w:rPr>
        <w:t> the student‟s</w:t>
      </w:r>
      <w:r>
        <w:rPr>
          <w:spacing w:val="-9"/>
          <w:w w:val="105"/>
          <w:sz w:val="23"/>
        </w:rPr>
        <w:t> </w:t>
      </w:r>
      <w:r>
        <w:rPr>
          <w:w w:val="105"/>
          <w:sz w:val="23"/>
        </w:rPr>
        <w:t>understanding</w:t>
      </w:r>
      <w:r>
        <w:rPr>
          <w:spacing w:val="-6"/>
          <w:w w:val="105"/>
          <w:sz w:val="23"/>
        </w:rPr>
        <w:t> </w:t>
      </w:r>
      <w:r>
        <w:rPr>
          <w:w w:val="105"/>
          <w:sz w:val="23"/>
        </w:rPr>
        <w:t>of</w:t>
      </w:r>
      <w:r>
        <w:rPr>
          <w:spacing w:val="-9"/>
          <w:w w:val="105"/>
          <w:sz w:val="23"/>
        </w:rPr>
        <w:t> </w:t>
      </w:r>
      <w:r>
        <w:rPr>
          <w:w w:val="105"/>
          <w:sz w:val="23"/>
        </w:rPr>
        <w:t>subtraction</w:t>
      </w:r>
      <w:r>
        <w:rPr>
          <w:spacing w:val="-6"/>
          <w:w w:val="105"/>
          <w:sz w:val="23"/>
        </w:rPr>
        <w:t> </w:t>
      </w:r>
      <w:r>
        <w:rPr>
          <w:w w:val="105"/>
          <w:sz w:val="23"/>
        </w:rPr>
        <w:t>that</w:t>
      </w:r>
      <w:r>
        <w:rPr>
          <w:spacing w:val="-4"/>
          <w:w w:val="105"/>
          <w:sz w:val="23"/>
        </w:rPr>
        <w:t> </w:t>
      </w:r>
      <w:r>
        <w:rPr>
          <w:w w:val="105"/>
          <w:sz w:val="23"/>
        </w:rPr>
        <w:t>has</w:t>
      </w:r>
      <w:r>
        <w:rPr>
          <w:spacing w:val="-9"/>
          <w:w w:val="105"/>
          <w:sz w:val="23"/>
        </w:rPr>
        <w:t> </w:t>
      </w:r>
      <w:r>
        <w:rPr>
          <w:w w:val="105"/>
          <w:sz w:val="23"/>
        </w:rPr>
        <w:t>led</w:t>
      </w:r>
      <w:r>
        <w:rPr>
          <w:spacing w:val="-6"/>
          <w:w w:val="105"/>
          <w:sz w:val="23"/>
        </w:rPr>
        <w:t> </w:t>
      </w:r>
      <w:r>
        <w:rPr>
          <w:w w:val="105"/>
          <w:sz w:val="23"/>
        </w:rPr>
        <w:t>to</w:t>
      </w:r>
      <w:r>
        <w:rPr>
          <w:spacing w:val="-12"/>
          <w:w w:val="105"/>
          <w:sz w:val="23"/>
        </w:rPr>
        <w:t> </w:t>
      </w:r>
      <w:r>
        <w:rPr>
          <w:w w:val="105"/>
          <w:sz w:val="23"/>
        </w:rPr>
        <w:t>this</w:t>
      </w:r>
      <w:r>
        <w:rPr>
          <w:spacing w:val="-9"/>
          <w:w w:val="105"/>
          <w:sz w:val="23"/>
        </w:rPr>
        <w:t> </w:t>
      </w:r>
      <w:r>
        <w:rPr>
          <w:w w:val="105"/>
          <w:sz w:val="23"/>
        </w:rPr>
        <w:t>answer?.</w:t>
      </w:r>
      <w:r>
        <w:rPr>
          <w:spacing w:val="80"/>
          <w:w w:val="105"/>
          <w:sz w:val="23"/>
        </w:rPr>
        <w:t> </w:t>
      </w:r>
      <w:r>
        <w:rPr>
          <w:w w:val="105"/>
          <w:sz w:val="23"/>
        </w:rPr>
        <w:t>In</w:t>
      </w:r>
      <w:r>
        <w:rPr>
          <w:spacing w:val="-6"/>
          <w:w w:val="105"/>
          <w:sz w:val="23"/>
        </w:rPr>
        <w:t> </w:t>
      </w:r>
      <w:r>
        <w:rPr>
          <w:w w:val="105"/>
          <w:sz w:val="23"/>
        </w:rPr>
        <w:t>this</w:t>
      </w:r>
      <w:r>
        <w:rPr>
          <w:spacing w:val="-8"/>
          <w:w w:val="105"/>
          <w:sz w:val="23"/>
        </w:rPr>
        <w:t> </w:t>
      </w:r>
      <w:r>
        <w:rPr>
          <w:w w:val="105"/>
          <w:sz w:val="23"/>
        </w:rPr>
        <w:t>case,</w:t>
      </w:r>
      <w:r>
        <w:rPr>
          <w:spacing w:val="-4"/>
          <w:w w:val="105"/>
          <w:sz w:val="23"/>
        </w:rPr>
        <w:t> </w:t>
      </w:r>
      <w:r>
        <w:rPr>
          <w:w w:val="105"/>
          <w:sz w:val="23"/>
        </w:rPr>
        <w:t>the</w:t>
      </w:r>
    </w:p>
    <w:p>
      <w:pPr>
        <w:spacing w:after="0" w:line="501" w:lineRule="auto"/>
        <w:jc w:val="both"/>
        <w:rPr>
          <w:sz w:val="23"/>
        </w:rPr>
        <w:sectPr>
          <w:pgSz w:w="12240" w:h="15840"/>
          <w:pgMar w:header="0" w:footer="997" w:top="1360" w:bottom="1180" w:left="1320" w:right="260"/>
        </w:sectPr>
      </w:pPr>
    </w:p>
    <w:p>
      <w:pPr>
        <w:pStyle w:val="BodyText"/>
        <w:spacing w:line="501" w:lineRule="auto" w:before="82"/>
        <w:ind w:left="841" w:right="1747"/>
        <w:jc w:val="both"/>
      </w:pPr>
      <w:r>
        <w:rPr>
          <w:w w:val="105"/>
        </w:rPr>
        <w:t>student appears to be using the</w:t>
      </w:r>
      <w:r>
        <w:rPr>
          <w:w w:val="105"/>
        </w:rPr>
        <w:t> followingrule of subtraction,</w:t>
      </w:r>
      <w:r>
        <w:rPr>
          <w:w w:val="105"/>
        </w:rPr>
        <w:t> subtract the</w:t>
      </w:r>
      <w:r>
        <w:rPr>
          <w:w w:val="105"/>
        </w:rPr>
        <w:t> smallest from</w:t>
      </w:r>
      <w:r>
        <w:rPr>
          <w:w w:val="105"/>
        </w:rPr>
        <w:t> the</w:t>
      </w:r>
      <w:r>
        <w:rPr>
          <w:w w:val="105"/>
        </w:rPr>
        <w:t> largest”.</w:t>
      </w:r>
      <w:r>
        <w:rPr>
          <w:spacing w:val="40"/>
          <w:w w:val="105"/>
        </w:rPr>
        <w:t> </w:t>
      </w:r>
      <w:r>
        <w:rPr>
          <w:w w:val="105"/>
        </w:rPr>
        <w:t>While</w:t>
      </w:r>
      <w:r>
        <w:rPr>
          <w:w w:val="105"/>
        </w:rPr>
        <w:t> this</w:t>
      </w:r>
      <w:r>
        <w:rPr>
          <w:w w:val="105"/>
        </w:rPr>
        <w:t> rule</w:t>
      </w:r>
      <w:r>
        <w:rPr>
          <w:w w:val="105"/>
        </w:rPr>
        <w:t> is</w:t>
      </w:r>
      <w:r>
        <w:rPr>
          <w:w w:val="105"/>
        </w:rPr>
        <w:t> “in</w:t>
      </w:r>
      <w:r>
        <w:rPr>
          <w:w w:val="105"/>
        </w:rPr>
        <w:t> correct”</w:t>
      </w:r>
      <w:r>
        <w:rPr>
          <w:w w:val="105"/>
        </w:rPr>
        <w:t> given</w:t>
      </w:r>
      <w:r>
        <w:rPr>
          <w:w w:val="105"/>
        </w:rPr>
        <w:t> our current</w:t>
      </w:r>
      <w:r>
        <w:rPr>
          <w:w w:val="105"/>
        </w:rPr>
        <w:t> system</w:t>
      </w:r>
      <w:r>
        <w:rPr>
          <w:w w:val="105"/>
        </w:rPr>
        <w:t> of mathematics,</w:t>
      </w:r>
      <w:r>
        <w:rPr>
          <w:spacing w:val="-3"/>
          <w:w w:val="105"/>
        </w:rPr>
        <w:t> </w:t>
      </w:r>
      <w:r>
        <w:rPr>
          <w:w w:val="105"/>
        </w:rPr>
        <w:t>it is, none</w:t>
      </w:r>
      <w:r>
        <w:rPr>
          <w:spacing w:val="-6"/>
          <w:w w:val="105"/>
        </w:rPr>
        <w:t> </w:t>
      </w:r>
      <w:r>
        <w:rPr>
          <w:w w:val="105"/>
        </w:rPr>
        <w:t>the</w:t>
      </w:r>
      <w:r>
        <w:rPr>
          <w:spacing w:val="-1"/>
          <w:w w:val="105"/>
        </w:rPr>
        <w:t> </w:t>
      </w:r>
      <w:r>
        <w:rPr>
          <w:w w:val="105"/>
        </w:rPr>
        <w:t>– less,</w:t>
      </w:r>
      <w:r>
        <w:rPr>
          <w:spacing w:val="-3"/>
          <w:w w:val="105"/>
        </w:rPr>
        <w:t> </w:t>
      </w:r>
      <w:r>
        <w:rPr>
          <w:w w:val="105"/>
        </w:rPr>
        <w:t>the rule,</w:t>
      </w:r>
      <w:r>
        <w:rPr>
          <w:spacing w:val="-3"/>
          <w:w w:val="105"/>
        </w:rPr>
        <w:t> </w:t>
      </w:r>
      <w:r>
        <w:rPr>
          <w:w w:val="105"/>
        </w:rPr>
        <w:t>the student</w:t>
      </w:r>
      <w:r>
        <w:rPr>
          <w:spacing w:val="-3"/>
          <w:w w:val="105"/>
        </w:rPr>
        <w:t> </w:t>
      </w:r>
      <w:r>
        <w:rPr>
          <w:w w:val="105"/>
        </w:rPr>
        <w:t>is</w:t>
      </w:r>
      <w:r>
        <w:rPr>
          <w:spacing w:val="-7"/>
          <w:w w:val="105"/>
        </w:rPr>
        <w:t> </w:t>
      </w:r>
      <w:r>
        <w:rPr>
          <w:w w:val="105"/>
        </w:rPr>
        <w:t>using.</w:t>
      </w:r>
      <w:r>
        <w:rPr>
          <w:spacing w:val="40"/>
          <w:w w:val="105"/>
        </w:rPr>
        <w:t> </w:t>
      </w:r>
      <w:r>
        <w:rPr>
          <w:w w:val="105"/>
        </w:rPr>
        <w:t>Understanding the student‟s</w:t>
      </w:r>
      <w:r>
        <w:rPr>
          <w:w w:val="105"/>
        </w:rPr>
        <w:t> rule</w:t>
      </w:r>
      <w:r>
        <w:rPr>
          <w:w w:val="105"/>
        </w:rPr>
        <w:t> usage</w:t>
      </w:r>
      <w:r>
        <w:rPr>
          <w:w w:val="105"/>
        </w:rPr>
        <w:t> makes</w:t>
      </w:r>
      <w:r>
        <w:rPr>
          <w:w w:val="105"/>
        </w:rPr>
        <w:t> it</w:t>
      </w:r>
      <w:r>
        <w:rPr>
          <w:w w:val="105"/>
        </w:rPr>
        <w:t> much</w:t>
      </w:r>
      <w:r>
        <w:rPr>
          <w:w w:val="105"/>
        </w:rPr>
        <w:t> easier</w:t>
      </w:r>
      <w:r>
        <w:rPr>
          <w:w w:val="105"/>
        </w:rPr>
        <w:t> for</w:t>
      </w:r>
      <w:r>
        <w:rPr>
          <w:w w:val="105"/>
        </w:rPr>
        <w:t> the</w:t>
      </w:r>
      <w:r>
        <w:rPr>
          <w:w w:val="105"/>
        </w:rPr>
        <w:t> teacher</w:t>
      </w:r>
      <w:r>
        <w:rPr>
          <w:w w:val="105"/>
        </w:rPr>
        <w:t> to</w:t>
      </w:r>
      <w:r>
        <w:rPr>
          <w:w w:val="105"/>
        </w:rPr>
        <w:t> demonstrate,</w:t>
      </w:r>
      <w:r>
        <w:rPr>
          <w:w w:val="105"/>
        </w:rPr>
        <w:t> using manipulatives</w:t>
      </w:r>
      <w:r>
        <w:rPr>
          <w:w w:val="105"/>
        </w:rPr>
        <w:t> of</w:t>
      </w:r>
      <w:r>
        <w:rPr>
          <w:w w:val="105"/>
        </w:rPr>
        <w:t> some</w:t>
      </w:r>
      <w:r>
        <w:rPr>
          <w:w w:val="105"/>
        </w:rPr>
        <w:t> type,</w:t>
      </w:r>
      <w:r>
        <w:rPr>
          <w:w w:val="105"/>
        </w:rPr>
        <w:t> the</w:t>
      </w:r>
      <w:r>
        <w:rPr>
          <w:w w:val="105"/>
        </w:rPr>
        <w:t> non-viability</w:t>
      </w:r>
      <w:r>
        <w:rPr>
          <w:w w:val="105"/>
        </w:rPr>
        <w:t> of the</w:t>
      </w:r>
      <w:r>
        <w:rPr>
          <w:w w:val="105"/>
        </w:rPr>
        <w:t> student‟s</w:t>
      </w:r>
      <w:r>
        <w:rPr>
          <w:w w:val="105"/>
        </w:rPr>
        <w:t> understanding</w:t>
      </w:r>
      <w:r>
        <w:rPr>
          <w:w w:val="105"/>
        </w:rPr>
        <w:t> (i.e. have the student count out 54 blocks, then</w:t>
      </w:r>
      <w:r>
        <w:rPr>
          <w:spacing w:val="-5"/>
          <w:w w:val="105"/>
        </w:rPr>
        <w:t> </w:t>
      </w:r>
      <w:r>
        <w:rPr>
          <w:w w:val="105"/>
        </w:rPr>
        <w:t>take</w:t>
      </w:r>
      <w:r>
        <w:rPr>
          <w:spacing w:val="-6"/>
          <w:w w:val="105"/>
        </w:rPr>
        <w:t> </w:t>
      </w:r>
      <w:r>
        <w:rPr>
          <w:w w:val="105"/>
        </w:rPr>
        <w:t>away 38 blocks, form that pile,</w:t>
      </w:r>
      <w:r>
        <w:rPr>
          <w:spacing w:val="-3"/>
          <w:w w:val="105"/>
        </w:rPr>
        <w:t> </w:t>
      </w:r>
      <w:r>
        <w:rPr>
          <w:w w:val="105"/>
        </w:rPr>
        <w:t>and finally</w:t>
      </w:r>
      <w:r>
        <w:rPr>
          <w:w w:val="105"/>
        </w:rPr>
        <w:t> count</w:t>
      </w:r>
      <w:r>
        <w:rPr>
          <w:w w:val="105"/>
        </w:rPr>
        <w:t> the</w:t>
      </w:r>
      <w:r>
        <w:rPr>
          <w:w w:val="105"/>
        </w:rPr>
        <w:t> remaining</w:t>
      </w:r>
      <w:r>
        <w:rPr>
          <w:w w:val="105"/>
        </w:rPr>
        <w:t> (16).</w:t>
      </w:r>
      <w:r>
        <w:rPr>
          <w:spacing w:val="40"/>
          <w:w w:val="105"/>
        </w:rPr>
        <w:t> </w:t>
      </w:r>
      <w:r>
        <w:rPr>
          <w:w w:val="105"/>
        </w:rPr>
        <w:t>Only</w:t>
      </w:r>
      <w:r>
        <w:rPr>
          <w:w w:val="105"/>
        </w:rPr>
        <w:t> by</w:t>
      </w:r>
      <w:r>
        <w:rPr>
          <w:w w:val="105"/>
        </w:rPr>
        <w:t> attempting</w:t>
      </w:r>
      <w:r>
        <w:rPr>
          <w:w w:val="105"/>
        </w:rPr>
        <w:t> to</w:t>
      </w:r>
      <w:r>
        <w:rPr>
          <w:w w:val="105"/>
        </w:rPr>
        <w:t> understand</w:t>
      </w:r>
      <w:r>
        <w:rPr>
          <w:w w:val="105"/>
        </w:rPr>
        <w:t> a</w:t>
      </w:r>
      <w:r>
        <w:rPr>
          <w:w w:val="105"/>
        </w:rPr>
        <w:t> student‟s prior</w:t>
      </w:r>
      <w:r>
        <w:rPr>
          <w:spacing w:val="-3"/>
          <w:w w:val="105"/>
        </w:rPr>
        <w:t> </w:t>
      </w:r>
      <w:r>
        <w:rPr>
          <w:w w:val="105"/>
        </w:rPr>
        <w:t>knowledge</w:t>
      </w:r>
      <w:r>
        <w:rPr>
          <w:spacing w:val="-7"/>
          <w:w w:val="105"/>
        </w:rPr>
        <w:t> </w:t>
      </w:r>
      <w:r>
        <w:rPr>
          <w:w w:val="105"/>
        </w:rPr>
        <w:t>will</w:t>
      </w:r>
      <w:r>
        <w:rPr>
          <w:spacing w:val="-1"/>
          <w:w w:val="105"/>
        </w:rPr>
        <w:t> </w:t>
      </w:r>
      <w:r>
        <w:rPr>
          <w:w w:val="105"/>
        </w:rPr>
        <w:t>the</w:t>
      </w:r>
      <w:r>
        <w:rPr>
          <w:spacing w:val="-7"/>
          <w:w w:val="105"/>
        </w:rPr>
        <w:t> </w:t>
      </w:r>
      <w:r>
        <w:rPr>
          <w:w w:val="105"/>
        </w:rPr>
        <w:t>teacher</w:t>
      </w:r>
      <w:r>
        <w:rPr>
          <w:spacing w:val="-3"/>
          <w:w w:val="105"/>
        </w:rPr>
        <w:t> </w:t>
      </w:r>
      <w:r>
        <w:rPr>
          <w:w w:val="105"/>
        </w:rPr>
        <w:t>be</w:t>
      </w:r>
      <w:r>
        <w:rPr>
          <w:spacing w:val="-7"/>
          <w:w w:val="105"/>
        </w:rPr>
        <w:t> </w:t>
      </w:r>
      <w:r>
        <w:rPr>
          <w:w w:val="105"/>
        </w:rPr>
        <w:t>able</w:t>
      </w:r>
      <w:r>
        <w:rPr>
          <w:spacing w:val="-7"/>
          <w:w w:val="105"/>
        </w:rPr>
        <w:t> </w:t>
      </w:r>
      <w:r>
        <w:rPr>
          <w:w w:val="105"/>
        </w:rPr>
        <w:t>to</w:t>
      </w:r>
      <w:r>
        <w:rPr>
          <w:spacing w:val="-6"/>
          <w:w w:val="105"/>
        </w:rPr>
        <w:t> </w:t>
      </w:r>
      <w:r>
        <w:rPr>
          <w:w w:val="105"/>
        </w:rPr>
        <w:t>create</w:t>
      </w:r>
      <w:r>
        <w:rPr>
          <w:spacing w:val="-7"/>
          <w:w w:val="105"/>
        </w:rPr>
        <w:t> </w:t>
      </w:r>
      <w:r>
        <w:rPr>
          <w:w w:val="105"/>
        </w:rPr>
        <w:t>effective</w:t>
      </w:r>
      <w:r>
        <w:rPr>
          <w:spacing w:val="-7"/>
          <w:w w:val="105"/>
        </w:rPr>
        <w:t> </w:t>
      </w:r>
      <w:r>
        <w:rPr>
          <w:w w:val="105"/>
        </w:rPr>
        <w:t>experiences,</w:t>
      </w:r>
      <w:r>
        <w:rPr>
          <w:spacing w:val="-5"/>
          <w:w w:val="105"/>
        </w:rPr>
        <w:t> </w:t>
      </w:r>
      <w:r>
        <w:rPr>
          <w:w w:val="105"/>
        </w:rPr>
        <w:t>resulting</w:t>
      </w:r>
      <w:r>
        <w:rPr>
          <w:spacing w:val="-6"/>
          <w:w w:val="105"/>
        </w:rPr>
        <w:t> </w:t>
      </w:r>
      <w:r>
        <w:rPr>
          <w:w w:val="105"/>
        </w:rPr>
        <w:t>in maximal learning.</w:t>
      </w:r>
    </w:p>
    <w:p>
      <w:pPr>
        <w:pStyle w:val="ListParagraph"/>
        <w:numPr>
          <w:ilvl w:val="0"/>
          <w:numId w:val="20"/>
        </w:numPr>
        <w:tabs>
          <w:tab w:pos="1561" w:val="left" w:leader="none"/>
        </w:tabs>
        <w:spacing w:line="259" w:lineRule="exact" w:before="0" w:after="0"/>
        <w:ind w:left="1561" w:right="0" w:hanging="720"/>
        <w:jc w:val="both"/>
        <w:rPr>
          <w:sz w:val="23"/>
        </w:rPr>
      </w:pPr>
      <w:r>
        <w:rPr>
          <w:w w:val="105"/>
          <w:sz w:val="23"/>
        </w:rPr>
        <w:t>Students</w:t>
      </w:r>
      <w:r>
        <w:rPr>
          <w:spacing w:val="23"/>
          <w:w w:val="105"/>
          <w:sz w:val="23"/>
        </w:rPr>
        <w:t> </w:t>
      </w:r>
      <w:r>
        <w:rPr>
          <w:w w:val="105"/>
          <w:sz w:val="23"/>
        </w:rPr>
        <w:t>should</w:t>
      </w:r>
      <w:r>
        <w:rPr>
          <w:spacing w:val="26"/>
          <w:w w:val="105"/>
          <w:sz w:val="23"/>
        </w:rPr>
        <w:t> </w:t>
      </w:r>
      <w:r>
        <w:rPr>
          <w:w w:val="105"/>
          <w:sz w:val="23"/>
        </w:rPr>
        <w:t>be</w:t>
      </w:r>
      <w:r>
        <w:rPr>
          <w:spacing w:val="24"/>
          <w:w w:val="105"/>
          <w:sz w:val="23"/>
        </w:rPr>
        <w:t> </w:t>
      </w:r>
      <w:r>
        <w:rPr>
          <w:w w:val="105"/>
          <w:sz w:val="23"/>
        </w:rPr>
        <w:t>assessed</w:t>
      </w:r>
      <w:r>
        <w:rPr>
          <w:spacing w:val="26"/>
          <w:w w:val="105"/>
          <w:sz w:val="23"/>
        </w:rPr>
        <w:t> </w:t>
      </w:r>
      <w:r>
        <w:rPr>
          <w:w w:val="105"/>
          <w:sz w:val="23"/>
        </w:rPr>
        <w:t>formatively,</w:t>
      </w:r>
      <w:r>
        <w:rPr>
          <w:spacing w:val="33"/>
          <w:w w:val="105"/>
          <w:sz w:val="23"/>
        </w:rPr>
        <w:t> </w:t>
      </w:r>
      <w:r>
        <w:rPr>
          <w:w w:val="105"/>
          <w:sz w:val="23"/>
        </w:rPr>
        <w:t>serving</w:t>
      </w:r>
      <w:r>
        <w:rPr>
          <w:spacing w:val="26"/>
          <w:w w:val="105"/>
          <w:sz w:val="23"/>
        </w:rPr>
        <w:t> </w:t>
      </w:r>
      <w:r>
        <w:rPr>
          <w:w w:val="105"/>
          <w:sz w:val="23"/>
        </w:rPr>
        <w:t>to</w:t>
      </w:r>
      <w:r>
        <w:rPr>
          <w:spacing w:val="33"/>
          <w:w w:val="105"/>
          <w:sz w:val="23"/>
        </w:rPr>
        <w:t> </w:t>
      </w:r>
      <w:r>
        <w:rPr>
          <w:w w:val="105"/>
          <w:sz w:val="23"/>
        </w:rPr>
        <w:t>form</w:t>
      </w:r>
      <w:r>
        <w:rPr>
          <w:spacing w:val="24"/>
          <w:w w:val="105"/>
          <w:sz w:val="23"/>
        </w:rPr>
        <w:t> </w:t>
      </w:r>
      <w:r>
        <w:rPr>
          <w:w w:val="105"/>
          <w:sz w:val="23"/>
        </w:rPr>
        <w:t>future</w:t>
      </w:r>
      <w:r>
        <w:rPr>
          <w:spacing w:val="25"/>
          <w:w w:val="105"/>
          <w:sz w:val="23"/>
        </w:rPr>
        <w:t> </w:t>
      </w:r>
      <w:r>
        <w:rPr>
          <w:spacing w:val="-2"/>
          <w:w w:val="105"/>
          <w:sz w:val="23"/>
        </w:rPr>
        <w:t>learning.</w:t>
      </w:r>
    </w:p>
    <w:p>
      <w:pPr>
        <w:pStyle w:val="BodyText"/>
        <w:spacing w:before="26"/>
      </w:pPr>
    </w:p>
    <w:p>
      <w:pPr>
        <w:pStyle w:val="BodyText"/>
        <w:spacing w:line="501" w:lineRule="auto"/>
        <w:ind w:left="841" w:right="1751"/>
        <w:jc w:val="both"/>
      </w:pPr>
      <w:r>
        <w:rPr>
          <w:w w:val="105"/>
        </w:rPr>
        <w:t>Cognitive, radical and social constructivism</w:t>
      </w:r>
      <w:r>
        <w:rPr>
          <w:spacing w:val="-3"/>
          <w:w w:val="105"/>
        </w:rPr>
        <w:t> </w:t>
      </w:r>
      <w:r>
        <w:rPr>
          <w:w w:val="105"/>
        </w:rPr>
        <w:t>all assert the</w:t>
      </w:r>
      <w:r>
        <w:rPr>
          <w:spacing w:val="-3"/>
          <w:w w:val="105"/>
        </w:rPr>
        <w:t> </w:t>
      </w:r>
      <w:r>
        <w:rPr>
          <w:w w:val="105"/>
        </w:rPr>
        <w:t>acquisition of</w:t>
      </w:r>
      <w:r>
        <w:rPr>
          <w:spacing w:val="-5"/>
          <w:w w:val="105"/>
        </w:rPr>
        <w:t> </w:t>
      </w:r>
      <w:r>
        <w:rPr>
          <w:w w:val="105"/>
        </w:rPr>
        <w:t>knowledge and understanding is an ongoing process that is heavily influenced</w:t>
      </w:r>
      <w:r>
        <w:rPr>
          <w:w w:val="105"/>
        </w:rPr>
        <w:t> by a</w:t>
      </w:r>
      <w:r>
        <w:rPr>
          <w:w w:val="105"/>
        </w:rPr>
        <w:t> student‟s priorknowledge.</w:t>
      </w:r>
      <w:r>
        <w:rPr>
          <w:spacing w:val="80"/>
          <w:w w:val="105"/>
        </w:rPr>
        <w:t> </w:t>
      </w:r>
      <w:r>
        <w:rPr>
          <w:w w:val="105"/>
        </w:rPr>
        <w:t>Unfortunately</w:t>
      </w:r>
      <w:r>
        <w:rPr>
          <w:w w:val="105"/>
        </w:rPr>
        <w:t> knowledge</w:t>
      </w:r>
      <w:r>
        <w:rPr>
          <w:w w:val="105"/>
        </w:rPr>
        <w:t> and</w:t>
      </w:r>
      <w:r>
        <w:rPr>
          <w:w w:val="105"/>
        </w:rPr>
        <w:t> understanding</w:t>
      </w:r>
      <w:r>
        <w:rPr>
          <w:w w:val="105"/>
        </w:rPr>
        <w:t> are</w:t>
      </w:r>
      <w:r>
        <w:rPr>
          <w:w w:val="105"/>
        </w:rPr>
        <w:t> not</w:t>
      </w:r>
      <w:r>
        <w:rPr>
          <w:w w:val="105"/>
        </w:rPr>
        <w:t> directly visible,</w:t>
      </w:r>
      <w:r>
        <w:rPr>
          <w:w w:val="105"/>
        </w:rPr>
        <w:t> but</w:t>
      </w:r>
      <w:r>
        <w:rPr>
          <w:w w:val="105"/>
        </w:rPr>
        <w:t> rather must</w:t>
      </w:r>
      <w:r>
        <w:rPr>
          <w:w w:val="105"/>
        </w:rPr>
        <w:t> be</w:t>
      </w:r>
      <w:r>
        <w:rPr>
          <w:w w:val="105"/>
        </w:rPr>
        <w:t> inferred</w:t>
      </w:r>
      <w:r>
        <w:rPr>
          <w:w w:val="105"/>
        </w:rPr>
        <w:t> from</w:t>
      </w:r>
      <w:r>
        <w:rPr>
          <w:w w:val="105"/>
        </w:rPr>
        <w:t> action.</w:t>
      </w:r>
      <w:r>
        <w:rPr>
          <w:spacing w:val="40"/>
          <w:w w:val="105"/>
        </w:rPr>
        <w:t> </w:t>
      </w:r>
      <w:r>
        <w:rPr>
          <w:w w:val="105"/>
        </w:rPr>
        <w:t>Thus,</w:t>
      </w:r>
      <w:r>
        <w:rPr>
          <w:w w:val="105"/>
        </w:rPr>
        <w:t> to</w:t>
      </w:r>
      <w:r>
        <w:rPr>
          <w:w w:val="105"/>
        </w:rPr>
        <w:t> take</w:t>
      </w:r>
      <w:r>
        <w:rPr>
          <w:w w:val="105"/>
        </w:rPr>
        <w:t> into</w:t>
      </w:r>
      <w:r>
        <w:rPr>
          <w:w w:val="105"/>
        </w:rPr>
        <w:t> account</w:t>
      </w:r>
      <w:r>
        <w:rPr>
          <w:w w:val="105"/>
        </w:rPr>
        <w:t> an individual‟s</w:t>
      </w:r>
      <w:r>
        <w:rPr>
          <w:w w:val="105"/>
        </w:rPr>
        <w:t> current</w:t>
      </w:r>
      <w:r>
        <w:rPr>
          <w:w w:val="105"/>
        </w:rPr>
        <w:t> level</w:t>
      </w:r>
      <w:r>
        <w:rPr>
          <w:w w:val="105"/>
        </w:rPr>
        <w:t> of</w:t>
      </w:r>
      <w:r>
        <w:rPr>
          <w:w w:val="105"/>
        </w:rPr>
        <w:t> understanding</w:t>
      </w:r>
      <w:r>
        <w:rPr>
          <w:w w:val="105"/>
        </w:rPr>
        <w:t> in</w:t>
      </w:r>
      <w:r>
        <w:rPr>
          <w:w w:val="105"/>
        </w:rPr>
        <w:t> this</w:t>
      </w:r>
      <w:r>
        <w:rPr>
          <w:w w:val="105"/>
        </w:rPr>
        <w:t> ongoing</w:t>
      </w:r>
      <w:r>
        <w:rPr>
          <w:w w:val="105"/>
        </w:rPr>
        <w:t> teaching</w:t>
      </w:r>
      <w:r>
        <w:rPr>
          <w:w w:val="105"/>
        </w:rPr>
        <w:t> and</w:t>
      </w:r>
      <w:r>
        <w:rPr>
          <w:w w:val="105"/>
        </w:rPr>
        <w:t> learning process, a</w:t>
      </w:r>
      <w:r>
        <w:rPr>
          <w:w w:val="105"/>
        </w:rPr>
        <w:t> teacher</w:t>
      </w:r>
      <w:r>
        <w:rPr>
          <w:w w:val="105"/>
        </w:rPr>
        <w:t> must continually assess the individual‟s knowledge.</w:t>
      </w:r>
      <w:r>
        <w:rPr>
          <w:spacing w:val="40"/>
          <w:w w:val="105"/>
        </w:rPr>
        <w:t> </w:t>
      </w:r>
      <w:r>
        <w:rPr>
          <w:w w:val="105"/>
        </w:rPr>
        <w:t>A concept of</w:t>
      </w:r>
      <w:r>
        <w:rPr>
          <w:w w:val="105"/>
        </w:rPr>
        <w:t> the</w:t>
      </w:r>
      <w:r>
        <w:rPr>
          <w:w w:val="105"/>
        </w:rPr>
        <w:t> psychological</w:t>
      </w:r>
      <w:r>
        <w:rPr>
          <w:w w:val="105"/>
        </w:rPr>
        <w:t> tools</w:t>
      </w:r>
      <w:r>
        <w:rPr>
          <w:w w:val="105"/>
        </w:rPr>
        <w:t> and</w:t>
      </w:r>
      <w:r>
        <w:rPr>
          <w:w w:val="105"/>
        </w:rPr>
        <w:t> Piaget‟s</w:t>
      </w:r>
      <w:r>
        <w:rPr>
          <w:w w:val="105"/>
        </w:rPr>
        <w:t> (1980)</w:t>
      </w:r>
      <w:r>
        <w:rPr>
          <w:w w:val="105"/>
        </w:rPr>
        <w:t> concept</w:t>
      </w:r>
      <w:r>
        <w:rPr>
          <w:w w:val="105"/>
        </w:rPr>
        <w:t> of</w:t>
      </w:r>
      <w:r>
        <w:rPr>
          <w:w w:val="105"/>
        </w:rPr>
        <w:t> reflective</w:t>
      </w:r>
      <w:r>
        <w:rPr>
          <w:w w:val="105"/>
        </w:rPr>
        <w:t> abstraction respectively,</w:t>
      </w:r>
      <w:r>
        <w:rPr>
          <w:w w:val="105"/>
        </w:rPr>
        <w:t> Vygotsky</w:t>
      </w:r>
      <w:r>
        <w:rPr>
          <w:w w:val="105"/>
        </w:rPr>
        <w:t> (1978).</w:t>
      </w:r>
      <w:r>
        <w:rPr>
          <w:w w:val="105"/>
        </w:rPr>
        <w:t> This</w:t>
      </w:r>
      <w:r>
        <w:rPr>
          <w:w w:val="105"/>
        </w:rPr>
        <w:t> formative</w:t>
      </w:r>
      <w:r>
        <w:rPr>
          <w:w w:val="105"/>
        </w:rPr>
        <w:t> assessment</w:t>
      </w:r>
      <w:r>
        <w:rPr>
          <w:w w:val="105"/>
        </w:rPr>
        <w:t> is</w:t>
      </w:r>
      <w:r>
        <w:rPr>
          <w:w w:val="105"/>
        </w:rPr>
        <w:t> necessary</w:t>
      </w:r>
      <w:r>
        <w:rPr>
          <w:w w:val="105"/>
        </w:rPr>
        <w:t> to accurately create the next series of experiences and activities for students.</w:t>
      </w:r>
    </w:p>
    <w:p>
      <w:pPr>
        <w:pStyle w:val="ListParagraph"/>
        <w:numPr>
          <w:ilvl w:val="0"/>
          <w:numId w:val="20"/>
        </w:numPr>
        <w:tabs>
          <w:tab w:pos="1561" w:val="left" w:leader="none"/>
        </w:tabs>
        <w:spacing w:line="501" w:lineRule="auto" w:before="0" w:after="0"/>
        <w:ind w:left="841" w:right="1754" w:firstLine="0"/>
        <w:jc w:val="both"/>
        <w:rPr>
          <w:sz w:val="23"/>
        </w:rPr>
      </w:pPr>
      <w:r>
        <w:rPr>
          <w:w w:val="105"/>
          <w:sz w:val="23"/>
        </w:rPr>
        <w:t>Students</w:t>
      </w:r>
      <w:r>
        <w:rPr>
          <w:w w:val="105"/>
          <w:sz w:val="23"/>
        </w:rPr>
        <w:t> should</w:t>
      </w:r>
      <w:r>
        <w:rPr>
          <w:w w:val="105"/>
          <w:sz w:val="23"/>
        </w:rPr>
        <w:t> be</w:t>
      </w:r>
      <w:r>
        <w:rPr>
          <w:w w:val="105"/>
          <w:sz w:val="23"/>
        </w:rPr>
        <w:t> encouraged</w:t>
      </w:r>
      <w:r>
        <w:rPr>
          <w:w w:val="105"/>
          <w:sz w:val="23"/>
        </w:rPr>
        <w:t> to</w:t>
      </w:r>
      <w:r>
        <w:rPr>
          <w:w w:val="105"/>
          <w:sz w:val="23"/>
        </w:rPr>
        <w:t> become</w:t>
      </w:r>
      <w:r>
        <w:rPr>
          <w:w w:val="105"/>
          <w:sz w:val="23"/>
        </w:rPr>
        <w:t> self-regulatory,</w:t>
      </w:r>
      <w:r>
        <w:rPr>
          <w:w w:val="105"/>
          <w:sz w:val="23"/>
        </w:rPr>
        <w:t> self-mediated, and</w:t>
      </w:r>
      <w:r>
        <w:rPr>
          <w:w w:val="105"/>
          <w:sz w:val="23"/>
        </w:rPr>
        <w:t> self-aware.</w:t>
      </w:r>
      <w:r>
        <w:rPr>
          <w:spacing w:val="40"/>
          <w:w w:val="105"/>
          <w:sz w:val="23"/>
        </w:rPr>
        <w:t> </w:t>
      </w:r>
      <w:r>
        <w:rPr>
          <w:w w:val="105"/>
          <w:sz w:val="23"/>
        </w:rPr>
        <w:t>The underlying tenet of</w:t>
      </w:r>
      <w:r>
        <w:rPr>
          <w:w w:val="105"/>
          <w:sz w:val="23"/>
        </w:rPr>
        <w:t> constructivism, and the</w:t>
      </w:r>
      <w:r>
        <w:rPr>
          <w:w w:val="105"/>
          <w:sz w:val="23"/>
        </w:rPr>
        <w:t> main thread that holds</w:t>
      </w:r>
      <w:r>
        <w:rPr>
          <w:spacing w:val="-7"/>
          <w:w w:val="105"/>
          <w:sz w:val="23"/>
        </w:rPr>
        <w:t> </w:t>
      </w:r>
      <w:r>
        <w:rPr>
          <w:w w:val="105"/>
          <w:sz w:val="23"/>
        </w:rPr>
        <w:t>together</w:t>
      </w:r>
      <w:r>
        <w:rPr>
          <w:spacing w:val="-1"/>
          <w:w w:val="105"/>
          <w:sz w:val="23"/>
        </w:rPr>
        <w:t> </w:t>
      </w:r>
      <w:r>
        <w:rPr>
          <w:w w:val="105"/>
          <w:sz w:val="23"/>
        </w:rPr>
        <w:t>this</w:t>
      </w:r>
      <w:r>
        <w:rPr>
          <w:spacing w:val="-7"/>
          <w:w w:val="105"/>
          <w:sz w:val="23"/>
        </w:rPr>
        <w:t> </w:t>
      </w:r>
      <w:r>
        <w:rPr>
          <w:w w:val="105"/>
          <w:sz w:val="23"/>
        </w:rPr>
        <w:t>array</w:t>
      </w:r>
      <w:r>
        <w:rPr>
          <w:spacing w:val="-5"/>
          <w:w w:val="105"/>
          <w:sz w:val="23"/>
        </w:rPr>
        <w:t> </w:t>
      </w:r>
      <w:r>
        <w:rPr>
          <w:w w:val="105"/>
          <w:sz w:val="23"/>
        </w:rPr>
        <w:t>of</w:t>
      </w:r>
      <w:r>
        <w:rPr>
          <w:spacing w:val="-8"/>
          <w:w w:val="105"/>
          <w:sz w:val="23"/>
        </w:rPr>
        <w:t> </w:t>
      </w:r>
      <w:r>
        <w:rPr>
          <w:w w:val="105"/>
          <w:sz w:val="23"/>
        </w:rPr>
        <w:t>theoretical</w:t>
      </w:r>
      <w:r>
        <w:rPr>
          <w:spacing w:val="-3"/>
          <w:w w:val="105"/>
          <w:sz w:val="23"/>
        </w:rPr>
        <w:t> </w:t>
      </w:r>
      <w:r>
        <w:rPr>
          <w:w w:val="105"/>
          <w:sz w:val="23"/>
        </w:rPr>
        <w:t>positions,</w:t>
      </w:r>
      <w:r>
        <w:rPr>
          <w:spacing w:val="-3"/>
          <w:w w:val="105"/>
          <w:sz w:val="23"/>
        </w:rPr>
        <w:t> </w:t>
      </w:r>
      <w:r>
        <w:rPr>
          <w:w w:val="105"/>
          <w:sz w:val="23"/>
        </w:rPr>
        <w:t>is</w:t>
      </w:r>
      <w:r>
        <w:rPr>
          <w:spacing w:val="-7"/>
          <w:w w:val="105"/>
          <w:sz w:val="23"/>
        </w:rPr>
        <w:t> </w:t>
      </w:r>
      <w:r>
        <w:rPr>
          <w:w w:val="105"/>
          <w:sz w:val="23"/>
        </w:rPr>
        <w:t>the</w:t>
      </w:r>
      <w:r>
        <w:rPr>
          <w:spacing w:val="-6"/>
          <w:w w:val="105"/>
          <w:sz w:val="23"/>
        </w:rPr>
        <w:t> </w:t>
      </w:r>
      <w:r>
        <w:rPr>
          <w:w w:val="105"/>
          <w:sz w:val="23"/>
        </w:rPr>
        <w:t>claim</w:t>
      </w:r>
      <w:r>
        <w:rPr>
          <w:spacing w:val="-6"/>
          <w:w w:val="105"/>
          <w:sz w:val="23"/>
        </w:rPr>
        <w:t> </w:t>
      </w:r>
      <w:r>
        <w:rPr>
          <w:w w:val="105"/>
          <w:sz w:val="23"/>
        </w:rPr>
        <w:t>that</w:t>
      </w:r>
      <w:r>
        <w:rPr>
          <w:spacing w:val="-3"/>
          <w:w w:val="105"/>
          <w:sz w:val="23"/>
        </w:rPr>
        <w:t> </w:t>
      </w:r>
      <w:r>
        <w:rPr>
          <w:w w:val="105"/>
          <w:sz w:val="23"/>
        </w:rPr>
        <w:t>learners</w:t>
      </w:r>
      <w:r>
        <w:rPr>
          <w:spacing w:val="-7"/>
          <w:w w:val="105"/>
          <w:sz w:val="23"/>
        </w:rPr>
        <w:t> </w:t>
      </w:r>
      <w:r>
        <w:rPr>
          <w:w w:val="105"/>
          <w:sz w:val="23"/>
        </w:rPr>
        <w:t>are</w:t>
      </w:r>
      <w:r>
        <w:rPr>
          <w:spacing w:val="-6"/>
          <w:w w:val="105"/>
          <w:sz w:val="23"/>
        </w:rPr>
        <w:t> </w:t>
      </w:r>
      <w:r>
        <w:rPr>
          <w:w w:val="105"/>
          <w:sz w:val="23"/>
        </w:rPr>
        <w:t>active in</w:t>
      </w:r>
      <w:r>
        <w:rPr>
          <w:spacing w:val="35"/>
          <w:w w:val="105"/>
          <w:sz w:val="23"/>
        </w:rPr>
        <w:t> </w:t>
      </w:r>
      <w:r>
        <w:rPr>
          <w:w w:val="105"/>
          <w:sz w:val="23"/>
        </w:rPr>
        <w:t>their</w:t>
      </w:r>
      <w:r>
        <w:rPr>
          <w:spacing w:val="38"/>
          <w:w w:val="105"/>
          <w:sz w:val="23"/>
        </w:rPr>
        <w:t> </w:t>
      </w:r>
      <w:r>
        <w:rPr>
          <w:w w:val="105"/>
          <w:sz w:val="23"/>
        </w:rPr>
        <w:t>construction</w:t>
      </w:r>
      <w:r>
        <w:rPr>
          <w:spacing w:val="35"/>
          <w:w w:val="105"/>
          <w:sz w:val="23"/>
        </w:rPr>
        <w:t> </w:t>
      </w:r>
      <w:r>
        <w:rPr>
          <w:w w:val="105"/>
          <w:sz w:val="23"/>
        </w:rPr>
        <w:t>of</w:t>
      </w:r>
      <w:r>
        <w:rPr>
          <w:spacing w:val="31"/>
          <w:w w:val="105"/>
          <w:sz w:val="23"/>
        </w:rPr>
        <w:t> </w:t>
      </w:r>
      <w:r>
        <w:rPr>
          <w:w w:val="105"/>
          <w:sz w:val="23"/>
        </w:rPr>
        <w:t>knowledge</w:t>
      </w:r>
      <w:r>
        <w:rPr>
          <w:spacing w:val="34"/>
          <w:w w:val="105"/>
          <w:sz w:val="23"/>
        </w:rPr>
        <w:t> </w:t>
      </w:r>
      <w:r>
        <w:rPr>
          <w:w w:val="105"/>
          <w:sz w:val="23"/>
        </w:rPr>
        <w:t>and</w:t>
      </w:r>
      <w:r>
        <w:rPr>
          <w:spacing w:val="35"/>
          <w:w w:val="105"/>
          <w:sz w:val="23"/>
        </w:rPr>
        <w:t> </w:t>
      </w:r>
      <w:r>
        <w:rPr>
          <w:w w:val="105"/>
          <w:sz w:val="23"/>
        </w:rPr>
        <w:t>meaning.</w:t>
      </w:r>
      <w:r>
        <w:rPr>
          <w:spacing w:val="40"/>
          <w:w w:val="105"/>
          <w:sz w:val="23"/>
        </w:rPr>
        <w:t>  </w:t>
      </w:r>
      <w:r>
        <w:rPr>
          <w:w w:val="105"/>
          <w:sz w:val="23"/>
        </w:rPr>
        <w:t>This</w:t>
      </w:r>
      <w:r>
        <w:rPr>
          <w:spacing w:val="32"/>
          <w:w w:val="105"/>
          <w:sz w:val="23"/>
        </w:rPr>
        <w:t> </w:t>
      </w:r>
      <w:r>
        <w:rPr>
          <w:w w:val="105"/>
          <w:sz w:val="23"/>
        </w:rPr>
        <w:t>activity</w:t>
      </w:r>
      <w:r>
        <w:rPr>
          <w:spacing w:val="35"/>
          <w:w w:val="105"/>
          <w:sz w:val="23"/>
        </w:rPr>
        <w:t> </w:t>
      </w:r>
      <w:r>
        <w:rPr>
          <w:w w:val="105"/>
          <w:sz w:val="23"/>
        </w:rPr>
        <w:t>involves</w:t>
      </w:r>
      <w:r>
        <w:rPr>
          <w:spacing w:val="39"/>
          <w:w w:val="105"/>
          <w:sz w:val="23"/>
        </w:rPr>
        <w:t> </w:t>
      </w:r>
      <w:r>
        <w:rPr>
          <w:w w:val="105"/>
          <w:sz w:val="23"/>
        </w:rPr>
        <w:t>mental</w:t>
      </w:r>
    </w:p>
    <w:p>
      <w:pPr>
        <w:spacing w:after="0" w:line="501" w:lineRule="auto"/>
        <w:jc w:val="both"/>
        <w:rPr>
          <w:sz w:val="23"/>
        </w:rPr>
        <w:sectPr>
          <w:pgSz w:w="12240" w:h="15840"/>
          <w:pgMar w:header="0" w:footer="997" w:top="1360" w:bottom="1180" w:left="1320" w:right="260"/>
        </w:sectPr>
      </w:pPr>
    </w:p>
    <w:p>
      <w:pPr>
        <w:pStyle w:val="BodyText"/>
        <w:spacing w:line="501" w:lineRule="auto" w:before="82"/>
        <w:ind w:left="841" w:right="1751"/>
        <w:jc w:val="both"/>
      </w:pPr>
      <w:r>
        <w:rPr>
          <w:w w:val="105"/>
        </w:rPr>
        <w:t>manipulation</w:t>
      </w:r>
      <w:r>
        <w:rPr>
          <w:spacing w:val="-16"/>
          <w:w w:val="105"/>
        </w:rPr>
        <w:t> </w:t>
      </w:r>
      <w:r>
        <w:rPr>
          <w:w w:val="105"/>
        </w:rPr>
        <w:t>and</w:t>
      </w:r>
      <w:r>
        <w:rPr>
          <w:spacing w:val="-3"/>
          <w:w w:val="105"/>
        </w:rPr>
        <w:t> </w:t>
      </w:r>
      <w:r>
        <w:rPr>
          <w:w w:val="105"/>
        </w:rPr>
        <w:t>self-organization</w:t>
      </w:r>
      <w:r>
        <w:rPr>
          <w:spacing w:val="-9"/>
          <w:w w:val="105"/>
        </w:rPr>
        <w:t> </w:t>
      </w:r>
      <w:r>
        <w:rPr>
          <w:w w:val="105"/>
        </w:rPr>
        <w:t>of</w:t>
      </w:r>
      <w:r>
        <w:rPr>
          <w:spacing w:val="-12"/>
          <w:w w:val="105"/>
        </w:rPr>
        <w:t> </w:t>
      </w:r>
      <w:r>
        <w:rPr>
          <w:w w:val="105"/>
        </w:rPr>
        <w:t>experience</w:t>
      </w:r>
      <w:r>
        <w:rPr>
          <w:spacing w:val="-16"/>
          <w:w w:val="105"/>
        </w:rPr>
        <w:t> </w:t>
      </w:r>
      <w:r>
        <w:rPr>
          <w:w w:val="105"/>
        </w:rPr>
        <w:t>and</w:t>
      </w:r>
      <w:r>
        <w:rPr>
          <w:spacing w:val="-9"/>
          <w:w w:val="105"/>
        </w:rPr>
        <w:t> </w:t>
      </w:r>
      <w:r>
        <w:rPr>
          <w:w w:val="105"/>
        </w:rPr>
        <w:t>requires</w:t>
      </w:r>
      <w:r>
        <w:rPr>
          <w:spacing w:val="-11"/>
          <w:w w:val="105"/>
        </w:rPr>
        <w:t> </w:t>
      </w:r>
      <w:r>
        <w:rPr>
          <w:w w:val="105"/>
        </w:rPr>
        <w:t>that</w:t>
      </w:r>
      <w:r>
        <w:rPr>
          <w:spacing w:val="-2"/>
          <w:w w:val="105"/>
        </w:rPr>
        <w:t> </w:t>
      </w:r>
      <w:r>
        <w:rPr>
          <w:w w:val="105"/>
        </w:rPr>
        <w:t>students</w:t>
      </w:r>
      <w:r>
        <w:rPr>
          <w:spacing w:val="-5"/>
          <w:w w:val="105"/>
        </w:rPr>
        <w:t> </w:t>
      </w:r>
      <w:r>
        <w:rPr>
          <w:w w:val="105"/>
        </w:rPr>
        <w:t>regulate their own cognitive</w:t>
      </w:r>
      <w:r>
        <w:rPr>
          <w:spacing w:val="-3"/>
          <w:w w:val="105"/>
        </w:rPr>
        <w:t> </w:t>
      </w:r>
      <w:r>
        <w:rPr>
          <w:w w:val="105"/>
        </w:rPr>
        <w:t>function, mediate</w:t>
      </w:r>
      <w:r>
        <w:rPr>
          <w:spacing w:val="-3"/>
          <w:w w:val="105"/>
        </w:rPr>
        <w:t> </w:t>
      </w:r>
      <w:r>
        <w:rPr>
          <w:w w:val="105"/>
        </w:rPr>
        <w:t>new meanings from</w:t>
      </w:r>
      <w:r>
        <w:rPr>
          <w:spacing w:val="-3"/>
          <w:w w:val="105"/>
        </w:rPr>
        <w:t> </w:t>
      </w:r>
      <w:r>
        <w:rPr>
          <w:w w:val="105"/>
        </w:rPr>
        <w:t>existing</w:t>
      </w:r>
      <w:r>
        <w:rPr>
          <w:spacing w:val="-2"/>
          <w:w w:val="105"/>
        </w:rPr>
        <w:t> </w:t>
      </w:r>
      <w:r>
        <w:rPr>
          <w:w w:val="105"/>
        </w:rPr>
        <w:t>knowledge, and form</w:t>
      </w:r>
      <w:r>
        <w:rPr>
          <w:w w:val="105"/>
        </w:rPr>
        <w:t> an</w:t>
      </w:r>
      <w:r>
        <w:rPr>
          <w:w w:val="105"/>
        </w:rPr>
        <w:t> awareness</w:t>
      </w:r>
      <w:r>
        <w:rPr>
          <w:w w:val="105"/>
        </w:rPr>
        <w:t> of</w:t>
      </w:r>
      <w:r>
        <w:rPr>
          <w:w w:val="105"/>
        </w:rPr>
        <w:t> current</w:t>
      </w:r>
      <w:r>
        <w:rPr>
          <w:w w:val="105"/>
        </w:rPr>
        <w:t> knowledge</w:t>
      </w:r>
      <w:r>
        <w:rPr>
          <w:w w:val="105"/>
        </w:rPr>
        <w:t> structures.</w:t>
      </w:r>
      <w:r>
        <w:rPr>
          <w:spacing w:val="40"/>
          <w:w w:val="105"/>
        </w:rPr>
        <w:t> </w:t>
      </w:r>
      <w:r>
        <w:rPr>
          <w:w w:val="105"/>
        </w:rPr>
        <w:t>While</w:t>
      </w:r>
      <w:r>
        <w:rPr>
          <w:w w:val="105"/>
        </w:rPr>
        <w:t> cognitive constructivism</w:t>
      </w:r>
      <w:r>
        <w:rPr>
          <w:w w:val="105"/>
        </w:rPr>
        <w:t> would</w:t>
      </w:r>
      <w:r>
        <w:rPr>
          <w:w w:val="105"/>
        </w:rPr>
        <w:t> emphasize</w:t>
      </w:r>
      <w:r>
        <w:rPr>
          <w:w w:val="105"/>
        </w:rPr>
        <w:t> self</w:t>
      </w:r>
      <w:r>
        <w:rPr>
          <w:w w:val="105"/>
        </w:rPr>
        <w:t> regulation</w:t>
      </w:r>
      <w:r>
        <w:rPr>
          <w:w w:val="105"/>
        </w:rPr>
        <w:t> and</w:t>
      </w:r>
      <w:r>
        <w:rPr>
          <w:w w:val="105"/>
        </w:rPr>
        <w:t> self</w:t>
      </w:r>
      <w:r>
        <w:rPr>
          <w:w w:val="105"/>
        </w:rPr>
        <w:t> awareness;</w:t>
      </w:r>
      <w:r>
        <w:rPr>
          <w:w w:val="105"/>
        </w:rPr>
        <w:t> radical</w:t>
      </w:r>
      <w:r>
        <w:rPr>
          <w:w w:val="105"/>
        </w:rPr>
        <w:t> and social constructivism would emphasize self-mediation.</w:t>
      </w:r>
    </w:p>
    <w:p>
      <w:pPr>
        <w:pStyle w:val="BodyText"/>
        <w:spacing w:line="501" w:lineRule="auto"/>
        <w:ind w:left="841" w:right="1755"/>
        <w:jc w:val="both"/>
      </w:pPr>
      <w:r>
        <w:rPr>
          <w:w w:val="105"/>
        </w:rPr>
        <w:t>Self-mediation is represented within</w:t>
      </w:r>
      <w:r>
        <w:rPr>
          <w:w w:val="105"/>
        </w:rPr>
        <w:t> radical and</w:t>
      </w:r>
      <w:r>
        <w:rPr>
          <w:w w:val="105"/>
        </w:rPr>
        <w:t> social</w:t>
      </w:r>
      <w:r>
        <w:rPr>
          <w:w w:val="105"/>
        </w:rPr>
        <w:t> construction by</w:t>
      </w:r>
      <w:r>
        <w:rPr>
          <w:w w:val="105"/>
        </w:rPr>
        <w:t> concept of the</w:t>
      </w:r>
      <w:r>
        <w:rPr>
          <w:w w:val="105"/>
        </w:rPr>
        <w:t> psychological</w:t>
      </w:r>
      <w:r>
        <w:rPr>
          <w:w w:val="105"/>
        </w:rPr>
        <w:t> tools</w:t>
      </w:r>
      <w:r>
        <w:rPr>
          <w:w w:val="105"/>
        </w:rPr>
        <w:t> and</w:t>
      </w:r>
      <w:r>
        <w:rPr>
          <w:w w:val="105"/>
        </w:rPr>
        <w:t> Piaget‟s</w:t>
      </w:r>
      <w:r>
        <w:rPr>
          <w:w w:val="105"/>
        </w:rPr>
        <w:t> (1980).</w:t>
      </w:r>
      <w:r>
        <w:rPr>
          <w:w w:val="105"/>
        </w:rPr>
        <w:t> Vygotsky,</w:t>
      </w:r>
      <w:r>
        <w:rPr>
          <w:w w:val="105"/>
        </w:rPr>
        <w:t> (1978)</w:t>
      </w:r>
      <w:r>
        <w:rPr>
          <w:w w:val="105"/>
        </w:rPr>
        <w:t> believed</w:t>
      </w:r>
      <w:r>
        <w:rPr>
          <w:w w:val="105"/>
        </w:rPr>
        <w:t> that students</w:t>
      </w:r>
      <w:r>
        <w:rPr>
          <w:w w:val="105"/>
        </w:rPr>
        <w:t> construct</w:t>
      </w:r>
      <w:r>
        <w:rPr>
          <w:w w:val="105"/>
        </w:rPr>
        <w:t> mental</w:t>
      </w:r>
      <w:r>
        <w:rPr>
          <w:w w:val="105"/>
        </w:rPr>
        <w:t> signs</w:t>
      </w:r>
      <w:r>
        <w:rPr>
          <w:w w:val="105"/>
        </w:rPr>
        <w:t> or</w:t>
      </w:r>
      <w:r>
        <w:rPr>
          <w:w w:val="105"/>
        </w:rPr>
        <w:t> psychological</w:t>
      </w:r>
      <w:r>
        <w:rPr>
          <w:w w:val="105"/>
        </w:rPr>
        <w:t> tools,</w:t>
      </w:r>
      <w:r>
        <w:rPr>
          <w:w w:val="105"/>
        </w:rPr>
        <w:t> to</w:t>
      </w:r>
      <w:r>
        <w:rPr>
          <w:w w:val="105"/>
        </w:rPr>
        <w:t> represent</w:t>
      </w:r>
      <w:r>
        <w:rPr>
          <w:w w:val="105"/>
        </w:rPr>
        <w:t> concepts</w:t>
      </w:r>
      <w:r>
        <w:rPr>
          <w:w w:val="105"/>
        </w:rPr>
        <w:t> and relationships,</w:t>
      </w:r>
      <w:r>
        <w:rPr>
          <w:w w:val="105"/>
        </w:rPr>
        <w:t> and</w:t>
      </w:r>
      <w:r>
        <w:rPr>
          <w:w w:val="105"/>
        </w:rPr>
        <w:t> that</w:t>
      </w:r>
      <w:r>
        <w:rPr>
          <w:w w:val="105"/>
        </w:rPr>
        <w:t> these</w:t>
      </w:r>
      <w:r>
        <w:rPr>
          <w:w w:val="105"/>
        </w:rPr>
        <w:t> tools</w:t>
      </w:r>
      <w:r>
        <w:rPr>
          <w:w w:val="105"/>
        </w:rPr>
        <w:t> are</w:t>
      </w:r>
      <w:r>
        <w:rPr>
          <w:w w:val="105"/>
        </w:rPr>
        <w:t> used</w:t>
      </w:r>
      <w:r>
        <w:rPr>
          <w:w w:val="105"/>
        </w:rPr>
        <w:t> to</w:t>
      </w:r>
      <w:r>
        <w:rPr>
          <w:w w:val="105"/>
        </w:rPr>
        <w:t> mediate</w:t>
      </w:r>
      <w:r>
        <w:rPr>
          <w:w w:val="105"/>
        </w:rPr>
        <w:t> “inter-mental”</w:t>
      </w:r>
      <w:r>
        <w:rPr>
          <w:w w:val="105"/>
        </w:rPr>
        <w:t> cognition. Similarly,</w:t>
      </w:r>
      <w:r>
        <w:rPr>
          <w:w w:val="105"/>
        </w:rPr>
        <w:t> Piaget</w:t>
      </w:r>
      <w:r>
        <w:rPr>
          <w:w w:val="105"/>
        </w:rPr>
        <w:t> (1980)</w:t>
      </w:r>
      <w:r>
        <w:rPr>
          <w:w w:val="105"/>
        </w:rPr>
        <w:t> theorized</w:t>
      </w:r>
      <w:r>
        <w:rPr>
          <w:w w:val="105"/>
        </w:rPr>
        <w:t> that</w:t>
      </w:r>
      <w:r>
        <w:rPr>
          <w:w w:val="105"/>
        </w:rPr>
        <w:t> students</w:t>
      </w:r>
      <w:r>
        <w:rPr>
          <w:w w:val="105"/>
        </w:rPr>
        <w:t> mentally</w:t>
      </w:r>
      <w:r>
        <w:rPr>
          <w:w w:val="105"/>
        </w:rPr>
        <w:t> reflect</w:t>
      </w:r>
      <w:r>
        <w:rPr>
          <w:w w:val="105"/>
        </w:rPr>
        <w:t> on</w:t>
      </w:r>
      <w:r>
        <w:rPr>
          <w:w w:val="105"/>
        </w:rPr>
        <w:t> the</w:t>
      </w:r>
      <w:r>
        <w:rPr>
          <w:w w:val="105"/>
        </w:rPr>
        <w:t> use</w:t>
      </w:r>
      <w:r>
        <w:rPr>
          <w:w w:val="105"/>
        </w:rPr>
        <w:t> and nature</w:t>
      </w:r>
      <w:r>
        <w:rPr>
          <w:spacing w:val="-1"/>
          <w:w w:val="105"/>
        </w:rPr>
        <w:t> </w:t>
      </w:r>
      <w:r>
        <w:rPr>
          <w:w w:val="105"/>
        </w:rPr>
        <w:t>of objects</w:t>
      </w:r>
      <w:r>
        <w:rPr>
          <w:spacing w:val="-3"/>
          <w:w w:val="105"/>
        </w:rPr>
        <w:t> </w:t>
      </w:r>
      <w:r>
        <w:rPr>
          <w:w w:val="105"/>
        </w:rPr>
        <w:t>and</w:t>
      </w:r>
      <w:r>
        <w:rPr>
          <w:spacing w:val="-1"/>
          <w:w w:val="105"/>
        </w:rPr>
        <w:t> </w:t>
      </w:r>
      <w:r>
        <w:rPr>
          <w:w w:val="105"/>
        </w:rPr>
        <w:t>then</w:t>
      </w:r>
      <w:r>
        <w:rPr>
          <w:spacing w:val="-1"/>
          <w:w w:val="105"/>
        </w:rPr>
        <w:t> </w:t>
      </w:r>
      <w:r>
        <w:rPr>
          <w:w w:val="105"/>
        </w:rPr>
        <w:t>construct new</w:t>
      </w:r>
      <w:r>
        <w:rPr>
          <w:spacing w:val="-3"/>
          <w:w w:val="105"/>
        </w:rPr>
        <w:t> </w:t>
      </w:r>
      <w:r>
        <w:rPr>
          <w:w w:val="105"/>
        </w:rPr>
        <w:t>knowledge by</w:t>
      </w:r>
      <w:r>
        <w:rPr>
          <w:spacing w:val="-1"/>
          <w:w w:val="105"/>
        </w:rPr>
        <w:t> </w:t>
      </w:r>
      <w:r>
        <w:rPr>
          <w:w w:val="105"/>
        </w:rPr>
        <w:t>generalizing, or abstracting new relationships.</w:t>
      </w:r>
    </w:p>
    <w:p>
      <w:pPr>
        <w:pStyle w:val="ListParagraph"/>
        <w:numPr>
          <w:ilvl w:val="0"/>
          <w:numId w:val="20"/>
        </w:numPr>
        <w:tabs>
          <w:tab w:pos="1561" w:val="left" w:leader="none"/>
        </w:tabs>
        <w:spacing w:line="501" w:lineRule="auto" w:before="0" w:after="0"/>
        <w:ind w:left="841" w:right="1752" w:firstLine="0"/>
        <w:jc w:val="both"/>
        <w:rPr>
          <w:sz w:val="23"/>
        </w:rPr>
      </w:pPr>
      <w:r>
        <w:rPr>
          <w:w w:val="105"/>
          <w:sz w:val="23"/>
        </w:rPr>
        <w:t>Teachers</w:t>
      </w:r>
      <w:r>
        <w:rPr>
          <w:w w:val="105"/>
          <w:sz w:val="23"/>
        </w:rPr>
        <w:t> serve</w:t>
      </w:r>
      <w:r>
        <w:rPr>
          <w:w w:val="105"/>
          <w:sz w:val="23"/>
        </w:rPr>
        <w:t> primarily</w:t>
      </w:r>
      <w:r>
        <w:rPr>
          <w:w w:val="105"/>
          <w:sz w:val="23"/>
        </w:rPr>
        <w:t> as</w:t>
      </w:r>
      <w:r>
        <w:rPr>
          <w:w w:val="105"/>
          <w:sz w:val="23"/>
        </w:rPr>
        <w:t> guides</w:t>
      </w:r>
      <w:r>
        <w:rPr>
          <w:w w:val="105"/>
          <w:sz w:val="23"/>
        </w:rPr>
        <w:t> and</w:t>
      </w:r>
      <w:r>
        <w:rPr>
          <w:w w:val="105"/>
          <w:sz w:val="23"/>
        </w:rPr>
        <w:t> facilitators</w:t>
      </w:r>
      <w:r>
        <w:rPr>
          <w:w w:val="105"/>
          <w:sz w:val="23"/>
        </w:rPr>
        <w:t> of</w:t>
      </w:r>
      <w:r>
        <w:rPr>
          <w:w w:val="105"/>
          <w:sz w:val="23"/>
        </w:rPr>
        <w:t> learning,</w:t>
      </w:r>
      <w:r>
        <w:rPr>
          <w:w w:val="105"/>
          <w:sz w:val="23"/>
        </w:rPr>
        <w:t> not instructors.In</w:t>
      </w:r>
      <w:r>
        <w:rPr>
          <w:w w:val="105"/>
          <w:sz w:val="23"/>
        </w:rPr>
        <w:t> the</w:t>
      </w:r>
      <w:r>
        <w:rPr>
          <w:w w:val="105"/>
          <w:sz w:val="23"/>
        </w:rPr>
        <w:t> cognitive</w:t>
      </w:r>
      <w:r>
        <w:rPr>
          <w:w w:val="105"/>
          <w:sz w:val="23"/>
        </w:rPr>
        <w:t> constructivism;</w:t>
      </w:r>
      <w:r>
        <w:rPr>
          <w:w w:val="105"/>
          <w:sz w:val="23"/>
        </w:rPr>
        <w:t> the</w:t>
      </w:r>
      <w:r>
        <w:rPr>
          <w:w w:val="105"/>
          <w:sz w:val="23"/>
        </w:rPr>
        <w:t> role</w:t>
      </w:r>
      <w:r>
        <w:rPr>
          <w:w w:val="105"/>
          <w:sz w:val="23"/>
        </w:rPr>
        <w:t> of the</w:t>
      </w:r>
      <w:r>
        <w:rPr>
          <w:w w:val="105"/>
          <w:sz w:val="23"/>
        </w:rPr>
        <w:t> teacher</w:t>
      </w:r>
      <w:r>
        <w:rPr>
          <w:w w:val="105"/>
          <w:sz w:val="23"/>
        </w:rPr>
        <w:t> is</w:t>
      </w:r>
      <w:r>
        <w:rPr>
          <w:w w:val="105"/>
          <w:sz w:val="23"/>
        </w:rPr>
        <w:t> to</w:t>
      </w:r>
      <w:r>
        <w:rPr>
          <w:w w:val="105"/>
          <w:sz w:val="23"/>
        </w:rPr>
        <w:t> create experience</w:t>
      </w:r>
      <w:r>
        <w:rPr>
          <w:w w:val="105"/>
          <w:sz w:val="23"/>
        </w:rPr>
        <w:t> in</w:t>
      </w:r>
      <w:r>
        <w:rPr>
          <w:w w:val="105"/>
          <w:sz w:val="23"/>
        </w:rPr>
        <w:t> which</w:t>
      </w:r>
      <w:r>
        <w:rPr>
          <w:w w:val="105"/>
          <w:sz w:val="23"/>
        </w:rPr>
        <w:t> the</w:t>
      </w:r>
      <w:r>
        <w:rPr>
          <w:w w:val="105"/>
          <w:sz w:val="23"/>
        </w:rPr>
        <w:t> students</w:t>
      </w:r>
      <w:r>
        <w:rPr>
          <w:w w:val="105"/>
          <w:sz w:val="23"/>
        </w:rPr>
        <w:t> will</w:t>
      </w:r>
      <w:r>
        <w:rPr>
          <w:w w:val="105"/>
          <w:sz w:val="23"/>
        </w:rPr>
        <w:t> participate</w:t>
      </w:r>
      <w:r>
        <w:rPr>
          <w:w w:val="105"/>
          <w:sz w:val="23"/>
        </w:rPr>
        <w:t> that</w:t>
      </w:r>
      <w:r>
        <w:rPr>
          <w:w w:val="105"/>
          <w:sz w:val="23"/>
        </w:rPr>
        <w:t> will</w:t>
      </w:r>
      <w:r>
        <w:rPr>
          <w:w w:val="105"/>
          <w:sz w:val="23"/>
        </w:rPr>
        <w:t> lead</w:t>
      </w:r>
      <w:r>
        <w:rPr>
          <w:w w:val="105"/>
          <w:sz w:val="23"/>
        </w:rPr>
        <w:t> the</w:t>
      </w:r>
      <w:r>
        <w:rPr>
          <w:w w:val="105"/>
          <w:sz w:val="23"/>
        </w:rPr>
        <w:t> appropriate processing</w:t>
      </w:r>
      <w:r>
        <w:rPr>
          <w:w w:val="105"/>
          <w:sz w:val="23"/>
        </w:rPr>
        <w:t> and</w:t>
      </w:r>
      <w:r>
        <w:rPr>
          <w:w w:val="105"/>
          <w:sz w:val="23"/>
        </w:rPr>
        <w:t> knowledge</w:t>
      </w:r>
      <w:r>
        <w:rPr>
          <w:w w:val="105"/>
          <w:sz w:val="23"/>
        </w:rPr>
        <w:t> acquisition.</w:t>
      </w:r>
      <w:r>
        <w:rPr>
          <w:w w:val="105"/>
          <w:sz w:val="23"/>
        </w:rPr>
        <w:t> Consequently,</w:t>
      </w:r>
      <w:r>
        <w:rPr>
          <w:w w:val="105"/>
          <w:sz w:val="23"/>
        </w:rPr>
        <w:t> cognitive</w:t>
      </w:r>
      <w:r>
        <w:rPr>
          <w:w w:val="105"/>
          <w:sz w:val="23"/>
        </w:rPr>
        <w:t> constructivism supports</w:t>
      </w:r>
      <w:r>
        <w:rPr>
          <w:w w:val="105"/>
          <w:sz w:val="23"/>
        </w:rPr>
        <w:t> the</w:t>
      </w:r>
      <w:r>
        <w:rPr>
          <w:w w:val="105"/>
          <w:sz w:val="23"/>
        </w:rPr>
        <w:t> teacher</w:t>
      </w:r>
      <w:r>
        <w:rPr>
          <w:w w:val="105"/>
          <w:sz w:val="23"/>
        </w:rPr>
        <w:t> as</w:t>
      </w:r>
      <w:r>
        <w:rPr>
          <w:w w:val="105"/>
          <w:sz w:val="23"/>
        </w:rPr>
        <w:t> a</w:t>
      </w:r>
      <w:r>
        <w:rPr>
          <w:w w:val="105"/>
          <w:sz w:val="23"/>
        </w:rPr>
        <w:t> guide</w:t>
      </w:r>
      <w:r>
        <w:rPr>
          <w:w w:val="105"/>
          <w:sz w:val="23"/>
        </w:rPr>
        <w:t> or</w:t>
      </w:r>
      <w:r>
        <w:rPr>
          <w:w w:val="105"/>
          <w:sz w:val="23"/>
        </w:rPr>
        <w:t> facilitator</w:t>
      </w:r>
      <w:r>
        <w:rPr>
          <w:w w:val="105"/>
          <w:sz w:val="23"/>
        </w:rPr>
        <w:t> tothe extentthattheteacherisguidingorfacilitatingrelevant processing.</w:t>
      </w:r>
      <w:r>
        <w:rPr>
          <w:spacing w:val="-3"/>
          <w:w w:val="105"/>
          <w:sz w:val="23"/>
        </w:rPr>
        <w:t> </w:t>
      </w:r>
      <w:r>
        <w:rPr>
          <w:w w:val="105"/>
          <w:sz w:val="23"/>
        </w:rPr>
        <w:t>In</w:t>
      </w:r>
      <w:r>
        <w:rPr>
          <w:spacing w:val="-4"/>
          <w:w w:val="105"/>
          <w:sz w:val="23"/>
        </w:rPr>
        <w:t> </w:t>
      </w:r>
      <w:r>
        <w:rPr>
          <w:w w:val="105"/>
          <w:sz w:val="23"/>
        </w:rPr>
        <w:t>radical</w:t>
      </w:r>
      <w:r>
        <w:rPr>
          <w:spacing w:val="-2"/>
          <w:w w:val="105"/>
          <w:sz w:val="23"/>
        </w:rPr>
        <w:t> </w:t>
      </w:r>
      <w:r>
        <w:rPr>
          <w:w w:val="105"/>
          <w:sz w:val="23"/>
        </w:rPr>
        <w:t>and</w:t>
      </w:r>
      <w:r>
        <w:rPr>
          <w:spacing w:val="-4"/>
          <w:w w:val="105"/>
          <w:sz w:val="23"/>
        </w:rPr>
        <w:t> </w:t>
      </w:r>
      <w:r>
        <w:rPr>
          <w:w w:val="105"/>
          <w:sz w:val="23"/>
        </w:rPr>
        <w:t>social constructivism, the only role for the teacher is to guide students to an awareness of their</w:t>
      </w:r>
      <w:r>
        <w:rPr>
          <w:w w:val="105"/>
          <w:sz w:val="23"/>
        </w:rPr>
        <w:t> experiences</w:t>
      </w:r>
      <w:r>
        <w:rPr>
          <w:w w:val="105"/>
          <w:sz w:val="23"/>
        </w:rPr>
        <w:t> and</w:t>
      </w:r>
      <w:r>
        <w:rPr>
          <w:w w:val="105"/>
          <w:sz w:val="23"/>
        </w:rPr>
        <w:t> socially</w:t>
      </w:r>
      <w:r>
        <w:rPr>
          <w:w w:val="105"/>
          <w:sz w:val="23"/>
        </w:rPr>
        <w:t> agreed</w:t>
      </w:r>
      <w:r>
        <w:rPr>
          <w:w w:val="105"/>
          <w:sz w:val="23"/>
        </w:rPr>
        <w:t> upon</w:t>
      </w:r>
      <w:r>
        <w:rPr>
          <w:w w:val="105"/>
          <w:sz w:val="23"/>
        </w:rPr>
        <w:t> meanings.</w:t>
      </w:r>
      <w:r>
        <w:rPr>
          <w:spacing w:val="40"/>
          <w:w w:val="105"/>
          <w:sz w:val="23"/>
        </w:rPr>
        <w:t> </w:t>
      </w:r>
      <w:r>
        <w:rPr>
          <w:w w:val="105"/>
          <w:sz w:val="23"/>
        </w:rPr>
        <w:t>This</w:t>
      </w:r>
      <w:r>
        <w:rPr>
          <w:w w:val="105"/>
          <w:sz w:val="23"/>
        </w:rPr>
        <w:t> teacher</w:t>
      </w:r>
      <w:r>
        <w:rPr>
          <w:w w:val="105"/>
          <w:sz w:val="23"/>
        </w:rPr>
        <w:t> as</w:t>
      </w:r>
      <w:r>
        <w:rPr>
          <w:w w:val="105"/>
          <w:sz w:val="23"/>
        </w:rPr>
        <w:t> guide metaphor</w:t>
      </w:r>
      <w:r>
        <w:rPr>
          <w:w w:val="105"/>
          <w:sz w:val="23"/>
        </w:rPr>
        <w:t> indicates</w:t>
      </w:r>
      <w:r>
        <w:rPr>
          <w:w w:val="105"/>
          <w:sz w:val="23"/>
        </w:rPr>
        <w:t> that</w:t>
      </w:r>
      <w:r>
        <w:rPr>
          <w:w w:val="105"/>
          <w:sz w:val="23"/>
        </w:rPr>
        <w:t> the</w:t>
      </w:r>
      <w:r>
        <w:rPr>
          <w:w w:val="105"/>
          <w:sz w:val="23"/>
        </w:rPr>
        <w:t> teacher</w:t>
      </w:r>
      <w:r>
        <w:rPr>
          <w:w w:val="105"/>
          <w:sz w:val="23"/>
        </w:rPr>
        <w:t> is</w:t>
      </w:r>
      <w:r>
        <w:rPr>
          <w:w w:val="105"/>
          <w:sz w:val="23"/>
        </w:rPr>
        <w:t> to</w:t>
      </w:r>
      <w:r>
        <w:rPr>
          <w:w w:val="105"/>
          <w:sz w:val="23"/>
        </w:rPr>
        <w:t> motivate,</w:t>
      </w:r>
      <w:r>
        <w:rPr>
          <w:w w:val="105"/>
          <w:sz w:val="23"/>
        </w:rPr>
        <w:t> provide</w:t>
      </w:r>
      <w:r>
        <w:rPr>
          <w:w w:val="105"/>
          <w:sz w:val="23"/>
        </w:rPr>
        <w:t> examples,</w:t>
      </w:r>
      <w:r>
        <w:rPr>
          <w:w w:val="105"/>
          <w:sz w:val="23"/>
        </w:rPr>
        <w:t> discuss, facilitate, support, and challenge, but not to attempt to</w:t>
      </w:r>
      <w:r>
        <w:rPr>
          <w:spacing w:val="-2"/>
          <w:w w:val="105"/>
          <w:sz w:val="23"/>
        </w:rPr>
        <w:t> </w:t>
      </w:r>
      <w:r>
        <w:rPr>
          <w:w w:val="105"/>
          <w:sz w:val="23"/>
        </w:rPr>
        <w:t>act as a knowledge conduit.</w:t>
      </w:r>
    </w:p>
    <w:p>
      <w:pPr>
        <w:spacing w:after="0" w:line="501" w:lineRule="auto"/>
        <w:jc w:val="both"/>
        <w:rPr>
          <w:sz w:val="23"/>
        </w:rPr>
        <w:sectPr>
          <w:pgSz w:w="12240" w:h="15840"/>
          <w:pgMar w:header="0" w:footer="997" w:top="1360" w:bottom="1180" w:left="1320" w:right="260"/>
        </w:sectPr>
      </w:pPr>
    </w:p>
    <w:p>
      <w:pPr>
        <w:pStyle w:val="ListParagraph"/>
        <w:numPr>
          <w:ilvl w:val="0"/>
          <w:numId w:val="20"/>
        </w:numPr>
        <w:tabs>
          <w:tab w:pos="1561" w:val="left" w:leader="none"/>
        </w:tabs>
        <w:spacing w:line="501" w:lineRule="auto" w:before="82" w:after="0"/>
        <w:ind w:left="841" w:right="1755" w:firstLine="0"/>
        <w:jc w:val="both"/>
        <w:rPr>
          <w:sz w:val="23"/>
        </w:rPr>
      </w:pPr>
      <w:r>
        <w:rPr>
          <w:w w:val="105"/>
          <w:sz w:val="23"/>
        </w:rPr>
        <w:t>Teachers</w:t>
      </w:r>
      <w:r>
        <w:rPr>
          <w:w w:val="105"/>
          <w:sz w:val="23"/>
        </w:rPr>
        <w:t> should</w:t>
      </w:r>
      <w:r>
        <w:rPr>
          <w:w w:val="105"/>
          <w:sz w:val="23"/>
        </w:rPr>
        <w:t> provide</w:t>
      </w:r>
      <w:r>
        <w:rPr>
          <w:w w:val="105"/>
          <w:sz w:val="23"/>
        </w:rPr>
        <w:t> for</w:t>
      </w:r>
      <w:r>
        <w:rPr>
          <w:w w:val="105"/>
          <w:sz w:val="23"/>
        </w:rPr>
        <w:t> and</w:t>
      </w:r>
      <w:r>
        <w:rPr>
          <w:w w:val="105"/>
          <w:sz w:val="23"/>
        </w:rPr>
        <w:t> encourage</w:t>
      </w:r>
      <w:r>
        <w:rPr>
          <w:w w:val="105"/>
          <w:sz w:val="23"/>
        </w:rPr>
        <w:t> multiple</w:t>
      </w:r>
      <w:r>
        <w:rPr>
          <w:w w:val="105"/>
          <w:sz w:val="23"/>
        </w:rPr>
        <w:t> perspectives</w:t>
      </w:r>
      <w:r>
        <w:rPr>
          <w:w w:val="105"/>
          <w:sz w:val="23"/>
        </w:rPr>
        <w:t> and representations</w:t>
      </w:r>
      <w:r>
        <w:rPr>
          <w:w w:val="105"/>
          <w:sz w:val="23"/>
        </w:rPr>
        <w:t> of</w:t>
      </w:r>
      <w:r>
        <w:rPr>
          <w:w w:val="105"/>
          <w:sz w:val="23"/>
        </w:rPr>
        <w:t> contact.</w:t>
      </w:r>
      <w:r>
        <w:rPr>
          <w:w w:val="105"/>
          <w:sz w:val="23"/>
        </w:rPr>
        <w:t> The</w:t>
      </w:r>
      <w:r>
        <w:rPr>
          <w:w w:val="105"/>
          <w:sz w:val="23"/>
        </w:rPr>
        <w:t> relationship</w:t>
      </w:r>
      <w:r>
        <w:rPr>
          <w:w w:val="105"/>
          <w:sz w:val="23"/>
        </w:rPr>
        <w:t> of</w:t>
      </w:r>
      <w:r>
        <w:rPr>
          <w:w w:val="105"/>
          <w:sz w:val="23"/>
        </w:rPr>
        <w:t> multiple</w:t>
      </w:r>
      <w:r>
        <w:rPr>
          <w:w w:val="105"/>
          <w:sz w:val="23"/>
        </w:rPr>
        <w:t> perspectives</w:t>
      </w:r>
      <w:r>
        <w:rPr>
          <w:w w:val="105"/>
          <w:sz w:val="23"/>
        </w:rPr>
        <w:t> and</w:t>
      </w:r>
      <w:r>
        <w:rPr>
          <w:w w:val="105"/>
          <w:sz w:val="23"/>
        </w:rPr>
        <w:t> multiple representations</w:t>
      </w:r>
      <w:r>
        <w:rPr>
          <w:w w:val="105"/>
          <w:sz w:val="23"/>
        </w:rPr>
        <w:t> is</w:t>
      </w:r>
      <w:r>
        <w:rPr>
          <w:w w:val="105"/>
          <w:sz w:val="23"/>
        </w:rPr>
        <w:t> one</w:t>
      </w:r>
      <w:r>
        <w:rPr>
          <w:w w:val="105"/>
          <w:sz w:val="23"/>
        </w:rPr>
        <w:t> of</w:t>
      </w:r>
      <w:r>
        <w:rPr>
          <w:w w:val="105"/>
          <w:sz w:val="23"/>
        </w:rPr>
        <w:t> cause</w:t>
      </w:r>
      <w:r>
        <w:rPr>
          <w:w w:val="105"/>
          <w:sz w:val="23"/>
        </w:rPr>
        <w:t> and</w:t>
      </w:r>
      <w:r>
        <w:rPr>
          <w:w w:val="105"/>
          <w:sz w:val="23"/>
        </w:rPr>
        <w:t> effect</w:t>
      </w:r>
      <w:r>
        <w:rPr>
          <w:w w:val="105"/>
          <w:sz w:val="23"/>
        </w:rPr>
        <w:t> within</w:t>
      </w:r>
      <w:r>
        <w:rPr>
          <w:w w:val="105"/>
          <w:sz w:val="23"/>
        </w:rPr>
        <w:t> cognitive</w:t>
      </w:r>
      <w:r>
        <w:rPr>
          <w:w w:val="105"/>
          <w:sz w:val="23"/>
        </w:rPr>
        <w:t> constructivism. Experiencing multiple perspectives of a</w:t>
      </w:r>
      <w:r>
        <w:rPr>
          <w:w w:val="105"/>
          <w:sz w:val="23"/>
        </w:rPr>
        <w:t> particular event provides the student with the</w:t>
      </w:r>
      <w:r>
        <w:rPr>
          <w:w w:val="105"/>
          <w:sz w:val="23"/>
        </w:rPr>
        <w:t> raw</w:t>
      </w:r>
      <w:r>
        <w:rPr>
          <w:w w:val="105"/>
          <w:sz w:val="23"/>
        </w:rPr>
        <w:t> materials</w:t>
      </w:r>
      <w:r>
        <w:rPr>
          <w:w w:val="105"/>
          <w:sz w:val="23"/>
        </w:rPr>
        <w:t> necessary</w:t>
      </w:r>
      <w:r>
        <w:rPr>
          <w:w w:val="105"/>
          <w:sz w:val="23"/>
        </w:rPr>
        <w:t> to</w:t>
      </w:r>
      <w:r>
        <w:rPr>
          <w:w w:val="105"/>
          <w:sz w:val="23"/>
        </w:rPr>
        <w:t> develop</w:t>
      </w:r>
      <w:r>
        <w:rPr>
          <w:w w:val="105"/>
          <w:sz w:val="23"/>
        </w:rPr>
        <w:t> multiple</w:t>
      </w:r>
      <w:r>
        <w:rPr>
          <w:w w:val="105"/>
          <w:sz w:val="23"/>
        </w:rPr>
        <w:t> representations.</w:t>
      </w:r>
      <w:r>
        <w:rPr>
          <w:w w:val="105"/>
          <w:sz w:val="23"/>
        </w:rPr>
        <w:t> These</w:t>
      </w:r>
      <w:r>
        <w:rPr>
          <w:w w:val="105"/>
          <w:sz w:val="23"/>
        </w:rPr>
        <w:t> multiple representations</w:t>
      </w:r>
      <w:r>
        <w:rPr>
          <w:w w:val="105"/>
          <w:sz w:val="23"/>
        </w:rPr>
        <w:t> provide</w:t>
      </w:r>
      <w:r>
        <w:rPr>
          <w:w w:val="105"/>
          <w:sz w:val="23"/>
        </w:rPr>
        <w:t> students</w:t>
      </w:r>
      <w:r>
        <w:rPr>
          <w:w w:val="105"/>
          <w:sz w:val="23"/>
        </w:rPr>
        <w:t> with</w:t>
      </w:r>
      <w:r>
        <w:rPr>
          <w:w w:val="105"/>
          <w:sz w:val="23"/>
        </w:rPr>
        <w:t> various</w:t>
      </w:r>
      <w:r>
        <w:rPr>
          <w:w w:val="105"/>
          <w:sz w:val="23"/>
        </w:rPr>
        <w:t> routes</w:t>
      </w:r>
      <w:r>
        <w:rPr>
          <w:w w:val="105"/>
          <w:sz w:val="23"/>
        </w:rPr>
        <w:t> from</w:t>
      </w:r>
      <w:r>
        <w:rPr>
          <w:w w:val="105"/>
          <w:sz w:val="23"/>
        </w:rPr>
        <w:t> which</w:t>
      </w:r>
      <w:r>
        <w:rPr>
          <w:w w:val="105"/>
          <w:sz w:val="23"/>
        </w:rPr>
        <w:t> to</w:t>
      </w:r>
      <w:r>
        <w:rPr>
          <w:w w:val="105"/>
          <w:sz w:val="23"/>
        </w:rPr>
        <w:t> retrieve knowledge</w:t>
      </w:r>
      <w:r>
        <w:rPr>
          <w:w w:val="105"/>
          <w:sz w:val="23"/>
        </w:rPr>
        <w:t> and</w:t>
      </w:r>
      <w:r>
        <w:rPr>
          <w:w w:val="105"/>
          <w:sz w:val="23"/>
        </w:rPr>
        <w:t> the</w:t>
      </w:r>
      <w:r>
        <w:rPr>
          <w:w w:val="105"/>
          <w:sz w:val="23"/>
        </w:rPr>
        <w:t> ability</w:t>
      </w:r>
      <w:r>
        <w:rPr>
          <w:w w:val="105"/>
          <w:sz w:val="23"/>
        </w:rPr>
        <w:t> to</w:t>
      </w:r>
      <w:r>
        <w:rPr>
          <w:w w:val="105"/>
          <w:sz w:val="23"/>
        </w:rPr>
        <w:t> develop</w:t>
      </w:r>
      <w:r>
        <w:rPr>
          <w:w w:val="105"/>
          <w:sz w:val="23"/>
        </w:rPr>
        <w:t> more</w:t>
      </w:r>
      <w:r>
        <w:rPr>
          <w:w w:val="105"/>
          <w:sz w:val="23"/>
        </w:rPr>
        <w:t> complex</w:t>
      </w:r>
      <w:r>
        <w:rPr>
          <w:w w:val="105"/>
          <w:sz w:val="23"/>
        </w:rPr>
        <w:t> schemas</w:t>
      </w:r>
      <w:r>
        <w:rPr>
          <w:w w:val="105"/>
          <w:sz w:val="23"/>
        </w:rPr>
        <w:t> relevant</w:t>
      </w:r>
      <w:r>
        <w:rPr>
          <w:w w:val="105"/>
          <w:sz w:val="23"/>
        </w:rPr>
        <w:t> to</w:t>
      </w:r>
      <w:r>
        <w:rPr>
          <w:w w:val="105"/>
          <w:sz w:val="23"/>
        </w:rPr>
        <w:t> the </w:t>
      </w:r>
      <w:r>
        <w:rPr>
          <w:spacing w:val="-2"/>
          <w:w w:val="105"/>
          <w:sz w:val="23"/>
        </w:rPr>
        <w:t>experience.</w:t>
      </w:r>
    </w:p>
    <w:p>
      <w:pPr>
        <w:pStyle w:val="BodyText"/>
        <w:spacing w:line="504" w:lineRule="auto"/>
        <w:ind w:left="841" w:right="1752" w:firstLine="720"/>
        <w:jc w:val="both"/>
      </w:pPr>
      <w:r>
        <w:rPr>
          <w:w w:val="105"/>
        </w:rPr>
        <w:t>In</w:t>
      </w:r>
      <w:r>
        <w:rPr>
          <w:w w:val="105"/>
        </w:rPr>
        <w:t> addition,</w:t>
      </w:r>
      <w:r>
        <w:rPr>
          <w:w w:val="105"/>
        </w:rPr>
        <w:t> in</w:t>
      </w:r>
      <w:r>
        <w:rPr>
          <w:w w:val="105"/>
        </w:rPr>
        <w:t> radical</w:t>
      </w:r>
      <w:r>
        <w:rPr>
          <w:w w:val="105"/>
        </w:rPr>
        <w:t> and</w:t>
      </w:r>
      <w:r>
        <w:rPr>
          <w:w w:val="105"/>
        </w:rPr>
        <w:t> social</w:t>
      </w:r>
      <w:r>
        <w:rPr>
          <w:w w:val="105"/>
        </w:rPr>
        <w:t> constructivism,</w:t>
      </w:r>
      <w:r>
        <w:rPr>
          <w:w w:val="105"/>
        </w:rPr>
        <w:t> there</w:t>
      </w:r>
      <w:r>
        <w:rPr>
          <w:w w:val="105"/>
        </w:rPr>
        <w:t> is</w:t>
      </w:r>
      <w:r>
        <w:rPr>
          <w:w w:val="105"/>
        </w:rPr>
        <w:t> no</w:t>
      </w:r>
      <w:r>
        <w:rPr>
          <w:w w:val="105"/>
        </w:rPr>
        <w:t> privileged “truth”, only perceptual understanding</w:t>
      </w:r>
      <w:r>
        <w:rPr>
          <w:spacing w:val="-1"/>
          <w:w w:val="105"/>
        </w:rPr>
        <w:t> </w:t>
      </w:r>
      <w:r>
        <w:rPr>
          <w:w w:val="105"/>
        </w:rPr>
        <w:t>that may prove to be more or less viable.</w:t>
      </w:r>
    </w:p>
    <w:p>
      <w:pPr>
        <w:pStyle w:val="BodyText"/>
        <w:spacing w:line="501" w:lineRule="auto"/>
        <w:ind w:left="841" w:right="1764"/>
        <w:jc w:val="both"/>
      </w:pPr>
      <w:r>
        <w:rPr>
          <w:w w:val="105"/>
        </w:rPr>
        <w:t>This</w:t>
      </w:r>
      <w:r>
        <w:rPr>
          <w:w w:val="105"/>
        </w:rPr>
        <w:t> being the case, a</w:t>
      </w:r>
      <w:r>
        <w:rPr>
          <w:w w:val="105"/>
        </w:rPr>
        <w:t> student‟s understanding and adaptability is increased</w:t>
      </w:r>
      <w:r>
        <w:rPr>
          <w:w w:val="105"/>
        </w:rPr>
        <w:t> when he</w:t>
      </w:r>
      <w:r>
        <w:rPr>
          <w:w w:val="105"/>
        </w:rPr>
        <w:t> or she</w:t>
      </w:r>
      <w:r>
        <w:rPr>
          <w:w w:val="105"/>
        </w:rPr>
        <w:t> is</w:t>
      </w:r>
      <w:r>
        <w:rPr>
          <w:w w:val="105"/>
        </w:rPr>
        <w:t> able</w:t>
      </w:r>
      <w:r>
        <w:rPr>
          <w:w w:val="105"/>
        </w:rPr>
        <w:t> to</w:t>
      </w:r>
      <w:r>
        <w:rPr>
          <w:w w:val="105"/>
        </w:rPr>
        <w:t> examine</w:t>
      </w:r>
      <w:r>
        <w:rPr>
          <w:w w:val="105"/>
        </w:rPr>
        <w:t> an</w:t>
      </w:r>
      <w:r>
        <w:rPr>
          <w:w w:val="105"/>
        </w:rPr>
        <w:t> experience</w:t>
      </w:r>
      <w:r>
        <w:rPr>
          <w:w w:val="105"/>
        </w:rPr>
        <w:t> from</w:t>
      </w:r>
      <w:r>
        <w:rPr>
          <w:w w:val="105"/>
        </w:rPr>
        <w:t> multiple</w:t>
      </w:r>
      <w:r>
        <w:rPr>
          <w:w w:val="105"/>
        </w:rPr>
        <w:t> perspectives.</w:t>
      </w:r>
      <w:r>
        <w:rPr>
          <w:spacing w:val="40"/>
          <w:w w:val="105"/>
        </w:rPr>
        <w:t> </w:t>
      </w:r>
      <w:r>
        <w:rPr>
          <w:w w:val="105"/>
        </w:rPr>
        <w:t>These perspectives</w:t>
      </w:r>
      <w:r>
        <w:rPr>
          <w:w w:val="105"/>
        </w:rPr>
        <w:t> provide</w:t>
      </w:r>
      <w:r>
        <w:rPr>
          <w:w w:val="105"/>
        </w:rPr>
        <w:t> the</w:t>
      </w:r>
      <w:r>
        <w:rPr>
          <w:w w:val="105"/>
        </w:rPr>
        <w:t> student</w:t>
      </w:r>
      <w:r>
        <w:rPr>
          <w:w w:val="105"/>
        </w:rPr>
        <w:t> with</w:t>
      </w:r>
      <w:r>
        <w:rPr>
          <w:w w:val="105"/>
        </w:rPr>
        <w:t> a</w:t>
      </w:r>
      <w:r>
        <w:rPr>
          <w:w w:val="105"/>
        </w:rPr>
        <w:t> greater</w:t>
      </w:r>
      <w:r>
        <w:rPr>
          <w:w w:val="105"/>
        </w:rPr>
        <w:t> opportunity</w:t>
      </w:r>
      <w:r>
        <w:rPr>
          <w:w w:val="105"/>
        </w:rPr>
        <w:t> to</w:t>
      </w:r>
      <w:r>
        <w:rPr>
          <w:w w:val="105"/>
        </w:rPr>
        <w:t> develop</w:t>
      </w:r>
      <w:r>
        <w:rPr>
          <w:w w:val="105"/>
        </w:rPr>
        <w:t> a</w:t>
      </w:r>
      <w:r>
        <w:rPr>
          <w:w w:val="105"/>
        </w:rPr>
        <w:t> more viable model of their experiences and social interactions.</w:t>
      </w:r>
    </w:p>
    <w:p>
      <w:pPr>
        <w:pStyle w:val="Heading2"/>
        <w:numPr>
          <w:ilvl w:val="1"/>
          <w:numId w:val="19"/>
        </w:numPr>
        <w:tabs>
          <w:tab w:pos="1560" w:val="left" w:leader="none"/>
          <w:tab w:pos="1562" w:val="left" w:leader="none"/>
        </w:tabs>
        <w:spacing w:line="254" w:lineRule="auto" w:before="0" w:after="0"/>
        <w:ind w:left="1562" w:right="1760" w:hanging="721"/>
        <w:jc w:val="both"/>
      </w:pPr>
      <w:bookmarkStart w:name="_TOC_250028" w:id="24"/>
      <w:r>
        <w:rPr>
          <w:w w:val="105"/>
        </w:rPr>
        <w:t>Comparison</w:t>
      </w:r>
      <w:r>
        <w:rPr>
          <w:w w:val="105"/>
        </w:rPr>
        <w:t> betweenSocialist</w:t>
      </w:r>
      <w:r>
        <w:rPr>
          <w:w w:val="105"/>
        </w:rPr>
        <w:t> Constructivism</w:t>
      </w:r>
      <w:r>
        <w:rPr>
          <w:w w:val="105"/>
        </w:rPr>
        <w:t> and</w:t>
      </w:r>
      <w:r>
        <w:rPr>
          <w:w w:val="105"/>
        </w:rPr>
        <w:t> Traditional </w:t>
      </w:r>
      <w:bookmarkEnd w:id="24"/>
      <w:r>
        <w:rPr>
          <w:spacing w:val="-2"/>
          <w:w w:val="105"/>
        </w:rPr>
        <w:t>Methods:</w:t>
      </w:r>
    </w:p>
    <w:p>
      <w:pPr>
        <w:pStyle w:val="BodyText"/>
        <w:spacing w:line="504" w:lineRule="auto" w:before="253"/>
        <w:ind w:left="841" w:right="1756" w:firstLine="720"/>
        <w:jc w:val="both"/>
      </w:pPr>
      <w:r>
        <w:rPr>
          <w:w w:val="105"/>
        </w:rPr>
        <w:t>Performance in</w:t>
      </w:r>
      <w:r>
        <w:rPr>
          <w:w w:val="105"/>
        </w:rPr>
        <w:t> Mathematics is a</w:t>
      </w:r>
      <w:r>
        <w:rPr>
          <w:w w:val="105"/>
        </w:rPr>
        <w:t> function of the applied teaching</w:t>
      </w:r>
      <w:r>
        <w:rPr>
          <w:w w:val="105"/>
        </w:rPr>
        <w:t> strategy rather</w:t>
      </w:r>
      <w:r>
        <w:rPr>
          <w:w w:val="105"/>
        </w:rPr>
        <w:t> than</w:t>
      </w:r>
      <w:r>
        <w:rPr>
          <w:w w:val="105"/>
        </w:rPr>
        <w:t> any</w:t>
      </w:r>
      <w:r>
        <w:rPr>
          <w:w w:val="105"/>
        </w:rPr>
        <w:t> other</w:t>
      </w:r>
      <w:r>
        <w:rPr>
          <w:w w:val="105"/>
        </w:rPr>
        <w:t> variable.</w:t>
      </w:r>
      <w:r>
        <w:rPr>
          <w:w w:val="105"/>
        </w:rPr>
        <w:t> The</w:t>
      </w:r>
      <w:r>
        <w:rPr>
          <w:w w:val="105"/>
        </w:rPr>
        <w:t> following</w:t>
      </w:r>
      <w:r>
        <w:rPr>
          <w:w w:val="105"/>
        </w:rPr>
        <w:t> table</w:t>
      </w:r>
      <w:r>
        <w:rPr>
          <w:w w:val="105"/>
        </w:rPr>
        <w:t> summaries</w:t>
      </w:r>
      <w:r>
        <w:rPr>
          <w:w w:val="105"/>
        </w:rPr>
        <w:t> the</w:t>
      </w:r>
      <w:r>
        <w:rPr>
          <w:w w:val="105"/>
        </w:rPr>
        <w:t> comparison between constructivism and traditional methods.</w:t>
      </w:r>
    </w:p>
    <w:p>
      <w:pPr>
        <w:spacing w:after="0" w:line="504" w:lineRule="auto"/>
        <w:jc w:val="both"/>
        <w:sectPr>
          <w:pgSz w:w="12240" w:h="15840"/>
          <w:pgMar w:header="0" w:footer="997" w:top="1360" w:bottom="1180" w:left="1320" w:right="260"/>
        </w:sectPr>
      </w:pPr>
    </w:p>
    <w:p>
      <w:pPr>
        <w:pStyle w:val="Heading2"/>
        <w:tabs>
          <w:tab w:pos="2282" w:val="left" w:leader="none"/>
        </w:tabs>
        <w:spacing w:line="247" w:lineRule="auto" w:before="69"/>
        <w:ind w:left="2282" w:right="1765" w:hanging="1441"/>
      </w:pPr>
      <w:r>
        <w:rPr>
          <w:w w:val="105"/>
        </w:rPr>
        <w:t>Table 2.1</w:t>
      </w:r>
      <w:r>
        <w:rPr/>
        <w:tab/>
      </w:r>
      <w:r>
        <w:rPr>
          <w:w w:val="105"/>
        </w:rPr>
        <w:t>Comparison</w:t>
      </w:r>
      <w:r>
        <w:rPr>
          <w:spacing w:val="40"/>
          <w:w w:val="105"/>
        </w:rPr>
        <w:t> </w:t>
      </w:r>
      <w:r>
        <w:rPr>
          <w:w w:val="105"/>
        </w:rPr>
        <w:t>betweenSocialist</w:t>
      </w:r>
      <w:r>
        <w:rPr>
          <w:spacing w:val="40"/>
          <w:w w:val="105"/>
        </w:rPr>
        <w:t> </w:t>
      </w:r>
      <w:r>
        <w:rPr>
          <w:w w:val="105"/>
        </w:rPr>
        <w:t>Constructivism</w:t>
      </w:r>
      <w:r>
        <w:rPr>
          <w:spacing w:val="40"/>
          <w:w w:val="105"/>
        </w:rPr>
        <w:t> </w:t>
      </w:r>
      <w:r>
        <w:rPr>
          <w:w w:val="105"/>
        </w:rPr>
        <w:t>and</w:t>
      </w:r>
      <w:r>
        <w:rPr>
          <w:spacing w:val="40"/>
          <w:w w:val="105"/>
        </w:rPr>
        <w:t> </w:t>
      </w:r>
      <w:r>
        <w:rPr>
          <w:w w:val="105"/>
        </w:rPr>
        <w:t>Traditional </w:t>
      </w:r>
      <w:r>
        <w:rPr>
          <w:spacing w:val="-2"/>
          <w:w w:val="105"/>
        </w:rPr>
        <w:t>Methods:</w:t>
      </w:r>
    </w:p>
    <w:p>
      <w:pPr>
        <w:pStyle w:val="BodyText"/>
        <w:rPr>
          <w:b/>
          <w:sz w:val="20"/>
        </w:rPr>
      </w:pPr>
    </w:p>
    <w:p>
      <w:pPr>
        <w:pStyle w:val="BodyText"/>
        <w:spacing w:before="58"/>
        <w:rPr>
          <w:b/>
          <w:sz w:val="20"/>
        </w:rPr>
      </w:pPr>
      <w:r>
        <w:rPr/>
        <mc:AlternateContent>
          <mc:Choice Requires="wps">
            <w:drawing>
              <wp:anchor distT="0" distB="0" distL="0" distR="0" allowOverlap="1" layoutInCell="1" locked="0" behindDoc="1" simplePos="0" relativeHeight="487598080">
                <wp:simplePos x="0" y="0"/>
                <wp:positionH relativeFrom="page">
                  <wp:posOffset>1372488</wp:posOffset>
                </wp:positionH>
                <wp:positionV relativeFrom="paragraph">
                  <wp:posOffset>198267</wp:posOffset>
                </wp:positionV>
                <wp:extent cx="5107940" cy="127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5107940" cy="1270"/>
                        </a:xfrm>
                        <a:custGeom>
                          <a:avLst/>
                          <a:gdLst/>
                          <a:ahLst/>
                          <a:cxnLst/>
                          <a:rect l="l" t="t" r="r" b="b"/>
                          <a:pathLst>
                            <a:path w="5107940" h="0">
                              <a:moveTo>
                                <a:pt x="0" y="0"/>
                              </a:moveTo>
                              <a:lnTo>
                                <a:pt x="5107465" y="0"/>
                              </a:lnTo>
                            </a:path>
                          </a:pathLst>
                        </a:custGeom>
                        <a:ln w="950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7pt;margin-top:15.611635pt;width:402.2pt;height:.1pt;mso-position-horizontal-relative:page;mso-position-vertical-relative:paragraph;z-index:-15718400;mso-wrap-distance-left:0;mso-wrap-distance-right:0" id="docshape44" coordorigin="2161,312" coordsize="8044,0" path="m2161,312l10205,312e" filled="false" stroked="true" strokeweight=".74844pt" strokecolor="#000000">
                <v:path arrowok="t"/>
                <v:stroke dashstyle="solid"/>
                <w10:wrap type="topAndBottom"/>
              </v:shape>
            </w:pict>
          </mc:Fallback>
        </mc:AlternateContent>
      </w:r>
    </w:p>
    <w:p>
      <w:pPr>
        <w:tabs>
          <w:tab w:pos="5747" w:val="left" w:leader="none"/>
        </w:tabs>
        <w:spacing w:line="254" w:lineRule="auto" w:before="8"/>
        <w:ind w:left="5747" w:right="2550" w:hanging="4907"/>
        <w:jc w:val="left"/>
        <w:rPr>
          <w:b/>
          <w:sz w:val="23"/>
        </w:rPr>
      </w:pPr>
      <w:r>
        <w:rPr>
          <w:b/>
          <w:sz w:val="23"/>
        </w:rPr>
        <w:t>Traditional Classroom</w:t>
        <w:tab/>
        <w:t>Socialist Constructivist </w:t>
      </w:r>
      <w:r>
        <w:rPr>
          <w:b/>
          <w:spacing w:val="-2"/>
          <w:w w:val="105"/>
          <w:sz w:val="23"/>
        </w:rPr>
        <w:t>Classroom</w:t>
      </w:r>
    </w:p>
    <w:p>
      <w:pPr>
        <w:pStyle w:val="BodyText"/>
        <w:spacing w:before="6"/>
        <w:rPr>
          <w:b/>
          <w:sz w:val="18"/>
        </w:rPr>
      </w:pPr>
      <w:r>
        <w:rPr/>
        <mc:AlternateContent>
          <mc:Choice Requires="wps">
            <w:drawing>
              <wp:anchor distT="0" distB="0" distL="0" distR="0" allowOverlap="1" layoutInCell="1" locked="0" behindDoc="1" simplePos="0" relativeHeight="487598592">
                <wp:simplePos x="0" y="0"/>
                <wp:positionH relativeFrom="page">
                  <wp:posOffset>1372488</wp:posOffset>
                </wp:positionH>
                <wp:positionV relativeFrom="paragraph">
                  <wp:posOffset>150613</wp:posOffset>
                </wp:positionV>
                <wp:extent cx="5110480" cy="14604"/>
                <wp:effectExtent l="0" t="0" r="0" b="0"/>
                <wp:wrapTopAndBottom/>
                <wp:docPr id="47" name="Group 47"/>
                <wp:cNvGraphicFramePr>
                  <a:graphicFrameLocks/>
                </wp:cNvGraphicFramePr>
                <a:graphic>
                  <a:graphicData uri="http://schemas.microsoft.com/office/word/2010/wordprocessingGroup">
                    <wpg:wgp>
                      <wpg:cNvPr id="47" name="Group 47"/>
                      <wpg:cNvGrpSpPr/>
                      <wpg:grpSpPr>
                        <a:xfrm>
                          <a:off x="0" y="0"/>
                          <a:ext cx="5110480" cy="14604"/>
                          <a:chExt cx="5110480" cy="14604"/>
                        </a:xfrm>
                      </wpg:grpSpPr>
                      <wps:wsp>
                        <wps:cNvPr id="48" name="Graphic 48"/>
                        <wps:cNvSpPr/>
                        <wps:spPr>
                          <a:xfrm>
                            <a:off x="0" y="9548"/>
                            <a:ext cx="5109210" cy="1270"/>
                          </a:xfrm>
                          <a:custGeom>
                            <a:avLst/>
                            <a:gdLst/>
                            <a:ahLst/>
                            <a:cxnLst/>
                            <a:rect l="l" t="t" r="r" b="b"/>
                            <a:pathLst>
                              <a:path w="5109210" h="0">
                                <a:moveTo>
                                  <a:pt x="0" y="0"/>
                                </a:moveTo>
                                <a:lnTo>
                                  <a:pt x="5108669" y="0"/>
                                </a:lnTo>
                              </a:path>
                            </a:pathLst>
                          </a:custGeom>
                          <a:ln w="9505">
                            <a:solidFill>
                              <a:srgbClr val="000000"/>
                            </a:solidFill>
                            <a:prstDash val="solid"/>
                          </a:ln>
                        </wps:spPr>
                        <wps:bodyPr wrap="square" lIns="0" tIns="0" rIns="0" bIns="0" rtlCol="0">
                          <a:prstTxWarp prst="textNoShape">
                            <a:avLst/>
                          </a:prstTxWarp>
                          <a:noAutofit/>
                        </wps:bodyPr>
                      </wps:wsp>
                      <wps:wsp>
                        <wps:cNvPr id="49" name="Graphic 49"/>
                        <wps:cNvSpPr/>
                        <wps:spPr>
                          <a:xfrm>
                            <a:off x="0" y="0"/>
                            <a:ext cx="5110480" cy="13970"/>
                          </a:xfrm>
                          <a:custGeom>
                            <a:avLst/>
                            <a:gdLst/>
                            <a:ahLst/>
                            <a:cxnLst/>
                            <a:rect l="l" t="t" r="r" b="b"/>
                            <a:pathLst>
                              <a:path w="5110480" h="13970">
                                <a:moveTo>
                                  <a:pt x="5109972" y="0"/>
                                </a:moveTo>
                                <a:lnTo>
                                  <a:pt x="0" y="0"/>
                                </a:lnTo>
                                <a:lnTo>
                                  <a:pt x="0" y="13716"/>
                                </a:lnTo>
                                <a:lnTo>
                                  <a:pt x="5109972" y="13716"/>
                                </a:lnTo>
                                <a:lnTo>
                                  <a:pt x="51099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8.07pt;margin-top:11.859315pt;width:402.4pt;height:1.150pt;mso-position-horizontal-relative:page;mso-position-vertical-relative:paragraph;z-index:-15717888;mso-wrap-distance-left:0;mso-wrap-distance-right:0" id="docshapegroup45" coordorigin="2161,237" coordsize="8048,23">
                <v:line style="position:absolute" from="2161,252" to="10207,252" stroked="true" strokeweight=".74844pt" strokecolor="#000000">
                  <v:stroke dashstyle="solid"/>
                </v:line>
                <v:rect style="position:absolute;left:2161;top:237;width:8048;height:22" id="docshape46" filled="true" fillcolor="#000000" stroked="false">
                  <v:fill type="solid"/>
                </v:rect>
                <w10:wrap type="topAndBottom"/>
              </v:group>
            </w:pict>
          </mc:Fallback>
        </mc:AlternateContent>
      </w:r>
    </w:p>
    <w:p>
      <w:pPr>
        <w:pStyle w:val="BodyText"/>
        <w:spacing w:before="23"/>
        <w:rPr>
          <w:b/>
          <w:sz w:val="22"/>
        </w:rPr>
      </w:pPr>
    </w:p>
    <w:p>
      <w:pPr>
        <w:tabs>
          <w:tab w:pos="5884" w:val="left" w:leader="none"/>
        </w:tabs>
        <w:spacing w:line="244" w:lineRule="auto" w:before="0"/>
        <w:ind w:left="841" w:right="2802" w:firstLine="0"/>
        <w:jc w:val="left"/>
        <w:rPr>
          <w:sz w:val="23"/>
        </w:rPr>
      </w:pPr>
      <w:r>
        <w:rPr>
          <w:sz w:val="22"/>
        </w:rPr>
        <w:t>Begins with parts of the whole-emphasizes</w:t>
        <w:tab/>
        <w:t>Begins</w:t>
      </w:r>
      <w:r>
        <w:rPr>
          <w:spacing w:val="-14"/>
          <w:sz w:val="22"/>
        </w:rPr>
        <w:t> </w:t>
      </w:r>
      <w:r>
        <w:rPr>
          <w:sz w:val="22"/>
        </w:rPr>
        <w:t>with</w:t>
      </w:r>
      <w:r>
        <w:rPr>
          <w:spacing w:val="-14"/>
          <w:sz w:val="22"/>
        </w:rPr>
        <w:t> </w:t>
      </w:r>
      <w:r>
        <w:rPr>
          <w:sz w:val="22"/>
        </w:rPr>
        <w:t>the</w:t>
      </w:r>
      <w:r>
        <w:rPr>
          <w:spacing w:val="-12"/>
          <w:sz w:val="22"/>
        </w:rPr>
        <w:t> </w:t>
      </w:r>
      <w:r>
        <w:rPr>
          <w:sz w:val="22"/>
        </w:rPr>
        <w:t>whole basic skills</w:t>
        <w:tab/>
      </w:r>
      <w:r>
        <w:rPr>
          <w:sz w:val="23"/>
        </w:rPr>
        <w:t>expanding to parts</w:t>
      </w:r>
    </w:p>
    <w:p>
      <w:pPr>
        <w:pStyle w:val="BodyText"/>
        <w:spacing w:before="24"/>
        <w:rPr>
          <w:sz w:val="22"/>
        </w:rPr>
      </w:pPr>
    </w:p>
    <w:p>
      <w:pPr>
        <w:pStyle w:val="BodyText"/>
        <w:tabs>
          <w:tab w:pos="5884" w:val="left" w:leader="none"/>
        </w:tabs>
        <w:spacing w:line="288" w:lineRule="auto"/>
        <w:ind w:left="5884" w:right="3089" w:hanging="5043"/>
      </w:pPr>
      <w:r>
        <w:rPr>
          <w:w w:val="105"/>
        </w:rPr>
        <w:t>Strict adherence to fixed curriculum</w:t>
      </w:r>
      <w:r>
        <w:rPr/>
        <w:tab/>
      </w:r>
      <w:r>
        <w:rPr>
          <w:w w:val="105"/>
        </w:rPr>
        <w:t>Pursuit</w:t>
      </w:r>
      <w:r>
        <w:rPr>
          <w:spacing w:val="-16"/>
          <w:w w:val="105"/>
        </w:rPr>
        <w:t> </w:t>
      </w:r>
      <w:r>
        <w:rPr>
          <w:w w:val="105"/>
        </w:rPr>
        <w:t>of</w:t>
      </w:r>
      <w:r>
        <w:rPr>
          <w:spacing w:val="-15"/>
          <w:w w:val="105"/>
        </w:rPr>
        <w:t> </w:t>
      </w:r>
      <w:r>
        <w:rPr>
          <w:w w:val="105"/>
        </w:rPr>
        <w:t>student </w:t>
      </w:r>
      <w:r>
        <w:rPr>
          <w:spacing w:val="-2"/>
        </w:rPr>
        <w:t>questions/interest</w:t>
      </w:r>
    </w:p>
    <w:p>
      <w:pPr>
        <w:pStyle w:val="BodyText"/>
        <w:tabs>
          <w:tab w:pos="5884" w:val="left" w:leader="none"/>
        </w:tabs>
        <w:spacing w:line="280" w:lineRule="auto" w:before="201"/>
        <w:ind w:left="5884" w:right="1870" w:hanging="5043"/>
      </w:pPr>
      <w:r>
        <w:rPr/>
        <w:t>Textbooks and workbooks.</w:t>
        <w:tab/>
        <w:t>Primary Sources manipulative </w:t>
      </w:r>
      <w:r>
        <w:rPr>
          <w:spacing w:val="-2"/>
          <w:w w:val="105"/>
        </w:rPr>
        <w:t>materials</w:t>
      </w:r>
    </w:p>
    <w:p>
      <w:pPr>
        <w:pStyle w:val="BodyText"/>
        <w:tabs>
          <w:tab w:pos="5884" w:val="left" w:leader="none"/>
        </w:tabs>
        <w:spacing w:before="216"/>
        <w:ind w:left="841"/>
        <w:jc w:val="both"/>
      </w:pPr>
      <w:r>
        <w:rPr/>
        <w:t>Instructor</w:t>
      </w:r>
      <w:r>
        <w:rPr>
          <w:spacing w:val="37"/>
        </w:rPr>
        <w:t> </w:t>
      </w:r>
      <w:r>
        <w:rPr/>
        <w:t>gives</w:t>
      </w:r>
      <w:r>
        <w:rPr>
          <w:spacing w:val="40"/>
        </w:rPr>
        <w:t> </w:t>
      </w:r>
      <w:r>
        <w:rPr/>
        <w:t>students/students</w:t>
      </w:r>
      <w:r>
        <w:rPr>
          <w:spacing w:val="27"/>
        </w:rPr>
        <w:t> </w:t>
      </w:r>
      <w:r>
        <w:rPr>
          <w:spacing w:val="-2"/>
        </w:rPr>
        <w:t>receive.</w:t>
      </w:r>
      <w:r>
        <w:rPr/>
        <w:tab/>
        <w:t>Learning</w:t>
      </w:r>
      <w:r>
        <w:rPr>
          <w:spacing w:val="21"/>
        </w:rPr>
        <w:t> </w:t>
      </w:r>
      <w:r>
        <w:rPr/>
        <w:t>is</w:t>
      </w:r>
      <w:r>
        <w:rPr>
          <w:spacing w:val="9"/>
        </w:rPr>
        <w:t> </w:t>
      </w:r>
      <w:r>
        <w:rPr>
          <w:spacing w:val="-2"/>
        </w:rPr>
        <w:t>interaction</w:t>
      </w:r>
    </w:p>
    <w:p>
      <w:pPr>
        <w:pStyle w:val="BodyText"/>
        <w:spacing w:line="249" w:lineRule="auto" w:before="17"/>
        <w:ind w:left="5884" w:right="1765"/>
      </w:pPr>
      <w:r>
        <w:rPr>
          <w:w w:val="105"/>
        </w:rPr>
        <w:t>building</w:t>
      </w:r>
      <w:r>
        <w:rPr>
          <w:spacing w:val="-16"/>
          <w:w w:val="105"/>
        </w:rPr>
        <w:t> </w:t>
      </w:r>
      <w:r>
        <w:rPr>
          <w:w w:val="105"/>
        </w:rPr>
        <w:t>on</w:t>
      </w:r>
      <w:r>
        <w:rPr>
          <w:spacing w:val="-15"/>
          <w:w w:val="105"/>
        </w:rPr>
        <w:t> </w:t>
      </w:r>
      <w:r>
        <w:rPr>
          <w:w w:val="105"/>
        </w:rPr>
        <w:t>what</w:t>
      </w:r>
      <w:r>
        <w:rPr>
          <w:spacing w:val="-15"/>
          <w:w w:val="105"/>
        </w:rPr>
        <w:t> </w:t>
      </w:r>
      <w:r>
        <w:rPr>
          <w:w w:val="105"/>
        </w:rPr>
        <w:t>students already know.</w:t>
      </w:r>
    </w:p>
    <w:p>
      <w:pPr>
        <w:pStyle w:val="BodyText"/>
        <w:spacing w:before="14"/>
      </w:pPr>
    </w:p>
    <w:p>
      <w:pPr>
        <w:pStyle w:val="BodyText"/>
        <w:ind w:left="841"/>
        <w:jc w:val="both"/>
      </w:pPr>
      <w:r>
        <w:rPr>
          <w:w w:val="105"/>
        </w:rPr>
        <w:t>Instructor</w:t>
      </w:r>
      <w:r>
        <w:rPr>
          <w:spacing w:val="-7"/>
          <w:w w:val="105"/>
        </w:rPr>
        <w:t> </w:t>
      </w:r>
      <w:r>
        <w:rPr>
          <w:w w:val="105"/>
        </w:rPr>
        <w:t>assumes</w:t>
      </w:r>
      <w:r>
        <w:rPr>
          <w:spacing w:val="-5"/>
          <w:w w:val="105"/>
        </w:rPr>
        <w:t> </w:t>
      </w:r>
      <w:r>
        <w:rPr>
          <w:w w:val="105"/>
        </w:rPr>
        <w:t>directive</w:t>
      </w:r>
      <w:r>
        <w:rPr>
          <w:spacing w:val="-11"/>
          <w:w w:val="105"/>
        </w:rPr>
        <w:t> </w:t>
      </w:r>
      <w:r>
        <w:rPr>
          <w:w w:val="105"/>
        </w:rPr>
        <w:t>authoritative</w:t>
      </w:r>
      <w:r>
        <w:rPr>
          <w:spacing w:val="-11"/>
          <w:w w:val="105"/>
        </w:rPr>
        <w:t> </w:t>
      </w:r>
      <w:r>
        <w:rPr>
          <w:w w:val="105"/>
        </w:rPr>
        <w:t>role.</w:t>
      </w:r>
      <w:r>
        <w:rPr>
          <w:spacing w:val="78"/>
          <w:w w:val="105"/>
        </w:rPr>
        <w:t>    </w:t>
      </w:r>
      <w:r>
        <w:rPr>
          <w:w w:val="105"/>
        </w:rPr>
        <w:t>Instructor</w:t>
      </w:r>
      <w:r>
        <w:rPr>
          <w:spacing w:val="52"/>
          <w:w w:val="105"/>
        </w:rPr>
        <w:t>  </w:t>
      </w:r>
      <w:r>
        <w:rPr>
          <w:spacing w:val="-2"/>
          <w:w w:val="105"/>
        </w:rPr>
        <w:t>interacts/negotiates</w:t>
      </w:r>
    </w:p>
    <w:p>
      <w:pPr>
        <w:pStyle w:val="BodyText"/>
        <w:spacing w:before="45"/>
        <w:ind w:left="5884"/>
      </w:pPr>
      <w:r>
        <w:rPr>
          <w:w w:val="105"/>
        </w:rPr>
        <w:t>with</w:t>
      </w:r>
      <w:r>
        <w:rPr>
          <w:spacing w:val="-5"/>
          <w:w w:val="105"/>
        </w:rPr>
        <w:t> </w:t>
      </w:r>
      <w:r>
        <w:rPr>
          <w:spacing w:val="-2"/>
          <w:w w:val="105"/>
        </w:rPr>
        <w:t>students.</w:t>
      </w:r>
    </w:p>
    <w:p>
      <w:pPr>
        <w:pStyle w:val="BodyText"/>
        <w:tabs>
          <w:tab w:pos="5884" w:val="left" w:leader="none"/>
        </w:tabs>
        <w:spacing w:before="261"/>
        <w:ind w:left="841"/>
        <w:jc w:val="both"/>
      </w:pPr>
      <w:r>
        <w:rPr/>
        <w:t>Assessment</w:t>
      </w:r>
      <w:r>
        <w:rPr>
          <w:spacing w:val="31"/>
        </w:rPr>
        <w:t> </w:t>
      </w:r>
      <w:r>
        <w:rPr/>
        <w:t>via</w:t>
      </w:r>
      <w:r>
        <w:rPr>
          <w:spacing w:val="28"/>
        </w:rPr>
        <w:t> </w:t>
      </w:r>
      <w:r>
        <w:rPr/>
        <w:t>testing/correct</w:t>
      </w:r>
      <w:r>
        <w:rPr>
          <w:spacing w:val="32"/>
        </w:rPr>
        <w:t> </w:t>
      </w:r>
      <w:r>
        <w:rPr>
          <w:spacing w:val="-2"/>
        </w:rPr>
        <w:t>answers.</w:t>
      </w:r>
      <w:r>
        <w:rPr/>
        <w:tab/>
        <w:t>Assessment</w:t>
      </w:r>
      <w:r>
        <w:rPr>
          <w:spacing w:val="49"/>
        </w:rPr>
        <w:t> </w:t>
      </w:r>
      <w:r>
        <w:rPr/>
        <w:t>via</w:t>
      </w:r>
      <w:r>
        <w:rPr>
          <w:spacing w:val="52"/>
        </w:rPr>
        <w:t> </w:t>
      </w:r>
      <w:r>
        <w:rPr/>
        <w:t>student</w:t>
      </w:r>
      <w:r>
        <w:rPr>
          <w:spacing w:val="49"/>
        </w:rPr>
        <w:t> </w:t>
      </w:r>
      <w:r>
        <w:rPr>
          <w:spacing w:val="-2"/>
        </w:rPr>
        <w:t>works,</w:t>
      </w:r>
    </w:p>
    <w:p>
      <w:pPr>
        <w:pStyle w:val="BodyText"/>
        <w:spacing w:line="252" w:lineRule="auto" w:before="10"/>
        <w:ind w:left="5884" w:right="1751"/>
        <w:jc w:val="both"/>
      </w:pPr>
      <w:r>
        <w:rPr>
          <w:w w:val="105"/>
        </w:rPr>
        <w:t>observations</w:t>
      </w:r>
      <w:r>
        <w:rPr>
          <w:w w:val="105"/>
        </w:rPr>
        <w:t> points</w:t>
      </w:r>
      <w:r>
        <w:rPr>
          <w:w w:val="105"/>
        </w:rPr>
        <w:t> of</w:t>
      </w:r>
      <w:r>
        <w:rPr>
          <w:w w:val="105"/>
        </w:rPr>
        <w:t> view, tests,</w:t>
      </w:r>
      <w:r>
        <w:rPr>
          <w:spacing w:val="-8"/>
          <w:w w:val="105"/>
        </w:rPr>
        <w:t> </w:t>
      </w:r>
      <w:r>
        <w:rPr>
          <w:w w:val="105"/>
        </w:rPr>
        <w:t>Process</w:t>
      </w:r>
      <w:r>
        <w:rPr>
          <w:spacing w:val="-12"/>
          <w:w w:val="105"/>
        </w:rPr>
        <w:t> </w:t>
      </w:r>
      <w:r>
        <w:rPr>
          <w:w w:val="105"/>
        </w:rPr>
        <w:t>is</w:t>
      </w:r>
      <w:r>
        <w:rPr>
          <w:spacing w:val="-12"/>
          <w:w w:val="105"/>
        </w:rPr>
        <w:t> </w:t>
      </w:r>
      <w:r>
        <w:rPr>
          <w:w w:val="105"/>
        </w:rPr>
        <w:t>as</w:t>
      </w:r>
      <w:r>
        <w:rPr>
          <w:spacing w:val="-9"/>
          <w:w w:val="105"/>
        </w:rPr>
        <w:t> </w:t>
      </w:r>
      <w:r>
        <w:rPr>
          <w:w w:val="105"/>
        </w:rPr>
        <w:t>important</w:t>
      </w:r>
      <w:r>
        <w:rPr>
          <w:spacing w:val="-8"/>
          <w:w w:val="105"/>
        </w:rPr>
        <w:t> </w:t>
      </w:r>
      <w:r>
        <w:rPr>
          <w:w w:val="105"/>
        </w:rPr>
        <w:t>as </w:t>
      </w:r>
      <w:r>
        <w:rPr>
          <w:spacing w:val="-2"/>
          <w:w w:val="105"/>
        </w:rPr>
        <w:t>product.</w:t>
      </w:r>
    </w:p>
    <w:p>
      <w:pPr>
        <w:pStyle w:val="BodyText"/>
        <w:spacing w:before="4"/>
      </w:pPr>
    </w:p>
    <w:p>
      <w:pPr>
        <w:pStyle w:val="BodyText"/>
        <w:tabs>
          <w:tab w:pos="5884" w:val="left" w:leader="none"/>
        </w:tabs>
        <w:ind w:left="841"/>
        <w:jc w:val="both"/>
      </w:pPr>
      <w:r>
        <w:rPr/>
        <w:t>Knowledge</w:t>
      </w:r>
      <w:r>
        <w:rPr>
          <w:spacing w:val="17"/>
        </w:rPr>
        <w:t> </w:t>
      </w:r>
      <w:r>
        <w:rPr/>
        <w:t>is</w:t>
      </w:r>
      <w:r>
        <w:rPr>
          <w:spacing w:val="24"/>
        </w:rPr>
        <w:t> </w:t>
      </w:r>
      <w:r>
        <w:rPr>
          <w:spacing w:val="-4"/>
        </w:rPr>
        <w:t>inert</w:t>
      </w:r>
      <w:r>
        <w:rPr/>
        <w:tab/>
        <w:t>Knowledge</w:t>
      </w:r>
      <w:r>
        <w:rPr>
          <w:spacing w:val="31"/>
        </w:rPr>
        <w:t> </w:t>
      </w:r>
      <w:r>
        <w:rPr>
          <w:spacing w:val="-5"/>
        </w:rPr>
        <w:t>is</w:t>
      </w:r>
    </w:p>
    <w:p>
      <w:pPr>
        <w:pStyle w:val="BodyText"/>
        <w:spacing w:line="247" w:lineRule="auto" w:before="17"/>
        <w:ind w:left="5884" w:right="1765"/>
      </w:pPr>
      <w:r>
        <w:rPr/>
        <w:t>dynamic/changes with </w:t>
      </w:r>
      <w:r>
        <w:rPr>
          <w:spacing w:val="-2"/>
          <w:w w:val="105"/>
        </w:rPr>
        <w:t>experiences.</w:t>
      </w:r>
    </w:p>
    <w:p>
      <w:pPr>
        <w:pStyle w:val="BodyText"/>
        <w:spacing w:before="18"/>
      </w:pPr>
    </w:p>
    <w:p>
      <w:pPr>
        <w:pStyle w:val="BodyText"/>
        <w:tabs>
          <w:tab w:pos="5884" w:val="left" w:leader="none"/>
        </w:tabs>
        <w:spacing w:before="1"/>
        <w:ind w:left="841"/>
        <w:jc w:val="both"/>
      </w:pPr>
      <w:r>
        <w:rPr>
          <w:w w:val="105"/>
        </w:rPr>
        <w:t>Students</w:t>
      </w:r>
      <w:r>
        <w:rPr>
          <w:spacing w:val="-15"/>
          <w:w w:val="105"/>
        </w:rPr>
        <w:t> </w:t>
      </w:r>
      <w:r>
        <w:rPr>
          <w:w w:val="105"/>
        </w:rPr>
        <w:t>work</w:t>
      </w:r>
      <w:r>
        <w:rPr>
          <w:spacing w:val="-13"/>
          <w:w w:val="105"/>
        </w:rPr>
        <w:t> </w:t>
      </w:r>
      <w:r>
        <w:rPr>
          <w:spacing w:val="-2"/>
          <w:w w:val="105"/>
        </w:rPr>
        <w:t>individually.</w:t>
      </w:r>
      <w:r>
        <w:rPr/>
        <w:tab/>
      </w:r>
      <w:r>
        <w:rPr>
          <w:w w:val="105"/>
        </w:rPr>
        <w:t>Students</w:t>
      </w:r>
      <w:r>
        <w:rPr>
          <w:spacing w:val="-10"/>
          <w:w w:val="105"/>
        </w:rPr>
        <w:t> </w:t>
      </w:r>
      <w:r>
        <w:rPr>
          <w:w w:val="105"/>
        </w:rPr>
        <w:t>work</w:t>
      </w:r>
      <w:r>
        <w:rPr>
          <w:spacing w:val="-8"/>
          <w:w w:val="105"/>
        </w:rPr>
        <w:t> </w:t>
      </w:r>
      <w:r>
        <w:rPr>
          <w:w w:val="105"/>
        </w:rPr>
        <w:t>in</w:t>
      </w:r>
      <w:r>
        <w:rPr>
          <w:spacing w:val="-8"/>
          <w:w w:val="105"/>
        </w:rPr>
        <w:t> </w:t>
      </w:r>
      <w:r>
        <w:rPr>
          <w:spacing w:val="-2"/>
          <w:w w:val="105"/>
        </w:rPr>
        <w:t>groups.</w:t>
      </w:r>
    </w:p>
    <w:p>
      <w:pPr>
        <w:pStyle w:val="BodyText"/>
        <w:spacing w:before="49"/>
        <w:rPr>
          <w:sz w:val="20"/>
        </w:rPr>
      </w:pPr>
      <w:r>
        <w:rPr/>
        <mc:AlternateContent>
          <mc:Choice Requires="wps">
            <w:drawing>
              <wp:anchor distT="0" distB="0" distL="0" distR="0" allowOverlap="1" layoutInCell="1" locked="0" behindDoc="1" simplePos="0" relativeHeight="487599104">
                <wp:simplePos x="0" y="0"/>
                <wp:positionH relativeFrom="page">
                  <wp:posOffset>1354200</wp:posOffset>
                </wp:positionH>
                <wp:positionV relativeFrom="paragraph">
                  <wp:posOffset>192629</wp:posOffset>
                </wp:positionV>
                <wp:extent cx="5160645" cy="1841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5160645" cy="18415"/>
                        </a:xfrm>
                        <a:custGeom>
                          <a:avLst/>
                          <a:gdLst/>
                          <a:ahLst/>
                          <a:cxnLst/>
                          <a:rect l="l" t="t" r="r" b="b"/>
                          <a:pathLst>
                            <a:path w="5160645" h="18415">
                              <a:moveTo>
                                <a:pt x="5160264" y="0"/>
                              </a:moveTo>
                              <a:lnTo>
                                <a:pt x="0" y="0"/>
                              </a:lnTo>
                              <a:lnTo>
                                <a:pt x="0" y="18287"/>
                              </a:lnTo>
                              <a:lnTo>
                                <a:pt x="5160264" y="18287"/>
                              </a:lnTo>
                              <a:lnTo>
                                <a:pt x="51602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629997pt;margin-top:15.167648pt;width:406.32pt;height:1.44pt;mso-position-horizontal-relative:page;mso-position-vertical-relative:paragraph;z-index:-15717376;mso-wrap-distance-left:0;mso-wrap-distance-right:0" id="docshape47" filled="true" fillcolor="#000000" stroked="false">
                <v:fill type="solid"/>
                <w10:wrap type="topAndBottom"/>
              </v:rect>
            </w:pict>
          </mc:Fallback>
        </mc:AlternateContent>
      </w:r>
    </w:p>
    <w:p>
      <w:pPr>
        <w:pStyle w:val="BodyText"/>
        <w:spacing w:before="17"/>
      </w:pPr>
    </w:p>
    <w:p>
      <w:pPr>
        <w:pStyle w:val="Heading2"/>
        <w:ind w:left="841"/>
      </w:pPr>
      <w:r>
        <w:rPr>
          <w:w w:val="105"/>
        </w:rPr>
        <w:t>SOURCE:</w:t>
      </w:r>
      <w:r>
        <w:rPr>
          <w:spacing w:val="43"/>
          <w:w w:val="105"/>
        </w:rPr>
        <w:t> </w:t>
      </w:r>
      <w:r>
        <w:rPr>
          <w:w w:val="105"/>
        </w:rPr>
        <w:t>Thirteen</w:t>
      </w:r>
      <w:r>
        <w:rPr>
          <w:spacing w:val="-14"/>
          <w:w w:val="105"/>
        </w:rPr>
        <w:t> </w:t>
      </w:r>
      <w:r>
        <w:rPr>
          <w:w w:val="105"/>
        </w:rPr>
        <w:t>Ed.</w:t>
      </w:r>
      <w:r>
        <w:rPr>
          <w:spacing w:val="-12"/>
          <w:w w:val="105"/>
        </w:rPr>
        <w:t> </w:t>
      </w:r>
      <w:r>
        <w:rPr>
          <w:w w:val="105"/>
        </w:rPr>
        <w:t>Online</w:t>
      </w:r>
      <w:r>
        <w:rPr>
          <w:spacing w:val="-10"/>
          <w:w w:val="105"/>
        </w:rPr>
        <w:t> </w:t>
      </w:r>
      <w:r>
        <w:rPr>
          <w:spacing w:val="-2"/>
          <w:w w:val="105"/>
        </w:rPr>
        <w:t>(2004)</w:t>
      </w:r>
    </w:p>
    <w:p>
      <w:pPr>
        <w:pStyle w:val="BodyText"/>
        <w:spacing w:before="69"/>
        <w:rPr>
          <w:b/>
        </w:rPr>
      </w:pPr>
    </w:p>
    <w:p>
      <w:pPr>
        <w:pStyle w:val="Heading2"/>
        <w:numPr>
          <w:ilvl w:val="1"/>
          <w:numId w:val="19"/>
        </w:numPr>
        <w:tabs>
          <w:tab w:pos="1142" w:val="left" w:leader="none"/>
          <w:tab w:pos="1561" w:val="left" w:leader="none"/>
        </w:tabs>
        <w:spacing w:line="240" w:lineRule="auto" w:before="1" w:after="0"/>
        <w:ind w:left="1142" w:right="0" w:hanging="301"/>
        <w:jc w:val="left"/>
      </w:pPr>
      <w:bookmarkStart w:name="_TOC_250027" w:id="25"/>
      <w:r>
        <w:rPr>
          <w:spacing w:val="-10"/>
        </w:rPr>
        <w:t>:</w:t>
      </w:r>
      <w:r>
        <w:rPr/>
        <w:tab/>
        <w:t>5Es</w:t>
      </w:r>
      <w:r>
        <w:rPr>
          <w:spacing w:val="28"/>
        </w:rPr>
        <w:t> </w:t>
      </w:r>
      <w:r>
        <w:rPr/>
        <w:t>Constructivism</w:t>
      </w:r>
      <w:r>
        <w:rPr>
          <w:spacing w:val="23"/>
        </w:rPr>
        <w:t> </w:t>
      </w:r>
      <w:r>
        <w:rPr/>
        <w:t>Learning</w:t>
      </w:r>
      <w:r>
        <w:rPr>
          <w:spacing w:val="34"/>
        </w:rPr>
        <w:t> </w:t>
      </w:r>
      <w:r>
        <w:rPr/>
        <w:t>Model</w:t>
      </w:r>
      <w:r>
        <w:rPr>
          <w:spacing w:val="36"/>
        </w:rPr>
        <w:t> </w:t>
      </w:r>
      <w:r>
        <w:rPr/>
        <w:t>and</w:t>
      </w:r>
      <w:r>
        <w:rPr>
          <w:spacing w:val="34"/>
        </w:rPr>
        <w:t> </w:t>
      </w:r>
      <w:r>
        <w:rPr/>
        <w:t>Mathematics</w:t>
      </w:r>
      <w:r>
        <w:rPr>
          <w:spacing w:val="41"/>
        </w:rPr>
        <w:t> </w:t>
      </w:r>
      <w:bookmarkEnd w:id="25"/>
      <w:r>
        <w:rPr>
          <w:spacing w:val="-2"/>
        </w:rPr>
        <w:t>Education</w:t>
      </w:r>
    </w:p>
    <w:p>
      <w:pPr>
        <w:pStyle w:val="BodyText"/>
        <w:spacing w:before="18"/>
        <w:rPr>
          <w:b/>
        </w:rPr>
      </w:pPr>
    </w:p>
    <w:p>
      <w:pPr>
        <w:pStyle w:val="BodyText"/>
        <w:spacing w:line="499" w:lineRule="auto"/>
        <w:ind w:left="841" w:right="1755" w:firstLine="720"/>
        <w:jc w:val="both"/>
      </w:pPr>
      <w:r>
        <w:rPr>
          <w:w w:val="105"/>
        </w:rPr>
        <w:t>The</w:t>
      </w:r>
      <w:r>
        <w:rPr>
          <w:w w:val="105"/>
        </w:rPr>
        <w:t> Five</w:t>
      </w:r>
      <w:r>
        <w:rPr>
          <w:w w:val="105"/>
        </w:rPr>
        <w:t> E</w:t>
      </w:r>
      <w:r>
        <w:rPr>
          <w:w w:val="105"/>
        </w:rPr>
        <w:t> (5E)</w:t>
      </w:r>
      <w:r>
        <w:rPr>
          <w:w w:val="105"/>
        </w:rPr>
        <w:t> instructional</w:t>
      </w:r>
      <w:r>
        <w:rPr>
          <w:w w:val="105"/>
        </w:rPr>
        <w:t> model</w:t>
      </w:r>
      <w:r>
        <w:rPr>
          <w:w w:val="105"/>
        </w:rPr>
        <w:t> is</w:t>
      </w:r>
      <w:r>
        <w:rPr>
          <w:w w:val="105"/>
        </w:rPr>
        <w:t> a</w:t>
      </w:r>
      <w:r>
        <w:rPr>
          <w:w w:val="105"/>
        </w:rPr>
        <w:t> research-based</w:t>
      </w:r>
      <w:r>
        <w:rPr>
          <w:w w:val="105"/>
        </w:rPr>
        <w:t> lesson</w:t>
      </w:r>
      <w:r>
        <w:rPr>
          <w:w w:val="105"/>
        </w:rPr>
        <w:t> cycle</w:t>
      </w:r>
      <w:r>
        <w:rPr>
          <w:w w:val="105"/>
        </w:rPr>
        <w:t> that has</w:t>
      </w:r>
      <w:r>
        <w:rPr>
          <w:w w:val="105"/>
        </w:rPr>
        <w:t> been</w:t>
      </w:r>
      <w:r>
        <w:rPr>
          <w:w w:val="105"/>
        </w:rPr>
        <w:t> shown</w:t>
      </w:r>
      <w:r>
        <w:rPr>
          <w:w w:val="105"/>
        </w:rPr>
        <w:t> to</w:t>
      </w:r>
      <w:r>
        <w:rPr>
          <w:w w:val="105"/>
        </w:rPr>
        <w:t> increase</w:t>
      </w:r>
      <w:r>
        <w:rPr>
          <w:w w:val="105"/>
        </w:rPr>
        <w:t> student</w:t>
      </w:r>
      <w:r>
        <w:rPr>
          <w:w w:val="105"/>
        </w:rPr>
        <w:t> achievement.</w:t>
      </w:r>
      <w:r>
        <w:rPr>
          <w:spacing w:val="40"/>
          <w:w w:val="105"/>
        </w:rPr>
        <w:t> </w:t>
      </w:r>
      <w:r>
        <w:rPr>
          <w:w w:val="105"/>
        </w:rPr>
        <w:t>The</w:t>
      </w:r>
      <w:r>
        <w:rPr>
          <w:w w:val="105"/>
        </w:rPr>
        <w:t> 5E</w:t>
      </w:r>
      <w:r>
        <w:rPr>
          <w:w w:val="105"/>
        </w:rPr>
        <w:t> mode</w:t>
      </w:r>
      <w:r>
        <w:rPr>
          <w:w w:val="105"/>
        </w:rPr>
        <w:t> was</w:t>
      </w:r>
      <w:r>
        <w:rPr>
          <w:w w:val="105"/>
        </w:rPr>
        <w:t> originally developed</w:t>
      </w:r>
      <w:r>
        <w:rPr>
          <w:spacing w:val="77"/>
          <w:w w:val="105"/>
        </w:rPr>
        <w:t> </w:t>
      </w:r>
      <w:r>
        <w:rPr>
          <w:w w:val="105"/>
        </w:rPr>
        <w:t>as</w:t>
      </w:r>
      <w:r>
        <w:rPr>
          <w:spacing w:val="76"/>
          <w:w w:val="105"/>
        </w:rPr>
        <w:t> </w:t>
      </w:r>
      <w:r>
        <w:rPr>
          <w:w w:val="105"/>
        </w:rPr>
        <w:t>a</w:t>
      </w:r>
      <w:r>
        <w:rPr>
          <w:spacing w:val="64"/>
          <w:w w:val="150"/>
        </w:rPr>
        <w:t> </w:t>
      </w:r>
      <w:r>
        <w:rPr>
          <w:w w:val="105"/>
        </w:rPr>
        <w:t>framework</w:t>
      </w:r>
      <w:r>
        <w:rPr>
          <w:spacing w:val="66"/>
          <w:w w:val="150"/>
        </w:rPr>
        <w:t> </w:t>
      </w:r>
      <w:r>
        <w:rPr>
          <w:w w:val="105"/>
        </w:rPr>
        <w:t>for</w:t>
      </w:r>
      <w:r>
        <w:rPr>
          <w:spacing w:val="62"/>
          <w:w w:val="150"/>
        </w:rPr>
        <w:t> </w:t>
      </w:r>
      <w:r>
        <w:rPr>
          <w:w w:val="105"/>
        </w:rPr>
        <w:t>developing</w:t>
      </w:r>
      <w:r>
        <w:rPr>
          <w:spacing w:val="78"/>
          <w:w w:val="105"/>
        </w:rPr>
        <w:t> </w:t>
      </w:r>
      <w:r>
        <w:rPr>
          <w:w w:val="105"/>
        </w:rPr>
        <w:t>inquiry-based</w:t>
      </w:r>
      <w:r>
        <w:rPr>
          <w:spacing w:val="77"/>
          <w:w w:val="105"/>
        </w:rPr>
        <w:t> </w:t>
      </w:r>
      <w:r>
        <w:rPr>
          <w:w w:val="105"/>
        </w:rPr>
        <w:t>lessons</w:t>
      </w:r>
      <w:r>
        <w:rPr>
          <w:spacing w:val="57"/>
          <w:w w:val="150"/>
        </w:rPr>
        <w:t> </w:t>
      </w:r>
      <w:r>
        <w:rPr>
          <w:w w:val="105"/>
        </w:rPr>
        <w:t>for</w:t>
      </w:r>
      <w:r>
        <w:rPr>
          <w:spacing w:val="62"/>
          <w:w w:val="150"/>
        </w:rPr>
        <w:t> </w:t>
      </w:r>
      <w:r>
        <w:rPr>
          <w:spacing w:val="-2"/>
          <w:w w:val="105"/>
        </w:rPr>
        <w:t>science</w:t>
      </w:r>
    </w:p>
    <w:p>
      <w:pPr>
        <w:spacing w:after="0" w:line="499" w:lineRule="auto"/>
        <w:jc w:val="both"/>
        <w:sectPr>
          <w:pgSz w:w="12240" w:h="15840"/>
          <w:pgMar w:header="0" w:footer="997" w:top="1380" w:bottom="1180" w:left="1320" w:right="260"/>
        </w:sectPr>
      </w:pPr>
    </w:p>
    <w:p>
      <w:pPr>
        <w:pStyle w:val="BodyText"/>
        <w:spacing w:line="499" w:lineRule="auto" w:before="82"/>
        <w:ind w:left="841" w:right="1747"/>
        <w:jc w:val="both"/>
      </w:pPr>
      <w:r>
        <w:rPr>
          <w:w w:val="105"/>
        </w:rPr>
        <w:t>educators.</w:t>
      </w:r>
      <w:r>
        <w:rPr>
          <w:spacing w:val="40"/>
          <w:w w:val="105"/>
        </w:rPr>
        <w:t> </w:t>
      </w:r>
      <w:r>
        <w:rPr>
          <w:w w:val="105"/>
        </w:rPr>
        <w:t>However,</w:t>
      </w:r>
      <w:r>
        <w:rPr>
          <w:w w:val="105"/>
        </w:rPr>
        <w:t> because</w:t>
      </w:r>
      <w:r>
        <w:rPr>
          <w:w w:val="105"/>
        </w:rPr>
        <w:t> mathematics</w:t>
      </w:r>
      <w:r>
        <w:rPr>
          <w:w w:val="105"/>
        </w:rPr>
        <w:t> educators</w:t>
      </w:r>
      <w:r>
        <w:rPr>
          <w:w w:val="105"/>
        </w:rPr>
        <w:t> are</w:t>
      </w:r>
      <w:r>
        <w:rPr>
          <w:w w:val="105"/>
        </w:rPr>
        <w:t> embracing</w:t>
      </w:r>
      <w:r>
        <w:rPr>
          <w:w w:val="105"/>
        </w:rPr>
        <w:t> an</w:t>
      </w:r>
      <w:r>
        <w:rPr>
          <w:w w:val="105"/>
        </w:rPr>
        <w:t> inquiry approach to mathematics</w:t>
      </w:r>
      <w:r>
        <w:rPr>
          <w:spacing w:val="-1"/>
          <w:w w:val="105"/>
        </w:rPr>
        <w:t> </w:t>
      </w:r>
      <w:r>
        <w:rPr>
          <w:w w:val="105"/>
        </w:rPr>
        <w:t>instruction, the 5E model can be</w:t>
      </w:r>
      <w:r>
        <w:rPr>
          <w:spacing w:val="-6"/>
          <w:w w:val="105"/>
        </w:rPr>
        <w:t> </w:t>
      </w:r>
      <w:r>
        <w:rPr>
          <w:w w:val="105"/>
        </w:rPr>
        <w:t>used</w:t>
      </w:r>
      <w:r>
        <w:rPr>
          <w:spacing w:val="-5"/>
          <w:w w:val="105"/>
        </w:rPr>
        <w:t> </w:t>
      </w:r>
      <w:r>
        <w:rPr>
          <w:w w:val="105"/>
        </w:rPr>
        <w:t>to implement high- quality, effective instruction for mathematics as well.</w:t>
      </w:r>
    </w:p>
    <w:p>
      <w:pPr>
        <w:pStyle w:val="BodyText"/>
        <w:spacing w:line="501" w:lineRule="auto" w:before="6"/>
        <w:ind w:left="841" w:right="1758" w:firstLine="720"/>
        <w:jc w:val="both"/>
      </w:pPr>
      <w:r>
        <w:rPr>
          <w:w w:val="105"/>
        </w:rPr>
        <w:t>The</w:t>
      </w:r>
      <w:r>
        <w:rPr>
          <w:spacing w:val="-12"/>
          <w:w w:val="105"/>
        </w:rPr>
        <w:t> </w:t>
      </w:r>
      <w:r>
        <w:rPr>
          <w:w w:val="105"/>
        </w:rPr>
        <w:t>5E</w:t>
      </w:r>
      <w:r>
        <w:rPr>
          <w:spacing w:val="-3"/>
          <w:w w:val="105"/>
        </w:rPr>
        <w:t> </w:t>
      </w:r>
      <w:r>
        <w:rPr>
          <w:w w:val="105"/>
        </w:rPr>
        <w:t>Instructional</w:t>
      </w:r>
      <w:r>
        <w:rPr>
          <w:spacing w:val="-3"/>
          <w:w w:val="105"/>
        </w:rPr>
        <w:t> </w:t>
      </w:r>
      <w:r>
        <w:rPr>
          <w:w w:val="105"/>
        </w:rPr>
        <w:t>model</w:t>
      </w:r>
      <w:r>
        <w:rPr>
          <w:spacing w:val="-10"/>
          <w:w w:val="105"/>
        </w:rPr>
        <w:t> </w:t>
      </w:r>
      <w:r>
        <w:rPr>
          <w:w w:val="105"/>
        </w:rPr>
        <w:t>is</w:t>
      </w:r>
      <w:r>
        <w:rPr>
          <w:spacing w:val="-13"/>
          <w:w w:val="105"/>
        </w:rPr>
        <w:t> </w:t>
      </w:r>
      <w:r>
        <w:rPr>
          <w:w w:val="105"/>
        </w:rPr>
        <w:t>a constructivist</w:t>
      </w:r>
      <w:r>
        <w:rPr>
          <w:spacing w:val="-3"/>
          <w:w w:val="105"/>
        </w:rPr>
        <w:t> </w:t>
      </w:r>
      <w:r>
        <w:rPr>
          <w:w w:val="105"/>
        </w:rPr>
        <w:t>model</w:t>
      </w:r>
      <w:r>
        <w:rPr>
          <w:spacing w:val="-3"/>
          <w:w w:val="105"/>
        </w:rPr>
        <w:t> </w:t>
      </w:r>
      <w:r>
        <w:rPr>
          <w:w w:val="105"/>
        </w:rPr>
        <w:t>with</w:t>
      </w:r>
      <w:r>
        <w:rPr>
          <w:spacing w:val="-5"/>
          <w:w w:val="105"/>
        </w:rPr>
        <w:t> </w:t>
      </w:r>
      <w:r>
        <w:rPr>
          <w:w w:val="105"/>
        </w:rPr>
        <w:t>5 stages:</w:t>
      </w:r>
      <w:r>
        <w:rPr>
          <w:spacing w:val="40"/>
          <w:w w:val="105"/>
        </w:rPr>
        <w:t> </w:t>
      </w:r>
      <w:r>
        <w:rPr>
          <w:w w:val="105"/>
        </w:rPr>
        <w:t>Engage, Explore,</w:t>
      </w:r>
      <w:r>
        <w:rPr>
          <w:w w:val="105"/>
        </w:rPr>
        <w:t> Explain,</w:t>
      </w:r>
      <w:r>
        <w:rPr>
          <w:w w:val="105"/>
        </w:rPr>
        <w:t> Elaborate,</w:t>
      </w:r>
      <w:r>
        <w:rPr>
          <w:w w:val="105"/>
        </w:rPr>
        <w:t> and</w:t>
      </w:r>
      <w:r>
        <w:rPr>
          <w:w w:val="105"/>
        </w:rPr>
        <w:t> Evaluate.</w:t>
      </w:r>
      <w:r>
        <w:rPr>
          <w:w w:val="105"/>
        </w:rPr>
        <w:t> The</w:t>
      </w:r>
      <w:r>
        <w:rPr>
          <w:w w:val="105"/>
        </w:rPr>
        <w:t> first</w:t>
      </w:r>
      <w:r>
        <w:rPr>
          <w:w w:val="105"/>
        </w:rPr>
        <w:t> stage</w:t>
      </w:r>
      <w:r>
        <w:rPr>
          <w:w w:val="105"/>
        </w:rPr>
        <w:t> of</w:t>
      </w:r>
      <w:r>
        <w:rPr>
          <w:w w:val="105"/>
        </w:rPr>
        <w:t> the</w:t>
      </w:r>
      <w:r>
        <w:rPr>
          <w:w w:val="105"/>
        </w:rPr>
        <w:t> model</w:t>
      </w:r>
      <w:r>
        <w:rPr>
          <w:w w:val="105"/>
        </w:rPr>
        <w:t> starts</w:t>
      </w:r>
      <w:r>
        <w:rPr>
          <w:w w:val="105"/>
        </w:rPr>
        <w:t> by accessing</w:t>
      </w:r>
      <w:r>
        <w:rPr>
          <w:spacing w:val="-16"/>
          <w:w w:val="105"/>
        </w:rPr>
        <w:t> </w:t>
      </w:r>
      <w:r>
        <w:rPr>
          <w:w w:val="105"/>
        </w:rPr>
        <w:t>the</w:t>
      </w:r>
      <w:r>
        <w:rPr>
          <w:spacing w:val="-15"/>
          <w:w w:val="105"/>
        </w:rPr>
        <w:t> </w:t>
      </w:r>
      <w:r>
        <w:rPr>
          <w:w w:val="105"/>
        </w:rPr>
        <w:t>students‟</w:t>
      </w:r>
      <w:r>
        <w:rPr>
          <w:spacing w:val="-12"/>
          <w:w w:val="105"/>
        </w:rPr>
        <w:t> </w:t>
      </w:r>
      <w:r>
        <w:rPr>
          <w:w w:val="105"/>
        </w:rPr>
        <w:t>prior</w:t>
      </w:r>
      <w:r>
        <w:rPr>
          <w:spacing w:val="-14"/>
          <w:w w:val="105"/>
        </w:rPr>
        <w:t> </w:t>
      </w:r>
      <w:r>
        <w:rPr>
          <w:w w:val="105"/>
        </w:rPr>
        <w:t>knowledge.</w:t>
      </w:r>
      <w:r>
        <w:rPr>
          <w:spacing w:val="-12"/>
          <w:w w:val="105"/>
        </w:rPr>
        <w:t> </w:t>
      </w:r>
      <w:r>
        <w:rPr>
          <w:w w:val="105"/>
        </w:rPr>
        <w:t>Then,</w:t>
      </w:r>
      <w:r>
        <w:rPr>
          <w:spacing w:val="-11"/>
          <w:w w:val="105"/>
        </w:rPr>
        <w:t> </w:t>
      </w:r>
      <w:r>
        <w:rPr>
          <w:w w:val="105"/>
        </w:rPr>
        <w:t>connections</w:t>
      </w:r>
      <w:r>
        <w:rPr>
          <w:spacing w:val="-16"/>
          <w:w w:val="105"/>
        </w:rPr>
        <w:t> </w:t>
      </w:r>
      <w:r>
        <w:rPr>
          <w:w w:val="105"/>
        </w:rPr>
        <w:t>are</w:t>
      </w:r>
      <w:r>
        <w:rPr>
          <w:spacing w:val="-13"/>
          <w:w w:val="105"/>
        </w:rPr>
        <w:t> </w:t>
      </w:r>
      <w:r>
        <w:rPr>
          <w:w w:val="105"/>
        </w:rPr>
        <w:t>established</w:t>
      </w:r>
      <w:r>
        <w:rPr>
          <w:spacing w:val="-7"/>
          <w:w w:val="105"/>
        </w:rPr>
        <w:t> </w:t>
      </w:r>
      <w:r>
        <w:rPr>
          <w:w w:val="105"/>
        </w:rPr>
        <w:t>between this</w:t>
      </w:r>
      <w:r>
        <w:rPr>
          <w:w w:val="105"/>
        </w:rPr>
        <w:t> prior</w:t>
      </w:r>
      <w:r>
        <w:rPr>
          <w:w w:val="105"/>
        </w:rPr>
        <w:t> knowledge</w:t>
      </w:r>
      <w:r>
        <w:rPr>
          <w:w w:val="105"/>
        </w:rPr>
        <w:t> and</w:t>
      </w:r>
      <w:r>
        <w:rPr>
          <w:w w:val="105"/>
        </w:rPr>
        <w:t> new</w:t>
      </w:r>
      <w:r>
        <w:rPr>
          <w:w w:val="105"/>
        </w:rPr>
        <w:t> knowledge</w:t>
      </w:r>
      <w:r>
        <w:rPr>
          <w:w w:val="105"/>
        </w:rPr>
        <w:t> which</w:t>
      </w:r>
      <w:r>
        <w:rPr>
          <w:w w:val="105"/>
        </w:rPr>
        <w:t> is</w:t>
      </w:r>
      <w:r>
        <w:rPr>
          <w:w w:val="105"/>
        </w:rPr>
        <w:t> acquired</w:t>
      </w:r>
      <w:r>
        <w:rPr>
          <w:w w:val="105"/>
        </w:rPr>
        <w:t> by</w:t>
      </w:r>
      <w:r>
        <w:rPr>
          <w:w w:val="105"/>
        </w:rPr>
        <w:t> means</w:t>
      </w:r>
      <w:r>
        <w:rPr>
          <w:w w:val="105"/>
        </w:rPr>
        <w:t> of investigation</w:t>
      </w:r>
      <w:r>
        <w:rPr>
          <w:w w:val="105"/>
        </w:rPr>
        <w:t> and</w:t>
      </w:r>
      <w:r>
        <w:rPr>
          <w:w w:val="105"/>
        </w:rPr>
        <w:t> discoveries.</w:t>
      </w:r>
      <w:r>
        <w:rPr>
          <w:spacing w:val="40"/>
          <w:w w:val="105"/>
        </w:rPr>
        <w:t> </w:t>
      </w:r>
      <w:r>
        <w:rPr>
          <w:w w:val="105"/>
        </w:rPr>
        <w:t>The</w:t>
      </w:r>
      <w:r>
        <w:rPr>
          <w:w w:val="105"/>
        </w:rPr>
        <w:t> 5E</w:t>
      </w:r>
      <w:r>
        <w:rPr>
          <w:w w:val="105"/>
        </w:rPr>
        <w:t> model</w:t>
      </w:r>
      <w:r>
        <w:rPr>
          <w:w w:val="105"/>
        </w:rPr>
        <w:t> provides</w:t>
      </w:r>
      <w:r>
        <w:rPr>
          <w:w w:val="105"/>
        </w:rPr>
        <w:t> direct</w:t>
      </w:r>
      <w:r>
        <w:rPr>
          <w:w w:val="105"/>
        </w:rPr>
        <w:t> instruction</w:t>
      </w:r>
      <w:r>
        <w:rPr>
          <w:w w:val="105"/>
        </w:rPr>
        <w:t> of ideas that</w:t>
      </w:r>
      <w:r>
        <w:rPr>
          <w:w w:val="105"/>
        </w:rPr>
        <w:t> students</w:t>
      </w:r>
      <w:r>
        <w:rPr>
          <w:w w:val="105"/>
        </w:rPr>
        <w:t> would</w:t>
      </w:r>
      <w:r>
        <w:rPr>
          <w:w w:val="105"/>
        </w:rPr>
        <w:t> be</w:t>
      </w:r>
      <w:r>
        <w:rPr>
          <w:w w:val="105"/>
        </w:rPr>
        <w:t> able</w:t>
      </w:r>
      <w:r>
        <w:rPr>
          <w:w w:val="105"/>
        </w:rPr>
        <w:t> to</w:t>
      </w:r>
      <w:r>
        <w:rPr>
          <w:w w:val="105"/>
        </w:rPr>
        <w:t> discover</w:t>
      </w:r>
      <w:r>
        <w:rPr>
          <w:w w:val="105"/>
        </w:rPr>
        <w:t> on</w:t>
      </w:r>
      <w:r>
        <w:rPr>
          <w:w w:val="105"/>
        </w:rPr>
        <w:t> their</w:t>
      </w:r>
      <w:r>
        <w:rPr>
          <w:w w:val="105"/>
        </w:rPr>
        <w:t> own,</w:t>
      </w:r>
      <w:r>
        <w:rPr>
          <w:w w:val="105"/>
        </w:rPr>
        <w:t> as</w:t>
      </w:r>
      <w:r>
        <w:rPr>
          <w:w w:val="105"/>
        </w:rPr>
        <w:t> well</w:t>
      </w:r>
      <w:r>
        <w:rPr>
          <w:w w:val="105"/>
        </w:rPr>
        <w:t> as</w:t>
      </w:r>
      <w:r>
        <w:rPr>
          <w:w w:val="105"/>
        </w:rPr>
        <w:t> opportunities</w:t>
      </w:r>
      <w:r>
        <w:rPr>
          <w:w w:val="105"/>
        </w:rPr>
        <w:t> to demonstrate understanding through practical application.</w:t>
      </w:r>
    </w:p>
    <w:p>
      <w:pPr>
        <w:pStyle w:val="BodyText"/>
        <w:spacing w:line="501" w:lineRule="auto"/>
        <w:ind w:left="841" w:right="1755" w:firstLine="720"/>
        <w:jc w:val="both"/>
      </w:pPr>
      <w:r>
        <w:rPr>
          <w:w w:val="105"/>
        </w:rPr>
        <w:t>By implementing the constructivist approach of the 5E</w:t>
      </w:r>
      <w:r>
        <w:rPr>
          <w:w w:val="105"/>
        </w:rPr>
        <w:t> lesson</w:t>
      </w:r>
      <w:r>
        <w:rPr>
          <w:w w:val="105"/>
        </w:rPr>
        <w:t> model in an innovative</w:t>
      </w:r>
      <w:r>
        <w:rPr>
          <w:spacing w:val="-2"/>
          <w:w w:val="105"/>
        </w:rPr>
        <w:t> </w:t>
      </w:r>
      <w:r>
        <w:rPr>
          <w:w w:val="105"/>
        </w:rPr>
        <w:t>and creative way, students were immersed in mathematical content and participated</w:t>
      </w:r>
      <w:r>
        <w:rPr>
          <w:spacing w:val="-6"/>
          <w:w w:val="105"/>
        </w:rPr>
        <w:t> </w:t>
      </w:r>
      <w:r>
        <w:rPr>
          <w:w w:val="105"/>
        </w:rPr>
        <w:t>at a</w:t>
      </w:r>
      <w:r>
        <w:rPr>
          <w:spacing w:val="-1"/>
          <w:w w:val="105"/>
        </w:rPr>
        <w:t> </w:t>
      </w:r>
      <w:r>
        <w:rPr>
          <w:w w:val="105"/>
        </w:rPr>
        <w:t>higher</w:t>
      </w:r>
      <w:r>
        <w:rPr>
          <w:spacing w:val="-2"/>
          <w:w w:val="105"/>
        </w:rPr>
        <w:t> </w:t>
      </w:r>
      <w:r>
        <w:rPr>
          <w:w w:val="105"/>
        </w:rPr>
        <w:t>cognitive</w:t>
      </w:r>
      <w:r>
        <w:rPr>
          <w:spacing w:val="-7"/>
          <w:w w:val="105"/>
        </w:rPr>
        <w:t> </w:t>
      </w:r>
      <w:r>
        <w:rPr>
          <w:w w:val="105"/>
        </w:rPr>
        <w:t>level, while</w:t>
      </w:r>
      <w:r>
        <w:rPr>
          <w:spacing w:val="-1"/>
          <w:w w:val="105"/>
        </w:rPr>
        <w:t> </w:t>
      </w:r>
      <w:r>
        <w:rPr>
          <w:w w:val="105"/>
        </w:rPr>
        <w:t>having fun.</w:t>
      </w:r>
      <w:r>
        <w:rPr>
          <w:spacing w:val="40"/>
          <w:w w:val="105"/>
        </w:rPr>
        <w:t> </w:t>
      </w:r>
      <w:r>
        <w:rPr>
          <w:w w:val="105"/>
        </w:rPr>
        <w:t>Ross</w:t>
      </w:r>
      <w:r>
        <w:rPr>
          <w:spacing w:val="-8"/>
          <w:w w:val="105"/>
        </w:rPr>
        <w:t> </w:t>
      </w:r>
      <w:r>
        <w:rPr>
          <w:w w:val="105"/>
        </w:rPr>
        <w:t>(2006)</w:t>
      </w:r>
      <w:r>
        <w:rPr>
          <w:spacing w:val="-2"/>
          <w:w w:val="105"/>
        </w:rPr>
        <w:t> </w:t>
      </w:r>
      <w:r>
        <w:rPr>
          <w:w w:val="105"/>
        </w:rPr>
        <w:t>investigated on “The</w:t>
      </w:r>
      <w:r>
        <w:rPr>
          <w:w w:val="105"/>
        </w:rPr>
        <w:t> effects of Constructivist teaching approaches</w:t>
      </w:r>
      <w:r>
        <w:rPr>
          <w:w w:val="105"/>
        </w:rPr>
        <w:t> on</w:t>
      </w:r>
      <w:r>
        <w:rPr>
          <w:w w:val="105"/>
        </w:rPr>
        <w:t> middle</w:t>
      </w:r>
      <w:r>
        <w:rPr>
          <w:w w:val="105"/>
        </w:rPr>
        <w:t> school</w:t>
      </w:r>
      <w:r>
        <w:rPr>
          <w:w w:val="105"/>
        </w:rPr>
        <w:t> students‟ Algebraic</w:t>
      </w:r>
      <w:r>
        <w:rPr>
          <w:w w:val="105"/>
        </w:rPr>
        <w:t> understanding”</w:t>
      </w:r>
      <w:r>
        <w:rPr>
          <w:w w:val="105"/>
        </w:rPr>
        <w:t> and</w:t>
      </w:r>
      <w:r>
        <w:rPr>
          <w:w w:val="105"/>
        </w:rPr>
        <w:t> the</w:t>
      </w:r>
      <w:r>
        <w:rPr>
          <w:w w:val="105"/>
        </w:rPr>
        <w:t> findings</w:t>
      </w:r>
      <w:r>
        <w:rPr>
          <w:w w:val="105"/>
        </w:rPr>
        <w:t> revealed</w:t>
      </w:r>
      <w:r>
        <w:rPr>
          <w:w w:val="105"/>
        </w:rPr>
        <w:t> the</w:t>
      </w:r>
      <w:r>
        <w:rPr>
          <w:w w:val="105"/>
        </w:rPr>
        <w:t> positive</w:t>
      </w:r>
      <w:r>
        <w:rPr>
          <w:w w:val="105"/>
        </w:rPr>
        <w:t> effects</w:t>
      </w:r>
      <w:r>
        <w:rPr>
          <w:w w:val="105"/>
        </w:rPr>
        <w:t> of</w:t>
      </w:r>
      <w:r>
        <w:rPr>
          <w:w w:val="105"/>
        </w:rPr>
        <w:t> such approaches</w:t>
      </w:r>
      <w:r>
        <w:rPr>
          <w:w w:val="105"/>
        </w:rPr>
        <w:t> on</w:t>
      </w:r>
      <w:r>
        <w:rPr>
          <w:w w:val="105"/>
        </w:rPr>
        <w:t> students‟</w:t>
      </w:r>
      <w:r>
        <w:rPr>
          <w:w w:val="105"/>
        </w:rPr>
        <w:t> procedural</w:t>
      </w:r>
      <w:r>
        <w:rPr>
          <w:w w:val="105"/>
        </w:rPr>
        <w:t> knowledge</w:t>
      </w:r>
      <w:r>
        <w:rPr>
          <w:w w:val="105"/>
        </w:rPr>
        <w:t> and</w:t>
      </w:r>
      <w:r>
        <w:rPr>
          <w:w w:val="105"/>
        </w:rPr>
        <w:t> conceptual</w:t>
      </w:r>
      <w:r>
        <w:rPr>
          <w:w w:val="105"/>
        </w:rPr>
        <w:t> understanding. Major and Mangope (2012) worked on the Constructivist Theory in Mathematics: The</w:t>
      </w:r>
      <w:r>
        <w:rPr>
          <w:w w:val="105"/>
        </w:rPr>
        <w:t> case</w:t>
      </w:r>
      <w:r>
        <w:rPr>
          <w:w w:val="105"/>
        </w:rPr>
        <w:t> of</w:t>
      </w:r>
      <w:r>
        <w:rPr>
          <w:w w:val="105"/>
        </w:rPr>
        <w:t> Botswana</w:t>
      </w:r>
      <w:r>
        <w:rPr>
          <w:w w:val="105"/>
        </w:rPr>
        <w:t> Primary</w:t>
      </w:r>
      <w:r>
        <w:rPr>
          <w:w w:val="105"/>
        </w:rPr>
        <w:t> schools</w:t>
      </w:r>
      <w:r>
        <w:rPr>
          <w:w w:val="105"/>
        </w:rPr>
        <w:t> and</w:t>
      </w:r>
      <w:r>
        <w:rPr>
          <w:w w:val="105"/>
        </w:rPr>
        <w:t> concluded</w:t>
      </w:r>
      <w:r>
        <w:rPr>
          <w:w w:val="105"/>
        </w:rPr>
        <w:t> the</w:t>
      </w:r>
      <w:r>
        <w:rPr>
          <w:w w:val="105"/>
        </w:rPr>
        <w:t> knowledge</w:t>
      </w:r>
      <w:r>
        <w:rPr>
          <w:w w:val="105"/>
        </w:rPr>
        <w:t> is</w:t>
      </w:r>
      <w:r>
        <w:rPr>
          <w:w w:val="105"/>
        </w:rPr>
        <w:t> not passively received, but actively built up by the learners. Constructivism, therefore, encourages learners to be given the opportunity to construct their own knowledge from</w:t>
      </w:r>
      <w:r>
        <w:rPr>
          <w:w w:val="105"/>
        </w:rPr>
        <w:t> the</w:t>
      </w:r>
      <w:r>
        <w:rPr>
          <w:w w:val="105"/>
        </w:rPr>
        <w:t> previous</w:t>
      </w:r>
      <w:r>
        <w:rPr>
          <w:w w:val="105"/>
        </w:rPr>
        <w:t> experience</w:t>
      </w:r>
      <w:r>
        <w:rPr>
          <w:w w:val="105"/>
        </w:rPr>
        <w:t> so</w:t>
      </w:r>
      <w:r>
        <w:rPr>
          <w:w w:val="105"/>
        </w:rPr>
        <w:t> as</w:t>
      </w:r>
      <w:r>
        <w:rPr>
          <w:w w:val="105"/>
        </w:rPr>
        <w:t> to</w:t>
      </w:r>
      <w:r>
        <w:rPr>
          <w:w w:val="105"/>
        </w:rPr>
        <w:t> be</w:t>
      </w:r>
      <w:r>
        <w:rPr>
          <w:w w:val="105"/>
        </w:rPr>
        <w:t> able</w:t>
      </w:r>
      <w:r>
        <w:rPr>
          <w:w w:val="105"/>
        </w:rPr>
        <w:t> to</w:t>
      </w:r>
      <w:r>
        <w:rPr>
          <w:w w:val="105"/>
        </w:rPr>
        <w:t> apply</w:t>
      </w:r>
      <w:r>
        <w:rPr>
          <w:w w:val="105"/>
        </w:rPr>
        <w:t> theory</w:t>
      </w:r>
      <w:r>
        <w:rPr>
          <w:w w:val="105"/>
        </w:rPr>
        <w:t> to</w:t>
      </w:r>
      <w:r>
        <w:rPr>
          <w:w w:val="105"/>
        </w:rPr>
        <w:t> practice</w:t>
      </w:r>
      <w:r>
        <w:rPr>
          <w:w w:val="105"/>
        </w:rPr>
        <w:t> and</w:t>
      </w:r>
      <w:r>
        <w:rPr>
          <w:w w:val="105"/>
        </w:rPr>
        <w:t> to make meaningful connections</w:t>
      </w:r>
      <w:r>
        <w:rPr>
          <w:spacing w:val="-1"/>
          <w:w w:val="105"/>
        </w:rPr>
        <w:t> </w:t>
      </w:r>
      <w:r>
        <w:rPr>
          <w:w w:val="105"/>
        </w:rPr>
        <w:t>to what they learn to the real world.</w:t>
      </w:r>
    </w:p>
    <w:p>
      <w:pPr>
        <w:spacing w:after="0" w:line="501" w:lineRule="auto"/>
        <w:jc w:val="both"/>
        <w:sectPr>
          <w:pgSz w:w="12240" w:h="15840"/>
          <w:pgMar w:header="0" w:footer="997" w:top="1360" w:bottom="1180" w:left="1320" w:right="260"/>
        </w:sectPr>
      </w:pPr>
    </w:p>
    <w:p>
      <w:pPr>
        <w:pStyle w:val="BodyText"/>
        <w:spacing w:line="501" w:lineRule="auto" w:before="82"/>
        <w:ind w:left="841" w:right="1751" w:firstLine="720"/>
        <w:jc w:val="both"/>
      </w:pPr>
      <w:r>
        <w:rPr>
          <w:w w:val="105"/>
        </w:rPr>
        <w:t>The</w:t>
      </w:r>
      <w:r>
        <w:rPr>
          <w:w w:val="105"/>
        </w:rPr>
        <w:t> present</w:t>
      </w:r>
      <w:r>
        <w:rPr>
          <w:w w:val="105"/>
        </w:rPr>
        <w:t> study</w:t>
      </w:r>
      <w:r>
        <w:rPr>
          <w:w w:val="105"/>
        </w:rPr>
        <w:t> has</w:t>
      </w:r>
      <w:r>
        <w:rPr>
          <w:w w:val="105"/>
        </w:rPr>
        <w:t> advantage</w:t>
      </w:r>
      <w:r>
        <w:rPr>
          <w:w w:val="105"/>
        </w:rPr>
        <w:t> of</w:t>
      </w:r>
      <w:r>
        <w:rPr>
          <w:w w:val="105"/>
        </w:rPr>
        <w:t> inclusion</w:t>
      </w:r>
      <w:r>
        <w:rPr>
          <w:w w:val="105"/>
        </w:rPr>
        <w:t> of</w:t>
      </w:r>
      <w:r>
        <w:rPr>
          <w:w w:val="105"/>
        </w:rPr>
        <w:t> 5Es</w:t>
      </w:r>
      <w:r>
        <w:rPr>
          <w:w w:val="105"/>
        </w:rPr>
        <w:t> in</w:t>
      </w:r>
      <w:r>
        <w:rPr>
          <w:w w:val="105"/>
        </w:rPr>
        <w:t> the</w:t>
      </w:r>
      <w:r>
        <w:rPr>
          <w:w w:val="105"/>
        </w:rPr>
        <w:t> applied treatment.Skamp</w:t>
      </w:r>
      <w:r>
        <w:rPr>
          <w:w w:val="105"/>
        </w:rPr>
        <w:t> and</w:t>
      </w:r>
      <w:r>
        <w:rPr>
          <w:w w:val="105"/>
        </w:rPr>
        <w:t> Peers</w:t>
      </w:r>
      <w:r>
        <w:rPr>
          <w:w w:val="105"/>
        </w:rPr>
        <w:t> (2012)</w:t>
      </w:r>
      <w:r>
        <w:rPr>
          <w:w w:val="105"/>
        </w:rPr>
        <w:t> investigated</w:t>
      </w:r>
      <w:r>
        <w:rPr>
          <w:w w:val="105"/>
        </w:rPr>
        <w:t> on</w:t>
      </w:r>
      <w:r>
        <w:rPr>
          <w:w w:val="105"/>
        </w:rPr>
        <w:t> implementation</w:t>
      </w:r>
      <w:r>
        <w:rPr>
          <w:w w:val="105"/>
        </w:rPr>
        <w:t> of</w:t>
      </w:r>
      <w:r>
        <w:rPr>
          <w:w w:val="105"/>
        </w:rPr>
        <w:t> Science based</w:t>
      </w:r>
      <w:r>
        <w:rPr>
          <w:w w:val="105"/>
        </w:rPr>
        <w:t> on</w:t>
      </w:r>
      <w:r>
        <w:rPr>
          <w:w w:val="105"/>
        </w:rPr>
        <w:t> the</w:t>
      </w:r>
      <w:r>
        <w:rPr>
          <w:w w:val="105"/>
        </w:rPr>
        <w:t> 5E</w:t>
      </w:r>
      <w:r>
        <w:rPr>
          <w:w w:val="105"/>
        </w:rPr>
        <w:t> learning</w:t>
      </w:r>
      <w:r>
        <w:rPr>
          <w:w w:val="105"/>
        </w:rPr>
        <w:t> model:</w:t>
      </w:r>
      <w:r>
        <w:rPr>
          <w:w w:val="105"/>
        </w:rPr>
        <w:t> Insight</w:t>
      </w:r>
      <w:r>
        <w:rPr>
          <w:w w:val="105"/>
        </w:rPr>
        <w:t> from</w:t>
      </w:r>
      <w:r>
        <w:rPr>
          <w:w w:val="105"/>
        </w:rPr>
        <w:t> teacher</w:t>
      </w:r>
      <w:r>
        <w:rPr>
          <w:w w:val="105"/>
        </w:rPr>
        <w:t> feedback</w:t>
      </w:r>
      <w:r>
        <w:rPr>
          <w:w w:val="105"/>
        </w:rPr>
        <w:t> on</w:t>
      </w:r>
      <w:r>
        <w:rPr>
          <w:w w:val="105"/>
        </w:rPr>
        <w:t> trial</w:t>
      </w:r>
      <w:r>
        <w:rPr>
          <w:w w:val="105"/>
        </w:rPr>
        <w:t> primary connections units concluded</w:t>
      </w:r>
      <w:r>
        <w:rPr>
          <w:w w:val="105"/>
        </w:rPr>
        <w:t> that</w:t>
      </w:r>
      <w:r>
        <w:rPr>
          <w:w w:val="105"/>
        </w:rPr>
        <w:t> primary</w:t>
      </w:r>
      <w:r>
        <w:rPr>
          <w:w w:val="105"/>
        </w:rPr>
        <w:t> connections has</w:t>
      </w:r>
      <w:r>
        <w:rPr>
          <w:w w:val="105"/>
        </w:rPr>
        <w:t> had</w:t>
      </w:r>
      <w:r>
        <w:rPr>
          <w:w w:val="105"/>
        </w:rPr>
        <w:t> a</w:t>
      </w:r>
      <w:r>
        <w:rPr>
          <w:w w:val="105"/>
        </w:rPr>
        <w:t> very</w:t>
      </w:r>
      <w:r>
        <w:rPr>
          <w:w w:val="105"/>
        </w:rPr>
        <w:t> real</w:t>
      </w:r>
      <w:r>
        <w:rPr>
          <w:w w:val="105"/>
        </w:rPr>
        <w:t> and positive</w:t>
      </w:r>
      <w:r>
        <w:rPr>
          <w:w w:val="105"/>
        </w:rPr>
        <w:t> influence</w:t>
      </w:r>
      <w:r>
        <w:rPr>
          <w:w w:val="105"/>
        </w:rPr>
        <w:t> on</w:t>
      </w:r>
      <w:r>
        <w:rPr>
          <w:w w:val="105"/>
        </w:rPr>
        <w:t> most</w:t>
      </w:r>
      <w:r>
        <w:rPr>
          <w:w w:val="105"/>
        </w:rPr>
        <w:t> (if not</w:t>
      </w:r>
      <w:r>
        <w:rPr>
          <w:w w:val="105"/>
        </w:rPr>
        <w:t> all) responding</w:t>
      </w:r>
      <w:r>
        <w:rPr>
          <w:w w:val="105"/>
        </w:rPr>
        <w:t> teachers‟</w:t>
      </w:r>
      <w:r>
        <w:rPr>
          <w:w w:val="105"/>
        </w:rPr>
        <w:t> thinking</w:t>
      </w:r>
      <w:r>
        <w:rPr>
          <w:w w:val="105"/>
        </w:rPr>
        <w:t> about</w:t>
      </w:r>
      <w:r>
        <w:rPr>
          <w:w w:val="105"/>
        </w:rPr>
        <w:t> the nature of inquiry – oriented and</w:t>
      </w:r>
      <w:r>
        <w:rPr>
          <w:w w:val="105"/>
        </w:rPr>
        <w:t> constructivist-based (as in the 5E model)</w:t>
      </w:r>
      <w:r>
        <w:rPr>
          <w:w w:val="105"/>
        </w:rPr>
        <w:t> science learning at the primary level.</w:t>
      </w:r>
      <w:r>
        <w:rPr>
          <w:spacing w:val="40"/>
          <w:w w:val="105"/>
        </w:rPr>
        <w:t> </w:t>
      </w:r>
      <w:r>
        <w:rPr>
          <w:w w:val="105"/>
        </w:rPr>
        <w:t>This overall impression is significant as for teachers to change their pedagogical practice towards innovative Science practices such as inquiry-oriented science and use of the 5E learning</w:t>
      </w:r>
      <w:r>
        <w:rPr>
          <w:w w:val="105"/>
        </w:rPr>
        <w:t> cycle.</w:t>
      </w:r>
      <w:r>
        <w:rPr>
          <w:w w:val="105"/>
        </w:rPr>
        <w:t> The</w:t>
      </w:r>
      <w:r>
        <w:rPr>
          <w:w w:val="105"/>
        </w:rPr>
        <w:t> study</w:t>
      </w:r>
      <w:r>
        <w:rPr>
          <w:w w:val="105"/>
        </w:rPr>
        <w:t> is similar to the</w:t>
      </w:r>
      <w:r>
        <w:rPr>
          <w:w w:val="105"/>
        </w:rPr>
        <w:t> current</w:t>
      </w:r>
      <w:r>
        <w:rPr>
          <w:w w:val="105"/>
        </w:rPr>
        <w:t> one,</w:t>
      </w:r>
      <w:r>
        <w:rPr>
          <w:w w:val="105"/>
        </w:rPr>
        <w:t> but it</w:t>
      </w:r>
      <w:r>
        <w:rPr>
          <w:w w:val="105"/>
        </w:rPr>
        <w:t> was</w:t>
      </w:r>
      <w:r>
        <w:rPr>
          <w:w w:val="105"/>
        </w:rPr>
        <w:t> carried</w:t>
      </w:r>
      <w:r>
        <w:rPr>
          <w:w w:val="105"/>
        </w:rPr>
        <w:t> out</w:t>
      </w:r>
      <w:r>
        <w:rPr>
          <w:w w:val="105"/>
        </w:rPr>
        <w:t> on</w:t>
      </w:r>
      <w:r>
        <w:rPr>
          <w:w w:val="105"/>
        </w:rPr>
        <w:t> primary</w:t>
      </w:r>
      <w:r>
        <w:rPr>
          <w:w w:val="105"/>
        </w:rPr>
        <w:t> school</w:t>
      </w:r>
      <w:r>
        <w:rPr>
          <w:w w:val="105"/>
        </w:rPr>
        <w:t> while the</w:t>
      </w:r>
      <w:r>
        <w:rPr>
          <w:w w:val="105"/>
        </w:rPr>
        <w:t> present</w:t>
      </w:r>
      <w:r>
        <w:rPr>
          <w:w w:val="105"/>
        </w:rPr>
        <w:t> study was carried out in Junior Secondary school.</w:t>
      </w:r>
    </w:p>
    <w:p>
      <w:pPr>
        <w:pStyle w:val="BodyText"/>
        <w:spacing w:line="501" w:lineRule="auto"/>
        <w:ind w:left="841" w:right="1748" w:firstLine="720"/>
        <w:jc w:val="both"/>
      </w:pPr>
      <w:r>
        <w:rPr>
          <w:w w:val="105"/>
        </w:rPr>
        <w:t>Robertson, Meyer</w:t>
      </w:r>
      <w:r>
        <w:rPr>
          <w:spacing w:val="-3"/>
          <w:w w:val="105"/>
        </w:rPr>
        <w:t> </w:t>
      </w:r>
      <w:r>
        <w:rPr>
          <w:w w:val="105"/>
        </w:rPr>
        <w:t>and</w:t>
      </w:r>
      <w:r>
        <w:rPr>
          <w:spacing w:val="-1"/>
          <w:w w:val="105"/>
        </w:rPr>
        <w:t> </w:t>
      </w:r>
      <w:r>
        <w:rPr>
          <w:w w:val="105"/>
        </w:rPr>
        <w:t>Wilkerson</w:t>
      </w:r>
      <w:r>
        <w:rPr>
          <w:spacing w:val="40"/>
          <w:w w:val="105"/>
        </w:rPr>
        <w:t> </w:t>
      </w:r>
      <w:r>
        <w:rPr>
          <w:w w:val="105"/>
        </w:rPr>
        <w:t>(2012)</w:t>
      </w:r>
      <w:r>
        <w:rPr>
          <w:spacing w:val="-3"/>
          <w:w w:val="105"/>
        </w:rPr>
        <w:t> </w:t>
      </w:r>
      <w:r>
        <w:rPr>
          <w:w w:val="105"/>
        </w:rPr>
        <w:t>on</w:t>
      </w:r>
      <w:r>
        <w:rPr>
          <w:spacing w:val="-1"/>
          <w:w w:val="105"/>
        </w:rPr>
        <w:t> </w:t>
      </w:r>
      <w:r>
        <w:rPr>
          <w:w w:val="105"/>
        </w:rPr>
        <w:t>the</w:t>
      </w:r>
      <w:r>
        <w:rPr>
          <w:spacing w:val="-2"/>
          <w:w w:val="105"/>
        </w:rPr>
        <w:t> </w:t>
      </w:r>
      <w:r>
        <w:rPr>
          <w:w w:val="105"/>
        </w:rPr>
        <w:t>study</w:t>
      </w:r>
      <w:r>
        <w:rPr>
          <w:spacing w:val="-7"/>
          <w:w w:val="105"/>
        </w:rPr>
        <w:t> </w:t>
      </w:r>
      <w:r>
        <w:rPr>
          <w:w w:val="105"/>
        </w:rPr>
        <w:t>“The</w:t>
      </w:r>
      <w:r>
        <w:rPr>
          <w:spacing w:val="-2"/>
          <w:w w:val="105"/>
        </w:rPr>
        <w:t> </w:t>
      </w:r>
      <w:r>
        <w:rPr>
          <w:w w:val="105"/>
        </w:rPr>
        <w:t>Mathematics</w:t>
      </w:r>
      <w:r>
        <w:rPr>
          <w:spacing w:val="-3"/>
          <w:w w:val="105"/>
        </w:rPr>
        <w:t> </w:t>
      </w:r>
      <w:r>
        <w:rPr>
          <w:w w:val="105"/>
        </w:rPr>
        <w:t>of Skate</w:t>
      </w:r>
      <w:r>
        <w:rPr>
          <w:w w:val="105"/>
        </w:rPr>
        <w:t> boarding:</w:t>
      </w:r>
      <w:r>
        <w:rPr>
          <w:spacing w:val="40"/>
          <w:w w:val="105"/>
        </w:rPr>
        <w:t> </w:t>
      </w:r>
      <w:r>
        <w:rPr>
          <w:w w:val="105"/>
        </w:rPr>
        <w:t>A</w:t>
      </w:r>
      <w:r>
        <w:rPr>
          <w:w w:val="105"/>
        </w:rPr>
        <w:t> Relevant</w:t>
      </w:r>
      <w:r>
        <w:rPr>
          <w:w w:val="105"/>
        </w:rPr>
        <w:t> Application</w:t>
      </w:r>
      <w:r>
        <w:rPr>
          <w:w w:val="105"/>
        </w:rPr>
        <w:t> of the</w:t>
      </w:r>
      <w:r>
        <w:rPr>
          <w:w w:val="105"/>
        </w:rPr>
        <w:t> 5Es</w:t>
      </w:r>
      <w:r>
        <w:rPr>
          <w:w w:val="105"/>
        </w:rPr>
        <w:t> of constructivism”</w:t>
      </w:r>
      <w:r>
        <w:rPr>
          <w:w w:val="105"/>
        </w:rPr>
        <w:t> observed that the students‟ actions showed</w:t>
      </w:r>
      <w:r>
        <w:rPr>
          <w:spacing w:val="-3"/>
          <w:w w:val="105"/>
        </w:rPr>
        <w:t> </w:t>
      </w:r>
      <w:r>
        <w:rPr>
          <w:w w:val="105"/>
        </w:rPr>
        <w:t>their enjoyment of</w:t>
      </w:r>
      <w:r>
        <w:rPr>
          <w:spacing w:val="-5"/>
          <w:w w:val="105"/>
        </w:rPr>
        <w:t> </w:t>
      </w:r>
      <w:r>
        <w:rPr>
          <w:w w:val="105"/>
        </w:rPr>
        <w:t>learning mathematics through Skateboarding</w:t>
      </w:r>
      <w:r>
        <w:rPr>
          <w:spacing w:val="-5"/>
          <w:w w:val="105"/>
        </w:rPr>
        <w:t> </w:t>
      </w:r>
      <w:r>
        <w:rPr>
          <w:w w:val="105"/>
        </w:rPr>
        <w:t>as</w:t>
      </w:r>
      <w:r>
        <w:rPr>
          <w:spacing w:val="-7"/>
          <w:w w:val="105"/>
        </w:rPr>
        <w:t> </w:t>
      </w:r>
      <w:r>
        <w:rPr>
          <w:w w:val="105"/>
        </w:rPr>
        <w:t>a result of</w:t>
      </w:r>
      <w:r>
        <w:rPr>
          <w:spacing w:val="-1"/>
          <w:w w:val="105"/>
        </w:rPr>
        <w:t> </w:t>
      </w:r>
      <w:r>
        <w:rPr>
          <w:w w:val="105"/>
        </w:rPr>
        <w:t>making personal and</w:t>
      </w:r>
      <w:r>
        <w:rPr>
          <w:spacing w:val="-5"/>
          <w:w w:val="105"/>
        </w:rPr>
        <w:t> </w:t>
      </w:r>
      <w:r>
        <w:rPr>
          <w:w w:val="105"/>
        </w:rPr>
        <w:t>relevant connections</w:t>
      </w:r>
      <w:r>
        <w:rPr>
          <w:spacing w:val="-7"/>
          <w:w w:val="105"/>
        </w:rPr>
        <w:t> </w:t>
      </w:r>
      <w:r>
        <w:rPr>
          <w:w w:val="105"/>
        </w:rPr>
        <w:t>to</w:t>
      </w:r>
      <w:r>
        <w:rPr>
          <w:spacing w:val="-5"/>
          <w:w w:val="105"/>
        </w:rPr>
        <w:t> </w:t>
      </w:r>
      <w:r>
        <w:rPr>
          <w:w w:val="105"/>
        </w:rPr>
        <w:t>their own experience and</w:t>
      </w:r>
      <w:r>
        <w:rPr>
          <w:spacing w:val="-6"/>
          <w:w w:val="105"/>
        </w:rPr>
        <w:t> </w:t>
      </w:r>
      <w:r>
        <w:rPr>
          <w:w w:val="105"/>
        </w:rPr>
        <w:t>interests.</w:t>
      </w:r>
      <w:r>
        <w:rPr>
          <w:spacing w:val="40"/>
          <w:w w:val="105"/>
        </w:rPr>
        <w:t> </w:t>
      </w:r>
      <w:r>
        <w:rPr>
          <w:w w:val="105"/>
        </w:rPr>
        <w:t>The students</w:t>
      </w:r>
      <w:r>
        <w:rPr>
          <w:spacing w:val="-8"/>
          <w:w w:val="105"/>
        </w:rPr>
        <w:t> </w:t>
      </w:r>
      <w:r>
        <w:rPr>
          <w:w w:val="105"/>
        </w:rPr>
        <w:t>learned</w:t>
      </w:r>
      <w:r>
        <w:rPr>
          <w:spacing w:val="-6"/>
          <w:w w:val="105"/>
        </w:rPr>
        <w:t> </w:t>
      </w:r>
      <w:r>
        <w:rPr>
          <w:w w:val="105"/>
        </w:rPr>
        <w:t>a lot of set-confidence</w:t>
      </w:r>
      <w:r>
        <w:rPr>
          <w:spacing w:val="-7"/>
          <w:w w:val="105"/>
        </w:rPr>
        <w:t> </w:t>
      </w:r>
      <w:r>
        <w:rPr>
          <w:w w:val="105"/>
        </w:rPr>
        <w:t>in</w:t>
      </w:r>
      <w:r>
        <w:rPr>
          <w:spacing w:val="-6"/>
          <w:w w:val="105"/>
        </w:rPr>
        <w:t> </w:t>
      </w:r>
      <w:r>
        <w:rPr>
          <w:w w:val="105"/>
        </w:rPr>
        <w:t>their skills through being able to work in a</w:t>
      </w:r>
      <w:r>
        <w:rPr>
          <w:w w:val="105"/>
        </w:rPr>
        <w:t> small teacher to student ratio situation and also in being able to work</w:t>
      </w:r>
      <w:r>
        <w:rPr>
          <w:w w:val="105"/>
        </w:rPr>
        <w:t> with their peers to solve problems.</w:t>
      </w:r>
      <w:r>
        <w:rPr>
          <w:spacing w:val="40"/>
          <w:w w:val="105"/>
        </w:rPr>
        <w:t> </w:t>
      </w:r>
      <w:r>
        <w:rPr>
          <w:w w:val="105"/>
        </w:rPr>
        <w:t>The students learned a lot about</w:t>
      </w:r>
      <w:r>
        <w:rPr>
          <w:w w:val="105"/>
        </w:rPr>
        <w:t> problem</w:t>
      </w:r>
      <w:r>
        <w:rPr>
          <w:w w:val="105"/>
        </w:rPr>
        <w:t> solving</w:t>
      </w:r>
      <w:r>
        <w:rPr>
          <w:w w:val="105"/>
        </w:rPr>
        <w:t> and</w:t>
      </w:r>
      <w:r>
        <w:rPr>
          <w:w w:val="105"/>
        </w:rPr>
        <w:t> using</w:t>
      </w:r>
      <w:r>
        <w:rPr>
          <w:w w:val="105"/>
        </w:rPr>
        <w:t> multiple</w:t>
      </w:r>
      <w:r>
        <w:rPr>
          <w:w w:val="105"/>
        </w:rPr>
        <w:t> skills</w:t>
      </w:r>
      <w:r>
        <w:rPr>
          <w:w w:val="105"/>
        </w:rPr>
        <w:t> to</w:t>
      </w:r>
      <w:r>
        <w:rPr>
          <w:w w:val="105"/>
        </w:rPr>
        <w:t> solve</w:t>
      </w:r>
      <w:r>
        <w:rPr>
          <w:w w:val="105"/>
        </w:rPr>
        <w:t> mathematical</w:t>
      </w:r>
      <w:r>
        <w:rPr>
          <w:w w:val="105"/>
        </w:rPr>
        <w:t> problems. Often classroom face the pressures of high stakes testing and of covering massive amounts of material in limited periods of time.</w:t>
      </w:r>
      <w:r>
        <w:rPr>
          <w:spacing w:val="40"/>
          <w:w w:val="105"/>
        </w:rPr>
        <w:t> </w:t>
      </w:r>
      <w:r>
        <w:rPr>
          <w:w w:val="105"/>
        </w:rPr>
        <w:t>In mathematics, students are often not engaged and do not</w:t>
      </w:r>
      <w:r>
        <w:rPr>
          <w:spacing w:val="18"/>
          <w:w w:val="105"/>
        </w:rPr>
        <w:t> </w:t>
      </w:r>
      <w:r>
        <w:rPr>
          <w:w w:val="105"/>
        </w:rPr>
        <w:t>seem to enjoy learning</w:t>
      </w:r>
      <w:r>
        <w:rPr>
          <w:spacing w:val="16"/>
          <w:w w:val="105"/>
        </w:rPr>
        <w:t> </w:t>
      </w:r>
      <w:r>
        <w:rPr>
          <w:w w:val="105"/>
        </w:rPr>
        <w:t>skills, nor do they see connections</w:t>
      </w:r>
    </w:p>
    <w:p>
      <w:pPr>
        <w:spacing w:after="0" w:line="501" w:lineRule="auto"/>
        <w:jc w:val="both"/>
        <w:sectPr>
          <w:pgSz w:w="12240" w:h="15840"/>
          <w:pgMar w:header="0" w:footer="997" w:top="1360" w:bottom="1180" w:left="1320" w:right="260"/>
        </w:sectPr>
      </w:pPr>
    </w:p>
    <w:p>
      <w:pPr>
        <w:pStyle w:val="BodyText"/>
        <w:spacing w:line="504" w:lineRule="auto" w:before="82"/>
        <w:ind w:left="841" w:right="1762"/>
        <w:jc w:val="both"/>
      </w:pPr>
      <w:r>
        <w:rPr>
          <w:w w:val="105"/>
        </w:rPr>
        <w:t>between</w:t>
      </w:r>
      <w:r>
        <w:rPr>
          <w:w w:val="105"/>
        </w:rPr>
        <w:t> the</w:t>
      </w:r>
      <w:r>
        <w:rPr>
          <w:w w:val="105"/>
        </w:rPr>
        <w:t> real</w:t>
      </w:r>
      <w:r>
        <w:rPr>
          <w:w w:val="105"/>
        </w:rPr>
        <w:t> world</w:t>
      </w:r>
      <w:r>
        <w:rPr>
          <w:w w:val="105"/>
        </w:rPr>
        <w:t> and</w:t>
      </w:r>
      <w:r>
        <w:rPr>
          <w:w w:val="105"/>
        </w:rPr>
        <w:t> the</w:t>
      </w:r>
      <w:r>
        <w:rPr>
          <w:w w:val="105"/>
        </w:rPr>
        <w:t> topics</w:t>
      </w:r>
      <w:r>
        <w:rPr>
          <w:w w:val="105"/>
        </w:rPr>
        <w:t> being</w:t>
      </w:r>
      <w:r>
        <w:rPr>
          <w:w w:val="105"/>
        </w:rPr>
        <w:t> studied.</w:t>
      </w:r>
      <w:r>
        <w:rPr>
          <w:w w:val="105"/>
        </w:rPr>
        <w:t> The</w:t>
      </w:r>
      <w:r>
        <w:rPr>
          <w:w w:val="105"/>
        </w:rPr>
        <w:t> study</w:t>
      </w:r>
      <w:r>
        <w:rPr>
          <w:w w:val="105"/>
        </w:rPr>
        <w:t> is</w:t>
      </w:r>
      <w:r>
        <w:rPr>
          <w:w w:val="105"/>
        </w:rPr>
        <w:t> similar</w:t>
      </w:r>
      <w:r>
        <w:rPr>
          <w:w w:val="105"/>
        </w:rPr>
        <w:t> to</w:t>
      </w:r>
      <w:r>
        <w:rPr>
          <w:w w:val="105"/>
        </w:rPr>
        <w:t> the carried out one except.</w:t>
      </w:r>
    </w:p>
    <w:p>
      <w:pPr>
        <w:pStyle w:val="BodyText"/>
        <w:spacing w:line="501" w:lineRule="auto"/>
        <w:ind w:left="841" w:right="1763" w:firstLine="720"/>
        <w:jc w:val="both"/>
      </w:pPr>
      <w:r>
        <w:rPr>
          <w:w w:val="105"/>
        </w:rPr>
        <w:t>Gambari,</w:t>
      </w:r>
      <w:r>
        <w:rPr>
          <w:w w:val="105"/>
        </w:rPr>
        <w:t> Shittu</w:t>
      </w:r>
      <w:r>
        <w:rPr>
          <w:w w:val="105"/>
        </w:rPr>
        <w:t> and</w:t>
      </w:r>
      <w:r>
        <w:rPr>
          <w:w w:val="105"/>
        </w:rPr>
        <w:t> Taiwo</w:t>
      </w:r>
      <w:r>
        <w:rPr>
          <w:spacing w:val="40"/>
          <w:w w:val="105"/>
        </w:rPr>
        <w:t> </w:t>
      </w:r>
      <w:r>
        <w:rPr>
          <w:w w:val="105"/>
        </w:rPr>
        <w:t>(2013)</w:t>
      </w:r>
      <w:r>
        <w:rPr>
          <w:w w:val="105"/>
        </w:rPr>
        <w:t> investigated</w:t>
      </w:r>
      <w:r>
        <w:rPr>
          <w:w w:val="105"/>
        </w:rPr>
        <w:t> on</w:t>
      </w:r>
      <w:r>
        <w:rPr>
          <w:w w:val="105"/>
        </w:rPr>
        <w:t> Enhancing</w:t>
      </w:r>
      <w:r>
        <w:rPr>
          <w:w w:val="105"/>
        </w:rPr>
        <w:t> Students‟ Understanding</w:t>
      </w:r>
      <w:r>
        <w:rPr>
          <w:spacing w:val="-3"/>
          <w:w w:val="105"/>
        </w:rPr>
        <w:t> </w:t>
      </w:r>
      <w:r>
        <w:rPr>
          <w:w w:val="105"/>
        </w:rPr>
        <w:t>of</w:t>
      </w:r>
      <w:r>
        <w:rPr>
          <w:spacing w:val="-7"/>
          <w:w w:val="105"/>
        </w:rPr>
        <w:t> </w:t>
      </w:r>
      <w:r>
        <w:rPr>
          <w:w w:val="105"/>
        </w:rPr>
        <w:t>Algebra</w:t>
      </w:r>
      <w:r>
        <w:rPr>
          <w:spacing w:val="-6"/>
          <w:w w:val="105"/>
        </w:rPr>
        <w:t> </w:t>
      </w:r>
      <w:r>
        <w:rPr>
          <w:w w:val="105"/>
        </w:rPr>
        <w:t>Concepts</w:t>
      </w:r>
      <w:r>
        <w:rPr>
          <w:spacing w:val="-7"/>
          <w:w w:val="105"/>
        </w:rPr>
        <w:t> </w:t>
      </w:r>
      <w:r>
        <w:rPr>
          <w:w w:val="105"/>
        </w:rPr>
        <w:t>through</w:t>
      </w:r>
      <w:r>
        <w:rPr>
          <w:spacing w:val="-11"/>
          <w:w w:val="105"/>
        </w:rPr>
        <w:t> </w:t>
      </w:r>
      <w:r>
        <w:rPr>
          <w:w w:val="105"/>
        </w:rPr>
        <w:t>Cooperative</w:t>
      </w:r>
      <w:r>
        <w:rPr>
          <w:spacing w:val="-12"/>
          <w:w w:val="105"/>
        </w:rPr>
        <w:t> </w:t>
      </w:r>
      <w:r>
        <w:rPr>
          <w:w w:val="105"/>
        </w:rPr>
        <w:t>Computer</w:t>
      </w:r>
      <w:r>
        <w:rPr>
          <w:spacing w:val="-7"/>
          <w:w w:val="105"/>
        </w:rPr>
        <w:t> </w:t>
      </w:r>
      <w:r>
        <w:rPr>
          <w:w w:val="105"/>
        </w:rPr>
        <w:t>Instruction</w:t>
      </w:r>
      <w:r>
        <w:rPr>
          <w:spacing w:val="-11"/>
          <w:w w:val="105"/>
        </w:rPr>
        <w:t> </w:t>
      </w:r>
      <w:r>
        <w:rPr>
          <w:w w:val="105"/>
        </w:rPr>
        <w:t>and found</w:t>
      </w:r>
      <w:r>
        <w:rPr>
          <w:w w:val="105"/>
        </w:rPr>
        <w:t> out</w:t>
      </w:r>
      <w:r>
        <w:rPr>
          <w:w w:val="105"/>
        </w:rPr>
        <w:t> that</w:t>
      </w:r>
      <w:r>
        <w:rPr>
          <w:w w:val="105"/>
        </w:rPr>
        <w:t> the</w:t>
      </w:r>
      <w:r>
        <w:rPr>
          <w:w w:val="105"/>
        </w:rPr>
        <w:t> use</w:t>
      </w:r>
      <w:r>
        <w:rPr>
          <w:w w:val="105"/>
        </w:rPr>
        <w:t> of</w:t>
      </w:r>
      <w:r>
        <w:rPr>
          <w:w w:val="105"/>
        </w:rPr>
        <w:t> computer</w:t>
      </w:r>
      <w:r>
        <w:rPr>
          <w:w w:val="105"/>
        </w:rPr>
        <w:t> assisted</w:t>
      </w:r>
      <w:r>
        <w:rPr>
          <w:w w:val="105"/>
        </w:rPr>
        <w:t> instruction</w:t>
      </w:r>
      <w:r>
        <w:rPr>
          <w:w w:val="105"/>
        </w:rPr>
        <w:t> in</w:t>
      </w:r>
      <w:r>
        <w:rPr>
          <w:w w:val="105"/>
        </w:rPr>
        <w:t> either</w:t>
      </w:r>
      <w:r>
        <w:rPr>
          <w:w w:val="105"/>
        </w:rPr>
        <w:t> cooperative</w:t>
      </w:r>
      <w:r>
        <w:rPr>
          <w:w w:val="105"/>
        </w:rPr>
        <w:t> or individualized settings seems to be the answer.</w:t>
      </w:r>
      <w:r>
        <w:rPr>
          <w:spacing w:val="40"/>
          <w:w w:val="105"/>
        </w:rPr>
        <w:t> </w:t>
      </w:r>
      <w:r>
        <w:rPr>
          <w:w w:val="105"/>
        </w:rPr>
        <w:t>Cooperative Computer Instruction and</w:t>
      </w:r>
      <w:r>
        <w:rPr>
          <w:w w:val="105"/>
        </w:rPr>
        <w:t> Individualized</w:t>
      </w:r>
      <w:r>
        <w:rPr>
          <w:w w:val="105"/>
        </w:rPr>
        <w:t> Computer</w:t>
      </w:r>
      <w:r>
        <w:rPr>
          <w:w w:val="105"/>
        </w:rPr>
        <w:t> Instruction</w:t>
      </w:r>
      <w:r>
        <w:rPr>
          <w:w w:val="105"/>
        </w:rPr>
        <w:t> were</w:t>
      </w:r>
      <w:r>
        <w:rPr>
          <w:w w:val="105"/>
        </w:rPr>
        <w:t> more</w:t>
      </w:r>
      <w:r>
        <w:rPr>
          <w:w w:val="105"/>
        </w:rPr>
        <w:t> effective</w:t>
      </w:r>
      <w:r>
        <w:rPr>
          <w:w w:val="105"/>
        </w:rPr>
        <w:t> in</w:t>
      </w:r>
      <w:r>
        <w:rPr>
          <w:w w:val="105"/>
        </w:rPr>
        <w:t> teaching</w:t>
      </w:r>
      <w:r>
        <w:rPr>
          <w:w w:val="105"/>
        </w:rPr>
        <w:t> the Mathematical Concepts of Algebra. This study is socialistic constructive of except the absence of 5Es.</w:t>
      </w:r>
    </w:p>
    <w:p>
      <w:pPr>
        <w:pStyle w:val="BodyText"/>
        <w:spacing w:line="501" w:lineRule="auto"/>
        <w:ind w:left="841" w:right="1750" w:firstLine="720"/>
        <w:jc w:val="both"/>
      </w:pPr>
      <w:r>
        <w:rPr>
          <w:w w:val="105"/>
        </w:rPr>
        <w:t>Ilyas,</w:t>
      </w:r>
      <w:r>
        <w:rPr>
          <w:w w:val="105"/>
        </w:rPr>
        <w:t> Rawat,</w:t>
      </w:r>
      <w:r>
        <w:rPr>
          <w:w w:val="105"/>
        </w:rPr>
        <w:t> Bhatti</w:t>
      </w:r>
      <w:r>
        <w:rPr>
          <w:w w:val="105"/>
        </w:rPr>
        <w:t> and</w:t>
      </w:r>
      <w:r>
        <w:rPr>
          <w:w w:val="105"/>
        </w:rPr>
        <w:t> Malik</w:t>
      </w:r>
      <w:r>
        <w:rPr>
          <w:w w:val="105"/>
        </w:rPr>
        <w:t> (2013)</w:t>
      </w:r>
      <w:r>
        <w:rPr>
          <w:w w:val="105"/>
        </w:rPr>
        <w:t> researched</w:t>
      </w:r>
      <w:r>
        <w:rPr>
          <w:w w:val="105"/>
        </w:rPr>
        <w:t> on</w:t>
      </w:r>
      <w:r>
        <w:rPr>
          <w:w w:val="105"/>
        </w:rPr>
        <w:t> Effect</w:t>
      </w:r>
      <w:r>
        <w:rPr>
          <w:w w:val="105"/>
        </w:rPr>
        <w:t> of</w:t>
      </w:r>
      <w:r>
        <w:rPr>
          <w:w w:val="105"/>
        </w:rPr>
        <w:t> Teaching Algebra through social constructivist</w:t>
      </w:r>
      <w:r>
        <w:rPr>
          <w:spacing w:val="-1"/>
          <w:w w:val="105"/>
        </w:rPr>
        <w:t> </w:t>
      </w:r>
      <w:r>
        <w:rPr>
          <w:w w:val="105"/>
        </w:rPr>
        <w:t>approach</w:t>
      </w:r>
      <w:r>
        <w:rPr>
          <w:spacing w:val="-4"/>
          <w:w w:val="105"/>
        </w:rPr>
        <w:t> </w:t>
      </w:r>
      <w:r>
        <w:rPr>
          <w:w w:val="105"/>
        </w:rPr>
        <w:t>on</w:t>
      </w:r>
      <w:r>
        <w:rPr>
          <w:spacing w:val="-4"/>
          <w:w w:val="105"/>
        </w:rPr>
        <w:t> </w:t>
      </w:r>
      <w:r>
        <w:rPr>
          <w:w w:val="105"/>
        </w:rPr>
        <w:t>7</w:t>
      </w:r>
      <w:r>
        <w:rPr>
          <w:w w:val="105"/>
          <w:vertAlign w:val="superscript"/>
        </w:rPr>
        <w:t>th</w:t>
      </w:r>
      <w:r>
        <w:rPr>
          <w:spacing w:val="-6"/>
          <w:w w:val="105"/>
          <w:vertAlign w:val="baseline"/>
        </w:rPr>
        <w:t> </w:t>
      </w:r>
      <w:r>
        <w:rPr>
          <w:w w:val="105"/>
          <w:vertAlign w:val="baseline"/>
        </w:rPr>
        <w:t>Graders‟ Learning</w:t>
      </w:r>
      <w:r>
        <w:rPr>
          <w:spacing w:val="-4"/>
          <w:w w:val="105"/>
          <w:vertAlign w:val="baseline"/>
        </w:rPr>
        <w:t> </w:t>
      </w:r>
      <w:r>
        <w:rPr>
          <w:w w:val="105"/>
          <w:vertAlign w:val="baseline"/>
        </w:rPr>
        <w:t>Outcomes in</w:t>
      </w:r>
      <w:r>
        <w:rPr>
          <w:spacing w:val="-2"/>
          <w:w w:val="105"/>
          <w:vertAlign w:val="baseline"/>
        </w:rPr>
        <w:t> </w:t>
      </w:r>
      <w:r>
        <w:rPr>
          <w:w w:val="105"/>
          <w:vertAlign w:val="baseline"/>
        </w:rPr>
        <w:t>Sindh</w:t>
      </w:r>
      <w:r>
        <w:rPr>
          <w:spacing w:val="-8"/>
          <w:w w:val="105"/>
          <w:vertAlign w:val="baseline"/>
        </w:rPr>
        <w:t> </w:t>
      </w:r>
      <w:r>
        <w:rPr>
          <w:w w:val="105"/>
          <w:vertAlign w:val="baseline"/>
        </w:rPr>
        <w:t>(Pakistan)</w:t>
      </w:r>
      <w:r>
        <w:rPr>
          <w:spacing w:val="-5"/>
          <w:w w:val="105"/>
          <w:vertAlign w:val="baseline"/>
        </w:rPr>
        <w:t> </w:t>
      </w:r>
      <w:r>
        <w:rPr>
          <w:w w:val="105"/>
          <w:vertAlign w:val="baseline"/>
        </w:rPr>
        <w:t>and</w:t>
      </w:r>
      <w:r>
        <w:rPr>
          <w:spacing w:val="-2"/>
          <w:w w:val="105"/>
          <w:vertAlign w:val="baseline"/>
        </w:rPr>
        <w:t> </w:t>
      </w:r>
      <w:r>
        <w:rPr>
          <w:w w:val="105"/>
          <w:vertAlign w:val="baseline"/>
        </w:rPr>
        <w:t>concluded</w:t>
      </w:r>
      <w:r>
        <w:rPr>
          <w:spacing w:val="-2"/>
          <w:w w:val="105"/>
          <w:vertAlign w:val="baseline"/>
        </w:rPr>
        <w:t> </w:t>
      </w:r>
      <w:r>
        <w:rPr>
          <w:w w:val="105"/>
          <w:vertAlign w:val="baseline"/>
        </w:rPr>
        <w:t>that social constructivist</w:t>
      </w:r>
      <w:r>
        <w:rPr>
          <w:spacing w:val="-7"/>
          <w:w w:val="105"/>
          <w:vertAlign w:val="baseline"/>
        </w:rPr>
        <w:t> </w:t>
      </w:r>
      <w:r>
        <w:rPr>
          <w:w w:val="105"/>
          <w:vertAlign w:val="baseline"/>
        </w:rPr>
        <w:t>approach</w:t>
      </w:r>
      <w:r>
        <w:rPr>
          <w:spacing w:val="-2"/>
          <w:w w:val="105"/>
          <w:vertAlign w:val="baseline"/>
        </w:rPr>
        <w:t> </w:t>
      </w:r>
      <w:r>
        <w:rPr>
          <w:w w:val="105"/>
          <w:vertAlign w:val="baseline"/>
        </w:rPr>
        <w:t>worked</w:t>
      </w:r>
      <w:r>
        <w:rPr>
          <w:spacing w:val="-8"/>
          <w:w w:val="105"/>
          <w:vertAlign w:val="baseline"/>
        </w:rPr>
        <w:t> </w:t>
      </w:r>
      <w:r>
        <w:rPr>
          <w:w w:val="105"/>
          <w:vertAlign w:val="baseline"/>
        </w:rPr>
        <w:t>better than</w:t>
      </w:r>
      <w:r>
        <w:rPr>
          <w:w w:val="105"/>
          <w:vertAlign w:val="baseline"/>
        </w:rPr>
        <w:t> our</w:t>
      </w:r>
      <w:r>
        <w:rPr>
          <w:w w:val="105"/>
          <w:vertAlign w:val="baseline"/>
        </w:rPr>
        <w:t> existing</w:t>
      </w:r>
      <w:r>
        <w:rPr>
          <w:w w:val="105"/>
          <w:vertAlign w:val="baseline"/>
        </w:rPr>
        <w:t> one-way teaching.</w:t>
      </w:r>
      <w:r>
        <w:rPr>
          <w:spacing w:val="40"/>
          <w:w w:val="105"/>
          <w:vertAlign w:val="baseline"/>
        </w:rPr>
        <w:t> </w:t>
      </w:r>
      <w:r>
        <w:rPr>
          <w:w w:val="105"/>
          <w:vertAlign w:val="baseline"/>
        </w:rPr>
        <w:t>It</w:t>
      </w:r>
      <w:r>
        <w:rPr>
          <w:w w:val="105"/>
          <w:vertAlign w:val="baseline"/>
        </w:rPr>
        <w:t> not</w:t>
      </w:r>
      <w:r>
        <w:rPr>
          <w:w w:val="105"/>
          <w:vertAlign w:val="baseline"/>
        </w:rPr>
        <w:t> only</w:t>
      </w:r>
      <w:r>
        <w:rPr>
          <w:w w:val="105"/>
          <w:vertAlign w:val="baseline"/>
        </w:rPr>
        <w:t> yielded</w:t>
      </w:r>
      <w:r>
        <w:rPr>
          <w:w w:val="105"/>
          <w:vertAlign w:val="baseline"/>
        </w:rPr>
        <w:t> better learning</w:t>
      </w:r>
      <w:r>
        <w:rPr>
          <w:w w:val="105"/>
          <w:vertAlign w:val="baseline"/>
        </w:rPr>
        <w:t> outcomes but also provided opportunities</w:t>
      </w:r>
      <w:r>
        <w:rPr>
          <w:w w:val="105"/>
          <w:vertAlign w:val="baseline"/>
        </w:rPr>
        <w:t> for</w:t>
      </w:r>
      <w:r>
        <w:rPr>
          <w:w w:val="105"/>
          <w:vertAlign w:val="baseline"/>
        </w:rPr>
        <w:t> students to interact with</w:t>
      </w:r>
      <w:r>
        <w:rPr>
          <w:w w:val="105"/>
          <w:vertAlign w:val="baseline"/>
        </w:rPr>
        <w:t> others, to</w:t>
      </w:r>
      <w:r>
        <w:rPr>
          <w:w w:val="105"/>
          <w:vertAlign w:val="baseline"/>
        </w:rPr>
        <w:t> share one‟s ideas</w:t>
      </w:r>
      <w:r>
        <w:rPr>
          <w:w w:val="105"/>
          <w:vertAlign w:val="baseline"/>
        </w:rPr>
        <w:t> and</w:t>
      </w:r>
      <w:r>
        <w:rPr>
          <w:w w:val="105"/>
          <w:vertAlign w:val="baseline"/>
        </w:rPr>
        <w:t> listen</w:t>
      </w:r>
      <w:r>
        <w:rPr>
          <w:w w:val="105"/>
          <w:vertAlign w:val="baseline"/>
        </w:rPr>
        <w:t> to</w:t>
      </w:r>
      <w:r>
        <w:rPr>
          <w:w w:val="105"/>
          <w:vertAlign w:val="baseline"/>
        </w:rPr>
        <w:t> others</w:t>
      </w:r>
      <w:r>
        <w:rPr>
          <w:w w:val="105"/>
          <w:vertAlign w:val="baseline"/>
        </w:rPr>
        <w:t> (peer</w:t>
      </w:r>
      <w:r>
        <w:rPr>
          <w:w w:val="105"/>
          <w:vertAlign w:val="baseline"/>
        </w:rPr>
        <w:t> or</w:t>
      </w:r>
      <w:r>
        <w:rPr>
          <w:w w:val="105"/>
          <w:vertAlign w:val="baseline"/>
        </w:rPr>
        <w:t> teachers)</w:t>
      </w:r>
      <w:r>
        <w:rPr>
          <w:w w:val="105"/>
          <w:vertAlign w:val="baseline"/>
        </w:rPr>
        <w:t> point</w:t>
      </w:r>
      <w:r>
        <w:rPr>
          <w:w w:val="105"/>
          <w:vertAlign w:val="baseline"/>
        </w:rPr>
        <w:t> of</w:t>
      </w:r>
      <w:r>
        <w:rPr>
          <w:w w:val="105"/>
          <w:vertAlign w:val="baseline"/>
        </w:rPr>
        <w:t> view,</w:t>
      </w:r>
      <w:r>
        <w:rPr>
          <w:w w:val="105"/>
          <w:vertAlign w:val="baseline"/>
        </w:rPr>
        <w:t> to</w:t>
      </w:r>
      <w:r>
        <w:rPr>
          <w:w w:val="105"/>
          <w:vertAlign w:val="baseline"/>
        </w:rPr>
        <w:t> develop</w:t>
      </w:r>
      <w:r>
        <w:rPr>
          <w:w w:val="105"/>
          <w:vertAlign w:val="baseline"/>
        </w:rPr>
        <w:t> social interaction</w:t>
      </w:r>
      <w:r>
        <w:rPr>
          <w:w w:val="105"/>
          <w:vertAlign w:val="baseline"/>
        </w:rPr>
        <w:t> and</w:t>
      </w:r>
      <w:r>
        <w:rPr>
          <w:w w:val="105"/>
          <w:vertAlign w:val="baseline"/>
        </w:rPr>
        <w:t> communication</w:t>
      </w:r>
      <w:r>
        <w:rPr>
          <w:w w:val="105"/>
          <w:vertAlign w:val="baseline"/>
        </w:rPr>
        <w:t> skills,</w:t>
      </w:r>
      <w:r>
        <w:rPr>
          <w:w w:val="105"/>
          <w:vertAlign w:val="baseline"/>
        </w:rPr>
        <w:t> and</w:t>
      </w:r>
      <w:r>
        <w:rPr>
          <w:w w:val="105"/>
          <w:vertAlign w:val="baseline"/>
        </w:rPr>
        <w:t> to</w:t>
      </w:r>
      <w:r>
        <w:rPr>
          <w:w w:val="105"/>
          <w:vertAlign w:val="baseline"/>
        </w:rPr>
        <w:t> learn</w:t>
      </w:r>
      <w:r>
        <w:rPr>
          <w:w w:val="105"/>
          <w:vertAlign w:val="baseline"/>
        </w:rPr>
        <w:t> collaboratively</w:t>
      </w:r>
      <w:r>
        <w:rPr>
          <w:w w:val="105"/>
          <w:vertAlign w:val="baseline"/>
        </w:rPr>
        <w:t> in</w:t>
      </w:r>
      <w:r>
        <w:rPr>
          <w:w w:val="105"/>
          <w:vertAlign w:val="baseline"/>
        </w:rPr>
        <w:t> a</w:t>
      </w:r>
      <w:r>
        <w:rPr>
          <w:w w:val="105"/>
          <w:vertAlign w:val="baseline"/>
        </w:rPr>
        <w:t> free</w:t>
      </w:r>
      <w:r>
        <w:rPr>
          <w:w w:val="105"/>
          <w:vertAlign w:val="baseline"/>
        </w:rPr>
        <w:t> and friendly</w:t>
      </w:r>
      <w:r>
        <w:rPr>
          <w:w w:val="105"/>
          <w:vertAlign w:val="baseline"/>
        </w:rPr>
        <w:t> environment.</w:t>
      </w:r>
      <w:r>
        <w:rPr>
          <w:w w:val="105"/>
          <w:vertAlign w:val="baseline"/>
        </w:rPr>
        <w:t> The</w:t>
      </w:r>
      <w:r>
        <w:rPr>
          <w:w w:val="105"/>
          <w:vertAlign w:val="baseline"/>
        </w:rPr>
        <w:t> difference</w:t>
      </w:r>
      <w:r>
        <w:rPr>
          <w:w w:val="105"/>
          <w:vertAlign w:val="baseline"/>
        </w:rPr>
        <w:t> between</w:t>
      </w:r>
      <w:r>
        <w:rPr>
          <w:w w:val="105"/>
          <w:vertAlign w:val="baseline"/>
        </w:rPr>
        <w:t> this</w:t>
      </w:r>
      <w:r>
        <w:rPr>
          <w:w w:val="105"/>
          <w:vertAlign w:val="baseline"/>
        </w:rPr>
        <w:t> study</w:t>
      </w:r>
      <w:r>
        <w:rPr>
          <w:w w:val="105"/>
          <w:vertAlign w:val="baseline"/>
        </w:rPr>
        <w:t> and</w:t>
      </w:r>
      <w:r>
        <w:rPr>
          <w:w w:val="105"/>
          <w:vertAlign w:val="baseline"/>
        </w:rPr>
        <w:t> the</w:t>
      </w:r>
      <w:r>
        <w:rPr>
          <w:w w:val="105"/>
          <w:vertAlign w:val="baseline"/>
        </w:rPr>
        <w:t> present</w:t>
      </w:r>
      <w:r>
        <w:rPr>
          <w:w w:val="105"/>
          <w:vertAlign w:val="baseline"/>
        </w:rPr>
        <w:t> study</w:t>
      </w:r>
      <w:r>
        <w:rPr>
          <w:w w:val="105"/>
          <w:vertAlign w:val="baseline"/>
        </w:rPr>
        <w:t> is non-inclusion of 5Es.</w:t>
      </w:r>
    </w:p>
    <w:p>
      <w:pPr>
        <w:pStyle w:val="BodyText"/>
        <w:spacing w:line="501" w:lineRule="auto"/>
        <w:ind w:left="841" w:right="1752" w:firstLine="720"/>
        <w:jc w:val="both"/>
      </w:pPr>
      <w:r>
        <w:rPr>
          <w:w w:val="105"/>
        </w:rPr>
        <w:t>Tuna</w:t>
      </w:r>
      <w:r>
        <w:rPr>
          <w:w w:val="105"/>
        </w:rPr>
        <w:t> and</w:t>
      </w:r>
      <w:r>
        <w:rPr>
          <w:w w:val="105"/>
        </w:rPr>
        <w:t> Kacar</w:t>
      </w:r>
      <w:r>
        <w:rPr>
          <w:w w:val="105"/>
        </w:rPr>
        <w:t> (2013)</w:t>
      </w:r>
      <w:r>
        <w:rPr>
          <w:w w:val="105"/>
        </w:rPr>
        <w:t> researched</w:t>
      </w:r>
      <w:r>
        <w:rPr>
          <w:w w:val="105"/>
        </w:rPr>
        <w:t> on</w:t>
      </w:r>
      <w:r>
        <w:rPr>
          <w:w w:val="105"/>
        </w:rPr>
        <w:t> the</w:t>
      </w:r>
      <w:r>
        <w:rPr>
          <w:w w:val="105"/>
        </w:rPr>
        <w:t> affect</w:t>
      </w:r>
      <w:r>
        <w:rPr>
          <w:w w:val="105"/>
        </w:rPr>
        <w:t> of</w:t>
      </w:r>
      <w:r>
        <w:rPr>
          <w:w w:val="105"/>
        </w:rPr>
        <w:t> 5E</w:t>
      </w:r>
      <w:r>
        <w:rPr>
          <w:w w:val="105"/>
        </w:rPr>
        <w:t> learning</w:t>
      </w:r>
      <w:r>
        <w:rPr>
          <w:w w:val="105"/>
        </w:rPr>
        <w:t> model</w:t>
      </w:r>
      <w:r>
        <w:rPr>
          <w:w w:val="105"/>
        </w:rPr>
        <w:t> in teaching Trigonometry on students‟ academic achievement and the permanence of their</w:t>
      </w:r>
      <w:r>
        <w:rPr>
          <w:w w:val="105"/>
        </w:rPr>
        <w:t> knowledge</w:t>
      </w:r>
      <w:r>
        <w:rPr>
          <w:w w:val="105"/>
        </w:rPr>
        <w:t> found</w:t>
      </w:r>
      <w:r>
        <w:rPr>
          <w:w w:val="105"/>
        </w:rPr>
        <w:t> that</w:t>
      </w:r>
      <w:r>
        <w:rPr>
          <w:w w:val="105"/>
        </w:rPr>
        <w:t> 5E</w:t>
      </w:r>
      <w:r>
        <w:rPr>
          <w:w w:val="105"/>
        </w:rPr>
        <w:t> learning</w:t>
      </w:r>
      <w:r>
        <w:rPr>
          <w:w w:val="105"/>
        </w:rPr>
        <w:t> cycle</w:t>
      </w:r>
      <w:r>
        <w:rPr>
          <w:w w:val="105"/>
        </w:rPr>
        <w:t> model</w:t>
      </w:r>
      <w:r>
        <w:rPr>
          <w:w w:val="105"/>
        </w:rPr>
        <w:t> influence</w:t>
      </w:r>
      <w:r>
        <w:rPr>
          <w:w w:val="105"/>
        </w:rPr>
        <w:t> not</w:t>
      </w:r>
      <w:r>
        <w:rPr>
          <w:w w:val="105"/>
        </w:rPr>
        <w:t> only</w:t>
      </w:r>
      <w:r>
        <w:rPr>
          <w:w w:val="105"/>
        </w:rPr>
        <w:t> the students‟ achievement but also</w:t>
      </w:r>
      <w:r>
        <w:rPr>
          <w:spacing w:val="-1"/>
          <w:w w:val="105"/>
        </w:rPr>
        <w:t> </w:t>
      </w:r>
      <w:r>
        <w:rPr>
          <w:w w:val="105"/>
        </w:rPr>
        <w:t>the permanence</w:t>
      </w:r>
      <w:r>
        <w:rPr>
          <w:spacing w:val="-2"/>
          <w:w w:val="105"/>
        </w:rPr>
        <w:t> </w:t>
      </w:r>
      <w:r>
        <w:rPr>
          <w:w w:val="105"/>
        </w:rPr>
        <w:t>of knowledge. The study</w:t>
      </w:r>
      <w:r>
        <w:rPr>
          <w:spacing w:val="-1"/>
          <w:w w:val="105"/>
        </w:rPr>
        <w:t> </w:t>
      </w:r>
      <w:r>
        <w:rPr>
          <w:w w:val="105"/>
        </w:rPr>
        <w:t>is similar to the present study, but they worked on trigonotrim</w:t>
      </w:r>
      <w:r>
        <w:rPr>
          <w:spacing w:val="-2"/>
          <w:w w:val="105"/>
        </w:rPr>
        <w:t> </w:t>
      </w:r>
      <w:r>
        <w:rPr>
          <w:w w:val="105"/>
        </w:rPr>
        <w:t>and</w:t>
      </w:r>
      <w:r>
        <w:rPr>
          <w:spacing w:val="-1"/>
          <w:w w:val="105"/>
        </w:rPr>
        <w:t> </w:t>
      </w:r>
      <w:r>
        <w:rPr>
          <w:w w:val="105"/>
        </w:rPr>
        <w:t>algebra respectively.</w:t>
      </w:r>
    </w:p>
    <w:p>
      <w:pPr>
        <w:spacing w:after="0" w:line="501" w:lineRule="auto"/>
        <w:jc w:val="both"/>
        <w:sectPr>
          <w:pgSz w:w="12240" w:h="15840"/>
          <w:pgMar w:header="0" w:footer="997" w:top="1360" w:bottom="1180" w:left="1320" w:right="260"/>
        </w:sectPr>
      </w:pPr>
    </w:p>
    <w:p>
      <w:pPr>
        <w:pStyle w:val="BodyText"/>
        <w:spacing w:line="501" w:lineRule="auto" w:before="82"/>
        <w:ind w:left="841" w:right="1750" w:firstLine="720"/>
        <w:jc w:val="both"/>
      </w:pPr>
      <w:r>
        <w:rPr>
          <w:w w:val="105"/>
        </w:rPr>
        <w:t>Kajuru and Kauru (2014) worked on the Effects of the 7E‟s Constructivist approach</w:t>
      </w:r>
      <w:r>
        <w:rPr>
          <w:w w:val="105"/>
        </w:rPr>
        <w:t> to</w:t>
      </w:r>
      <w:r>
        <w:rPr>
          <w:w w:val="105"/>
        </w:rPr>
        <w:t> Teaching</w:t>
      </w:r>
      <w:r>
        <w:rPr>
          <w:w w:val="105"/>
        </w:rPr>
        <w:t> Trigonometry</w:t>
      </w:r>
      <w:r>
        <w:rPr>
          <w:w w:val="105"/>
        </w:rPr>
        <w:t> on</w:t>
      </w:r>
      <w:r>
        <w:rPr>
          <w:w w:val="105"/>
        </w:rPr>
        <w:t> Polytechnic</w:t>
      </w:r>
      <w:r>
        <w:rPr>
          <w:w w:val="105"/>
        </w:rPr>
        <w:t> students‟</w:t>
      </w:r>
      <w:r>
        <w:rPr>
          <w:w w:val="105"/>
        </w:rPr>
        <w:t> achievement</w:t>
      </w:r>
      <w:r>
        <w:rPr>
          <w:w w:val="105"/>
        </w:rPr>
        <w:t> and retention</w:t>
      </w:r>
      <w:r>
        <w:rPr>
          <w:w w:val="105"/>
        </w:rPr>
        <w:t> in</w:t>
      </w:r>
      <w:r>
        <w:rPr>
          <w:w w:val="105"/>
        </w:rPr>
        <w:t> Kaduna</w:t>
      </w:r>
      <w:r>
        <w:rPr>
          <w:w w:val="105"/>
        </w:rPr>
        <w:t> State</w:t>
      </w:r>
      <w:r>
        <w:rPr>
          <w:w w:val="105"/>
        </w:rPr>
        <w:t> and</w:t>
      </w:r>
      <w:r>
        <w:rPr>
          <w:w w:val="105"/>
        </w:rPr>
        <w:t> found</w:t>
      </w:r>
      <w:r>
        <w:rPr>
          <w:w w:val="105"/>
        </w:rPr>
        <w:t> out</w:t>
      </w:r>
      <w:r>
        <w:rPr>
          <w:w w:val="105"/>
        </w:rPr>
        <w:t> that</w:t>
      </w:r>
      <w:r>
        <w:rPr>
          <w:w w:val="105"/>
        </w:rPr>
        <w:t> 7E‟s</w:t>
      </w:r>
      <w:r>
        <w:rPr>
          <w:w w:val="105"/>
        </w:rPr>
        <w:t> Constructivist</w:t>
      </w:r>
      <w:r>
        <w:rPr>
          <w:w w:val="105"/>
        </w:rPr>
        <w:t> Approach</w:t>
      </w:r>
      <w:r>
        <w:rPr>
          <w:w w:val="105"/>
        </w:rPr>
        <w:t> has enhanced</w:t>
      </w:r>
      <w:r>
        <w:rPr>
          <w:w w:val="105"/>
        </w:rPr>
        <w:t> the</w:t>
      </w:r>
      <w:r>
        <w:rPr>
          <w:w w:val="105"/>
        </w:rPr>
        <w:t> performance,</w:t>
      </w:r>
      <w:r>
        <w:rPr>
          <w:w w:val="105"/>
        </w:rPr>
        <w:t> achievements</w:t>
      </w:r>
      <w:r>
        <w:rPr>
          <w:w w:val="105"/>
        </w:rPr>
        <w:t> and</w:t>
      </w:r>
      <w:r>
        <w:rPr>
          <w:w w:val="105"/>
        </w:rPr>
        <w:t> retention</w:t>
      </w:r>
      <w:r>
        <w:rPr>
          <w:w w:val="105"/>
        </w:rPr>
        <w:t> ability</w:t>
      </w:r>
      <w:r>
        <w:rPr>
          <w:w w:val="105"/>
        </w:rPr>
        <w:t> and</w:t>
      </w:r>
      <w:r>
        <w:rPr>
          <w:w w:val="105"/>
        </w:rPr>
        <w:t> attitude</w:t>
      </w:r>
      <w:r>
        <w:rPr>
          <w:w w:val="105"/>
        </w:rPr>
        <w:t> of students</w:t>
      </w:r>
      <w:r>
        <w:rPr>
          <w:w w:val="105"/>
        </w:rPr>
        <w:t> towards trigonometry.</w:t>
      </w:r>
      <w:r>
        <w:rPr>
          <w:w w:val="105"/>
        </w:rPr>
        <w:t> The</w:t>
      </w:r>
      <w:r>
        <w:rPr>
          <w:w w:val="105"/>
        </w:rPr>
        <w:t> difference</w:t>
      </w:r>
      <w:r>
        <w:rPr>
          <w:w w:val="105"/>
        </w:rPr>
        <w:t> between this</w:t>
      </w:r>
      <w:r>
        <w:rPr>
          <w:w w:val="105"/>
        </w:rPr>
        <w:t> study and</w:t>
      </w:r>
      <w:r>
        <w:rPr>
          <w:w w:val="105"/>
        </w:rPr>
        <w:t> the</w:t>
      </w:r>
      <w:r>
        <w:rPr>
          <w:w w:val="105"/>
        </w:rPr>
        <w:t> current study is on the category of students</w:t>
      </w:r>
      <w:r>
        <w:rPr>
          <w:spacing w:val="-1"/>
          <w:w w:val="105"/>
        </w:rPr>
        <w:t> </w:t>
      </w:r>
      <w:r>
        <w:rPr>
          <w:w w:val="105"/>
        </w:rPr>
        <w:t>used for the research. This study used students tertiary institution while the present study uses junior secondary school students.</w:t>
      </w:r>
    </w:p>
    <w:p>
      <w:pPr>
        <w:pStyle w:val="Heading2"/>
        <w:numPr>
          <w:ilvl w:val="1"/>
          <w:numId w:val="19"/>
        </w:numPr>
        <w:tabs>
          <w:tab w:pos="1561" w:val="left" w:leader="none"/>
        </w:tabs>
        <w:spacing w:line="240" w:lineRule="auto" w:before="6" w:after="0"/>
        <w:ind w:left="1561" w:right="0" w:hanging="720"/>
        <w:jc w:val="left"/>
      </w:pPr>
      <w:bookmarkStart w:name="_TOC_250026" w:id="26"/>
      <w:r>
        <w:rPr>
          <w:w w:val="105"/>
        </w:rPr>
        <w:t>Attitude</w:t>
      </w:r>
      <w:r>
        <w:rPr>
          <w:spacing w:val="-12"/>
          <w:w w:val="105"/>
        </w:rPr>
        <w:t> </w:t>
      </w:r>
      <w:r>
        <w:rPr>
          <w:w w:val="105"/>
        </w:rPr>
        <w:t>and</w:t>
      </w:r>
      <w:r>
        <w:rPr>
          <w:spacing w:val="-16"/>
          <w:w w:val="105"/>
        </w:rPr>
        <w:t> </w:t>
      </w:r>
      <w:r>
        <w:rPr>
          <w:w w:val="105"/>
        </w:rPr>
        <w:t>Performance</w:t>
      </w:r>
      <w:r>
        <w:rPr>
          <w:spacing w:val="-5"/>
          <w:w w:val="105"/>
        </w:rPr>
        <w:t> </w:t>
      </w:r>
      <w:r>
        <w:rPr>
          <w:w w:val="105"/>
        </w:rPr>
        <w:t>in</w:t>
      </w:r>
      <w:r>
        <w:rPr>
          <w:spacing w:val="-10"/>
          <w:w w:val="105"/>
        </w:rPr>
        <w:t> </w:t>
      </w:r>
      <w:bookmarkEnd w:id="26"/>
      <w:r>
        <w:rPr>
          <w:spacing w:val="-2"/>
          <w:w w:val="105"/>
        </w:rPr>
        <w:t>Algebra:</w:t>
      </w:r>
    </w:p>
    <w:p>
      <w:pPr>
        <w:pStyle w:val="BodyText"/>
        <w:spacing w:before="11"/>
        <w:rPr>
          <w:b/>
        </w:rPr>
      </w:pPr>
    </w:p>
    <w:p>
      <w:pPr>
        <w:pStyle w:val="BodyText"/>
        <w:spacing w:line="501" w:lineRule="auto"/>
        <w:ind w:left="841" w:right="1756" w:firstLine="720"/>
        <w:jc w:val="both"/>
      </w:pPr>
      <w:r>
        <w:rPr>
          <w:w w:val="105"/>
        </w:rPr>
        <w:t>Olaosebika (2005) in</w:t>
      </w:r>
      <w:r>
        <w:rPr>
          <w:spacing w:val="-2"/>
          <w:w w:val="105"/>
        </w:rPr>
        <w:t> </w:t>
      </w:r>
      <w:r>
        <w:rPr>
          <w:w w:val="105"/>
        </w:rPr>
        <w:t>his study on</w:t>
      </w:r>
      <w:r>
        <w:rPr>
          <w:spacing w:val="-2"/>
          <w:w w:val="105"/>
        </w:rPr>
        <w:t> </w:t>
      </w:r>
      <w:r>
        <w:rPr>
          <w:w w:val="105"/>
        </w:rPr>
        <w:t>attitude</w:t>
      </w:r>
      <w:r>
        <w:rPr>
          <w:spacing w:val="-3"/>
          <w:w w:val="105"/>
        </w:rPr>
        <w:t> </w:t>
      </w:r>
      <w:r>
        <w:rPr>
          <w:w w:val="105"/>
        </w:rPr>
        <w:t>of students</w:t>
      </w:r>
      <w:r>
        <w:rPr>
          <w:spacing w:val="-4"/>
          <w:w w:val="105"/>
        </w:rPr>
        <w:t> </w:t>
      </w:r>
      <w:r>
        <w:rPr>
          <w:w w:val="105"/>
        </w:rPr>
        <w:t>towards</w:t>
      </w:r>
      <w:r>
        <w:rPr>
          <w:spacing w:val="-4"/>
          <w:w w:val="105"/>
        </w:rPr>
        <w:t> </w:t>
      </w:r>
      <w:r>
        <w:rPr>
          <w:w w:val="105"/>
        </w:rPr>
        <w:t>Mathematics stated</w:t>
      </w:r>
      <w:r>
        <w:rPr>
          <w:w w:val="105"/>
        </w:rPr>
        <w:t> that attitude</w:t>
      </w:r>
      <w:r>
        <w:rPr>
          <w:w w:val="105"/>
        </w:rPr>
        <w:t> is</w:t>
      </w:r>
      <w:r>
        <w:rPr>
          <w:w w:val="105"/>
        </w:rPr>
        <w:t> related</w:t>
      </w:r>
      <w:r>
        <w:rPr>
          <w:w w:val="105"/>
        </w:rPr>
        <w:t> to</w:t>
      </w:r>
      <w:r>
        <w:rPr>
          <w:w w:val="105"/>
        </w:rPr>
        <w:t> the</w:t>
      </w:r>
      <w:r>
        <w:rPr>
          <w:w w:val="105"/>
        </w:rPr>
        <w:t> achievement</w:t>
      </w:r>
      <w:r>
        <w:rPr>
          <w:w w:val="105"/>
        </w:rPr>
        <w:t> and</w:t>
      </w:r>
      <w:r>
        <w:rPr>
          <w:w w:val="105"/>
        </w:rPr>
        <w:t> enrolment</w:t>
      </w:r>
      <w:r>
        <w:rPr>
          <w:w w:val="105"/>
        </w:rPr>
        <w:t> in</w:t>
      </w:r>
      <w:r>
        <w:rPr>
          <w:w w:val="105"/>
        </w:rPr>
        <w:t> the</w:t>
      </w:r>
      <w:r>
        <w:rPr>
          <w:w w:val="105"/>
        </w:rPr>
        <w:t> subject. According to</w:t>
      </w:r>
      <w:r>
        <w:rPr>
          <w:w w:val="105"/>
        </w:rPr>
        <w:t> him, poor attitudes lead to</w:t>
      </w:r>
      <w:r>
        <w:rPr>
          <w:w w:val="105"/>
        </w:rPr>
        <w:t> poor achievement and</w:t>
      </w:r>
      <w:r>
        <w:rPr>
          <w:w w:val="105"/>
        </w:rPr>
        <w:t> poor</w:t>
      </w:r>
      <w:r>
        <w:rPr>
          <w:w w:val="105"/>
        </w:rPr>
        <w:t> achievement leads</w:t>
      </w:r>
      <w:r>
        <w:rPr>
          <w:w w:val="105"/>
        </w:rPr>
        <w:t> to</w:t>
      </w:r>
      <w:r>
        <w:rPr>
          <w:w w:val="105"/>
        </w:rPr>
        <w:t> not</w:t>
      </w:r>
      <w:r>
        <w:rPr>
          <w:w w:val="105"/>
        </w:rPr>
        <w:t> offering</w:t>
      </w:r>
      <w:r>
        <w:rPr>
          <w:w w:val="105"/>
        </w:rPr>
        <w:t> the</w:t>
      </w:r>
      <w:r>
        <w:rPr>
          <w:w w:val="105"/>
        </w:rPr>
        <w:t> subject.Bora</w:t>
      </w:r>
      <w:r>
        <w:rPr>
          <w:w w:val="105"/>
        </w:rPr>
        <w:t> (2012)</w:t>
      </w:r>
      <w:r>
        <w:rPr>
          <w:w w:val="105"/>
        </w:rPr>
        <w:t> worked</w:t>
      </w:r>
      <w:r>
        <w:rPr>
          <w:w w:val="105"/>
        </w:rPr>
        <w:t> on</w:t>
      </w:r>
      <w:r>
        <w:rPr>
          <w:w w:val="105"/>
        </w:rPr>
        <w:t> “Evaluation</w:t>
      </w:r>
      <w:r>
        <w:rPr>
          <w:w w:val="105"/>
        </w:rPr>
        <w:t> of</w:t>
      </w:r>
      <w:r>
        <w:rPr>
          <w:w w:val="105"/>
        </w:rPr>
        <w:t> School students‟ attitude</w:t>
      </w:r>
      <w:r>
        <w:rPr>
          <w:spacing w:val="-3"/>
          <w:w w:val="105"/>
        </w:rPr>
        <w:t> </w:t>
      </w:r>
      <w:r>
        <w:rPr>
          <w:w w:val="105"/>
        </w:rPr>
        <w:t>towards</w:t>
      </w:r>
      <w:r>
        <w:rPr>
          <w:spacing w:val="-4"/>
          <w:w w:val="105"/>
        </w:rPr>
        <w:t> </w:t>
      </w:r>
      <w:r>
        <w:rPr>
          <w:w w:val="105"/>
        </w:rPr>
        <w:t>learning Mathematics</w:t>
      </w:r>
      <w:r>
        <w:rPr>
          <w:spacing w:val="-4"/>
          <w:w w:val="105"/>
        </w:rPr>
        <w:t> </w:t>
      </w:r>
      <w:r>
        <w:rPr>
          <w:w w:val="105"/>
        </w:rPr>
        <w:t>and found</w:t>
      </w:r>
      <w:r>
        <w:rPr>
          <w:spacing w:val="-2"/>
          <w:w w:val="105"/>
        </w:rPr>
        <w:t> </w:t>
      </w:r>
      <w:r>
        <w:rPr>
          <w:w w:val="105"/>
        </w:rPr>
        <w:t>that attitude</w:t>
      </w:r>
      <w:r>
        <w:rPr>
          <w:spacing w:val="-3"/>
          <w:w w:val="105"/>
        </w:rPr>
        <w:t> </w:t>
      </w:r>
      <w:r>
        <w:rPr>
          <w:w w:val="105"/>
        </w:rPr>
        <w:t>level is</w:t>
      </w:r>
      <w:r>
        <w:rPr>
          <w:spacing w:val="-4"/>
          <w:w w:val="105"/>
        </w:rPr>
        <w:t> </w:t>
      </w:r>
      <w:r>
        <w:rPr>
          <w:w w:val="105"/>
        </w:rPr>
        <w:t>not satisfactory. He went further to say that attitude level is highly affected by gender of</w:t>
      </w:r>
      <w:r>
        <w:rPr>
          <w:spacing w:val="-2"/>
          <w:w w:val="105"/>
        </w:rPr>
        <w:t> </w:t>
      </w:r>
      <w:r>
        <w:rPr>
          <w:w w:val="105"/>
        </w:rPr>
        <w:t>the students</w:t>
      </w:r>
      <w:r>
        <w:rPr>
          <w:spacing w:val="-1"/>
          <w:w w:val="105"/>
        </w:rPr>
        <w:t> </w:t>
      </w:r>
      <w:r>
        <w:rPr>
          <w:w w:val="105"/>
        </w:rPr>
        <w:t>and environment of the schools. Unlike</w:t>
      </w:r>
      <w:r>
        <w:rPr>
          <w:spacing w:val="-1"/>
          <w:w w:val="105"/>
        </w:rPr>
        <w:t> </w:t>
      </w:r>
      <w:r>
        <w:rPr>
          <w:w w:val="105"/>
        </w:rPr>
        <w:t>this study the</w:t>
      </w:r>
      <w:r>
        <w:rPr>
          <w:spacing w:val="-1"/>
          <w:w w:val="105"/>
        </w:rPr>
        <w:t> </w:t>
      </w:r>
      <w:r>
        <w:rPr>
          <w:w w:val="105"/>
        </w:rPr>
        <w:t>present study is not locational concic us.</w:t>
      </w:r>
    </w:p>
    <w:p>
      <w:pPr>
        <w:pStyle w:val="BodyText"/>
        <w:spacing w:line="501" w:lineRule="auto" w:before="1"/>
        <w:ind w:left="841" w:right="1753" w:firstLine="720"/>
        <w:jc w:val="both"/>
      </w:pPr>
      <w:r>
        <w:rPr>
          <w:w w:val="105"/>
        </w:rPr>
        <w:t>Mahanta</w:t>
      </w:r>
      <w:r>
        <w:rPr>
          <w:spacing w:val="-4"/>
          <w:w w:val="105"/>
        </w:rPr>
        <w:t> </w:t>
      </w:r>
      <w:r>
        <w:rPr>
          <w:w w:val="105"/>
        </w:rPr>
        <w:t>and</w:t>
      </w:r>
      <w:r>
        <w:rPr>
          <w:spacing w:val="-9"/>
          <w:w w:val="105"/>
        </w:rPr>
        <w:t> </w:t>
      </w:r>
      <w:r>
        <w:rPr>
          <w:w w:val="105"/>
        </w:rPr>
        <w:t>Islam</w:t>
      </w:r>
      <w:r>
        <w:rPr>
          <w:spacing w:val="-10"/>
          <w:w w:val="105"/>
        </w:rPr>
        <w:t> </w:t>
      </w:r>
      <w:r>
        <w:rPr>
          <w:w w:val="105"/>
        </w:rPr>
        <w:t>(2013)</w:t>
      </w:r>
      <w:r>
        <w:rPr>
          <w:spacing w:val="-6"/>
          <w:w w:val="105"/>
        </w:rPr>
        <w:t> </w:t>
      </w:r>
      <w:r>
        <w:rPr>
          <w:w w:val="105"/>
        </w:rPr>
        <w:t>investigated</w:t>
      </w:r>
      <w:r>
        <w:rPr>
          <w:spacing w:val="-9"/>
          <w:w w:val="105"/>
        </w:rPr>
        <w:t> </w:t>
      </w:r>
      <w:r>
        <w:rPr>
          <w:w w:val="105"/>
        </w:rPr>
        <w:t>on</w:t>
      </w:r>
      <w:r>
        <w:rPr>
          <w:spacing w:val="-9"/>
          <w:w w:val="105"/>
        </w:rPr>
        <w:t> </w:t>
      </w:r>
      <w:r>
        <w:rPr>
          <w:w w:val="105"/>
        </w:rPr>
        <w:t>the</w:t>
      </w:r>
      <w:r>
        <w:rPr>
          <w:spacing w:val="-10"/>
          <w:w w:val="105"/>
        </w:rPr>
        <w:t> </w:t>
      </w:r>
      <w:r>
        <w:rPr>
          <w:w w:val="105"/>
        </w:rPr>
        <w:t>attitude</w:t>
      </w:r>
      <w:r>
        <w:rPr>
          <w:spacing w:val="-10"/>
          <w:w w:val="105"/>
        </w:rPr>
        <w:t> </w:t>
      </w:r>
      <w:r>
        <w:rPr>
          <w:w w:val="105"/>
        </w:rPr>
        <w:t>of</w:t>
      </w:r>
      <w:r>
        <w:rPr>
          <w:spacing w:val="-6"/>
          <w:w w:val="105"/>
        </w:rPr>
        <w:t> </w:t>
      </w:r>
      <w:r>
        <w:rPr>
          <w:w w:val="105"/>
        </w:rPr>
        <w:t>secondary</w:t>
      </w:r>
      <w:r>
        <w:rPr>
          <w:spacing w:val="-3"/>
          <w:w w:val="105"/>
        </w:rPr>
        <w:t> </w:t>
      </w:r>
      <w:r>
        <w:rPr>
          <w:w w:val="105"/>
        </w:rPr>
        <w:t>students towards</w:t>
      </w:r>
      <w:r>
        <w:rPr>
          <w:spacing w:val="-9"/>
          <w:w w:val="105"/>
        </w:rPr>
        <w:t> </w:t>
      </w:r>
      <w:r>
        <w:rPr>
          <w:w w:val="105"/>
        </w:rPr>
        <w:t>mathematics</w:t>
      </w:r>
      <w:r>
        <w:rPr>
          <w:spacing w:val="-9"/>
          <w:w w:val="105"/>
        </w:rPr>
        <w:t> </w:t>
      </w:r>
      <w:r>
        <w:rPr>
          <w:w w:val="105"/>
        </w:rPr>
        <w:t>and</w:t>
      </w:r>
      <w:r>
        <w:rPr>
          <w:spacing w:val="-7"/>
          <w:w w:val="105"/>
        </w:rPr>
        <w:t> </w:t>
      </w:r>
      <w:r>
        <w:rPr>
          <w:w w:val="105"/>
        </w:rPr>
        <w:t>its</w:t>
      </w:r>
      <w:r>
        <w:rPr>
          <w:spacing w:val="-9"/>
          <w:w w:val="105"/>
        </w:rPr>
        <w:t> </w:t>
      </w:r>
      <w:r>
        <w:rPr>
          <w:w w:val="105"/>
        </w:rPr>
        <w:t>relationship</w:t>
      </w:r>
      <w:r>
        <w:rPr>
          <w:spacing w:val="-7"/>
          <w:w w:val="105"/>
        </w:rPr>
        <w:t> </w:t>
      </w:r>
      <w:r>
        <w:rPr>
          <w:w w:val="105"/>
        </w:rPr>
        <w:t>to</w:t>
      </w:r>
      <w:r>
        <w:rPr>
          <w:spacing w:val="-7"/>
          <w:w w:val="105"/>
        </w:rPr>
        <w:t> </w:t>
      </w:r>
      <w:r>
        <w:rPr>
          <w:w w:val="105"/>
        </w:rPr>
        <w:t>achievement</w:t>
      </w:r>
      <w:r>
        <w:rPr>
          <w:spacing w:val="-6"/>
          <w:w w:val="105"/>
        </w:rPr>
        <w:t> </w:t>
      </w:r>
      <w:r>
        <w:rPr>
          <w:w w:val="105"/>
        </w:rPr>
        <w:t>in</w:t>
      </w:r>
      <w:r>
        <w:rPr>
          <w:spacing w:val="-1"/>
          <w:w w:val="105"/>
        </w:rPr>
        <w:t> </w:t>
      </w:r>
      <w:r>
        <w:rPr>
          <w:w w:val="105"/>
        </w:rPr>
        <w:t>Mathematics</w:t>
      </w:r>
      <w:r>
        <w:rPr>
          <w:spacing w:val="-3"/>
          <w:w w:val="105"/>
        </w:rPr>
        <w:t> </w:t>
      </w:r>
      <w:r>
        <w:rPr>
          <w:w w:val="105"/>
        </w:rPr>
        <w:t>concluded that</w:t>
      </w:r>
      <w:r>
        <w:rPr>
          <w:w w:val="105"/>
        </w:rPr>
        <w:t> attitude</w:t>
      </w:r>
      <w:r>
        <w:rPr>
          <w:w w:val="105"/>
        </w:rPr>
        <w:t> of</w:t>
      </w:r>
      <w:r>
        <w:rPr>
          <w:w w:val="105"/>
        </w:rPr>
        <w:t> students</w:t>
      </w:r>
      <w:r>
        <w:rPr>
          <w:w w:val="105"/>
        </w:rPr>
        <w:t> and</w:t>
      </w:r>
      <w:r>
        <w:rPr>
          <w:w w:val="105"/>
        </w:rPr>
        <w:t> achievements</w:t>
      </w:r>
      <w:r>
        <w:rPr>
          <w:w w:val="105"/>
        </w:rPr>
        <w:t> are</w:t>
      </w:r>
      <w:r>
        <w:rPr>
          <w:w w:val="105"/>
        </w:rPr>
        <w:t> positively</w:t>
      </w:r>
      <w:r>
        <w:rPr>
          <w:w w:val="105"/>
        </w:rPr>
        <w:t> correlated.Mahanta</w:t>
      </w:r>
      <w:r>
        <w:rPr>
          <w:w w:val="105"/>
        </w:rPr>
        <w:t> and Islam (2013) defines attitude as a learned predisposition or tendency on the part of the</w:t>
      </w:r>
      <w:r>
        <w:rPr>
          <w:spacing w:val="-8"/>
          <w:w w:val="105"/>
        </w:rPr>
        <w:t> </w:t>
      </w:r>
      <w:r>
        <w:rPr>
          <w:w w:val="105"/>
        </w:rPr>
        <w:t>individual to</w:t>
      </w:r>
      <w:r>
        <w:rPr>
          <w:spacing w:val="-1"/>
          <w:w w:val="105"/>
        </w:rPr>
        <w:t> </w:t>
      </w:r>
      <w:r>
        <w:rPr>
          <w:w w:val="105"/>
        </w:rPr>
        <w:t>respond</w:t>
      </w:r>
      <w:r>
        <w:rPr>
          <w:spacing w:val="-1"/>
          <w:w w:val="105"/>
        </w:rPr>
        <w:t> </w:t>
      </w:r>
      <w:r>
        <w:rPr>
          <w:w w:val="105"/>
        </w:rPr>
        <w:t>positively</w:t>
      </w:r>
      <w:r>
        <w:rPr>
          <w:spacing w:val="-1"/>
          <w:w w:val="105"/>
        </w:rPr>
        <w:t> </w:t>
      </w:r>
      <w:r>
        <w:rPr>
          <w:w w:val="105"/>
        </w:rPr>
        <w:t>or negatively</w:t>
      </w:r>
      <w:r>
        <w:rPr>
          <w:spacing w:val="-7"/>
          <w:w w:val="105"/>
        </w:rPr>
        <w:t> </w:t>
      </w:r>
      <w:r>
        <w:rPr>
          <w:w w:val="105"/>
        </w:rPr>
        <w:t>to</w:t>
      </w:r>
      <w:r>
        <w:rPr>
          <w:spacing w:val="-1"/>
          <w:w w:val="105"/>
        </w:rPr>
        <w:t> </w:t>
      </w:r>
      <w:r>
        <w:rPr>
          <w:w w:val="105"/>
        </w:rPr>
        <w:t>some</w:t>
      </w:r>
      <w:r>
        <w:rPr>
          <w:spacing w:val="-8"/>
          <w:w w:val="105"/>
        </w:rPr>
        <w:t> </w:t>
      </w:r>
      <w:r>
        <w:rPr>
          <w:w w:val="105"/>
        </w:rPr>
        <w:t>object, situation, concept or</w:t>
      </w:r>
      <w:r>
        <w:rPr>
          <w:w w:val="105"/>
        </w:rPr>
        <w:t> another</w:t>
      </w:r>
      <w:r>
        <w:rPr>
          <w:w w:val="105"/>
        </w:rPr>
        <w:t> person.</w:t>
      </w:r>
      <w:r>
        <w:rPr>
          <w:w w:val="105"/>
        </w:rPr>
        <w:t> A</w:t>
      </w:r>
      <w:r>
        <w:rPr>
          <w:w w:val="105"/>
        </w:rPr>
        <w:t> person‟s</w:t>
      </w:r>
      <w:r>
        <w:rPr>
          <w:w w:val="105"/>
        </w:rPr>
        <w:t> attitude</w:t>
      </w:r>
      <w:r>
        <w:rPr>
          <w:w w:val="105"/>
        </w:rPr>
        <w:t> determines</w:t>
      </w:r>
      <w:r>
        <w:rPr>
          <w:w w:val="105"/>
        </w:rPr>
        <w:t> how</w:t>
      </w:r>
      <w:r>
        <w:rPr>
          <w:w w:val="105"/>
        </w:rPr>
        <w:t> he</w:t>
      </w:r>
      <w:r>
        <w:rPr>
          <w:w w:val="105"/>
        </w:rPr>
        <w:t> will</w:t>
      </w:r>
      <w:r>
        <w:rPr>
          <w:w w:val="105"/>
        </w:rPr>
        <w:t> be</w:t>
      </w:r>
      <w:r>
        <w:rPr>
          <w:w w:val="105"/>
        </w:rPr>
        <w:t> in</w:t>
      </w:r>
      <w:r>
        <w:rPr>
          <w:w w:val="105"/>
        </w:rPr>
        <w:t> a</w:t>
      </w:r>
      <w:r>
        <w:rPr>
          <w:w w:val="105"/>
        </w:rPr>
        <w:t> future situation, independent of the circumstances</w:t>
      </w:r>
      <w:r>
        <w:rPr>
          <w:spacing w:val="-1"/>
          <w:w w:val="105"/>
        </w:rPr>
        <w:t> </w:t>
      </w:r>
      <w:r>
        <w:rPr>
          <w:w w:val="105"/>
        </w:rPr>
        <w:t>that present themselves.</w:t>
      </w:r>
    </w:p>
    <w:p>
      <w:pPr>
        <w:spacing w:after="0" w:line="501" w:lineRule="auto"/>
        <w:jc w:val="both"/>
        <w:sectPr>
          <w:pgSz w:w="12240" w:h="15840"/>
          <w:pgMar w:header="0" w:footer="997" w:top="1360" w:bottom="1180" w:left="1320" w:right="260"/>
        </w:sectPr>
      </w:pPr>
    </w:p>
    <w:p>
      <w:pPr>
        <w:pStyle w:val="Heading2"/>
        <w:numPr>
          <w:ilvl w:val="1"/>
          <w:numId w:val="19"/>
        </w:numPr>
        <w:tabs>
          <w:tab w:pos="1561" w:val="left" w:leader="none"/>
        </w:tabs>
        <w:spacing w:line="240" w:lineRule="auto" w:before="69" w:after="0"/>
        <w:ind w:left="1561" w:right="0" w:hanging="720"/>
        <w:jc w:val="left"/>
      </w:pPr>
      <w:r>
        <w:rPr>
          <w:w w:val="105"/>
        </w:rPr>
        <w:t>Retention</w:t>
      </w:r>
      <w:r>
        <w:rPr>
          <w:spacing w:val="-14"/>
          <w:w w:val="105"/>
        </w:rPr>
        <w:t> </w:t>
      </w:r>
      <w:r>
        <w:rPr>
          <w:w w:val="105"/>
        </w:rPr>
        <w:t>of</w:t>
      </w:r>
      <w:r>
        <w:rPr>
          <w:spacing w:val="-6"/>
          <w:w w:val="105"/>
        </w:rPr>
        <w:t> </w:t>
      </w:r>
      <w:r>
        <w:rPr>
          <w:w w:val="105"/>
        </w:rPr>
        <w:t>Learned</w:t>
      </w:r>
      <w:r>
        <w:rPr>
          <w:spacing w:val="-13"/>
          <w:w w:val="105"/>
        </w:rPr>
        <w:t> </w:t>
      </w:r>
      <w:r>
        <w:rPr>
          <w:w w:val="105"/>
        </w:rPr>
        <w:t>Concepts in</w:t>
      </w:r>
      <w:r>
        <w:rPr>
          <w:spacing w:val="-7"/>
          <w:w w:val="105"/>
        </w:rPr>
        <w:t> </w:t>
      </w:r>
      <w:r>
        <w:rPr>
          <w:spacing w:val="-2"/>
          <w:w w:val="105"/>
        </w:rPr>
        <w:t>Algebra:</w:t>
      </w:r>
    </w:p>
    <w:p>
      <w:pPr>
        <w:pStyle w:val="BodyText"/>
        <w:spacing w:before="18"/>
        <w:rPr>
          <w:b/>
        </w:rPr>
      </w:pPr>
    </w:p>
    <w:p>
      <w:pPr>
        <w:pStyle w:val="BodyText"/>
        <w:spacing w:line="496" w:lineRule="auto"/>
        <w:ind w:left="841" w:right="1752" w:firstLine="720"/>
        <w:jc w:val="both"/>
      </w:pPr>
      <w:r>
        <w:rPr>
          <w:w w:val="105"/>
        </w:rPr>
        <w:t>Hornby</w:t>
      </w:r>
      <w:r>
        <w:rPr>
          <w:w w:val="105"/>
        </w:rPr>
        <w:t> (2000)</w:t>
      </w:r>
      <w:r>
        <w:rPr>
          <w:w w:val="105"/>
        </w:rPr>
        <w:t> defines</w:t>
      </w:r>
      <w:r>
        <w:rPr>
          <w:w w:val="105"/>
        </w:rPr>
        <w:t> retention</w:t>
      </w:r>
      <w:r>
        <w:rPr>
          <w:w w:val="105"/>
        </w:rPr>
        <w:t> as</w:t>
      </w:r>
      <w:r>
        <w:rPr>
          <w:w w:val="105"/>
        </w:rPr>
        <w:t> the</w:t>
      </w:r>
      <w:r>
        <w:rPr>
          <w:w w:val="105"/>
        </w:rPr>
        <w:t> ability</w:t>
      </w:r>
      <w:r>
        <w:rPr>
          <w:w w:val="105"/>
        </w:rPr>
        <w:t> to</w:t>
      </w:r>
      <w:r>
        <w:rPr>
          <w:w w:val="105"/>
        </w:rPr>
        <w:t> remember</w:t>
      </w:r>
      <w:r>
        <w:rPr>
          <w:w w:val="105"/>
        </w:rPr>
        <w:t> or</w:t>
      </w:r>
      <w:r>
        <w:rPr>
          <w:w w:val="105"/>
        </w:rPr>
        <w:t> recognize what has been learned or experienced.</w:t>
      </w:r>
    </w:p>
    <w:p>
      <w:pPr>
        <w:pStyle w:val="BodyText"/>
        <w:spacing w:line="501" w:lineRule="auto" w:before="7"/>
        <w:ind w:left="841" w:right="1747" w:firstLine="720"/>
        <w:jc w:val="both"/>
      </w:pPr>
      <w:r>
        <w:rPr>
          <w:w w:val="105"/>
        </w:rPr>
        <w:t>Kurumeh, Onah, Mohammed (2012) investigated on “Improving Students” Retention in JSS statistics using Ethno-Mathematics teaching approach in Obi and Oju Local Government</w:t>
      </w:r>
      <w:r>
        <w:rPr>
          <w:w w:val="105"/>
        </w:rPr>
        <w:t> Areas of Benue State and observed that the use</w:t>
      </w:r>
      <w:r>
        <w:rPr>
          <w:w w:val="105"/>
        </w:rPr>
        <w:t> of Ethno- mathematics</w:t>
      </w:r>
      <w:r>
        <w:rPr>
          <w:w w:val="105"/>
        </w:rPr>
        <w:t> approach</w:t>
      </w:r>
      <w:r>
        <w:rPr>
          <w:w w:val="105"/>
        </w:rPr>
        <w:t> has</w:t>
      </w:r>
      <w:r>
        <w:rPr>
          <w:w w:val="105"/>
        </w:rPr>
        <w:t> proved</w:t>
      </w:r>
      <w:r>
        <w:rPr>
          <w:w w:val="105"/>
        </w:rPr>
        <w:t> to</w:t>
      </w:r>
      <w:r>
        <w:rPr>
          <w:w w:val="105"/>
        </w:rPr>
        <w:t> produce</w:t>
      </w:r>
      <w:r>
        <w:rPr>
          <w:w w:val="105"/>
        </w:rPr>
        <w:t> higher</w:t>
      </w:r>
      <w:r>
        <w:rPr>
          <w:w w:val="105"/>
        </w:rPr>
        <w:t> retention</w:t>
      </w:r>
      <w:r>
        <w:rPr>
          <w:w w:val="105"/>
        </w:rPr>
        <w:t> rate</w:t>
      </w:r>
      <w:r>
        <w:rPr>
          <w:w w:val="105"/>
        </w:rPr>
        <w:t> for</w:t>
      </w:r>
      <w:r>
        <w:rPr>
          <w:w w:val="105"/>
        </w:rPr>
        <w:t> JSS</w:t>
      </w:r>
      <w:r>
        <w:rPr>
          <w:w w:val="105"/>
        </w:rPr>
        <w:t> III students</w:t>
      </w:r>
      <w:r>
        <w:rPr>
          <w:w w:val="105"/>
        </w:rPr>
        <w:t> in</w:t>
      </w:r>
      <w:r>
        <w:rPr>
          <w:w w:val="105"/>
        </w:rPr>
        <w:t> statistics</w:t>
      </w:r>
      <w:r>
        <w:rPr>
          <w:w w:val="105"/>
        </w:rPr>
        <w:t> than</w:t>
      </w:r>
      <w:r>
        <w:rPr>
          <w:w w:val="105"/>
        </w:rPr>
        <w:t> their</w:t>
      </w:r>
      <w:r>
        <w:rPr>
          <w:w w:val="105"/>
        </w:rPr>
        <w:t> counterpart taught</w:t>
      </w:r>
      <w:r>
        <w:rPr>
          <w:w w:val="105"/>
        </w:rPr>
        <w:t> with</w:t>
      </w:r>
      <w:r>
        <w:rPr>
          <w:w w:val="105"/>
        </w:rPr>
        <w:t> conventional</w:t>
      </w:r>
      <w:r>
        <w:rPr>
          <w:w w:val="105"/>
        </w:rPr>
        <w:t> method.</w:t>
      </w:r>
      <w:r>
        <w:rPr>
          <w:w w:val="105"/>
        </w:rPr>
        <w:t> The study is on aspect of</w:t>
      </w:r>
      <w:r>
        <w:rPr>
          <w:spacing w:val="-1"/>
          <w:w w:val="105"/>
        </w:rPr>
        <w:t> </w:t>
      </w:r>
      <w:r>
        <w:rPr>
          <w:w w:val="105"/>
        </w:rPr>
        <w:t>socialist, constructivist</w:t>
      </w:r>
      <w:r>
        <w:rPr>
          <w:spacing w:val="-3"/>
          <w:w w:val="105"/>
        </w:rPr>
        <w:t> </w:t>
      </w:r>
      <w:r>
        <w:rPr>
          <w:w w:val="105"/>
        </w:rPr>
        <w:t>approach with non-application of</w:t>
      </w:r>
      <w:r>
        <w:rPr>
          <w:spacing w:val="-9"/>
          <w:w w:val="105"/>
        </w:rPr>
        <w:t> </w:t>
      </w:r>
      <w:r>
        <w:rPr>
          <w:w w:val="105"/>
        </w:rPr>
        <w:t>5Es.</w:t>
      </w:r>
    </w:p>
    <w:p>
      <w:pPr>
        <w:pStyle w:val="BodyText"/>
        <w:spacing w:line="501" w:lineRule="auto"/>
        <w:ind w:left="841" w:right="1754" w:firstLine="720"/>
        <w:jc w:val="both"/>
      </w:pPr>
      <w:r>
        <w:rPr>
          <w:w w:val="105"/>
        </w:rPr>
        <w:t>Kajuru and Kauru (2014) defined retention as the ability to retain and later recall</w:t>
      </w:r>
      <w:r>
        <w:rPr>
          <w:w w:val="105"/>
        </w:rPr>
        <w:t> information</w:t>
      </w:r>
      <w:r>
        <w:rPr>
          <w:w w:val="105"/>
        </w:rPr>
        <w:t> or</w:t>
      </w:r>
      <w:r>
        <w:rPr>
          <w:w w:val="105"/>
        </w:rPr>
        <w:t> knowledge</w:t>
      </w:r>
      <w:r>
        <w:rPr>
          <w:w w:val="105"/>
        </w:rPr>
        <w:t> gained</w:t>
      </w:r>
      <w:r>
        <w:rPr>
          <w:w w:val="105"/>
        </w:rPr>
        <w:t> after</w:t>
      </w:r>
      <w:r>
        <w:rPr>
          <w:w w:val="105"/>
        </w:rPr>
        <w:t> learning.</w:t>
      </w:r>
      <w:r>
        <w:rPr>
          <w:spacing w:val="40"/>
          <w:w w:val="105"/>
        </w:rPr>
        <w:t> </w:t>
      </w:r>
      <w:r>
        <w:rPr>
          <w:w w:val="105"/>
        </w:rPr>
        <w:t>They</w:t>
      </w:r>
      <w:r>
        <w:rPr>
          <w:w w:val="105"/>
        </w:rPr>
        <w:t> researched</w:t>
      </w:r>
      <w:r>
        <w:rPr>
          <w:w w:val="105"/>
        </w:rPr>
        <w:t> on</w:t>
      </w:r>
      <w:r>
        <w:rPr>
          <w:w w:val="105"/>
        </w:rPr>
        <w:t> the effects</w:t>
      </w:r>
      <w:r>
        <w:rPr>
          <w:spacing w:val="-12"/>
          <w:w w:val="105"/>
        </w:rPr>
        <w:t> </w:t>
      </w:r>
      <w:r>
        <w:rPr>
          <w:w w:val="105"/>
        </w:rPr>
        <w:t>of</w:t>
      </w:r>
      <w:r>
        <w:rPr>
          <w:spacing w:val="-13"/>
          <w:w w:val="105"/>
        </w:rPr>
        <w:t> </w:t>
      </w:r>
      <w:r>
        <w:rPr>
          <w:w w:val="105"/>
        </w:rPr>
        <w:t>the</w:t>
      </w:r>
      <w:r>
        <w:rPr>
          <w:spacing w:val="-11"/>
          <w:w w:val="105"/>
        </w:rPr>
        <w:t> </w:t>
      </w:r>
      <w:r>
        <w:rPr>
          <w:w w:val="105"/>
        </w:rPr>
        <w:t>7E‟s</w:t>
      </w:r>
      <w:r>
        <w:rPr>
          <w:spacing w:val="-12"/>
          <w:w w:val="105"/>
        </w:rPr>
        <w:t> </w:t>
      </w:r>
      <w:r>
        <w:rPr>
          <w:w w:val="105"/>
        </w:rPr>
        <w:t>constructivist</w:t>
      </w:r>
      <w:r>
        <w:rPr>
          <w:spacing w:val="-9"/>
          <w:w w:val="105"/>
        </w:rPr>
        <w:t> </w:t>
      </w:r>
      <w:r>
        <w:rPr>
          <w:w w:val="105"/>
        </w:rPr>
        <w:t>approach</w:t>
      </w:r>
      <w:r>
        <w:rPr>
          <w:spacing w:val="-10"/>
          <w:w w:val="105"/>
        </w:rPr>
        <w:t> </w:t>
      </w:r>
      <w:r>
        <w:rPr>
          <w:w w:val="105"/>
        </w:rPr>
        <w:t>to</w:t>
      </w:r>
      <w:r>
        <w:rPr>
          <w:spacing w:val="-10"/>
          <w:w w:val="105"/>
        </w:rPr>
        <w:t> </w:t>
      </w:r>
      <w:r>
        <w:rPr>
          <w:w w:val="105"/>
        </w:rPr>
        <w:t>teaching</w:t>
      </w:r>
      <w:r>
        <w:rPr>
          <w:spacing w:val="-10"/>
          <w:w w:val="105"/>
        </w:rPr>
        <w:t> </w:t>
      </w:r>
      <w:r>
        <w:rPr>
          <w:w w:val="105"/>
        </w:rPr>
        <w:t>Trigonometry</w:t>
      </w:r>
      <w:r>
        <w:rPr>
          <w:spacing w:val="-10"/>
          <w:w w:val="105"/>
        </w:rPr>
        <w:t> </w:t>
      </w:r>
      <w:r>
        <w:rPr>
          <w:w w:val="105"/>
        </w:rPr>
        <w:t>on</w:t>
      </w:r>
      <w:r>
        <w:rPr>
          <w:spacing w:val="-10"/>
          <w:w w:val="105"/>
        </w:rPr>
        <w:t> </w:t>
      </w:r>
      <w:r>
        <w:rPr>
          <w:w w:val="105"/>
        </w:rPr>
        <w:t>Polytechnic students‟ achievement and retention in</w:t>
      </w:r>
      <w:r>
        <w:rPr>
          <w:w w:val="105"/>
        </w:rPr>
        <w:t> Kaduna</w:t>
      </w:r>
      <w:r>
        <w:rPr>
          <w:w w:val="105"/>
        </w:rPr>
        <w:t> State and</w:t>
      </w:r>
      <w:r>
        <w:rPr>
          <w:w w:val="105"/>
        </w:rPr>
        <w:t> found that the approach enhanced</w:t>
      </w:r>
      <w:r>
        <w:rPr>
          <w:w w:val="105"/>
        </w:rPr>
        <w:t> the</w:t>
      </w:r>
      <w:r>
        <w:rPr>
          <w:w w:val="105"/>
        </w:rPr>
        <w:t> performances,</w:t>
      </w:r>
      <w:r>
        <w:rPr>
          <w:w w:val="105"/>
        </w:rPr>
        <w:t> achievements</w:t>
      </w:r>
      <w:r>
        <w:rPr>
          <w:w w:val="105"/>
        </w:rPr>
        <w:t> and</w:t>
      </w:r>
      <w:r>
        <w:rPr>
          <w:w w:val="105"/>
        </w:rPr>
        <w:t> retention</w:t>
      </w:r>
      <w:r>
        <w:rPr>
          <w:w w:val="105"/>
        </w:rPr>
        <w:t> ability</w:t>
      </w:r>
      <w:r>
        <w:rPr>
          <w:w w:val="105"/>
        </w:rPr>
        <w:t> of</w:t>
      </w:r>
      <w:r>
        <w:rPr>
          <w:w w:val="105"/>
        </w:rPr>
        <w:t> students</w:t>
      </w:r>
      <w:r>
        <w:rPr>
          <w:w w:val="105"/>
        </w:rPr>
        <w:t> in trigonometry. This study is related to the current study except that this study dealt with trigonometry while the current study dealt with algebra.</w:t>
      </w:r>
    </w:p>
    <w:p>
      <w:pPr>
        <w:pStyle w:val="Heading2"/>
        <w:numPr>
          <w:ilvl w:val="1"/>
          <w:numId w:val="19"/>
        </w:numPr>
        <w:tabs>
          <w:tab w:pos="1561" w:val="left" w:leader="none"/>
        </w:tabs>
        <w:spacing w:line="240" w:lineRule="auto" w:before="4" w:after="0"/>
        <w:ind w:left="1561" w:right="0" w:hanging="720"/>
        <w:jc w:val="left"/>
      </w:pPr>
      <w:bookmarkStart w:name="_TOC_250025" w:id="27"/>
      <w:r>
        <w:rPr>
          <w:w w:val="105"/>
        </w:rPr>
        <w:t>Gender</w:t>
      </w:r>
      <w:r>
        <w:rPr>
          <w:spacing w:val="-12"/>
          <w:w w:val="105"/>
        </w:rPr>
        <w:t> </w:t>
      </w:r>
      <w:r>
        <w:rPr>
          <w:w w:val="105"/>
        </w:rPr>
        <w:t>and</w:t>
      </w:r>
      <w:r>
        <w:rPr>
          <w:spacing w:val="-9"/>
          <w:w w:val="105"/>
        </w:rPr>
        <w:t> </w:t>
      </w:r>
      <w:r>
        <w:rPr>
          <w:w w:val="105"/>
        </w:rPr>
        <w:t>Performance</w:t>
      </w:r>
      <w:r>
        <w:rPr>
          <w:spacing w:val="-11"/>
          <w:w w:val="105"/>
        </w:rPr>
        <w:t> </w:t>
      </w:r>
      <w:r>
        <w:rPr>
          <w:w w:val="105"/>
        </w:rPr>
        <w:t>in</w:t>
      </w:r>
      <w:r>
        <w:rPr>
          <w:spacing w:val="-10"/>
          <w:w w:val="105"/>
        </w:rPr>
        <w:t> </w:t>
      </w:r>
      <w:bookmarkEnd w:id="27"/>
      <w:r>
        <w:rPr>
          <w:spacing w:val="-2"/>
          <w:w w:val="105"/>
        </w:rPr>
        <w:t>Algebra</w:t>
      </w:r>
    </w:p>
    <w:p>
      <w:pPr>
        <w:pStyle w:val="BodyText"/>
        <w:spacing w:before="11"/>
        <w:rPr>
          <w:b/>
        </w:rPr>
      </w:pPr>
    </w:p>
    <w:p>
      <w:pPr>
        <w:pStyle w:val="BodyText"/>
        <w:spacing w:line="501" w:lineRule="auto"/>
        <w:ind w:left="841" w:right="1751" w:firstLine="720"/>
        <w:jc w:val="both"/>
      </w:pPr>
      <w:r>
        <w:rPr>
          <w:w w:val="105"/>
        </w:rPr>
        <w:t>Numerous</w:t>
      </w:r>
      <w:r>
        <w:rPr>
          <w:w w:val="105"/>
        </w:rPr>
        <w:t> studies</w:t>
      </w:r>
      <w:r>
        <w:rPr>
          <w:w w:val="105"/>
        </w:rPr>
        <w:t> in</w:t>
      </w:r>
      <w:r>
        <w:rPr>
          <w:w w:val="105"/>
        </w:rPr>
        <w:t> Mathematics</w:t>
      </w:r>
      <w:r>
        <w:rPr>
          <w:w w:val="105"/>
        </w:rPr>
        <w:t> with</w:t>
      </w:r>
      <w:r>
        <w:rPr>
          <w:w w:val="105"/>
        </w:rPr>
        <w:t> reference</w:t>
      </w:r>
      <w:r>
        <w:rPr>
          <w:w w:val="105"/>
        </w:rPr>
        <w:t> to</w:t>
      </w:r>
      <w:r>
        <w:rPr>
          <w:w w:val="105"/>
        </w:rPr>
        <w:t> gender</w:t>
      </w:r>
      <w:r>
        <w:rPr>
          <w:w w:val="105"/>
        </w:rPr>
        <w:t> have</w:t>
      </w:r>
      <w:r>
        <w:rPr>
          <w:w w:val="105"/>
        </w:rPr>
        <w:t> been carried out.</w:t>
      </w:r>
      <w:r>
        <w:rPr>
          <w:spacing w:val="40"/>
          <w:w w:val="105"/>
        </w:rPr>
        <w:t> </w:t>
      </w:r>
      <w:r>
        <w:rPr>
          <w:w w:val="105"/>
        </w:rPr>
        <w:t>There</w:t>
      </w:r>
      <w:r>
        <w:rPr>
          <w:spacing w:val="-5"/>
          <w:w w:val="105"/>
        </w:rPr>
        <w:t> </w:t>
      </w:r>
      <w:r>
        <w:rPr>
          <w:w w:val="105"/>
        </w:rPr>
        <w:t>is no definite pattern</w:t>
      </w:r>
      <w:r>
        <w:rPr>
          <w:spacing w:val="-4"/>
          <w:w w:val="105"/>
        </w:rPr>
        <w:t> </w:t>
      </w:r>
      <w:r>
        <w:rPr>
          <w:w w:val="105"/>
        </w:rPr>
        <w:t>in</w:t>
      </w:r>
      <w:r>
        <w:rPr>
          <w:spacing w:val="-4"/>
          <w:w w:val="105"/>
        </w:rPr>
        <w:t> </w:t>
      </w:r>
      <w:r>
        <w:rPr>
          <w:w w:val="105"/>
        </w:rPr>
        <w:t>the obtained findings.</w:t>
      </w:r>
      <w:r>
        <w:rPr>
          <w:spacing w:val="80"/>
          <w:w w:val="105"/>
        </w:rPr>
        <w:t> </w:t>
      </w:r>
      <w:r>
        <w:rPr>
          <w:w w:val="105"/>
        </w:rPr>
        <w:t>Sometimes male performs</w:t>
      </w:r>
      <w:r>
        <w:rPr>
          <w:w w:val="105"/>
        </w:rPr>
        <w:t> better</w:t>
      </w:r>
      <w:r>
        <w:rPr>
          <w:w w:val="105"/>
        </w:rPr>
        <w:t> than</w:t>
      </w:r>
      <w:r>
        <w:rPr>
          <w:w w:val="105"/>
        </w:rPr>
        <w:t> females,</w:t>
      </w:r>
      <w:r>
        <w:rPr>
          <w:w w:val="105"/>
        </w:rPr>
        <w:t> sometimes</w:t>
      </w:r>
      <w:r>
        <w:rPr>
          <w:w w:val="105"/>
        </w:rPr>
        <w:t> female</w:t>
      </w:r>
      <w:r>
        <w:rPr>
          <w:w w:val="105"/>
        </w:rPr>
        <w:t> performs</w:t>
      </w:r>
      <w:r>
        <w:rPr>
          <w:w w:val="105"/>
        </w:rPr>
        <w:t> better than</w:t>
      </w:r>
      <w:r>
        <w:rPr>
          <w:w w:val="105"/>
        </w:rPr>
        <w:t> male</w:t>
      </w:r>
      <w:r>
        <w:rPr>
          <w:w w:val="105"/>
        </w:rPr>
        <w:t> and other times</w:t>
      </w:r>
      <w:r>
        <w:rPr>
          <w:spacing w:val="-8"/>
          <w:w w:val="105"/>
        </w:rPr>
        <w:t> </w:t>
      </w:r>
      <w:r>
        <w:rPr>
          <w:w w:val="105"/>
        </w:rPr>
        <w:t>there</w:t>
      </w:r>
      <w:r>
        <w:rPr>
          <w:spacing w:val="-7"/>
          <w:w w:val="105"/>
        </w:rPr>
        <w:t> </w:t>
      </w:r>
      <w:r>
        <w:rPr>
          <w:w w:val="105"/>
        </w:rPr>
        <w:t>is</w:t>
      </w:r>
      <w:r>
        <w:rPr>
          <w:spacing w:val="-1"/>
          <w:w w:val="105"/>
        </w:rPr>
        <w:t> </w:t>
      </w:r>
      <w:r>
        <w:rPr>
          <w:w w:val="105"/>
        </w:rPr>
        <w:t>no significant</w:t>
      </w:r>
      <w:r>
        <w:rPr>
          <w:spacing w:val="-4"/>
          <w:w w:val="105"/>
        </w:rPr>
        <w:t> </w:t>
      </w:r>
      <w:r>
        <w:rPr>
          <w:w w:val="105"/>
        </w:rPr>
        <w:t>difference</w:t>
      </w:r>
      <w:r>
        <w:rPr>
          <w:spacing w:val="-7"/>
          <w:w w:val="105"/>
        </w:rPr>
        <w:t> </w:t>
      </w:r>
      <w:r>
        <w:rPr>
          <w:w w:val="105"/>
        </w:rPr>
        <w:t>in</w:t>
      </w:r>
      <w:r>
        <w:rPr>
          <w:spacing w:val="-6"/>
          <w:w w:val="105"/>
        </w:rPr>
        <w:t> </w:t>
      </w:r>
      <w:r>
        <w:rPr>
          <w:w w:val="105"/>
        </w:rPr>
        <w:t>the</w:t>
      </w:r>
      <w:r>
        <w:rPr>
          <w:spacing w:val="-1"/>
          <w:w w:val="105"/>
        </w:rPr>
        <w:t> </w:t>
      </w:r>
      <w:r>
        <w:rPr>
          <w:w w:val="105"/>
        </w:rPr>
        <w:t>performance</w:t>
      </w:r>
      <w:r>
        <w:rPr>
          <w:spacing w:val="-1"/>
          <w:w w:val="105"/>
        </w:rPr>
        <w:t> </w:t>
      </w:r>
      <w:r>
        <w:rPr>
          <w:w w:val="105"/>
        </w:rPr>
        <w:t>of</w:t>
      </w:r>
      <w:r>
        <w:rPr>
          <w:spacing w:val="-9"/>
          <w:w w:val="105"/>
        </w:rPr>
        <w:t> </w:t>
      </w:r>
      <w:r>
        <w:rPr>
          <w:w w:val="105"/>
        </w:rPr>
        <w:t>the</w:t>
      </w:r>
      <w:r>
        <w:rPr>
          <w:spacing w:val="-7"/>
          <w:w w:val="105"/>
        </w:rPr>
        <w:t> </w:t>
      </w:r>
      <w:r>
        <w:rPr>
          <w:w w:val="105"/>
        </w:rPr>
        <w:t>male and</w:t>
      </w:r>
      <w:r>
        <w:rPr>
          <w:spacing w:val="-6"/>
          <w:w w:val="105"/>
        </w:rPr>
        <w:t> </w:t>
      </w:r>
      <w:r>
        <w:rPr>
          <w:w w:val="105"/>
        </w:rPr>
        <w:t>the </w:t>
      </w:r>
      <w:r>
        <w:rPr>
          <w:spacing w:val="-2"/>
          <w:w w:val="105"/>
        </w:rPr>
        <w:t>female.</w:t>
      </w:r>
    </w:p>
    <w:p>
      <w:pPr>
        <w:spacing w:after="0" w:line="501" w:lineRule="auto"/>
        <w:jc w:val="both"/>
        <w:sectPr>
          <w:pgSz w:w="12240" w:h="15840"/>
          <w:pgMar w:header="0" w:footer="997" w:top="1380" w:bottom="1180" w:left="1320" w:right="260"/>
        </w:sectPr>
      </w:pPr>
    </w:p>
    <w:p>
      <w:pPr>
        <w:pStyle w:val="BodyText"/>
        <w:spacing w:line="501" w:lineRule="auto" w:before="82"/>
        <w:ind w:left="841" w:right="1762" w:firstLine="720"/>
        <w:jc w:val="both"/>
      </w:pPr>
      <w:r>
        <w:rPr>
          <w:w w:val="105"/>
        </w:rPr>
        <w:t>Yusha‟u</w:t>
      </w:r>
      <w:r>
        <w:rPr>
          <w:w w:val="105"/>
        </w:rPr>
        <w:t> (2013)</w:t>
      </w:r>
      <w:r>
        <w:rPr>
          <w:w w:val="105"/>
        </w:rPr>
        <w:t> researched</w:t>
      </w:r>
      <w:r>
        <w:rPr>
          <w:w w:val="105"/>
        </w:rPr>
        <w:t> on</w:t>
      </w:r>
      <w:r>
        <w:rPr>
          <w:w w:val="105"/>
        </w:rPr>
        <w:t> “Investigating</w:t>
      </w:r>
      <w:r>
        <w:rPr>
          <w:w w:val="105"/>
        </w:rPr>
        <w:t> and</w:t>
      </w:r>
      <w:r>
        <w:rPr>
          <w:w w:val="105"/>
        </w:rPr>
        <w:t> Remediating</w:t>
      </w:r>
      <w:r>
        <w:rPr>
          <w:w w:val="105"/>
        </w:rPr>
        <w:t> Gender Difference in Mathematics Performance among Dyslexic and Dyscalculic learners in</w:t>
      </w:r>
      <w:r>
        <w:rPr>
          <w:w w:val="105"/>
        </w:rPr>
        <w:t> Sokoto</w:t>
      </w:r>
      <w:r>
        <w:rPr>
          <w:w w:val="105"/>
        </w:rPr>
        <w:t> State”</w:t>
      </w:r>
      <w:r>
        <w:rPr>
          <w:w w:val="105"/>
        </w:rPr>
        <w:t> and</w:t>
      </w:r>
      <w:r>
        <w:rPr>
          <w:w w:val="105"/>
        </w:rPr>
        <w:t> found</w:t>
      </w:r>
      <w:r>
        <w:rPr>
          <w:w w:val="105"/>
        </w:rPr>
        <w:t> out</w:t>
      </w:r>
      <w:r>
        <w:rPr>
          <w:w w:val="105"/>
        </w:rPr>
        <w:t> that</w:t>
      </w:r>
      <w:r>
        <w:rPr>
          <w:w w:val="105"/>
        </w:rPr>
        <w:t> there</w:t>
      </w:r>
      <w:r>
        <w:rPr>
          <w:w w:val="105"/>
        </w:rPr>
        <w:t> was</w:t>
      </w:r>
      <w:r>
        <w:rPr>
          <w:w w:val="105"/>
        </w:rPr>
        <w:t> no</w:t>
      </w:r>
      <w:r>
        <w:rPr>
          <w:w w:val="105"/>
        </w:rPr>
        <w:t> significant</w:t>
      </w:r>
      <w:r>
        <w:rPr>
          <w:w w:val="105"/>
        </w:rPr>
        <w:t> gender</w:t>
      </w:r>
      <w:r>
        <w:rPr>
          <w:w w:val="105"/>
        </w:rPr>
        <w:t> difference between</w:t>
      </w:r>
      <w:r>
        <w:rPr>
          <w:w w:val="105"/>
        </w:rPr>
        <w:t> control</w:t>
      </w:r>
      <w:r>
        <w:rPr>
          <w:w w:val="105"/>
        </w:rPr>
        <w:t> and</w:t>
      </w:r>
      <w:r>
        <w:rPr>
          <w:w w:val="105"/>
        </w:rPr>
        <w:t> experimental</w:t>
      </w:r>
      <w:r>
        <w:rPr>
          <w:w w:val="105"/>
        </w:rPr>
        <w:t> groups</w:t>
      </w:r>
      <w:r>
        <w:rPr>
          <w:w w:val="105"/>
        </w:rPr>
        <w:t> before</w:t>
      </w:r>
      <w:r>
        <w:rPr>
          <w:w w:val="105"/>
        </w:rPr>
        <w:t> remediation.</w:t>
      </w:r>
      <w:r>
        <w:rPr>
          <w:spacing w:val="40"/>
          <w:w w:val="105"/>
        </w:rPr>
        <w:t> </w:t>
      </w:r>
      <w:r>
        <w:rPr>
          <w:w w:val="105"/>
        </w:rPr>
        <w:t>He</w:t>
      </w:r>
      <w:r>
        <w:rPr>
          <w:w w:val="105"/>
        </w:rPr>
        <w:t> also</w:t>
      </w:r>
      <w:r>
        <w:rPr>
          <w:w w:val="105"/>
        </w:rPr>
        <w:t> observed that</w:t>
      </w:r>
      <w:r>
        <w:rPr>
          <w:w w:val="105"/>
        </w:rPr>
        <w:t> there</w:t>
      </w:r>
      <w:r>
        <w:rPr>
          <w:w w:val="105"/>
        </w:rPr>
        <w:t> was</w:t>
      </w:r>
      <w:r>
        <w:rPr>
          <w:w w:val="105"/>
        </w:rPr>
        <w:t> no</w:t>
      </w:r>
      <w:r>
        <w:rPr>
          <w:w w:val="105"/>
        </w:rPr>
        <w:t> significant</w:t>
      </w:r>
      <w:r>
        <w:rPr>
          <w:w w:val="105"/>
        </w:rPr>
        <w:t> gender</w:t>
      </w:r>
      <w:r>
        <w:rPr>
          <w:w w:val="105"/>
        </w:rPr>
        <w:t> difference</w:t>
      </w:r>
      <w:r>
        <w:rPr>
          <w:w w:val="105"/>
        </w:rPr>
        <w:t> in</w:t>
      </w:r>
      <w:r>
        <w:rPr>
          <w:w w:val="105"/>
        </w:rPr>
        <w:t> the</w:t>
      </w:r>
      <w:r>
        <w:rPr>
          <w:w w:val="105"/>
        </w:rPr>
        <w:t> level</w:t>
      </w:r>
      <w:r>
        <w:rPr>
          <w:w w:val="105"/>
        </w:rPr>
        <w:t> of</w:t>
      </w:r>
      <w:r>
        <w:rPr>
          <w:w w:val="105"/>
        </w:rPr>
        <w:t> academic performance</w:t>
      </w:r>
      <w:r>
        <w:rPr>
          <w:w w:val="105"/>
        </w:rPr>
        <w:t> after remediation.</w:t>
      </w:r>
      <w:r>
        <w:rPr>
          <w:w w:val="105"/>
        </w:rPr>
        <w:t> This</w:t>
      </w:r>
      <w:r>
        <w:rPr>
          <w:w w:val="105"/>
        </w:rPr>
        <w:t> study</w:t>
      </w:r>
      <w:r>
        <w:rPr>
          <w:w w:val="105"/>
        </w:rPr>
        <w:t> did</w:t>
      </w:r>
      <w:r>
        <w:rPr>
          <w:w w:val="105"/>
        </w:rPr>
        <w:t> not</w:t>
      </w:r>
      <w:r>
        <w:rPr>
          <w:w w:val="105"/>
        </w:rPr>
        <w:t> apply</w:t>
      </w:r>
      <w:r>
        <w:rPr>
          <w:w w:val="105"/>
        </w:rPr>
        <w:t> socialist</w:t>
      </w:r>
      <w:r>
        <w:rPr>
          <w:w w:val="105"/>
        </w:rPr>
        <w:t> constructivist </w:t>
      </w:r>
      <w:r>
        <w:rPr>
          <w:spacing w:val="-2"/>
          <w:w w:val="105"/>
        </w:rPr>
        <w:t>strategy.</w:t>
      </w:r>
    </w:p>
    <w:p>
      <w:pPr>
        <w:pStyle w:val="BodyText"/>
        <w:spacing w:line="501" w:lineRule="auto"/>
        <w:ind w:left="841" w:right="1752" w:firstLine="720"/>
        <w:jc w:val="both"/>
      </w:pPr>
      <w:r>
        <w:rPr>
          <w:w w:val="105"/>
        </w:rPr>
        <w:t>Anyor and Iji (2014) investigated</w:t>
      </w:r>
      <w:r>
        <w:rPr>
          <w:w w:val="105"/>
        </w:rPr>
        <w:t> on</w:t>
      </w:r>
      <w:r>
        <w:rPr>
          <w:w w:val="105"/>
        </w:rPr>
        <w:t> the “Effect</w:t>
      </w:r>
      <w:r>
        <w:rPr>
          <w:w w:val="105"/>
        </w:rPr>
        <w:t> of Integrated Curriculum Delivery</w:t>
      </w:r>
      <w:r>
        <w:rPr>
          <w:w w:val="105"/>
        </w:rPr>
        <w:t> Strategy</w:t>
      </w:r>
      <w:r>
        <w:rPr>
          <w:w w:val="105"/>
        </w:rPr>
        <w:t> on</w:t>
      </w:r>
      <w:r>
        <w:rPr>
          <w:w w:val="105"/>
        </w:rPr>
        <w:t> Secondary</w:t>
      </w:r>
      <w:r>
        <w:rPr>
          <w:w w:val="105"/>
        </w:rPr>
        <w:t> School</w:t>
      </w:r>
      <w:r>
        <w:rPr>
          <w:w w:val="105"/>
        </w:rPr>
        <w:t> students‟</w:t>
      </w:r>
      <w:r>
        <w:rPr>
          <w:w w:val="105"/>
        </w:rPr>
        <w:t> Achievement</w:t>
      </w:r>
      <w:r>
        <w:rPr>
          <w:w w:val="105"/>
        </w:rPr>
        <w:t> and</w:t>
      </w:r>
      <w:r>
        <w:rPr>
          <w:w w:val="105"/>
        </w:rPr>
        <w:t> Retention</w:t>
      </w:r>
      <w:r>
        <w:rPr>
          <w:w w:val="105"/>
        </w:rPr>
        <w:t> in Algebra in Benue State” reveals that there is no significant difference in the mean achievement</w:t>
      </w:r>
      <w:r>
        <w:rPr>
          <w:w w:val="105"/>
        </w:rPr>
        <w:t> scores</w:t>
      </w:r>
      <w:r>
        <w:rPr>
          <w:w w:val="105"/>
        </w:rPr>
        <w:t> of</w:t>
      </w:r>
      <w:r>
        <w:rPr>
          <w:w w:val="105"/>
        </w:rPr>
        <w:t> male</w:t>
      </w:r>
      <w:r>
        <w:rPr>
          <w:w w:val="105"/>
        </w:rPr>
        <w:t> and</w:t>
      </w:r>
      <w:r>
        <w:rPr>
          <w:w w:val="105"/>
        </w:rPr>
        <w:t> female</w:t>
      </w:r>
      <w:r>
        <w:rPr>
          <w:w w:val="105"/>
        </w:rPr>
        <w:t> SSIstudents</w:t>
      </w:r>
      <w:r>
        <w:rPr>
          <w:w w:val="105"/>
        </w:rPr>
        <w:t> taught</w:t>
      </w:r>
      <w:r>
        <w:rPr>
          <w:w w:val="105"/>
        </w:rPr>
        <w:t> Algebra</w:t>
      </w:r>
      <w:r>
        <w:rPr>
          <w:w w:val="105"/>
        </w:rPr>
        <w:t> in</w:t>
      </w:r>
      <w:r>
        <w:rPr>
          <w:w w:val="105"/>
        </w:rPr>
        <w:t> the experimental group.</w:t>
      </w:r>
      <w:r>
        <w:rPr>
          <w:spacing w:val="40"/>
          <w:w w:val="105"/>
        </w:rPr>
        <w:t> </w:t>
      </w:r>
      <w:r>
        <w:rPr>
          <w:w w:val="105"/>
        </w:rPr>
        <w:t>Also theydiscovered that there is no significant difference in the</w:t>
      </w:r>
      <w:r>
        <w:rPr>
          <w:w w:val="105"/>
        </w:rPr>
        <w:t> mean retention</w:t>
      </w:r>
      <w:r>
        <w:rPr>
          <w:w w:val="105"/>
        </w:rPr>
        <w:t> scores</w:t>
      </w:r>
      <w:r>
        <w:rPr>
          <w:w w:val="105"/>
        </w:rPr>
        <w:t> of</w:t>
      </w:r>
      <w:r>
        <w:rPr>
          <w:w w:val="105"/>
        </w:rPr>
        <w:t> male</w:t>
      </w:r>
      <w:r>
        <w:rPr>
          <w:w w:val="105"/>
        </w:rPr>
        <w:t> and</w:t>
      </w:r>
      <w:r>
        <w:rPr>
          <w:w w:val="105"/>
        </w:rPr>
        <w:t> female SSI</w:t>
      </w:r>
      <w:r>
        <w:rPr>
          <w:w w:val="105"/>
        </w:rPr>
        <w:t> students taught</w:t>
      </w:r>
      <w:r>
        <w:rPr>
          <w:w w:val="105"/>
        </w:rPr>
        <w:t> Algebra</w:t>
      </w:r>
      <w:r>
        <w:rPr>
          <w:w w:val="105"/>
        </w:rPr>
        <w:t> in the experimental</w:t>
      </w:r>
      <w:r>
        <w:rPr>
          <w:w w:val="105"/>
        </w:rPr>
        <w:t> group.</w:t>
      </w:r>
      <w:r>
        <w:rPr>
          <w:w w:val="105"/>
        </w:rPr>
        <w:t> Kauru</w:t>
      </w:r>
      <w:r>
        <w:rPr>
          <w:w w:val="105"/>
        </w:rPr>
        <w:t> (2014)</w:t>
      </w:r>
      <w:r>
        <w:rPr>
          <w:w w:val="105"/>
        </w:rPr>
        <w:t> researched</w:t>
      </w:r>
      <w:r>
        <w:rPr>
          <w:w w:val="105"/>
        </w:rPr>
        <w:t> on</w:t>
      </w:r>
      <w:r>
        <w:rPr>
          <w:w w:val="105"/>
        </w:rPr>
        <w:t> “Impacts</w:t>
      </w:r>
      <w:r>
        <w:rPr>
          <w:w w:val="105"/>
        </w:rPr>
        <w:t> of</w:t>
      </w:r>
      <w:r>
        <w:rPr>
          <w:w w:val="105"/>
        </w:rPr>
        <w:t> Constructivist teaching</w:t>
      </w:r>
      <w:r>
        <w:rPr>
          <w:w w:val="105"/>
        </w:rPr>
        <w:t> strategy</w:t>
      </w:r>
      <w:r>
        <w:rPr>
          <w:w w:val="105"/>
        </w:rPr>
        <w:t> on</w:t>
      </w:r>
      <w:r>
        <w:rPr>
          <w:w w:val="105"/>
        </w:rPr>
        <w:t> students‟</w:t>
      </w:r>
      <w:r>
        <w:rPr>
          <w:w w:val="105"/>
        </w:rPr>
        <w:t> academic</w:t>
      </w:r>
      <w:r>
        <w:rPr>
          <w:w w:val="105"/>
        </w:rPr>
        <w:t> achievement,</w:t>
      </w:r>
      <w:r>
        <w:rPr>
          <w:w w:val="105"/>
        </w:rPr>
        <w:t> retention</w:t>
      </w:r>
      <w:r>
        <w:rPr>
          <w:w w:val="105"/>
        </w:rPr>
        <w:t> and</w:t>
      </w:r>
      <w:r>
        <w:rPr>
          <w:w w:val="105"/>
        </w:rPr>
        <w:t> attitude towards</w:t>
      </w:r>
      <w:r>
        <w:rPr>
          <w:spacing w:val="-9"/>
          <w:w w:val="105"/>
        </w:rPr>
        <w:t> </w:t>
      </w:r>
      <w:r>
        <w:rPr>
          <w:w w:val="105"/>
        </w:rPr>
        <w:t>Trigonometry</w:t>
      </w:r>
      <w:r>
        <w:rPr>
          <w:spacing w:val="-7"/>
          <w:w w:val="105"/>
        </w:rPr>
        <w:t> </w:t>
      </w:r>
      <w:r>
        <w:rPr>
          <w:w w:val="105"/>
        </w:rPr>
        <w:t>in</w:t>
      </w:r>
      <w:r>
        <w:rPr>
          <w:spacing w:val="-7"/>
          <w:w w:val="105"/>
        </w:rPr>
        <w:t> </w:t>
      </w:r>
      <w:r>
        <w:rPr>
          <w:w w:val="105"/>
        </w:rPr>
        <w:t>Senior</w:t>
      </w:r>
      <w:r>
        <w:rPr>
          <w:spacing w:val="-3"/>
          <w:w w:val="105"/>
        </w:rPr>
        <w:t> </w:t>
      </w:r>
      <w:r>
        <w:rPr>
          <w:w w:val="105"/>
        </w:rPr>
        <w:t>Secondary</w:t>
      </w:r>
      <w:r>
        <w:rPr>
          <w:spacing w:val="-1"/>
          <w:w w:val="105"/>
        </w:rPr>
        <w:t> </w:t>
      </w:r>
      <w:r>
        <w:rPr>
          <w:w w:val="105"/>
        </w:rPr>
        <w:t>Schools</w:t>
      </w:r>
      <w:r>
        <w:rPr>
          <w:spacing w:val="-9"/>
          <w:w w:val="105"/>
        </w:rPr>
        <w:t> </w:t>
      </w:r>
      <w:r>
        <w:rPr>
          <w:w w:val="105"/>
        </w:rPr>
        <w:t>in</w:t>
      </w:r>
      <w:r>
        <w:rPr>
          <w:spacing w:val="-1"/>
          <w:w w:val="105"/>
        </w:rPr>
        <w:t> </w:t>
      </w:r>
      <w:r>
        <w:rPr>
          <w:w w:val="105"/>
        </w:rPr>
        <w:t>Kaduna</w:t>
      </w:r>
      <w:r>
        <w:rPr>
          <w:spacing w:val="-2"/>
          <w:w w:val="105"/>
        </w:rPr>
        <w:t> </w:t>
      </w:r>
      <w:r>
        <w:rPr>
          <w:w w:val="105"/>
        </w:rPr>
        <w:t>State”</w:t>
      </w:r>
      <w:r>
        <w:rPr>
          <w:spacing w:val="-2"/>
          <w:w w:val="105"/>
        </w:rPr>
        <w:t> </w:t>
      </w:r>
      <w:r>
        <w:rPr>
          <w:w w:val="105"/>
        </w:rPr>
        <w:t>and</w:t>
      </w:r>
      <w:r>
        <w:rPr>
          <w:spacing w:val="-1"/>
          <w:w w:val="105"/>
        </w:rPr>
        <w:t> </w:t>
      </w:r>
      <w:r>
        <w:rPr>
          <w:w w:val="105"/>
        </w:rPr>
        <w:t>observed that there</w:t>
      </w:r>
      <w:r>
        <w:rPr>
          <w:w w:val="105"/>
        </w:rPr>
        <w:t> was</w:t>
      </w:r>
      <w:r>
        <w:rPr>
          <w:w w:val="105"/>
        </w:rPr>
        <w:t> significant</w:t>
      </w:r>
      <w:r>
        <w:rPr>
          <w:w w:val="105"/>
        </w:rPr>
        <w:t> difference in the mean academic achievement</w:t>
      </w:r>
      <w:r>
        <w:rPr>
          <w:w w:val="105"/>
        </w:rPr>
        <w:t> scores</w:t>
      </w:r>
      <w:r>
        <w:rPr>
          <w:w w:val="105"/>
        </w:rPr>
        <w:t> of male</w:t>
      </w:r>
      <w:r>
        <w:rPr>
          <w:w w:val="105"/>
        </w:rPr>
        <w:t> and</w:t>
      </w:r>
      <w:r>
        <w:rPr>
          <w:w w:val="105"/>
        </w:rPr>
        <w:t> female</w:t>
      </w:r>
      <w:r>
        <w:rPr>
          <w:w w:val="105"/>
        </w:rPr>
        <w:t> students</w:t>
      </w:r>
      <w:r>
        <w:rPr>
          <w:w w:val="105"/>
        </w:rPr>
        <w:t> exposed</w:t>
      </w:r>
      <w:r>
        <w:rPr>
          <w:w w:val="105"/>
        </w:rPr>
        <w:t> to</w:t>
      </w:r>
      <w:r>
        <w:rPr>
          <w:w w:val="105"/>
        </w:rPr>
        <w:t> constructivist</w:t>
      </w:r>
      <w:r>
        <w:rPr>
          <w:w w:val="105"/>
        </w:rPr>
        <w:t> teaching</w:t>
      </w:r>
      <w:r>
        <w:rPr>
          <w:w w:val="105"/>
        </w:rPr>
        <w:t> strategy</w:t>
      </w:r>
      <w:r>
        <w:rPr>
          <w:w w:val="105"/>
        </w:rPr>
        <w:t> and</w:t>
      </w:r>
      <w:r>
        <w:rPr>
          <w:w w:val="105"/>
        </w:rPr>
        <w:t> those taught using</w:t>
      </w:r>
      <w:r>
        <w:rPr>
          <w:spacing w:val="-1"/>
          <w:w w:val="105"/>
        </w:rPr>
        <w:t> </w:t>
      </w:r>
      <w:r>
        <w:rPr>
          <w:w w:val="105"/>
        </w:rPr>
        <w:t>lecture method. He</w:t>
      </w:r>
      <w:r>
        <w:rPr>
          <w:spacing w:val="-2"/>
          <w:w w:val="105"/>
        </w:rPr>
        <w:t> </w:t>
      </w:r>
      <w:r>
        <w:rPr>
          <w:w w:val="105"/>
        </w:rPr>
        <w:t>also observed that there was significant difference in the mean retention scores of male and female students exposed to constructivist teaching strategy and those taught using lecture method.</w:t>
      </w:r>
      <w:r>
        <w:rPr>
          <w:spacing w:val="40"/>
          <w:w w:val="105"/>
        </w:rPr>
        <w:t> </w:t>
      </w:r>
      <w:r>
        <w:rPr>
          <w:w w:val="105"/>
        </w:rPr>
        <w:t>He went further to reveal that</w:t>
      </w:r>
      <w:r>
        <w:rPr>
          <w:w w:val="105"/>
        </w:rPr>
        <w:t> there</w:t>
      </w:r>
      <w:r>
        <w:rPr>
          <w:w w:val="105"/>
        </w:rPr>
        <w:t> was</w:t>
      </w:r>
      <w:r>
        <w:rPr>
          <w:w w:val="105"/>
        </w:rPr>
        <w:t> no</w:t>
      </w:r>
      <w:r>
        <w:rPr>
          <w:w w:val="105"/>
        </w:rPr>
        <w:t> significant</w:t>
      </w:r>
      <w:r>
        <w:rPr>
          <w:w w:val="105"/>
        </w:rPr>
        <w:t> difference</w:t>
      </w:r>
      <w:r>
        <w:rPr>
          <w:w w:val="105"/>
        </w:rPr>
        <w:t> in</w:t>
      </w:r>
      <w:r>
        <w:rPr>
          <w:w w:val="105"/>
        </w:rPr>
        <w:t> the</w:t>
      </w:r>
      <w:r>
        <w:rPr>
          <w:w w:val="105"/>
        </w:rPr>
        <w:t> mean</w:t>
      </w:r>
      <w:r>
        <w:rPr>
          <w:w w:val="105"/>
        </w:rPr>
        <w:t> attitude</w:t>
      </w:r>
      <w:r>
        <w:rPr>
          <w:w w:val="105"/>
        </w:rPr>
        <w:t> scores</w:t>
      </w:r>
      <w:r>
        <w:rPr>
          <w:w w:val="105"/>
        </w:rPr>
        <w:t> of</w:t>
      </w:r>
      <w:r>
        <w:rPr>
          <w:w w:val="105"/>
        </w:rPr>
        <w:t> male</w:t>
      </w:r>
      <w:r>
        <w:rPr>
          <w:w w:val="105"/>
        </w:rPr>
        <w:t> and female</w:t>
      </w:r>
      <w:r>
        <w:rPr>
          <w:spacing w:val="-1"/>
          <w:w w:val="105"/>
        </w:rPr>
        <w:t> </w:t>
      </w:r>
      <w:r>
        <w:rPr>
          <w:w w:val="105"/>
        </w:rPr>
        <w:t>students</w:t>
      </w:r>
      <w:r>
        <w:rPr>
          <w:spacing w:val="-1"/>
          <w:w w:val="105"/>
        </w:rPr>
        <w:t> </w:t>
      </w:r>
      <w:r>
        <w:rPr>
          <w:w w:val="105"/>
        </w:rPr>
        <w:t>taught</w:t>
      </w:r>
      <w:r>
        <w:rPr>
          <w:spacing w:val="-4"/>
          <w:w w:val="105"/>
        </w:rPr>
        <w:t> </w:t>
      </w:r>
      <w:r>
        <w:rPr>
          <w:w w:val="105"/>
        </w:rPr>
        <w:t>using constructivist</w:t>
      </w:r>
      <w:r>
        <w:rPr>
          <w:spacing w:val="-4"/>
          <w:w w:val="105"/>
        </w:rPr>
        <w:t> </w:t>
      </w:r>
      <w:r>
        <w:rPr>
          <w:w w:val="105"/>
        </w:rPr>
        <w:t>teaching strategy</w:t>
      </w:r>
      <w:r>
        <w:rPr>
          <w:spacing w:val="-6"/>
          <w:w w:val="105"/>
        </w:rPr>
        <w:t> </w:t>
      </w:r>
      <w:r>
        <w:rPr>
          <w:w w:val="105"/>
        </w:rPr>
        <w:t>and those</w:t>
      </w:r>
      <w:r>
        <w:rPr>
          <w:spacing w:val="-7"/>
          <w:w w:val="105"/>
        </w:rPr>
        <w:t> </w:t>
      </w:r>
      <w:r>
        <w:rPr>
          <w:w w:val="105"/>
        </w:rPr>
        <w:t>taught</w:t>
      </w:r>
      <w:r>
        <w:rPr>
          <w:spacing w:val="-4"/>
          <w:w w:val="105"/>
        </w:rPr>
        <w:t> </w:t>
      </w:r>
      <w:r>
        <w:rPr>
          <w:w w:val="105"/>
        </w:rPr>
        <w:t>using</w:t>
      </w:r>
    </w:p>
    <w:p>
      <w:pPr>
        <w:spacing w:after="0" w:line="501" w:lineRule="auto"/>
        <w:jc w:val="both"/>
        <w:sectPr>
          <w:pgSz w:w="12240" w:h="15840"/>
          <w:pgMar w:header="0" w:footer="997" w:top="1360" w:bottom="1180" w:left="1320" w:right="260"/>
        </w:sectPr>
      </w:pPr>
    </w:p>
    <w:p>
      <w:pPr>
        <w:pStyle w:val="BodyText"/>
        <w:spacing w:line="504" w:lineRule="auto" w:before="82"/>
        <w:ind w:left="841" w:right="1769"/>
        <w:jc w:val="both"/>
      </w:pPr>
      <w:r>
        <w:rPr>
          <w:w w:val="105"/>
        </w:rPr>
        <w:t>lecture</w:t>
      </w:r>
      <w:r>
        <w:rPr>
          <w:w w:val="105"/>
        </w:rPr>
        <w:t> method.</w:t>
      </w:r>
      <w:r>
        <w:rPr>
          <w:w w:val="105"/>
        </w:rPr>
        <w:t> This</w:t>
      </w:r>
      <w:r>
        <w:rPr>
          <w:w w:val="105"/>
        </w:rPr>
        <w:t> study</w:t>
      </w:r>
      <w:r>
        <w:rPr>
          <w:w w:val="105"/>
        </w:rPr>
        <w:t> worked</w:t>
      </w:r>
      <w:r>
        <w:rPr>
          <w:w w:val="105"/>
        </w:rPr>
        <w:t> on trigonometry</w:t>
      </w:r>
      <w:r>
        <w:rPr>
          <w:w w:val="105"/>
        </w:rPr>
        <w:t> while</w:t>
      </w:r>
      <w:r>
        <w:rPr>
          <w:w w:val="105"/>
        </w:rPr>
        <w:t> the</w:t>
      </w:r>
      <w:r>
        <w:rPr>
          <w:w w:val="105"/>
        </w:rPr>
        <w:t> current</w:t>
      </w:r>
      <w:r>
        <w:rPr>
          <w:w w:val="105"/>
        </w:rPr>
        <w:t> study</w:t>
      </w:r>
      <w:r>
        <w:rPr>
          <w:w w:val="105"/>
        </w:rPr>
        <w:t> dealt with algebra.</w:t>
      </w:r>
    </w:p>
    <w:p>
      <w:pPr>
        <w:pStyle w:val="BodyText"/>
        <w:spacing w:line="501" w:lineRule="auto"/>
        <w:ind w:left="841" w:right="1761" w:firstLine="720"/>
        <w:jc w:val="both"/>
      </w:pPr>
      <w:r>
        <w:rPr>
          <w:w w:val="105"/>
        </w:rPr>
        <w:t>Salman</w:t>
      </w:r>
      <w:r>
        <w:rPr>
          <w:w w:val="105"/>
        </w:rPr>
        <w:t> and</w:t>
      </w:r>
      <w:r>
        <w:rPr>
          <w:w w:val="105"/>
        </w:rPr>
        <w:t> Ameen</w:t>
      </w:r>
      <w:r>
        <w:rPr>
          <w:w w:val="105"/>
        </w:rPr>
        <w:t> (2014)</w:t>
      </w:r>
      <w:r>
        <w:rPr>
          <w:w w:val="105"/>
        </w:rPr>
        <w:t> worked</w:t>
      </w:r>
      <w:r>
        <w:rPr>
          <w:w w:val="105"/>
        </w:rPr>
        <w:t> on</w:t>
      </w:r>
      <w:r>
        <w:rPr>
          <w:w w:val="105"/>
        </w:rPr>
        <w:t> “Comparative</w:t>
      </w:r>
      <w:r>
        <w:rPr>
          <w:w w:val="105"/>
        </w:rPr>
        <w:t> effects</w:t>
      </w:r>
      <w:r>
        <w:rPr>
          <w:w w:val="105"/>
        </w:rPr>
        <w:t> of</w:t>
      </w:r>
      <w:r>
        <w:rPr>
          <w:w w:val="105"/>
        </w:rPr>
        <w:t> two problem-solving</w:t>
      </w:r>
      <w:r>
        <w:rPr>
          <w:w w:val="105"/>
        </w:rPr>
        <w:t> models</w:t>
      </w:r>
      <w:r>
        <w:rPr>
          <w:w w:val="105"/>
        </w:rPr>
        <w:t> on</w:t>
      </w:r>
      <w:r>
        <w:rPr>
          <w:w w:val="105"/>
        </w:rPr>
        <w:t> Senior</w:t>
      </w:r>
      <w:r>
        <w:rPr>
          <w:w w:val="105"/>
        </w:rPr>
        <w:t> Secondary</w:t>
      </w:r>
      <w:r>
        <w:rPr>
          <w:w w:val="105"/>
        </w:rPr>
        <w:t> School</w:t>
      </w:r>
      <w:r>
        <w:rPr>
          <w:w w:val="105"/>
        </w:rPr>
        <w:t> students‟</w:t>
      </w:r>
      <w:r>
        <w:rPr>
          <w:w w:val="105"/>
        </w:rPr>
        <w:t> performance</w:t>
      </w:r>
      <w:r>
        <w:rPr>
          <w:w w:val="105"/>
        </w:rPr>
        <w:t> in Mathematics</w:t>
      </w:r>
      <w:r>
        <w:rPr>
          <w:w w:val="105"/>
        </w:rPr>
        <w:t> word</w:t>
      </w:r>
      <w:r>
        <w:rPr>
          <w:w w:val="105"/>
        </w:rPr>
        <w:t> problems”</w:t>
      </w:r>
      <w:r>
        <w:rPr>
          <w:w w:val="105"/>
        </w:rPr>
        <w:t> and</w:t>
      </w:r>
      <w:r>
        <w:rPr>
          <w:w w:val="105"/>
        </w:rPr>
        <w:t> found</w:t>
      </w:r>
      <w:r>
        <w:rPr>
          <w:w w:val="105"/>
        </w:rPr>
        <w:t> out</w:t>
      </w:r>
      <w:r>
        <w:rPr>
          <w:w w:val="105"/>
        </w:rPr>
        <w:t> that</w:t>
      </w:r>
      <w:r>
        <w:rPr>
          <w:w w:val="105"/>
        </w:rPr>
        <w:t> gender</w:t>
      </w:r>
      <w:r>
        <w:rPr>
          <w:w w:val="105"/>
        </w:rPr>
        <w:t> had</w:t>
      </w:r>
      <w:r>
        <w:rPr>
          <w:w w:val="105"/>
        </w:rPr>
        <w:t> no</w:t>
      </w:r>
      <w:r>
        <w:rPr>
          <w:w w:val="105"/>
        </w:rPr>
        <w:t> influence</w:t>
      </w:r>
      <w:r>
        <w:rPr>
          <w:w w:val="105"/>
        </w:rPr>
        <w:t> on</w:t>
      </w:r>
      <w:r>
        <w:rPr>
          <w:w w:val="105"/>
        </w:rPr>
        <w:t> the performance</w:t>
      </w:r>
      <w:r>
        <w:rPr>
          <w:w w:val="105"/>
        </w:rPr>
        <w:t> of</w:t>
      </w:r>
      <w:r>
        <w:rPr>
          <w:w w:val="105"/>
        </w:rPr>
        <w:t> students</w:t>
      </w:r>
      <w:r>
        <w:rPr>
          <w:w w:val="105"/>
        </w:rPr>
        <w:t> taught</w:t>
      </w:r>
      <w:r>
        <w:rPr>
          <w:w w:val="105"/>
        </w:rPr>
        <w:t> using</w:t>
      </w:r>
      <w:r>
        <w:rPr>
          <w:w w:val="105"/>
        </w:rPr>
        <w:t> the</w:t>
      </w:r>
      <w:r>
        <w:rPr>
          <w:w w:val="105"/>
        </w:rPr>
        <w:t> instructional</w:t>
      </w:r>
      <w:r>
        <w:rPr>
          <w:w w:val="105"/>
        </w:rPr>
        <w:t> model</w:t>
      </w:r>
      <w:r>
        <w:rPr>
          <w:w w:val="105"/>
        </w:rPr>
        <w:t> of</w:t>
      </w:r>
      <w:r>
        <w:rPr>
          <w:w w:val="105"/>
        </w:rPr>
        <w:t> Brandsford</w:t>
      </w:r>
      <w:r>
        <w:rPr>
          <w:w w:val="105"/>
        </w:rPr>
        <w:t> and Stein. This study is socialistic constructivist, but no application of 5Es.</w:t>
      </w:r>
    </w:p>
    <w:p>
      <w:pPr>
        <w:pStyle w:val="Heading2"/>
        <w:numPr>
          <w:ilvl w:val="1"/>
          <w:numId w:val="19"/>
        </w:numPr>
        <w:tabs>
          <w:tab w:pos="1561" w:val="left" w:leader="none"/>
        </w:tabs>
        <w:spacing w:line="240" w:lineRule="auto" w:before="0" w:after="0"/>
        <w:ind w:left="1561" w:right="0" w:hanging="720"/>
        <w:jc w:val="left"/>
      </w:pPr>
      <w:bookmarkStart w:name="_TOC_250024" w:id="28"/>
      <w:r>
        <w:rPr>
          <w:w w:val="105"/>
        </w:rPr>
        <w:t>Overview</w:t>
      </w:r>
      <w:r>
        <w:rPr>
          <w:spacing w:val="-17"/>
          <w:w w:val="105"/>
        </w:rPr>
        <w:t> </w:t>
      </w:r>
      <w:r>
        <w:rPr>
          <w:w w:val="105"/>
        </w:rPr>
        <w:t>of</w:t>
      </w:r>
      <w:r>
        <w:rPr>
          <w:spacing w:val="-12"/>
          <w:w w:val="105"/>
        </w:rPr>
        <w:t> </w:t>
      </w:r>
      <w:r>
        <w:rPr>
          <w:w w:val="105"/>
        </w:rPr>
        <w:t>Similar</w:t>
      </w:r>
      <w:r>
        <w:rPr>
          <w:spacing w:val="-3"/>
          <w:w w:val="105"/>
        </w:rPr>
        <w:t> </w:t>
      </w:r>
      <w:bookmarkEnd w:id="28"/>
      <w:r>
        <w:rPr>
          <w:spacing w:val="-2"/>
          <w:w w:val="105"/>
        </w:rPr>
        <w:t>Studies</w:t>
      </w:r>
    </w:p>
    <w:p>
      <w:pPr>
        <w:pStyle w:val="BodyText"/>
        <w:spacing w:before="12"/>
        <w:rPr>
          <w:b/>
        </w:rPr>
      </w:pPr>
    </w:p>
    <w:p>
      <w:pPr>
        <w:pStyle w:val="BodyText"/>
        <w:spacing w:line="501" w:lineRule="auto"/>
        <w:ind w:left="841" w:right="1752" w:firstLine="720"/>
        <w:jc w:val="both"/>
      </w:pPr>
      <w:r>
        <w:rPr>
          <w:w w:val="105"/>
        </w:rPr>
        <w:t>This</w:t>
      </w:r>
      <w:r>
        <w:rPr>
          <w:w w:val="105"/>
        </w:rPr>
        <w:t> section</w:t>
      </w:r>
      <w:r>
        <w:rPr>
          <w:w w:val="105"/>
        </w:rPr>
        <w:t> reviewed</w:t>
      </w:r>
      <w:r>
        <w:rPr>
          <w:w w:val="105"/>
        </w:rPr>
        <w:t> some</w:t>
      </w:r>
      <w:r>
        <w:rPr>
          <w:w w:val="105"/>
        </w:rPr>
        <w:t> relevant</w:t>
      </w:r>
      <w:r>
        <w:rPr>
          <w:w w:val="105"/>
        </w:rPr>
        <w:t> literature</w:t>
      </w:r>
      <w:r>
        <w:rPr>
          <w:w w:val="105"/>
        </w:rPr>
        <w:t> to</w:t>
      </w:r>
      <w:r>
        <w:rPr>
          <w:w w:val="105"/>
        </w:rPr>
        <w:t> socialist</w:t>
      </w:r>
      <w:r>
        <w:rPr>
          <w:w w:val="105"/>
        </w:rPr>
        <w:t> constructivism and</w:t>
      </w:r>
      <w:r>
        <w:rPr>
          <w:w w:val="105"/>
        </w:rPr>
        <w:t> algebragenerations</w:t>
      </w:r>
      <w:r>
        <w:rPr>
          <w:w w:val="105"/>
        </w:rPr>
        <w:t> of</w:t>
      </w:r>
      <w:r>
        <w:rPr>
          <w:w w:val="105"/>
        </w:rPr>
        <w:t> outstanding</w:t>
      </w:r>
      <w:r>
        <w:rPr>
          <w:w w:val="105"/>
        </w:rPr>
        <w:t> mathematicians</w:t>
      </w:r>
      <w:r>
        <w:rPr>
          <w:w w:val="105"/>
        </w:rPr>
        <w:t> who</w:t>
      </w:r>
      <w:r>
        <w:rPr>
          <w:w w:val="105"/>
        </w:rPr>
        <w:t> were</w:t>
      </w:r>
      <w:r>
        <w:rPr>
          <w:w w:val="105"/>
        </w:rPr>
        <w:t> engaged</w:t>
      </w:r>
      <w:r>
        <w:rPr>
          <w:w w:val="105"/>
        </w:rPr>
        <w:t> in mathematical</w:t>
      </w:r>
      <w:r>
        <w:rPr>
          <w:spacing w:val="-7"/>
          <w:w w:val="105"/>
        </w:rPr>
        <w:t> </w:t>
      </w:r>
      <w:r>
        <w:rPr>
          <w:w w:val="105"/>
        </w:rPr>
        <w:t>problems,</w:t>
      </w:r>
      <w:r>
        <w:rPr>
          <w:spacing w:val="-1"/>
          <w:w w:val="105"/>
        </w:rPr>
        <w:t> </w:t>
      </w:r>
      <w:r>
        <w:rPr>
          <w:w w:val="105"/>
        </w:rPr>
        <w:t>who</w:t>
      </w:r>
      <w:r>
        <w:rPr>
          <w:spacing w:val="-3"/>
          <w:w w:val="105"/>
        </w:rPr>
        <w:t> </w:t>
      </w:r>
      <w:r>
        <w:rPr>
          <w:w w:val="105"/>
        </w:rPr>
        <w:t>communicated</w:t>
      </w:r>
      <w:r>
        <w:rPr>
          <w:spacing w:val="-3"/>
          <w:w w:val="105"/>
        </w:rPr>
        <w:t> </w:t>
      </w:r>
      <w:r>
        <w:rPr>
          <w:w w:val="105"/>
        </w:rPr>
        <w:t>with</w:t>
      </w:r>
      <w:r>
        <w:rPr>
          <w:spacing w:val="-9"/>
          <w:w w:val="105"/>
        </w:rPr>
        <w:t> </w:t>
      </w:r>
      <w:r>
        <w:rPr>
          <w:w w:val="105"/>
        </w:rPr>
        <w:t>their colleagues</w:t>
      </w:r>
      <w:r>
        <w:rPr>
          <w:spacing w:val="-11"/>
          <w:w w:val="105"/>
        </w:rPr>
        <w:t> </w:t>
      </w:r>
      <w:r>
        <w:rPr>
          <w:w w:val="105"/>
        </w:rPr>
        <w:t>about</w:t>
      </w:r>
      <w:r>
        <w:rPr>
          <w:spacing w:val="-7"/>
          <w:w w:val="105"/>
        </w:rPr>
        <w:t> </w:t>
      </w:r>
      <w:r>
        <w:rPr>
          <w:w w:val="105"/>
        </w:rPr>
        <w:t>their</w:t>
      </w:r>
      <w:r>
        <w:rPr>
          <w:spacing w:val="-5"/>
          <w:w w:val="105"/>
        </w:rPr>
        <w:t> </w:t>
      </w:r>
      <w:r>
        <w:rPr>
          <w:w w:val="105"/>
        </w:rPr>
        <w:t>work, required</w:t>
      </w:r>
      <w:r>
        <w:rPr>
          <w:w w:val="105"/>
        </w:rPr>
        <w:t> thousands</w:t>
      </w:r>
      <w:r>
        <w:rPr>
          <w:w w:val="105"/>
        </w:rPr>
        <w:t> of</w:t>
      </w:r>
      <w:r>
        <w:rPr>
          <w:w w:val="105"/>
        </w:rPr>
        <w:t> years</w:t>
      </w:r>
      <w:r>
        <w:rPr>
          <w:w w:val="105"/>
        </w:rPr>
        <w:t> to</w:t>
      </w:r>
      <w:r>
        <w:rPr>
          <w:w w:val="105"/>
        </w:rPr>
        <w:t> develop</w:t>
      </w:r>
      <w:r>
        <w:rPr>
          <w:w w:val="105"/>
        </w:rPr>
        <w:t> mathematics</w:t>
      </w:r>
      <w:r>
        <w:rPr>
          <w:w w:val="105"/>
        </w:rPr>
        <w:t> that</w:t>
      </w:r>
      <w:r>
        <w:rPr>
          <w:w w:val="105"/>
        </w:rPr>
        <w:t> we</w:t>
      </w:r>
      <w:r>
        <w:rPr>
          <w:w w:val="105"/>
        </w:rPr>
        <w:t> expect</w:t>
      </w:r>
      <w:r>
        <w:rPr>
          <w:w w:val="105"/>
        </w:rPr>
        <w:t> our</w:t>
      </w:r>
      <w:r>
        <w:rPr>
          <w:w w:val="105"/>
        </w:rPr>
        <w:t> average elementary school students to construct (Richards, 1991).</w:t>
      </w:r>
    </w:p>
    <w:p>
      <w:pPr>
        <w:pStyle w:val="BodyText"/>
        <w:spacing w:line="499" w:lineRule="auto" w:before="2"/>
        <w:ind w:left="841" w:right="1761" w:firstLine="720"/>
        <w:jc w:val="both"/>
      </w:pPr>
      <w:r>
        <w:rPr>
          <w:w w:val="105"/>
        </w:rPr>
        <w:t>Wood</w:t>
      </w:r>
      <w:r>
        <w:rPr>
          <w:w w:val="105"/>
        </w:rPr>
        <w:t> (1995) asserted that teachers</w:t>
      </w:r>
      <w:r>
        <w:rPr>
          <w:w w:val="105"/>
        </w:rPr>
        <w:t> must</w:t>
      </w:r>
      <w:r>
        <w:rPr>
          <w:w w:val="105"/>
        </w:rPr>
        <w:t> construct</w:t>
      </w:r>
      <w:r>
        <w:rPr>
          <w:w w:val="105"/>
        </w:rPr>
        <w:t> a</w:t>
      </w:r>
      <w:r>
        <w:rPr>
          <w:w w:val="105"/>
        </w:rPr>
        <w:t> form</w:t>
      </w:r>
      <w:r>
        <w:rPr>
          <w:w w:val="105"/>
        </w:rPr>
        <w:t> of practice that fits</w:t>
      </w:r>
      <w:r>
        <w:rPr>
          <w:w w:val="105"/>
        </w:rPr>
        <w:t> with</w:t>
      </w:r>
      <w:r>
        <w:rPr>
          <w:w w:val="105"/>
        </w:rPr>
        <w:t> their</w:t>
      </w:r>
      <w:r>
        <w:rPr>
          <w:w w:val="105"/>
        </w:rPr>
        <w:t> student‟s</w:t>
      </w:r>
      <w:r>
        <w:rPr>
          <w:w w:val="105"/>
        </w:rPr>
        <w:t> ways</w:t>
      </w:r>
      <w:r>
        <w:rPr>
          <w:w w:val="105"/>
        </w:rPr>
        <w:t> of</w:t>
      </w:r>
      <w:r>
        <w:rPr>
          <w:w w:val="105"/>
        </w:rPr>
        <w:t> learning</w:t>
      </w:r>
      <w:r>
        <w:rPr>
          <w:w w:val="105"/>
        </w:rPr>
        <w:t> mathematics.</w:t>
      </w:r>
      <w:r>
        <w:rPr>
          <w:spacing w:val="40"/>
          <w:w w:val="105"/>
        </w:rPr>
        <w:t> </w:t>
      </w:r>
      <w:r>
        <w:rPr>
          <w:w w:val="105"/>
        </w:rPr>
        <w:t>This</w:t>
      </w:r>
      <w:r>
        <w:rPr>
          <w:w w:val="105"/>
        </w:rPr>
        <w:t> is</w:t>
      </w:r>
      <w:r>
        <w:rPr>
          <w:w w:val="105"/>
        </w:rPr>
        <w:t> the</w:t>
      </w:r>
      <w:r>
        <w:rPr>
          <w:w w:val="105"/>
        </w:rPr>
        <w:t> fundamental challenge that faces mathematics teacher educators.</w:t>
      </w:r>
      <w:r>
        <w:rPr>
          <w:spacing w:val="40"/>
          <w:w w:val="105"/>
        </w:rPr>
        <w:t> </w:t>
      </w:r>
      <w:r>
        <w:rPr>
          <w:w w:val="105"/>
        </w:rPr>
        <w:t>We are to reconstruct what it means</w:t>
      </w:r>
      <w:r>
        <w:rPr>
          <w:w w:val="105"/>
        </w:rPr>
        <w:t> to</w:t>
      </w:r>
      <w:r>
        <w:rPr>
          <w:w w:val="105"/>
        </w:rPr>
        <w:t> know</w:t>
      </w:r>
      <w:r>
        <w:rPr>
          <w:w w:val="105"/>
        </w:rPr>
        <w:t> and</w:t>
      </w:r>
      <w:r>
        <w:rPr>
          <w:w w:val="105"/>
        </w:rPr>
        <w:t> do</w:t>
      </w:r>
      <w:r>
        <w:rPr>
          <w:w w:val="105"/>
        </w:rPr>
        <w:t> mathematics</w:t>
      </w:r>
      <w:r>
        <w:rPr>
          <w:w w:val="105"/>
        </w:rPr>
        <w:t> in</w:t>
      </w:r>
      <w:r>
        <w:rPr>
          <w:w w:val="105"/>
        </w:rPr>
        <w:t> school</w:t>
      </w:r>
      <w:r>
        <w:rPr>
          <w:w w:val="105"/>
        </w:rPr>
        <w:t> and</w:t>
      </w:r>
      <w:r>
        <w:rPr>
          <w:w w:val="105"/>
        </w:rPr>
        <w:t> thus</w:t>
      </w:r>
      <w:r>
        <w:rPr>
          <w:w w:val="105"/>
        </w:rPr>
        <w:t> what</w:t>
      </w:r>
      <w:r>
        <w:rPr>
          <w:w w:val="105"/>
        </w:rPr>
        <w:t> it</w:t>
      </w:r>
      <w:r>
        <w:rPr>
          <w:w w:val="105"/>
        </w:rPr>
        <w:t> means</w:t>
      </w:r>
      <w:r>
        <w:rPr>
          <w:w w:val="105"/>
        </w:rPr>
        <w:t> to</w:t>
      </w:r>
      <w:r>
        <w:rPr>
          <w:w w:val="105"/>
        </w:rPr>
        <w:t> teach </w:t>
      </w:r>
      <w:r>
        <w:rPr>
          <w:spacing w:val="-2"/>
          <w:w w:val="105"/>
        </w:rPr>
        <w:t>mathematics.</w:t>
      </w:r>
    </w:p>
    <w:p>
      <w:pPr>
        <w:pStyle w:val="BodyText"/>
        <w:spacing w:line="501" w:lineRule="auto" w:before="8"/>
        <w:ind w:left="841" w:right="1759" w:firstLine="720"/>
        <w:jc w:val="both"/>
      </w:pPr>
      <w:r>
        <w:rPr>
          <w:w w:val="105"/>
        </w:rPr>
        <w:t>The</w:t>
      </w:r>
      <w:r>
        <w:rPr>
          <w:spacing w:val="-14"/>
          <w:w w:val="105"/>
        </w:rPr>
        <w:t> </w:t>
      </w:r>
      <w:r>
        <w:rPr>
          <w:w w:val="105"/>
        </w:rPr>
        <w:t>challenge</w:t>
      </w:r>
      <w:r>
        <w:rPr>
          <w:spacing w:val="-14"/>
          <w:w w:val="105"/>
        </w:rPr>
        <w:t> </w:t>
      </w:r>
      <w:r>
        <w:rPr>
          <w:w w:val="105"/>
        </w:rPr>
        <w:t>is</w:t>
      </w:r>
      <w:r>
        <w:rPr>
          <w:spacing w:val="-13"/>
          <w:w w:val="105"/>
        </w:rPr>
        <w:t> </w:t>
      </w:r>
      <w:r>
        <w:rPr>
          <w:w w:val="105"/>
        </w:rPr>
        <w:t>how</w:t>
      </w:r>
      <w:r>
        <w:rPr>
          <w:spacing w:val="-10"/>
          <w:w w:val="105"/>
        </w:rPr>
        <w:t> </w:t>
      </w:r>
      <w:r>
        <w:rPr>
          <w:w w:val="105"/>
        </w:rPr>
        <w:t>can</w:t>
      </w:r>
      <w:r>
        <w:rPr>
          <w:spacing w:val="-13"/>
          <w:w w:val="105"/>
        </w:rPr>
        <w:t> </w:t>
      </w:r>
      <w:r>
        <w:rPr>
          <w:w w:val="105"/>
        </w:rPr>
        <w:t>mathematics</w:t>
      </w:r>
      <w:r>
        <w:rPr>
          <w:spacing w:val="-15"/>
          <w:w w:val="105"/>
        </w:rPr>
        <w:t> </w:t>
      </w:r>
      <w:r>
        <w:rPr>
          <w:w w:val="105"/>
        </w:rPr>
        <w:t>teachers</w:t>
      </w:r>
      <w:r>
        <w:rPr>
          <w:spacing w:val="-15"/>
          <w:w w:val="105"/>
        </w:rPr>
        <w:t> </w:t>
      </w:r>
      <w:r>
        <w:rPr>
          <w:w w:val="105"/>
        </w:rPr>
        <w:t>foster</w:t>
      </w:r>
      <w:r>
        <w:rPr>
          <w:spacing w:val="-10"/>
          <w:w w:val="105"/>
        </w:rPr>
        <w:t> </w:t>
      </w:r>
      <w:r>
        <w:rPr>
          <w:w w:val="105"/>
        </w:rPr>
        <w:t>students‟</w:t>
      </w:r>
      <w:r>
        <w:rPr>
          <w:spacing w:val="-10"/>
          <w:w w:val="105"/>
        </w:rPr>
        <w:t> </w:t>
      </w:r>
      <w:r>
        <w:rPr>
          <w:w w:val="105"/>
        </w:rPr>
        <w:t>construction of</w:t>
      </w:r>
      <w:r>
        <w:rPr>
          <w:w w:val="105"/>
        </w:rPr>
        <w:t> powerful</w:t>
      </w:r>
      <w:r>
        <w:rPr>
          <w:w w:val="105"/>
        </w:rPr>
        <w:t> mathematical</w:t>
      </w:r>
      <w:r>
        <w:rPr>
          <w:w w:val="105"/>
        </w:rPr>
        <w:t> ideas</w:t>
      </w:r>
      <w:r>
        <w:rPr>
          <w:w w:val="105"/>
        </w:rPr>
        <w:t> that</w:t>
      </w:r>
      <w:r>
        <w:rPr>
          <w:w w:val="105"/>
        </w:rPr>
        <w:t> took</w:t>
      </w:r>
      <w:r>
        <w:rPr>
          <w:w w:val="105"/>
        </w:rPr>
        <w:t> the</w:t>
      </w:r>
      <w:r>
        <w:rPr>
          <w:w w:val="105"/>
        </w:rPr>
        <w:t> community</w:t>
      </w:r>
      <w:r>
        <w:rPr>
          <w:w w:val="105"/>
        </w:rPr>
        <w:t> of</w:t>
      </w:r>
      <w:r>
        <w:rPr>
          <w:w w:val="105"/>
        </w:rPr>
        <w:t> mathematicians, thousands</w:t>
      </w:r>
      <w:r>
        <w:rPr>
          <w:w w:val="105"/>
        </w:rPr>
        <w:t> of</w:t>
      </w:r>
      <w:r>
        <w:rPr>
          <w:w w:val="105"/>
        </w:rPr>
        <w:t> years</w:t>
      </w:r>
      <w:r>
        <w:rPr>
          <w:w w:val="105"/>
        </w:rPr>
        <w:t> to</w:t>
      </w:r>
      <w:r>
        <w:rPr>
          <w:w w:val="105"/>
        </w:rPr>
        <w:t> develop?</w:t>
      </w:r>
      <w:r>
        <w:rPr>
          <w:spacing w:val="80"/>
          <w:w w:val="105"/>
        </w:rPr>
        <w:t> </w:t>
      </w:r>
      <w:r>
        <w:rPr>
          <w:w w:val="105"/>
        </w:rPr>
        <w:t>Richards</w:t>
      </w:r>
      <w:r>
        <w:rPr>
          <w:w w:val="105"/>
        </w:rPr>
        <w:t> asserts:</w:t>
      </w:r>
      <w:r>
        <w:rPr>
          <w:w w:val="105"/>
        </w:rPr>
        <w:t> It</w:t>
      </w:r>
      <w:r>
        <w:rPr>
          <w:w w:val="105"/>
        </w:rPr>
        <w:t> is</w:t>
      </w:r>
      <w:r>
        <w:rPr>
          <w:w w:val="105"/>
        </w:rPr>
        <w:t> necessary</w:t>
      </w:r>
      <w:r>
        <w:rPr>
          <w:w w:val="105"/>
        </w:rPr>
        <w:t> for</w:t>
      </w:r>
      <w:r>
        <w:rPr>
          <w:w w:val="105"/>
        </w:rPr>
        <w:t> the mathematics</w:t>
      </w:r>
      <w:r>
        <w:rPr>
          <w:w w:val="105"/>
        </w:rPr>
        <w:t> teacher</w:t>
      </w:r>
      <w:r>
        <w:rPr>
          <w:w w:val="105"/>
        </w:rPr>
        <w:t> to</w:t>
      </w:r>
      <w:r>
        <w:rPr>
          <w:w w:val="105"/>
        </w:rPr>
        <w:t> provide</w:t>
      </w:r>
      <w:r>
        <w:rPr>
          <w:w w:val="105"/>
        </w:rPr>
        <w:t> a</w:t>
      </w:r>
      <w:r>
        <w:rPr>
          <w:w w:val="105"/>
        </w:rPr>
        <w:t> structure</w:t>
      </w:r>
      <w:r>
        <w:rPr>
          <w:w w:val="105"/>
        </w:rPr>
        <w:t> and</w:t>
      </w:r>
      <w:r>
        <w:rPr>
          <w:w w:val="105"/>
        </w:rPr>
        <w:t> a</w:t>
      </w:r>
      <w:r>
        <w:rPr>
          <w:w w:val="105"/>
        </w:rPr>
        <w:t> set</w:t>
      </w:r>
      <w:r>
        <w:rPr>
          <w:w w:val="105"/>
        </w:rPr>
        <w:t> of</w:t>
      </w:r>
      <w:r>
        <w:rPr>
          <w:w w:val="105"/>
        </w:rPr>
        <w:t> plans</w:t>
      </w:r>
      <w:r>
        <w:rPr>
          <w:w w:val="105"/>
        </w:rPr>
        <w:t> to</w:t>
      </w:r>
      <w:r>
        <w:rPr>
          <w:w w:val="105"/>
        </w:rPr>
        <w:t> support</w:t>
      </w:r>
      <w:r>
        <w:rPr>
          <w:w w:val="105"/>
        </w:rPr>
        <w:t> the development</w:t>
      </w:r>
      <w:r>
        <w:rPr>
          <w:spacing w:val="23"/>
          <w:w w:val="105"/>
        </w:rPr>
        <w:t>  </w:t>
      </w:r>
      <w:r>
        <w:rPr>
          <w:w w:val="105"/>
        </w:rPr>
        <w:t>of</w:t>
      </w:r>
      <w:r>
        <w:rPr>
          <w:spacing w:val="70"/>
          <w:w w:val="150"/>
        </w:rPr>
        <w:t> </w:t>
      </w:r>
      <w:r>
        <w:rPr>
          <w:w w:val="105"/>
        </w:rPr>
        <w:t>informed</w:t>
      </w:r>
      <w:r>
        <w:rPr>
          <w:spacing w:val="72"/>
          <w:w w:val="150"/>
        </w:rPr>
        <w:t> </w:t>
      </w:r>
      <w:r>
        <w:rPr>
          <w:w w:val="105"/>
        </w:rPr>
        <w:t>exploration</w:t>
      </w:r>
      <w:r>
        <w:rPr>
          <w:spacing w:val="73"/>
          <w:w w:val="150"/>
        </w:rPr>
        <w:t> </w:t>
      </w:r>
      <w:r>
        <w:rPr>
          <w:w w:val="105"/>
        </w:rPr>
        <w:t>and</w:t>
      </w:r>
      <w:r>
        <w:rPr>
          <w:spacing w:val="72"/>
          <w:w w:val="150"/>
        </w:rPr>
        <w:t> </w:t>
      </w:r>
      <w:r>
        <w:rPr>
          <w:w w:val="105"/>
        </w:rPr>
        <w:t>reflective</w:t>
      </w:r>
      <w:r>
        <w:rPr>
          <w:spacing w:val="72"/>
          <w:w w:val="150"/>
        </w:rPr>
        <w:t> </w:t>
      </w:r>
      <w:r>
        <w:rPr>
          <w:w w:val="105"/>
        </w:rPr>
        <w:t>inquiry</w:t>
      </w:r>
      <w:r>
        <w:rPr>
          <w:spacing w:val="79"/>
          <w:w w:val="150"/>
        </w:rPr>
        <w:t> </w:t>
      </w:r>
      <w:r>
        <w:rPr>
          <w:w w:val="105"/>
        </w:rPr>
        <w:t>without</w:t>
      </w:r>
      <w:r>
        <w:rPr>
          <w:spacing w:val="23"/>
          <w:w w:val="105"/>
        </w:rPr>
        <w:t>  </w:t>
      </w:r>
      <w:r>
        <w:rPr>
          <w:spacing w:val="-2"/>
          <w:w w:val="105"/>
        </w:rPr>
        <w:t>taking</w:t>
      </w:r>
    </w:p>
    <w:p>
      <w:pPr>
        <w:spacing w:after="0" w:line="501" w:lineRule="auto"/>
        <w:jc w:val="both"/>
        <w:sectPr>
          <w:pgSz w:w="12240" w:h="15840"/>
          <w:pgMar w:header="0" w:footer="997" w:top="1360" w:bottom="1180" w:left="1320" w:right="260"/>
        </w:sectPr>
      </w:pPr>
    </w:p>
    <w:p>
      <w:pPr>
        <w:pStyle w:val="BodyText"/>
        <w:spacing w:line="501" w:lineRule="auto" w:before="82"/>
        <w:ind w:left="841" w:right="1756"/>
        <w:jc w:val="both"/>
      </w:pPr>
      <w:r>
        <w:rPr>
          <w:w w:val="105"/>
        </w:rPr>
        <w:t>initiative</w:t>
      </w:r>
      <w:r>
        <w:rPr>
          <w:w w:val="105"/>
        </w:rPr>
        <w:t> or</w:t>
      </w:r>
      <w:r>
        <w:rPr>
          <w:w w:val="105"/>
        </w:rPr>
        <w:t> control</w:t>
      </w:r>
      <w:r>
        <w:rPr>
          <w:w w:val="105"/>
        </w:rPr>
        <w:t> away</w:t>
      </w:r>
      <w:r>
        <w:rPr>
          <w:w w:val="105"/>
        </w:rPr>
        <w:t> from</w:t>
      </w:r>
      <w:r>
        <w:rPr>
          <w:w w:val="105"/>
        </w:rPr>
        <w:t> the</w:t>
      </w:r>
      <w:r>
        <w:rPr>
          <w:w w:val="105"/>
        </w:rPr>
        <w:t> student.</w:t>
      </w:r>
      <w:r>
        <w:rPr>
          <w:spacing w:val="40"/>
          <w:w w:val="105"/>
        </w:rPr>
        <w:t> </w:t>
      </w:r>
      <w:r>
        <w:rPr>
          <w:w w:val="105"/>
        </w:rPr>
        <w:t>The</w:t>
      </w:r>
      <w:r>
        <w:rPr>
          <w:w w:val="105"/>
        </w:rPr>
        <w:t> teacher</w:t>
      </w:r>
      <w:r>
        <w:rPr>
          <w:w w:val="105"/>
        </w:rPr>
        <w:t> must</w:t>
      </w:r>
      <w:r>
        <w:rPr>
          <w:w w:val="105"/>
        </w:rPr>
        <w:t> design</w:t>
      </w:r>
      <w:r>
        <w:rPr>
          <w:w w:val="105"/>
        </w:rPr>
        <w:t> tasks</w:t>
      </w:r>
      <w:r>
        <w:rPr>
          <w:w w:val="105"/>
        </w:rPr>
        <w:t> and projects</w:t>
      </w:r>
      <w:r>
        <w:rPr>
          <w:w w:val="105"/>
        </w:rPr>
        <w:t> that</w:t>
      </w:r>
      <w:r>
        <w:rPr>
          <w:w w:val="105"/>
        </w:rPr>
        <w:t> stimulate</w:t>
      </w:r>
      <w:r>
        <w:rPr>
          <w:w w:val="105"/>
        </w:rPr>
        <w:t> students</w:t>
      </w:r>
      <w:r>
        <w:rPr>
          <w:w w:val="105"/>
        </w:rPr>
        <w:t> to</w:t>
      </w:r>
      <w:r>
        <w:rPr>
          <w:w w:val="105"/>
        </w:rPr>
        <w:t> ask</w:t>
      </w:r>
      <w:r>
        <w:rPr>
          <w:w w:val="105"/>
        </w:rPr>
        <w:t> questions</w:t>
      </w:r>
      <w:r>
        <w:rPr>
          <w:w w:val="105"/>
        </w:rPr>
        <w:t> pose</w:t>
      </w:r>
      <w:r>
        <w:rPr>
          <w:w w:val="105"/>
        </w:rPr>
        <w:t> problems,</w:t>
      </w:r>
      <w:r>
        <w:rPr>
          <w:w w:val="105"/>
        </w:rPr>
        <w:t> and</w:t>
      </w:r>
      <w:r>
        <w:rPr>
          <w:w w:val="105"/>
        </w:rPr>
        <w:t> set</w:t>
      </w:r>
      <w:r>
        <w:rPr>
          <w:w w:val="105"/>
        </w:rPr>
        <w:t> goals. Students</w:t>
      </w:r>
      <w:r>
        <w:rPr>
          <w:spacing w:val="-8"/>
          <w:w w:val="105"/>
        </w:rPr>
        <w:t> </w:t>
      </w:r>
      <w:r>
        <w:rPr>
          <w:w w:val="105"/>
        </w:rPr>
        <w:t>will</w:t>
      </w:r>
      <w:r>
        <w:rPr>
          <w:spacing w:val="-4"/>
          <w:w w:val="105"/>
        </w:rPr>
        <w:t> </w:t>
      </w:r>
      <w:r>
        <w:rPr>
          <w:w w:val="105"/>
        </w:rPr>
        <w:t>not</w:t>
      </w:r>
      <w:r>
        <w:rPr>
          <w:spacing w:val="-5"/>
          <w:w w:val="105"/>
        </w:rPr>
        <w:t> </w:t>
      </w:r>
      <w:r>
        <w:rPr>
          <w:w w:val="105"/>
        </w:rPr>
        <w:t>become</w:t>
      </w:r>
      <w:r>
        <w:rPr>
          <w:spacing w:val="-10"/>
          <w:w w:val="105"/>
        </w:rPr>
        <w:t> </w:t>
      </w:r>
      <w:r>
        <w:rPr>
          <w:w w:val="105"/>
        </w:rPr>
        <w:t>active</w:t>
      </w:r>
      <w:r>
        <w:rPr>
          <w:spacing w:val="-7"/>
          <w:w w:val="105"/>
        </w:rPr>
        <w:t> </w:t>
      </w:r>
      <w:r>
        <w:rPr>
          <w:w w:val="105"/>
        </w:rPr>
        <w:t>learners</w:t>
      </w:r>
      <w:r>
        <w:rPr>
          <w:spacing w:val="-5"/>
          <w:w w:val="105"/>
        </w:rPr>
        <w:t> </w:t>
      </w:r>
      <w:r>
        <w:rPr>
          <w:w w:val="105"/>
        </w:rPr>
        <w:t>by</w:t>
      </w:r>
      <w:r>
        <w:rPr>
          <w:spacing w:val="-13"/>
          <w:w w:val="105"/>
        </w:rPr>
        <w:t> </w:t>
      </w:r>
      <w:r>
        <w:rPr>
          <w:w w:val="105"/>
        </w:rPr>
        <w:t>accident,</w:t>
      </w:r>
      <w:r>
        <w:rPr>
          <w:spacing w:val="-4"/>
          <w:w w:val="105"/>
        </w:rPr>
        <w:t> </w:t>
      </w:r>
      <w:r>
        <w:rPr>
          <w:w w:val="105"/>
        </w:rPr>
        <w:t>but</w:t>
      </w:r>
      <w:r>
        <w:rPr>
          <w:spacing w:val="-5"/>
          <w:w w:val="105"/>
        </w:rPr>
        <w:t> </w:t>
      </w:r>
      <w:r>
        <w:rPr>
          <w:w w:val="105"/>
        </w:rPr>
        <w:t>by</w:t>
      </w:r>
      <w:r>
        <w:rPr>
          <w:spacing w:val="-6"/>
          <w:w w:val="105"/>
        </w:rPr>
        <w:t> </w:t>
      </w:r>
      <w:r>
        <w:rPr>
          <w:w w:val="105"/>
        </w:rPr>
        <w:t>design,</w:t>
      </w:r>
      <w:r>
        <w:rPr>
          <w:spacing w:val="-11"/>
          <w:w w:val="105"/>
        </w:rPr>
        <w:t> </w:t>
      </w:r>
      <w:r>
        <w:rPr>
          <w:w w:val="105"/>
        </w:rPr>
        <w:t>through</w:t>
      </w:r>
      <w:r>
        <w:rPr>
          <w:spacing w:val="-6"/>
          <w:w w:val="105"/>
        </w:rPr>
        <w:t> </w:t>
      </w:r>
      <w:r>
        <w:rPr>
          <w:w w:val="105"/>
        </w:rPr>
        <w:t>the</w:t>
      </w:r>
      <w:r>
        <w:rPr>
          <w:spacing w:val="-7"/>
          <w:w w:val="105"/>
        </w:rPr>
        <w:t> </w:t>
      </w:r>
      <w:r>
        <w:rPr>
          <w:w w:val="105"/>
        </w:rPr>
        <w:t>use of</w:t>
      </w:r>
      <w:r>
        <w:rPr>
          <w:spacing w:val="-3"/>
          <w:w w:val="105"/>
        </w:rPr>
        <w:t> </w:t>
      </w:r>
      <w:r>
        <w:rPr>
          <w:w w:val="105"/>
        </w:rPr>
        <w:t>the plans that we structure to guide exploration and inquiry.</w:t>
      </w:r>
    </w:p>
    <w:p>
      <w:pPr>
        <w:pStyle w:val="BodyText"/>
        <w:spacing w:line="501" w:lineRule="auto"/>
        <w:ind w:left="841" w:right="1750" w:firstLine="778"/>
        <w:jc w:val="right"/>
      </w:pPr>
      <w:r>
        <w:rPr>
          <w:w w:val="105"/>
        </w:rPr>
        <w:t>Social Constructivism</w:t>
      </w:r>
      <w:r>
        <w:rPr>
          <w:spacing w:val="-1"/>
          <w:w w:val="105"/>
        </w:rPr>
        <w:t> </w:t>
      </w:r>
      <w:r>
        <w:rPr>
          <w:w w:val="105"/>
        </w:rPr>
        <w:t>as</w:t>
      </w:r>
      <w:r>
        <w:rPr>
          <w:spacing w:val="-2"/>
          <w:w w:val="105"/>
        </w:rPr>
        <w:t> </w:t>
      </w:r>
      <w:r>
        <w:rPr>
          <w:w w:val="105"/>
        </w:rPr>
        <w:t>a philosophy of mathematics has</w:t>
      </w:r>
      <w:r>
        <w:rPr>
          <w:spacing w:val="-2"/>
          <w:w w:val="105"/>
        </w:rPr>
        <w:t> </w:t>
      </w:r>
      <w:r>
        <w:rPr>
          <w:w w:val="105"/>
        </w:rPr>
        <w:t>the</w:t>
      </w:r>
      <w:r>
        <w:rPr>
          <w:spacing w:val="-1"/>
          <w:w w:val="105"/>
        </w:rPr>
        <w:t> </w:t>
      </w:r>
      <w:r>
        <w:rPr>
          <w:w w:val="105"/>
        </w:rPr>
        <w:t>potential for providing</w:t>
      </w:r>
      <w:r>
        <w:rPr>
          <w:spacing w:val="-7"/>
          <w:w w:val="105"/>
        </w:rPr>
        <w:t> </w:t>
      </w:r>
      <w:r>
        <w:rPr>
          <w:w w:val="105"/>
        </w:rPr>
        <w:t>a</w:t>
      </w:r>
      <w:r>
        <w:rPr>
          <w:spacing w:val="-2"/>
          <w:w w:val="105"/>
        </w:rPr>
        <w:t> </w:t>
      </w:r>
      <w:r>
        <w:rPr>
          <w:w w:val="105"/>
        </w:rPr>
        <w:t>foundation</w:t>
      </w:r>
      <w:r>
        <w:rPr>
          <w:spacing w:val="-1"/>
          <w:w w:val="105"/>
        </w:rPr>
        <w:t> </w:t>
      </w:r>
      <w:r>
        <w:rPr>
          <w:w w:val="105"/>
        </w:rPr>
        <w:t>for</w:t>
      </w:r>
      <w:r>
        <w:rPr>
          <w:spacing w:val="-3"/>
          <w:w w:val="105"/>
        </w:rPr>
        <w:t> </w:t>
      </w:r>
      <w:r>
        <w:rPr>
          <w:w w:val="105"/>
        </w:rPr>
        <w:t>the</w:t>
      </w:r>
      <w:r>
        <w:rPr>
          <w:spacing w:val="-8"/>
          <w:w w:val="105"/>
        </w:rPr>
        <w:t> </w:t>
      </w:r>
      <w:r>
        <w:rPr>
          <w:w w:val="105"/>
        </w:rPr>
        <w:t>teaching</w:t>
      </w:r>
      <w:r>
        <w:rPr>
          <w:spacing w:val="-7"/>
          <w:w w:val="105"/>
        </w:rPr>
        <w:t> </w:t>
      </w:r>
      <w:r>
        <w:rPr>
          <w:w w:val="105"/>
        </w:rPr>
        <w:t>of</w:t>
      </w:r>
      <w:r>
        <w:rPr>
          <w:spacing w:val="-10"/>
          <w:w w:val="105"/>
        </w:rPr>
        <w:t> </w:t>
      </w:r>
      <w:r>
        <w:rPr>
          <w:w w:val="105"/>
        </w:rPr>
        <w:t>algebra. Since</w:t>
      </w:r>
      <w:r>
        <w:rPr>
          <w:spacing w:val="-2"/>
          <w:w w:val="105"/>
        </w:rPr>
        <w:t> </w:t>
      </w:r>
      <w:r>
        <w:rPr>
          <w:w w:val="105"/>
        </w:rPr>
        <w:t>mathematics</w:t>
      </w:r>
      <w:r>
        <w:rPr>
          <w:spacing w:val="-9"/>
          <w:w w:val="105"/>
        </w:rPr>
        <w:t> </w:t>
      </w:r>
      <w:r>
        <w:rPr>
          <w:w w:val="105"/>
        </w:rPr>
        <w:t>is</w:t>
      </w:r>
      <w:r>
        <w:rPr>
          <w:spacing w:val="-9"/>
          <w:w w:val="105"/>
        </w:rPr>
        <w:t> </w:t>
      </w:r>
      <w:r>
        <w:rPr>
          <w:w w:val="105"/>
        </w:rPr>
        <w:t>a</w:t>
      </w:r>
      <w:r>
        <w:rPr>
          <w:spacing w:val="-2"/>
          <w:w w:val="105"/>
        </w:rPr>
        <w:t> </w:t>
      </w:r>
      <w:r>
        <w:rPr>
          <w:w w:val="105"/>
        </w:rPr>
        <w:t>language and</w:t>
      </w:r>
      <w:r>
        <w:rPr>
          <w:spacing w:val="30"/>
          <w:w w:val="105"/>
        </w:rPr>
        <w:t> </w:t>
      </w:r>
      <w:r>
        <w:rPr>
          <w:w w:val="105"/>
        </w:rPr>
        <w:t>especially</w:t>
      </w:r>
      <w:r>
        <w:rPr>
          <w:spacing w:val="30"/>
          <w:w w:val="105"/>
        </w:rPr>
        <w:t> </w:t>
      </w:r>
      <w:r>
        <w:rPr>
          <w:w w:val="105"/>
        </w:rPr>
        <w:t>school</w:t>
      </w:r>
      <w:r>
        <w:rPr>
          <w:spacing w:val="26"/>
          <w:w w:val="105"/>
        </w:rPr>
        <w:t> </w:t>
      </w:r>
      <w:r>
        <w:rPr>
          <w:w w:val="105"/>
        </w:rPr>
        <w:t>algebra</w:t>
      </w:r>
      <w:r>
        <w:rPr>
          <w:spacing w:val="29"/>
          <w:w w:val="105"/>
        </w:rPr>
        <w:t> </w:t>
      </w:r>
      <w:r>
        <w:rPr>
          <w:w w:val="105"/>
        </w:rPr>
        <w:t>as</w:t>
      </w:r>
      <w:r>
        <w:rPr>
          <w:w w:val="105"/>
        </w:rPr>
        <w:t> a</w:t>
      </w:r>
      <w:r>
        <w:rPr>
          <w:spacing w:val="35"/>
          <w:w w:val="105"/>
        </w:rPr>
        <w:t> </w:t>
      </w:r>
      <w:r>
        <w:rPr>
          <w:w w:val="105"/>
        </w:rPr>
        <w:t>symbol</w:t>
      </w:r>
      <w:r>
        <w:rPr>
          <w:spacing w:val="32"/>
          <w:w w:val="105"/>
        </w:rPr>
        <w:t> </w:t>
      </w:r>
      <w:r>
        <w:rPr>
          <w:w w:val="105"/>
        </w:rPr>
        <w:t>system</w:t>
      </w:r>
      <w:r>
        <w:rPr>
          <w:spacing w:val="29"/>
          <w:w w:val="105"/>
        </w:rPr>
        <w:t> </w:t>
      </w:r>
      <w:r>
        <w:rPr>
          <w:w w:val="105"/>
        </w:rPr>
        <w:t>it</w:t>
      </w:r>
      <w:r>
        <w:rPr>
          <w:spacing w:val="32"/>
          <w:w w:val="105"/>
        </w:rPr>
        <w:t> </w:t>
      </w:r>
      <w:r>
        <w:rPr>
          <w:w w:val="105"/>
        </w:rPr>
        <w:t>follows</w:t>
      </w:r>
      <w:r>
        <w:rPr>
          <w:spacing w:val="28"/>
          <w:w w:val="105"/>
        </w:rPr>
        <w:t> </w:t>
      </w:r>
      <w:r>
        <w:rPr>
          <w:w w:val="105"/>
        </w:rPr>
        <w:t>that</w:t>
      </w:r>
      <w:r>
        <w:rPr>
          <w:spacing w:val="26"/>
          <w:w w:val="105"/>
        </w:rPr>
        <w:t> </w:t>
      </w:r>
      <w:r>
        <w:rPr>
          <w:w w:val="105"/>
        </w:rPr>
        <w:t>an</w:t>
      </w:r>
      <w:r>
        <w:rPr>
          <w:spacing w:val="30"/>
          <w:w w:val="105"/>
        </w:rPr>
        <w:t> </w:t>
      </w:r>
      <w:r>
        <w:rPr>
          <w:w w:val="105"/>
        </w:rPr>
        <w:t>approach</w:t>
      </w:r>
      <w:r>
        <w:rPr>
          <w:w w:val="105"/>
        </w:rPr>
        <w:t> to teaching</w:t>
      </w:r>
      <w:r>
        <w:rPr>
          <w:spacing w:val="80"/>
          <w:w w:val="105"/>
        </w:rPr>
        <w:t> </w:t>
      </w:r>
      <w:r>
        <w:rPr>
          <w:w w:val="105"/>
        </w:rPr>
        <w:t>school</w:t>
      </w:r>
      <w:r>
        <w:rPr>
          <w:spacing w:val="79"/>
          <w:w w:val="105"/>
        </w:rPr>
        <w:t> </w:t>
      </w:r>
      <w:r>
        <w:rPr>
          <w:w w:val="105"/>
        </w:rPr>
        <w:t>algebra</w:t>
      </w:r>
      <w:r>
        <w:rPr>
          <w:spacing w:val="80"/>
          <w:w w:val="105"/>
        </w:rPr>
        <w:t> </w:t>
      </w:r>
      <w:r>
        <w:rPr>
          <w:w w:val="105"/>
        </w:rPr>
        <w:t>should</w:t>
      </w:r>
      <w:r>
        <w:rPr>
          <w:spacing w:val="76"/>
          <w:w w:val="105"/>
        </w:rPr>
        <w:t> </w:t>
      </w:r>
      <w:r>
        <w:rPr>
          <w:w w:val="105"/>
        </w:rPr>
        <w:t>include</w:t>
      </w:r>
      <w:r>
        <w:rPr>
          <w:spacing w:val="75"/>
          <w:w w:val="105"/>
        </w:rPr>
        <w:t> </w:t>
      </w:r>
      <w:r>
        <w:rPr>
          <w:w w:val="105"/>
        </w:rPr>
        <w:t>a</w:t>
      </w:r>
      <w:r>
        <w:rPr>
          <w:spacing w:val="80"/>
          <w:w w:val="105"/>
        </w:rPr>
        <w:t> </w:t>
      </w:r>
      <w:r>
        <w:rPr>
          <w:w w:val="105"/>
        </w:rPr>
        <w:t>historical</w:t>
      </w:r>
      <w:r>
        <w:rPr>
          <w:spacing w:val="79"/>
          <w:w w:val="105"/>
        </w:rPr>
        <w:t> </w:t>
      </w:r>
      <w:r>
        <w:rPr>
          <w:w w:val="105"/>
        </w:rPr>
        <w:t>background</w:t>
      </w:r>
      <w:r>
        <w:rPr>
          <w:spacing w:val="76"/>
          <w:w w:val="105"/>
        </w:rPr>
        <w:t> </w:t>
      </w:r>
      <w:r>
        <w:rPr>
          <w:w w:val="105"/>
        </w:rPr>
        <w:t>of</w:t>
      </w:r>
      <w:r>
        <w:rPr>
          <w:spacing w:val="80"/>
          <w:w w:val="105"/>
        </w:rPr>
        <w:t> </w:t>
      </w:r>
      <w:r>
        <w:rPr>
          <w:w w:val="105"/>
        </w:rPr>
        <w:t>concepts, discourse</w:t>
      </w:r>
      <w:r>
        <w:rPr>
          <w:spacing w:val="28"/>
          <w:w w:val="105"/>
        </w:rPr>
        <w:t> </w:t>
      </w:r>
      <w:r>
        <w:rPr>
          <w:w w:val="105"/>
        </w:rPr>
        <w:t>for</w:t>
      </w:r>
      <w:r>
        <w:rPr>
          <w:spacing w:val="32"/>
          <w:w w:val="105"/>
        </w:rPr>
        <w:t> </w:t>
      </w:r>
      <w:r>
        <w:rPr>
          <w:w w:val="105"/>
        </w:rPr>
        <w:t>establishing</w:t>
      </w:r>
      <w:r>
        <w:rPr>
          <w:spacing w:val="29"/>
          <w:w w:val="105"/>
        </w:rPr>
        <w:t> </w:t>
      </w:r>
      <w:r>
        <w:rPr>
          <w:w w:val="105"/>
        </w:rPr>
        <w:t>for</w:t>
      </w:r>
      <w:r>
        <w:rPr>
          <w:spacing w:val="32"/>
          <w:w w:val="105"/>
        </w:rPr>
        <w:t> </w:t>
      </w:r>
      <w:r>
        <w:rPr>
          <w:w w:val="105"/>
        </w:rPr>
        <w:t>symbols</w:t>
      </w:r>
      <w:r>
        <w:rPr>
          <w:w w:val="105"/>
        </w:rPr>
        <w:t> and</w:t>
      </w:r>
      <w:r>
        <w:rPr>
          <w:w w:val="105"/>
        </w:rPr>
        <w:t> the</w:t>
      </w:r>
      <w:r>
        <w:rPr>
          <w:w w:val="105"/>
        </w:rPr>
        <w:t> use</w:t>
      </w:r>
      <w:r>
        <w:rPr>
          <w:spacing w:val="28"/>
          <w:w w:val="105"/>
        </w:rPr>
        <w:t> </w:t>
      </w:r>
      <w:r>
        <w:rPr>
          <w:w w:val="105"/>
        </w:rPr>
        <w:t>of</w:t>
      </w:r>
      <w:r>
        <w:rPr>
          <w:w w:val="105"/>
        </w:rPr>
        <w:t> mathematical</w:t>
      </w:r>
      <w:r>
        <w:rPr>
          <w:spacing w:val="31"/>
          <w:w w:val="105"/>
        </w:rPr>
        <w:t> </w:t>
      </w:r>
      <w:r>
        <w:rPr>
          <w:w w:val="105"/>
        </w:rPr>
        <w:t>language</w:t>
      </w:r>
      <w:r>
        <w:rPr>
          <w:spacing w:val="34"/>
          <w:w w:val="105"/>
        </w:rPr>
        <w:t> </w:t>
      </w:r>
      <w:r>
        <w:rPr>
          <w:w w:val="105"/>
        </w:rPr>
        <w:t>for describing social</w:t>
      </w:r>
      <w:r>
        <w:rPr>
          <w:spacing w:val="23"/>
          <w:w w:val="105"/>
        </w:rPr>
        <w:t> </w:t>
      </w:r>
      <w:r>
        <w:rPr>
          <w:w w:val="105"/>
        </w:rPr>
        <w:t>phenomena</w:t>
      </w:r>
      <w:r>
        <w:rPr>
          <w:w w:val="105"/>
        </w:rPr>
        <w:t> and in verifying proofs</w:t>
      </w:r>
      <w:r>
        <w:rPr>
          <w:w w:val="105"/>
        </w:rPr>
        <w:t> developed</w:t>
      </w:r>
      <w:r>
        <w:rPr>
          <w:w w:val="105"/>
        </w:rPr>
        <w:t> within the</w:t>
      </w:r>
      <w:r>
        <w:rPr>
          <w:w w:val="105"/>
        </w:rPr>
        <w:t> micro- community of the classroom, algebra, as a language, has its semantic and syntactic meanings.</w:t>
      </w:r>
      <w:r>
        <w:rPr>
          <w:spacing w:val="80"/>
          <w:w w:val="105"/>
        </w:rPr>
        <w:t> </w:t>
      </w:r>
      <w:r>
        <w:rPr>
          <w:w w:val="105"/>
        </w:rPr>
        <w:t>School algebra</w:t>
      </w:r>
      <w:r>
        <w:rPr>
          <w:w w:val="105"/>
        </w:rPr>
        <w:t> teachers</w:t>
      </w:r>
      <w:r>
        <w:rPr>
          <w:w w:val="105"/>
        </w:rPr>
        <w:t> should</w:t>
      </w:r>
      <w:r>
        <w:rPr>
          <w:w w:val="105"/>
        </w:rPr>
        <w:t> be adept at developing both</w:t>
      </w:r>
      <w:r>
        <w:rPr>
          <w:w w:val="105"/>
        </w:rPr>
        <w:t> meanings during</w:t>
      </w:r>
      <w:r>
        <w:rPr>
          <w:spacing w:val="-3"/>
          <w:w w:val="105"/>
        </w:rPr>
        <w:t> </w:t>
      </w:r>
      <w:r>
        <w:rPr>
          <w:w w:val="105"/>
        </w:rPr>
        <w:t>instruction.</w:t>
      </w:r>
      <w:r>
        <w:rPr>
          <w:spacing w:val="40"/>
          <w:w w:val="105"/>
        </w:rPr>
        <w:t> </w:t>
      </w:r>
      <w:r>
        <w:rPr>
          <w:w w:val="105"/>
        </w:rPr>
        <w:t>School</w:t>
      </w:r>
      <w:r>
        <w:rPr>
          <w:spacing w:val="-2"/>
          <w:w w:val="105"/>
        </w:rPr>
        <w:t> </w:t>
      </w:r>
      <w:r>
        <w:rPr>
          <w:w w:val="105"/>
        </w:rPr>
        <w:t>algebra students‟</w:t>
      </w:r>
      <w:r>
        <w:rPr>
          <w:spacing w:val="-6"/>
          <w:w w:val="105"/>
        </w:rPr>
        <w:t> </w:t>
      </w:r>
      <w:r>
        <w:rPr>
          <w:w w:val="105"/>
        </w:rPr>
        <w:t>informal</w:t>
      </w:r>
      <w:r>
        <w:rPr>
          <w:spacing w:val="-8"/>
          <w:w w:val="105"/>
        </w:rPr>
        <w:t> </w:t>
      </w:r>
      <w:r>
        <w:rPr>
          <w:w w:val="105"/>
        </w:rPr>
        <w:t>knowledge</w:t>
      </w:r>
      <w:r>
        <w:rPr>
          <w:spacing w:val="-4"/>
          <w:w w:val="105"/>
        </w:rPr>
        <w:t> </w:t>
      </w:r>
      <w:r>
        <w:rPr>
          <w:w w:val="105"/>
        </w:rPr>
        <w:t>should</w:t>
      </w:r>
      <w:r>
        <w:rPr>
          <w:spacing w:val="-3"/>
          <w:w w:val="105"/>
        </w:rPr>
        <w:t> </w:t>
      </w:r>
      <w:r>
        <w:rPr>
          <w:w w:val="105"/>
        </w:rPr>
        <w:t>be</w:t>
      </w:r>
      <w:r>
        <w:rPr>
          <w:spacing w:val="-4"/>
          <w:w w:val="105"/>
        </w:rPr>
        <w:t> </w:t>
      </w:r>
      <w:r>
        <w:rPr>
          <w:w w:val="105"/>
        </w:rPr>
        <w:t>used</w:t>
      </w:r>
      <w:r>
        <w:rPr>
          <w:spacing w:val="-3"/>
          <w:w w:val="105"/>
        </w:rPr>
        <w:t> </w:t>
      </w:r>
      <w:r>
        <w:rPr>
          <w:w w:val="105"/>
        </w:rPr>
        <w:t>to develop a formal knowledge of the semantics and syntax of algebra.</w:t>
      </w:r>
      <w:r>
        <w:rPr>
          <w:spacing w:val="80"/>
          <w:w w:val="105"/>
        </w:rPr>
        <w:t> </w:t>
      </w:r>
      <w:r>
        <w:rPr>
          <w:w w:val="105"/>
        </w:rPr>
        <w:t>They should develop</w:t>
      </w:r>
      <w:r>
        <w:rPr>
          <w:spacing w:val="-2"/>
          <w:w w:val="105"/>
        </w:rPr>
        <w:t> </w:t>
      </w:r>
      <w:r>
        <w:rPr>
          <w:w w:val="105"/>
        </w:rPr>
        <w:t>the</w:t>
      </w:r>
      <w:r>
        <w:rPr>
          <w:spacing w:val="-3"/>
          <w:w w:val="105"/>
        </w:rPr>
        <w:t> </w:t>
      </w:r>
      <w:r>
        <w:rPr>
          <w:w w:val="105"/>
        </w:rPr>
        <w:t>capabilities for providing</w:t>
      </w:r>
      <w:r>
        <w:rPr>
          <w:spacing w:val="-2"/>
          <w:w w:val="105"/>
        </w:rPr>
        <w:t> </w:t>
      </w:r>
      <w:r>
        <w:rPr>
          <w:w w:val="105"/>
        </w:rPr>
        <w:t>historical backgrounds</w:t>
      </w:r>
      <w:r>
        <w:rPr>
          <w:spacing w:val="-4"/>
          <w:w w:val="105"/>
        </w:rPr>
        <w:t> </w:t>
      </w:r>
      <w:r>
        <w:rPr>
          <w:w w:val="105"/>
        </w:rPr>
        <w:t>of particular concepts so</w:t>
      </w:r>
      <w:r>
        <w:rPr>
          <w:spacing w:val="23"/>
          <w:w w:val="105"/>
        </w:rPr>
        <w:t> </w:t>
      </w:r>
      <w:r>
        <w:rPr>
          <w:w w:val="105"/>
        </w:rPr>
        <w:t>that</w:t>
      </w:r>
      <w:r>
        <w:rPr>
          <w:spacing w:val="26"/>
          <w:w w:val="105"/>
        </w:rPr>
        <w:t> </w:t>
      </w:r>
      <w:r>
        <w:rPr>
          <w:w w:val="105"/>
        </w:rPr>
        <w:t>their</w:t>
      </w:r>
      <w:r>
        <w:rPr>
          <w:spacing w:val="33"/>
          <w:w w:val="105"/>
        </w:rPr>
        <w:t> </w:t>
      </w:r>
      <w:r>
        <w:rPr>
          <w:w w:val="105"/>
        </w:rPr>
        <w:t>students</w:t>
      </w:r>
      <w:r>
        <w:rPr>
          <w:w w:val="105"/>
        </w:rPr>
        <w:t> can</w:t>
      </w:r>
      <w:r>
        <w:rPr>
          <w:spacing w:val="23"/>
          <w:w w:val="105"/>
        </w:rPr>
        <w:t> </w:t>
      </w:r>
      <w:r>
        <w:rPr>
          <w:w w:val="105"/>
        </w:rPr>
        <w:t>gain</w:t>
      </w:r>
      <w:r>
        <w:rPr>
          <w:spacing w:val="23"/>
          <w:w w:val="105"/>
        </w:rPr>
        <w:t> </w:t>
      </w:r>
      <w:r>
        <w:rPr>
          <w:w w:val="105"/>
        </w:rPr>
        <w:t>a</w:t>
      </w:r>
      <w:r>
        <w:rPr>
          <w:spacing w:val="29"/>
          <w:w w:val="105"/>
        </w:rPr>
        <w:t> </w:t>
      </w:r>
      <w:r>
        <w:rPr>
          <w:w w:val="105"/>
        </w:rPr>
        <w:t>sense</w:t>
      </w:r>
      <w:r>
        <w:rPr>
          <w:spacing w:val="22"/>
          <w:w w:val="105"/>
        </w:rPr>
        <w:t> </w:t>
      </w:r>
      <w:r>
        <w:rPr>
          <w:w w:val="105"/>
        </w:rPr>
        <w:t>that</w:t>
      </w:r>
      <w:r>
        <w:rPr>
          <w:spacing w:val="33"/>
          <w:w w:val="105"/>
        </w:rPr>
        <w:t> </w:t>
      </w:r>
      <w:r>
        <w:rPr>
          <w:w w:val="105"/>
        </w:rPr>
        <w:t>mathematics</w:t>
      </w:r>
      <w:r>
        <w:rPr>
          <w:w w:val="105"/>
        </w:rPr>
        <w:t> is</w:t>
      </w:r>
      <w:r>
        <w:rPr>
          <w:w w:val="105"/>
        </w:rPr>
        <w:t> a</w:t>
      </w:r>
      <w:r>
        <w:rPr>
          <w:spacing w:val="29"/>
          <w:w w:val="105"/>
        </w:rPr>
        <w:t> </w:t>
      </w:r>
      <w:r>
        <w:rPr>
          <w:w w:val="105"/>
        </w:rPr>
        <w:t>human</w:t>
      </w:r>
      <w:r>
        <w:rPr>
          <w:spacing w:val="23"/>
          <w:w w:val="105"/>
        </w:rPr>
        <w:t> </w:t>
      </w:r>
      <w:r>
        <w:rPr>
          <w:w w:val="105"/>
        </w:rPr>
        <w:t>creation</w:t>
      </w:r>
      <w:r>
        <w:rPr>
          <w:spacing w:val="23"/>
          <w:w w:val="105"/>
        </w:rPr>
        <w:t> </w:t>
      </w:r>
      <w:r>
        <w:rPr>
          <w:w w:val="105"/>
        </w:rPr>
        <w:t>and abstract</w:t>
      </w:r>
      <w:r>
        <w:rPr>
          <w:spacing w:val="-7"/>
          <w:w w:val="105"/>
        </w:rPr>
        <w:t> </w:t>
      </w:r>
      <w:r>
        <w:rPr>
          <w:w w:val="105"/>
        </w:rPr>
        <w:t>algebra</w:t>
      </w:r>
      <w:r>
        <w:rPr>
          <w:spacing w:val="-3"/>
          <w:w w:val="105"/>
        </w:rPr>
        <w:t> </w:t>
      </w:r>
      <w:r>
        <w:rPr>
          <w:w w:val="105"/>
        </w:rPr>
        <w:t>and</w:t>
      </w:r>
      <w:r>
        <w:rPr>
          <w:spacing w:val="-2"/>
          <w:w w:val="105"/>
        </w:rPr>
        <w:t> </w:t>
      </w:r>
      <w:r>
        <w:rPr>
          <w:w w:val="105"/>
        </w:rPr>
        <w:t>proofs</w:t>
      </w:r>
      <w:r>
        <w:rPr>
          <w:spacing w:val="-4"/>
          <w:w w:val="105"/>
        </w:rPr>
        <w:t> </w:t>
      </w:r>
      <w:r>
        <w:rPr>
          <w:w w:val="105"/>
        </w:rPr>
        <w:t>should</w:t>
      </w:r>
      <w:r>
        <w:rPr>
          <w:spacing w:val="-2"/>
          <w:w w:val="105"/>
        </w:rPr>
        <w:t> </w:t>
      </w:r>
      <w:r>
        <w:rPr>
          <w:w w:val="105"/>
        </w:rPr>
        <w:t>have</w:t>
      </w:r>
      <w:r>
        <w:rPr>
          <w:spacing w:val="-3"/>
          <w:w w:val="105"/>
        </w:rPr>
        <w:t> </w:t>
      </w:r>
      <w:r>
        <w:rPr>
          <w:w w:val="105"/>
        </w:rPr>
        <w:t>a</w:t>
      </w:r>
      <w:r>
        <w:rPr>
          <w:spacing w:val="-3"/>
          <w:w w:val="105"/>
        </w:rPr>
        <w:t> </w:t>
      </w:r>
      <w:r>
        <w:rPr>
          <w:w w:val="105"/>
        </w:rPr>
        <w:t>larger</w:t>
      </w:r>
      <w:r>
        <w:rPr>
          <w:spacing w:val="-5"/>
          <w:w w:val="105"/>
        </w:rPr>
        <w:t> </w:t>
      </w:r>
      <w:r>
        <w:rPr>
          <w:w w:val="105"/>
        </w:rPr>
        <w:t>role</w:t>
      </w:r>
      <w:r>
        <w:rPr>
          <w:spacing w:val="-9"/>
          <w:w w:val="105"/>
        </w:rPr>
        <w:t> </w:t>
      </w:r>
      <w:r>
        <w:rPr>
          <w:w w:val="105"/>
        </w:rPr>
        <w:t>the</w:t>
      </w:r>
      <w:r>
        <w:rPr>
          <w:spacing w:val="-10"/>
          <w:w w:val="105"/>
        </w:rPr>
        <w:t> </w:t>
      </w:r>
      <w:r>
        <w:rPr>
          <w:w w:val="105"/>
        </w:rPr>
        <w:t>teaching</w:t>
      </w:r>
      <w:r>
        <w:rPr>
          <w:spacing w:val="-2"/>
          <w:w w:val="105"/>
        </w:rPr>
        <w:t> </w:t>
      </w:r>
      <w:r>
        <w:rPr>
          <w:w w:val="105"/>
        </w:rPr>
        <w:t>of</w:t>
      </w:r>
      <w:r>
        <w:rPr>
          <w:spacing w:val="-5"/>
          <w:w w:val="105"/>
        </w:rPr>
        <w:t> </w:t>
      </w:r>
      <w:r>
        <w:rPr>
          <w:w w:val="105"/>
        </w:rPr>
        <w:t>school algebra. Perry,</w:t>
      </w:r>
      <w:r>
        <w:rPr>
          <w:spacing w:val="40"/>
          <w:w w:val="105"/>
        </w:rPr>
        <w:t> </w:t>
      </w:r>
      <w:r>
        <w:rPr>
          <w:w w:val="105"/>
        </w:rPr>
        <w:t>Geoghegan,</w:t>
      </w:r>
      <w:r>
        <w:rPr>
          <w:spacing w:val="40"/>
          <w:w w:val="105"/>
        </w:rPr>
        <w:t> </w:t>
      </w:r>
      <w:r>
        <w:rPr>
          <w:w w:val="105"/>
        </w:rPr>
        <w:t>Owens</w:t>
      </w:r>
      <w:r>
        <w:rPr>
          <w:spacing w:val="40"/>
          <w:w w:val="105"/>
        </w:rPr>
        <w:t> </w:t>
      </w:r>
      <w:r>
        <w:rPr>
          <w:w w:val="105"/>
        </w:rPr>
        <w:t>and</w:t>
      </w:r>
      <w:r>
        <w:rPr>
          <w:spacing w:val="40"/>
          <w:w w:val="105"/>
        </w:rPr>
        <w:t> </w:t>
      </w:r>
      <w:r>
        <w:rPr>
          <w:w w:val="105"/>
        </w:rPr>
        <w:t>Howe</w:t>
      </w:r>
      <w:r>
        <w:rPr>
          <w:spacing w:val="40"/>
          <w:w w:val="105"/>
        </w:rPr>
        <w:t> </w:t>
      </w:r>
      <w:r>
        <w:rPr>
          <w:w w:val="105"/>
        </w:rPr>
        <w:t>(2000)</w:t>
      </w:r>
      <w:r>
        <w:rPr>
          <w:spacing w:val="40"/>
          <w:w w:val="105"/>
        </w:rPr>
        <w:t> </w:t>
      </w:r>
      <w:r>
        <w:rPr>
          <w:w w:val="105"/>
        </w:rPr>
        <w:t>carried</w:t>
      </w:r>
      <w:r>
        <w:rPr>
          <w:spacing w:val="40"/>
          <w:w w:val="105"/>
        </w:rPr>
        <w:t> </w:t>
      </w:r>
      <w:r>
        <w:rPr>
          <w:w w:val="105"/>
        </w:rPr>
        <w:t>out</w:t>
      </w:r>
      <w:r>
        <w:rPr>
          <w:spacing w:val="40"/>
          <w:w w:val="105"/>
        </w:rPr>
        <w:t> </w:t>
      </w:r>
      <w:r>
        <w:rPr>
          <w:w w:val="105"/>
        </w:rPr>
        <w:t>investigation</w:t>
      </w:r>
      <w:r>
        <w:rPr>
          <w:spacing w:val="40"/>
          <w:w w:val="105"/>
        </w:rPr>
        <w:t> </w:t>
      </w:r>
      <w:r>
        <w:rPr>
          <w:w w:val="105"/>
        </w:rPr>
        <w:t>on cooperation</w:t>
      </w:r>
      <w:r>
        <w:rPr>
          <w:spacing w:val="-1"/>
          <w:w w:val="105"/>
        </w:rPr>
        <w:t> </w:t>
      </w:r>
      <w:r>
        <w:rPr>
          <w:w w:val="105"/>
        </w:rPr>
        <w:t>and social constructivism</w:t>
      </w:r>
      <w:r>
        <w:rPr>
          <w:spacing w:val="-2"/>
          <w:w w:val="105"/>
        </w:rPr>
        <w:t> </w:t>
      </w:r>
      <w:r>
        <w:rPr>
          <w:w w:val="105"/>
        </w:rPr>
        <w:t>in Mathematics education.</w:t>
      </w:r>
      <w:r>
        <w:rPr>
          <w:spacing w:val="40"/>
          <w:w w:val="105"/>
        </w:rPr>
        <w:t> </w:t>
      </w:r>
      <w:r>
        <w:rPr>
          <w:w w:val="105"/>
        </w:rPr>
        <w:t>The</w:t>
      </w:r>
      <w:r>
        <w:rPr>
          <w:spacing w:val="-2"/>
          <w:w w:val="105"/>
        </w:rPr>
        <w:t> </w:t>
      </w:r>
      <w:r>
        <w:rPr>
          <w:w w:val="105"/>
        </w:rPr>
        <w:t>primary</w:t>
      </w:r>
      <w:r>
        <w:rPr>
          <w:spacing w:val="-1"/>
          <w:w w:val="105"/>
        </w:rPr>
        <w:t> </w:t>
      </w:r>
      <w:r>
        <w:rPr>
          <w:w w:val="105"/>
        </w:rPr>
        <w:t>aim of the study was to measure students‟ levels of Mathematical achievement after a semester</w:t>
      </w:r>
      <w:r>
        <w:rPr>
          <w:spacing w:val="-4"/>
          <w:w w:val="105"/>
        </w:rPr>
        <w:t> </w:t>
      </w:r>
      <w:r>
        <w:rPr>
          <w:w w:val="105"/>
        </w:rPr>
        <w:t>in</w:t>
      </w:r>
      <w:r>
        <w:rPr>
          <w:spacing w:val="-7"/>
          <w:w w:val="105"/>
        </w:rPr>
        <w:t> </w:t>
      </w:r>
      <w:r>
        <w:rPr>
          <w:w w:val="105"/>
        </w:rPr>
        <w:t>an</w:t>
      </w:r>
      <w:r>
        <w:rPr>
          <w:spacing w:val="-7"/>
          <w:w w:val="105"/>
        </w:rPr>
        <w:t> </w:t>
      </w:r>
      <w:r>
        <w:rPr>
          <w:w w:val="105"/>
        </w:rPr>
        <w:t>elective</w:t>
      </w:r>
      <w:r>
        <w:rPr>
          <w:spacing w:val="-2"/>
          <w:w w:val="105"/>
        </w:rPr>
        <w:t> </w:t>
      </w:r>
      <w:r>
        <w:rPr>
          <w:w w:val="105"/>
        </w:rPr>
        <w:t>subject</w:t>
      </w:r>
      <w:r>
        <w:rPr>
          <w:spacing w:val="-5"/>
          <w:w w:val="105"/>
        </w:rPr>
        <w:t> </w:t>
      </w:r>
      <w:r>
        <w:rPr>
          <w:w w:val="105"/>
        </w:rPr>
        <w:t>called</w:t>
      </w:r>
      <w:r>
        <w:rPr>
          <w:spacing w:val="-1"/>
          <w:w w:val="105"/>
        </w:rPr>
        <w:t> </w:t>
      </w:r>
      <w:r>
        <w:rPr>
          <w:w w:val="105"/>
        </w:rPr>
        <w:t>mathematics</w:t>
      </w:r>
      <w:r>
        <w:rPr>
          <w:spacing w:val="-3"/>
          <w:w w:val="105"/>
        </w:rPr>
        <w:t> </w:t>
      </w:r>
      <w:r>
        <w:rPr>
          <w:w w:val="105"/>
        </w:rPr>
        <w:t>for K-6</w:t>
      </w:r>
      <w:r>
        <w:rPr>
          <w:spacing w:val="-1"/>
          <w:w w:val="105"/>
        </w:rPr>
        <w:t> </w:t>
      </w:r>
      <w:r>
        <w:rPr>
          <w:w w:val="105"/>
        </w:rPr>
        <w:t>Teachers.</w:t>
      </w:r>
      <w:r>
        <w:rPr>
          <w:spacing w:val="40"/>
          <w:w w:val="105"/>
        </w:rPr>
        <w:t> </w:t>
      </w:r>
      <w:r>
        <w:rPr>
          <w:w w:val="105"/>
        </w:rPr>
        <w:t>The</w:t>
      </w:r>
      <w:r>
        <w:rPr>
          <w:spacing w:val="-8"/>
          <w:w w:val="105"/>
        </w:rPr>
        <w:t> </w:t>
      </w:r>
      <w:r>
        <w:rPr>
          <w:w w:val="105"/>
        </w:rPr>
        <w:t>approach used</w:t>
      </w:r>
      <w:r>
        <w:rPr>
          <w:spacing w:val="80"/>
          <w:w w:val="150"/>
        </w:rPr>
        <w:t> </w:t>
      </w:r>
      <w:r>
        <w:rPr>
          <w:w w:val="105"/>
        </w:rPr>
        <w:t>paired</w:t>
      </w:r>
      <w:r>
        <w:rPr>
          <w:spacing w:val="80"/>
          <w:w w:val="150"/>
        </w:rPr>
        <w:t> </w:t>
      </w:r>
      <w:r>
        <w:rPr>
          <w:w w:val="105"/>
        </w:rPr>
        <w:t>groups</w:t>
      </w:r>
      <w:r>
        <w:rPr>
          <w:spacing w:val="80"/>
          <w:w w:val="150"/>
        </w:rPr>
        <w:t> </w:t>
      </w:r>
      <w:r>
        <w:rPr>
          <w:w w:val="105"/>
        </w:rPr>
        <w:t>to</w:t>
      </w:r>
      <w:r>
        <w:rPr>
          <w:spacing w:val="80"/>
          <w:w w:val="150"/>
        </w:rPr>
        <w:t> </w:t>
      </w:r>
      <w:r>
        <w:rPr>
          <w:w w:val="105"/>
        </w:rPr>
        <w:t>encourage</w:t>
      </w:r>
      <w:r>
        <w:rPr>
          <w:spacing w:val="80"/>
          <w:w w:val="150"/>
        </w:rPr>
        <w:t> </w:t>
      </w:r>
      <w:r>
        <w:rPr>
          <w:w w:val="105"/>
        </w:rPr>
        <w:t>discussion</w:t>
      </w:r>
      <w:r>
        <w:rPr>
          <w:spacing w:val="80"/>
          <w:w w:val="150"/>
        </w:rPr>
        <w:t> </w:t>
      </w:r>
      <w:r>
        <w:rPr>
          <w:w w:val="105"/>
        </w:rPr>
        <w:t>as</w:t>
      </w:r>
      <w:r>
        <w:rPr>
          <w:spacing w:val="80"/>
          <w:w w:val="150"/>
        </w:rPr>
        <w:t> </w:t>
      </w:r>
      <w:r>
        <w:rPr>
          <w:w w:val="105"/>
        </w:rPr>
        <w:t>students</w:t>
      </w:r>
      <w:r>
        <w:rPr>
          <w:spacing w:val="80"/>
          <w:w w:val="150"/>
        </w:rPr>
        <w:t> </w:t>
      </w:r>
      <w:r>
        <w:rPr>
          <w:w w:val="105"/>
        </w:rPr>
        <w:t>sought</w:t>
      </w:r>
      <w:r>
        <w:rPr>
          <w:spacing w:val="80"/>
          <w:w w:val="150"/>
        </w:rPr>
        <w:t> </w:t>
      </w:r>
      <w:r>
        <w:rPr>
          <w:w w:val="105"/>
        </w:rPr>
        <w:t>to</w:t>
      </w:r>
      <w:r>
        <w:rPr>
          <w:spacing w:val="80"/>
          <w:w w:val="150"/>
        </w:rPr>
        <w:t> </w:t>
      </w:r>
      <w:r>
        <w:rPr>
          <w:w w:val="105"/>
        </w:rPr>
        <w:t>solve mathematical</w:t>
      </w:r>
      <w:r>
        <w:rPr>
          <w:spacing w:val="-2"/>
          <w:w w:val="105"/>
        </w:rPr>
        <w:t> </w:t>
      </w:r>
      <w:r>
        <w:rPr>
          <w:w w:val="105"/>
        </w:rPr>
        <w:t>problems.</w:t>
      </w:r>
      <w:r>
        <w:rPr>
          <w:spacing w:val="4"/>
          <w:w w:val="105"/>
        </w:rPr>
        <w:t> </w:t>
      </w:r>
      <w:r>
        <w:rPr>
          <w:w w:val="105"/>
        </w:rPr>
        <w:t>After</w:t>
      </w:r>
      <w:r>
        <w:rPr>
          <w:spacing w:val="5"/>
          <w:w w:val="105"/>
        </w:rPr>
        <w:t> </w:t>
      </w:r>
      <w:r>
        <w:rPr>
          <w:w w:val="105"/>
        </w:rPr>
        <w:t>exploring</w:t>
      </w:r>
      <w:r>
        <w:rPr>
          <w:spacing w:val="2"/>
          <w:w w:val="105"/>
        </w:rPr>
        <w:t> </w:t>
      </w:r>
      <w:r>
        <w:rPr>
          <w:w w:val="105"/>
        </w:rPr>
        <w:t>problems</w:t>
      </w:r>
      <w:r>
        <w:rPr>
          <w:spacing w:val="-6"/>
          <w:w w:val="105"/>
        </w:rPr>
        <w:t> </w:t>
      </w:r>
      <w:r>
        <w:rPr>
          <w:w w:val="105"/>
        </w:rPr>
        <w:t>in</w:t>
      </w:r>
      <w:r>
        <w:rPr>
          <w:spacing w:val="2"/>
          <w:w w:val="105"/>
        </w:rPr>
        <w:t> </w:t>
      </w:r>
      <w:r>
        <w:rPr>
          <w:w w:val="105"/>
        </w:rPr>
        <w:t>pairs,</w:t>
      </w:r>
      <w:r>
        <w:rPr>
          <w:spacing w:val="4"/>
          <w:w w:val="105"/>
        </w:rPr>
        <w:t> </w:t>
      </w:r>
      <w:r>
        <w:rPr>
          <w:w w:val="105"/>
        </w:rPr>
        <w:t>whole-class student-</w:t>
      </w:r>
      <w:r>
        <w:rPr>
          <w:spacing w:val="-5"/>
          <w:w w:val="105"/>
        </w:rPr>
        <w:t>led</w:t>
      </w:r>
    </w:p>
    <w:p>
      <w:pPr>
        <w:spacing w:after="0" w:line="501" w:lineRule="auto"/>
        <w:jc w:val="right"/>
        <w:sectPr>
          <w:pgSz w:w="12240" w:h="15840"/>
          <w:pgMar w:header="0" w:footer="997" w:top="1360" w:bottom="1180" w:left="1320" w:right="260"/>
        </w:sectPr>
      </w:pPr>
    </w:p>
    <w:p>
      <w:pPr>
        <w:pStyle w:val="BodyText"/>
        <w:spacing w:line="501" w:lineRule="auto" w:before="82"/>
        <w:ind w:left="841" w:right="1747"/>
        <w:jc w:val="both"/>
      </w:pPr>
      <w:r>
        <w:rPr>
          <w:w w:val="105"/>
        </w:rPr>
        <w:t>sharing</w:t>
      </w:r>
      <w:r>
        <w:rPr>
          <w:w w:val="105"/>
        </w:rPr>
        <w:t> sessions</w:t>
      </w:r>
      <w:r>
        <w:rPr>
          <w:w w:val="105"/>
        </w:rPr>
        <w:t> allowed</w:t>
      </w:r>
      <w:r>
        <w:rPr>
          <w:w w:val="105"/>
        </w:rPr>
        <w:t> students</w:t>
      </w:r>
      <w:r>
        <w:rPr>
          <w:w w:val="105"/>
        </w:rPr>
        <w:t> to</w:t>
      </w:r>
      <w:r>
        <w:rPr>
          <w:w w:val="105"/>
        </w:rPr>
        <w:t> further</w:t>
      </w:r>
      <w:r>
        <w:rPr>
          <w:w w:val="105"/>
        </w:rPr>
        <w:t> extend</w:t>
      </w:r>
      <w:r>
        <w:rPr>
          <w:w w:val="105"/>
        </w:rPr>
        <w:t> their</w:t>
      </w:r>
      <w:r>
        <w:rPr>
          <w:w w:val="105"/>
        </w:rPr>
        <w:t> collaborative</w:t>
      </w:r>
      <w:r>
        <w:rPr>
          <w:w w:val="105"/>
        </w:rPr>
        <w:t> efforts</w:t>
      </w:r>
      <w:r>
        <w:rPr>
          <w:w w:val="105"/>
        </w:rPr>
        <w:t> to construct meaning</w:t>
      </w:r>
      <w:r>
        <w:rPr>
          <w:spacing w:val="-1"/>
          <w:w w:val="105"/>
        </w:rPr>
        <w:t> </w:t>
      </w:r>
      <w:r>
        <w:rPr>
          <w:w w:val="105"/>
        </w:rPr>
        <w:t>by</w:t>
      </w:r>
      <w:r>
        <w:rPr>
          <w:spacing w:val="-1"/>
          <w:w w:val="105"/>
        </w:rPr>
        <w:t> </w:t>
      </w:r>
      <w:r>
        <w:rPr>
          <w:w w:val="105"/>
        </w:rPr>
        <w:t>clarifying solutions.</w:t>
      </w:r>
      <w:r>
        <w:rPr>
          <w:spacing w:val="40"/>
          <w:w w:val="105"/>
        </w:rPr>
        <w:t> </w:t>
      </w:r>
      <w:r>
        <w:rPr>
          <w:w w:val="105"/>
        </w:rPr>
        <w:t>The content of the classes came mainly from</w:t>
      </w:r>
      <w:r>
        <w:rPr>
          <w:spacing w:val="-6"/>
          <w:w w:val="105"/>
        </w:rPr>
        <w:t> </w:t>
      </w:r>
      <w:r>
        <w:rPr>
          <w:w w:val="105"/>
        </w:rPr>
        <w:t>the</w:t>
      </w:r>
      <w:r>
        <w:rPr>
          <w:spacing w:val="-6"/>
          <w:w w:val="105"/>
        </w:rPr>
        <w:t> </w:t>
      </w:r>
      <w:r>
        <w:rPr>
          <w:w w:val="105"/>
        </w:rPr>
        <w:t>High School</w:t>
      </w:r>
      <w:r>
        <w:rPr>
          <w:spacing w:val="-3"/>
          <w:w w:val="105"/>
        </w:rPr>
        <w:t> </w:t>
      </w:r>
      <w:r>
        <w:rPr>
          <w:w w:val="105"/>
        </w:rPr>
        <w:t>Certificate syllabus Mathematics in society</w:t>
      </w:r>
      <w:r>
        <w:rPr>
          <w:spacing w:val="-5"/>
          <w:w w:val="105"/>
        </w:rPr>
        <w:t> </w:t>
      </w:r>
      <w:r>
        <w:rPr>
          <w:w w:val="105"/>
        </w:rPr>
        <w:t>and</w:t>
      </w:r>
      <w:r>
        <w:rPr>
          <w:spacing w:val="-5"/>
          <w:w w:val="105"/>
        </w:rPr>
        <w:t> </w:t>
      </w:r>
      <w:r>
        <w:rPr>
          <w:w w:val="105"/>
        </w:rPr>
        <w:t>the</w:t>
      </w:r>
      <w:r>
        <w:rPr>
          <w:spacing w:val="-6"/>
          <w:w w:val="105"/>
        </w:rPr>
        <w:t> </w:t>
      </w:r>
      <w:r>
        <w:rPr>
          <w:w w:val="105"/>
        </w:rPr>
        <w:t>problems used were similar to those in past examination papers.</w:t>
      </w:r>
      <w:r>
        <w:rPr>
          <w:spacing w:val="40"/>
          <w:w w:val="105"/>
        </w:rPr>
        <w:t> </w:t>
      </w:r>
      <w:r>
        <w:rPr>
          <w:w w:val="105"/>
        </w:rPr>
        <w:t>The learning cycle used in- corporated</w:t>
      </w:r>
      <w:r>
        <w:rPr>
          <w:spacing w:val="-2"/>
          <w:w w:val="105"/>
        </w:rPr>
        <w:t> </w:t>
      </w:r>
      <w:r>
        <w:rPr>
          <w:w w:val="105"/>
        </w:rPr>
        <w:t>experiencing,</w:t>
      </w:r>
      <w:r>
        <w:rPr>
          <w:spacing w:val="-6"/>
          <w:w w:val="105"/>
        </w:rPr>
        <w:t> </w:t>
      </w:r>
      <w:r>
        <w:rPr>
          <w:w w:val="105"/>
        </w:rPr>
        <w:t>discussing, generalizing</w:t>
      </w:r>
      <w:r>
        <w:rPr>
          <w:spacing w:val="-8"/>
          <w:w w:val="105"/>
        </w:rPr>
        <w:t> </w:t>
      </w:r>
      <w:r>
        <w:rPr>
          <w:w w:val="105"/>
        </w:rPr>
        <w:t>and</w:t>
      </w:r>
      <w:r>
        <w:rPr>
          <w:spacing w:val="-8"/>
          <w:w w:val="105"/>
        </w:rPr>
        <w:t> </w:t>
      </w:r>
      <w:r>
        <w:rPr>
          <w:w w:val="105"/>
        </w:rPr>
        <w:t>applying</w:t>
      </w:r>
      <w:r>
        <w:rPr>
          <w:spacing w:val="-2"/>
          <w:w w:val="105"/>
        </w:rPr>
        <w:t> </w:t>
      </w:r>
      <w:r>
        <w:rPr>
          <w:w w:val="105"/>
        </w:rPr>
        <w:t>new</w:t>
      </w:r>
      <w:r>
        <w:rPr>
          <w:spacing w:val="-10"/>
          <w:w w:val="105"/>
        </w:rPr>
        <w:t> </w:t>
      </w:r>
      <w:r>
        <w:rPr>
          <w:w w:val="105"/>
        </w:rPr>
        <w:t>learning.</w:t>
      </w:r>
      <w:r>
        <w:rPr>
          <w:spacing w:val="40"/>
          <w:w w:val="105"/>
        </w:rPr>
        <w:t> </w:t>
      </w:r>
      <w:r>
        <w:rPr>
          <w:w w:val="105"/>
        </w:rPr>
        <w:t>Each student was</w:t>
      </w:r>
      <w:r>
        <w:rPr>
          <w:spacing w:val="-6"/>
          <w:w w:val="105"/>
        </w:rPr>
        <w:t> </w:t>
      </w:r>
      <w:r>
        <w:rPr>
          <w:w w:val="105"/>
        </w:rPr>
        <w:t>expected</w:t>
      </w:r>
      <w:r>
        <w:rPr>
          <w:spacing w:val="-4"/>
          <w:w w:val="105"/>
        </w:rPr>
        <w:t> </w:t>
      </w:r>
      <w:r>
        <w:rPr>
          <w:w w:val="105"/>
        </w:rPr>
        <w:t>to</w:t>
      </w:r>
      <w:r>
        <w:rPr>
          <w:spacing w:val="-10"/>
          <w:w w:val="105"/>
        </w:rPr>
        <w:t> </w:t>
      </w:r>
      <w:r>
        <w:rPr>
          <w:w w:val="105"/>
        </w:rPr>
        <w:t>record</w:t>
      </w:r>
      <w:r>
        <w:rPr>
          <w:spacing w:val="-4"/>
          <w:w w:val="105"/>
        </w:rPr>
        <w:t> </w:t>
      </w:r>
      <w:r>
        <w:rPr>
          <w:w w:val="105"/>
        </w:rPr>
        <w:t>in</w:t>
      </w:r>
      <w:r>
        <w:rPr>
          <w:spacing w:val="-10"/>
          <w:w w:val="105"/>
        </w:rPr>
        <w:t> </w:t>
      </w:r>
      <w:r>
        <w:rPr>
          <w:w w:val="105"/>
        </w:rPr>
        <w:t>a journal,</w:t>
      </w:r>
      <w:r>
        <w:rPr>
          <w:spacing w:val="-2"/>
          <w:w w:val="105"/>
        </w:rPr>
        <w:t> </w:t>
      </w:r>
      <w:r>
        <w:rPr>
          <w:w w:val="105"/>
        </w:rPr>
        <w:t>their</w:t>
      </w:r>
      <w:r>
        <w:rPr>
          <w:spacing w:val="-7"/>
          <w:w w:val="105"/>
        </w:rPr>
        <w:t> </w:t>
      </w:r>
      <w:r>
        <w:rPr>
          <w:w w:val="105"/>
        </w:rPr>
        <w:t>reactions</w:t>
      </w:r>
      <w:r>
        <w:rPr>
          <w:spacing w:val="-12"/>
          <w:w w:val="105"/>
        </w:rPr>
        <w:t> </w:t>
      </w:r>
      <w:r>
        <w:rPr>
          <w:w w:val="105"/>
        </w:rPr>
        <w:t>to</w:t>
      </w:r>
      <w:r>
        <w:rPr>
          <w:spacing w:val="-4"/>
          <w:w w:val="105"/>
        </w:rPr>
        <w:t> </w:t>
      </w:r>
      <w:r>
        <w:rPr>
          <w:w w:val="105"/>
        </w:rPr>
        <w:t>the</w:t>
      </w:r>
      <w:r>
        <w:rPr>
          <w:spacing w:val="-5"/>
          <w:w w:val="105"/>
        </w:rPr>
        <w:t> </w:t>
      </w:r>
      <w:r>
        <w:rPr>
          <w:w w:val="105"/>
        </w:rPr>
        <w:t>course,</w:t>
      </w:r>
      <w:r>
        <w:rPr>
          <w:spacing w:val="-8"/>
          <w:w w:val="105"/>
        </w:rPr>
        <w:t> </w:t>
      </w:r>
      <w:r>
        <w:rPr>
          <w:w w:val="105"/>
        </w:rPr>
        <w:t>attempts</w:t>
      </w:r>
      <w:r>
        <w:rPr>
          <w:spacing w:val="-12"/>
          <w:w w:val="105"/>
        </w:rPr>
        <w:t> </w:t>
      </w:r>
      <w:r>
        <w:rPr>
          <w:w w:val="105"/>
        </w:rPr>
        <w:t>at solutions to the activities and any other feelings they</w:t>
      </w:r>
      <w:r>
        <w:rPr>
          <w:w w:val="105"/>
        </w:rPr>
        <w:t> might have had.</w:t>
      </w:r>
      <w:r>
        <w:rPr>
          <w:spacing w:val="40"/>
          <w:w w:val="105"/>
        </w:rPr>
        <w:t> </w:t>
      </w:r>
      <w:r>
        <w:rPr>
          <w:w w:val="105"/>
        </w:rPr>
        <w:t>There were also</w:t>
      </w:r>
      <w:r>
        <w:rPr>
          <w:w w:val="105"/>
        </w:rPr>
        <w:t> attitudinal</w:t>
      </w:r>
      <w:r>
        <w:rPr>
          <w:w w:val="105"/>
        </w:rPr>
        <w:t> entry</w:t>
      </w:r>
      <w:r>
        <w:rPr>
          <w:w w:val="105"/>
        </w:rPr>
        <w:t> and</w:t>
      </w:r>
      <w:r>
        <w:rPr>
          <w:w w:val="105"/>
        </w:rPr>
        <w:t> exit</w:t>
      </w:r>
      <w:r>
        <w:rPr>
          <w:w w:val="105"/>
        </w:rPr>
        <w:t> results</w:t>
      </w:r>
      <w:r>
        <w:rPr>
          <w:w w:val="105"/>
        </w:rPr>
        <w:t> for</w:t>
      </w:r>
      <w:r>
        <w:rPr>
          <w:w w:val="105"/>
        </w:rPr>
        <w:t> the</w:t>
      </w:r>
      <w:r>
        <w:rPr>
          <w:w w:val="105"/>
        </w:rPr>
        <w:t> 37</w:t>
      </w:r>
      <w:r>
        <w:rPr>
          <w:w w:val="105"/>
        </w:rPr>
        <w:t> students</w:t>
      </w:r>
      <w:r>
        <w:rPr>
          <w:w w:val="105"/>
        </w:rPr>
        <w:t> who</w:t>
      </w:r>
      <w:r>
        <w:rPr>
          <w:w w:val="105"/>
        </w:rPr>
        <w:t> participated. Considerable</w:t>
      </w:r>
      <w:r>
        <w:rPr>
          <w:w w:val="105"/>
        </w:rPr>
        <w:t> data</w:t>
      </w:r>
      <w:r>
        <w:rPr>
          <w:w w:val="105"/>
        </w:rPr>
        <w:t> indicated</w:t>
      </w:r>
      <w:r>
        <w:rPr>
          <w:w w:val="105"/>
        </w:rPr>
        <w:t> that</w:t>
      </w:r>
      <w:r>
        <w:rPr>
          <w:w w:val="105"/>
        </w:rPr>
        <w:t> cooperative</w:t>
      </w:r>
      <w:r>
        <w:rPr>
          <w:w w:val="105"/>
        </w:rPr>
        <w:t> learning</w:t>
      </w:r>
      <w:r>
        <w:rPr>
          <w:w w:val="105"/>
        </w:rPr>
        <w:t> was</w:t>
      </w:r>
      <w:r>
        <w:rPr>
          <w:w w:val="105"/>
        </w:rPr>
        <w:t> a</w:t>
      </w:r>
      <w:r>
        <w:rPr>
          <w:w w:val="105"/>
        </w:rPr>
        <w:t> clearly</w:t>
      </w:r>
      <w:r>
        <w:rPr>
          <w:w w:val="105"/>
        </w:rPr>
        <w:t> expressed support</w:t>
      </w:r>
      <w:r>
        <w:rPr>
          <w:w w:val="105"/>
        </w:rPr>
        <w:t> for</w:t>
      </w:r>
      <w:r>
        <w:rPr>
          <w:w w:val="105"/>
        </w:rPr>
        <w:t> our</w:t>
      </w:r>
      <w:r>
        <w:rPr>
          <w:w w:val="105"/>
        </w:rPr>
        <w:t> students</w:t>
      </w:r>
      <w:r>
        <w:rPr>
          <w:w w:val="105"/>
        </w:rPr>
        <w:t> in</w:t>
      </w:r>
      <w:r>
        <w:rPr>
          <w:w w:val="105"/>
        </w:rPr>
        <w:t> developing</w:t>
      </w:r>
      <w:r>
        <w:rPr>
          <w:w w:val="105"/>
        </w:rPr>
        <w:t> positive</w:t>
      </w:r>
      <w:r>
        <w:rPr>
          <w:w w:val="105"/>
        </w:rPr>
        <w:t> attitude</w:t>
      </w:r>
      <w:r>
        <w:rPr>
          <w:w w:val="105"/>
        </w:rPr>
        <w:t> changes</w:t>
      </w:r>
      <w:r>
        <w:rPr>
          <w:w w:val="105"/>
        </w:rPr>
        <w:t> towards</w:t>
      </w:r>
      <w:r>
        <w:rPr>
          <w:w w:val="105"/>
        </w:rPr>
        <w:t> learning and</w:t>
      </w:r>
      <w:r>
        <w:rPr>
          <w:spacing w:val="-7"/>
          <w:w w:val="105"/>
        </w:rPr>
        <w:t> </w:t>
      </w:r>
      <w:r>
        <w:rPr>
          <w:w w:val="105"/>
        </w:rPr>
        <w:t>teaching</w:t>
      </w:r>
      <w:r>
        <w:rPr>
          <w:spacing w:val="-7"/>
          <w:w w:val="105"/>
        </w:rPr>
        <w:t> </w:t>
      </w:r>
      <w:r>
        <w:rPr>
          <w:w w:val="105"/>
        </w:rPr>
        <w:t>Mathematics.</w:t>
      </w:r>
      <w:r>
        <w:rPr>
          <w:spacing w:val="40"/>
          <w:w w:val="105"/>
        </w:rPr>
        <w:t> </w:t>
      </w:r>
      <w:r>
        <w:rPr>
          <w:w w:val="105"/>
        </w:rPr>
        <w:t>Many</w:t>
      </w:r>
      <w:r>
        <w:rPr>
          <w:spacing w:val="-1"/>
          <w:w w:val="105"/>
        </w:rPr>
        <w:t> </w:t>
      </w:r>
      <w:r>
        <w:rPr>
          <w:w w:val="105"/>
        </w:rPr>
        <w:t>students</w:t>
      </w:r>
      <w:r>
        <w:rPr>
          <w:spacing w:val="-9"/>
          <w:w w:val="105"/>
        </w:rPr>
        <w:t> </w:t>
      </w:r>
      <w:r>
        <w:rPr>
          <w:w w:val="105"/>
        </w:rPr>
        <w:t>attributing</w:t>
      </w:r>
      <w:r>
        <w:rPr>
          <w:spacing w:val="-7"/>
          <w:w w:val="105"/>
        </w:rPr>
        <w:t> </w:t>
      </w:r>
      <w:r>
        <w:rPr>
          <w:w w:val="105"/>
        </w:rPr>
        <w:t>much</w:t>
      </w:r>
      <w:r>
        <w:rPr>
          <w:spacing w:val="-7"/>
          <w:w w:val="105"/>
        </w:rPr>
        <w:t> </w:t>
      </w:r>
      <w:r>
        <w:rPr>
          <w:w w:val="105"/>
        </w:rPr>
        <w:t>of</w:t>
      </w:r>
      <w:r>
        <w:rPr>
          <w:spacing w:val="-10"/>
          <w:w w:val="105"/>
        </w:rPr>
        <w:t> </w:t>
      </w:r>
      <w:r>
        <w:rPr>
          <w:w w:val="105"/>
        </w:rPr>
        <w:t>their success</w:t>
      </w:r>
      <w:r>
        <w:rPr>
          <w:spacing w:val="-3"/>
          <w:w w:val="105"/>
        </w:rPr>
        <w:t> </w:t>
      </w:r>
      <w:r>
        <w:rPr>
          <w:w w:val="105"/>
        </w:rPr>
        <w:t>in</w:t>
      </w:r>
      <w:r>
        <w:rPr>
          <w:spacing w:val="-7"/>
          <w:w w:val="105"/>
        </w:rPr>
        <w:t> </w:t>
      </w:r>
      <w:r>
        <w:rPr>
          <w:w w:val="105"/>
        </w:rPr>
        <w:t>their mathematical development to</w:t>
      </w:r>
      <w:r>
        <w:rPr>
          <w:spacing w:val="-1"/>
          <w:w w:val="105"/>
        </w:rPr>
        <w:t> </w:t>
      </w:r>
      <w:r>
        <w:rPr>
          <w:w w:val="105"/>
        </w:rPr>
        <w:t>the cooperative</w:t>
      </w:r>
      <w:r>
        <w:rPr>
          <w:spacing w:val="-1"/>
          <w:w w:val="105"/>
        </w:rPr>
        <w:t> </w:t>
      </w:r>
      <w:r>
        <w:rPr>
          <w:w w:val="105"/>
        </w:rPr>
        <w:t>environment in which they</w:t>
      </w:r>
      <w:r>
        <w:rPr>
          <w:spacing w:val="-1"/>
          <w:w w:val="105"/>
        </w:rPr>
        <w:t> </w:t>
      </w:r>
      <w:r>
        <w:rPr>
          <w:w w:val="105"/>
        </w:rPr>
        <w:t>operated. It is overly simplistic</w:t>
      </w:r>
      <w:r>
        <w:rPr>
          <w:spacing w:val="-1"/>
          <w:w w:val="105"/>
        </w:rPr>
        <w:t> </w:t>
      </w:r>
      <w:r>
        <w:rPr>
          <w:w w:val="105"/>
        </w:rPr>
        <w:t>and not useful to connect constructivism</w:t>
      </w:r>
      <w:r>
        <w:rPr>
          <w:spacing w:val="-1"/>
          <w:w w:val="105"/>
        </w:rPr>
        <w:t> </w:t>
      </w:r>
      <w:r>
        <w:rPr>
          <w:w w:val="105"/>
        </w:rPr>
        <w:t>to teaching with the romantic</w:t>
      </w:r>
      <w:r>
        <w:rPr>
          <w:w w:val="105"/>
        </w:rPr>
        <w:t> notion,</w:t>
      </w:r>
      <w:r>
        <w:rPr>
          <w:w w:val="105"/>
        </w:rPr>
        <w:t> “Leave</w:t>
      </w:r>
      <w:r>
        <w:rPr>
          <w:w w:val="105"/>
        </w:rPr>
        <w:t> students</w:t>
      </w:r>
      <w:r>
        <w:rPr>
          <w:w w:val="105"/>
        </w:rPr>
        <w:t> alone</w:t>
      </w:r>
      <w:r>
        <w:rPr>
          <w:w w:val="105"/>
        </w:rPr>
        <w:t> and</w:t>
      </w:r>
      <w:r>
        <w:rPr>
          <w:w w:val="105"/>
        </w:rPr>
        <w:t> they</w:t>
      </w:r>
      <w:r>
        <w:rPr>
          <w:w w:val="105"/>
        </w:rPr>
        <w:t> will</w:t>
      </w:r>
      <w:r>
        <w:rPr>
          <w:w w:val="105"/>
        </w:rPr>
        <w:t> construct</w:t>
      </w:r>
      <w:r>
        <w:rPr>
          <w:w w:val="105"/>
        </w:rPr>
        <w:t> mathematical understandings”</w:t>
      </w:r>
      <w:r>
        <w:rPr>
          <w:w w:val="105"/>
        </w:rPr>
        <w:t> Likewise,</w:t>
      </w:r>
      <w:r>
        <w:rPr>
          <w:w w:val="105"/>
        </w:rPr>
        <w:t> “Put</w:t>
      </w:r>
      <w:r>
        <w:rPr>
          <w:w w:val="105"/>
        </w:rPr>
        <w:t> students</w:t>
      </w:r>
      <w:r>
        <w:rPr>
          <w:w w:val="105"/>
        </w:rPr>
        <w:t> in</w:t>
      </w:r>
      <w:r>
        <w:rPr>
          <w:w w:val="105"/>
        </w:rPr>
        <w:t> groups</w:t>
      </w:r>
      <w:r>
        <w:rPr>
          <w:w w:val="105"/>
        </w:rPr>
        <w:t> and</w:t>
      </w:r>
      <w:r>
        <w:rPr>
          <w:w w:val="105"/>
        </w:rPr>
        <w:t> let</w:t>
      </w:r>
      <w:r>
        <w:rPr>
          <w:w w:val="105"/>
        </w:rPr>
        <w:t> them</w:t>
      </w:r>
      <w:r>
        <w:rPr>
          <w:w w:val="105"/>
        </w:rPr>
        <w:t> communicate</w:t>
      </w:r>
      <w:r>
        <w:rPr>
          <w:w w:val="105"/>
        </w:rPr>
        <w:t> as they solve problems”, is much more helpful (Simon, 2005).</w:t>
      </w:r>
    </w:p>
    <w:p>
      <w:pPr>
        <w:pStyle w:val="BodyText"/>
        <w:spacing w:line="501" w:lineRule="auto"/>
        <w:ind w:left="841" w:right="1752" w:firstLine="720"/>
        <w:jc w:val="both"/>
      </w:pPr>
      <w:r>
        <w:rPr>
          <w:w w:val="105"/>
        </w:rPr>
        <w:t>Ross (2006) investigated on “Effects of Constructivist teaching approaches on</w:t>
      </w:r>
      <w:r>
        <w:rPr>
          <w:w w:val="105"/>
        </w:rPr>
        <w:t> Middle</w:t>
      </w:r>
      <w:r>
        <w:rPr>
          <w:w w:val="105"/>
        </w:rPr>
        <w:t> School</w:t>
      </w:r>
      <w:r>
        <w:rPr>
          <w:w w:val="105"/>
        </w:rPr>
        <w:t> students‟ algebraic</w:t>
      </w:r>
      <w:r>
        <w:rPr>
          <w:w w:val="105"/>
        </w:rPr>
        <w:t> understanding”.</w:t>
      </w:r>
      <w:r>
        <w:rPr>
          <w:w w:val="105"/>
        </w:rPr>
        <w:t> The</w:t>
      </w:r>
      <w:r>
        <w:rPr>
          <w:w w:val="105"/>
        </w:rPr>
        <w:t> model</w:t>
      </w:r>
      <w:r>
        <w:rPr>
          <w:w w:val="105"/>
        </w:rPr>
        <w:t> involved constructivist</w:t>
      </w:r>
      <w:r>
        <w:rPr>
          <w:w w:val="105"/>
        </w:rPr>
        <w:t> approaches</w:t>
      </w:r>
      <w:r>
        <w:rPr>
          <w:w w:val="105"/>
        </w:rPr>
        <w:t> with</w:t>
      </w:r>
      <w:r>
        <w:rPr>
          <w:w w:val="105"/>
        </w:rPr>
        <w:t> six</w:t>
      </w:r>
      <w:r>
        <w:rPr>
          <w:w w:val="105"/>
        </w:rPr>
        <w:t> indicators</w:t>
      </w:r>
      <w:r>
        <w:rPr>
          <w:w w:val="105"/>
        </w:rPr>
        <w:t> of</w:t>
      </w:r>
      <w:r>
        <w:rPr>
          <w:w w:val="105"/>
        </w:rPr>
        <w:t> enactive</w:t>
      </w:r>
      <w:r>
        <w:rPr>
          <w:w w:val="105"/>
        </w:rPr>
        <w:t> representations, encouraging</w:t>
      </w:r>
      <w:r>
        <w:rPr>
          <w:w w:val="105"/>
        </w:rPr>
        <w:t> student</w:t>
      </w:r>
      <w:r>
        <w:rPr>
          <w:w w:val="105"/>
        </w:rPr>
        <w:t> independent</w:t>
      </w:r>
      <w:r>
        <w:rPr>
          <w:w w:val="105"/>
        </w:rPr>
        <w:t> thinking,</w:t>
      </w:r>
      <w:r>
        <w:rPr>
          <w:w w:val="105"/>
        </w:rPr>
        <w:t> creating</w:t>
      </w:r>
      <w:r>
        <w:rPr>
          <w:w w:val="105"/>
        </w:rPr>
        <w:t> problem-centred</w:t>
      </w:r>
      <w:r>
        <w:rPr>
          <w:w w:val="105"/>
        </w:rPr>
        <w:t> lessons, facilitation</w:t>
      </w:r>
      <w:r>
        <w:rPr>
          <w:w w:val="105"/>
        </w:rPr>
        <w:t> of</w:t>
      </w:r>
      <w:r>
        <w:rPr>
          <w:w w:val="105"/>
        </w:rPr>
        <w:t> shared</w:t>
      </w:r>
      <w:r>
        <w:rPr>
          <w:w w:val="105"/>
        </w:rPr>
        <w:t> meanings</w:t>
      </w:r>
      <w:r>
        <w:rPr>
          <w:w w:val="105"/>
        </w:rPr>
        <w:t> student</w:t>
      </w:r>
      <w:r>
        <w:rPr>
          <w:w w:val="105"/>
        </w:rPr>
        <w:t> justification</w:t>
      </w:r>
      <w:r>
        <w:rPr>
          <w:w w:val="105"/>
        </w:rPr>
        <w:t> of</w:t>
      </w:r>
      <w:r>
        <w:rPr>
          <w:w w:val="105"/>
        </w:rPr>
        <w:t> ideas,</w:t>
      </w:r>
      <w:r>
        <w:rPr>
          <w:w w:val="105"/>
        </w:rPr>
        <w:t> and</w:t>
      </w:r>
      <w:r>
        <w:rPr>
          <w:w w:val="105"/>
        </w:rPr>
        <w:t> receiving feedback</w:t>
      </w:r>
      <w:r>
        <w:rPr>
          <w:w w:val="105"/>
        </w:rPr>
        <w:t> from</w:t>
      </w:r>
      <w:r>
        <w:rPr>
          <w:w w:val="105"/>
        </w:rPr>
        <w:t> the</w:t>
      </w:r>
      <w:r>
        <w:rPr>
          <w:w w:val="105"/>
        </w:rPr>
        <w:t> teacher.</w:t>
      </w:r>
      <w:r>
        <w:rPr>
          <w:w w:val="105"/>
        </w:rPr>
        <w:t> Three</w:t>
      </w:r>
      <w:r>
        <w:rPr>
          <w:w w:val="105"/>
        </w:rPr>
        <w:t> of</w:t>
      </w:r>
      <w:r>
        <w:rPr>
          <w:w w:val="105"/>
        </w:rPr>
        <w:t> the</w:t>
      </w:r>
      <w:r>
        <w:rPr>
          <w:w w:val="105"/>
        </w:rPr>
        <w:t> teachers</w:t>
      </w:r>
      <w:r>
        <w:rPr>
          <w:w w:val="105"/>
        </w:rPr>
        <w:t> used</w:t>
      </w:r>
      <w:r>
        <w:rPr>
          <w:w w:val="105"/>
        </w:rPr>
        <w:t> mostly</w:t>
      </w:r>
      <w:r>
        <w:rPr>
          <w:w w:val="105"/>
        </w:rPr>
        <w:t> constructivist approaches while the other</w:t>
      </w:r>
      <w:r>
        <w:rPr>
          <w:spacing w:val="18"/>
          <w:w w:val="105"/>
        </w:rPr>
        <w:t> </w:t>
      </w:r>
      <w:r>
        <w:rPr>
          <w:w w:val="105"/>
        </w:rPr>
        <w:t>four utilized a</w:t>
      </w:r>
      <w:r>
        <w:rPr>
          <w:spacing w:val="20"/>
          <w:w w:val="105"/>
        </w:rPr>
        <w:t> </w:t>
      </w:r>
      <w:r>
        <w:rPr>
          <w:w w:val="105"/>
        </w:rPr>
        <w:t>more</w:t>
      </w:r>
      <w:r>
        <w:rPr>
          <w:spacing w:val="20"/>
          <w:w w:val="105"/>
        </w:rPr>
        <w:t> </w:t>
      </w:r>
      <w:r>
        <w:rPr>
          <w:w w:val="105"/>
        </w:rPr>
        <w:t>direction instruction</w:t>
      </w:r>
      <w:r>
        <w:rPr>
          <w:spacing w:val="21"/>
          <w:w w:val="105"/>
        </w:rPr>
        <w:t> </w:t>
      </w:r>
      <w:r>
        <w:rPr>
          <w:w w:val="105"/>
        </w:rPr>
        <w:t>format.</w:t>
      </w:r>
      <w:r>
        <w:rPr>
          <w:spacing w:val="80"/>
          <w:w w:val="105"/>
        </w:rPr>
        <w:t> </w:t>
      </w:r>
      <w:r>
        <w:rPr>
          <w:w w:val="105"/>
        </w:rPr>
        <w:t>The</w:t>
      </w:r>
    </w:p>
    <w:p>
      <w:pPr>
        <w:spacing w:after="0" w:line="501" w:lineRule="auto"/>
        <w:jc w:val="both"/>
        <w:sectPr>
          <w:pgSz w:w="12240" w:h="15840"/>
          <w:pgMar w:header="0" w:footer="997" w:top="1360" w:bottom="1180" w:left="1320" w:right="260"/>
        </w:sectPr>
      </w:pPr>
    </w:p>
    <w:p>
      <w:pPr>
        <w:pStyle w:val="BodyText"/>
        <w:spacing w:line="501" w:lineRule="auto" w:before="82"/>
        <w:ind w:left="841" w:right="1755"/>
        <w:jc w:val="both"/>
      </w:pPr>
      <w:r>
        <w:rPr>
          <w:w w:val="105"/>
        </w:rPr>
        <w:t>choice</w:t>
      </w:r>
      <w:r>
        <w:rPr>
          <w:w w:val="105"/>
        </w:rPr>
        <w:t> in</w:t>
      </w:r>
      <w:r>
        <w:rPr>
          <w:w w:val="105"/>
        </w:rPr>
        <w:t> teaching</w:t>
      </w:r>
      <w:r>
        <w:rPr>
          <w:w w:val="105"/>
        </w:rPr>
        <w:t> approach</w:t>
      </w:r>
      <w:r>
        <w:rPr>
          <w:w w:val="105"/>
        </w:rPr>
        <w:t> promoted</w:t>
      </w:r>
      <w:r>
        <w:rPr>
          <w:w w:val="105"/>
        </w:rPr>
        <w:t> vast</w:t>
      </w:r>
      <w:r>
        <w:rPr>
          <w:w w:val="105"/>
        </w:rPr>
        <w:t> differences</w:t>
      </w:r>
      <w:r>
        <w:rPr>
          <w:w w:val="105"/>
        </w:rPr>
        <w:t> in</w:t>
      </w:r>
      <w:r>
        <w:rPr>
          <w:w w:val="105"/>
        </w:rPr>
        <w:t> the</w:t>
      </w:r>
      <w:r>
        <w:rPr>
          <w:w w:val="105"/>
        </w:rPr>
        <w:t> behaviours</w:t>
      </w:r>
      <w:r>
        <w:rPr>
          <w:w w:val="105"/>
        </w:rPr>
        <w:t> of both teacher and</w:t>
      </w:r>
      <w:r>
        <w:rPr>
          <w:w w:val="105"/>
        </w:rPr>
        <w:t> students.</w:t>
      </w:r>
      <w:r>
        <w:rPr>
          <w:spacing w:val="40"/>
          <w:w w:val="105"/>
        </w:rPr>
        <w:t> </w:t>
      </w:r>
      <w:r>
        <w:rPr>
          <w:w w:val="105"/>
        </w:rPr>
        <w:t>In</w:t>
      </w:r>
      <w:r>
        <w:rPr>
          <w:w w:val="105"/>
        </w:rPr>
        <w:t> constructivist</w:t>
      </w:r>
      <w:r>
        <w:rPr>
          <w:w w:val="105"/>
        </w:rPr>
        <w:t> approaches,</w:t>
      </w:r>
      <w:r>
        <w:rPr>
          <w:w w:val="105"/>
        </w:rPr>
        <w:t> teachers</w:t>
      </w:r>
      <w:r>
        <w:rPr>
          <w:w w:val="105"/>
        </w:rPr>
        <w:t> played</w:t>
      </w:r>
      <w:r>
        <w:rPr>
          <w:w w:val="105"/>
        </w:rPr>
        <w:t> the</w:t>
      </w:r>
      <w:r>
        <w:rPr>
          <w:w w:val="105"/>
        </w:rPr>
        <w:t> role</w:t>
      </w:r>
      <w:r>
        <w:rPr>
          <w:w w:val="105"/>
        </w:rPr>
        <w:t> of facilitator</w:t>
      </w:r>
      <w:r>
        <w:rPr>
          <w:w w:val="105"/>
        </w:rPr>
        <w:t> in</w:t>
      </w:r>
      <w:r>
        <w:rPr>
          <w:w w:val="105"/>
        </w:rPr>
        <w:t> lessons,</w:t>
      </w:r>
      <w:r>
        <w:rPr>
          <w:w w:val="105"/>
        </w:rPr>
        <w:t> whereby</w:t>
      </w:r>
      <w:r>
        <w:rPr>
          <w:w w:val="105"/>
        </w:rPr>
        <w:t> students</w:t>
      </w:r>
      <w:r>
        <w:rPr>
          <w:w w:val="105"/>
        </w:rPr>
        <w:t> were</w:t>
      </w:r>
      <w:r>
        <w:rPr>
          <w:w w:val="105"/>
        </w:rPr>
        <w:t> guided</w:t>
      </w:r>
      <w:r>
        <w:rPr>
          <w:w w:val="105"/>
        </w:rPr>
        <w:t> during</w:t>
      </w:r>
      <w:r>
        <w:rPr>
          <w:w w:val="105"/>
        </w:rPr>
        <w:t> their</w:t>
      </w:r>
      <w:r>
        <w:rPr>
          <w:w w:val="105"/>
        </w:rPr>
        <w:t> inquiry</w:t>
      </w:r>
      <w:r>
        <w:rPr>
          <w:w w:val="105"/>
        </w:rPr>
        <w:t> of mathematical</w:t>
      </w:r>
      <w:r>
        <w:rPr>
          <w:w w:val="105"/>
        </w:rPr>
        <w:t> ideas.</w:t>
      </w:r>
      <w:r>
        <w:rPr>
          <w:spacing w:val="40"/>
          <w:w w:val="105"/>
        </w:rPr>
        <w:t> </w:t>
      </w:r>
      <w:r>
        <w:rPr>
          <w:w w:val="105"/>
        </w:rPr>
        <w:t>During</w:t>
      </w:r>
      <w:r>
        <w:rPr>
          <w:w w:val="105"/>
        </w:rPr>
        <w:t> these</w:t>
      </w:r>
      <w:r>
        <w:rPr>
          <w:w w:val="105"/>
        </w:rPr>
        <w:t> lessons,</w:t>
      </w:r>
      <w:r>
        <w:rPr>
          <w:w w:val="105"/>
        </w:rPr>
        <w:t> students</w:t>
      </w:r>
      <w:r>
        <w:rPr>
          <w:w w:val="105"/>
        </w:rPr>
        <w:t> were</w:t>
      </w:r>
      <w:r>
        <w:rPr>
          <w:w w:val="105"/>
        </w:rPr>
        <w:t> actively</w:t>
      </w:r>
      <w:r>
        <w:rPr>
          <w:w w:val="105"/>
        </w:rPr>
        <w:t> working</w:t>
      </w:r>
      <w:r>
        <w:rPr>
          <w:w w:val="105"/>
        </w:rPr>
        <w:t> on solutions</w:t>
      </w:r>
      <w:r>
        <w:rPr>
          <w:w w:val="105"/>
        </w:rPr>
        <w:t> and</w:t>
      </w:r>
      <w:r>
        <w:rPr>
          <w:w w:val="105"/>
        </w:rPr>
        <w:t> engaging</w:t>
      </w:r>
      <w:r>
        <w:rPr>
          <w:w w:val="105"/>
        </w:rPr>
        <w:t> in</w:t>
      </w:r>
      <w:r>
        <w:rPr>
          <w:w w:val="105"/>
        </w:rPr>
        <w:t> discussions</w:t>
      </w:r>
      <w:r>
        <w:rPr>
          <w:w w:val="105"/>
        </w:rPr>
        <w:t> with</w:t>
      </w:r>
      <w:r>
        <w:rPr>
          <w:w w:val="105"/>
        </w:rPr>
        <w:t> peers.</w:t>
      </w:r>
      <w:r>
        <w:rPr>
          <w:spacing w:val="80"/>
          <w:w w:val="105"/>
        </w:rPr>
        <w:t> </w:t>
      </w:r>
      <w:r>
        <w:rPr>
          <w:w w:val="105"/>
        </w:rPr>
        <w:t>On</w:t>
      </w:r>
      <w:r>
        <w:rPr>
          <w:w w:val="105"/>
        </w:rPr>
        <w:t> the</w:t>
      </w:r>
      <w:r>
        <w:rPr>
          <w:w w:val="105"/>
        </w:rPr>
        <w:t> contrary,</w:t>
      </w:r>
      <w:r>
        <w:rPr>
          <w:w w:val="105"/>
        </w:rPr>
        <w:t> the</w:t>
      </w:r>
      <w:r>
        <w:rPr>
          <w:w w:val="105"/>
        </w:rPr>
        <w:t> teachers who</w:t>
      </w:r>
      <w:r>
        <w:rPr>
          <w:w w:val="105"/>
        </w:rPr>
        <w:t> used</w:t>
      </w:r>
      <w:r>
        <w:rPr>
          <w:w w:val="105"/>
        </w:rPr>
        <w:t> more</w:t>
      </w:r>
      <w:r>
        <w:rPr>
          <w:w w:val="105"/>
        </w:rPr>
        <w:t> direct</w:t>
      </w:r>
      <w:r>
        <w:rPr>
          <w:w w:val="105"/>
        </w:rPr>
        <w:t> instruction</w:t>
      </w:r>
      <w:r>
        <w:rPr>
          <w:w w:val="105"/>
        </w:rPr>
        <w:t> approaches</w:t>
      </w:r>
      <w:r>
        <w:rPr>
          <w:w w:val="105"/>
        </w:rPr>
        <w:t> on</w:t>
      </w:r>
      <w:r>
        <w:rPr>
          <w:w w:val="105"/>
        </w:rPr>
        <w:t> lecture</w:t>
      </w:r>
      <w:r>
        <w:rPr>
          <w:w w:val="105"/>
        </w:rPr>
        <w:t> as</w:t>
      </w:r>
      <w:r>
        <w:rPr>
          <w:w w:val="105"/>
        </w:rPr>
        <w:t> the</w:t>
      </w:r>
      <w:r>
        <w:rPr>
          <w:w w:val="105"/>
        </w:rPr>
        <w:t> main</w:t>
      </w:r>
      <w:r>
        <w:rPr>
          <w:w w:val="105"/>
        </w:rPr>
        <w:t> foray</w:t>
      </w:r>
      <w:r>
        <w:rPr>
          <w:w w:val="105"/>
        </w:rPr>
        <w:t> of knowledge dissemination students quietly sat at their desks filling out worksheets. The tasks required</w:t>
      </w:r>
      <w:r>
        <w:rPr>
          <w:w w:val="105"/>
        </w:rPr>
        <w:t> very little reasoning</w:t>
      </w:r>
      <w:r>
        <w:rPr>
          <w:w w:val="105"/>
        </w:rPr>
        <w:t> skills on the</w:t>
      </w:r>
      <w:r>
        <w:rPr>
          <w:w w:val="105"/>
        </w:rPr>
        <w:t> part of the</w:t>
      </w:r>
      <w:r>
        <w:rPr>
          <w:w w:val="105"/>
        </w:rPr>
        <w:t> students.</w:t>
      </w:r>
      <w:r>
        <w:rPr>
          <w:w w:val="105"/>
        </w:rPr>
        <w:t> Instead, they busily worked on ideas</w:t>
      </w:r>
      <w:r>
        <w:rPr>
          <w:spacing w:val="-8"/>
          <w:w w:val="105"/>
        </w:rPr>
        <w:t> </w:t>
      </w:r>
      <w:r>
        <w:rPr>
          <w:w w:val="105"/>
        </w:rPr>
        <w:t>that had</w:t>
      </w:r>
      <w:r>
        <w:rPr>
          <w:spacing w:val="-6"/>
          <w:w w:val="105"/>
        </w:rPr>
        <w:t> </w:t>
      </w:r>
      <w:r>
        <w:rPr>
          <w:w w:val="105"/>
        </w:rPr>
        <w:t>already been explicitly</w:t>
      </w:r>
      <w:r>
        <w:rPr>
          <w:spacing w:val="-6"/>
          <w:w w:val="105"/>
        </w:rPr>
        <w:t> </w:t>
      </w:r>
      <w:r>
        <w:rPr>
          <w:w w:val="105"/>
        </w:rPr>
        <w:t>lectured to them.</w:t>
      </w:r>
      <w:r>
        <w:rPr>
          <w:spacing w:val="40"/>
          <w:w w:val="105"/>
        </w:rPr>
        <w:t> </w:t>
      </w:r>
      <w:r>
        <w:rPr>
          <w:w w:val="105"/>
        </w:rPr>
        <w:t>This study was conducted examining middle school students</w:t>
      </w:r>
      <w:r>
        <w:rPr>
          <w:spacing w:val="-3"/>
          <w:w w:val="105"/>
        </w:rPr>
        <w:t> </w:t>
      </w:r>
      <w:r>
        <w:rPr>
          <w:w w:val="105"/>
        </w:rPr>
        <w:t>and their understanding of the</w:t>
      </w:r>
      <w:r>
        <w:rPr>
          <w:w w:val="105"/>
        </w:rPr>
        <w:t> entire</w:t>
      </w:r>
      <w:r>
        <w:rPr>
          <w:w w:val="105"/>
        </w:rPr>
        <w:t> algebra</w:t>
      </w:r>
      <w:r>
        <w:rPr>
          <w:w w:val="105"/>
        </w:rPr>
        <w:t> strand.</w:t>
      </w:r>
      <w:r>
        <w:rPr>
          <w:w w:val="105"/>
        </w:rPr>
        <w:t> This</w:t>
      </w:r>
      <w:r>
        <w:rPr>
          <w:w w:val="105"/>
        </w:rPr>
        <w:t> study</w:t>
      </w:r>
      <w:r>
        <w:rPr>
          <w:w w:val="105"/>
        </w:rPr>
        <w:t> is</w:t>
      </w:r>
      <w:r>
        <w:rPr>
          <w:w w:val="105"/>
        </w:rPr>
        <w:t> related</w:t>
      </w:r>
      <w:r>
        <w:rPr>
          <w:w w:val="105"/>
        </w:rPr>
        <w:t> to</w:t>
      </w:r>
      <w:r>
        <w:rPr>
          <w:w w:val="105"/>
        </w:rPr>
        <w:t> the</w:t>
      </w:r>
      <w:r>
        <w:rPr>
          <w:w w:val="105"/>
        </w:rPr>
        <w:t> current</w:t>
      </w:r>
      <w:r>
        <w:rPr>
          <w:w w:val="105"/>
        </w:rPr>
        <w:t> one</w:t>
      </w:r>
      <w:r>
        <w:rPr>
          <w:w w:val="105"/>
        </w:rPr>
        <w:t> except</w:t>
      </w:r>
      <w:r>
        <w:rPr>
          <w:w w:val="105"/>
        </w:rPr>
        <w:t> non- application of 5Es.</w:t>
      </w:r>
    </w:p>
    <w:p>
      <w:pPr>
        <w:pStyle w:val="BodyText"/>
        <w:spacing w:line="501" w:lineRule="auto"/>
        <w:ind w:left="841" w:right="1752" w:firstLine="720"/>
        <w:jc w:val="both"/>
      </w:pPr>
      <w:r>
        <w:rPr>
          <w:w w:val="105"/>
        </w:rPr>
        <w:t>Major</w:t>
      </w:r>
      <w:r>
        <w:rPr>
          <w:w w:val="105"/>
        </w:rPr>
        <w:t> and</w:t>
      </w:r>
      <w:r>
        <w:rPr>
          <w:w w:val="105"/>
        </w:rPr>
        <w:t> Mangope</w:t>
      </w:r>
      <w:r>
        <w:rPr>
          <w:w w:val="105"/>
        </w:rPr>
        <w:t> (2012)</w:t>
      </w:r>
      <w:r>
        <w:rPr>
          <w:w w:val="105"/>
        </w:rPr>
        <w:t> carried</w:t>
      </w:r>
      <w:r>
        <w:rPr>
          <w:w w:val="105"/>
        </w:rPr>
        <w:t> out</w:t>
      </w:r>
      <w:r>
        <w:rPr>
          <w:w w:val="105"/>
        </w:rPr>
        <w:t> a</w:t>
      </w:r>
      <w:r>
        <w:rPr>
          <w:w w:val="105"/>
        </w:rPr>
        <w:t> study</w:t>
      </w:r>
      <w:r>
        <w:rPr>
          <w:w w:val="105"/>
        </w:rPr>
        <w:t> on</w:t>
      </w:r>
      <w:r>
        <w:rPr>
          <w:w w:val="105"/>
        </w:rPr>
        <w:t> “The</w:t>
      </w:r>
      <w:r>
        <w:rPr>
          <w:w w:val="105"/>
        </w:rPr>
        <w:t> Constructivist Theory in Mathematics:</w:t>
      </w:r>
      <w:r>
        <w:rPr>
          <w:spacing w:val="40"/>
          <w:w w:val="105"/>
        </w:rPr>
        <w:t> </w:t>
      </w:r>
      <w:r>
        <w:rPr>
          <w:w w:val="105"/>
        </w:rPr>
        <w:t>the Case of Botswana Primary School”.</w:t>
      </w:r>
      <w:r>
        <w:rPr>
          <w:spacing w:val="40"/>
          <w:w w:val="105"/>
        </w:rPr>
        <w:t> </w:t>
      </w:r>
      <w:r>
        <w:rPr>
          <w:w w:val="105"/>
        </w:rPr>
        <w:t>The researchers used data from Human</w:t>
      </w:r>
      <w:r>
        <w:rPr>
          <w:spacing w:val="-2"/>
          <w:w w:val="105"/>
        </w:rPr>
        <w:t> </w:t>
      </w:r>
      <w:r>
        <w:rPr>
          <w:w w:val="105"/>
        </w:rPr>
        <w:t>Research Science</w:t>
      </w:r>
      <w:r>
        <w:rPr>
          <w:spacing w:val="-2"/>
          <w:w w:val="105"/>
        </w:rPr>
        <w:t> </w:t>
      </w:r>
      <w:r>
        <w:rPr>
          <w:w w:val="105"/>
        </w:rPr>
        <w:t>Council (HRSC) – Stanford</w:t>
      </w:r>
      <w:r>
        <w:rPr>
          <w:spacing w:val="-1"/>
          <w:w w:val="105"/>
        </w:rPr>
        <w:t> </w:t>
      </w:r>
      <w:r>
        <w:rPr>
          <w:w w:val="105"/>
        </w:rPr>
        <w:t>– University of</w:t>
      </w:r>
      <w:r>
        <w:rPr>
          <w:w w:val="105"/>
        </w:rPr>
        <w:t> Botswana</w:t>
      </w:r>
      <w:r>
        <w:rPr>
          <w:w w:val="105"/>
        </w:rPr>
        <w:t> Regional</w:t>
      </w:r>
      <w:r>
        <w:rPr>
          <w:w w:val="105"/>
        </w:rPr>
        <w:t> Education</w:t>
      </w:r>
      <w:r>
        <w:rPr>
          <w:w w:val="105"/>
        </w:rPr>
        <w:t> Study</w:t>
      </w:r>
      <w:r>
        <w:rPr>
          <w:w w:val="105"/>
        </w:rPr>
        <w:t> that</w:t>
      </w:r>
      <w:r>
        <w:rPr>
          <w:w w:val="105"/>
        </w:rPr>
        <w:t> was</w:t>
      </w:r>
      <w:r>
        <w:rPr>
          <w:w w:val="105"/>
        </w:rPr>
        <w:t> conducted</w:t>
      </w:r>
      <w:r>
        <w:rPr>
          <w:w w:val="105"/>
        </w:rPr>
        <w:t> in</w:t>
      </w:r>
      <w:r>
        <w:rPr>
          <w:w w:val="105"/>
        </w:rPr>
        <w:t> 2009/10</w:t>
      </w:r>
      <w:r>
        <w:rPr>
          <w:w w:val="105"/>
        </w:rPr>
        <w:t> as</w:t>
      </w:r>
      <w:r>
        <w:rPr>
          <w:w w:val="105"/>
        </w:rPr>
        <w:t> a comparative</w:t>
      </w:r>
      <w:r>
        <w:rPr>
          <w:w w:val="105"/>
        </w:rPr>
        <w:t> study</w:t>
      </w:r>
      <w:r>
        <w:rPr>
          <w:w w:val="105"/>
        </w:rPr>
        <w:t> on</w:t>
      </w:r>
      <w:r>
        <w:rPr>
          <w:w w:val="105"/>
        </w:rPr>
        <w:t> teacher</w:t>
      </w:r>
      <w:r>
        <w:rPr>
          <w:w w:val="105"/>
        </w:rPr>
        <w:t> quality</w:t>
      </w:r>
      <w:r>
        <w:rPr>
          <w:w w:val="105"/>
        </w:rPr>
        <w:t> and</w:t>
      </w:r>
      <w:r>
        <w:rPr>
          <w:w w:val="105"/>
        </w:rPr>
        <w:t> student</w:t>
      </w:r>
      <w:r>
        <w:rPr>
          <w:w w:val="105"/>
        </w:rPr>
        <w:t> performance</w:t>
      </w:r>
      <w:r>
        <w:rPr>
          <w:w w:val="105"/>
        </w:rPr>
        <w:t> in</w:t>
      </w:r>
      <w:r>
        <w:rPr>
          <w:w w:val="105"/>
        </w:rPr>
        <w:t> Botswana</w:t>
      </w:r>
      <w:r>
        <w:rPr>
          <w:w w:val="105"/>
        </w:rPr>
        <w:t> and South</w:t>
      </w:r>
      <w:r>
        <w:rPr>
          <w:w w:val="105"/>
        </w:rPr>
        <w:t> Africa.</w:t>
      </w:r>
      <w:r>
        <w:rPr>
          <w:spacing w:val="40"/>
          <w:w w:val="105"/>
        </w:rPr>
        <w:t> </w:t>
      </w:r>
      <w:r>
        <w:rPr>
          <w:w w:val="105"/>
        </w:rPr>
        <w:t>Out</w:t>
      </w:r>
      <w:r>
        <w:rPr>
          <w:w w:val="105"/>
        </w:rPr>
        <w:t> of 60</w:t>
      </w:r>
      <w:r>
        <w:rPr>
          <w:w w:val="105"/>
        </w:rPr>
        <w:t> sampled</w:t>
      </w:r>
      <w:r>
        <w:rPr>
          <w:w w:val="105"/>
        </w:rPr>
        <w:t> schools</w:t>
      </w:r>
      <w:r>
        <w:rPr>
          <w:w w:val="105"/>
        </w:rPr>
        <w:t> in Botswana,</w:t>
      </w:r>
      <w:r>
        <w:rPr>
          <w:w w:val="105"/>
        </w:rPr>
        <w:t> data</w:t>
      </w:r>
      <w:r>
        <w:rPr>
          <w:w w:val="105"/>
        </w:rPr>
        <w:t> was</w:t>
      </w:r>
      <w:r>
        <w:rPr>
          <w:w w:val="105"/>
        </w:rPr>
        <w:t> collected in 58 schools</w:t>
      </w:r>
      <w:r>
        <w:rPr>
          <w:w w:val="105"/>
        </w:rPr>
        <w:t> and</w:t>
      </w:r>
      <w:r>
        <w:rPr>
          <w:w w:val="105"/>
        </w:rPr>
        <w:t> 64</w:t>
      </w:r>
      <w:r>
        <w:rPr>
          <w:w w:val="105"/>
        </w:rPr>
        <w:t> classrooms (two</w:t>
      </w:r>
      <w:r>
        <w:rPr>
          <w:w w:val="105"/>
        </w:rPr>
        <w:t> mathematics</w:t>
      </w:r>
      <w:r>
        <w:rPr>
          <w:w w:val="105"/>
        </w:rPr>
        <w:t> classrooms</w:t>
      </w:r>
      <w:r>
        <w:rPr>
          <w:w w:val="105"/>
        </w:rPr>
        <w:t> in</w:t>
      </w:r>
      <w:r>
        <w:rPr>
          <w:w w:val="105"/>
        </w:rPr>
        <w:t> six</w:t>
      </w:r>
      <w:r>
        <w:rPr>
          <w:w w:val="105"/>
        </w:rPr>
        <w:t> of the</w:t>
      </w:r>
      <w:r>
        <w:rPr>
          <w:w w:val="105"/>
        </w:rPr>
        <w:t> schools taught</w:t>
      </w:r>
      <w:r>
        <w:rPr>
          <w:w w:val="105"/>
        </w:rPr>
        <w:t> by</w:t>
      </w:r>
      <w:r>
        <w:rPr>
          <w:w w:val="105"/>
        </w:rPr>
        <w:t> the</w:t>
      </w:r>
      <w:r>
        <w:rPr>
          <w:w w:val="105"/>
        </w:rPr>
        <w:t> same</w:t>
      </w:r>
      <w:r>
        <w:rPr>
          <w:w w:val="105"/>
        </w:rPr>
        <w:t> teacher</w:t>
      </w:r>
      <w:r>
        <w:rPr>
          <w:w w:val="105"/>
        </w:rPr>
        <w:t> in</w:t>
      </w:r>
      <w:r>
        <w:rPr>
          <w:w w:val="105"/>
        </w:rPr>
        <w:t> each</w:t>
      </w:r>
      <w:r>
        <w:rPr>
          <w:w w:val="105"/>
        </w:rPr>
        <w:t> school).</w:t>
      </w:r>
      <w:r>
        <w:rPr>
          <w:spacing w:val="40"/>
          <w:w w:val="105"/>
        </w:rPr>
        <w:t> </w:t>
      </w:r>
      <w:r>
        <w:rPr>
          <w:w w:val="105"/>
        </w:rPr>
        <w:t>Data</w:t>
      </w:r>
      <w:r>
        <w:rPr>
          <w:w w:val="105"/>
        </w:rPr>
        <w:t> was</w:t>
      </w:r>
      <w:r>
        <w:rPr>
          <w:w w:val="105"/>
        </w:rPr>
        <w:t> collected</w:t>
      </w:r>
      <w:r>
        <w:rPr>
          <w:w w:val="105"/>
        </w:rPr>
        <w:t> through videotaping,</w:t>
      </w:r>
      <w:r>
        <w:rPr>
          <w:w w:val="105"/>
        </w:rPr>
        <w:t> 83</w:t>
      </w:r>
      <w:r>
        <w:rPr>
          <w:w w:val="105"/>
        </w:rPr>
        <w:t> mathematics</w:t>
      </w:r>
      <w:r>
        <w:rPr>
          <w:w w:val="105"/>
        </w:rPr>
        <w:t> lessons.</w:t>
      </w:r>
      <w:r>
        <w:rPr>
          <w:spacing w:val="40"/>
          <w:w w:val="105"/>
        </w:rPr>
        <w:t> </w:t>
      </w:r>
      <w:r>
        <w:rPr>
          <w:w w:val="105"/>
        </w:rPr>
        <w:t>More</w:t>
      </w:r>
      <w:r>
        <w:rPr>
          <w:w w:val="105"/>
        </w:rPr>
        <w:t> than</w:t>
      </w:r>
      <w:r>
        <w:rPr>
          <w:w w:val="105"/>
        </w:rPr>
        <w:t> one-third</w:t>
      </w:r>
      <w:r>
        <w:rPr>
          <w:w w:val="105"/>
        </w:rPr>
        <w:t> of</w:t>
      </w:r>
      <w:r>
        <w:rPr>
          <w:w w:val="105"/>
        </w:rPr>
        <w:t> the</w:t>
      </w:r>
      <w:r>
        <w:rPr>
          <w:w w:val="105"/>
        </w:rPr>
        <w:t> teachers</w:t>
      </w:r>
      <w:r>
        <w:rPr>
          <w:w w:val="105"/>
        </w:rPr>
        <w:t> were videotaped twice.</w:t>
      </w:r>
      <w:r>
        <w:rPr>
          <w:spacing w:val="40"/>
          <w:w w:val="105"/>
        </w:rPr>
        <w:t> </w:t>
      </w:r>
      <w:r>
        <w:rPr>
          <w:w w:val="105"/>
        </w:rPr>
        <w:t>The filming was done at the middle and towards the end of the year by trained personnel of the Botswana team from the University of Botswana.</w:t>
      </w:r>
    </w:p>
    <w:p>
      <w:pPr>
        <w:spacing w:after="0" w:line="501" w:lineRule="auto"/>
        <w:jc w:val="both"/>
        <w:sectPr>
          <w:pgSz w:w="12240" w:h="15840"/>
          <w:pgMar w:header="0" w:footer="997" w:top="1360" w:bottom="1180" w:left="1320" w:right="260"/>
        </w:sectPr>
      </w:pPr>
    </w:p>
    <w:p>
      <w:pPr>
        <w:pStyle w:val="BodyText"/>
        <w:spacing w:line="501" w:lineRule="auto" w:before="82"/>
        <w:ind w:left="841" w:right="1751"/>
        <w:jc w:val="both"/>
      </w:pPr>
      <w:r>
        <w:rPr>
          <w:w w:val="105"/>
        </w:rPr>
        <w:t>Teachers</w:t>
      </w:r>
      <w:r>
        <w:rPr>
          <w:w w:val="105"/>
        </w:rPr>
        <w:t> whose</w:t>
      </w:r>
      <w:r>
        <w:rPr>
          <w:w w:val="105"/>
        </w:rPr>
        <w:t> classes</w:t>
      </w:r>
      <w:r>
        <w:rPr>
          <w:w w:val="105"/>
        </w:rPr>
        <w:t> were</w:t>
      </w:r>
      <w:r>
        <w:rPr>
          <w:w w:val="105"/>
        </w:rPr>
        <w:t> videotaped</w:t>
      </w:r>
      <w:r>
        <w:rPr>
          <w:w w:val="105"/>
        </w:rPr>
        <w:t> were</w:t>
      </w:r>
      <w:r>
        <w:rPr>
          <w:w w:val="105"/>
        </w:rPr>
        <w:t> informed</w:t>
      </w:r>
      <w:r>
        <w:rPr>
          <w:w w:val="105"/>
        </w:rPr>
        <w:t> in</w:t>
      </w:r>
      <w:r>
        <w:rPr>
          <w:w w:val="105"/>
        </w:rPr>
        <w:t> advance</w:t>
      </w:r>
      <w:r>
        <w:rPr>
          <w:w w:val="105"/>
        </w:rPr>
        <w:t> about</w:t>
      </w:r>
      <w:r>
        <w:rPr>
          <w:w w:val="105"/>
        </w:rPr>
        <w:t> the research team visits.</w:t>
      </w:r>
      <w:r>
        <w:rPr>
          <w:spacing w:val="40"/>
          <w:w w:val="105"/>
        </w:rPr>
        <w:t> </w:t>
      </w:r>
      <w:r>
        <w:rPr>
          <w:w w:val="105"/>
        </w:rPr>
        <w:t>They were further told that the videos would be used for the study.</w:t>
      </w:r>
      <w:r>
        <w:rPr>
          <w:spacing w:val="40"/>
          <w:w w:val="105"/>
        </w:rPr>
        <w:t> </w:t>
      </w:r>
      <w:r>
        <w:rPr>
          <w:w w:val="105"/>
        </w:rPr>
        <w:t>The</w:t>
      </w:r>
      <w:r>
        <w:rPr>
          <w:w w:val="105"/>
        </w:rPr>
        <w:t> videotape</w:t>
      </w:r>
      <w:r>
        <w:rPr>
          <w:w w:val="105"/>
        </w:rPr>
        <w:t> analysis</w:t>
      </w:r>
      <w:r>
        <w:rPr>
          <w:w w:val="105"/>
        </w:rPr>
        <w:t> was</w:t>
      </w:r>
      <w:r>
        <w:rPr>
          <w:w w:val="105"/>
        </w:rPr>
        <w:t> also</w:t>
      </w:r>
      <w:r>
        <w:rPr>
          <w:w w:val="105"/>
        </w:rPr>
        <w:t> done</w:t>
      </w:r>
      <w:r>
        <w:rPr>
          <w:w w:val="105"/>
        </w:rPr>
        <w:t> by</w:t>
      </w:r>
      <w:r>
        <w:rPr>
          <w:w w:val="105"/>
        </w:rPr>
        <w:t> well</w:t>
      </w:r>
      <w:r>
        <w:rPr>
          <w:w w:val="105"/>
        </w:rPr>
        <w:t> trained</w:t>
      </w:r>
      <w:r>
        <w:rPr>
          <w:w w:val="105"/>
        </w:rPr>
        <w:t> personnel</w:t>
      </w:r>
      <w:r>
        <w:rPr>
          <w:w w:val="105"/>
        </w:rPr>
        <w:t> from the University</w:t>
      </w:r>
      <w:r>
        <w:rPr>
          <w:spacing w:val="-6"/>
          <w:w w:val="105"/>
        </w:rPr>
        <w:t> </w:t>
      </w:r>
      <w:r>
        <w:rPr>
          <w:w w:val="105"/>
        </w:rPr>
        <w:t>of</w:t>
      </w:r>
      <w:r>
        <w:rPr>
          <w:spacing w:val="-16"/>
          <w:w w:val="105"/>
        </w:rPr>
        <w:t> </w:t>
      </w:r>
      <w:r>
        <w:rPr>
          <w:w w:val="105"/>
        </w:rPr>
        <w:t>Botswana</w:t>
      </w:r>
      <w:r>
        <w:rPr>
          <w:spacing w:val="-6"/>
          <w:w w:val="105"/>
        </w:rPr>
        <w:t> </w:t>
      </w:r>
      <w:r>
        <w:rPr>
          <w:w w:val="105"/>
        </w:rPr>
        <w:t>and</w:t>
      </w:r>
      <w:r>
        <w:rPr>
          <w:spacing w:val="-6"/>
          <w:w w:val="105"/>
        </w:rPr>
        <w:t> </w:t>
      </w:r>
      <w:r>
        <w:rPr>
          <w:w w:val="105"/>
        </w:rPr>
        <w:t>the United</w:t>
      </w:r>
      <w:r>
        <w:rPr>
          <w:spacing w:val="-6"/>
          <w:w w:val="105"/>
        </w:rPr>
        <w:t> </w:t>
      </w:r>
      <w:r>
        <w:rPr>
          <w:w w:val="105"/>
        </w:rPr>
        <w:t>States</w:t>
      </w:r>
      <w:r>
        <w:rPr>
          <w:spacing w:val="-9"/>
          <w:w w:val="105"/>
        </w:rPr>
        <w:t> </w:t>
      </w:r>
      <w:r>
        <w:rPr>
          <w:w w:val="105"/>
        </w:rPr>
        <w:t>of</w:t>
      </w:r>
      <w:r>
        <w:rPr>
          <w:spacing w:val="-2"/>
          <w:w w:val="105"/>
        </w:rPr>
        <w:t> </w:t>
      </w:r>
      <w:r>
        <w:rPr>
          <w:w w:val="105"/>
        </w:rPr>
        <w:t>America.</w:t>
      </w:r>
      <w:r>
        <w:rPr>
          <w:spacing w:val="40"/>
          <w:w w:val="105"/>
        </w:rPr>
        <w:t> </w:t>
      </w:r>
      <w:r>
        <w:rPr>
          <w:w w:val="105"/>
        </w:rPr>
        <w:t>Bar</w:t>
      </w:r>
      <w:r>
        <w:rPr>
          <w:spacing w:val="-2"/>
          <w:w w:val="105"/>
        </w:rPr>
        <w:t> </w:t>
      </w:r>
      <w:r>
        <w:rPr>
          <w:w w:val="105"/>
        </w:rPr>
        <w:t>charts</w:t>
      </w:r>
      <w:r>
        <w:rPr>
          <w:spacing w:val="-8"/>
          <w:w w:val="105"/>
        </w:rPr>
        <w:t> </w:t>
      </w:r>
      <w:r>
        <w:rPr>
          <w:w w:val="105"/>
        </w:rPr>
        <w:t>were</w:t>
      </w:r>
      <w:r>
        <w:rPr>
          <w:spacing w:val="-7"/>
          <w:w w:val="105"/>
        </w:rPr>
        <w:t> </w:t>
      </w:r>
      <w:r>
        <w:rPr>
          <w:w w:val="105"/>
        </w:rPr>
        <w:t>used</w:t>
      </w:r>
      <w:r>
        <w:rPr>
          <w:spacing w:val="-6"/>
          <w:w w:val="105"/>
        </w:rPr>
        <w:t> </w:t>
      </w:r>
      <w:r>
        <w:rPr>
          <w:w w:val="105"/>
        </w:rPr>
        <w:t>for the analysis.</w:t>
      </w:r>
      <w:r>
        <w:rPr>
          <w:spacing w:val="40"/>
          <w:w w:val="105"/>
        </w:rPr>
        <w:t> </w:t>
      </w:r>
      <w:r>
        <w:rPr>
          <w:w w:val="105"/>
        </w:rPr>
        <w:t>The findings indicated that 73.5% of the lessons required to recall a fact which</w:t>
      </w:r>
      <w:r>
        <w:rPr>
          <w:spacing w:val="-7"/>
          <w:w w:val="105"/>
        </w:rPr>
        <w:t> </w:t>
      </w:r>
      <w:r>
        <w:rPr>
          <w:w w:val="105"/>
        </w:rPr>
        <w:t>is</w:t>
      </w:r>
      <w:r>
        <w:rPr>
          <w:spacing w:val="-3"/>
          <w:w w:val="105"/>
        </w:rPr>
        <w:t> </w:t>
      </w:r>
      <w:r>
        <w:rPr>
          <w:w w:val="105"/>
        </w:rPr>
        <w:t>memorization,</w:t>
      </w:r>
      <w:r>
        <w:rPr>
          <w:spacing w:val="-6"/>
          <w:w w:val="105"/>
        </w:rPr>
        <w:t> </w:t>
      </w:r>
      <w:r>
        <w:rPr>
          <w:w w:val="105"/>
        </w:rPr>
        <w:t>85%</w:t>
      </w:r>
      <w:r>
        <w:rPr>
          <w:spacing w:val="-7"/>
          <w:w w:val="105"/>
        </w:rPr>
        <w:t> </w:t>
      </w:r>
      <w:r>
        <w:rPr>
          <w:w w:val="105"/>
        </w:rPr>
        <w:t>of</w:t>
      </w:r>
      <w:r>
        <w:rPr>
          <w:spacing w:val="-4"/>
          <w:w w:val="105"/>
        </w:rPr>
        <w:t> </w:t>
      </w:r>
      <w:r>
        <w:rPr>
          <w:w w:val="105"/>
        </w:rPr>
        <w:t>the</w:t>
      </w:r>
      <w:r>
        <w:rPr>
          <w:spacing w:val="-8"/>
          <w:w w:val="105"/>
        </w:rPr>
        <w:t> </w:t>
      </w:r>
      <w:r>
        <w:rPr>
          <w:w w:val="105"/>
        </w:rPr>
        <w:t>lessons</w:t>
      </w:r>
      <w:r>
        <w:rPr>
          <w:spacing w:val="-3"/>
          <w:w w:val="105"/>
        </w:rPr>
        <w:t> </w:t>
      </w:r>
      <w:r>
        <w:rPr>
          <w:w w:val="105"/>
        </w:rPr>
        <w:t>do</w:t>
      </w:r>
      <w:r>
        <w:rPr>
          <w:spacing w:val="-7"/>
          <w:w w:val="105"/>
        </w:rPr>
        <w:t> </w:t>
      </w:r>
      <w:r>
        <w:rPr>
          <w:w w:val="105"/>
        </w:rPr>
        <w:t>procedures</w:t>
      </w:r>
      <w:r>
        <w:rPr>
          <w:spacing w:val="-3"/>
          <w:w w:val="105"/>
        </w:rPr>
        <w:t> </w:t>
      </w:r>
      <w:r>
        <w:rPr>
          <w:w w:val="105"/>
        </w:rPr>
        <w:t>without connections, 23% do procedures with connections</w:t>
      </w:r>
      <w:r>
        <w:rPr>
          <w:spacing w:val="-2"/>
          <w:w w:val="105"/>
        </w:rPr>
        <w:t> </w:t>
      </w:r>
      <w:r>
        <w:rPr>
          <w:w w:val="105"/>
        </w:rPr>
        <w:t>and only 3% students explore</w:t>
      </w:r>
      <w:r>
        <w:rPr>
          <w:spacing w:val="-1"/>
          <w:w w:val="105"/>
        </w:rPr>
        <w:t> </w:t>
      </w:r>
      <w:r>
        <w:rPr>
          <w:w w:val="105"/>
        </w:rPr>
        <w:t>and investigate the nature of the concepts and relationships.</w:t>
      </w:r>
      <w:r>
        <w:rPr>
          <w:spacing w:val="40"/>
          <w:w w:val="105"/>
        </w:rPr>
        <w:t> </w:t>
      </w:r>
      <w:r>
        <w:rPr>
          <w:w w:val="105"/>
        </w:rPr>
        <w:t>From the video note observations the data</w:t>
      </w:r>
      <w:r>
        <w:rPr>
          <w:w w:val="105"/>
        </w:rPr>
        <w:t> indicates</w:t>
      </w:r>
      <w:r>
        <w:rPr>
          <w:w w:val="105"/>
        </w:rPr>
        <w:t> that</w:t>
      </w:r>
      <w:r>
        <w:rPr>
          <w:w w:val="105"/>
        </w:rPr>
        <w:t> in</w:t>
      </w:r>
      <w:r>
        <w:rPr>
          <w:w w:val="105"/>
        </w:rPr>
        <w:t> most</w:t>
      </w:r>
      <w:r>
        <w:rPr>
          <w:w w:val="105"/>
        </w:rPr>
        <w:t> lessons</w:t>
      </w:r>
      <w:r>
        <w:rPr>
          <w:w w:val="105"/>
        </w:rPr>
        <w:t> teachers</w:t>
      </w:r>
      <w:r>
        <w:rPr>
          <w:w w:val="105"/>
        </w:rPr>
        <w:t> asked</w:t>
      </w:r>
      <w:r>
        <w:rPr>
          <w:w w:val="105"/>
        </w:rPr>
        <w:t> the</w:t>
      </w:r>
      <w:r>
        <w:rPr>
          <w:w w:val="105"/>
        </w:rPr>
        <w:t> students</w:t>
      </w:r>
      <w:r>
        <w:rPr>
          <w:w w:val="105"/>
        </w:rPr>
        <w:t> questions</w:t>
      </w:r>
      <w:r>
        <w:rPr>
          <w:w w:val="105"/>
        </w:rPr>
        <w:t> and allowed</w:t>
      </w:r>
      <w:r>
        <w:rPr>
          <w:spacing w:val="-5"/>
          <w:w w:val="105"/>
        </w:rPr>
        <w:t> </w:t>
      </w:r>
      <w:r>
        <w:rPr>
          <w:w w:val="105"/>
        </w:rPr>
        <w:t>the whole class</w:t>
      </w:r>
      <w:r>
        <w:rPr>
          <w:spacing w:val="-1"/>
          <w:w w:val="105"/>
        </w:rPr>
        <w:t> </w:t>
      </w:r>
      <w:r>
        <w:rPr>
          <w:w w:val="105"/>
        </w:rPr>
        <w:t>to call out the answers.</w:t>
      </w:r>
      <w:r>
        <w:rPr>
          <w:spacing w:val="40"/>
          <w:w w:val="105"/>
        </w:rPr>
        <w:t> </w:t>
      </w:r>
      <w:r>
        <w:rPr>
          <w:w w:val="105"/>
        </w:rPr>
        <w:t>The continued teacher domination in</w:t>
      </w:r>
      <w:r>
        <w:rPr>
          <w:w w:val="105"/>
        </w:rPr>
        <w:t> the</w:t>
      </w:r>
      <w:r>
        <w:rPr>
          <w:w w:val="105"/>
        </w:rPr>
        <w:t> Botswana</w:t>
      </w:r>
      <w:r>
        <w:rPr>
          <w:w w:val="105"/>
        </w:rPr>
        <w:t> teaching</w:t>
      </w:r>
      <w:r>
        <w:rPr>
          <w:w w:val="105"/>
        </w:rPr>
        <w:t> and</w:t>
      </w:r>
      <w:r>
        <w:rPr>
          <w:w w:val="105"/>
        </w:rPr>
        <w:t> learning</w:t>
      </w:r>
      <w:r>
        <w:rPr>
          <w:w w:val="105"/>
        </w:rPr>
        <w:t> environment</w:t>
      </w:r>
      <w:r>
        <w:rPr>
          <w:w w:val="105"/>
        </w:rPr>
        <w:t> will</w:t>
      </w:r>
      <w:r>
        <w:rPr>
          <w:w w:val="105"/>
        </w:rPr>
        <w:t> resultin</w:t>
      </w:r>
      <w:r>
        <w:rPr>
          <w:w w:val="105"/>
        </w:rPr>
        <w:t> learners</w:t>
      </w:r>
      <w:r>
        <w:rPr>
          <w:w w:val="105"/>
        </w:rPr>
        <w:t> who cannot</w:t>
      </w:r>
      <w:r>
        <w:rPr>
          <w:w w:val="105"/>
        </w:rPr>
        <w:t> think</w:t>
      </w:r>
      <w:r>
        <w:rPr>
          <w:w w:val="105"/>
        </w:rPr>
        <w:t> deeply</w:t>
      </w:r>
      <w:r>
        <w:rPr>
          <w:w w:val="105"/>
        </w:rPr>
        <w:t> and</w:t>
      </w:r>
      <w:r>
        <w:rPr>
          <w:w w:val="105"/>
        </w:rPr>
        <w:t> critically.</w:t>
      </w:r>
      <w:r>
        <w:rPr>
          <w:spacing w:val="40"/>
          <w:w w:val="105"/>
        </w:rPr>
        <w:t> </w:t>
      </w:r>
      <w:r>
        <w:rPr>
          <w:w w:val="105"/>
        </w:rPr>
        <w:t>Knowledge</w:t>
      </w:r>
      <w:r>
        <w:rPr>
          <w:w w:val="105"/>
        </w:rPr>
        <w:t> is</w:t>
      </w:r>
      <w:r>
        <w:rPr>
          <w:w w:val="105"/>
        </w:rPr>
        <w:t> not</w:t>
      </w:r>
      <w:r>
        <w:rPr>
          <w:w w:val="105"/>
        </w:rPr>
        <w:t> passively</w:t>
      </w:r>
      <w:r>
        <w:rPr>
          <w:w w:val="105"/>
        </w:rPr>
        <w:t> received,</w:t>
      </w:r>
      <w:r>
        <w:rPr>
          <w:w w:val="105"/>
        </w:rPr>
        <w:t> but actively built up by the learners. Constructivism, therefore, encourages learners to be</w:t>
      </w:r>
      <w:r>
        <w:rPr>
          <w:w w:val="105"/>
        </w:rPr>
        <w:t> given</w:t>
      </w:r>
      <w:r>
        <w:rPr>
          <w:w w:val="105"/>
        </w:rPr>
        <w:t> the</w:t>
      </w:r>
      <w:r>
        <w:rPr>
          <w:w w:val="105"/>
        </w:rPr>
        <w:t> opportunity</w:t>
      </w:r>
      <w:r>
        <w:rPr>
          <w:w w:val="105"/>
        </w:rPr>
        <w:t> to</w:t>
      </w:r>
      <w:r>
        <w:rPr>
          <w:w w:val="105"/>
        </w:rPr>
        <w:t> construct</w:t>
      </w:r>
      <w:r>
        <w:rPr>
          <w:w w:val="105"/>
        </w:rPr>
        <w:t> their</w:t>
      </w:r>
      <w:r>
        <w:rPr>
          <w:w w:val="105"/>
        </w:rPr>
        <w:t> own</w:t>
      </w:r>
      <w:r>
        <w:rPr>
          <w:w w:val="105"/>
        </w:rPr>
        <w:t> knowledge</w:t>
      </w:r>
      <w:r>
        <w:rPr>
          <w:w w:val="105"/>
        </w:rPr>
        <w:t> from</w:t>
      </w:r>
      <w:r>
        <w:rPr>
          <w:w w:val="105"/>
        </w:rPr>
        <w:t> the</w:t>
      </w:r>
      <w:r>
        <w:rPr>
          <w:w w:val="105"/>
        </w:rPr>
        <w:t> previous experiences</w:t>
      </w:r>
      <w:r>
        <w:rPr>
          <w:w w:val="105"/>
        </w:rPr>
        <w:t> to</w:t>
      </w:r>
      <w:r>
        <w:rPr>
          <w:w w:val="105"/>
        </w:rPr>
        <w:t> be</w:t>
      </w:r>
      <w:r>
        <w:rPr>
          <w:w w:val="105"/>
        </w:rPr>
        <w:t> able</w:t>
      </w:r>
      <w:r>
        <w:rPr>
          <w:w w:val="105"/>
        </w:rPr>
        <w:t> to</w:t>
      </w:r>
      <w:r>
        <w:rPr>
          <w:w w:val="105"/>
        </w:rPr>
        <w:t> apply</w:t>
      </w:r>
      <w:r>
        <w:rPr>
          <w:w w:val="105"/>
        </w:rPr>
        <w:t> theory</w:t>
      </w:r>
      <w:r>
        <w:rPr>
          <w:w w:val="105"/>
        </w:rPr>
        <w:t> to</w:t>
      </w:r>
      <w:r>
        <w:rPr>
          <w:w w:val="105"/>
        </w:rPr>
        <w:t> practice</w:t>
      </w:r>
      <w:r>
        <w:rPr>
          <w:w w:val="105"/>
        </w:rPr>
        <w:t> and</w:t>
      </w:r>
      <w:r>
        <w:rPr>
          <w:w w:val="105"/>
        </w:rPr>
        <w:t> to</w:t>
      </w:r>
      <w:r>
        <w:rPr>
          <w:w w:val="105"/>
        </w:rPr>
        <w:t> make</w:t>
      </w:r>
      <w:r>
        <w:rPr>
          <w:w w:val="105"/>
        </w:rPr>
        <w:t> meaningful connections</w:t>
      </w:r>
      <w:r>
        <w:rPr>
          <w:w w:val="105"/>
        </w:rPr>
        <w:t> to</w:t>
      </w:r>
      <w:r>
        <w:rPr>
          <w:w w:val="105"/>
        </w:rPr>
        <w:t> what</w:t>
      </w:r>
      <w:r>
        <w:rPr>
          <w:w w:val="105"/>
        </w:rPr>
        <w:t> they</w:t>
      </w:r>
      <w:r>
        <w:rPr>
          <w:w w:val="105"/>
        </w:rPr>
        <w:t> learn</w:t>
      </w:r>
      <w:r>
        <w:rPr>
          <w:w w:val="105"/>
        </w:rPr>
        <w:t> to</w:t>
      </w:r>
      <w:r>
        <w:rPr>
          <w:w w:val="105"/>
        </w:rPr>
        <w:t> the</w:t>
      </w:r>
      <w:r>
        <w:rPr>
          <w:w w:val="105"/>
        </w:rPr>
        <w:t> real</w:t>
      </w:r>
      <w:r>
        <w:rPr>
          <w:w w:val="105"/>
        </w:rPr>
        <w:t> world.</w:t>
      </w:r>
      <w:r>
        <w:rPr>
          <w:w w:val="105"/>
        </w:rPr>
        <w:t> This</w:t>
      </w:r>
      <w:r>
        <w:rPr>
          <w:w w:val="105"/>
        </w:rPr>
        <w:t> study</w:t>
      </w:r>
      <w:r>
        <w:rPr>
          <w:w w:val="105"/>
        </w:rPr>
        <w:t> is socialist constructivist with no application of 5Es.</w:t>
      </w:r>
    </w:p>
    <w:p>
      <w:pPr>
        <w:pStyle w:val="BodyText"/>
        <w:spacing w:line="501" w:lineRule="auto"/>
        <w:ind w:left="841" w:right="1751" w:firstLine="720"/>
        <w:jc w:val="both"/>
      </w:pPr>
      <w:r>
        <w:rPr>
          <w:w w:val="105"/>
        </w:rPr>
        <w:t>Skamp</w:t>
      </w:r>
      <w:r>
        <w:rPr>
          <w:w w:val="105"/>
        </w:rPr>
        <w:t> and</w:t>
      </w:r>
      <w:r>
        <w:rPr>
          <w:w w:val="105"/>
        </w:rPr>
        <w:t> Peers</w:t>
      </w:r>
      <w:r>
        <w:rPr>
          <w:w w:val="105"/>
        </w:rPr>
        <w:t> (2012)</w:t>
      </w:r>
      <w:r>
        <w:rPr>
          <w:w w:val="105"/>
        </w:rPr>
        <w:t> carried</w:t>
      </w:r>
      <w:r>
        <w:rPr>
          <w:w w:val="105"/>
        </w:rPr>
        <w:t> out</w:t>
      </w:r>
      <w:r>
        <w:rPr>
          <w:w w:val="105"/>
        </w:rPr>
        <w:t> investigation</w:t>
      </w:r>
      <w:r>
        <w:rPr>
          <w:w w:val="105"/>
        </w:rPr>
        <w:t> on</w:t>
      </w:r>
      <w:r>
        <w:rPr>
          <w:w w:val="105"/>
        </w:rPr>
        <w:t> “Implementation</w:t>
      </w:r>
      <w:r>
        <w:rPr>
          <w:w w:val="105"/>
        </w:rPr>
        <w:t> of science</w:t>
      </w:r>
      <w:r>
        <w:rPr>
          <w:w w:val="105"/>
        </w:rPr>
        <w:t> based</w:t>
      </w:r>
      <w:r>
        <w:rPr>
          <w:w w:val="105"/>
        </w:rPr>
        <w:t> on</w:t>
      </w:r>
      <w:r>
        <w:rPr>
          <w:w w:val="105"/>
        </w:rPr>
        <w:t> the</w:t>
      </w:r>
      <w:r>
        <w:rPr>
          <w:w w:val="105"/>
        </w:rPr>
        <w:t> 5E</w:t>
      </w:r>
      <w:r>
        <w:rPr>
          <w:w w:val="105"/>
        </w:rPr>
        <w:t> learning</w:t>
      </w:r>
      <w:r>
        <w:rPr>
          <w:w w:val="105"/>
        </w:rPr>
        <w:t> model:</w:t>
      </w:r>
      <w:r>
        <w:rPr>
          <w:w w:val="105"/>
        </w:rPr>
        <w:t> Insights</w:t>
      </w:r>
      <w:r>
        <w:rPr>
          <w:w w:val="105"/>
        </w:rPr>
        <w:t> from</w:t>
      </w:r>
      <w:r>
        <w:rPr>
          <w:w w:val="105"/>
        </w:rPr>
        <w:t> teacher</w:t>
      </w:r>
      <w:r>
        <w:rPr>
          <w:w w:val="105"/>
        </w:rPr>
        <w:t> feedback</w:t>
      </w:r>
      <w:r>
        <w:rPr>
          <w:w w:val="105"/>
        </w:rPr>
        <w:t> on</w:t>
      </w:r>
      <w:r>
        <w:rPr>
          <w:w w:val="105"/>
        </w:rPr>
        <w:t> trial Primary</w:t>
      </w:r>
      <w:r>
        <w:rPr>
          <w:w w:val="105"/>
        </w:rPr>
        <w:t> Connections</w:t>
      </w:r>
      <w:r>
        <w:rPr>
          <w:w w:val="105"/>
        </w:rPr>
        <w:t> Units”</w:t>
      </w:r>
      <w:r>
        <w:rPr>
          <w:w w:val="105"/>
        </w:rPr>
        <w:t> and</w:t>
      </w:r>
      <w:r>
        <w:rPr>
          <w:w w:val="105"/>
        </w:rPr>
        <w:t> the</w:t>
      </w:r>
      <w:r>
        <w:rPr>
          <w:w w:val="105"/>
        </w:rPr>
        <w:t> following</w:t>
      </w:r>
      <w:r>
        <w:rPr>
          <w:w w:val="105"/>
        </w:rPr>
        <w:t> observations</w:t>
      </w:r>
      <w:r>
        <w:rPr>
          <w:w w:val="105"/>
        </w:rPr>
        <w:t> were</w:t>
      </w:r>
      <w:r>
        <w:rPr>
          <w:w w:val="105"/>
        </w:rPr>
        <w:t> made.</w:t>
      </w:r>
      <w:r>
        <w:rPr>
          <w:w w:val="105"/>
        </w:rPr>
        <w:t> The overall approach used in this</w:t>
      </w:r>
      <w:r>
        <w:rPr>
          <w:w w:val="105"/>
        </w:rPr>
        <w:t> project</w:t>
      </w:r>
      <w:r>
        <w:rPr>
          <w:w w:val="105"/>
        </w:rPr>
        <w:t> was</w:t>
      </w:r>
      <w:r>
        <w:rPr>
          <w:w w:val="105"/>
        </w:rPr>
        <w:t> mainly a</w:t>
      </w:r>
      <w:r>
        <w:rPr>
          <w:w w:val="105"/>
        </w:rPr>
        <w:t> qualitative content analysis</w:t>
      </w:r>
      <w:r>
        <w:rPr>
          <w:w w:val="105"/>
        </w:rPr>
        <w:t> of the</w:t>
      </w:r>
      <w:r>
        <w:rPr>
          <w:w w:val="105"/>
        </w:rPr>
        <w:t> comments</w:t>
      </w:r>
      <w:r>
        <w:rPr>
          <w:w w:val="105"/>
        </w:rPr>
        <w:t> that</w:t>
      </w:r>
      <w:r>
        <w:rPr>
          <w:w w:val="105"/>
        </w:rPr>
        <w:t> teachers</w:t>
      </w:r>
      <w:r>
        <w:rPr>
          <w:w w:val="105"/>
        </w:rPr>
        <w:t> made</w:t>
      </w:r>
      <w:r>
        <w:rPr>
          <w:w w:val="105"/>
        </w:rPr>
        <w:t> in</w:t>
      </w:r>
      <w:r>
        <w:rPr>
          <w:w w:val="105"/>
        </w:rPr>
        <w:t> their</w:t>
      </w:r>
      <w:r>
        <w:rPr>
          <w:w w:val="105"/>
        </w:rPr>
        <w:t> feedback</w:t>
      </w:r>
      <w:r>
        <w:rPr>
          <w:w w:val="105"/>
        </w:rPr>
        <w:t> about</w:t>
      </w:r>
      <w:r>
        <w:rPr>
          <w:w w:val="105"/>
        </w:rPr>
        <w:t> trialling</w:t>
      </w:r>
      <w:r>
        <w:rPr>
          <w:w w:val="105"/>
        </w:rPr>
        <w:t> of</w:t>
      </w:r>
      <w:r>
        <w:rPr>
          <w:w w:val="105"/>
        </w:rPr>
        <w:t> Primary Connections</w:t>
      </w:r>
      <w:r>
        <w:rPr>
          <w:spacing w:val="25"/>
          <w:w w:val="105"/>
        </w:rPr>
        <w:t> </w:t>
      </w:r>
      <w:r>
        <w:rPr>
          <w:w w:val="105"/>
        </w:rPr>
        <w:t>Units.</w:t>
      </w:r>
      <w:r>
        <w:rPr>
          <w:spacing w:val="32"/>
          <w:w w:val="105"/>
        </w:rPr>
        <w:t> </w:t>
      </w:r>
      <w:r>
        <w:rPr>
          <w:w w:val="105"/>
        </w:rPr>
        <w:t>The</w:t>
      </w:r>
      <w:r>
        <w:rPr>
          <w:spacing w:val="33"/>
          <w:w w:val="105"/>
        </w:rPr>
        <w:t> </w:t>
      </w:r>
      <w:r>
        <w:rPr>
          <w:w w:val="105"/>
        </w:rPr>
        <w:t>sample</w:t>
      </w:r>
      <w:r>
        <w:rPr>
          <w:spacing w:val="33"/>
          <w:w w:val="105"/>
        </w:rPr>
        <w:t> </w:t>
      </w:r>
      <w:r>
        <w:rPr>
          <w:w w:val="105"/>
        </w:rPr>
        <w:t>was</w:t>
      </w:r>
      <w:r>
        <w:rPr>
          <w:spacing w:val="25"/>
          <w:w w:val="105"/>
        </w:rPr>
        <w:t> </w:t>
      </w:r>
      <w:r>
        <w:rPr>
          <w:w w:val="105"/>
        </w:rPr>
        <w:t>predetermined</w:t>
      </w:r>
      <w:r>
        <w:rPr>
          <w:spacing w:val="27"/>
          <w:w w:val="105"/>
        </w:rPr>
        <w:t> </w:t>
      </w:r>
      <w:r>
        <w:rPr>
          <w:w w:val="105"/>
        </w:rPr>
        <w:t>by</w:t>
      </w:r>
      <w:r>
        <w:rPr>
          <w:spacing w:val="27"/>
          <w:w w:val="105"/>
        </w:rPr>
        <w:t> </w:t>
      </w:r>
      <w:r>
        <w:rPr>
          <w:w w:val="105"/>
        </w:rPr>
        <w:t>the</w:t>
      </w:r>
      <w:r>
        <w:rPr>
          <w:spacing w:val="26"/>
          <w:w w:val="105"/>
        </w:rPr>
        <w:t> </w:t>
      </w:r>
      <w:r>
        <w:rPr>
          <w:w w:val="105"/>
        </w:rPr>
        <w:t>availability</w:t>
      </w:r>
      <w:r>
        <w:rPr>
          <w:spacing w:val="34"/>
          <w:w w:val="105"/>
        </w:rPr>
        <w:t> </w:t>
      </w:r>
      <w:r>
        <w:rPr>
          <w:w w:val="105"/>
        </w:rPr>
        <w:t>of</w:t>
      </w:r>
      <w:r>
        <w:rPr>
          <w:spacing w:val="30"/>
          <w:w w:val="105"/>
        </w:rPr>
        <w:t> </w:t>
      </w:r>
      <w:r>
        <w:rPr>
          <w:w w:val="105"/>
        </w:rPr>
        <w:t>written</w:t>
      </w:r>
    </w:p>
    <w:p>
      <w:pPr>
        <w:spacing w:after="0" w:line="501" w:lineRule="auto"/>
        <w:jc w:val="both"/>
        <w:sectPr>
          <w:pgSz w:w="12240" w:h="15840"/>
          <w:pgMar w:header="0" w:footer="997" w:top="1360" w:bottom="1180" w:left="1320" w:right="260"/>
        </w:sectPr>
      </w:pPr>
    </w:p>
    <w:p>
      <w:pPr>
        <w:pStyle w:val="BodyText"/>
        <w:spacing w:line="501" w:lineRule="auto" w:before="82"/>
        <w:ind w:left="841" w:right="1752"/>
        <w:jc w:val="both"/>
      </w:pPr>
      <w:r>
        <w:rPr>
          <w:w w:val="105"/>
        </w:rPr>
        <w:t>teacher</w:t>
      </w:r>
      <w:r>
        <w:rPr>
          <w:w w:val="105"/>
        </w:rPr>
        <w:t> feedback</w:t>
      </w:r>
      <w:r>
        <w:rPr>
          <w:w w:val="105"/>
        </w:rPr>
        <w:t> about</w:t>
      </w:r>
      <w:r>
        <w:rPr>
          <w:w w:val="105"/>
        </w:rPr>
        <w:t> the</w:t>
      </w:r>
      <w:r>
        <w:rPr>
          <w:w w:val="105"/>
        </w:rPr>
        <w:t> implementation</w:t>
      </w:r>
      <w:r>
        <w:rPr>
          <w:w w:val="105"/>
        </w:rPr>
        <w:t> of</w:t>
      </w:r>
      <w:r>
        <w:rPr>
          <w:w w:val="105"/>
        </w:rPr>
        <w:t> trial</w:t>
      </w:r>
      <w:r>
        <w:rPr>
          <w:w w:val="105"/>
        </w:rPr>
        <w:t> Primary</w:t>
      </w:r>
      <w:r>
        <w:rPr>
          <w:w w:val="105"/>
        </w:rPr>
        <w:t> Connections Units. This feedback was provided to the Primary Connections team over a period of six years</w:t>
      </w:r>
      <w:r>
        <w:rPr>
          <w:spacing w:val="-10"/>
          <w:w w:val="105"/>
        </w:rPr>
        <w:t> </w:t>
      </w:r>
      <w:r>
        <w:rPr>
          <w:w w:val="105"/>
        </w:rPr>
        <w:t>(2005-2012).</w:t>
      </w:r>
      <w:r>
        <w:rPr>
          <w:spacing w:val="-5"/>
          <w:w w:val="105"/>
        </w:rPr>
        <w:t> </w:t>
      </w:r>
      <w:r>
        <w:rPr>
          <w:w w:val="105"/>
        </w:rPr>
        <w:t>A</w:t>
      </w:r>
      <w:r>
        <w:rPr>
          <w:spacing w:val="-4"/>
          <w:w w:val="105"/>
        </w:rPr>
        <w:t> </w:t>
      </w:r>
      <w:r>
        <w:rPr>
          <w:w w:val="105"/>
        </w:rPr>
        <w:t>selection</w:t>
      </w:r>
      <w:r>
        <w:rPr>
          <w:spacing w:val="-8"/>
          <w:w w:val="105"/>
        </w:rPr>
        <w:t> </w:t>
      </w:r>
      <w:r>
        <w:rPr>
          <w:w w:val="105"/>
        </w:rPr>
        <w:t>of</w:t>
      </w:r>
      <w:r>
        <w:rPr>
          <w:spacing w:val="-5"/>
          <w:w w:val="105"/>
        </w:rPr>
        <w:t> </w:t>
      </w:r>
      <w:r>
        <w:rPr>
          <w:w w:val="105"/>
        </w:rPr>
        <w:t>teacher</w:t>
      </w:r>
      <w:r>
        <w:rPr>
          <w:spacing w:val="-5"/>
          <w:w w:val="105"/>
        </w:rPr>
        <w:t> </w:t>
      </w:r>
      <w:r>
        <w:rPr>
          <w:w w:val="105"/>
        </w:rPr>
        <w:t>feedback</w:t>
      </w:r>
      <w:r>
        <w:rPr>
          <w:spacing w:val="-2"/>
          <w:w w:val="105"/>
        </w:rPr>
        <w:t> </w:t>
      </w:r>
      <w:r>
        <w:rPr>
          <w:w w:val="105"/>
        </w:rPr>
        <w:t>from</w:t>
      </w:r>
      <w:r>
        <w:rPr>
          <w:spacing w:val="-3"/>
          <w:w w:val="105"/>
        </w:rPr>
        <w:t> </w:t>
      </w:r>
      <w:r>
        <w:rPr>
          <w:w w:val="105"/>
        </w:rPr>
        <w:t>sixteen</w:t>
      </w:r>
      <w:r>
        <w:rPr>
          <w:spacing w:val="-8"/>
          <w:w w:val="105"/>
        </w:rPr>
        <w:t> </w:t>
      </w:r>
      <w:r>
        <w:rPr>
          <w:w w:val="105"/>
        </w:rPr>
        <w:t>units</w:t>
      </w:r>
      <w:r>
        <w:rPr>
          <w:spacing w:val="-4"/>
          <w:w w:val="105"/>
        </w:rPr>
        <w:t> </w:t>
      </w:r>
      <w:r>
        <w:rPr>
          <w:w w:val="105"/>
        </w:rPr>
        <w:t>was</w:t>
      </w:r>
      <w:r>
        <w:rPr>
          <w:spacing w:val="-4"/>
          <w:w w:val="105"/>
        </w:rPr>
        <w:t> </w:t>
      </w:r>
      <w:r>
        <w:rPr>
          <w:w w:val="105"/>
        </w:rPr>
        <w:t>selected. Four</w:t>
      </w:r>
      <w:r>
        <w:rPr>
          <w:w w:val="105"/>
        </w:rPr>
        <w:t> units were</w:t>
      </w:r>
      <w:r>
        <w:rPr>
          <w:w w:val="105"/>
        </w:rPr>
        <w:t> selected</w:t>
      </w:r>
      <w:r>
        <w:rPr>
          <w:w w:val="105"/>
        </w:rPr>
        <w:t> from</w:t>
      </w:r>
      <w:r>
        <w:rPr>
          <w:w w:val="105"/>
        </w:rPr>
        <w:t> each</w:t>
      </w:r>
      <w:r>
        <w:rPr>
          <w:w w:val="105"/>
        </w:rPr>
        <w:t> of</w:t>
      </w:r>
      <w:r>
        <w:rPr>
          <w:w w:val="105"/>
        </w:rPr>
        <w:t> the</w:t>
      </w:r>
      <w:r>
        <w:rPr>
          <w:w w:val="105"/>
        </w:rPr>
        <w:t> four conceptual</w:t>
      </w:r>
      <w:r>
        <w:rPr>
          <w:w w:val="105"/>
        </w:rPr>
        <w:t> strands</w:t>
      </w:r>
      <w:r>
        <w:rPr>
          <w:w w:val="105"/>
        </w:rPr>
        <w:t> of</w:t>
      </w:r>
      <w:r>
        <w:rPr>
          <w:w w:val="105"/>
        </w:rPr>
        <w:t> „life</w:t>
      </w:r>
      <w:r>
        <w:rPr>
          <w:w w:val="105"/>
        </w:rPr>
        <w:t> and living‟,</w:t>
      </w:r>
      <w:r>
        <w:rPr>
          <w:w w:val="105"/>
        </w:rPr>
        <w:t> „Energy</w:t>
      </w:r>
      <w:r>
        <w:rPr>
          <w:w w:val="105"/>
        </w:rPr>
        <w:t> and</w:t>
      </w:r>
      <w:r>
        <w:rPr>
          <w:w w:val="105"/>
        </w:rPr>
        <w:t> change‟,</w:t>
      </w:r>
      <w:r>
        <w:rPr>
          <w:w w:val="105"/>
        </w:rPr>
        <w:t> „Natural</w:t>
      </w:r>
      <w:r>
        <w:rPr>
          <w:w w:val="105"/>
        </w:rPr>
        <w:t> and</w:t>
      </w:r>
      <w:r>
        <w:rPr>
          <w:w w:val="105"/>
        </w:rPr>
        <w:t> processed</w:t>
      </w:r>
      <w:r>
        <w:rPr>
          <w:w w:val="105"/>
        </w:rPr>
        <w:t> materials‟</w:t>
      </w:r>
      <w:r>
        <w:rPr>
          <w:w w:val="105"/>
        </w:rPr>
        <w:t> and</w:t>
      </w:r>
      <w:r>
        <w:rPr>
          <w:w w:val="105"/>
        </w:rPr>
        <w:t> „Earth</w:t>
      </w:r>
      <w:r>
        <w:rPr>
          <w:w w:val="105"/>
        </w:rPr>
        <w:t> and beyond‟.</w:t>
      </w:r>
      <w:r>
        <w:rPr>
          <w:w w:val="105"/>
        </w:rPr>
        <w:t> Further</w:t>
      </w:r>
      <w:r>
        <w:rPr>
          <w:w w:val="105"/>
        </w:rPr>
        <w:t> input</w:t>
      </w:r>
      <w:r>
        <w:rPr>
          <w:w w:val="105"/>
        </w:rPr>
        <w:t> from</w:t>
      </w:r>
      <w:r>
        <w:rPr>
          <w:w w:val="105"/>
        </w:rPr>
        <w:t> selected</w:t>
      </w:r>
      <w:r>
        <w:rPr>
          <w:w w:val="105"/>
        </w:rPr>
        <w:t> teachers</w:t>
      </w:r>
      <w:r>
        <w:rPr>
          <w:w w:val="105"/>
        </w:rPr>
        <w:t> was</w:t>
      </w:r>
      <w:r>
        <w:rPr>
          <w:w w:val="105"/>
        </w:rPr>
        <w:t> obtained</w:t>
      </w:r>
      <w:r>
        <w:rPr>
          <w:w w:val="105"/>
        </w:rPr>
        <w:t> from</w:t>
      </w:r>
      <w:r>
        <w:rPr>
          <w:w w:val="105"/>
        </w:rPr>
        <w:t> a</w:t>
      </w:r>
      <w:r>
        <w:rPr>
          <w:w w:val="105"/>
        </w:rPr>
        <w:t> two-tier multiple choice test that determined teachers‟ understanding of</w:t>
      </w:r>
      <w:r>
        <w:rPr>
          <w:spacing w:val="-3"/>
          <w:w w:val="105"/>
        </w:rPr>
        <w:t> </w:t>
      </w:r>
      <w:r>
        <w:rPr>
          <w:w w:val="105"/>
        </w:rPr>
        <w:t>the</w:t>
      </w:r>
      <w:r>
        <w:rPr>
          <w:spacing w:val="-1"/>
          <w:w w:val="105"/>
        </w:rPr>
        <w:t> </w:t>
      </w:r>
      <w:r>
        <w:rPr>
          <w:w w:val="105"/>
        </w:rPr>
        <w:t>purposes of</w:t>
      </w:r>
      <w:r>
        <w:rPr>
          <w:spacing w:val="-3"/>
          <w:w w:val="105"/>
        </w:rPr>
        <w:t> </w:t>
      </w:r>
      <w:r>
        <w:rPr>
          <w:w w:val="105"/>
        </w:rPr>
        <w:t>the Explore, Explain and Elaborate phases</w:t>
      </w:r>
      <w:r>
        <w:rPr>
          <w:spacing w:val="-2"/>
          <w:w w:val="105"/>
        </w:rPr>
        <w:t> </w:t>
      </w:r>
      <w:r>
        <w:rPr>
          <w:w w:val="105"/>
        </w:rPr>
        <w:t>of the</w:t>
      </w:r>
      <w:r>
        <w:rPr>
          <w:spacing w:val="-1"/>
          <w:w w:val="105"/>
        </w:rPr>
        <w:t> </w:t>
      </w:r>
      <w:r>
        <w:rPr>
          <w:w w:val="105"/>
        </w:rPr>
        <w:t>5E learning cycle. Approximately 60 tests were distributed by e-mail and 11 returned, {response rate about 18 percent). There</w:t>
      </w:r>
      <w:r>
        <w:rPr>
          <w:w w:val="105"/>
        </w:rPr>
        <w:t> was</w:t>
      </w:r>
      <w:r>
        <w:rPr>
          <w:w w:val="105"/>
        </w:rPr>
        <w:t> a</w:t>
      </w:r>
      <w:r>
        <w:rPr>
          <w:w w:val="105"/>
        </w:rPr>
        <w:t> strong</w:t>
      </w:r>
      <w:r>
        <w:rPr>
          <w:w w:val="105"/>
        </w:rPr>
        <w:t> inquiry</w:t>
      </w:r>
      <w:r>
        <w:rPr>
          <w:w w:val="105"/>
        </w:rPr>
        <w:t> orientation</w:t>
      </w:r>
      <w:r>
        <w:rPr>
          <w:w w:val="105"/>
        </w:rPr>
        <w:t> during</w:t>
      </w:r>
      <w:r>
        <w:rPr>
          <w:w w:val="105"/>
        </w:rPr>
        <w:t> the</w:t>
      </w:r>
      <w:r>
        <w:rPr>
          <w:w w:val="105"/>
        </w:rPr>
        <w:t> implementation</w:t>
      </w:r>
      <w:r>
        <w:rPr>
          <w:w w:val="105"/>
        </w:rPr>
        <w:t> of the</w:t>
      </w:r>
      <w:r>
        <w:rPr>
          <w:w w:val="105"/>
        </w:rPr>
        <w:t> Primary Connections</w:t>
      </w:r>
      <w:r>
        <w:rPr>
          <w:spacing w:val="-5"/>
          <w:w w:val="105"/>
        </w:rPr>
        <w:t> </w:t>
      </w:r>
      <w:r>
        <w:rPr>
          <w:w w:val="105"/>
        </w:rPr>
        <w:t>Units. All students</w:t>
      </w:r>
      <w:r>
        <w:rPr>
          <w:spacing w:val="-5"/>
          <w:w w:val="105"/>
        </w:rPr>
        <w:t> </w:t>
      </w:r>
      <w:r>
        <w:rPr>
          <w:w w:val="105"/>
        </w:rPr>
        <w:t>often</w:t>
      </w:r>
      <w:r>
        <w:rPr>
          <w:spacing w:val="-3"/>
          <w:w w:val="105"/>
        </w:rPr>
        <w:t> </w:t>
      </w:r>
      <w:r>
        <w:rPr>
          <w:w w:val="105"/>
        </w:rPr>
        <w:t>collected</w:t>
      </w:r>
      <w:r>
        <w:rPr>
          <w:spacing w:val="-9"/>
          <w:w w:val="105"/>
        </w:rPr>
        <w:t> </w:t>
      </w:r>
      <w:r>
        <w:rPr>
          <w:w w:val="105"/>
        </w:rPr>
        <w:t>data</w:t>
      </w:r>
      <w:r>
        <w:rPr>
          <w:spacing w:val="-4"/>
          <w:w w:val="105"/>
        </w:rPr>
        <w:t> </w:t>
      </w:r>
      <w:r>
        <w:rPr>
          <w:w w:val="105"/>
        </w:rPr>
        <w:t>(first hand</w:t>
      </w:r>
      <w:r>
        <w:rPr>
          <w:spacing w:val="-9"/>
          <w:w w:val="105"/>
        </w:rPr>
        <w:t> </w:t>
      </w:r>
      <w:r>
        <w:rPr>
          <w:w w:val="105"/>
        </w:rPr>
        <w:t>and</w:t>
      </w:r>
      <w:r>
        <w:rPr>
          <w:spacing w:val="-3"/>
          <w:w w:val="105"/>
        </w:rPr>
        <w:t> </w:t>
      </w:r>
      <w:r>
        <w:rPr>
          <w:w w:val="105"/>
        </w:rPr>
        <w:t>from</w:t>
      </w:r>
      <w:r>
        <w:rPr>
          <w:spacing w:val="-4"/>
          <w:w w:val="105"/>
        </w:rPr>
        <w:t> </w:t>
      </w:r>
      <w:r>
        <w:rPr>
          <w:w w:val="105"/>
        </w:rPr>
        <w:t>secondary sources)</w:t>
      </w:r>
      <w:r>
        <w:rPr>
          <w:spacing w:val="-1"/>
          <w:w w:val="105"/>
        </w:rPr>
        <w:t> </w:t>
      </w:r>
      <w:r>
        <w:rPr>
          <w:w w:val="105"/>
        </w:rPr>
        <w:t>about</w:t>
      </w:r>
      <w:r>
        <w:rPr>
          <w:spacing w:val="-3"/>
          <w:w w:val="105"/>
        </w:rPr>
        <w:t> </w:t>
      </w:r>
      <w:r>
        <w:rPr>
          <w:w w:val="105"/>
        </w:rPr>
        <w:t>the world</w:t>
      </w:r>
      <w:r>
        <w:rPr>
          <w:spacing w:val="-4"/>
          <w:w w:val="105"/>
        </w:rPr>
        <w:t> </w:t>
      </w:r>
      <w:r>
        <w:rPr>
          <w:w w:val="105"/>
        </w:rPr>
        <w:t>around</w:t>
      </w:r>
      <w:r>
        <w:rPr>
          <w:spacing w:val="-4"/>
          <w:w w:val="105"/>
        </w:rPr>
        <w:t> </w:t>
      </w:r>
      <w:r>
        <w:rPr>
          <w:w w:val="105"/>
        </w:rPr>
        <w:t>and were</w:t>
      </w:r>
      <w:r>
        <w:rPr>
          <w:spacing w:val="-5"/>
          <w:w w:val="105"/>
        </w:rPr>
        <w:t> </w:t>
      </w:r>
      <w:r>
        <w:rPr>
          <w:w w:val="105"/>
        </w:rPr>
        <w:t>learning actively (physically</w:t>
      </w:r>
      <w:r>
        <w:rPr>
          <w:spacing w:val="-4"/>
          <w:w w:val="105"/>
        </w:rPr>
        <w:t> </w:t>
      </w:r>
      <w:r>
        <w:rPr>
          <w:w w:val="105"/>
        </w:rPr>
        <w:t>and usually mentally).</w:t>
      </w:r>
      <w:r>
        <w:rPr>
          <w:spacing w:val="40"/>
          <w:w w:val="105"/>
        </w:rPr>
        <w:t> </w:t>
      </w:r>
      <w:r>
        <w:rPr>
          <w:w w:val="105"/>
        </w:rPr>
        <w:t>When</w:t>
      </w:r>
      <w:r>
        <w:rPr>
          <w:w w:val="105"/>
        </w:rPr>
        <w:t> students</w:t>
      </w:r>
      <w:r>
        <w:rPr>
          <w:w w:val="105"/>
        </w:rPr>
        <w:t> recorded</w:t>
      </w:r>
      <w:r>
        <w:rPr>
          <w:w w:val="105"/>
        </w:rPr>
        <w:t> electronically</w:t>
      </w:r>
      <w:r>
        <w:rPr>
          <w:w w:val="105"/>
        </w:rPr>
        <w:t> this</w:t>
      </w:r>
      <w:r>
        <w:rPr>
          <w:w w:val="105"/>
        </w:rPr>
        <w:t> seemed</w:t>
      </w:r>
      <w:r>
        <w:rPr>
          <w:w w:val="105"/>
        </w:rPr>
        <w:t> to</w:t>
      </w:r>
      <w:r>
        <w:rPr>
          <w:w w:val="105"/>
        </w:rPr>
        <w:t> heighten motivation.</w:t>
      </w:r>
      <w:r>
        <w:rPr>
          <w:spacing w:val="40"/>
          <w:w w:val="105"/>
        </w:rPr>
        <w:t> </w:t>
      </w:r>
      <w:r>
        <w:rPr>
          <w:w w:val="105"/>
        </w:rPr>
        <w:t>Students regularly used</w:t>
      </w:r>
      <w:r>
        <w:rPr>
          <w:w w:val="105"/>
        </w:rPr>
        <w:t> science inquiry</w:t>
      </w:r>
      <w:r>
        <w:rPr>
          <w:w w:val="105"/>
        </w:rPr>
        <w:t> skills especially</w:t>
      </w:r>
      <w:r>
        <w:rPr>
          <w:w w:val="105"/>
        </w:rPr>
        <w:t> observation. prediction, recording and fair testing. This study was 5Es socialist constructivist it was</w:t>
      </w:r>
      <w:r>
        <w:rPr>
          <w:spacing w:val="-8"/>
          <w:w w:val="105"/>
        </w:rPr>
        <w:t> </w:t>
      </w:r>
      <w:r>
        <w:rPr>
          <w:w w:val="105"/>
        </w:rPr>
        <w:t>based</w:t>
      </w:r>
      <w:r>
        <w:rPr>
          <w:spacing w:val="-6"/>
          <w:w w:val="105"/>
        </w:rPr>
        <w:t> </w:t>
      </w:r>
      <w:r>
        <w:rPr>
          <w:w w:val="105"/>
        </w:rPr>
        <w:t>on</w:t>
      </w:r>
      <w:r>
        <w:rPr>
          <w:spacing w:val="-6"/>
          <w:w w:val="105"/>
        </w:rPr>
        <w:t> </w:t>
      </w:r>
      <w:r>
        <w:rPr>
          <w:w w:val="105"/>
        </w:rPr>
        <w:t>constructivist,</w:t>
      </w:r>
      <w:r>
        <w:rPr>
          <w:spacing w:val="-4"/>
          <w:w w:val="105"/>
        </w:rPr>
        <w:t> </w:t>
      </w:r>
      <w:r>
        <w:rPr>
          <w:w w:val="105"/>
        </w:rPr>
        <w:t>but</w:t>
      </w:r>
      <w:r>
        <w:rPr>
          <w:spacing w:val="-4"/>
          <w:w w:val="105"/>
        </w:rPr>
        <w:t> </w:t>
      </w:r>
      <w:r>
        <w:rPr>
          <w:w w:val="105"/>
        </w:rPr>
        <w:t>it</w:t>
      </w:r>
      <w:r>
        <w:rPr>
          <w:spacing w:val="-4"/>
          <w:w w:val="105"/>
        </w:rPr>
        <w:t> </w:t>
      </w:r>
      <w:r>
        <w:rPr>
          <w:w w:val="105"/>
        </w:rPr>
        <w:t>was</w:t>
      </w:r>
      <w:r>
        <w:rPr>
          <w:spacing w:val="-9"/>
          <w:w w:val="105"/>
        </w:rPr>
        <w:t> </w:t>
      </w:r>
      <w:r>
        <w:rPr>
          <w:w w:val="105"/>
        </w:rPr>
        <w:t>based</w:t>
      </w:r>
      <w:r>
        <w:rPr>
          <w:spacing w:val="-6"/>
          <w:w w:val="105"/>
        </w:rPr>
        <w:t> </w:t>
      </w:r>
      <w:r>
        <w:rPr>
          <w:w w:val="105"/>
        </w:rPr>
        <w:t>on science</w:t>
      </w:r>
      <w:r>
        <w:rPr>
          <w:spacing w:val="-14"/>
          <w:w w:val="105"/>
        </w:rPr>
        <w:t> </w:t>
      </w:r>
      <w:r>
        <w:rPr>
          <w:w w:val="105"/>
        </w:rPr>
        <w:t>in</w:t>
      </w:r>
      <w:r>
        <w:rPr>
          <w:spacing w:val="-6"/>
          <w:w w:val="105"/>
        </w:rPr>
        <w:t> </w:t>
      </w:r>
      <w:r>
        <w:rPr>
          <w:w w:val="105"/>
        </w:rPr>
        <w:t>general</w:t>
      </w:r>
      <w:r>
        <w:rPr>
          <w:spacing w:val="-4"/>
          <w:w w:val="105"/>
        </w:rPr>
        <w:t> </w:t>
      </w:r>
      <w:r>
        <w:rPr>
          <w:w w:val="105"/>
        </w:rPr>
        <w:t>while</w:t>
      </w:r>
      <w:r>
        <w:rPr>
          <w:spacing w:val="-7"/>
          <w:w w:val="105"/>
        </w:rPr>
        <w:t> </w:t>
      </w:r>
      <w:r>
        <w:rPr>
          <w:w w:val="105"/>
        </w:rPr>
        <w:t>the</w:t>
      </w:r>
      <w:r>
        <w:rPr>
          <w:spacing w:val="-7"/>
          <w:w w:val="105"/>
        </w:rPr>
        <w:t> </w:t>
      </w:r>
      <w:r>
        <w:rPr>
          <w:w w:val="105"/>
        </w:rPr>
        <w:t>current study is on algebra.</w:t>
      </w:r>
    </w:p>
    <w:p>
      <w:pPr>
        <w:pStyle w:val="BodyText"/>
        <w:spacing w:line="501" w:lineRule="auto"/>
        <w:ind w:left="841" w:right="1758" w:firstLine="720"/>
        <w:jc w:val="both"/>
      </w:pPr>
      <w:r>
        <w:rPr>
          <w:w w:val="105"/>
        </w:rPr>
        <w:t>Robertson,</w:t>
      </w:r>
      <w:r>
        <w:rPr>
          <w:w w:val="105"/>
        </w:rPr>
        <w:t> Meyer</w:t>
      </w:r>
      <w:r>
        <w:rPr>
          <w:w w:val="105"/>
        </w:rPr>
        <w:t> and</w:t>
      </w:r>
      <w:r>
        <w:rPr>
          <w:w w:val="105"/>
        </w:rPr>
        <w:t> Wilkerson</w:t>
      </w:r>
      <w:r>
        <w:rPr>
          <w:w w:val="105"/>
        </w:rPr>
        <w:t> (2012)</w:t>
      </w:r>
      <w:r>
        <w:rPr>
          <w:w w:val="105"/>
        </w:rPr>
        <w:t> researched</w:t>
      </w:r>
      <w:r>
        <w:rPr>
          <w:w w:val="105"/>
        </w:rPr>
        <w:t> on</w:t>
      </w:r>
      <w:r>
        <w:rPr>
          <w:w w:val="105"/>
        </w:rPr>
        <w:t> “The</w:t>
      </w:r>
      <w:r>
        <w:rPr>
          <w:w w:val="105"/>
        </w:rPr>
        <w:t> mathematics of Skate</w:t>
      </w:r>
      <w:r>
        <w:rPr>
          <w:w w:val="105"/>
        </w:rPr>
        <w:t> boarding:</w:t>
      </w:r>
      <w:r>
        <w:rPr>
          <w:w w:val="105"/>
        </w:rPr>
        <w:t> A</w:t>
      </w:r>
      <w:r>
        <w:rPr>
          <w:w w:val="105"/>
        </w:rPr>
        <w:t> relevant</w:t>
      </w:r>
      <w:r>
        <w:rPr>
          <w:w w:val="105"/>
        </w:rPr>
        <w:t> application</w:t>
      </w:r>
      <w:r>
        <w:rPr>
          <w:w w:val="105"/>
        </w:rPr>
        <w:t> of the</w:t>
      </w:r>
      <w:r>
        <w:rPr>
          <w:w w:val="105"/>
        </w:rPr>
        <w:t> 5Es</w:t>
      </w:r>
      <w:r>
        <w:rPr>
          <w:w w:val="105"/>
        </w:rPr>
        <w:t> of Constructivism”.</w:t>
      </w:r>
      <w:r>
        <w:rPr>
          <w:spacing w:val="40"/>
          <w:w w:val="105"/>
        </w:rPr>
        <w:t> </w:t>
      </w:r>
      <w:r>
        <w:rPr>
          <w:w w:val="105"/>
        </w:rPr>
        <w:t>It</w:t>
      </w:r>
      <w:r>
        <w:rPr>
          <w:w w:val="105"/>
        </w:rPr>
        <w:t> is</w:t>
      </w:r>
      <w:r>
        <w:rPr>
          <w:w w:val="105"/>
        </w:rPr>
        <w:t> a position paper and the following observations were made:</w:t>
      </w:r>
      <w:r>
        <w:rPr>
          <w:spacing w:val="40"/>
          <w:w w:val="105"/>
        </w:rPr>
        <w:t> </w:t>
      </w:r>
      <w:r>
        <w:rPr>
          <w:w w:val="105"/>
        </w:rPr>
        <w:t>Establishing a</w:t>
      </w:r>
      <w:r>
        <w:rPr>
          <w:w w:val="105"/>
        </w:rPr>
        <w:t> relevant and</w:t>
      </w:r>
      <w:r>
        <w:rPr>
          <w:w w:val="105"/>
        </w:rPr>
        <w:t> relatable</w:t>
      </w:r>
      <w:r>
        <w:rPr>
          <w:w w:val="105"/>
        </w:rPr>
        <w:t> connection</w:t>
      </w:r>
      <w:r>
        <w:rPr>
          <w:w w:val="105"/>
        </w:rPr>
        <w:t> to</w:t>
      </w:r>
      <w:r>
        <w:rPr>
          <w:w w:val="105"/>
        </w:rPr>
        <w:t> content</w:t>
      </w:r>
      <w:r>
        <w:rPr>
          <w:w w:val="105"/>
        </w:rPr>
        <w:t> is</w:t>
      </w:r>
      <w:r>
        <w:rPr>
          <w:w w:val="105"/>
        </w:rPr>
        <w:t> critical</w:t>
      </w:r>
      <w:r>
        <w:rPr>
          <w:w w:val="105"/>
        </w:rPr>
        <w:t> to</w:t>
      </w:r>
      <w:r>
        <w:rPr>
          <w:w w:val="105"/>
        </w:rPr>
        <w:t> gaining</w:t>
      </w:r>
      <w:r>
        <w:rPr>
          <w:w w:val="105"/>
        </w:rPr>
        <w:t> student</w:t>
      </w:r>
      <w:r>
        <w:rPr>
          <w:w w:val="105"/>
        </w:rPr>
        <w:t> interest</w:t>
      </w:r>
      <w:r>
        <w:rPr>
          <w:w w:val="105"/>
        </w:rPr>
        <w:t> and increasing</w:t>
      </w:r>
      <w:r>
        <w:rPr>
          <w:w w:val="105"/>
        </w:rPr>
        <w:t> motivation</w:t>
      </w:r>
      <w:r>
        <w:rPr>
          <w:w w:val="105"/>
        </w:rPr>
        <w:t> in</w:t>
      </w:r>
      <w:r>
        <w:rPr>
          <w:w w:val="105"/>
        </w:rPr>
        <w:t> classroom</w:t>
      </w:r>
      <w:r>
        <w:rPr>
          <w:w w:val="105"/>
        </w:rPr>
        <w:t> topics,</w:t>
      </w:r>
      <w:r>
        <w:rPr>
          <w:w w:val="105"/>
        </w:rPr>
        <w:t> especially</w:t>
      </w:r>
      <w:r>
        <w:rPr>
          <w:w w:val="105"/>
        </w:rPr>
        <w:t> in</w:t>
      </w:r>
      <w:r>
        <w:rPr>
          <w:w w:val="105"/>
        </w:rPr>
        <w:t> the areas</w:t>
      </w:r>
      <w:r>
        <w:rPr>
          <w:w w:val="105"/>
        </w:rPr>
        <w:t> of mathematics and science.</w:t>
      </w:r>
      <w:r>
        <w:rPr>
          <w:spacing w:val="75"/>
          <w:w w:val="105"/>
        </w:rPr>
        <w:t> </w:t>
      </w:r>
      <w:r>
        <w:rPr>
          <w:w w:val="105"/>
        </w:rPr>
        <w:t>For high school students, a critical point comes</w:t>
      </w:r>
      <w:r>
        <w:rPr>
          <w:spacing w:val="-1"/>
          <w:w w:val="105"/>
        </w:rPr>
        <w:t> </w:t>
      </w:r>
      <w:r>
        <w:rPr>
          <w:w w:val="105"/>
        </w:rPr>
        <w:t>at the beginning of a</w:t>
      </w:r>
    </w:p>
    <w:p>
      <w:pPr>
        <w:spacing w:after="0" w:line="501" w:lineRule="auto"/>
        <w:jc w:val="both"/>
        <w:sectPr>
          <w:pgSz w:w="12240" w:h="15840"/>
          <w:pgMar w:header="0" w:footer="997" w:top="1360" w:bottom="1180" w:left="1320" w:right="260"/>
        </w:sectPr>
      </w:pPr>
    </w:p>
    <w:p>
      <w:pPr>
        <w:pStyle w:val="BodyText"/>
        <w:spacing w:line="501" w:lineRule="auto" w:before="82"/>
        <w:ind w:left="841" w:right="1751"/>
        <w:jc w:val="both"/>
      </w:pPr>
      <w:r>
        <w:rPr>
          <w:w w:val="105"/>
        </w:rPr>
        <w:t>lesson,</w:t>
      </w:r>
      <w:r>
        <w:rPr>
          <w:w w:val="105"/>
        </w:rPr>
        <w:t> as</w:t>
      </w:r>
      <w:r>
        <w:rPr>
          <w:w w:val="105"/>
        </w:rPr>
        <w:t> they</w:t>
      </w:r>
      <w:r>
        <w:rPr>
          <w:w w:val="105"/>
        </w:rPr>
        <w:t> quickly</w:t>
      </w:r>
      <w:r>
        <w:rPr>
          <w:w w:val="105"/>
        </w:rPr>
        <w:t> decide</w:t>
      </w:r>
      <w:r>
        <w:rPr>
          <w:w w:val="105"/>
        </w:rPr>
        <w:t> if</w:t>
      </w:r>
      <w:r>
        <w:rPr>
          <w:w w:val="105"/>
        </w:rPr>
        <w:t> they</w:t>
      </w:r>
      <w:r>
        <w:rPr>
          <w:w w:val="105"/>
        </w:rPr>
        <w:t> will</w:t>
      </w:r>
      <w:r>
        <w:rPr>
          <w:w w:val="105"/>
        </w:rPr>
        <w:t> actively</w:t>
      </w:r>
      <w:r>
        <w:rPr>
          <w:w w:val="105"/>
        </w:rPr>
        <w:t> participate</w:t>
      </w:r>
      <w:r>
        <w:rPr>
          <w:w w:val="105"/>
        </w:rPr>
        <w:t> or</w:t>
      </w:r>
      <w:r>
        <w:rPr>
          <w:w w:val="105"/>
        </w:rPr>
        <w:t> withdraw</w:t>
      </w:r>
      <w:r>
        <w:rPr>
          <w:w w:val="105"/>
        </w:rPr>
        <w:t> from instruction.</w:t>
      </w:r>
      <w:r>
        <w:rPr>
          <w:spacing w:val="40"/>
          <w:w w:val="105"/>
        </w:rPr>
        <w:t> </w:t>
      </w:r>
      <w:r>
        <w:rPr>
          <w:w w:val="105"/>
        </w:rPr>
        <w:t>Engagement</w:t>
      </w:r>
      <w:r>
        <w:rPr>
          <w:w w:val="105"/>
        </w:rPr>
        <w:t> activities</w:t>
      </w:r>
      <w:r>
        <w:rPr>
          <w:w w:val="105"/>
        </w:rPr>
        <w:t> should</w:t>
      </w:r>
      <w:r>
        <w:rPr>
          <w:w w:val="105"/>
        </w:rPr>
        <w:t> help</w:t>
      </w:r>
      <w:r>
        <w:rPr>
          <w:w w:val="105"/>
        </w:rPr>
        <w:t> the</w:t>
      </w:r>
      <w:r>
        <w:rPr>
          <w:w w:val="105"/>
        </w:rPr>
        <w:t> students</w:t>
      </w:r>
      <w:r>
        <w:rPr>
          <w:w w:val="105"/>
        </w:rPr>
        <w:t> to</w:t>
      </w:r>
      <w:r>
        <w:rPr>
          <w:w w:val="105"/>
        </w:rPr>
        <w:t> make</w:t>
      </w:r>
      <w:r>
        <w:rPr>
          <w:w w:val="105"/>
        </w:rPr>
        <w:t> connections between</w:t>
      </w:r>
      <w:r>
        <w:rPr>
          <w:w w:val="105"/>
        </w:rPr>
        <w:t> past</w:t>
      </w:r>
      <w:r>
        <w:rPr>
          <w:w w:val="105"/>
        </w:rPr>
        <w:t> and</w:t>
      </w:r>
      <w:r>
        <w:rPr>
          <w:w w:val="105"/>
        </w:rPr>
        <w:t> present</w:t>
      </w:r>
      <w:r>
        <w:rPr>
          <w:w w:val="105"/>
        </w:rPr>
        <w:t> learning</w:t>
      </w:r>
      <w:r>
        <w:rPr>
          <w:w w:val="105"/>
        </w:rPr>
        <w:t> experiences,</w:t>
      </w:r>
      <w:r>
        <w:rPr>
          <w:w w:val="105"/>
        </w:rPr>
        <w:t> to</w:t>
      </w:r>
      <w:r>
        <w:rPr>
          <w:w w:val="105"/>
        </w:rPr>
        <w:t> move</w:t>
      </w:r>
      <w:r>
        <w:rPr>
          <w:w w:val="105"/>
        </w:rPr>
        <w:t> the</w:t>
      </w:r>
      <w:r>
        <w:rPr>
          <w:w w:val="105"/>
        </w:rPr>
        <w:t> students</w:t>
      </w:r>
      <w:r>
        <w:rPr>
          <w:w w:val="105"/>
        </w:rPr>
        <w:t> to</w:t>
      </w:r>
      <w:r>
        <w:rPr>
          <w:w w:val="105"/>
        </w:rPr>
        <w:t> become thoughtfully</w:t>
      </w:r>
      <w:r>
        <w:rPr>
          <w:w w:val="105"/>
        </w:rPr>
        <w:t> involved</w:t>
      </w:r>
      <w:r>
        <w:rPr>
          <w:w w:val="105"/>
        </w:rPr>
        <w:t> in</w:t>
      </w:r>
      <w:r>
        <w:rPr>
          <w:w w:val="105"/>
        </w:rPr>
        <w:t> the</w:t>
      </w:r>
      <w:r>
        <w:rPr>
          <w:w w:val="105"/>
        </w:rPr>
        <w:t> concept,</w:t>
      </w:r>
      <w:r>
        <w:rPr>
          <w:w w:val="105"/>
        </w:rPr>
        <w:t> process</w:t>
      </w:r>
      <w:r>
        <w:rPr>
          <w:w w:val="105"/>
        </w:rPr>
        <w:t> or</w:t>
      </w:r>
      <w:r>
        <w:rPr>
          <w:w w:val="105"/>
        </w:rPr>
        <w:t> skill</w:t>
      </w:r>
      <w:r>
        <w:rPr>
          <w:w w:val="105"/>
        </w:rPr>
        <w:t> to</w:t>
      </w:r>
      <w:r>
        <w:rPr>
          <w:w w:val="105"/>
        </w:rPr>
        <w:t> be</w:t>
      </w:r>
      <w:r>
        <w:rPr>
          <w:w w:val="105"/>
        </w:rPr>
        <w:t> learned.</w:t>
      </w:r>
      <w:r>
        <w:rPr>
          <w:spacing w:val="40"/>
          <w:w w:val="105"/>
        </w:rPr>
        <w:t> </w:t>
      </w:r>
      <w:r>
        <w:rPr>
          <w:w w:val="105"/>
        </w:rPr>
        <w:t>In</w:t>
      </w:r>
      <w:r>
        <w:rPr>
          <w:w w:val="105"/>
        </w:rPr>
        <w:t> a constructivist</w:t>
      </w:r>
      <w:r>
        <w:rPr>
          <w:w w:val="105"/>
        </w:rPr>
        <w:t> framework,</w:t>
      </w:r>
      <w:r>
        <w:rPr>
          <w:w w:val="105"/>
        </w:rPr>
        <w:t> the</w:t>
      </w:r>
      <w:r>
        <w:rPr>
          <w:w w:val="105"/>
        </w:rPr>
        <w:t> exploration</w:t>
      </w:r>
      <w:r>
        <w:rPr>
          <w:w w:val="105"/>
        </w:rPr>
        <w:t> phase</w:t>
      </w:r>
      <w:r>
        <w:rPr>
          <w:w w:val="105"/>
        </w:rPr>
        <w:t> should</w:t>
      </w:r>
      <w:r>
        <w:rPr>
          <w:w w:val="105"/>
        </w:rPr>
        <w:t> provide</w:t>
      </w:r>
      <w:r>
        <w:rPr>
          <w:w w:val="105"/>
        </w:rPr>
        <w:t> students with</w:t>
      </w:r>
      <w:r>
        <w:rPr>
          <w:w w:val="105"/>
        </w:rPr>
        <w:t> a common base of experiences and build on the aspects of the</w:t>
      </w:r>
      <w:r>
        <w:rPr>
          <w:w w:val="105"/>
        </w:rPr>
        <w:t> engagement</w:t>
      </w:r>
      <w:r>
        <w:rPr>
          <w:w w:val="105"/>
        </w:rPr>
        <w:t> activity directly.</w:t>
      </w:r>
      <w:r>
        <w:rPr>
          <w:w w:val="105"/>
        </w:rPr>
        <w:t> Since</w:t>
      </w:r>
      <w:r>
        <w:rPr>
          <w:w w:val="105"/>
        </w:rPr>
        <w:t> mathematics</w:t>
      </w:r>
      <w:r>
        <w:rPr>
          <w:w w:val="105"/>
        </w:rPr>
        <w:t> is</w:t>
      </w:r>
      <w:r>
        <w:rPr>
          <w:w w:val="105"/>
        </w:rPr>
        <w:t> often</w:t>
      </w:r>
      <w:r>
        <w:rPr>
          <w:w w:val="105"/>
        </w:rPr>
        <w:t> called</w:t>
      </w:r>
      <w:r>
        <w:rPr>
          <w:w w:val="105"/>
        </w:rPr>
        <w:t> “the</w:t>
      </w:r>
      <w:r>
        <w:rPr>
          <w:w w:val="105"/>
        </w:rPr>
        <w:t> language</w:t>
      </w:r>
      <w:r>
        <w:rPr>
          <w:w w:val="105"/>
        </w:rPr>
        <w:t> of Science”</w:t>
      </w:r>
      <w:r>
        <w:rPr>
          <w:w w:val="105"/>
        </w:rPr>
        <w:t> and</w:t>
      </w:r>
      <w:r>
        <w:rPr>
          <w:w w:val="105"/>
        </w:rPr>
        <w:t> has relevant</w:t>
      </w:r>
      <w:r>
        <w:rPr>
          <w:w w:val="105"/>
        </w:rPr>
        <w:t> and</w:t>
      </w:r>
      <w:r>
        <w:rPr>
          <w:w w:val="105"/>
        </w:rPr>
        <w:t> practical</w:t>
      </w:r>
      <w:r>
        <w:rPr>
          <w:w w:val="105"/>
        </w:rPr>
        <w:t> connection</w:t>
      </w:r>
      <w:r>
        <w:rPr>
          <w:w w:val="105"/>
        </w:rPr>
        <w:t> to</w:t>
      </w:r>
      <w:r>
        <w:rPr>
          <w:w w:val="105"/>
        </w:rPr>
        <w:t> both</w:t>
      </w:r>
      <w:r>
        <w:rPr>
          <w:w w:val="105"/>
        </w:rPr>
        <w:t> Algebra</w:t>
      </w:r>
      <w:r>
        <w:rPr>
          <w:w w:val="105"/>
        </w:rPr>
        <w:t> and</w:t>
      </w:r>
      <w:r>
        <w:rPr>
          <w:w w:val="105"/>
        </w:rPr>
        <w:t> Geometry,</w:t>
      </w:r>
      <w:r>
        <w:rPr>
          <w:w w:val="105"/>
        </w:rPr>
        <w:t> the</w:t>
      </w:r>
      <w:r>
        <w:rPr>
          <w:w w:val="105"/>
        </w:rPr>
        <w:t> context</w:t>
      </w:r>
      <w:r>
        <w:rPr>
          <w:w w:val="105"/>
        </w:rPr>
        <w:t> for this</w:t>
      </w:r>
      <w:r>
        <w:rPr>
          <w:w w:val="105"/>
        </w:rPr>
        <w:t> integration</w:t>
      </w:r>
      <w:r>
        <w:rPr>
          <w:w w:val="105"/>
        </w:rPr>
        <w:t> of</w:t>
      </w:r>
      <w:r>
        <w:rPr>
          <w:w w:val="105"/>
        </w:rPr>
        <w:t> physics</w:t>
      </w:r>
      <w:r>
        <w:rPr>
          <w:w w:val="105"/>
        </w:rPr>
        <w:t> concepts</w:t>
      </w:r>
      <w:r>
        <w:rPr>
          <w:w w:val="105"/>
        </w:rPr>
        <w:t> and</w:t>
      </w:r>
      <w:r>
        <w:rPr>
          <w:w w:val="105"/>
        </w:rPr>
        <w:t> mathematical</w:t>
      </w:r>
      <w:r>
        <w:rPr>
          <w:w w:val="105"/>
        </w:rPr>
        <w:t> processes</w:t>
      </w:r>
      <w:r>
        <w:rPr>
          <w:w w:val="105"/>
        </w:rPr>
        <w:t> seemed</w:t>
      </w:r>
      <w:r>
        <w:rPr>
          <w:w w:val="105"/>
        </w:rPr>
        <w:t> quite appropriate.</w:t>
      </w:r>
      <w:r>
        <w:rPr>
          <w:spacing w:val="40"/>
          <w:w w:val="105"/>
        </w:rPr>
        <w:t> </w:t>
      </w:r>
      <w:r>
        <w:rPr>
          <w:w w:val="105"/>
        </w:rPr>
        <w:t>The purpose of this interdisciplinary approach within the exploration phase</w:t>
      </w:r>
      <w:r>
        <w:rPr>
          <w:w w:val="105"/>
        </w:rPr>
        <w:t> was</w:t>
      </w:r>
      <w:r>
        <w:rPr>
          <w:w w:val="105"/>
        </w:rPr>
        <w:t> to</w:t>
      </w:r>
      <w:r>
        <w:rPr>
          <w:w w:val="105"/>
        </w:rPr>
        <w:t> allow</w:t>
      </w:r>
      <w:r>
        <w:rPr>
          <w:w w:val="105"/>
        </w:rPr>
        <w:t> the</w:t>
      </w:r>
      <w:r>
        <w:rPr>
          <w:w w:val="105"/>
        </w:rPr>
        <w:t> students</w:t>
      </w:r>
      <w:r>
        <w:rPr>
          <w:w w:val="105"/>
        </w:rPr>
        <w:t> to</w:t>
      </w:r>
      <w:r>
        <w:rPr>
          <w:w w:val="105"/>
        </w:rPr>
        <w:t> explore</w:t>
      </w:r>
      <w:r>
        <w:rPr>
          <w:w w:val="105"/>
        </w:rPr>
        <w:t> meaningful</w:t>
      </w:r>
      <w:r>
        <w:rPr>
          <w:w w:val="105"/>
        </w:rPr>
        <w:t> science</w:t>
      </w:r>
      <w:r>
        <w:rPr>
          <w:w w:val="105"/>
        </w:rPr>
        <w:t> and</w:t>
      </w:r>
      <w:r>
        <w:rPr>
          <w:w w:val="105"/>
        </w:rPr>
        <w:t> mathematics topics</w:t>
      </w:r>
      <w:r>
        <w:rPr>
          <w:w w:val="105"/>
        </w:rPr>
        <w:t> set</w:t>
      </w:r>
      <w:r>
        <w:rPr>
          <w:w w:val="105"/>
        </w:rPr>
        <w:t> in</w:t>
      </w:r>
      <w:r>
        <w:rPr>
          <w:w w:val="105"/>
        </w:rPr>
        <w:t> the</w:t>
      </w:r>
      <w:r>
        <w:rPr>
          <w:w w:val="105"/>
        </w:rPr>
        <w:t> context</w:t>
      </w:r>
      <w:r>
        <w:rPr>
          <w:w w:val="105"/>
        </w:rPr>
        <w:t> of</w:t>
      </w:r>
      <w:r>
        <w:rPr>
          <w:w w:val="105"/>
        </w:rPr>
        <w:t> something</w:t>
      </w:r>
      <w:r>
        <w:rPr>
          <w:w w:val="105"/>
        </w:rPr>
        <w:t> they</w:t>
      </w:r>
      <w:r>
        <w:rPr>
          <w:w w:val="105"/>
        </w:rPr>
        <w:t> enjoy</w:t>
      </w:r>
      <w:r>
        <w:rPr>
          <w:w w:val="105"/>
        </w:rPr>
        <w:t> doing.</w:t>
      </w:r>
      <w:r>
        <w:rPr>
          <w:spacing w:val="40"/>
          <w:w w:val="105"/>
        </w:rPr>
        <w:t> </w:t>
      </w:r>
      <w:r>
        <w:rPr>
          <w:w w:val="105"/>
        </w:rPr>
        <w:t>As</w:t>
      </w:r>
      <w:r>
        <w:rPr>
          <w:w w:val="105"/>
        </w:rPr>
        <w:t> students</w:t>
      </w:r>
      <w:r>
        <w:rPr>
          <w:w w:val="105"/>
        </w:rPr>
        <w:t> explored mathematics and</w:t>
      </w:r>
      <w:r>
        <w:rPr>
          <w:w w:val="105"/>
        </w:rPr>
        <w:t> science</w:t>
      </w:r>
      <w:r>
        <w:rPr>
          <w:w w:val="105"/>
        </w:rPr>
        <w:t> concepts in</w:t>
      </w:r>
      <w:r>
        <w:rPr>
          <w:w w:val="105"/>
        </w:rPr>
        <w:t> a</w:t>
      </w:r>
      <w:r>
        <w:rPr>
          <w:w w:val="105"/>
        </w:rPr>
        <w:t> real</w:t>
      </w:r>
      <w:r>
        <w:rPr>
          <w:w w:val="105"/>
        </w:rPr>
        <w:t> context,</w:t>
      </w:r>
      <w:r>
        <w:rPr>
          <w:w w:val="105"/>
        </w:rPr>
        <w:t> they</w:t>
      </w:r>
      <w:r>
        <w:rPr>
          <w:w w:val="105"/>
        </w:rPr>
        <w:t> developed</w:t>
      </w:r>
      <w:r>
        <w:rPr>
          <w:w w:val="105"/>
        </w:rPr>
        <w:t> a</w:t>
      </w:r>
      <w:r>
        <w:rPr>
          <w:w w:val="105"/>
        </w:rPr>
        <w:t> broader understanding</w:t>
      </w:r>
      <w:r>
        <w:rPr>
          <w:w w:val="105"/>
        </w:rPr>
        <w:t> of</w:t>
      </w:r>
      <w:r>
        <w:rPr>
          <w:w w:val="105"/>
        </w:rPr>
        <w:t> those</w:t>
      </w:r>
      <w:r>
        <w:rPr>
          <w:w w:val="105"/>
        </w:rPr>
        <w:t> principles.</w:t>
      </w:r>
      <w:r>
        <w:rPr>
          <w:spacing w:val="40"/>
          <w:w w:val="105"/>
        </w:rPr>
        <w:t> </w:t>
      </w:r>
      <w:r>
        <w:rPr>
          <w:w w:val="105"/>
        </w:rPr>
        <w:t>When</w:t>
      </w:r>
      <w:r>
        <w:rPr>
          <w:w w:val="105"/>
        </w:rPr>
        <w:t> students</w:t>
      </w:r>
      <w:r>
        <w:rPr>
          <w:w w:val="105"/>
        </w:rPr>
        <w:t> are</w:t>
      </w:r>
      <w:r>
        <w:rPr>
          <w:w w:val="105"/>
        </w:rPr>
        <w:t> able</w:t>
      </w:r>
      <w:r>
        <w:rPr>
          <w:w w:val="105"/>
        </w:rPr>
        <w:t> to</w:t>
      </w:r>
      <w:r>
        <w:rPr>
          <w:w w:val="105"/>
        </w:rPr>
        <w:t> share</w:t>
      </w:r>
      <w:r>
        <w:rPr>
          <w:w w:val="105"/>
        </w:rPr>
        <w:t> their experiences</w:t>
      </w:r>
      <w:r>
        <w:rPr>
          <w:w w:val="105"/>
        </w:rPr>
        <w:t> through</w:t>
      </w:r>
      <w:r>
        <w:rPr>
          <w:w w:val="105"/>
        </w:rPr>
        <w:t> small</w:t>
      </w:r>
      <w:r>
        <w:rPr>
          <w:w w:val="105"/>
        </w:rPr>
        <w:t> group</w:t>
      </w:r>
      <w:r>
        <w:rPr>
          <w:w w:val="105"/>
        </w:rPr>
        <w:t> discussions,</w:t>
      </w:r>
      <w:r>
        <w:rPr>
          <w:w w:val="105"/>
        </w:rPr>
        <w:t> they</w:t>
      </w:r>
      <w:r>
        <w:rPr>
          <w:w w:val="105"/>
        </w:rPr>
        <w:t> are</w:t>
      </w:r>
      <w:r>
        <w:rPr>
          <w:w w:val="105"/>
        </w:rPr>
        <w:t> able</w:t>
      </w:r>
      <w:r>
        <w:rPr>
          <w:w w:val="105"/>
        </w:rPr>
        <w:t> to</w:t>
      </w:r>
      <w:r>
        <w:rPr>
          <w:w w:val="105"/>
        </w:rPr>
        <w:t> strengthen</w:t>
      </w:r>
      <w:r>
        <w:rPr>
          <w:w w:val="105"/>
        </w:rPr>
        <w:t> their understandings</w:t>
      </w:r>
      <w:r>
        <w:rPr>
          <w:w w:val="105"/>
        </w:rPr>
        <w:t> of the</w:t>
      </w:r>
      <w:r>
        <w:rPr>
          <w:w w:val="105"/>
        </w:rPr>
        <w:t> mathematical</w:t>
      </w:r>
      <w:r>
        <w:rPr>
          <w:w w:val="105"/>
        </w:rPr>
        <w:t> concepts.</w:t>
      </w:r>
      <w:r>
        <w:rPr>
          <w:spacing w:val="40"/>
          <w:w w:val="105"/>
        </w:rPr>
        <w:t> </w:t>
      </w:r>
      <w:r>
        <w:rPr>
          <w:w w:val="105"/>
        </w:rPr>
        <w:t>This</w:t>
      </w:r>
      <w:r>
        <w:rPr>
          <w:w w:val="105"/>
        </w:rPr>
        <w:t> sharing</w:t>
      </w:r>
      <w:r>
        <w:rPr>
          <w:w w:val="105"/>
        </w:rPr>
        <w:t> within</w:t>
      </w:r>
      <w:r>
        <w:rPr>
          <w:w w:val="105"/>
        </w:rPr>
        <w:t> cooperative groups</w:t>
      </w:r>
      <w:r>
        <w:rPr>
          <w:spacing w:val="-8"/>
          <w:w w:val="105"/>
        </w:rPr>
        <w:t> </w:t>
      </w:r>
      <w:r>
        <w:rPr>
          <w:w w:val="105"/>
        </w:rPr>
        <w:t>approach is</w:t>
      </w:r>
      <w:r>
        <w:rPr>
          <w:spacing w:val="-8"/>
          <w:w w:val="105"/>
        </w:rPr>
        <w:t> </w:t>
      </w:r>
      <w:r>
        <w:rPr>
          <w:w w:val="105"/>
        </w:rPr>
        <w:t>a fundamental strategy in the constructive</w:t>
      </w:r>
      <w:r>
        <w:rPr>
          <w:spacing w:val="-7"/>
          <w:w w:val="105"/>
        </w:rPr>
        <w:t> </w:t>
      </w:r>
      <w:r>
        <w:rPr>
          <w:w w:val="105"/>
        </w:rPr>
        <w:t>approach as</w:t>
      </w:r>
      <w:r>
        <w:rPr>
          <w:spacing w:val="-1"/>
          <w:w w:val="105"/>
        </w:rPr>
        <w:t> </w:t>
      </w:r>
      <w:r>
        <w:rPr>
          <w:w w:val="105"/>
        </w:rPr>
        <w:t>it allows the teacher to</w:t>
      </w:r>
      <w:r>
        <w:rPr>
          <w:w w:val="105"/>
        </w:rPr>
        <w:t> facilitate the learning process, and also helps</w:t>
      </w:r>
      <w:r>
        <w:rPr>
          <w:w w:val="105"/>
        </w:rPr>
        <w:t> students to develop a common</w:t>
      </w:r>
      <w:r>
        <w:rPr>
          <w:w w:val="105"/>
        </w:rPr>
        <w:t> base</w:t>
      </w:r>
      <w:r>
        <w:rPr>
          <w:w w:val="105"/>
        </w:rPr>
        <w:t> of</w:t>
      </w:r>
      <w:r>
        <w:rPr>
          <w:w w:val="105"/>
        </w:rPr>
        <w:t> experiences</w:t>
      </w:r>
      <w:r>
        <w:rPr>
          <w:w w:val="105"/>
        </w:rPr>
        <w:t> on</w:t>
      </w:r>
      <w:r>
        <w:rPr>
          <w:w w:val="105"/>
        </w:rPr>
        <w:t> which</w:t>
      </w:r>
      <w:r>
        <w:rPr>
          <w:w w:val="105"/>
        </w:rPr>
        <w:t> to</w:t>
      </w:r>
      <w:r>
        <w:rPr>
          <w:w w:val="105"/>
        </w:rPr>
        <w:t> make</w:t>
      </w:r>
      <w:r>
        <w:rPr>
          <w:w w:val="105"/>
        </w:rPr>
        <w:t> connections</w:t>
      </w:r>
      <w:r>
        <w:rPr>
          <w:w w:val="105"/>
        </w:rPr>
        <w:t> to</w:t>
      </w:r>
      <w:r>
        <w:rPr>
          <w:w w:val="105"/>
        </w:rPr>
        <w:t> content.</w:t>
      </w:r>
      <w:r>
        <w:rPr>
          <w:spacing w:val="40"/>
          <w:w w:val="105"/>
        </w:rPr>
        <w:t> </w:t>
      </w:r>
      <w:r>
        <w:rPr>
          <w:w w:val="105"/>
        </w:rPr>
        <w:t>The elaboration phase</w:t>
      </w:r>
      <w:r>
        <w:rPr>
          <w:w w:val="105"/>
        </w:rPr>
        <w:t> was designed to extend</w:t>
      </w:r>
      <w:r>
        <w:rPr>
          <w:w w:val="105"/>
        </w:rPr>
        <w:t> student‟s</w:t>
      </w:r>
      <w:r>
        <w:rPr>
          <w:w w:val="105"/>
        </w:rPr>
        <w:t> conceptual understanding into applications</w:t>
      </w:r>
      <w:r>
        <w:rPr>
          <w:w w:val="105"/>
        </w:rPr>
        <w:t> of skills</w:t>
      </w:r>
      <w:r>
        <w:rPr>
          <w:w w:val="105"/>
        </w:rPr>
        <w:t> and</w:t>
      </w:r>
      <w:r>
        <w:rPr>
          <w:w w:val="105"/>
        </w:rPr>
        <w:t> behaviours,</w:t>
      </w:r>
      <w:r>
        <w:rPr>
          <w:w w:val="105"/>
        </w:rPr>
        <w:t> and</w:t>
      </w:r>
      <w:r>
        <w:rPr>
          <w:w w:val="105"/>
        </w:rPr>
        <w:t> to</w:t>
      </w:r>
      <w:r>
        <w:rPr>
          <w:w w:val="105"/>
        </w:rPr>
        <w:t> deepen</w:t>
      </w:r>
      <w:r>
        <w:rPr>
          <w:w w:val="105"/>
        </w:rPr>
        <w:t> and</w:t>
      </w:r>
      <w:r>
        <w:rPr>
          <w:w w:val="105"/>
        </w:rPr>
        <w:t> broaden</w:t>
      </w:r>
      <w:r>
        <w:rPr>
          <w:w w:val="105"/>
        </w:rPr>
        <w:t> their</w:t>
      </w:r>
      <w:r>
        <w:rPr>
          <w:w w:val="105"/>
        </w:rPr>
        <w:t> content knowledge.</w:t>
      </w:r>
      <w:r>
        <w:rPr>
          <w:w w:val="105"/>
        </w:rPr>
        <w:t> The</w:t>
      </w:r>
      <w:r>
        <w:rPr>
          <w:w w:val="105"/>
        </w:rPr>
        <w:t> evaluation</w:t>
      </w:r>
      <w:r>
        <w:rPr>
          <w:w w:val="105"/>
        </w:rPr>
        <w:t> phase</w:t>
      </w:r>
      <w:r>
        <w:rPr>
          <w:w w:val="105"/>
        </w:rPr>
        <w:t> required</w:t>
      </w:r>
      <w:r>
        <w:rPr>
          <w:w w:val="105"/>
        </w:rPr>
        <w:t> learners</w:t>
      </w:r>
      <w:r>
        <w:rPr>
          <w:w w:val="105"/>
        </w:rPr>
        <w:t> to</w:t>
      </w:r>
      <w:r>
        <w:rPr>
          <w:w w:val="105"/>
        </w:rPr>
        <w:t> assess</w:t>
      </w:r>
      <w:r>
        <w:rPr>
          <w:w w:val="105"/>
        </w:rPr>
        <w:t> their</w:t>
      </w:r>
      <w:r>
        <w:rPr>
          <w:w w:val="105"/>
        </w:rPr>
        <w:t> own understanding</w:t>
      </w:r>
      <w:r>
        <w:rPr>
          <w:spacing w:val="37"/>
          <w:w w:val="105"/>
        </w:rPr>
        <w:t> </w:t>
      </w:r>
      <w:r>
        <w:rPr>
          <w:w w:val="105"/>
        </w:rPr>
        <w:t>and</w:t>
      </w:r>
      <w:r>
        <w:rPr>
          <w:spacing w:val="37"/>
          <w:w w:val="105"/>
        </w:rPr>
        <w:t> </w:t>
      </w:r>
      <w:r>
        <w:rPr>
          <w:w w:val="105"/>
        </w:rPr>
        <w:t>abilities</w:t>
      </w:r>
      <w:r>
        <w:rPr>
          <w:spacing w:val="34"/>
          <w:w w:val="105"/>
        </w:rPr>
        <w:t> </w:t>
      </w:r>
      <w:r>
        <w:rPr>
          <w:w w:val="105"/>
        </w:rPr>
        <w:t>as</w:t>
      </w:r>
      <w:r>
        <w:rPr>
          <w:spacing w:val="40"/>
          <w:w w:val="105"/>
        </w:rPr>
        <w:t> </w:t>
      </w:r>
      <w:r>
        <w:rPr>
          <w:w w:val="105"/>
        </w:rPr>
        <w:t>well</w:t>
      </w:r>
      <w:r>
        <w:rPr>
          <w:spacing w:val="38"/>
          <w:w w:val="105"/>
        </w:rPr>
        <w:t> </w:t>
      </w:r>
      <w:r>
        <w:rPr>
          <w:w w:val="105"/>
        </w:rPr>
        <w:t>as</w:t>
      </w:r>
      <w:r>
        <w:rPr>
          <w:spacing w:val="34"/>
          <w:w w:val="105"/>
        </w:rPr>
        <w:t> </w:t>
      </w:r>
      <w:r>
        <w:rPr>
          <w:w w:val="105"/>
        </w:rPr>
        <w:t>allowed</w:t>
      </w:r>
      <w:r>
        <w:rPr>
          <w:spacing w:val="37"/>
          <w:w w:val="105"/>
        </w:rPr>
        <w:t> </w:t>
      </w:r>
      <w:r>
        <w:rPr>
          <w:w w:val="105"/>
        </w:rPr>
        <w:t>the</w:t>
      </w:r>
      <w:r>
        <w:rPr>
          <w:spacing w:val="40"/>
          <w:w w:val="105"/>
        </w:rPr>
        <w:t> </w:t>
      </w:r>
      <w:r>
        <w:rPr>
          <w:w w:val="105"/>
        </w:rPr>
        <w:t>teacher</w:t>
      </w:r>
      <w:r>
        <w:rPr>
          <w:spacing w:val="39"/>
          <w:w w:val="105"/>
        </w:rPr>
        <w:t> </w:t>
      </w:r>
      <w:r>
        <w:rPr>
          <w:w w:val="105"/>
        </w:rPr>
        <w:t>to</w:t>
      </w:r>
      <w:r>
        <w:rPr>
          <w:spacing w:val="37"/>
          <w:w w:val="105"/>
        </w:rPr>
        <w:t> </w:t>
      </w:r>
      <w:r>
        <w:rPr>
          <w:w w:val="105"/>
        </w:rPr>
        <w:t>evaluate</w:t>
      </w:r>
      <w:r>
        <w:rPr>
          <w:spacing w:val="36"/>
          <w:w w:val="105"/>
        </w:rPr>
        <w:t> </w:t>
      </w:r>
      <w:r>
        <w:rPr>
          <w:w w:val="105"/>
        </w:rPr>
        <w:t>students‟</w:t>
      </w:r>
    </w:p>
    <w:p>
      <w:pPr>
        <w:spacing w:after="0" w:line="501" w:lineRule="auto"/>
        <w:jc w:val="both"/>
        <w:sectPr>
          <w:pgSz w:w="12240" w:h="15840"/>
          <w:pgMar w:header="0" w:footer="997" w:top="1360" w:bottom="1180" w:left="1320" w:right="260"/>
        </w:sectPr>
      </w:pPr>
    </w:p>
    <w:p>
      <w:pPr>
        <w:pStyle w:val="BodyText"/>
        <w:spacing w:line="501" w:lineRule="auto" w:before="82"/>
        <w:ind w:left="841" w:right="1757"/>
        <w:jc w:val="both"/>
      </w:pPr>
      <w:r>
        <w:rPr>
          <w:w w:val="105"/>
        </w:rPr>
        <w:t>understanding</w:t>
      </w:r>
      <w:r>
        <w:rPr>
          <w:w w:val="105"/>
        </w:rPr>
        <w:t> of</w:t>
      </w:r>
      <w:r>
        <w:rPr>
          <w:w w:val="105"/>
        </w:rPr>
        <w:t> key</w:t>
      </w:r>
      <w:r>
        <w:rPr>
          <w:w w:val="105"/>
        </w:rPr>
        <w:t> concepts</w:t>
      </w:r>
      <w:r>
        <w:rPr>
          <w:w w:val="105"/>
        </w:rPr>
        <w:t> and</w:t>
      </w:r>
      <w:r>
        <w:rPr>
          <w:w w:val="105"/>
        </w:rPr>
        <w:t> skill</w:t>
      </w:r>
      <w:r>
        <w:rPr>
          <w:w w:val="105"/>
        </w:rPr>
        <w:t> development.</w:t>
      </w:r>
      <w:r>
        <w:rPr>
          <w:spacing w:val="40"/>
          <w:w w:val="105"/>
        </w:rPr>
        <w:t> </w:t>
      </w:r>
      <w:r>
        <w:rPr>
          <w:w w:val="105"/>
        </w:rPr>
        <w:t>By</w:t>
      </w:r>
      <w:r>
        <w:rPr>
          <w:w w:val="105"/>
        </w:rPr>
        <w:t> implementing</w:t>
      </w:r>
      <w:r>
        <w:rPr>
          <w:w w:val="105"/>
        </w:rPr>
        <w:t> the constructivist approach of the 5E lesson model in an innovative and creative way, students</w:t>
      </w:r>
      <w:r>
        <w:rPr>
          <w:w w:val="105"/>
        </w:rPr>
        <w:t> were</w:t>
      </w:r>
      <w:r>
        <w:rPr>
          <w:w w:val="105"/>
        </w:rPr>
        <w:t> immersed</w:t>
      </w:r>
      <w:r>
        <w:rPr>
          <w:w w:val="105"/>
        </w:rPr>
        <w:t> in</w:t>
      </w:r>
      <w:r>
        <w:rPr>
          <w:w w:val="105"/>
        </w:rPr>
        <w:t> mathematical</w:t>
      </w:r>
      <w:r>
        <w:rPr>
          <w:w w:val="105"/>
        </w:rPr>
        <w:t> content</w:t>
      </w:r>
      <w:r>
        <w:rPr>
          <w:w w:val="105"/>
        </w:rPr>
        <w:t> and</w:t>
      </w:r>
      <w:r>
        <w:rPr>
          <w:w w:val="105"/>
        </w:rPr>
        <w:t> participated</w:t>
      </w:r>
      <w:r>
        <w:rPr>
          <w:w w:val="105"/>
        </w:rPr>
        <w:t> at</w:t>
      </w:r>
      <w:r>
        <w:rPr>
          <w:w w:val="105"/>
        </w:rPr>
        <w:t> a</w:t>
      </w:r>
      <w:r>
        <w:rPr>
          <w:w w:val="105"/>
        </w:rPr>
        <w:t> higher cognitive level while</w:t>
      </w:r>
      <w:r>
        <w:rPr>
          <w:w w:val="105"/>
        </w:rPr>
        <w:t> having</w:t>
      </w:r>
      <w:r>
        <w:rPr>
          <w:w w:val="105"/>
        </w:rPr>
        <w:t> fun!</w:t>
      </w:r>
      <w:r>
        <w:rPr>
          <w:w w:val="105"/>
        </w:rPr>
        <w:t> This</w:t>
      </w:r>
      <w:r>
        <w:rPr>
          <w:w w:val="105"/>
        </w:rPr>
        <w:t> study is a</w:t>
      </w:r>
      <w:r>
        <w:rPr>
          <w:w w:val="105"/>
        </w:rPr>
        <w:t> postion paper that did</w:t>
      </w:r>
      <w:r>
        <w:rPr>
          <w:w w:val="105"/>
        </w:rPr>
        <w:t> not bring out any findings.</w:t>
      </w:r>
    </w:p>
    <w:p>
      <w:pPr>
        <w:pStyle w:val="BodyText"/>
        <w:spacing w:line="501" w:lineRule="auto"/>
        <w:ind w:left="841" w:right="1751" w:firstLine="720"/>
        <w:jc w:val="both"/>
      </w:pPr>
      <w:r>
        <w:rPr>
          <w:w w:val="105"/>
        </w:rPr>
        <w:t>Ilyas, Rawat, Bhatti, and Malik</w:t>
      </w:r>
      <w:r>
        <w:rPr>
          <w:w w:val="105"/>
        </w:rPr>
        <w:t> (2013) investigated</w:t>
      </w:r>
      <w:r>
        <w:rPr>
          <w:w w:val="105"/>
        </w:rPr>
        <w:t> on “Effect of teaching algebra</w:t>
      </w:r>
      <w:r>
        <w:rPr>
          <w:w w:val="105"/>
        </w:rPr>
        <w:t> through social</w:t>
      </w:r>
      <w:r>
        <w:rPr>
          <w:w w:val="105"/>
        </w:rPr>
        <w:t> constructivist approach on 7</w:t>
      </w:r>
      <w:r>
        <w:rPr>
          <w:w w:val="105"/>
          <w:vertAlign w:val="superscript"/>
        </w:rPr>
        <w:t>th</w:t>
      </w:r>
      <w:r>
        <w:rPr>
          <w:w w:val="105"/>
          <w:vertAlign w:val="baseline"/>
        </w:rPr>
        <w:t> Graders‟ Learning</w:t>
      </w:r>
      <w:r>
        <w:rPr>
          <w:w w:val="105"/>
          <w:vertAlign w:val="baseline"/>
        </w:rPr>
        <w:t> outcomes in</w:t>
      </w:r>
      <w:r>
        <w:rPr>
          <w:spacing w:val="-7"/>
          <w:w w:val="105"/>
          <w:vertAlign w:val="baseline"/>
        </w:rPr>
        <w:t> </w:t>
      </w:r>
      <w:r>
        <w:rPr>
          <w:w w:val="105"/>
          <w:vertAlign w:val="baseline"/>
        </w:rPr>
        <w:t>Sindh</w:t>
      </w:r>
      <w:r>
        <w:rPr>
          <w:spacing w:val="-7"/>
          <w:w w:val="105"/>
          <w:vertAlign w:val="baseline"/>
        </w:rPr>
        <w:t> </w:t>
      </w:r>
      <w:r>
        <w:rPr>
          <w:w w:val="105"/>
          <w:vertAlign w:val="baseline"/>
        </w:rPr>
        <w:t>(Pakistan)”</w:t>
      </w:r>
      <w:r>
        <w:rPr>
          <w:spacing w:val="-8"/>
          <w:w w:val="105"/>
          <w:vertAlign w:val="baseline"/>
        </w:rPr>
        <w:t> </w:t>
      </w:r>
      <w:r>
        <w:rPr>
          <w:w w:val="105"/>
          <w:vertAlign w:val="baseline"/>
        </w:rPr>
        <w:t>and</w:t>
      </w:r>
      <w:r>
        <w:rPr>
          <w:spacing w:val="-7"/>
          <w:w w:val="105"/>
          <w:vertAlign w:val="baseline"/>
        </w:rPr>
        <w:t> </w:t>
      </w:r>
      <w:r>
        <w:rPr>
          <w:w w:val="105"/>
          <w:vertAlign w:val="baseline"/>
        </w:rPr>
        <w:t>the</w:t>
      </w:r>
      <w:r>
        <w:rPr>
          <w:spacing w:val="-2"/>
          <w:w w:val="105"/>
          <w:vertAlign w:val="baseline"/>
        </w:rPr>
        <w:t> </w:t>
      </w:r>
      <w:r>
        <w:rPr>
          <w:w w:val="105"/>
          <w:vertAlign w:val="baseline"/>
        </w:rPr>
        <w:t>following</w:t>
      </w:r>
      <w:r>
        <w:rPr>
          <w:spacing w:val="-7"/>
          <w:w w:val="105"/>
          <w:vertAlign w:val="baseline"/>
        </w:rPr>
        <w:t> </w:t>
      </w:r>
      <w:r>
        <w:rPr>
          <w:w w:val="105"/>
          <w:vertAlign w:val="baseline"/>
        </w:rPr>
        <w:t>observations</w:t>
      </w:r>
      <w:r>
        <w:rPr>
          <w:spacing w:val="-3"/>
          <w:w w:val="105"/>
          <w:vertAlign w:val="baseline"/>
        </w:rPr>
        <w:t> </w:t>
      </w:r>
      <w:r>
        <w:rPr>
          <w:w w:val="105"/>
          <w:vertAlign w:val="baseline"/>
        </w:rPr>
        <w:t>were</w:t>
      </w:r>
      <w:r>
        <w:rPr>
          <w:spacing w:val="-8"/>
          <w:w w:val="105"/>
          <w:vertAlign w:val="baseline"/>
        </w:rPr>
        <w:t> </w:t>
      </w:r>
      <w:r>
        <w:rPr>
          <w:w w:val="105"/>
          <w:vertAlign w:val="baseline"/>
        </w:rPr>
        <w:t>made.</w:t>
      </w:r>
      <w:r>
        <w:rPr>
          <w:spacing w:val="-7"/>
          <w:w w:val="105"/>
          <w:vertAlign w:val="baseline"/>
        </w:rPr>
        <w:t> </w:t>
      </w:r>
      <w:r>
        <w:rPr>
          <w:w w:val="105"/>
          <w:vertAlign w:val="baseline"/>
        </w:rPr>
        <w:t>The</w:t>
      </w:r>
      <w:r>
        <w:rPr>
          <w:spacing w:val="-8"/>
          <w:w w:val="105"/>
          <w:vertAlign w:val="baseline"/>
        </w:rPr>
        <w:t> </w:t>
      </w:r>
      <w:r>
        <w:rPr>
          <w:w w:val="105"/>
          <w:vertAlign w:val="baseline"/>
        </w:rPr>
        <w:t>study</w:t>
      </w:r>
      <w:r>
        <w:rPr>
          <w:spacing w:val="-14"/>
          <w:w w:val="105"/>
          <w:vertAlign w:val="baseline"/>
        </w:rPr>
        <w:t> </w:t>
      </w:r>
      <w:r>
        <w:rPr>
          <w:w w:val="105"/>
          <w:vertAlign w:val="baseline"/>
        </w:rPr>
        <w:t>involved quasi</w:t>
      </w:r>
      <w:r>
        <w:rPr>
          <w:w w:val="105"/>
          <w:vertAlign w:val="baseline"/>
        </w:rPr>
        <w:t> –</w:t>
      </w:r>
      <w:r>
        <w:rPr>
          <w:w w:val="105"/>
          <w:vertAlign w:val="baseline"/>
        </w:rPr>
        <w:t> experimental</w:t>
      </w:r>
      <w:r>
        <w:rPr>
          <w:w w:val="105"/>
          <w:vertAlign w:val="baseline"/>
        </w:rPr>
        <w:t> design.</w:t>
      </w:r>
      <w:r>
        <w:rPr>
          <w:spacing w:val="40"/>
          <w:w w:val="105"/>
          <w:vertAlign w:val="baseline"/>
        </w:rPr>
        <w:t> </w:t>
      </w:r>
      <w:r>
        <w:rPr>
          <w:w w:val="105"/>
          <w:vertAlign w:val="baseline"/>
        </w:rPr>
        <w:t>All</w:t>
      </w:r>
      <w:r>
        <w:rPr>
          <w:w w:val="105"/>
          <w:vertAlign w:val="baseline"/>
        </w:rPr>
        <w:t> public</w:t>
      </w:r>
      <w:r>
        <w:rPr>
          <w:w w:val="105"/>
          <w:vertAlign w:val="baseline"/>
        </w:rPr>
        <w:t> sector</w:t>
      </w:r>
      <w:r>
        <w:rPr>
          <w:w w:val="105"/>
          <w:vertAlign w:val="baseline"/>
        </w:rPr>
        <w:t> male</w:t>
      </w:r>
      <w:r>
        <w:rPr>
          <w:w w:val="105"/>
          <w:vertAlign w:val="baseline"/>
        </w:rPr>
        <w:t> seventh</w:t>
      </w:r>
      <w:r>
        <w:rPr>
          <w:w w:val="105"/>
          <w:vertAlign w:val="baseline"/>
        </w:rPr>
        <w:t> graders</w:t>
      </w:r>
      <w:r>
        <w:rPr>
          <w:w w:val="105"/>
          <w:vertAlign w:val="baseline"/>
        </w:rPr>
        <w:t> of</w:t>
      </w:r>
      <w:r>
        <w:rPr>
          <w:w w:val="105"/>
          <w:vertAlign w:val="baseline"/>
        </w:rPr>
        <w:t> District Jamshoro</w:t>
      </w:r>
      <w:r>
        <w:rPr>
          <w:w w:val="105"/>
          <w:vertAlign w:val="baseline"/>
        </w:rPr>
        <w:t> comprised</w:t>
      </w:r>
      <w:r>
        <w:rPr>
          <w:w w:val="105"/>
          <w:vertAlign w:val="baseline"/>
        </w:rPr>
        <w:t> the</w:t>
      </w:r>
      <w:r>
        <w:rPr>
          <w:w w:val="105"/>
          <w:vertAlign w:val="baseline"/>
        </w:rPr>
        <w:t> target</w:t>
      </w:r>
      <w:r>
        <w:rPr>
          <w:w w:val="105"/>
          <w:vertAlign w:val="baseline"/>
        </w:rPr>
        <w:t> population</w:t>
      </w:r>
      <w:r>
        <w:rPr>
          <w:w w:val="105"/>
          <w:vertAlign w:val="baseline"/>
        </w:rPr>
        <w:t> of the</w:t>
      </w:r>
      <w:r>
        <w:rPr>
          <w:w w:val="105"/>
          <w:vertAlign w:val="baseline"/>
        </w:rPr>
        <w:t> study;</w:t>
      </w:r>
      <w:r>
        <w:rPr>
          <w:w w:val="105"/>
          <w:vertAlign w:val="baseline"/>
        </w:rPr>
        <w:t> and</w:t>
      </w:r>
      <w:r>
        <w:rPr>
          <w:w w:val="105"/>
          <w:vertAlign w:val="baseline"/>
        </w:rPr>
        <w:t> two</w:t>
      </w:r>
      <w:r>
        <w:rPr>
          <w:w w:val="105"/>
          <w:vertAlign w:val="baseline"/>
        </w:rPr>
        <w:t> existing</w:t>
      </w:r>
      <w:r>
        <w:rPr>
          <w:w w:val="105"/>
          <w:vertAlign w:val="baseline"/>
        </w:rPr>
        <w:t> in-tack classes</w:t>
      </w:r>
      <w:r>
        <w:rPr>
          <w:spacing w:val="-11"/>
          <w:w w:val="105"/>
          <w:vertAlign w:val="baseline"/>
        </w:rPr>
        <w:t> </w:t>
      </w:r>
      <w:r>
        <w:rPr>
          <w:w w:val="105"/>
          <w:vertAlign w:val="baseline"/>
        </w:rPr>
        <w:t>(sections A</w:t>
      </w:r>
      <w:r>
        <w:rPr>
          <w:spacing w:val="-11"/>
          <w:w w:val="105"/>
          <w:vertAlign w:val="baseline"/>
        </w:rPr>
        <w:t> </w:t>
      </w:r>
      <w:r>
        <w:rPr>
          <w:w w:val="105"/>
          <w:vertAlign w:val="baseline"/>
        </w:rPr>
        <w:t>and</w:t>
      </w:r>
      <w:r>
        <w:rPr>
          <w:spacing w:val="-9"/>
          <w:w w:val="105"/>
          <w:vertAlign w:val="baseline"/>
        </w:rPr>
        <w:t> </w:t>
      </w:r>
      <w:r>
        <w:rPr>
          <w:w w:val="105"/>
          <w:vertAlign w:val="baseline"/>
        </w:rPr>
        <w:t>B) of</w:t>
      </w:r>
      <w:r>
        <w:rPr>
          <w:spacing w:val="-12"/>
          <w:w w:val="105"/>
          <w:vertAlign w:val="baseline"/>
        </w:rPr>
        <w:t> </w:t>
      </w:r>
      <w:r>
        <w:rPr>
          <w:w w:val="105"/>
          <w:vertAlign w:val="baseline"/>
        </w:rPr>
        <w:t>7</w:t>
      </w:r>
      <w:r>
        <w:rPr>
          <w:w w:val="105"/>
          <w:vertAlign w:val="superscript"/>
        </w:rPr>
        <w:t>th</w:t>
      </w:r>
      <w:r>
        <w:rPr>
          <w:spacing w:val="-5"/>
          <w:w w:val="105"/>
          <w:vertAlign w:val="baseline"/>
        </w:rPr>
        <w:t> </w:t>
      </w:r>
      <w:r>
        <w:rPr>
          <w:w w:val="105"/>
          <w:vertAlign w:val="baseline"/>
        </w:rPr>
        <w:t>graders</w:t>
      </w:r>
      <w:r>
        <w:rPr>
          <w:spacing w:val="-11"/>
          <w:w w:val="105"/>
          <w:vertAlign w:val="baseline"/>
        </w:rPr>
        <w:t> </w:t>
      </w:r>
      <w:r>
        <w:rPr>
          <w:w w:val="105"/>
          <w:vertAlign w:val="baseline"/>
        </w:rPr>
        <w:t>(2010</w:t>
      </w:r>
      <w:r>
        <w:rPr>
          <w:spacing w:val="-2"/>
          <w:w w:val="105"/>
          <w:vertAlign w:val="baseline"/>
        </w:rPr>
        <w:t> </w:t>
      </w:r>
      <w:r>
        <w:rPr>
          <w:w w:val="105"/>
          <w:vertAlign w:val="baseline"/>
        </w:rPr>
        <w:t>–</w:t>
      </w:r>
      <w:r>
        <w:rPr>
          <w:spacing w:val="-1"/>
          <w:w w:val="105"/>
          <w:vertAlign w:val="baseline"/>
        </w:rPr>
        <w:t> </w:t>
      </w:r>
      <w:r>
        <w:rPr>
          <w:w w:val="105"/>
          <w:vertAlign w:val="baseline"/>
        </w:rPr>
        <w:t>2011)</w:t>
      </w:r>
      <w:r>
        <w:rPr>
          <w:spacing w:val="-5"/>
          <w:w w:val="105"/>
          <w:vertAlign w:val="baseline"/>
        </w:rPr>
        <w:t> </w:t>
      </w:r>
      <w:r>
        <w:rPr>
          <w:w w:val="105"/>
          <w:vertAlign w:val="baseline"/>
        </w:rPr>
        <w:t>of</w:t>
      </w:r>
      <w:r>
        <w:rPr>
          <w:spacing w:val="-5"/>
          <w:w w:val="105"/>
          <w:vertAlign w:val="baseline"/>
        </w:rPr>
        <w:t> </w:t>
      </w:r>
      <w:r>
        <w:rPr>
          <w:w w:val="105"/>
          <w:vertAlign w:val="baseline"/>
        </w:rPr>
        <w:t>a</w:t>
      </w:r>
      <w:r>
        <w:rPr>
          <w:spacing w:val="-3"/>
          <w:w w:val="105"/>
          <w:vertAlign w:val="baseline"/>
        </w:rPr>
        <w:t> </w:t>
      </w:r>
      <w:r>
        <w:rPr>
          <w:w w:val="105"/>
          <w:vertAlign w:val="baseline"/>
        </w:rPr>
        <w:t>Government</w:t>
      </w:r>
      <w:r>
        <w:rPr>
          <w:spacing w:val="-7"/>
          <w:w w:val="105"/>
          <w:vertAlign w:val="baseline"/>
        </w:rPr>
        <w:t> </w:t>
      </w:r>
      <w:r>
        <w:rPr>
          <w:w w:val="105"/>
          <w:vertAlign w:val="baseline"/>
        </w:rPr>
        <w:t>Boys</w:t>
      </w:r>
      <w:r>
        <w:rPr>
          <w:spacing w:val="-11"/>
          <w:w w:val="105"/>
          <w:vertAlign w:val="baseline"/>
        </w:rPr>
        <w:t> </w:t>
      </w:r>
      <w:r>
        <w:rPr>
          <w:w w:val="105"/>
          <w:vertAlign w:val="baseline"/>
        </w:rPr>
        <w:t>High School</w:t>
      </w:r>
      <w:r>
        <w:rPr>
          <w:w w:val="105"/>
          <w:vertAlign w:val="baseline"/>
        </w:rPr>
        <w:t> of</w:t>
      </w:r>
      <w:r>
        <w:rPr>
          <w:w w:val="105"/>
          <w:vertAlign w:val="baseline"/>
        </w:rPr>
        <w:t> District</w:t>
      </w:r>
      <w:r>
        <w:rPr>
          <w:w w:val="105"/>
          <w:vertAlign w:val="baseline"/>
        </w:rPr>
        <w:t> Jamshoro</w:t>
      </w:r>
      <w:r>
        <w:rPr>
          <w:w w:val="105"/>
          <w:vertAlign w:val="baseline"/>
        </w:rPr>
        <w:t> were</w:t>
      </w:r>
      <w:r>
        <w:rPr>
          <w:w w:val="105"/>
          <w:vertAlign w:val="baseline"/>
        </w:rPr>
        <w:t> selected</w:t>
      </w:r>
      <w:r>
        <w:rPr>
          <w:w w:val="105"/>
          <w:vertAlign w:val="baseline"/>
        </w:rPr>
        <w:t> as</w:t>
      </w:r>
      <w:r>
        <w:rPr>
          <w:w w:val="105"/>
          <w:vertAlign w:val="baseline"/>
        </w:rPr>
        <w:t> sample</w:t>
      </w:r>
      <w:r>
        <w:rPr>
          <w:w w:val="105"/>
          <w:vertAlign w:val="baseline"/>
        </w:rPr>
        <w:t> for control</w:t>
      </w:r>
      <w:r>
        <w:rPr>
          <w:w w:val="105"/>
          <w:vertAlign w:val="baseline"/>
        </w:rPr>
        <w:t> and</w:t>
      </w:r>
      <w:r>
        <w:rPr>
          <w:w w:val="105"/>
          <w:vertAlign w:val="baseline"/>
        </w:rPr>
        <w:t> treatment groups</w:t>
      </w:r>
      <w:r>
        <w:rPr>
          <w:spacing w:val="-10"/>
          <w:w w:val="105"/>
          <w:vertAlign w:val="baseline"/>
        </w:rPr>
        <w:t> </w:t>
      </w:r>
      <w:r>
        <w:rPr>
          <w:w w:val="105"/>
          <w:vertAlign w:val="baseline"/>
        </w:rPr>
        <w:t>respectively.</w:t>
      </w:r>
      <w:r>
        <w:rPr>
          <w:spacing w:val="-4"/>
          <w:w w:val="105"/>
          <w:vertAlign w:val="baseline"/>
        </w:rPr>
        <w:t> </w:t>
      </w:r>
      <w:r>
        <w:rPr>
          <w:w w:val="105"/>
          <w:vertAlign w:val="baseline"/>
        </w:rPr>
        <w:t>The</w:t>
      </w:r>
      <w:r>
        <w:rPr>
          <w:spacing w:val="-3"/>
          <w:w w:val="105"/>
          <w:vertAlign w:val="baseline"/>
        </w:rPr>
        <w:t> </w:t>
      </w:r>
      <w:r>
        <w:rPr>
          <w:w w:val="105"/>
          <w:vertAlign w:val="baseline"/>
        </w:rPr>
        <w:t>quantitative</w:t>
      </w:r>
      <w:r>
        <w:rPr>
          <w:spacing w:val="-3"/>
          <w:w w:val="105"/>
          <w:vertAlign w:val="baseline"/>
        </w:rPr>
        <w:t> </w:t>
      </w:r>
      <w:r>
        <w:rPr>
          <w:w w:val="105"/>
          <w:vertAlign w:val="baseline"/>
        </w:rPr>
        <w:t>data were</w:t>
      </w:r>
      <w:r>
        <w:rPr>
          <w:spacing w:val="-3"/>
          <w:w w:val="105"/>
          <w:vertAlign w:val="baseline"/>
        </w:rPr>
        <w:t> </w:t>
      </w:r>
      <w:r>
        <w:rPr>
          <w:w w:val="105"/>
          <w:vertAlign w:val="baseline"/>
        </w:rPr>
        <w:t>collected</w:t>
      </w:r>
      <w:r>
        <w:rPr>
          <w:spacing w:val="-2"/>
          <w:w w:val="105"/>
          <w:vertAlign w:val="baseline"/>
        </w:rPr>
        <w:t> </w:t>
      </w:r>
      <w:r>
        <w:rPr>
          <w:w w:val="105"/>
          <w:vertAlign w:val="baseline"/>
        </w:rPr>
        <w:t>from</w:t>
      </w:r>
      <w:r>
        <w:rPr>
          <w:spacing w:val="-3"/>
          <w:w w:val="105"/>
          <w:vertAlign w:val="baseline"/>
        </w:rPr>
        <w:t> </w:t>
      </w:r>
      <w:r>
        <w:rPr>
          <w:w w:val="105"/>
          <w:vertAlign w:val="baseline"/>
        </w:rPr>
        <w:t>both</w:t>
      </w:r>
      <w:r>
        <w:rPr>
          <w:spacing w:val="-2"/>
          <w:w w:val="105"/>
          <w:vertAlign w:val="baseline"/>
        </w:rPr>
        <w:t> </w:t>
      </w:r>
      <w:r>
        <w:rPr>
          <w:w w:val="105"/>
          <w:vertAlign w:val="baseline"/>
        </w:rPr>
        <w:t>groups</w:t>
      </w:r>
      <w:r>
        <w:rPr>
          <w:spacing w:val="-4"/>
          <w:w w:val="105"/>
          <w:vertAlign w:val="baseline"/>
        </w:rPr>
        <w:t> </w:t>
      </w:r>
      <w:r>
        <w:rPr>
          <w:w w:val="105"/>
          <w:vertAlign w:val="baseline"/>
        </w:rPr>
        <w:t>through Pre</w:t>
      </w:r>
      <w:r>
        <w:rPr>
          <w:w w:val="105"/>
          <w:vertAlign w:val="baseline"/>
        </w:rPr>
        <w:t> and</w:t>
      </w:r>
      <w:r>
        <w:rPr>
          <w:w w:val="105"/>
          <w:vertAlign w:val="baseline"/>
        </w:rPr>
        <w:t> Post</w:t>
      </w:r>
      <w:r>
        <w:rPr>
          <w:w w:val="105"/>
          <w:vertAlign w:val="baseline"/>
        </w:rPr>
        <w:t> tests and</w:t>
      </w:r>
      <w:r>
        <w:rPr>
          <w:w w:val="105"/>
          <w:vertAlign w:val="baseline"/>
        </w:rPr>
        <w:t> were</w:t>
      </w:r>
      <w:r>
        <w:rPr>
          <w:w w:val="105"/>
          <w:vertAlign w:val="baseline"/>
        </w:rPr>
        <w:t> analysed using t-test</w:t>
      </w:r>
      <w:r>
        <w:rPr>
          <w:w w:val="105"/>
          <w:vertAlign w:val="baseline"/>
        </w:rPr>
        <w:t> to</w:t>
      </w:r>
      <w:r>
        <w:rPr>
          <w:w w:val="105"/>
          <w:vertAlign w:val="baseline"/>
        </w:rPr>
        <w:t> find out</w:t>
      </w:r>
      <w:r>
        <w:rPr>
          <w:w w:val="105"/>
          <w:vertAlign w:val="baseline"/>
        </w:rPr>
        <w:t> statistical difference between control and treatment</w:t>
      </w:r>
      <w:r>
        <w:rPr>
          <w:w w:val="105"/>
          <w:vertAlign w:val="baseline"/>
        </w:rPr>
        <w:t> groups. Two patterns of analyses were carried out: Pretest scores analysis of both control and treatment groups to find out and ensure homogeneity between the selected in-tack</w:t>
      </w:r>
      <w:r>
        <w:rPr>
          <w:w w:val="105"/>
          <w:vertAlign w:val="baseline"/>
        </w:rPr>
        <w:t> groups in terms of previous knowledge and</w:t>
      </w:r>
      <w:r>
        <w:rPr>
          <w:w w:val="105"/>
          <w:vertAlign w:val="baseline"/>
        </w:rPr>
        <w:t> understanding;</w:t>
      </w:r>
      <w:r>
        <w:rPr>
          <w:w w:val="105"/>
          <w:vertAlign w:val="baseline"/>
        </w:rPr>
        <w:t> and</w:t>
      </w:r>
      <w:r>
        <w:rPr>
          <w:w w:val="105"/>
          <w:vertAlign w:val="baseline"/>
        </w:rPr>
        <w:t> post</w:t>
      </w:r>
      <w:r>
        <w:rPr>
          <w:w w:val="105"/>
          <w:vertAlign w:val="baseline"/>
        </w:rPr>
        <w:t> test</w:t>
      </w:r>
      <w:r>
        <w:rPr>
          <w:w w:val="105"/>
          <w:vertAlign w:val="baseline"/>
        </w:rPr>
        <w:t> scores</w:t>
      </w:r>
      <w:r>
        <w:rPr>
          <w:w w:val="105"/>
          <w:vertAlign w:val="baseline"/>
        </w:rPr>
        <w:t> analysis</w:t>
      </w:r>
      <w:r>
        <w:rPr>
          <w:w w:val="105"/>
          <w:vertAlign w:val="baseline"/>
        </w:rPr>
        <w:t> of</w:t>
      </w:r>
      <w:r>
        <w:rPr>
          <w:w w:val="105"/>
          <w:vertAlign w:val="baseline"/>
        </w:rPr>
        <w:t> both</w:t>
      </w:r>
      <w:r>
        <w:rPr>
          <w:w w:val="105"/>
          <w:vertAlign w:val="baseline"/>
        </w:rPr>
        <w:t> groups</w:t>
      </w:r>
      <w:r>
        <w:rPr>
          <w:w w:val="105"/>
          <w:vertAlign w:val="baseline"/>
        </w:rPr>
        <w:t> to</w:t>
      </w:r>
      <w:r>
        <w:rPr>
          <w:w w:val="105"/>
          <w:vertAlign w:val="baseline"/>
        </w:rPr>
        <w:t> determine</w:t>
      </w:r>
      <w:r>
        <w:rPr>
          <w:w w:val="105"/>
          <w:vertAlign w:val="baseline"/>
        </w:rPr>
        <w:t> the effect of treatment on learning outcome of</w:t>
      </w:r>
      <w:r>
        <w:rPr>
          <w:spacing w:val="-1"/>
          <w:w w:val="105"/>
          <w:vertAlign w:val="baseline"/>
        </w:rPr>
        <w:t> </w:t>
      </w:r>
      <w:r>
        <w:rPr>
          <w:w w:val="105"/>
          <w:vertAlign w:val="baseline"/>
        </w:rPr>
        <w:t>the students.</w:t>
      </w:r>
      <w:r>
        <w:rPr>
          <w:spacing w:val="40"/>
          <w:w w:val="105"/>
          <w:vertAlign w:val="baseline"/>
        </w:rPr>
        <w:t> </w:t>
      </w:r>
      <w:r>
        <w:rPr>
          <w:w w:val="105"/>
          <w:vertAlign w:val="baseline"/>
        </w:rPr>
        <w:t>The exercise of the study involves</w:t>
      </w:r>
      <w:r>
        <w:rPr>
          <w:w w:val="105"/>
          <w:vertAlign w:val="baseline"/>
        </w:rPr>
        <w:t> application</w:t>
      </w:r>
      <w:r>
        <w:rPr>
          <w:w w:val="105"/>
          <w:vertAlign w:val="baseline"/>
        </w:rPr>
        <w:t> of</w:t>
      </w:r>
      <w:r>
        <w:rPr>
          <w:w w:val="105"/>
          <w:vertAlign w:val="baseline"/>
        </w:rPr>
        <w:t> algebraic</w:t>
      </w:r>
      <w:r>
        <w:rPr>
          <w:w w:val="105"/>
          <w:vertAlign w:val="baseline"/>
        </w:rPr>
        <w:t> concepts</w:t>
      </w:r>
      <w:r>
        <w:rPr>
          <w:w w:val="105"/>
          <w:vertAlign w:val="baseline"/>
        </w:rPr>
        <w:t> to</w:t>
      </w:r>
      <w:r>
        <w:rPr>
          <w:w w:val="105"/>
          <w:vertAlign w:val="baseline"/>
        </w:rPr>
        <w:t> daily</w:t>
      </w:r>
      <w:r>
        <w:rPr>
          <w:w w:val="105"/>
          <w:vertAlign w:val="baseline"/>
        </w:rPr>
        <w:t> life</w:t>
      </w:r>
      <w:r>
        <w:rPr>
          <w:w w:val="105"/>
          <w:vertAlign w:val="baseline"/>
        </w:rPr>
        <w:t> through</w:t>
      </w:r>
      <w:r>
        <w:rPr>
          <w:w w:val="105"/>
          <w:vertAlign w:val="baseline"/>
        </w:rPr>
        <w:t> solving</w:t>
      </w:r>
      <w:r>
        <w:rPr>
          <w:w w:val="105"/>
          <w:vertAlign w:val="baseline"/>
        </w:rPr>
        <w:t> word problems using operations of variables.</w:t>
      </w:r>
      <w:r>
        <w:rPr>
          <w:spacing w:val="40"/>
          <w:w w:val="105"/>
          <w:vertAlign w:val="baseline"/>
        </w:rPr>
        <w:t> </w:t>
      </w:r>
      <w:r>
        <w:rPr>
          <w:w w:val="105"/>
          <w:vertAlign w:val="baseline"/>
        </w:rPr>
        <w:t>The treatment involved Vygotsky‟s three constructivist</w:t>
      </w:r>
      <w:r>
        <w:rPr>
          <w:w w:val="105"/>
          <w:vertAlign w:val="baseline"/>
        </w:rPr>
        <w:t> processes</w:t>
      </w:r>
      <w:r>
        <w:rPr>
          <w:w w:val="105"/>
          <w:vertAlign w:val="baseline"/>
        </w:rPr>
        <w:t> of</w:t>
      </w:r>
      <w:r>
        <w:rPr>
          <w:w w:val="105"/>
          <w:vertAlign w:val="baseline"/>
        </w:rPr>
        <w:t> modeling,</w:t>
      </w:r>
      <w:r>
        <w:rPr>
          <w:w w:val="105"/>
          <w:vertAlign w:val="baseline"/>
        </w:rPr>
        <w:t> scaffolding</w:t>
      </w:r>
      <w:r>
        <w:rPr>
          <w:w w:val="105"/>
          <w:vertAlign w:val="baseline"/>
        </w:rPr>
        <w:t> and</w:t>
      </w:r>
      <w:r>
        <w:rPr>
          <w:w w:val="105"/>
          <w:vertAlign w:val="baseline"/>
        </w:rPr>
        <w:t> collaboration.</w:t>
      </w:r>
      <w:r>
        <w:rPr>
          <w:w w:val="105"/>
          <w:vertAlign w:val="baseline"/>
        </w:rPr>
        <w:t> The observatory</w:t>
      </w:r>
      <w:r>
        <w:rPr>
          <w:spacing w:val="-3"/>
          <w:w w:val="105"/>
          <w:vertAlign w:val="baseline"/>
        </w:rPr>
        <w:t> </w:t>
      </w:r>
      <w:r>
        <w:rPr>
          <w:w w:val="105"/>
          <w:vertAlign w:val="baseline"/>
        </w:rPr>
        <w:t>findings</w:t>
      </w:r>
      <w:r>
        <w:rPr>
          <w:spacing w:val="-4"/>
          <w:w w:val="105"/>
          <w:vertAlign w:val="baseline"/>
        </w:rPr>
        <w:t> </w:t>
      </w:r>
      <w:r>
        <w:rPr>
          <w:w w:val="105"/>
          <w:vertAlign w:val="baseline"/>
        </w:rPr>
        <w:t>from</w:t>
      </w:r>
      <w:r>
        <w:rPr>
          <w:spacing w:val="-10"/>
          <w:w w:val="105"/>
          <w:vertAlign w:val="baseline"/>
        </w:rPr>
        <w:t> </w:t>
      </w:r>
      <w:r>
        <w:rPr>
          <w:w w:val="105"/>
          <w:vertAlign w:val="baseline"/>
        </w:rPr>
        <w:t>two</w:t>
      </w:r>
      <w:r>
        <w:rPr>
          <w:spacing w:val="-2"/>
          <w:w w:val="105"/>
          <w:vertAlign w:val="baseline"/>
        </w:rPr>
        <w:t> </w:t>
      </w:r>
      <w:r>
        <w:rPr>
          <w:w w:val="105"/>
          <w:vertAlign w:val="baseline"/>
        </w:rPr>
        <w:t>students</w:t>
      </w:r>
      <w:r>
        <w:rPr>
          <w:spacing w:val="-5"/>
          <w:w w:val="105"/>
          <w:vertAlign w:val="baseline"/>
        </w:rPr>
        <w:t> </w:t>
      </w:r>
      <w:r>
        <w:rPr>
          <w:w w:val="105"/>
          <w:vertAlign w:val="baseline"/>
        </w:rPr>
        <w:t>of</w:t>
      </w:r>
      <w:r>
        <w:rPr>
          <w:spacing w:val="-11"/>
          <w:w w:val="105"/>
          <w:vertAlign w:val="baseline"/>
        </w:rPr>
        <w:t> </w:t>
      </w:r>
      <w:r>
        <w:rPr>
          <w:w w:val="105"/>
          <w:vertAlign w:val="baseline"/>
        </w:rPr>
        <w:t>control</w:t>
      </w:r>
      <w:r>
        <w:rPr>
          <w:spacing w:val="-7"/>
          <w:w w:val="105"/>
          <w:vertAlign w:val="baseline"/>
        </w:rPr>
        <w:t> </w:t>
      </w:r>
      <w:r>
        <w:rPr>
          <w:w w:val="105"/>
          <w:vertAlign w:val="baseline"/>
        </w:rPr>
        <w:t>group</w:t>
      </w:r>
      <w:r>
        <w:rPr>
          <w:spacing w:val="-8"/>
          <w:w w:val="105"/>
          <w:vertAlign w:val="baseline"/>
        </w:rPr>
        <w:t> </w:t>
      </w:r>
      <w:r>
        <w:rPr>
          <w:w w:val="105"/>
          <w:vertAlign w:val="baseline"/>
        </w:rPr>
        <w:t>revealed:</w:t>
      </w:r>
      <w:r>
        <w:rPr>
          <w:spacing w:val="-3"/>
          <w:w w:val="105"/>
          <w:vertAlign w:val="baseline"/>
        </w:rPr>
        <w:t> </w:t>
      </w:r>
      <w:r>
        <w:rPr>
          <w:w w:val="105"/>
          <w:vertAlign w:val="baseline"/>
        </w:rPr>
        <w:t>The</w:t>
      </w:r>
      <w:r>
        <w:rPr>
          <w:spacing w:val="-10"/>
          <w:w w:val="105"/>
          <w:vertAlign w:val="baseline"/>
        </w:rPr>
        <w:t> </w:t>
      </w:r>
      <w:r>
        <w:rPr>
          <w:spacing w:val="-2"/>
          <w:w w:val="105"/>
          <w:vertAlign w:val="baseline"/>
        </w:rPr>
        <w:t>mathematics</w:t>
      </w:r>
    </w:p>
    <w:p>
      <w:pPr>
        <w:spacing w:after="0" w:line="501" w:lineRule="auto"/>
        <w:jc w:val="both"/>
        <w:sectPr>
          <w:pgSz w:w="12240" w:h="15840"/>
          <w:pgMar w:header="0" w:footer="997" w:top="1360" w:bottom="1180" w:left="1320" w:right="260"/>
        </w:sectPr>
      </w:pPr>
    </w:p>
    <w:p>
      <w:pPr>
        <w:pStyle w:val="BodyText"/>
        <w:spacing w:line="501" w:lineRule="auto" w:before="82"/>
        <w:ind w:left="841" w:right="1753"/>
        <w:jc w:val="both"/>
      </w:pPr>
      <w:r>
        <w:rPr>
          <w:w w:val="105"/>
        </w:rPr>
        <w:t>teacher</w:t>
      </w:r>
      <w:r>
        <w:rPr>
          <w:w w:val="105"/>
        </w:rPr>
        <w:t> solved</w:t>
      </w:r>
      <w:r>
        <w:rPr>
          <w:w w:val="105"/>
        </w:rPr>
        <w:t> the</w:t>
      </w:r>
      <w:r>
        <w:rPr>
          <w:w w:val="105"/>
        </w:rPr>
        <w:t> word</w:t>
      </w:r>
      <w:r>
        <w:rPr>
          <w:w w:val="105"/>
        </w:rPr>
        <w:t> problems</w:t>
      </w:r>
      <w:r>
        <w:rPr>
          <w:w w:val="105"/>
        </w:rPr>
        <w:t> on</w:t>
      </w:r>
      <w:r>
        <w:rPr>
          <w:w w:val="105"/>
        </w:rPr>
        <w:t> the</w:t>
      </w:r>
      <w:r>
        <w:rPr>
          <w:w w:val="105"/>
        </w:rPr>
        <w:t> blackboard</w:t>
      </w:r>
      <w:r>
        <w:rPr>
          <w:w w:val="105"/>
        </w:rPr>
        <w:t> using</w:t>
      </w:r>
      <w:r>
        <w:rPr>
          <w:w w:val="105"/>
        </w:rPr>
        <w:t> one-way</w:t>
      </w:r>
      <w:r>
        <w:rPr>
          <w:w w:val="105"/>
        </w:rPr>
        <w:t> lecture.</w:t>
      </w:r>
      <w:r>
        <w:rPr>
          <w:spacing w:val="40"/>
          <w:w w:val="105"/>
        </w:rPr>
        <w:t> </w:t>
      </w:r>
      <w:r>
        <w:rPr>
          <w:w w:val="105"/>
        </w:rPr>
        <w:t>He occasionally involved one or two bright students by asking a few yes/no or simple questions leaving the remaining</w:t>
      </w:r>
      <w:r>
        <w:rPr>
          <w:w w:val="105"/>
        </w:rPr>
        <w:t> majority uninvolved in teaching learning</w:t>
      </w:r>
      <w:r>
        <w:rPr>
          <w:w w:val="105"/>
        </w:rPr>
        <w:t> process. The</w:t>
      </w:r>
      <w:r>
        <w:rPr>
          <w:spacing w:val="-10"/>
          <w:w w:val="105"/>
        </w:rPr>
        <w:t> </w:t>
      </w:r>
      <w:r>
        <w:rPr>
          <w:w w:val="105"/>
        </w:rPr>
        <w:t>researchers</w:t>
      </w:r>
      <w:r>
        <w:rPr>
          <w:spacing w:val="-5"/>
          <w:w w:val="105"/>
        </w:rPr>
        <w:t> </w:t>
      </w:r>
      <w:r>
        <w:rPr>
          <w:w w:val="105"/>
        </w:rPr>
        <w:t>found</w:t>
      </w:r>
      <w:r>
        <w:rPr>
          <w:spacing w:val="-9"/>
          <w:w w:val="105"/>
        </w:rPr>
        <w:t> </w:t>
      </w:r>
      <w:r>
        <w:rPr>
          <w:w w:val="105"/>
        </w:rPr>
        <w:t>out</w:t>
      </w:r>
      <w:r>
        <w:rPr>
          <w:spacing w:val="-7"/>
          <w:w w:val="105"/>
        </w:rPr>
        <w:t> </w:t>
      </w:r>
      <w:r>
        <w:rPr>
          <w:w w:val="105"/>
        </w:rPr>
        <w:t>that social</w:t>
      </w:r>
      <w:r>
        <w:rPr>
          <w:spacing w:val="-7"/>
          <w:w w:val="105"/>
        </w:rPr>
        <w:t> </w:t>
      </w:r>
      <w:r>
        <w:rPr>
          <w:w w:val="105"/>
        </w:rPr>
        <w:t>constructivist</w:t>
      </w:r>
      <w:r>
        <w:rPr>
          <w:spacing w:val="-7"/>
          <w:w w:val="105"/>
        </w:rPr>
        <w:t> </w:t>
      </w:r>
      <w:r>
        <w:rPr>
          <w:w w:val="105"/>
        </w:rPr>
        <w:t>approach</w:t>
      </w:r>
      <w:r>
        <w:rPr>
          <w:spacing w:val="-9"/>
          <w:w w:val="105"/>
        </w:rPr>
        <w:t> </w:t>
      </w:r>
      <w:r>
        <w:rPr>
          <w:w w:val="105"/>
        </w:rPr>
        <w:t>worked</w:t>
      </w:r>
      <w:r>
        <w:rPr>
          <w:spacing w:val="-9"/>
          <w:w w:val="105"/>
        </w:rPr>
        <w:t> </w:t>
      </w:r>
      <w:r>
        <w:rPr>
          <w:w w:val="105"/>
        </w:rPr>
        <w:t>better</w:t>
      </w:r>
      <w:r>
        <w:rPr>
          <w:spacing w:val="-6"/>
          <w:w w:val="105"/>
        </w:rPr>
        <w:t> </w:t>
      </w:r>
      <w:r>
        <w:rPr>
          <w:w w:val="105"/>
        </w:rPr>
        <w:t>than</w:t>
      </w:r>
      <w:r>
        <w:rPr>
          <w:spacing w:val="-9"/>
          <w:w w:val="105"/>
        </w:rPr>
        <w:t> </w:t>
      </w:r>
      <w:r>
        <w:rPr>
          <w:w w:val="105"/>
        </w:rPr>
        <w:t>the existing one-way teaching.</w:t>
      </w:r>
      <w:r>
        <w:rPr>
          <w:spacing w:val="40"/>
          <w:w w:val="105"/>
        </w:rPr>
        <w:t> </w:t>
      </w:r>
      <w:r>
        <w:rPr>
          <w:w w:val="105"/>
        </w:rPr>
        <w:t>It not only yielded better learning</w:t>
      </w:r>
      <w:r>
        <w:rPr>
          <w:w w:val="105"/>
        </w:rPr>
        <w:t> outcomes,</w:t>
      </w:r>
      <w:r>
        <w:rPr>
          <w:w w:val="105"/>
        </w:rPr>
        <w:t> but also provided opportunities for students</w:t>
      </w:r>
      <w:r>
        <w:rPr>
          <w:spacing w:val="-4"/>
          <w:w w:val="105"/>
        </w:rPr>
        <w:t> </w:t>
      </w:r>
      <w:r>
        <w:rPr>
          <w:w w:val="105"/>
        </w:rPr>
        <w:t>to</w:t>
      </w:r>
      <w:r>
        <w:rPr>
          <w:spacing w:val="-2"/>
          <w:w w:val="105"/>
        </w:rPr>
        <w:t> </w:t>
      </w:r>
      <w:r>
        <w:rPr>
          <w:w w:val="105"/>
        </w:rPr>
        <w:t>interact with others, to</w:t>
      </w:r>
      <w:r>
        <w:rPr>
          <w:spacing w:val="-2"/>
          <w:w w:val="105"/>
        </w:rPr>
        <w:t> </w:t>
      </w:r>
      <w:r>
        <w:rPr>
          <w:w w:val="105"/>
        </w:rPr>
        <w:t>share</w:t>
      </w:r>
      <w:r>
        <w:rPr>
          <w:spacing w:val="-3"/>
          <w:w w:val="105"/>
        </w:rPr>
        <w:t> </w:t>
      </w:r>
      <w:r>
        <w:rPr>
          <w:w w:val="105"/>
        </w:rPr>
        <w:t>one‟s</w:t>
      </w:r>
      <w:r>
        <w:rPr>
          <w:spacing w:val="-4"/>
          <w:w w:val="105"/>
        </w:rPr>
        <w:t> </w:t>
      </w:r>
      <w:r>
        <w:rPr>
          <w:w w:val="105"/>
        </w:rPr>
        <w:t>ideas</w:t>
      </w:r>
      <w:r>
        <w:rPr>
          <w:spacing w:val="-4"/>
          <w:w w:val="105"/>
        </w:rPr>
        <w:t> </w:t>
      </w:r>
      <w:r>
        <w:rPr>
          <w:w w:val="105"/>
        </w:rPr>
        <w:t>and listen to</w:t>
      </w:r>
      <w:r>
        <w:rPr>
          <w:w w:val="105"/>
        </w:rPr>
        <w:t> others (peer or</w:t>
      </w:r>
      <w:r>
        <w:rPr>
          <w:w w:val="105"/>
        </w:rPr>
        <w:t> teacher) points of view, to</w:t>
      </w:r>
      <w:r>
        <w:rPr>
          <w:w w:val="105"/>
        </w:rPr>
        <w:t> develop</w:t>
      </w:r>
      <w:r>
        <w:rPr>
          <w:w w:val="105"/>
        </w:rPr>
        <w:t> social</w:t>
      </w:r>
      <w:r>
        <w:rPr>
          <w:w w:val="105"/>
        </w:rPr>
        <w:t> interaction and communication</w:t>
      </w:r>
      <w:r>
        <w:rPr>
          <w:w w:val="105"/>
        </w:rPr>
        <w:t> skills, and to learn</w:t>
      </w:r>
      <w:r>
        <w:rPr>
          <w:w w:val="105"/>
        </w:rPr>
        <w:t> collaboratively in a</w:t>
      </w:r>
      <w:r>
        <w:rPr>
          <w:w w:val="105"/>
        </w:rPr>
        <w:t> free</w:t>
      </w:r>
      <w:r>
        <w:rPr>
          <w:w w:val="105"/>
        </w:rPr>
        <w:t> friendly</w:t>
      </w:r>
      <w:r>
        <w:rPr>
          <w:w w:val="105"/>
        </w:rPr>
        <w:t> environment. This study is socialistic constructivist with no application of</w:t>
      </w:r>
      <w:r>
        <w:rPr>
          <w:spacing w:val="-3"/>
          <w:w w:val="105"/>
        </w:rPr>
        <w:t> </w:t>
      </w:r>
      <w:r>
        <w:rPr>
          <w:w w:val="105"/>
        </w:rPr>
        <w:t>5Es.</w:t>
      </w:r>
    </w:p>
    <w:p>
      <w:pPr>
        <w:pStyle w:val="BodyText"/>
        <w:spacing w:line="501" w:lineRule="auto"/>
        <w:ind w:left="841" w:right="1754" w:firstLine="720"/>
        <w:jc w:val="both"/>
      </w:pPr>
      <w:r>
        <w:rPr>
          <w:w w:val="105"/>
        </w:rPr>
        <w:t>The</w:t>
      </w:r>
      <w:r>
        <w:rPr>
          <w:w w:val="105"/>
        </w:rPr>
        <w:t> study</w:t>
      </w:r>
      <w:r>
        <w:rPr>
          <w:w w:val="105"/>
        </w:rPr>
        <w:t> titled</w:t>
      </w:r>
      <w:r>
        <w:rPr>
          <w:w w:val="105"/>
        </w:rPr>
        <w:t> “The</w:t>
      </w:r>
      <w:r>
        <w:rPr>
          <w:w w:val="105"/>
        </w:rPr>
        <w:t> effect</w:t>
      </w:r>
      <w:r>
        <w:rPr>
          <w:w w:val="105"/>
        </w:rPr>
        <w:t> of</w:t>
      </w:r>
      <w:r>
        <w:rPr>
          <w:w w:val="105"/>
        </w:rPr>
        <w:t> 5E</w:t>
      </w:r>
      <w:r>
        <w:rPr>
          <w:w w:val="105"/>
        </w:rPr>
        <w:t> learning</w:t>
      </w:r>
      <w:r>
        <w:rPr>
          <w:w w:val="105"/>
        </w:rPr>
        <w:t> cycle</w:t>
      </w:r>
      <w:r>
        <w:rPr>
          <w:w w:val="105"/>
        </w:rPr>
        <w:t> model</w:t>
      </w:r>
      <w:r>
        <w:rPr>
          <w:w w:val="105"/>
        </w:rPr>
        <w:t> in</w:t>
      </w:r>
      <w:r>
        <w:rPr>
          <w:w w:val="105"/>
        </w:rPr>
        <w:t> teaching Trigonometry</w:t>
      </w:r>
      <w:r>
        <w:rPr>
          <w:w w:val="105"/>
        </w:rPr>
        <w:t> on</w:t>
      </w:r>
      <w:r>
        <w:rPr>
          <w:w w:val="105"/>
        </w:rPr>
        <w:t> students‟ academic</w:t>
      </w:r>
      <w:r>
        <w:rPr>
          <w:w w:val="105"/>
        </w:rPr>
        <w:t> achievement</w:t>
      </w:r>
      <w:r>
        <w:rPr>
          <w:w w:val="105"/>
        </w:rPr>
        <w:t> and</w:t>
      </w:r>
      <w:r>
        <w:rPr>
          <w:w w:val="105"/>
        </w:rPr>
        <w:t> the</w:t>
      </w:r>
      <w:r>
        <w:rPr>
          <w:w w:val="105"/>
        </w:rPr>
        <w:t> permanence</w:t>
      </w:r>
      <w:r>
        <w:rPr>
          <w:w w:val="105"/>
        </w:rPr>
        <w:t> of</w:t>
      </w:r>
      <w:r>
        <w:rPr>
          <w:w w:val="105"/>
        </w:rPr>
        <w:t> their knowledge” was written by</w:t>
      </w:r>
      <w:r>
        <w:rPr>
          <w:spacing w:val="-5"/>
          <w:w w:val="105"/>
        </w:rPr>
        <w:t> </w:t>
      </w:r>
      <w:r>
        <w:rPr>
          <w:w w:val="105"/>
        </w:rPr>
        <w:t>Tuna and Kacar (2013).</w:t>
      </w:r>
      <w:r>
        <w:rPr>
          <w:spacing w:val="40"/>
          <w:w w:val="105"/>
        </w:rPr>
        <w:t> </w:t>
      </w:r>
      <w:r>
        <w:rPr>
          <w:w w:val="105"/>
        </w:rPr>
        <w:t>From</w:t>
      </w:r>
      <w:r>
        <w:rPr>
          <w:spacing w:val="-6"/>
          <w:w w:val="105"/>
        </w:rPr>
        <w:t> </w:t>
      </w:r>
      <w:r>
        <w:rPr>
          <w:w w:val="105"/>
        </w:rPr>
        <w:t>the study,</w:t>
      </w:r>
      <w:r>
        <w:rPr>
          <w:spacing w:val="-4"/>
          <w:w w:val="105"/>
        </w:rPr>
        <w:t> </w:t>
      </w:r>
      <w:r>
        <w:rPr>
          <w:w w:val="105"/>
        </w:rPr>
        <w:t>the following information</w:t>
      </w:r>
      <w:r>
        <w:rPr>
          <w:w w:val="105"/>
        </w:rPr>
        <w:t> are</w:t>
      </w:r>
      <w:r>
        <w:rPr>
          <w:w w:val="105"/>
        </w:rPr>
        <w:t> extracted.</w:t>
      </w:r>
      <w:r>
        <w:rPr>
          <w:spacing w:val="40"/>
          <w:w w:val="105"/>
        </w:rPr>
        <w:t> </w:t>
      </w:r>
      <w:r>
        <w:rPr>
          <w:w w:val="105"/>
        </w:rPr>
        <w:t>The</w:t>
      </w:r>
      <w:r>
        <w:rPr>
          <w:w w:val="105"/>
        </w:rPr>
        <w:t> experimental</w:t>
      </w:r>
      <w:r>
        <w:rPr>
          <w:w w:val="105"/>
        </w:rPr>
        <w:t> research</w:t>
      </w:r>
      <w:r>
        <w:rPr>
          <w:w w:val="105"/>
        </w:rPr>
        <w:t> was</w:t>
      </w:r>
      <w:r>
        <w:rPr>
          <w:w w:val="105"/>
        </w:rPr>
        <w:t> chosen</w:t>
      </w:r>
      <w:r>
        <w:rPr>
          <w:w w:val="105"/>
        </w:rPr>
        <w:t> as</w:t>
      </w:r>
      <w:r>
        <w:rPr>
          <w:w w:val="105"/>
        </w:rPr>
        <w:t> randomized pretest-post-test</w:t>
      </w:r>
      <w:r>
        <w:rPr>
          <w:spacing w:val="-8"/>
          <w:w w:val="105"/>
        </w:rPr>
        <w:t> </w:t>
      </w:r>
      <w:r>
        <w:rPr>
          <w:w w:val="105"/>
        </w:rPr>
        <w:t>control</w:t>
      </w:r>
      <w:r>
        <w:rPr>
          <w:spacing w:val="-8"/>
          <w:w w:val="105"/>
        </w:rPr>
        <w:t> </w:t>
      </w:r>
      <w:r>
        <w:rPr>
          <w:w w:val="105"/>
        </w:rPr>
        <w:t>group</w:t>
      </w:r>
      <w:r>
        <w:rPr>
          <w:spacing w:val="-4"/>
          <w:w w:val="105"/>
        </w:rPr>
        <w:t> </w:t>
      </w:r>
      <w:r>
        <w:rPr>
          <w:w w:val="105"/>
        </w:rPr>
        <w:t>design.</w:t>
      </w:r>
      <w:r>
        <w:rPr>
          <w:spacing w:val="40"/>
          <w:w w:val="105"/>
        </w:rPr>
        <w:t> </w:t>
      </w:r>
      <w:r>
        <w:rPr>
          <w:w w:val="105"/>
        </w:rPr>
        <w:t>There</w:t>
      </w:r>
      <w:r>
        <w:rPr>
          <w:spacing w:val="-4"/>
          <w:w w:val="105"/>
        </w:rPr>
        <w:t> </w:t>
      </w:r>
      <w:r>
        <w:rPr>
          <w:w w:val="105"/>
        </w:rPr>
        <w:t>existed</w:t>
      </w:r>
      <w:r>
        <w:rPr>
          <w:spacing w:val="-9"/>
          <w:w w:val="105"/>
        </w:rPr>
        <w:t> </w:t>
      </w:r>
      <w:r>
        <w:rPr>
          <w:w w:val="105"/>
        </w:rPr>
        <w:t>two</w:t>
      </w:r>
      <w:r>
        <w:rPr>
          <w:spacing w:val="-9"/>
          <w:w w:val="105"/>
        </w:rPr>
        <w:t> </w:t>
      </w:r>
      <w:r>
        <w:rPr>
          <w:w w:val="105"/>
        </w:rPr>
        <w:t>groups</w:t>
      </w:r>
      <w:r>
        <w:rPr>
          <w:spacing w:val="-5"/>
          <w:w w:val="105"/>
        </w:rPr>
        <w:t> </w:t>
      </w:r>
      <w:r>
        <w:rPr>
          <w:w w:val="105"/>
        </w:rPr>
        <w:t>formed</w:t>
      </w:r>
      <w:r>
        <w:rPr>
          <w:spacing w:val="-4"/>
          <w:w w:val="105"/>
        </w:rPr>
        <w:t> </w:t>
      </w:r>
      <w:r>
        <w:rPr>
          <w:w w:val="105"/>
        </w:rPr>
        <w:t>by</w:t>
      </w:r>
      <w:r>
        <w:rPr>
          <w:spacing w:val="-4"/>
          <w:w w:val="105"/>
        </w:rPr>
        <w:t> </w:t>
      </w:r>
      <w:r>
        <w:rPr>
          <w:w w:val="105"/>
        </w:rPr>
        <w:t>random assignment.</w:t>
      </w:r>
      <w:r>
        <w:rPr>
          <w:spacing w:val="80"/>
          <w:w w:val="105"/>
        </w:rPr>
        <w:t> </w:t>
      </w:r>
      <w:r>
        <w:rPr>
          <w:w w:val="105"/>
        </w:rPr>
        <w:t>One</w:t>
      </w:r>
      <w:r>
        <w:rPr>
          <w:w w:val="105"/>
        </w:rPr>
        <w:t> of</w:t>
      </w:r>
      <w:r>
        <w:rPr>
          <w:w w:val="105"/>
        </w:rPr>
        <w:t> them</w:t>
      </w:r>
      <w:r>
        <w:rPr>
          <w:w w:val="105"/>
        </w:rPr>
        <w:t> was</w:t>
      </w:r>
      <w:r>
        <w:rPr>
          <w:w w:val="105"/>
        </w:rPr>
        <w:t> used</w:t>
      </w:r>
      <w:r>
        <w:rPr>
          <w:w w:val="105"/>
        </w:rPr>
        <w:t> as</w:t>
      </w:r>
      <w:r>
        <w:rPr>
          <w:w w:val="105"/>
        </w:rPr>
        <w:t> an</w:t>
      </w:r>
      <w:r>
        <w:rPr>
          <w:w w:val="105"/>
        </w:rPr>
        <w:t> experimental,</w:t>
      </w:r>
      <w:r>
        <w:rPr>
          <w:w w:val="105"/>
        </w:rPr>
        <w:t> the</w:t>
      </w:r>
      <w:r>
        <w:rPr>
          <w:w w:val="105"/>
        </w:rPr>
        <w:t> other</w:t>
      </w:r>
      <w:r>
        <w:rPr>
          <w:w w:val="105"/>
        </w:rPr>
        <w:t> as</w:t>
      </w:r>
      <w:r>
        <w:rPr>
          <w:w w:val="105"/>
        </w:rPr>
        <w:t> a</w:t>
      </w:r>
      <w:r>
        <w:rPr>
          <w:w w:val="105"/>
        </w:rPr>
        <w:t> control group.</w:t>
      </w:r>
      <w:r>
        <w:rPr>
          <w:spacing w:val="40"/>
          <w:w w:val="105"/>
        </w:rPr>
        <w:t> </w:t>
      </w:r>
      <w:r>
        <w:rPr>
          <w:w w:val="105"/>
        </w:rPr>
        <w:t>The students</w:t>
      </w:r>
      <w:r>
        <w:rPr>
          <w:spacing w:val="-1"/>
          <w:w w:val="105"/>
        </w:rPr>
        <w:t> </w:t>
      </w:r>
      <w:r>
        <w:rPr>
          <w:w w:val="105"/>
        </w:rPr>
        <w:t>in the experimental group took the course about trigonometry from</w:t>
      </w:r>
      <w:r>
        <w:rPr>
          <w:w w:val="105"/>
        </w:rPr>
        <w:t> researcher in</w:t>
      </w:r>
      <w:r>
        <w:rPr>
          <w:w w:val="105"/>
        </w:rPr>
        <w:t> an</w:t>
      </w:r>
      <w:r>
        <w:rPr>
          <w:w w:val="105"/>
        </w:rPr>
        <w:t> environment</w:t>
      </w:r>
      <w:r>
        <w:rPr>
          <w:w w:val="105"/>
        </w:rPr>
        <w:t> where</w:t>
      </w:r>
      <w:r>
        <w:rPr>
          <w:w w:val="105"/>
        </w:rPr>
        <w:t> the</w:t>
      </w:r>
      <w:r>
        <w:rPr>
          <w:w w:val="105"/>
        </w:rPr>
        <w:t> 5E</w:t>
      </w:r>
      <w:r>
        <w:rPr>
          <w:w w:val="105"/>
        </w:rPr>
        <w:t> learning</w:t>
      </w:r>
      <w:r>
        <w:rPr>
          <w:w w:val="105"/>
        </w:rPr>
        <w:t> model</w:t>
      </w:r>
      <w:r>
        <w:rPr>
          <w:w w:val="105"/>
        </w:rPr>
        <w:t> based</w:t>
      </w:r>
      <w:r>
        <w:rPr>
          <w:w w:val="105"/>
        </w:rPr>
        <w:t> on</w:t>
      </w:r>
      <w:r>
        <w:rPr>
          <w:w w:val="105"/>
        </w:rPr>
        <w:t> the constructivist approach is used.</w:t>
      </w:r>
      <w:r>
        <w:rPr>
          <w:spacing w:val="40"/>
          <w:w w:val="105"/>
        </w:rPr>
        <w:t> </w:t>
      </w:r>
      <w:r>
        <w:rPr>
          <w:w w:val="105"/>
        </w:rPr>
        <w:t>The</w:t>
      </w:r>
      <w:r>
        <w:rPr>
          <w:w w:val="105"/>
        </w:rPr>
        <w:t> students</w:t>
      </w:r>
      <w:r>
        <w:rPr>
          <w:w w:val="105"/>
        </w:rPr>
        <w:t> in the</w:t>
      </w:r>
      <w:r>
        <w:rPr>
          <w:w w:val="105"/>
        </w:rPr>
        <w:t> control</w:t>
      </w:r>
      <w:r>
        <w:rPr>
          <w:w w:val="105"/>
        </w:rPr>
        <w:t> group took</w:t>
      </w:r>
      <w:r>
        <w:rPr>
          <w:w w:val="105"/>
        </w:rPr>
        <w:t> the</w:t>
      </w:r>
      <w:r>
        <w:rPr>
          <w:w w:val="105"/>
        </w:rPr>
        <w:t> same course without intervention</w:t>
      </w:r>
      <w:r>
        <w:rPr>
          <w:spacing w:val="-1"/>
          <w:w w:val="105"/>
        </w:rPr>
        <w:t> </w:t>
      </w:r>
      <w:r>
        <w:rPr>
          <w:w w:val="105"/>
        </w:rPr>
        <w:t>of</w:t>
      </w:r>
      <w:r>
        <w:rPr>
          <w:spacing w:val="-4"/>
          <w:w w:val="105"/>
        </w:rPr>
        <w:t> </w:t>
      </w:r>
      <w:r>
        <w:rPr>
          <w:w w:val="105"/>
        </w:rPr>
        <w:t>the</w:t>
      </w:r>
      <w:r>
        <w:rPr>
          <w:spacing w:val="-2"/>
          <w:w w:val="105"/>
        </w:rPr>
        <w:t> </w:t>
      </w:r>
      <w:r>
        <w:rPr>
          <w:w w:val="105"/>
        </w:rPr>
        <w:t>researcher,</w:t>
      </w:r>
      <w:r>
        <w:rPr>
          <w:w w:val="105"/>
        </w:rPr>
        <w:t> from their mathematics</w:t>
      </w:r>
      <w:r>
        <w:rPr>
          <w:spacing w:val="-3"/>
          <w:w w:val="105"/>
        </w:rPr>
        <w:t> </w:t>
      </w:r>
      <w:r>
        <w:rPr>
          <w:w w:val="105"/>
        </w:rPr>
        <w:t>teacher in</w:t>
      </w:r>
      <w:r>
        <w:rPr>
          <w:spacing w:val="-1"/>
          <w:w w:val="105"/>
        </w:rPr>
        <w:t> </w:t>
      </w:r>
      <w:r>
        <w:rPr>
          <w:w w:val="105"/>
        </w:rPr>
        <w:t>an environment where the activities of official mathematics curriculum are used. The working group of</w:t>
      </w:r>
      <w:r>
        <w:rPr>
          <w:spacing w:val="-2"/>
          <w:w w:val="105"/>
        </w:rPr>
        <w:t> </w:t>
      </w:r>
      <w:r>
        <w:rPr>
          <w:w w:val="105"/>
        </w:rPr>
        <w:t>this</w:t>
      </w:r>
      <w:r>
        <w:rPr>
          <w:spacing w:val="-8"/>
          <w:w w:val="105"/>
        </w:rPr>
        <w:t> </w:t>
      </w:r>
      <w:r>
        <w:rPr>
          <w:w w:val="105"/>
        </w:rPr>
        <w:t>research consisted of</w:t>
      </w:r>
      <w:r>
        <w:rPr>
          <w:spacing w:val="-9"/>
          <w:w w:val="105"/>
        </w:rPr>
        <w:t> </w:t>
      </w:r>
      <w:r>
        <w:rPr>
          <w:w w:val="105"/>
        </w:rPr>
        <w:t>49 students</w:t>
      </w:r>
      <w:r>
        <w:rPr>
          <w:spacing w:val="-1"/>
          <w:w w:val="105"/>
        </w:rPr>
        <w:t> </w:t>
      </w:r>
      <w:r>
        <w:rPr>
          <w:w w:val="105"/>
        </w:rPr>
        <w:t>in 10th grade</w:t>
      </w:r>
      <w:r>
        <w:rPr>
          <w:spacing w:val="-7"/>
          <w:w w:val="105"/>
        </w:rPr>
        <w:t> </w:t>
      </w:r>
      <w:r>
        <w:rPr>
          <w:w w:val="105"/>
        </w:rPr>
        <w:t>registered for spring</w:t>
      </w:r>
      <w:r>
        <w:rPr>
          <w:w w:val="105"/>
        </w:rPr>
        <w:t> semester of 2009</w:t>
      </w:r>
      <w:r>
        <w:rPr>
          <w:w w:val="105"/>
        </w:rPr>
        <w:t> –</w:t>
      </w:r>
      <w:r>
        <w:rPr>
          <w:w w:val="105"/>
        </w:rPr>
        <w:t> 2010 academic years.</w:t>
      </w:r>
      <w:r>
        <w:rPr>
          <w:spacing w:val="40"/>
          <w:w w:val="105"/>
        </w:rPr>
        <w:t> </w:t>
      </w:r>
      <w:r>
        <w:rPr>
          <w:w w:val="105"/>
        </w:rPr>
        <w:t>In the experimental</w:t>
      </w:r>
      <w:r>
        <w:rPr>
          <w:w w:val="105"/>
        </w:rPr>
        <w:t> group there were</w:t>
      </w:r>
      <w:r>
        <w:rPr>
          <w:spacing w:val="48"/>
          <w:w w:val="105"/>
        </w:rPr>
        <w:t> </w:t>
      </w:r>
      <w:r>
        <w:rPr>
          <w:w w:val="105"/>
        </w:rPr>
        <w:t>25</w:t>
      </w:r>
      <w:r>
        <w:rPr>
          <w:spacing w:val="56"/>
          <w:w w:val="105"/>
        </w:rPr>
        <w:t> </w:t>
      </w:r>
      <w:r>
        <w:rPr>
          <w:w w:val="105"/>
        </w:rPr>
        <w:t>students</w:t>
      </w:r>
      <w:r>
        <w:rPr>
          <w:spacing w:val="47"/>
          <w:w w:val="105"/>
        </w:rPr>
        <w:t> </w:t>
      </w:r>
      <w:r>
        <w:rPr>
          <w:w w:val="105"/>
        </w:rPr>
        <w:t>(13</w:t>
      </w:r>
      <w:r>
        <w:rPr>
          <w:spacing w:val="56"/>
          <w:w w:val="105"/>
        </w:rPr>
        <w:t> </w:t>
      </w:r>
      <w:r>
        <w:rPr>
          <w:w w:val="105"/>
        </w:rPr>
        <w:t>girls,</w:t>
      </w:r>
      <w:r>
        <w:rPr>
          <w:spacing w:val="51"/>
          <w:w w:val="105"/>
        </w:rPr>
        <w:t> </w:t>
      </w:r>
      <w:r>
        <w:rPr>
          <w:w w:val="105"/>
        </w:rPr>
        <w:t>12</w:t>
      </w:r>
      <w:r>
        <w:rPr>
          <w:spacing w:val="55"/>
          <w:w w:val="105"/>
        </w:rPr>
        <w:t> </w:t>
      </w:r>
      <w:r>
        <w:rPr>
          <w:w w:val="105"/>
        </w:rPr>
        <w:t>boys)</w:t>
      </w:r>
      <w:r>
        <w:rPr>
          <w:spacing w:val="53"/>
          <w:w w:val="105"/>
        </w:rPr>
        <w:t> </w:t>
      </w:r>
      <w:r>
        <w:rPr>
          <w:w w:val="105"/>
        </w:rPr>
        <w:t>and</w:t>
      </w:r>
      <w:r>
        <w:rPr>
          <w:spacing w:val="50"/>
          <w:w w:val="105"/>
        </w:rPr>
        <w:t> </w:t>
      </w:r>
      <w:r>
        <w:rPr>
          <w:w w:val="105"/>
        </w:rPr>
        <w:t>in</w:t>
      </w:r>
      <w:r>
        <w:rPr>
          <w:spacing w:val="58"/>
          <w:w w:val="105"/>
        </w:rPr>
        <w:t> </w:t>
      </w:r>
      <w:r>
        <w:rPr>
          <w:w w:val="105"/>
        </w:rPr>
        <w:t>the</w:t>
      </w:r>
      <w:r>
        <w:rPr>
          <w:spacing w:val="55"/>
          <w:w w:val="105"/>
        </w:rPr>
        <w:t> </w:t>
      </w:r>
      <w:r>
        <w:rPr>
          <w:w w:val="105"/>
        </w:rPr>
        <w:t>control</w:t>
      </w:r>
      <w:r>
        <w:rPr>
          <w:spacing w:val="58"/>
          <w:w w:val="105"/>
        </w:rPr>
        <w:t> </w:t>
      </w:r>
      <w:r>
        <w:rPr>
          <w:w w:val="105"/>
        </w:rPr>
        <w:t>group,</w:t>
      </w:r>
      <w:r>
        <w:rPr>
          <w:spacing w:val="51"/>
          <w:w w:val="105"/>
        </w:rPr>
        <w:t> </w:t>
      </w:r>
      <w:r>
        <w:rPr>
          <w:w w:val="105"/>
        </w:rPr>
        <w:t>there</w:t>
      </w:r>
      <w:r>
        <w:rPr>
          <w:spacing w:val="55"/>
          <w:w w:val="105"/>
        </w:rPr>
        <w:t> </w:t>
      </w:r>
      <w:r>
        <w:rPr>
          <w:w w:val="105"/>
        </w:rPr>
        <w:t>were</w:t>
      </w:r>
      <w:r>
        <w:rPr>
          <w:spacing w:val="48"/>
          <w:w w:val="105"/>
        </w:rPr>
        <w:t> </w:t>
      </w:r>
      <w:r>
        <w:rPr>
          <w:spacing w:val="-5"/>
          <w:w w:val="105"/>
        </w:rPr>
        <w:t>24</w:t>
      </w:r>
    </w:p>
    <w:p>
      <w:pPr>
        <w:spacing w:after="0" w:line="501" w:lineRule="auto"/>
        <w:jc w:val="both"/>
        <w:sectPr>
          <w:pgSz w:w="12240" w:h="15840"/>
          <w:pgMar w:header="0" w:footer="997" w:top="1360" w:bottom="1180" w:left="1320" w:right="260"/>
        </w:sectPr>
      </w:pPr>
    </w:p>
    <w:p>
      <w:pPr>
        <w:pStyle w:val="BodyText"/>
        <w:spacing w:line="501" w:lineRule="auto" w:before="82"/>
        <w:ind w:left="841" w:right="1750"/>
        <w:jc w:val="both"/>
      </w:pPr>
      <w:r>
        <w:rPr>
          <w:w w:val="105"/>
        </w:rPr>
        <w:t>students</w:t>
      </w:r>
      <w:r>
        <w:rPr>
          <w:spacing w:val="-7"/>
          <w:w w:val="105"/>
        </w:rPr>
        <w:t> </w:t>
      </w:r>
      <w:r>
        <w:rPr>
          <w:w w:val="105"/>
        </w:rPr>
        <w:t>(12 girls</w:t>
      </w:r>
      <w:r>
        <w:rPr>
          <w:spacing w:val="-7"/>
          <w:w w:val="105"/>
        </w:rPr>
        <w:t> </w:t>
      </w:r>
      <w:r>
        <w:rPr>
          <w:w w:val="105"/>
        </w:rPr>
        <w:t>and 12 boys).</w:t>
      </w:r>
      <w:r>
        <w:rPr>
          <w:spacing w:val="40"/>
          <w:w w:val="105"/>
        </w:rPr>
        <w:t> </w:t>
      </w:r>
      <w:r>
        <w:rPr>
          <w:w w:val="105"/>
        </w:rPr>
        <w:t>Consisting of</w:t>
      </w:r>
      <w:r>
        <w:rPr>
          <w:spacing w:val="-8"/>
          <w:w w:val="105"/>
        </w:rPr>
        <w:t> </w:t>
      </w:r>
      <w:r>
        <w:rPr>
          <w:w w:val="105"/>
        </w:rPr>
        <w:t>28 questions,</w:t>
      </w:r>
      <w:r>
        <w:rPr>
          <w:spacing w:val="-3"/>
          <w:w w:val="105"/>
        </w:rPr>
        <w:t> </w:t>
      </w:r>
      <w:r>
        <w:rPr>
          <w:w w:val="105"/>
        </w:rPr>
        <w:t>a test was</w:t>
      </w:r>
      <w:r>
        <w:rPr>
          <w:spacing w:val="-1"/>
          <w:w w:val="105"/>
        </w:rPr>
        <w:t> </w:t>
      </w:r>
      <w:r>
        <w:rPr>
          <w:w w:val="105"/>
        </w:rPr>
        <w:t>prepared for measuring each acquisition of trigonometry.</w:t>
      </w:r>
      <w:r>
        <w:rPr>
          <w:spacing w:val="40"/>
          <w:w w:val="105"/>
        </w:rPr>
        <w:t> </w:t>
      </w:r>
      <w:r>
        <w:rPr>
          <w:w w:val="105"/>
        </w:rPr>
        <w:t>In the analysis of the collected data, students</w:t>
      </w:r>
      <w:r>
        <w:rPr>
          <w:w w:val="105"/>
        </w:rPr>
        <w:t> in</w:t>
      </w:r>
      <w:r>
        <w:rPr>
          <w:w w:val="105"/>
        </w:rPr>
        <w:t> the</w:t>
      </w:r>
      <w:r>
        <w:rPr>
          <w:w w:val="105"/>
        </w:rPr>
        <w:t> experimental</w:t>
      </w:r>
      <w:r>
        <w:rPr>
          <w:w w:val="105"/>
        </w:rPr>
        <w:t> group,</w:t>
      </w:r>
      <w:r>
        <w:rPr>
          <w:w w:val="105"/>
        </w:rPr>
        <w:t> where</w:t>
      </w:r>
      <w:r>
        <w:rPr>
          <w:w w:val="105"/>
        </w:rPr>
        <w:t> the</w:t>
      </w:r>
      <w:r>
        <w:rPr>
          <w:w w:val="105"/>
        </w:rPr>
        <w:t> 5E</w:t>
      </w:r>
      <w:r>
        <w:rPr>
          <w:w w:val="105"/>
        </w:rPr>
        <w:t> learning</w:t>
      </w:r>
      <w:r>
        <w:rPr>
          <w:w w:val="105"/>
        </w:rPr>
        <w:t> model</w:t>
      </w:r>
      <w:r>
        <w:rPr>
          <w:w w:val="105"/>
        </w:rPr>
        <w:t> based</w:t>
      </w:r>
      <w:r>
        <w:rPr>
          <w:w w:val="105"/>
        </w:rPr>
        <w:t> on</w:t>
      </w:r>
      <w:r>
        <w:rPr>
          <w:w w:val="105"/>
        </w:rPr>
        <w:t> the constructivist approach was used</w:t>
      </w:r>
      <w:r>
        <w:rPr>
          <w:w w:val="105"/>
        </w:rPr>
        <w:t> were</w:t>
      </w:r>
      <w:r>
        <w:rPr>
          <w:w w:val="105"/>
        </w:rPr>
        <w:t> found as</w:t>
      </w:r>
      <w:r>
        <w:rPr>
          <w:w w:val="105"/>
        </w:rPr>
        <w:t> more successful than those in the control</w:t>
      </w:r>
      <w:r>
        <w:rPr>
          <w:w w:val="105"/>
        </w:rPr>
        <w:t> group.</w:t>
      </w:r>
      <w:r>
        <w:rPr>
          <w:spacing w:val="40"/>
          <w:w w:val="105"/>
        </w:rPr>
        <w:t> </w:t>
      </w:r>
      <w:r>
        <w:rPr>
          <w:w w:val="105"/>
        </w:rPr>
        <w:t>Mathematics teachers should</w:t>
      </w:r>
      <w:r>
        <w:rPr>
          <w:w w:val="105"/>
        </w:rPr>
        <w:t> provide opportunities to</w:t>
      </w:r>
      <w:r>
        <w:rPr>
          <w:w w:val="105"/>
        </w:rPr>
        <w:t> students</w:t>
      </w:r>
      <w:r>
        <w:rPr>
          <w:w w:val="105"/>
        </w:rPr>
        <w:t> for learning by exploring and reaching themselves</w:t>
      </w:r>
      <w:r>
        <w:rPr>
          <w:spacing w:val="-2"/>
          <w:w w:val="105"/>
        </w:rPr>
        <w:t> </w:t>
      </w:r>
      <w:r>
        <w:rPr>
          <w:w w:val="105"/>
        </w:rPr>
        <w:t>to knowledge.</w:t>
      </w:r>
      <w:r>
        <w:rPr>
          <w:spacing w:val="40"/>
          <w:w w:val="105"/>
        </w:rPr>
        <w:t> </w:t>
      </w:r>
      <w:r>
        <w:rPr>
          <w:w w:val="105"/>
        </w:rPr>
        <w:t>The students should be</w:t>
      </w:r>
      <w:r>
        <w:rPr>
          <w:spacing w:val="-7"/>
          <w:w w:val="105"/>
        </w:rPr>
        <w:t> </w:t>
      </w:r>
      <w:r>
        <w:rPr>
          <w:w w:val="105"/>
        </w:rPr>
        <w:t>asked</w:t>
      </w:r>
      <w:r>
        <w:rPr>
          <w:spacing w:val="-6"/>
          <w:w w:val="105"/>
        </w:rPr>
        <w:t> </w:t>
      </w:r>
      <w:r>
        <w:rPr>
          <w:w w:val="105"/>
        </w:rPr>
        <w:t>to give</w:t>
      </w:r>
      <w:r>
        <w:rPr>
          <w:spacing w:val="-7"/>
          <w:w w:val="105"/>
        </w:rPr>
        <w:t> </w:t>
      </w:r>
      <w:r>
        <w:rPr>
          <w:w w:val="105"/>
        </w:rPr>
        <w:t>reasons</w:t>
      </w:r>
      <w:r>
        <w:rPr>
          <w:spacing w:val="-8"/>
          <w:w w:val="105"/>
        </w:rPr>
        <w:t> </w:t>
      </w:r>
      <w:r>
        <w:rPr>
          <w:w w:val="105"/>
        </w:rPr>
        <w:t>of</w:t>
      </w:r>
      <w:r>
        <w:rPr>
          <w:spacing w:val="-3"/>
          <w:w w:val="105"/>
        </w:rPr>
        <w:t> </w:t>
      </w:r>
      <w:r>
        <w:rPr>
          <w:w w:val="105"/>
        </w:rPr>
        <w:t>solving steps</w:t>
      </w:r>
      <w:r>
        <w:rPr>
          <w:spacing w:val="-2"/>
          <w:w w:val="105"/>
        </w:rPr>
        <w:t> </w:t>
      </w:r>
      <w:r>
        <w:rPr>
          <w:w w:val="105"/>
        </w:rPr>
        <w:t>of</w:t>
      </w:r>
      <w:r>
        <w:rPr>
          <w:spacing w:val="-9"/>
          <w:w w:val="105"/>
        </w:rPr>
        <w:t> </w:t>
      </w:r>
      <w:r>
        <w:rPr>
          <w:w w:val="105"/>
        </w:rPr>
        <w:t>the</w:t>
      </w:r>
      <w:r>
        <w:rPr>
          <w:spacing w:val="-7"/>
          <w:w w:val="105"/>
        </w:rPr>
        <w:t> </w:t>
      </w:r>
      <w:r>
        <w:rPr>
          <w:w w:val="105"/>
        </w:rPr>
        <w:t>given</w:t>
      </w:r>
      <w:r>
        <w:rPr>
          <w:spacing w:val="-6"/>
          <w:w w:val="105"/>
        </w:rPr>
        <w:t> </w:t>
      </w:r>
      <w:r>
        <w:rPr>
          <w:w w:val="105"/>
        </w:rPr>
        <w:t>problem.</w:t>
      </w:r>
      <w:r>
        <w:rPr>
          <w:spacing w:val="40"/>
          <w:w w:val="105"/>
        </w:rPr>
        <w:t> </w:t>
      </w:r>
      <w:r>
        <w:rPr>
          <w:w w:val="105"/>
        </w:rPr>
        <w:t>Whenever</w:t>
      </w:r>
      <w:r>
        <w:rPr>
          <w:spacing w:val="-3"/>
          <w:w w:val="105"/>
        </w:rPr>
        <w:t> </w:t>
      </w:r>
      <w:r>
        <w:rPr>
          <w:w w:val="105"/>
        </w:rPr>
        <w:t>possible, the passage to the application should be done directly by students and also during the</w:t>
      </w:r>
      <w:r>
        <w:rPr>
          <w:spacing w:val="-9"/>
          <w:w w:val="105"/>
        </w:rPr>
        <w:t> </w:t>
      </w:r>
      <w:r>
        <w:rPr>
          <w:w w:val="105"/>
        </w:rPr>
        <w:t>application,</w:t>
      </w:r>
      <w:r>
        <w:rPr>
          <w:spacing w:val="-6"/>
          <w:w w:val="105"/>
        </w:rPr>
        <w:t> </w:t>
      </w:r>
      <w:r>
        <w:rPr>
          <w:w w:val="105"/>
        </w:rPr>
        <w:t>the</w:t>
      </w:r>
      <w:r>
        <w:rPr>
          <w:spacing w:val="-9"/>
          <w:w w:val="105"/>
        </w:rPr>
        <w:t> </w:t>
      </w:r>
      <w:r>
        <w:rPr>
          <w:w w:val="105"/>
        </w:rPr>
        <w:t>mistakes</w:t>
      </w:r>
      <w:r>
        <w:rPr>
          <w:spacing w:val="-10"/>
          <w:w w:val="105"/>
        </w:rPr>
        <w:t> </w:t>
      </w:r>
      <w:r>
        <w:rPr>
          <w:w w:val="105"/>
        </w:rPr>
        <w:t>and</w:t>
      </w:r>
      <w:r>
        <w:rPr>
          <w:spacing w:val="-8"/>
          <w:w w:val="105"/>
        </w:rPr>
        <w:t> </w:t>
      </w:r>
      <w:r>
        <w:rPr>
          <w:w w:val="105"/>
        </w:rPr>
        <w:t>errors</w:t>
      </w:r>
      <w:r>
        <w:rPr>
          <w:spacing w:val="-3"/>
          <w:w w:val="105"/>
        </w:rPr>
        <w:t> </w:t>
      </w:r>
      <w:r>
        <w:rPr>
          <w:w w:val="105"/>
        </w:rPr>
        <w:t>should</w:t>
      </w:r>
      <w:r>
        <w:rPr>
          <w:spacing w:val="-2"/>
          <w:w w:val="105"/>
        </w:rPr>
        <w:t> </w:t>
      </w:r>
      <w:r>
        <w:rPr>
          <w:w w:val="105"/>
        </w:rPr>
        <w:t>be</w:t>
      </w:r>
      <w:r>
        <w:rPr>
          <w:spacing w:val="-3"/>
          <w:w w:val="105"/>
        </w:rPr>
        <w:t> </w:t>
      </w:r>
      <w:r>
        <w:rPr>
          <w:w w:val="105"/>
        </w:rPr>
        <w:t>found</w:t>
      </w:r>
      <w:r>
        <w:rPr>
          <w:spacing w:val="-8"/>
          <w:w w:val="105"/>
        </w:rPr>
        <w:t> </w:t>
      </w:r>
      <w:r>
        <w:rPr>
          <w:w w:val="105"/>
        </w:rPr>
        <w:t>directly</w:t>
      </w:r>
      <w:r>
        <w:rPr>
          <w:spacing w:val="-8"/>
          <w:w w:val="105"/>
        </w:rPr>
        <w:t> </w:t>
      </w:r>
      <w:r>
        <w:rPr>
          <w:w w:val="105"/>
        </w:rPr>
        <w:t>by</w:t>
      </w:r>
      <w:r>
        <w:rPr>
          <w:spacing w:val="-8"/>
          <w:w w:val="105"/>
        </w:rPr>
        <w:t> </w:t>
      </w:r>
      <w:r>
        <w:rPr>
          <w:w w:val="105"/>
        </w:rPr>
        <w:t>them.</w:t>
      </w:r>
      <w:r>
        <w:rPr>
          <w:spacing w:val="40"/>
          <w:w w:val="105"/>
        </w:rPr>
        <w:t> </w:t>
      </w:r>
      <w:r>
        <w:rPr>
          <w:w w:val="105"/>
        </w:rPr>
        <w:t>Teachers should</w:t>
      </w:r>
      <w:r>
        <w:rPr>
          <w:spacing w:val="-9"/>
          <w:w w:val="105"/>
        </w:rPr>
        <w:t> </w:t>
      </w:r>
      <w:r>
        <w:rPr>
          <w:w w:val="105"/>
        </w:rPr>
        <w:t>only</w:t>
      </w:r>
      <w:r>
        <w:rPr>
          <w:spacing w:val="-9"/>
          <w:w w:val="105"/>
        </w:rPr>
        <w:t> </w:t>
      </w:r>
      <w:r>
        <w:rPr>
          <w:w w:val="105"/>
        </w:rPr>
        <w:t>orientate</w:t>
      </w:r>
      <w:r>
        <w:rPr>
          <w:spacing w:val="-10"/>
          <w:w w:val="105"/>
        </w:rPr>
        <w:t> </w:t>
      </w:r>
      <w:r>
        <w:rPr>
          <w:w w:val="105"/>
        </w:rPr>
        <w:t>students,</w:t>
      </w:r>
      <w:r>
        <w:rPr>
          <w:spacing w:val="-1"/>
          <w:w w:val="105"/>
        </w:rPr>
        <w:t> </w:t>
      </w:r>
      <w:r>
        <w:rPr>
          <w:w w:val="105"/>
        </w:rPr>
        <w:t>help</w:t>
      </w:r>
      <w:r>
        <w:rPr>
          <w:spacing w:val="-9"/>
          <w:w w:val="105"/>
        </w:rPr>
        <w:t> </w:t>
      </w:r>
      <w:r>
        <w:rPr>
          <w:w w:val="105"/>
        </w:rPr>
        <w:t>them.</w:t>
      </w:r>
      <w:r>
        <w:rPr>
          <w:spacing w:val="-7"/>
          <w:w w:val="105"/>
        </w:rPr>
        <w:t> </w:t>
      </w:r>
      <w:r>
        <w:rPr>
          <w:w w:val="105"/>
        </w:rPr>
        <w:t>This</w:t>
      </w:r>
      <w:r>
        <w:rPr>
          <w:spacing w:val="-5"/>
          <w:w w:val="105"/>
        </w:rPr>
        <w:t> </w:t>
      </w:r>
      <w:r>
        <w:rPr>
          <w:w w:val="105"/>
        </w:rPr>
        <w:t>study</w:t>
      </w:r>
      <w:r>
        <w:rPr>
          <w:spacing w:val="-9"/>
          <w:w w:val="105"/>
        </w:rPr>
        <w:t> </w:t>
      </w:r>
      <w:r>
        <w:rPr>
          <w:w w:val="105"/>
        </w:rPr>
        <w:t>worked</w:t>
      </w:r>
      <w:r>
        <w:rPr>
          <w:spacing w:val="-9"/>
          <w:w w:val="105"/>
        </w:rPr>
        <w:t> </w:t>
      </w:r>
      <w:r>
        <w:rPr>
          <w:w w:val="105"/>
        </w:rPr>
        <w:t>on</w:t>
      </w:r>
      <w:r>
        <w:rPr>
          <w:spacing w:val="-9"/>
          <w:w w:val="105"/>
        </w:rPr>
        <w:t> </w:t>
      </w:r>
      <w:r>
        <w:rPr>
          <w:w w:val="105"/>
        </w:rPr>
        <w:t>trigonometry</w:t>
      </w:r>
      <w:r>
        <w:rPr>
          <w:spacing w:val="-9"/>
          <w:w w:val="105"/>
        </w:rPr>
        <w:t> </w:t>
      </w:r>
      <w:r>
        <w:rPr>
          <w:w w:val="105"/>
        </w:rPr>
        <w:t>while the current study researched on algebra.</w:t>
      </w:r>
    </w:p>
    <w:p>
      <w:pPr>
        <w:pStyle w:val="BodyText"/>
        <w:spacing w:line="501" w:lineRule="auto"/>
        <w:ind w:left="841" w:right="1747" w:firstLine="720"/>
        <w:jc w:val="both"/>
      </w:pPr>
      <w:r>
        <w:rPr>
          <w:w w:val="105"/>
        </w:rPr>
        <w:t>Kauru (2014) researched on “Impact of Constructivist teaching strategy on students‟</w:t>
      </w:r>
      <w:r>
        <w:rPr>
          <w:w w:val="105"/>
        </w:rPr>
        <w:t> academic</w:t>
      </w:r>
      <w:r>
        <w:rPr>
          <w:w w:val="105"/>
        </w:rPr>
        <w:t> achievement</w:t>
      </w:r>
      <w:r>
        <w:rPr>
          <w:w w:val="105"/>
        </w:rPr>
        <w:t> retention</w:t>
      </w:r>
      <w:r>
        <w:rPr>
          <w:w w:val="105"/>
        </w:rPr>
        <w:t> and</w:t>
      </w:r>
      <w:r>
        <w:rPr>
          <w:w w:val="105"/>
        </w:rPr>
        <w:t> attitude</w:t>
      </w:r>
      <w:r>
        <w:rPr>
          <w:w w:val="105"/>
        </w:rPr>
        <w:t> towards</w:t>
      </w:r>
      <w:r>
        <w:rPr>
          <w:w w:val="105"/>
        </w:rPr>
        <w:t> trigonometry</w:t>
      </w:r>
      <w:r>
        <w:rPr>
          <w:w w:val="105"/>
        </w:rPr>
        <w:t> in Senior</w:t>
      </w:r>
      <w:r>
        <w:rPr>
          <w:w w:val="105"/>
        </w:rPr>
        <w:t> Secondary</w:t>
      </w:r>
      <w:r>
        <w:rPr>
          <w:w w:val="105"/>
        </w:rPr>
        <w:t> Schools</w:t>
      </w:r>
      <w:r>
        <w:rPr>
          <w:w w:val="105"/>
        </w:rPr>
        <w:t> in</w:t>
      </w:r>
      <w:r>
        <w:rPr>
          <w:w w:val="105"/>
        </w:rPr>
        <w:t> Kaduna</w:t>
      </w:r>
      <w:r>
        <w:rPr>
          <w:w w:val="105"/>
        </w:rPr>
        <w:t> State,</w:t>
      </w:r>
      <w:r>
        <w:rPr>
          <w:w w:val="105"/>
        </w:rPr>
        <w:t> Nigeria”</w:t>
      </w:r>
      <w:r>
        <w:rPr>
          <w:w w:val="105"/>
        </w:rPr>
        <w:t> and</w:t>
      </w:r>
      <w:r>
        <w:rPr>
          <w:w w:val="105"/>
        </w:rPr>
        <w:t> the</w:t>
      </w:r>
      <w:r>
        <w:rPr>
          <w:w w:val="105"/>
        </w:rPr>
        <w:t> following observations</w:t>
      </w:r>
      <w:r>
        <w:rPr>
          <w:spacing w:val="-9"/>
          <w:w w:val="105"/>
        </w:rPr>
        <w:t> </w:t>
      </w:r>
      <w:r>
        <w:rPr>
          <w:w w:val="105"/>
        </w:rPr>
        <w:t>are</w:t>
      </w:r>
      <w:r>
        <w:rPr>
          <w:spacing w:val="-2"/>
          <w:w w:val="105"/>
        </w:rPr>
        <w:t> </w:t>
      </w:r>
      <w:r>
        <w:rPr>
          <w:w w:val="105"/>
        </w:rPr>
        <w:t>made.</w:t>
      </w:r>
      <w:r>
        <w:rPr>
          <w:spacing w:val="40"/>
          <w:w w:val="105"/>
        </w:rPr>
        <w:t> </w:t>
      </w:r>
      <w:r>
        <w:rPr>
          <w:w w:val="105"/>
        </w:rPr>
        <w:t>The</w:t>
      </w:r>
      <w:r>
        <w:rPr>
          <w:spacing w:val="-2"/>
          <w:w w:val="105"/>
        </w:rPr>
        <w:t> </w:t>
      </w:r>
      <w:r>
        <w:rPr>
          <w:w w:val="105"/>
        </w:rPr>
        <w:t>study</w:t>
      </w:r>
      <w:r>
        <w:rPr>
          <w:spacing w:val="-7"/>
          <w:w w:val="105"/>
        </w:rPr>
        <w:t> </w:t>
      </w:r>
      <w:r>
        <w:rPr>
          <w:w w:val="105"/>
        </w:rPr>
        <w:t>adopted</w:t>
      </w:r>
      <w:r>
        <w:rPr>
          <w:spacing w:val="-7"/>
          <w:w w:val="105"/>
        </w:rPr>
        <w:t> </w:t>
      </w:r>
      <w:r>
        <w:rPr>
          <w:w w:val="105"/>
        </w:rPr>
        <w:t>Quasi-experimental with</w:t>
      </w:r>
      <w:r>
        <w:rPr>
          <w:spacing w:val="-7"/>
          <w:w w:val="105"/>
        </w:rPr>
        <w:t> </w:t>
      </w:r>
      <w:r>
        <w:rPr>
          <w:w w:val="105"/>
        </w:rPr>
        <w:t>Pre-test -</w:t>
      </w:r>
      <w:r>
        <w:rPr>
          <w:spacing w:val="-10"/>
          <w:w w:val="105"/>
        </w:rPr>
        <w:t> </w:t>
      </w:r>
      <w:r>
        <w:rPr>
          <w:w w:val="105"/>
        </w:rPr>
        <w:t>Post- test</w:t>
      </w:r>
      <w:r>
        <w:rPr>
          <w:w w:val="105"/>
        </w:rPr>
        <w:t> Control</w:t>
      </w:r>
      <w:r>
        <w:rPr>
          <w:w w:val="105"/>
        </w:rPr>
        <w:t> group</w:t>
      </w:r>
      <w:r>
        <w:rPr>
          <w:w w:val="105"/>
        </w:rPr>
        <w:t> design.</w:t>
      </w:r>
      <w:r>
        <w:rPr>
          <w:spacing w:val="40"/>
          <w:w w:val="105"/>
        </w:rPr>
        <w:t> </w:t>
      </w:r>
      <w:r>
        <w:rPr>
          <w:w w:val="105"/>
        </w:rPr>
        <w:t>The</w:t>
      </w:r>
      <w:r>
        <w:rPr>
          <w:w w:val="105"/>
        </w:rPr>
        <w:t> study</w:t>
      </w:r>
      <w:r>
        <w:rPr>
          <w:w w:val="105"/>
        </w:rPr>
        <w:t> used</w:t>
      </w:r>
      <w:r>
        <w:rPr>
          <w:w w:val="105"/>
        </w:rPr>
        <w:t> SSII</w:t>
      </w:r>
      <w:r>
        <w:rPr>
          <w:w w:val="105"/>
        </w:rPr>
        <w:t> students</w:t>
      </w:r>
      <w:r>
        <w:rPr>
          <w:w w:val="105"/>
        </w:rPr>
        <w:t> in</w:t>
      </w:r>
      <w:r>
        <w:rPr>
          <w:w w:val="105"/>
        </w:rPr>
        <w:t> Kaduna</w:t>
      </w:r>
      <w:r>
        <w:rPr>
          <w:w w:val="105"/>
        </w:rPr>
        <w:t> State</w:t>
      </w:r>
      <w:r>
        <w:rPr>
          <w:w w:val="105"/>
        </w:rPr>
        <w:t> with a population</w:t>
      </w:r>
      <w:r>
        <w:rPr>
          <w:spacing w:val="-10"/>
          <w:w w:val="105"/>
        </w:rPr>
        <w:t> </w:t>
      </w:r>
      <w:r>
        <w:rPr>
          <w:w w:val="105"/>
        </w:rPr>
        <w:t>of</w:t>
      </w:r>
      <w:r>
        <w:rPr>
          <w:spacing w:val="-16"/>
          <w:w w:val="105"/>
        </w:rPr>
        <w:t> </w:t>
      </w:r>
      <w:r>
        <w:rPr>
          <w:w w:val="105"/>
        </w:rPr>
        <w:t>20,154</w:t>
      </w:r>
      <w:r>
        <w:rPr>
          <w:spacing w:val="-7"/>
          <w:w w:val="105"/>
        </w:rPr>
        <w:t> </w:t>
      </w:r>
      <w:r>
        <w:rPr>
          <w:w w:val="105"/>
        </w:rPr>
        <w:t>in</w:t>
      </w:r>
      <w:r>
        <w:rPr>
          <w:spacing w:val="-14"/>
          <w:w w:val="105"/>
        </w:rPr>
        <w:t> </w:t>
      </w:r>
      <w:r>
        <w:rPr>
          <w:w w:val="105"/>
        </w:rPr>
        <w:t>2012/2013</w:t>
      </w:r>
      <w:r>
        <w:rPr>
          <w:spacing w:val="-8"/>
          <w:w w:val="105"/>
        </w:rPr>
        <w:t> </w:t>
      </w:r>
      <w:r>
        <w:rPr>
          <w:w w:val="105"/>
        </w:rPr>
        <w:t>academic</w:t>
      </w:r>
      <w:r>
        <w:rPr>
          <w:spacing w:val="-3"/>
          <w:w w:val="105"/>
        </w:rPr>
        <w:t> </w:t>
      </w:r>
      <w:r>
        <w:rPr>
          <w:w w:val="105"/>
        </w:rPr>
        <w:t>session.</w:t>
      </w:r>
      <w:r>
        <w:rPr>
          <w:spacing w:val="40"/>
          <w:w w:val="105"/>
        </w:rPr>
        <w:t> </w:t>
      </w:r>
      <w:r>
        <w:rPr>
          <w:w w:val="105"/>
        </w:rPr>
        <w:t>A</w:t>
      </w:r>
      <w:r>
        <w:rPr>
          <w:spacing w:val="-3"/>
          <w:w w:val="105"/>
        </w:rPr>
        <w:t> </w:t>
      </w:r>
      <w:r>
        <w:rPr>
          <w:w w:val="105"/>
        </w:rPr>
        <w:t>stratified</w:t>
      </w:r>
      <w:r>
        <w:rPr>
          <w:spacing w:val="-8"/>
          <w:w w:val="105"/>
        </w:rPr>
        <w:t> </w:t>
      </w:r>
      <w:r>
        <w:rPr>
          <w:w w:val="105"/>
        </w:rPr>
        <w:t>random</w:t>
      </w:r>
      <w:r>
        <w:rPr>
          <w:spacing w:val="-3"/>
          <w:w w:val="105"/>
        </w:rPr>
        <w:t> </w:t>
      </w:r>
      <w:r>
        <w:rPr>
          <w:w w:val="105"/>
        </w:rPr>
        <w:t>sampling technique</w:t>
      </w:r>
      <w:r>
        <w:rPr>
          <w:w w:val="105"/>
        </w:rPr>
        <w:t> was</w:t>
      </w:r>
      <w:r>
        <w:rPr>
          <w:w w:val="105"/>
        </w:rPr>
        <w:t> employed</w:t>
      </w:r>
      <w:r>
        <w:rPr>
          <w:w w:val="105"/>
        </w:rPr>
        <w:t> to</w:t>
      </w:r>
      <w:r>
        <w:rPr>
          <w:w w:val="105"/>
        </w:rPr>
        <w:t> select</w:t>
      </w:r>
      <w:r>
        <w:rPr>
          <w:w w:val="105"/>
        </w:rPr>
        <w:t> 400</w:t>
      </w:r>
      <w:r>
        <w:rPr>
          <w:w w:val="105"/>
        </w:rPr>
        <w:t> students</w:t>
      </w:r>
      <w:r>
        <w:rPr>
          <w:w w:val="105"/>
        </w:rPr>
        <w:t> as</w:t>
      </w:r>
      <w:r>
        <w:rPr>
          <w:w w:val="105"/>
        </w:rPr>
        <w:t> sample</w:t>
      </w:r>
      <w:r>
        <w:rPr>
          <w:w w:val="105"/>
        </w:rPr>
        <w:t> size.</w:t>
      </w:r>
      <w:r>
        <w:rPr>
          <w:spacing w:val="40"/>
          <w:w w:val="105"/>
        </w:rPr>
        <w:t> </w:t>
      </w:r>
      <w:r>
        <w:rPr>
          <w:w w:val="105"/>
        </w:rPr>
        <w:t>Trigonometry Achievement</w:t>
      </w:r>
      <w:r>
        <w:rPr>
          <w:w w:val="105"/>
        </w:rPr>
        <w:t> Test</w:t>
      </w:r>
      <w:r>
        <w:rPr>
          <w:w w:val="105"/>
        </w:rPr>
        <w:t> (TAT)</w:t>
      </w:r>
      <w:r>
        <w:rPr>
          <w:w w:val="105"/>
        </w:rPr>
        <w:t> was</w:t>
      </w:r>
      <w:r>
        <w:rPr>
          <w:w w:val="105"/>
        </w:rPr>
        <w:t> used</w:t>
      </w:r>
      <w:r>
        <w:rPr>
          <w:w w:val="105"/>
        </w:rPr>
        <w:t> to</w:t>
      </w:r>
      <w:r>
        <w:rPr>
          <w:w w:val="105"/>
        </w:rPr>
        <w:t> measure</w:t>
      </w:r>
      <w:r>
        <w:rPr>
          <w:w w:val="105"/>
        </w:rPr>
        <w:t> academic</w:t>
      </w:r>
      <w:r>
        <w:rPr>
          <w:w w:val="105"/>
        </w:rPr>
        <w:t> achievement</w:t>
      </w:r>
      <w:r>
        <w:rPr>
          <w:w w:val="105"/>
        </w:rPr>
        <w:t> of</w:t>
      </w:r>
      <w:r>
        <w:rPr>
          <w:w w:val="105"/>
        </w:rPr>
        <w:t> the students,</w:t>
      </w:r>
      <w:r>
        <w:rPr>
          <w:spacing w:val="-2"/>
          <w:w w:val="105"/>
        </w:rPr>
        <w:t> </w:t>
      </w:r>
      <w:r>
        <w:rPr>
          <w:w w:val="105"/>
        </w:rPr>
        <w:t>Trigonometry Retention</w:t>
      </w:r>
      <w:r>
        <w:rPr>
          <w:spacing w:val="-4"/>
          <w:w w:val="105"/>
        </w:rPr>
        <w:t> </w:t>
      </w:r>
      <w:r>
        <w:rPr>
          <w:w w:val="105"/>
        </w:rPr>
        <w:t>Test</w:t>
      </w:r>
      <w:r>
        <w:rPr>
          <w:spacing w:val="-2"/>
          <w:w w:val="105"/>
        </w:rPr>
        <w:t> </w:t>
      </w:r>
      <w:r>
        <w:rPr>
          <w:w w:val="105"/>
        </w:rPr>
        <w:t>(TRT) to measure</w:t>
      </w:r>
      <w:r>
        <w:rPr>
          <w:spacing w:val="-5"/>
          <w:w w:val="105"/>
        </w:rPr>
        <w:t> </w:t>
      </w:r>
      <w:r>
        <w:rPr>
          <w:w w:val="105"/>
        </w:rPr>
        <w:t>the</w:t>
      </w:r>
      <w:r>
        <w:rPr>
          <w:spacing w:val="-5"/>
          <w:w w:val="105"/>
        </w:rPr>
        <w:t> </w:t>
      </w:r>
      <w:r>
        <w:rPr>
          <w:w w:val="105"/>
        </w:rPr>
        <w:t>retention</w:t>
      </w:r>
      <w:r>
        <w:rPr>
          <w:spacing w:val="-4"/>
          <w:w w:val="105"/>
        </w:rPr>
        <w:t> </w:t>
      </w:r>
      <w:r>
        <w:rPr>
          <w:w w:val="105"/>
        </w:rPr>
        <w:t>levels of the students</w:t>
      </w:r>
      <w:r>
        <w:rPr>
          <w:w w:val="105"/>
        </w:rPr>
        <w:t> and</w:t>
      </w:r>
      <w:r>
        <w:rPr>
          <w:w w:val="105"/>
        </w:rPr>
        <w:t> Trigonometry</w:t>
      </w:r>
      <w:r>
        <w:rPr>
          <w:w w:val="105"/>
        </w:rPr>
        <w:t> Attitude</w:t>
      </w:r>
      <w:r>
        <w:rPr>
          <w:w w:val="105"/>
        </w:rPr>
        <w:t> Questionnaire</w:t>
      </w:r>
      <w:r>
        <w:rPr>
          <w:w w:val="105"/>
        </w:rPr>
        <w:t> (TAQ)</w:t>
      </w:r>
      <w:r>
        <w:rPr>
          <w:w w:val="105"/>
        </w:rPr>
        <w:t> to</w:t>
      </w:r>
      <w:r>
        <w:rPr>
          <w:w w:val="105"/>
        </w:rPr>
        <w:t> check</w:t>
      </w:r>
      <w:r>
        <w:rPr>
          <w:w w:val="105"/>
        </w:rPr>
        <w:t> attitudinal change</w:t>
      </w:r>
      <w:r>
        <w:rPr>
          <w:w w:val="105"/>
        </w:rPr>
        <w:t> in</w:t>
      </w:r>
      <w:r>
        <w:rPr>
          <w:w w:val="105"/>
        </w:rPr>
        <w:t> students</w:t>
      </w:r>
      <w:r>
        <w:rPr>
          <w:w w:val="105"/>
        </w:rPr>
        <w:t> views</w:t>
      </w:r>
      <w:r>
        <w:rPr>
          <w:w w:val="105"/>
        </w:rPr>
        <w:t> on</w:t>
      </w:r>
      <w:r>
        <w:rPr>
          <w:w w:val="105"/>
        </w:rPr>
        <w:t> trigonometry.</w:t>
      </w:r>
      <w:r>
        <w:rPr>
          <w:spacing w:val="40"/>
          <w:w w:val="105"/>
        </w:rPr>
        <w:t> </w:t>
      </w:r>
      <w:r>
        <w:rPr>
          <w:w w:val="105"/>
        </w:rPr>
        <w:t>The result</w:t>
      </w:r>
      <w:r>
        <w:rPr>
          <w:w w:val="105"/>
        </w:rPr>
        <w:t> of the</w:t>
      </w:r>
      <w:r>
        <w:rPr>
          <w:w w:val="105"/>
        </w:rPr>
        <w:t> study</w:t>
      </w:r>
      <w:r>
        <w:rPr>
          <w:w w:val="105"/>
        </w:rPr>
        <w:t> indicated that constructivist</w:t>
      </w:r>
      <w:r>
        <w:rPr>
          <w:spacing w:val="28"/>
          <w:w w:val="105"/>
        </w:rPr>
        <w:t> </w:t>
      </w:r>
      <w:r>
        <w:rPr>
          <w:w w:val="105"/>
        </w:rPr>
        <w:t>teaching</w:t>
      </w:r>
      <w:r>
        <w:rPr>
          <w:spacing w:val="33"/>
          <w:w w:val="105"/>
        </w:rPr>
        <w:t> </w:t>
      </w:r>
      <w:r>
        <w:rPr>
          <w:w w:val="105"/>
        </w:rPr>
        <w:t>strategy</w:t>
      </w:r>
      <w:r>
        <w:rPr>
          <w:spacing w:val="33"/>
          <w:w w:val="105"/>
        </w:rPr>
        <w:t> </w:t>
      </w:r>
      <w:r>
        <w:rPr>
          <w:w w:val="105"/>
        </w:rPr>
        <w:t>significantly</w:t>
      </w:r>
      <w:r>
        <w:rPr>
          <w:spacing w:val="33"/>
          <w:w w:val="105"/>
        </w:rPr>
        <w:t> </w:t>
      </w:r>
      <w:r>
        <w:rPr>
          <w:w w:val="105"/>
        </w:rPr>
        <w:t>enhanced</w:t>
      </w:r>
      <w:r>
        <w:rPr>
          <w:spacing w:val="26"/>
          <w:w w:val="105"/>
        </w:rPr>
        <w:t> </w:t>
      </w:r>
      <w:r>
        <w:rPr>
          <w:w w:val="105"/>
        </w:rPr>
        <w:t>the</w:t>
      </w:r>
      <w:r>
        <w:rPr>
          <w:spacing w:val="25"/>
          <w:w w:val="105"/>
        </w:rPr>
        <w:t> </w:t>
      </w:r>
      <w:r>
        <w:rPr>
          <w:w w:val="105"/>
        </w:rPr>
        <w:t>academicachievement,</w:t>
      </w:r>
    </w:p>
    <w:p>
      <w:pPr>
        <w:spacing w:after="0" w:line="501" w:lineRule="auto"/>
        <w:jc w:val="both"/>
        <w:sectPr>
          <w:pgSz w:w="12240" w:h="15840"/>
          <w:pgMar w:header="0" w:footer="997" w:top="1360" w:bottom="1180" w:left="1320" w:right="260"/>
        </w:sectPr>
      </w:pPr>
    </w:p>
    <w:p>
      <w:pPr>
        <w:pStyle w:val="BodyText"/>
        <w:spacing w:line="504" w:lineRule="auto" w:before="82"/>
        <w:ind w:left="841" w:right="1767"/>
        <w:jc w:val="both"/>
      </w:pPr>
      <w:r>
        <w:rPr>
          <w:w w:val="105"/>
        </w:rPr>
        <w:t>retention ability and attitude</w:t>
      </w:r>
      <w:r>
        <w:rPr>
          <w:w w:val="105"/>
        </w:rPr>
        <w:t> of students</w:t>
      </w:r>
      <w:r>
        <w:rPr>
          <w:w w:val="105"/>
        </w:rPr>
        <w:t> towards trigonometry. This</w:t>
      </w:r>
      <w:r>
        <w:rPr>
          <w:w w:val="105"/>
        </w:rPr>
        <w:t> study</w:t>
      </w:r>
      <w:r>
        <w:rPr>
          <w:w w:val="105"/>
        </w:rPr>
        <w:t> carried out investigation on</w:t>
      </w:r>
      <w:r>
        <w:rPr>
          <w:spacing w:val="-1"/>
          <w:w w:val="105"/>
        </w:rPr>
        <w:t> </w:t>
      </w:r>
      <w:r>
        <w:rPr>
          <w:w w:val="105"/>
        </w:rPr>
        <w:t>trigonometry while the current study</w:t>
      </w:r>
      <w:r>
        <w:rPr>
          <w:spacing w:val="-1"/>
          <w:w w:val="105"/>
        </w:rPr>
        <w:t> </w:t>
      </w:r>
      <w:r>
        <w:rPr>
          <w:w w:val="105"/>
        </w:rPr>
        <w:t>researched on algebra.</w:t>
      </w:r>
    </w:p>
    <w:p>
      <w:pPr>
        <w:pStyle w:val="BodyText"/>
        <w:spacing w:line="501" w:lineRule="auto"/>
        <w:ind w:left="841" w:right="1753" w:firstLine="720"/>
        <w:jc w:val="both"/>
      </w:pPr>
      <w:r>
        <w:rPr>
          <w:w w:val="105"/>
        </w:rPr>
        <w:t>In</w:t>
      </w:r>
      <w:r>
        <w:rPr>
          <w:w w:val="105"/>
        </w:rPr>
        <w:t> the</w:t>
      </w:r>
      <w:r>
        <w:rPr>
          <w:w w:val="105"/>
        </w:rPr>
        <w:t> research</w:t>
      </w:r>
      <w:r>
        <w:rPr>
          <w:w w:val="105"/>
        </w:rPr>
        <w:t> conducted</w:t>
      </w:r>
      <w:r>
        <w:rPr>
          <w:w w:val="105"/>
        </w:rPr>
        <w:t> by</w:t>
      </w:r>
      <w:r>
        <w:rPr>
          <w:w w:val="105"/>
        </w:rPr>
        <w:t> Andam,</w:t>
      </w:r>
      <w:r>
        <w:rPr>
          <w:w w:val="105"/>
        </w:rPr>
        <w:t> Okpoti,</w:t>
      </w:r>
      <w:r>
        <w:rPr>
          <w:w w:val="105"/>
        </w:rPr>
        <w:t> Obeng-Denteh</w:t>
      </w:r>
      <w:r>
        <w:rPr>
          <w:w w:val="105"/>
        </w:rPr>
        <w:t> and</w:t>
      </w:r>
      <w:r>
        <w:rPr>
          <w:w w:val="105"/>
        </w:rPr>
        <w:t> Atteh (2015)</w:t>
      </w:r>
      <w:r>
        <w:rPr>
          <w:w w:val="105"/>
        </w:rPr>
        <w:t> titled</w:t>
      </w:r>
      <w:r>
        <w:rPr>
          <w:w w:val="105"/>
        </w:rPr>
        <w:t> “The</w:t>
      </w:r>
      <w:r>
        <w:rPr>
          <w:w w:val="105"/>
        </w:rPr>
        <w:t> Constructivist</w:t>
      </w:r>
      <w:r>
        <w:rPr>
          <w:w w:val="105"/>
        </w:rPr>
        <w:t> approach</w:t>
      </w:r>
      <w:r>
        <w:rPr>
          <w:w w:val="105"/>
        </w:rPr>
        <w:t> of solving</w:t>
      </w:r>
      <w:r>
        <w:rPr>
          <w:w w:val="105"/>
        </w:rPr>
        <w:t> word</w:t>
      </w:r>
      <w:r>
        <w:rPr>
          <w:w w:val="105"/>
        </w:rPr>
        <w:t> problems</w:t>
      </w:r>
      <w:r>
        <w:rPr>
          <w:w w:val="105"/>
        </w:rPr>
        <w:t> involving algebraic</w:t>
      </w:r>
      <w:r>
        <w:rPr>
          <w:w w:val="105"/>
        </w:rPr>
        <w:t> linear equations:</w:t>
      </w:r>
      <w:r>
        <w:rPr>
          <w:spacing w:val="40"/>
          <w:w w:val="105"/>
        </w:rPr>
        <w:t> </w:t>
      </w:r>
      <w:r>
        <w:rPr>
          <w:w w:val="105"/>
        </w:rPr>
        <w:t>The</w:t>
      </w:r>
      <w:r>
        <w:rPr>
          <w:w w:val="105"/>
        </w:rPr>
        <w:t> case</w:t>
      </w:r>
      <w:r>
        <w:rPr>
          <w:w w:val="105"/>
        </w:rPr>
        <w:t> study</w:t>
      </w:r>
      <w:r>
        <w:rPr>
          <w:w w:val="105"/>
        </w:rPr>
        <w:t> of Mansoman</w:t>
      </w:r>
      <w:r>
        <w:rPr>
          <w:w w:val="105"/>
        </w:rPr>
        <w:t> Senior High</w:t>
      </w:r>
      <w:r>
        <w:rPr>
          <w:w w:val="105"/>
        </w:rPr>
        <w:t> School, Arnansie</w:t>
      </w:r>
      <w:r>
        <w:rPr>
          <w:w w:val="105"/>
        </w:rPr>
        <w:t> West</w:t>
      </w:r>
      <w:r>
        <w:rPr>
          <w:w w:val="105"/>
        </w:rPr>
        <w:t> District</w:t>
      </w:r>
      <w:r>
        <w:rPr>
          <w:w w:val="105"/>
        </w:rPr>
        <w:t> of Ghana”,</w:t>
      </w:r>
      <w:r>
        <w:rPr>
          <w:w w:val="105"/>
        </w:rPr>
        <w:t> the</w:t>
      </w:r>
      <w:r>
        <w:rPr>
          <w:w w:val="105"/>
        </w:rPr>
        <w:t> following</w:t>
      </w:r>
      <w:r>
        <w:rPr>
          <w:w w:val="105"/>
        </w:rPr>
        <w:t> observations</w:t>
      </w:r>
      <w:r>
        <w:rPr>
          <w:w w:val="105"/>
        </w:rPr>
        <w:t> are</w:t>
      </w:r>
      <w:r>
        <w:rPr>
          <w:w w:val="105"/>
        </w:rPr>
        <w:t> made.</w:t>
      </w:r>
      <w:r>
        <w:rPr>
          <w:spacing w:val="40"/>
          <w:w w:val="105"/>
        </w:rPr>
        <w:t> </w:t>
      </w:r>
      <w:r>
        <w:rPr>
          <w:w w:val="105"/>
        </w:rPr>
        <w:t>The research</w:t>
      </w:r>
      <w:r>
        <w:rPr>
          <w:spacing w:val="-7"/>
          <w:w w:val="105"/>
        </w:rPr>
        <w:t> </w:t>
      </w:r>
      <w:r>
        <w:rPr>
          <w:w w:val="105"/>
        </w:rPr>
        <w:t>design</w:t>
      </w:r>
      <w:r>
        <w:rPr>
          <w:spacing w:val="-1"/>
          <w:w w:val="105"/>
        </w:rPr>
        <w:t> </w:t>
      </w:r>
      <w:r>
        <w:rPr>
          <w:w w:val="105"/>
        </w:rPr>
        <w:t>model for</w:t>
      </w:r>
      <w:r>
        <w:rPr>
          <w:spacing w:val="-4"/>
          <w:w w:val="105"/>
        </w:rPr>
        <w:t> </w:t>
      </w:r>
      <w:r>
        <w:rPr>
          <w:w w:val="105"/>
        </w:rPr>
        <w:t>the</w:t>
      </w:r>
      <w:r>
        <w:rPr>
          <w:spacing w:val="-8"/>
          <w:w w:val="105"/>
        </w:rPr>
        <w:t> </w:t>
      </w:r>
      <w:r>
        <w:rPr>
          <w:w w:val="105"/>
        </w:rPr>
        <w:t>paper</w:t>
      </w:r>
      <w:r>
        <w:rPr>
          <w:spacing w:val="-4"/>
          <w:w w:val="105"/>
        </w:rPr>
        <w:t> </w:t>
      </w:r>
      <w:r>
        <w:rPr>
          <w:w w:val="105"/>
        </w:rPr>
        <w:t>is</w:t>
      </w:r>
      <w:r>
        <w:rPr>
          <w:spacing w:val="-15"/>
          <w:w w:val="105"/>
        </w:rPr>
        <w:t> </w:t>
      </w:r>
      <w:r>
        <w:rPr>
          <w:w w:val="105"/>
        </w:rPr>
        <w:t>an</w:t>
      </w:r>
      <w:r>
        <w:rPr>
          <w:spacing w:val="-7"/>
          <w:w w:val="105"/>
        </w:rPr>
        <w:t> </w:t>
      </w:r>
      <w:r>
        <w:rPr>
          <w:w w:val="105"/>
        </w:rPr>
        <w:t>action</w:t>
      </w:r>
      <w:r>
        <w:rPr>
          <w:spacing w:val="-7"/>
          <w:w w:val="105"/>
        </w:rPr>
        <w:t> </w:t>
      </w:r>
      <w:r>
        <w:rPr>
          <w:w w:val="105"/>
        </w:rPr>
        <w:t>research.</w:t>
      </w:r>
      <w:r>
        <w:rPr>
          <w:spacing w:val="40"/>
          <w:w w:val="105"/>
        </w:rPr>
        <w:t> </w:t>
      </w:r>
      <w:r>
        <w:rPr>
          <w:w w:val="105"/>
        </w:rPr>
        <w:t>The</w:t>
      </w:r>
      <w:r>
        <w:rPr>
          <w:spacing w:val="-8"/>
          <w:w w:val="105"/>
        </w:rPr>
        <w:t> </w:t>
      </w:r>
      <w:r>
        <w:rPr>
          <w:w w:val="105"/>
        </w:rPr>
        <w:t>pre-test</w:t>
      </w:r>
      <w:r>
        <w:rPr>
          <w:spacing w:val="-12"/>
          <w:w w:val="105"/>
        </w:rPr>
        <w:t> </w:t>
      </w:r>
      <w:r>
        <w:rPr>
          <w:w w:val="105"/>
        </w:rPr>
        <w:t>and</w:t>
      </w:r>
      <w:r>
        <w:rPr>
          <w:spacing w:val="-1"/>
          <w:w w:val="105"/>
        </w:rPr>
        <w:t> </w:t>
      </w:r>
      <w:r>
        <w:rPr>
          <w:w w:val="105"/>
        </w:rPr>
        <w:t>post-test were administered to the students to find out their strength and weaknesses and to findout</w:t>
      </w:r>
      <w:r>
        <w:rPr>
          <w:w w:val="105"/>
        </w:rPr>
        <w:t> how</w:t>
      </w:r>
      <w:r>
        <w:rPr>
          <w:w w:val="105"/>
        </w:rPr>
        <w:t> far</w:t>
      </w:r>
      <w:r>
        <w:rPr>
          <w:w w:val="105"/>
        </w:rPr>
        <w:t> the</w:t>
      </w:r>
      <w:r>
        <w:rPr>
          <w:w w:val="105"/>
        </w:rPr>
        <w:t> intervention</w:t>
      </w:r>
      <w:r>
        <w:rPr>
          <w:w w:val="105"/>
        </w:rPr>
        <w:t> activities</w:t>
      </w:r>
      <w:r>
        <w:rPr>
          <w:w w:val="105"/>
        </w:rPr>
        <w:t> would</w:t>
      </w:r>
      <w:r>
        <w:rPr>
          <w:w w:val="105"/>
        </w:rPr>
        <w:t> improve</w:t>
      </w:r>
      <w:r>
        <w:rPr>
          <w:w w:val="105"/>
        </w:rPr>
        <w:t> the</w:t>
      </w:r>
      <w:r>
        <w:rPr>
          <w:w w:val="105"/>
        </w:rPr>
        <w:t> performance respectively. Both</w:t>
      </w:r>
      <w:r>
        <w:rPr>
          <w:w w:val="105"/>
        </w:rPr>
        <w:t> the</w:t>
      </w:r>
      <w:r>
        <w:rPr>
          <w:w w:val="105"/>
        </w:rPr>
        <w:t> pre-test</w:t>
      </w:r>
      <w:r>
        <w:rPr>
          <w:w w:val="105"/>
        </w:rPr>
        <w:t> and</w:t>
      </w:r>
      <w:r>
        <w:rPr>
          <w:w w:val="105"/>
        </w:rPr>
        <w:t> post-test</w:t>
      </w:r>
      <w:r>
        <w:rPr>
          <w:w w:val="105"/>
        </w:rPr>
        <w:t> involved</w:t>
      </w:r>
      <w:r>
        <w:rPr>
          <w:w w:val="105"/>
        </w:rPr>
        <w:t> ten</w:t>
      </w:r>
      <w:r>
        <w:rPr>
          <w:w w:val="105"/>
        </w:rPr>
        <w:t> questions</w:t>
      </w:r>
      <w:r>
        <w:rPr>
          <w:w w:val="105"/>
        </w:rPr>
        <w:t> which</w:t>
      </w:r>
      <w:r>
        <w:rPr>
          <w:w w:val="105"/>
        </w:rPr>
        <w:t> were marked</w:t>
      </w:r>
      <w:r>
        <w:rPr>
          <w:spacing w:val="-7"/>
          <w:w w:val="105"/>
        </w:rPr>
        <w:t> </w:t>
      </w:r>
      <w:r>
        <w:rPr>
          <w:w w:val="105"/>
        </w:rPr>
        <w:t>over</w:t>
      </w:r>
      <w:r>
        <w:rPr>
          <w:spacing w:val="-3"/>
          <w:w w:val="105"/>
        </w:rPr>
        <w:t> </w:t>
      </w:r>
      <w:r>
        <w:rPr>
          <w:w w:val="105"/>
        </w:rPr>
        <w:t>50</w:t>
      </w:r>
      <w:r>
        <w:rPr>
          <w:spacing w:val="-1"/>
          <w:w w:val="105"/>
        </w:rPr>
        <w:t> </w:t>
      </w:r>
      <w:r>
        <w:rPr>
          <w:w w:val="105"/>
        </w:rPr>
        <w:t>marks</w:t>
      </w:r>
      <w:r>
        <w:rPr>
          <w:spacing w:val="-9"/>
          <w:w w:val="105"/>
        </w:rPr>
        <w:t> </w:t>
      </w:r>
      <w:r>
        <w:rPr>
          <w:w w:val="105"/>
        </w:rPr>
        <w:t>and</w:t>
      </w:r>
      <w:r>
        <w:rPr>
          <w:spacing w:val="-1"/>
          <w:w w:val="105"/>
        </w:rPr>
        <w:t> </w:t>
      </w:r>
      <w:r>
        <w:rPr>
          <w:w w:val="105"/>
        </w:rPr>
        <w:t>was</w:t>
      </w:r>
      <w:r>
        <w:rPr>
          <w:spacing w:val="-3"/>
          <w:w w:val="105"/>
        </w:rPr>
        <w:t> </w:t>
      </w:r>
      <w:r>
        <w:rPr>
          <w:w w:val="105"/>
        </w:rPr>
        <w:t>conducted</w:t>
      </w:r>
      <w:r>
        <w:rPr>
          <w:spacing w:val="-7"/>
          <w:w w:val="105"/>
        </w:rPr>
        <w:t> </w:t>
      </w:r>
      <w:r>
        <w:rPr>
          <w:w w:val="105"/>
        </w:rPr>
        <w:t>in</w:t>
      </w:r>
      <w:r>
        <w:rPr>
          <w:spacing w:val="-7"/>
          <w:w w:val="105"/>
        </w:rPr>
        <w:t> </w:t>
      </w:r>
      <w:r>
        <w:rPr>
          <w:w w:val="105"/>
        </w:rPr>
        <w:t>the</w:t>
      </w:r>
      <w:r>
        <w:rPr>
          <w:spacing w:val="-8"/>
          <w:w w:val="105"/>
        </w:rPr>
        <w:t> </w:t>
      </w:r>
      <w:r>
        <w:rPr>
          <w:w w:val="105"/>
        </w:rPr>
        <w:t>normal class-teaching</w:t>
      </w:r>
      <w:r>
        <w:rPr>
          <w:spacing w:val="-7"/>
          <w:w w:val="105"/>
        </w:rPr>
        <w:t> </w:t>
      </w:r>
      <w:r>
        <w:rPr>
          <w:w w:val="105"/>
        </w:rPr>
        <w:t>period</w:t>
      </w:r>
      <w:r>
        <w:rPr>
          <w:spacing w:val="-1"/>
          <w:w w:val="105"/>
        </w:rPr>
        <w:t> </w:t>
      </w:r>
      <w:r>
        <w:rPr>
          <w:w w:val="105"/>
        </w:rPr>
        <w:t>of</w:t>
      </w:r>
      <w:r>
        <w:rPr>
          <w:spacing w:val="-10"/>
          <w:w w:val="105"/>
        </w:rPr>
        <w:t> </w:t>
      </w:r>
      <w:r>
        <w:rPr>
          <w:w w:val="105"/>
        </w:rPr>
        <w:t>45 minutes, bur had different set</w:t>
      </w:r>
      <w:r>
        <w:rPr>
          <w:spacing w:val="16"/>
          <w:w w:val="105"/>
        </w:rPr>
        <w:t> </w:t>
      </w:r>
      <w:r>
        <w:rPr>
          <w:w w:val="105"/>
        </w:rPr>
        <w:t>of similar question.</w:t>
      </w:r>
      <w:r>
        <w:rPr>
          <w:spacing w:val="80"/>
          <w:w w:val="105"/>
        </w:rPr>
        <w:t> </w:t>
      </w:r>
      <w:r>
        <w:rPr>
          <w:w w:val="105"/>
        </w:rPr>
        <w:t>The school</w:t>
      </w:r>
      <w:r>
        <w:rPr>
          <w:spacing w:val="16"/>
          <w:w w:val="105"/>
        </w:rPr>
        <w:t> </w:t>
      </w:r>
      <w:r>
        <w:rPr>
          <w:w w:val="105"/>
        </w:rPr>
        <w:t>had a population of</w:t>
      </w:r>
    </w:p>
    <w:p>
      <w:pPr>
        <w:pStyle w:val="BodyText"/>
        <w:spacing w:line="501" w:lineRule="auto"/>
        <w:ind w:left="841" w:right="1755"/>
        <w:jc w:val="both"/>
      </w:pPr>
      <w:r>
        <w:rPr>
          <w:w w:val="105"/>
        </w:rPr>
        <w:t>566</w:t>
      </w:r>
      <w:r>
        <w:rPr>
          <w:w w:val="105"/>
        </w:rPr>
        <w:t> students</w:t>
      </w:r>
      <w:r>
        <w:rPr>
          <w:w w:val="105"/>
        </w:rPr>
        <w:t> (352</w:t>
      </w:r>
      <w:r>
        <w:rPr>
          <w:w w:val="105"/>
        </w:rPr>
        <w:t> males</w:t>
      </w:r>
      <w:r>
        <w:rPr>
          <w:w w:val="105"/>
        </w:rPr>
        <w:t> and</w:t>
      </w:r>
      <w:r>
        <w:rPr>
          <w:w w:val="105"/>
        </w:rPr>
        <w:t> 214</w:t>
      </w:r>
      <w:r>
        <w:rPr>
          <w:w w:val="105"/>
        </w:rPr>
        <w:t> females).</w:t>
      </w:r>
      <w:r>
        <w:rPr>
          <w:w w:val="105"/>
        </w:rPr>
        <w:t> The</w:t>
      </w:r>
      <w:r>
        <w:rPr>
          <w:w w:val="105"/>
        </w:rPr>
        <w:t> second</w:t>
      </w:r>
      <w:r>
        <w:rPr>
          <w:w w:val="105"/>
        </w:rPr>
        <w:t> year</w:t>
      </w:r>
      <w:r>
        <w:rPr>
          <w:w w:val="105"/>
        </w:rPr>
        <w:t> students</w:t>
      </w:r>
      <w:r>
        <w:rPr>
          <w:w w:val="105"/>
        </w:rPr>
        <w:t> had population of 295 and the rest were in first year.</w:t>
      </w:r>
      <w:r>
        <w:rPr>
          <w:spacing w:val="40"/>
          <w:w w:val="105"/>
        </w:rPr>
        <w:t> </w:t>
      </w:r>
      <w:r>
        <w:rPr>
          <w:w w:val="105"/>
        </w:rPr>
        <w:t>A random sample of 40 second year</w:t>
      </w:r>
      <w:r>
        <w:rPr>
          <w:w w:val="105"/>
        </w:rPr>
        <w:t> students</w:t>
      </w:r>
      <w:r>
        <w:rPr>
          <w:w w:val="105"/>
        </w:rPr>
        <w:t> (24</w:t>
      </w:r>
      <w:r>
        <w:rPr>
          <w:w w:val="105"/>
        </w:rPr>
        <w:t> males</w:t>
      </w:r>
      <w:r>
        <w:rPr>
          <w:w w:val="105"/>
        </w:rPr>
        <w:t> and</w:t>
      </w:r>
      <w:r>
        <w:rPr>
          <w:w w:val="105"/>
        </w:rPr>
        <w:t> 16</w:t>
      </w:r>
      <w:r>
        <w:rPr>
          <w:w w:val="105"/>
        </w:rPr>
        <w:t> females)</w:t>
      </w:r>
      <w:r>
        <w:rPr>
          <w:w w:val="105"/>
        </w:rPr>
        <w:t> were</w:t>
      </w:r>
      <w:r>
        <w:rPr>
          <w:w w:val="105"/>
        </w:rPr>
        <w:t> chosen</w:t>
      </w:r>
      <w:r>
        <w:rPr>
          <w:w w:val="105"/>
        </w:rPr>
        <w:t> for</w:t>
      </w:r>
      <w:r>
        <w:rPr>
          <w:w w:val="105"/>
        </w:rPr>
        <w:t> the</w:t>
      </w:r>
      <w:r>
        <w:rPr>
          <w:w w:val="105"/>
        </w:rPr>
        <w:t> research.</w:t>
      </w:r>
      <w:r>
        <w:rPr>
          <w:spacing w:val="40"/>
          <w:w w:val="105"/>
        </w:rPr>
        <w:t> </w:t>
      </w:r>
      <w:r>
        <w:rPr>
          <w:w w:val="105"/>
        </w:rPr>
        <w:t>The statistical</w:t>
      </w:r>
      <w:r>
        <w:rPr>
          <w:w w:val="105"/>
        </w:rPr>
        <w:t> analysis</w:t>
      </w:r>
      <w:r>
        <w:rPr>
          <w:w w:val="105"/>
        </w:rPr>
        <w:t> showed</w:t>
      </w:r>
      <w:r>
        <w:rPr>
          <w:w w:val="105"/>
        </w:rPr>
        <w:t> that</w:t>
      </w:r>
      <w:r>
        <w:rPr>
          <w:w w:val="105"/>
        </w:rPr>
        <w:t> the</w:t>
      </w:r>
      <w:r>
        <w:rPr>
          <w:w w:val="105"/>
        </w:rPr>
        <w:t> intervention</w:t>
      </w:r>
      <w:r>
        <w:rPr>
          <w:w w:val="105"/>
        </w:rPr>
        <w:t> activities</w:t>
      </w:r>
      <w:r>
        <w:rPr>
          <w:w w:val="105"/>
        </w:rPr>
        <w:t> helped</w:t>
      </w:r>
      <w:r>
        <w:rPr>
          <w:w w:val="105"/>
        </w:rPr>
        <w:t> to</w:t>
      </w:r>
      <w:r>
        <w:rPr>
          <w:w w:val="105"/>
        </w:rPr>
        <w:t> improve students‟</w:t>
      </w:r>
      <w:r>
        <w:rPr>
          <w:w w:val="105"/>
        </w:rPr>
        <w:t> competence</w:t>
      </w:r>
      <w:r>
        <w:rPr>
          <w:w w:val="105"/>
        </w:rPr>
        <w:t> in</w:t>
      </w:r>
      <w:r>
        <w:rPr>
          <w:w w:val="105"/>
        </w:rPr>
        <w:t> solving</w:t>
      </w:r>
      <w:r>
        <w:rPr>
          <w:w w:val="105"/>
        </w:rPr>
        <w:t> algebraic</w:t>
      </w:r>
      <w:r>
        <w:rPr>
          <w:w w:val="105"/>
        </w:rPr>
        <w:t> word</w:t>
      </w:r>
      <w:r>
        <w:rPr>
          <w:w w:val="105"/>
        </w:rPr>
        <w:t> problems.</w:t>
      </w:r>
      <w:r>
        <w:rPr>
          <w:spacing w:val="40"/>
          <w:w w:val="105"/>
        </w:rPr>
        <w:t> </w:t>
      </w:r>
      <w:r>
        <w:rPr>
          <w:w w:val="105"/>
        </w:rPr>
        <w:t>This indicated</w:t>
      </w:r>
      <w:r>
        <w:rPr>
          <w:w w:val="105"/>
        </w:rPr>
        <w:t> that teachers</w:t>
      </w:r>
      <w:r>
        <w:rPr>
          <w:spacing w:val="-8"/>
          <w:w w:val="105"/>
        </w:rPr>
        <w:t> </w:t>
      </w:r>
      <w:r>
        <w:rPr>
          <w:w w:val="105"/>
        </w:rPr>
        <w:t>have</w:t>
      </w:r>
      <w:r>
        <w:rPr>
          <w:spacing w:val="-6"/>
          <w:w w:val="105"/>
        </w:rPr>
        <w:t> </w:t>
      </w:r>
      <w:r>
        <w:rPr>
          <w:w w:val="105"/>
        </w:rPr>
        <w:t>been</w:t>
      </w:r>
      <w:r>
        <w:rPr>
          <w:spacing w:val="-6"/>
          <w:w w:val="105"/>
        </w:rPr>
        <w:t> </w:t>
      </w:r>
      <w:r>
        <w:rPr>
          <w:w w:val="105"/>
        </w:rPr>
        <w:t>teaching</w:t>
      </w:r>
      <w:r>
        <w:rPr>
          <w:spacing w:val="-6"/>
          <w:w w:val="105"/>
        </w:rPr>
        <w:t> </w:t>
      </w:r>
      <w:r>
        <w:rPr>
          <w:w w:val="105"/>
        </w:rPr>
        <w:t>the</w:t>
      </w:r>
      <w:r>
        <w:rPr>
          <w:spacing w:val="-6"/>
          <w:w w:val="105"/>
        </w:rPr>
        <w:t> </w:t>
      </w:r>
      <w:r>
        <w:rPr>
          <w:w w:val="105"/>
        </w:rPr>
        <w:t>solving</w:t>
      </w:r>
      <w:r>
        <w:rPr>
          <w:spacing w:val="-6"/>
          <w:w w:val="105"/>
        </w:rPr>
        <w:t> </w:t>
      </w:r>
      <w:r>
        <w:rPr>
          <w:w w:val="105"/>
        </w:rPr>
        <w:t>of</w:t>
      </w:r>
      <w:r>
        <w:rPr>
          <w:spacing w:val="-8"/>
          <w:w w:val="105"/>
        </w:rPr>
        <w:t> </w:t>
      </w:r>
      <w:r>
        <w:rPr>
          <w:w w:val="105"/>
        </w:rPr>
        <w:t>algebraic word</w:t>
      </w:r>
      <w:r>
        <w:rPr>
          <w:spacing w:val="-6"/>
          <w:w w:val="105"/>
        </w:rPr>
        <w:t> </w:t>
      </w:r>
      <w:r>
        <w:rPr>
          <w:w w:val="105"/>
        </w:rPr>
        <w:t>problems</w:t>
      </w:r>
      <w:r>
        <w:rPr>
          <w:spacing w:val="-14"/>
          <w:w w:val="105"/>
        </w:rPr>
        <w:t> </w:t>
      </w:r>
      <w:r>
        <w:rPr>
          <w:w w:val="105"/>
        </w:rPr>
        <w:t>in</w:t>
      </w:r>
      <w:r>
        <w:rPr>
          <w:spacing w:val="-12"/>
          <w:w w:val="105"/>
        </w:rPr>
        <w:t> </w:t>
      </w:r>
      <w:r>
        <w:rPr>
          <w:w w:val="105"/>
        </w:rPr>
        <w:t>an</w:t>
      </w:r>
      <w:r>
        <w:rPr>
          <w:spacing w:val="-6"/>
          <w:w w:val="105"/>
        </w:rPr>
        <w:t> </w:t>
      </w:r>
      <w:r>
        <w:rPr>
          <w:w w:val="105"/>
        </w:rPr>
        <w:t>organized form</w:t>
      </w:r>
      <w:r>
        <w:rPr>
          <w:w w:val="105"/>
        </w:rPr>
        <w:t> rather than</w:t>
      </w:r>
      <w:r>
        <w:rPr>
          <w:w w:val="105"/>
        </w:rPr>
        <w:t> allowing</w:t>
      </w:r>
      <w:r>
        <w:rPr>
          <w:w w:val="105"/>
        </w:rPr>
        <w:t> the</w:t>
      </w:r>
      <w:r>
        <w:rPr>
          <w:w w:val="105"/>
        </w:rPr>
        <w:t> students</w:t>
      </w:r>
      <w:r>
        <w:rPr>
          <w:w w:val="105"/>
        </w:rPr>
        <w:t> to</w:t>
      </w:r>
      <w:r>
        <w:rPr>
          <w:w w:val="105"/>
        </w:rPr>
        <w:t> create</w:t>
      </w:r>
      <w:r>
        <w:rPr>
          <w:w w:val="105"/>
        </w:rPr>
        <w:t> their</w:t>
      </w:r>
      <w:r>
        <w:rPr>
          <w:w w:val="105"/>
        </w:rPr>
        <w:t> own</w:t>
      </w:r>
      <w:r>
        <w:rPr>
          <w:w w:val="105"/>
        </w:rPr>
        <w:t> understanding themselves.</w:t>
      </w:r>
      <w:r>
        <w:rPr>
          <w:spacing w:val="40"/>
          <w:w w:val="105"/>
        </w:rPr>
        <w:t> </w:t>
      </w:r>
      <w:r>
        <w:rPr>
          <w:w w:val="105"/>
        </w:rPr>
        <w:t>The</w:t>
      </w:r>
      <w:r>
        <w:rPr>
          <w:w w:val="105"/>
        </w:rPr>
        <w:t> intervention</w:t>
      </w:r>
      <w:r>
        <w:rPr>
          <w:w w:val="105"/>
        </w:rPr>
        <w:t> led</w:t>
      </w:r>
      <w:r>
        <w:rPr>
          <w:w w:val="105"/>
        </w:rPr>
        <w:t> to</w:t>
      </w:r>
      <w:r>
        <w:rPr>
          <w:w w:val="105"/>
        </w:rPr>
        <w:t> students</w:t>
      </w:r>
      <w:r>
        <w:rPr>
          <w:w w:val="105"/>
        </w:rPr>
        <w:t> developing</w:t>
      </w:r>
      <w:r>
        <w:rPr>
          <w:w w:val="105"/>
        </w:rPr>
        <w:t> a</w:t>
      </w:r>
      <w:r>
        <w:rPr>
          <w:w w:val="105"/>
        </w:rPr>
        <w:t> more</w:t>
      </w:r>
      <w:r>
        <w:rPr>
          <w:w w:val="105"/>
        </w:rPr>
        <w:t> positive</w:t>
      </w:r>
      <w:r>
        <w:rPr>
          <w:w w:val="105"/>
        </w:rPr>
        <w:t> attitude towards mathematics in general. This study did not include</w:t>
      </w:r>
      <w:r>
        <w:rPr>
          <w:spacing w:val="-2"/>
          <w:w w:val="105"/>
        </w:rPr>
        <w:t> </w:t>
      </w:r>
      <w:r>
        <w:rPr>
          <w:w w:val="105"/>
        </w:rPr>
        <w:t>application of 5Es.</w:t>
      </w:r>
    </w:p>
    <w:p>
      <w:pPr>
        <w:pStyle w:val="BodyText"/>
        <w:spacing w:line="504" w:lineRule="auto"/>
        <w:ind w:left="841" w:right="1756" w:firstLine="720"/>
        <w:jc w:val="both"/>
      </w:pPr>
      <w:r>
        <w:rPr>
          <w:w w:val="105"/>
        </w:rPr>
        <w:t>Owusu</w:t>
      </w:r>
      <w:r>
        <w:rPr>
          <w:w w:val="105"/>
        </w:rPr>
        <w:t> (2015)</w:t>
      </w:r>
      <w:r>
        <w:rPr>
          <w:w w:val="105"/>
        </w:rPr>
        <w:t> conducted</w:t>
      </w:r>
      <w:r>
        <w:rPr>
          <w:w w:val="105"/>
        </w:rPr>
        <w:t> research</w:t>
      </w:r>
      <w:r>
        <w:rPr>
          <w:w w:val="105"/>
        </w:rPr>
        <w:t> on</w:t>
      </w:r>
      <w:r>
        <w:rPr>
          <w:w w:val="105"/>
        </w:rPr>
        <w:t> the</w:t>
      </w:r>
      <w:r>
        <w:rPr>
          <w:w w:val="105"/>
        </w:rPr>
        <w:t> topic</w:t>
      </w:r>
      <w:r>
        <w:rPr>
          <w:w w:val="105"/>
        </w:rPr>
        <w:t> “The</w:t>
      </w:r>
      <w:r>
        <w:rPr>
          <w:w w:val="105"/>
        </w:rPr>
        <w:t> Impact</w:t>
      </w:r>
      <w:r>
        <w:rPr>
          <w:w w:val="105"/>
        </w:rPr>
        <w:t> of Constructivist</w:t>
      </w:r>
      <w:r>
        <w:rPr>
          <w:spacing w:val="56"/>
          <w:w w:val="105"/>
        </w:rPr>
        <w:t> </w:t>
      </w:r>
      <w:r>
        <w:rPr>
          <w:w w:val="105"/>
        </w:rPr>
        <w:t>based</w:t>
      </w:r>
      <w:r>
        <w:rPr>
          <w:spacing w:val="54"/>
          <w:w w:val="105"/>
        </w:rPr>
        <w:t> </w:t>
      </w:r>
      <w:r>
        <w:rPr>
          <w:w w:val="105"/>
        </w:rPr>
        <w:t>teaching</w:t>
      </w:r>
      <w:r>
        <w:rPr>
          <w:spacing w:val="54"/>
          <w:w w:val="105"/>
        </w:rPr>
        <w:t> </w:t>
      </w:r>
      <w:r>
        <w:rPr>
          <w:w w:val="105"/>
        </w:rPr>
        <w:t>method</w:t>
      </w:r>
      <w:r>
        <w:rPr>
          <w:spacing w:val="54"/>
          <w:w w:val="105"/>
        </w:rPr>
        <w:t> </w:t>
      </w:r>
      <w:r>
        <w:rPr>
          <w:w w:val="105"/>
        </w:rPr>
        <w:t>on</w:t>
      </w:r>
      <w:r>
        <w:rPr>
          <w:spacing w:val="54"/>
          <w:w w:val="105"/>
        </w:rPr>
        <w:t> </w:t>
      </w:r>
      <w:r>
        <w:rPr>
          <w:w w:val="105"/>
        </w:rPr>
        <w:t>Secondary</w:t>
      </w:r>
      <w:r>
        <w:rPr>
          <w:spacing w:val="54"/>
          <w:w w:val="105"/>
        </w:rPr>
        <w:t> </w:t>
      </w:r>
      <w:r>
        <w:rPr>
          <w:w w:val="105"/>
        </w:rPr>
        <w:t>School</w:t>
      </w:r>
      <w:r>
        <w:rPr>
          <w:spacing w:val="56"/>
          <w:w w:val="105"/>
        </w:rPr>
        <w:t> </w:t>
      </w:r>
      <w:r>
        <w:rPr>
          <w:w w:val="105"/>
        </w:rPr>
        <w:t>Learners</w:t>
      </w:r>
      <w:r>
        <w:rPr>
          <w:spacing w:val="52"/>
          <w:w w:val="105"/>
        </w:rPr>
        <w:t> </w:t>
      </w:r>
      <w:r>
        <w:rPr>
          <w:w w:val="105"/>
        </w:rPr>
        <w:t>errors</w:t>
      </w:r>
      <w:r>
        <w:rPr>
          <w:spacing w:val="52"/>
          <w:w w:val="105"/>
        </w:rPr>
        <w:t> </w:t>
      </w:r>
      <w:r>
        <w:rPr>
          <w:spacing w:val="-5"/>
          <w:w w:val="105"/>
        </w:rPr>
        <w:t>in</w:t>
      </w:r>
    </w:p>
    <w:p>
      <w:pPr>
        <w:spacing w:after="0" w:line="504" w:lineRule="auto"/>
        <w:jc w:val="both"/>
        <w:sectPr>
          <w:pgSz w:w="12240" w:h="15840"/>
          <w:pgMar w:header="0" w:footer="997" w:top="1360" w:bottom="1180" w:left="1320" w:right="260"/>
        </w:sectPr>
      </w:pPr>
    </w:p>
    <w:p>
      <w:pPr>
        <w:pStyle w:val="BodyText"/>
        <w:spacing w:line="501" w:lineRule="auto" w:before="82"/>
        <w:ind w:left="841" w:right="1750"/>
        <w:jc w:val="both"/>
      </w:pPr>
      <w:r>
        <w:rPr>
          <w:w w:val="105"/>
        </w:rPr>
        <w:t>Algebra” and the following observations</w:t>
      </w:r>
      <w:r>
        <w:rPr>
          <w:spacing w:val="-1"/>
          <w:w w:val="105"/>
        </w:rPr>
        <w:t> </w:t>
      </w:r>
      <w:r>
        <w:rPr>
          <w:w w:val="105"/>
        </w:rPr>
        <w:t>are extracted:</w:t>
      </w:r>
      <w:r>
        <w:rPr>
          <w:spacing w:val="40"/>
          <w:w w:val="105"/>
        </w:rPr>
        <w:t> </w:t>
      </w:r>
      <w:r>
        <w:rPr>
          <w:w w:val="105"/>
        </w:rPr>
        <w:t>The research design is</w:t>
      </w:r>
      <w:r>
        <w:rPr>
          <w:spacing w:val="-1"/>
          <w:w w:val="105"/>
        </w:rPr>
        <w:t> </w:t>
      </w:r>
      <w:r>
        <w:rPr>
          <w:w w:val="105"/>
        </w:rPr>
        <w:t>that of Quasi</w:t>
      </w:r>
      <w:r>
        <w:rPr>
          <w:w w:val="105"/>
        </w:rPr>
        <w:t> –</w:t>
      </w:r>
      <w:r>
        <w:rPr>
          <w:w w:val="105"/>
        </w:rPr>
        <w:t> experiment</w:t>
      </w:r>
      <w:r>
        <w:rPr>
          <w:w w:val="105"/>
        </w:rPr>
        <w:t> research</w:t>
      </w:r>
      <w:r>
        <w:rPr>
          <w:w w:val="105"/>
        </w:rPr>
        <w:t> approach</w:t>
      </w:r>
      <w:r>
        <w:rPr>
          <w:w w:val="105"/>
        </w:rPr>
        <w:t> with</w:t>
      </w:r>
      <w:r>
        <w:rPr>
          <w:w w:val="105"/>
        </w:rPr>
        <w:t> a</w:t>
      </w:r>
      <w:r>
        <w:rPr>
          <w:w w:val="105"/>
        </w:rPr>
        <w:t> non-equivalent</w:t>
      </w:r>
      <w:r>
        <w:rPr>
          <w:w w:val="105"/>
        </w:rPr>
        <w:t> control</w:t>
      </w:r>
      <w:r>
        <w:rPr>
          <w:w w:val="105"/>
        </w:rPr>
        <w:t> group design.</w:t>
      </w:r>
      <w:r>
        <w:rPr>
          <w:spacing w:val="77"/>
          <w:w w:val="105"/>
        </w:rPr>
        <w:t> </w:t>
      </w:r>
      <w:r>
        <w:rPr>
          <w:w w:val="105"/>
        </w:rPr>
        <w:t>The targeted population was grade 11 mathematics learners from Quintile 2</w:t>
      </w:r>
      <w:r>
        <w:rPr>
          <w:w w:val="105"/>
        </w:rPr>
        <w:t> schools</w:t>
      </w:r>
      <w:r>
        <w:rPr>
          <w:w w:val="105"/>
        </w:rPr>
        <w:t> and</w:t>
      </w:r>
      <w:r>
        <w:rPr>
          <w:w w:val="105"/>
        </w:rPr>
        <w:t> had</w:t>
      </w:r>
      <w:r>
        <w:rPr>
          <w:w w:val="105"/>
        </w:rPr>
        <w:t> population</w:t>
      </w:r>
      <w:r>
        <w:rPr>
          <w:w w:val="105"/>
        </w:rPr>
        <w:t> of 550</w:t>
      </w:r>
      <w:r>
        <w:rPr>
          <w:w w:val="105"/>
        </w:rPr>
        <w:t> students.</w:t>
      </w:r>
      <w:r>
        <w:rPr>
          <w:w w:val="105"/>
        </w:rPr>
        <w:t> The</w:t>
      </w:r>
      <w:r>
        <w:rPr>
          <w:w w:val="105"/>
        </w:rPr>
        <w:t> sample</w:t>
      </w:r>
      <w:r>
        <w:rPr>
          <w:w w:val="105"/>
        </w:rPr>
        <w:t> of the</w:t>
      </w:r>
      <w:r>
        <w:rPr>
          <w:w w:val="105"/>
        </w:rPr>
        <w:t> study</w:t>
      </w:r>
      <w:r>
        <w:rPr>
          <w:w w:val="105"/>
        </w:rPr>
        <w:t> was</w:t>
      </w:r>
      <w:r>
        <w:rPr>
          <w:w w:val="105"/>
        </w:rPr>
        <w:t> one grade</w:t>
      </w:r>
      <w:r>
        <w:rPr>
          <w:w w:val="105"/>
        </w:rPr>
        <w:t> 11</w:t>
      </w:r>
      <w:r>
        <w:rPr>
          <w:w w:val="105"/>
        </w:rPr>
        <w:t> mathematics</w:t>
      </w:r>
      <w:r>
        <w:rPr>
          <w:w w:val="105"/>
        </w:rPr>
        <w:t> teacher and</w:t>
      </w:r>
      <w:r>
        <w:rPr>
          <w:w w:val="105"/>
        </w:rPr>
        <w:t> 78</w:t>
      </w:r>
      <w:r>
        <w:rPr>
          <w:w w:val="105"/>
        </w:rPr>
        <w:t> mathematics</w:t>
      </w:r>
      <w:r>
        <w:rPr>
          <w:w w:val="105"/>
        </w:rPr>
        <w:t> learners</w:t>
      </w:r>
      <w:r>
        <w:rPr>
          <w:w w:val="105"/>
        </w:rPr>
        <w:t> in</w:t>
      </w:r>
      <w:r>
        <w:rPr>
          <w:w w:val="105"/>
        </w:rPr>
        <w:t> Grade</w:t>
      </w:r>
      <w:r>
        <w:rPr>
          <w:w w:val="105"/>
        </w:rPr>
        <w:t> 11.</w:t>
      </w:r>
      <w:r>
        <w:rPr>
          <w:spacing w:val="40"/>
          <w:w w:val="105"/>
        </w:rPr>
        <w:t> </w:t>
      </w:r>
      <w:r>
        <w:rPr>
          <w:w w:val="105"/>
        </w:rPr>
        <w:t>The primary</w:t>
      </w:r>
      <w:r>
        <w:rPr>
          <w:w w:val="105"/>
        </w:rPr>
        <w:t> data</w:t>
      </w:r>
      <w:r>
        <w:rPr>
          <w:w w:val="105"/>
        </w:rPr>
        <w:t> collection</w:t>
      </w:r>
      <w:r>
        <w:rPr>
          <w:w w:val="105"/>
        </w:rPr>
        <w:t> instruments</w:t>
      </w:r>
      <w:r>
        <w:rPr>
          <w:w w:val="105"/>
        </w:rPr>
        <w:t> for</w:t>
      </w:r>
      <w:r>
        <w:rPr>
          <w:w w:val="105"/>
        </w:rPr>
        <w:t> the</w:t>
      </w:r>
      <w:r>
        <w:rPr>
          <w:w w:val="105"/>
        </w:rPr>
        <w:t> study</w:t>
      </w:r>
      <w:r>
        <w:rPr>
          <w:w w:val="105"/>
        </w:rPr>
        <w:t> were</w:t>
      </w:r>
      <w:r>
        <w:rPr>
          <w:w w:val="105"/>
        </w:rPr>
        <w:t> Algebra</w:t>
      </w:r>
      <w:r>
        <w:rPr>
          <w:w w:val="105"/>
        </w:rPr>
        <w:t> Concept Achievement</w:t>
      </w:r>
      <w:r>
        <w:rPr>
          <w:spacing w:val="-7"/>
          <w:w w:val="105"/>
        </w:rPr>
        <w:t> </w:t>
      </w:r>
      <w:r>
        <w:rPr>
          <w:w w:val="105"/>
        </w:rPr>
        <w:t>Test</w:t>
      </w:r>
      <w:r>
        <w:rPr>
          <w:spacing w:val="-7"/>
          <w:w w:val="105"/>
        </w:rPr>
        <w:t> </w:t>
      </w:r>
      <w:r>
        <w:rPr>
          <w:w w:val="105"/>
        </w:rPr>
        <w:t>(ACAT)</w:t>
      </w:r>
      <w:r>
        <w:rPr>
          <w:spacing w:val="-5"/>
          <w:w w:val="105"/>
        </w:rPr>
        <w:t> </w:t>
      </w:r>
      <w:r>
        <w:rPr>
          <w:w w:val="105"/>
        </w:rPr>
        <w:t>and</w:t>
      </w:r>
      <w:r>
        <w:rPr>
          <w:spacing w:val="-5"/>
          <w:w w:val="105"/>
        </w:rPr>
        <w:t> </w:t>
      </w:r>
      <w:r>
        <w:rPr>
          <w:w w:val="105"/>
        </w:rPr>
        <w:t>lesson</w:t>
      </w:r>
      <w:r>
        <w:rPr>
          <w:spacing w:val="-3"/>
          <w:w w:val="105"/>
        </w:rPr>
        <w:t> </w:t>
      </w:r>
      <w:r>
        <w:rPr>
          <w:w w:val="105"/>
        </w:rPr>
        <w:t>observation</w:t>
      </w:r>
      <w:r>
        <w:rPr>
          <w:spacing w:val="-3"/>
          <w:w w:val="105"/>
        </w:rPr>
        <w:t> </w:t>
      </w:r>
      <w:r>
        <w:rPr>
          <w:w w:val="105"/>
        </w:rPr>
        <w:t>schedules.</w:t>
      </w:r>
      <w:r>
        <w:rPr>
          <w:spacing w:val="-3"/>
          <w:w w:val="105"/>
        </w:rPr>
        <w:t> </w:t>
      </w:r>
      <w:r>
        <w:rPr>
          <w:w w:val="105"/>
        </w:rPr>
        <w:t>The</w:t>
      </w:r>
      <w:r>
        <w:rPr>
          <w:spacing w:val="-10"/>
          <w:w w:val="105"/>
        </w:rPr>
        <w:t> </w:t>
      </w:r>
      <w:r>
        <w:rPr>
          <w:w w:val="105"/>
        </w:rPr>
        <w:t>achievement</w:t>
      </w:r>
      <w:r>
        <w:rPr>
          <w:spacing w:val="-7"/>
          <w:w w:val="105"/>
        </w:rPr>
        <w:t> </w:t>
      </w:r>
      <w:r>
        <w:rPr>
          <w:w w:val="105"/>
        </w:rPr>
        <w:t>test (ACAT)</w:t>
      </w:r>
      <w:r>
        <w:rPr>
          <w:w w:val="105"/>
        </w:rPr>
        <w:t> was</w:t>
      </w:r>
      <w:r>
        <w:rPr>
          <w:w w:val="105"/>
        </w:rPr>
        <w:t> developed</w:t>
      </w:r>
      <w:r>
        <w:rPr>
          <w:w w:val="105"/>
        </w:rPr>
        <w:t> to</w:t>
      </w:r>
      <w:r>
        <w:rPr>
          <w:w w:val="105"/>
        </w:rPr>
        <w:t> determine</w:t>
      </w:r>
      <w:r>
        <w:rPr>
          <w:w w:val="105"/>
        </w:rPr>
        <w:t> and</w:t>
      </w:r>
      <w:r>
        <w:rPr>
          <w:w w:val="105"/>
        </w:rPr>
        <w:t> evaluate</w:t>
      </w:r>
      <w:r>
        <w:rPr>
          <w:w w:val="105"/>
        </w:rPr>
        <w:t> learners‟ errors</w:t>
      </w:r>
      <w:r>
        <w:rPr>
          <w:w w:val="105"/>
        </w:rPr>
        <w:t> in</w:t>
      </w:r>
      <w:r>
        <w:rPr>
          <w:w w:val="105"/>
        </w:rPr>
        <w:t> four conceptual</w:t>
      </w:r>
      <w:r>
        <w:rPr>
          <w:w w:val="105"/>
        </w:rPr>
        <w:t> areas</w:t>
      </w:r>
      <w:r>
        <w:rPr>
          <w:w w:val="105"/>
        </w:rPr>
        <w:t> in</w:t>
      </w:r>
      <w:r>
        <w:rPr>
          <w:w w:val="105"/>
        </w:rPr>
        <w:t> algebra</w:t>
      </w:r>
      <w:r>
        <w:rPr>
          <w:w w:val="105"/>
        </w:rPr>
        <w:t> namely,</w:t>
      </w:r>
      <w:r>
        <w:rPr>
          <w:w w:val="105"/>
        </w:rPr>
        <w:t> variables,</w:t>
      </w:r>
      <w:r>
        <w:rPr>
          <w:w w:val="105"/>
        </w:rPr>
        <w:t> expressions,</w:t>
      </w:r>
      <w:r>
        <w:rPr>
          <w:w w:val="105"/>
        </w:rPr>
        <w:t> equations</w:t>
      </w:r>
      <w:r>
        <w:rPr>
          <w:w w:val="105"/>
        </w:rPr>
        <w:t> and</w:t>
      </w:r>
      <w:r>
        <w:rPr>
          <w:w w:val="105"/>
        </w:rPr>
        <w:t> word problems</w:t>
      </w:r>
      <w:r>
        <w:rPr>
          <w:w w:val="105"/>
        </w:rPr>
        <w:t> before</w:t>
      </w:r>
      <w:r>
        <w:rPr>
          <w:w w:val="105"/>
        </w:rPr>
        <w:t> and</w:t>
      </w:r>
      <w:r>
        <w:rPr>
          <w:w w:val="105"/>
        </w:rPr>
        <w:t> after</w:t>
      </w:r>
      <w:r>
        <w:rPr>
          <w:w w:val="105"/>
        </w:rPr>
        <w:t> intervention.</w:t>
      </w:r>
      <w:r>
        <w:rPr>
          <w:w w:val="105"/>
        </w:rPr>
        <w:t> The</w:t>
      </w:r>
      <w:r>
        <w:rPr>
          <w:w w:val="105"/>
        </w:rPr>
        <w:t> post-test</w:t>
      </w:r>
      <w:r>
        <w:rPr>
          <w:w w:val="105"/>
        </w:rPr>
        <w:t> was</w:t>
      </w:r>
      <w:r>
        <w:rPr>
          <w:w w:val="105"/>
        </w:rPr>
        <w:t> used</w:t>
      </w:r>
      <w:r>
        <w:rPr>
          <w:w w:val="105"/>
        </w:rPr>
        <w:t> to</w:t>
      </w:r>
      <w:r>
        <w:rPr>
          <w:w w:val="105"/>
        </w:rPr>
        <w:t> determine participants‟ initial errors in algebra</w:t>
      </w:r>
      <w:r>
        <w:rPr>
          <w:w w:val="105"/>
        </w:rPr>
        <w:t> before intervention.</w:t>
      </w:r>
      <w:r>
        <w:rPr>
          <w:spacing w:val="40"/>
          <w:w w:val="105"/>
        </w:rPr>
        <w:t> </w:t>
      </w:r>
      <w:r>
        <w:rPr>
          <w:w w:val="105"/>
        </w:rPr>
        <w:t>A post-test was given at the</w:t>
      </w:r>
      <w:r>
        <w:rPr>
          <w:w w:val="105"/>
        </w:rPr>
        <w:t> end</w:t>
      </w:r>
      <w:r>
        <w:rPr>
          <w:w w:val="105"/>
        </w:rPr>
        <w:t> of</w:t>
      </w:r>
      <w:r>
        <w:rPr>
          <w:w w:val="105"/>
        </w:rPr>
        <w:t> intervention</w:t>
      </w:r>
      <w:r>
        <w:rPr>
          <w:w w:val="105"/>
        </w:rPr>
        <w:t> to</w:t>
      </w:r>
      <w:r>
        <w:rPr>
          <w:w w:val="105"/>
        </w:rPr>
        <w:t> ascertain</w:t>
      </w:r>
      <w:r>
        <w:rPr>
          <w:w w:val="105"/>
        </w:rPr>
        <w:t> any</w:t>
      </w:r>
      <w:r>
        <w:rPr>
          <w:w w:val="105"/>
        </w:rPr>
        <w:t> change</w:t>
      </w:r>
      <w:r>
        <w:rPr>
          <w:w w:val="105"/>
        </w:rPr>
        <w:t> in</w:t>
      </w:r>
      <w:r>
        <w:rPr>
          <w:w w:val="105"/>
        </w:rPr>
        <w:t> participants‟</w:t>
      </w:r>
      <w:r>
        <w:rPr>
          <w:w w:val="105"/>
        </w:rPr>
        <w:t> errors</w:t>
      </w:r>
      <w:r>
        <w:rPr>
          <w:w w:val="105"/>
        </w:rPr>
        <w:t> in</w:t>
      </w:r>
      <w:r>
        <w:rPr>
          <w:w w:val="105"/>
        </w:rPr>
        <w:t> algebra over a four-week period.</w:t>
      </w:r>
      <w:r>
        <w:rPr>
          <w:spacing w:val="40"/>
          <w:w w:val="105"/>
        </w:rPr>
        <w:t> </w:t>
      </w:r>
      <w:r>
        <w:rPr>
          <w:w w:val="105"/>
        </w:rPr>
        <w:t>The same</w:t>
      </w:r>
      <w:r>
        <w:rPr>
          <w:spacing w:val="-2"/>
          <w:w w:val="105"/>
        </w:rPr>
        <w:t> </w:t>
      </w:r>
      <w:r>
        <w:rPr>
          <w:w w:val="105"/>
        </w:rPr>
        <w:t>test was</w:t>
      </w:r>
      <w:r>
        <w:rPr>
          <w:spacing w:val="-2"/>
          <w:w w:val="105"/>
        </w:rPr>
        <w:t> </w:t>
      </w:r>
      <w:r>
        <w:rPr>
          <w:w w:val="105"/>
        </w:rPr>
        <w:t>administered</w:t>
      </w:r>
      <w:r>
        <w:rPr>
          <w:spacing w:val="-1"/>
          <w:w w:val="105"/>
        </w:rPr>
        <w:t> </w:t>
      </w:r>
      <w:r>
        <w:rPr>
          <w:w w:val="105"/>
        </w:rPr>
        <w:t>to</w:t>
      </w:r>
      <w:r>
        <w:rPr>
          <w:spacing w:val="-1"/>
          <w:w w:val="105"/>
        </w:rPr>
        <w:t> </w:t>
      </w:r>
      <w:r>
        <w:rPr>
          <w:w w:val="105"/>
        </w:rPr>
        <w:t>both</w:t>
      </w:r>
      <w:r>
        <w:rPr>
          <w:spacing w:val="-1"/>
          <w:w w:val="105"/>
        </w:rPr>
        <w:t> </w:t>
      </w:r>
      <w:r>
        <w:rPr>
          <w:w w:val="105"/>
        </w:rPr>
        <w:t>the experimental group</w:t>
      </w:r>
      <w:r>
        <w:rPr>
          <w:spacing w:val="-5"/>
          <w:w w:val="105"/>
        </w:rPr>
        <w:t> </w:t>
      </w:r>
      <w:r>
        <w:rPr>
          <w:w w:val="105"/>
        </w:rPr>
        <w:t>and the control group.</w:t>
      </w:r>
      <w:r>
        <w:rPr>
          <w:spacing w:val="40"/>
          <w:w w:val="105"/>
        </w:rPr>
        <w:t> </w:t>
      </w:r>
      <w:r>
        <w:rPr>
          <w:w w:val="105"/>
        </w:rPr>
        <w:t>The</w:t>
      </w:r>
      <w:r>
        <w:rPr>
          <w:spacing w:val="-6"/>
          <w:w w:val="105"/>
        </w:rPr>
        <w:t> </w:t>
      </w:r>
      <w:r>
        <w:rPr>
          <w:w w:val="105"/>
        </w:rPr>
        <w:t>lesson observation schedule was used</w:t>
      </w:r>
      <w:r>
        <w:rPr>
          <w:spacing w:val="-5"/>
          <w:w w:val="105"/>
        </w:rPr>
        <w:t> </w:t>
      </w:r>
      <w:r>
        <w:rPr>
          <w:w w:val="105"/>
        </w:rPr>
        <w:t>in order to observe</w:t>
      </w:r>
      <w:r>
        <w:rPr>
          <w:w w:val="105"/>
        </w:rPr>
        <w:t> the</w:t>
      </w:r>
      <w:r>
        <w:rPr>
          <w:w w:val="105"/>
        </w:rPr>
        <w:t> aspects</w:t>
      </w:r>
      <w:r>
        <w:rPr>
          <w:w w:val="105"/>
        </w:rPr>
        <w:t> of traditional</w:t>
      </w:r>
      <w:r>
        <w:rPr>
          <w:w w:val="105"/>
        </w:rPr>
        <w:t> teaching</w:t>
      </w:r>
      <w:r>
        <w:rPr>
          <w:w w:val="105"/>
        </w:rPr>
        <w:t> method</w:t>
      </w:r>
      <w:r>
        <w:rPr>
          <w:w w:val="105"/>
        </w:rPr>
        <w:t> (TTM) and</w:t>
      </w:r>
      <w:r>
        <w:rPr>
          <w:w w:val="105"/>
        </w:rPr>
        <w:t> Constructivist</w:t>
      </w:r>
      <w:r>
        <w:rPr>
          <w:w w:val="105"/>
        </w:rPr>
        <w:t> – based</w:t>
      </w:r>
      <w:r>
        <w:rPr>
          <w:spacing w:val="-8"/>
          <w:w w:val="105"/>
        </w:rPr>
        <w:t> </w:t>
      </w:r>
      <w:r>
        <w:rPr>
          <w:w w:val="105"/>
        </w:rPr>
        <w:t>teaching</w:t>
      </w:r>
      <w:r>
        <w:rPr>
          <w:spacing w:val="-2"/>
          <w:w w:val="105"/>
        </w:rPr>
        <w:t> </w:t>
      </w:r>
      <w:r>
        <w:rPr>
          <w:w w:val="105"/>
        </w:rPr>
        <w:t>method</w:t>
      </w:r>
      <w:r>
        <w:rPr>
          <w:spacing w:val="-2"/>
          <w:w w:val="105"/>
        </w:rPr>
        <w:t> </w:t>
      </w:r>
      <w:r>
        <w:rPr>
          <w:w w:val="105"/>
        </w:rPr>
        <w:t>(CBTM) in</w:t>
      </w:r>
      <w:r>
        <w:rPr>
          <w:spacing w:val="-2"/>
          <w:w w:val="105"/>
        </w:rPr>
        <w:t> </w:t>
      </w:r>
      <w:r>
        <w:rPr>
          <w:w w:val="105"/>
        </w:rPr>
        <w:t>relation</w:t>
      </w:r>
      <w:r>
        <w:rPr>
          <w:spacing w:val="-2"/>
          <w:w w:val="105"/>
        </w:rPr>
        <w:t> </w:t>
      </w:r>
      <w:r>
        <w:rPr>
          <w:w w:val="105"/>
        </w:rPr>
        <w:t>to</w:t>
      </w:r>
      <w:r>
        <w:rPr>
          <w:spacing w:val="-8"/>
          <w:w w:val="105"/>
        </w:rPr>
        <w:t> </w:t>
      </w:r>
      <w:r>
        <w:rPr>
          <w:w w:val="105"/>
        </w:rPr>
        <w:t>the</w:t>
      </w:r>
      <w:r>
        <w:rPr>
          <w:spacing w:val="-3"/>
          <w:w w:val="105"/>
        </w:rPr>
        <w:t> </w:t>
      </w:r>
      <w:r>
        <w:rPr>
          <w:w w:val="105"/>
        </w:rPr>
        <w:t>exposition</w:t>
      </w:r>
      <w:r>
        <w:rPr>
          <w:spacing w:val="-2"/>
          <w:w w:val="105"/>
        </w:rPr>
        <w:t> </w:t>
      </w:r>
      <w:r>
        <w:rPr>
          <w:w w:val="105"/>
        </w:rPr>
        <w:t>of</w:t>
      </w:r>
      <w:r>
        <w:rPr>
          <w:spacing w:val="-11"/>
          <w:w w:val="105"/>
        </w:rPr>
        <w:t> </w:t>
      </w:r>
      <w:r>
        <w:rPr>
          <w:w w:val="105"/>
        </w:rPr>
        <w:t>learners‟ errors</w:t>
      </w:r>
      <w:r>
        <w:rPr>
          <w:spacing w:val="-10"/>
          <w:w w:val="105"/>
        </w:rPr>
        <w:t> </w:t>
      </w:r>
      <w:r>
        <w:rPr>
          <w:w w:val="105"/>
        </w:rPr>
        <w:t>and also</w:t>
      </w:r>
      <w:r>
        <w:rPr>
          <w:w w:val="105"/>
        </w:rPr>
        <w:t> how</w:t>
      </w:r>
      <w:r>
        <w:rPr>
          <w:w w:val="105"/>
        </w:rPr>
        <w:t> each</w:t>
      </w:r>
      <w:r>
        <w:rPr>
          <w:w w:val="105"/>
        </w:rPr>
        <w:t> instruction</w:t>
      </w:r>
      <w:r>
        <w:rPr>
          <w:w w:val="105"/>
        </w:rPr>
        <w:t> tends</w:t>
      </w:r>
      <w:r>
        <w:rPr>
          <w:w w:val="105"/>
        </w:rPr>
        <w:t> to</w:t>
      </w:r>
      <w:r>
        <w:rPr>
          <w:w w:val="105"/>
        </w:rPr>
        <w:t> provide</w:t>
      </w:r>
      <w:r>
        <w:rPr>
          <w:w w:val="105"/>
        </w:rPr>
        <w:t> treatment</w:t>
      </w:r>
      <w:r>
        <w:rPr>
          <w:w w:val="105"/>
        </w:rPr>
        <w:t> for the</w:t>
      </w:r>
      <w:r>
        <w:rPr>
          <w:w w:val="105"/>
        </w:rPr>
        <w:t> observed</w:t>
      </w:r>
      <w:r>
        <w:rPr>
          <w:w w:val="105"/>
        </w:rPr>
        <w:t> learners‟ errors.</w:t>
      </w:r>
      <w:r>
        <w:rPr>
          <w:spacing w:val="40"/>
          <w:w w:val="105"/>
        </w:rPr>
        <w:t> </w:t>
      </w:r>
      <w:r>
        <w:rPr>
          <w:w w:val="105"/>
        </w:rPr>
        <w:t>The</w:t>
      </w:r>
      <w:r>
        <w:rPr>
          <w:spacing w:val="-7"/>
          <w:w w:val="105"/>
        </w:rPr>
        <w:t> </w:t>
      </w:r>
      <w:r>
        <w:rPr>
          <w:w w:val="105"/>
        </w:rPr>
        <w:t>researcher</w:t>
      </w:r>
      <w:r>
        <w:rPr>
          <w:spacing w:val="-2"/>
          <w:w w:val="105"/>
        </w:rPr>
        <w:t> </w:t>
      </w:r>
      <w:r>
        <w:rPr>
          <w:w w:val="105"/>
        </w:rPr>
        <w:t>observed</w:t>
      </w:r>
      <w:r>
        <w:rPr>
          <w:spacing w:val="-6"/>
          <w:w w:val="105"/>
        </w:rPr>
        <w:t> </w:t>
      </w:r>
      <w:r>
        <w:rPr>
          <w:w w:val="105"/>
        </w:rPr>
        <w:t>the</w:t>
      </w:r>
      <w:r>
        <w:rPr>
          <w:spacing w:val="-7"/>
          <w:w w:val="105"/>
        </w:rPr>
        <w:t> </w:t>
      </w:r>
      <w:r>
        <w:rPr>
          <w:w w:val="105"/>
        </w:rPr>
        <w:t>lessons</w:t>
      </w:r>
      <w:r>
        <w:rPr>
          <w:spacing w:val="-8"/>
          <w:w w:val="105"/>
        </w:rPr>
        <w:t> </w:t>
      </w:r>
      <w:r>
        <w:rPr>
          <w:w w:val="105"/>
        </w:rPr>
        <w:t>in</w:t>
      </w:r>
      <w:r>
        <w:rPr>
          <w:spacing w:val="-6"/>
          <w:w w:val="105"/>
        </w:rPr>
        <w:t> </w:t>
      </w:r>
      <w:r>
        <w:rPr>
          <w:w w:val="105"/>
        </w:rPr>
        <w:t>the</w:t>
      </w:r>
      <w:r>
        <w:rPr>
          <w:spacing w:val="-7"/>
          <w:w w:val="105"/>
        </w:rPr>
        <w:t> </w:t>
      </w:r>
      <w:r>
        <w:rPr>
          <w:w w:val="105"/>
        </w:rPr>
        <w:t>control school</w:t>
      </w:r>
      <w:r>
        <w:rPr>
          <w:spacing w:val="-4"/>
          <w:w w:val="105"/>
        </w:rPr>
        <w:t> </w:t>
      </w:r>
      <w:r>
        <w:rPr>
          <w:w w:val="105"/>
        </w:rPr>
        <w:t>more</w:t>
      </w:r>
      <w:r>
        <w:rPr>
          <w:spacing w:val="-7"/>
          <w:w w:val="105"/>
        </w:rPr>
        <w:t> </w:t>
      </w:r>
      <w:r>
        <w:rPr>
          <w:w w:val="105"/>
        </w:rPr>
        <w:t>than once</w:t>
      </w:r>
      <w:r>
        <w:rPr>
          <w:spacing w:val="-1"/>
          <w:w w:val="105"/>
        </w:rPr>
        <w:t> </w:t>
      </w:r>
      <w:r>
        <w:rPr>
          <w:w w:val="105"/>
        </w:rPr>
        <w:t>so as to trace the treatment activities.</w:t>
      </w:r>
      <w:r>
        <w:rPr>
          <w:spacing w:val="40"/>
          <w:w w:val="105"/>
        </w:rPr>
        <w:t> </w:t>
      </w:r>
      <w:r>
        <w:rPr>
          <w:w w:val="105"/>
        </w:rPr>
        <w:t>Lesson observations in</w:t>
      </w:r>
      <w:r>
        <w:rPr>
          <w:w w:val="105"/>
        </w:rPr>
        <w:t> the experimental group were</w:t>
      </w:r>
      <w:r>
        <w:rPr>
          <w:spacing w:val="-7"/>
          <w:w w:val="105"/>
        </w:rPr>
        <w:t> </w:t>
      </w:r>
      <w:r>
        <w:rPr>
          <w:w w:val="105"/>
        </w:rPr>
        <w:t>on-going</w:t>
      </w:r>
      <w:r>
        <w:rPr>
          <w:spacing w:val="-6"/>
          <w:w w:val="105"/>
        </w:rPr>
        <w:t> </w:t>
      </w:r>
      <w:r>
        <w:rPr>
          <w:w w:val="105"/>
        </w:rPr>
        <w:t>during</w:t>
      </w:r>
      <w:r>
        <w:rPr>
          <w:spacing w:val="-6"/>
          <w:w w:val="105"/>
        </w:rPr>
        <w:t> </w:t>
      </w:r>
      <w:r>
        <w:rPr>
          <w:w w:val="105"/>
        </w:rPr>
        <w:t>the</w:t>
      </w:r>
      <w:r>
        <w:rPr>
          <w:spacing w:val="-1"/>
          <w:w w:val="105"/>
        </w:rPr>
        <w:t> </w:t>
      </w:r>
      <w:r>
        <w:rPr>
          <w:w w:val="105"/>
        </w:rPr>
        <w:t>course</w:t>
      </w:r>
      <w:r>
        <w:rPr>
          <w:spacing w:val="-7"/>
          <w:w w:val="105"/>
        </w:rPr>
        <w:t> </w:t>
      </w:r>
      <w:r>
        <w:rPr>
          <w:w w:val="105"/>
        </w:rPr>
        <w:t>of</w:t>
      </w:r>
      <w:r>
        <w:rPr>
          <w:spacing w:val="-9"/>
          <w:w w:val="105"/>
        </w:rPr>
        <w:t> </w:t>
      </w:r>
      <w:r>
        <w:rPr>
          <w:w w:val="105"/>
        </w:rPr>
        <w:t>the</w:t>
      </w:r>
      <w:r>
        <w:rPr>
          <w:spacing w:val="-1"/>
          <w:w w:val="105"/>
        </w:rPr>
        <w:t> </w:t>
      </w:r>
      <w:r>
        <w:rPr>
          <w:w w:val="105"/>
        </w:rPr>
        <w:t>experiment.</w:t>
      </w:r>
      <w:r>
        <w:rPr>
          <w:spacing w:val="40"/>
          <w:w w:val="105"/>
        </w:rPr>
        <w:t> </w:t>
      </w:r>
      <w:r>
        <w:rPr>
          <w:w w:val="105"/>
        </w:rPr>
        <w:t>The</w:t>
      </w:r>
      <w:r>
        <w:rPr>
          <w:spacing w:val="-1"/>
          <w:w w:val="105"/>
        </w:rPr>
        <w:t> </w:t>
      </w:r>
      <w:r>
        <w:rPr>
          <w:w w:val="105"/>
        </w:rPr>
        <w:t>main</w:t>
      </w:r>
      <w:r>
        <w:rPr>
          <w:spacing w:val="-6"/>
          <w:w w:val="105"/>
        </w:rPr>
        <w:t> </w:t>
      </w:r>
      <w:r>
        <w:rPr>
          <w:w w:val="105"/>
        </w:rPr>
        <w:t>areas</w:t>
      </w:r>
      <w:r>
        <w:rPr>
          <w:spacing w:val="-8"/>
          <w:w w:val="105"/>
        </w:rPr>
        <w:t> </w:t>
      </w:r>
      <w:r>
        <w:rPr>
          <w:w w:val="105"/>
        </w:rPr>
        <w:t>of</w:t>
      </w:r>
      <w:r>
        <w:rPr>
          <w:spacing w:val="-3"/>
          <w:w w:val="105"/>
        </w:rPr>
        <w:t> </w:t>
      </w:r>
      <w:r>
        <w:rPr>
          <w:w w:val="105"/>
        </w:rPr>
        <w:t>focus</w:t>
      </w:r>
      <w:r>
        <w:rPr>
          <w:spacing w:val="-8"/>
          <w:w w:val="105"/>
        </w:rPr>
        <w:t> </w:t>
      </w:r>
      <w:r>
        <w:rPr>
          <w:w w:val="105"/>
        </w:rPr>
        <w:t>during the</w:t>
      </w:r>
      <w:r>
        <w:rPr>
          <w:w w:val="105"/>
        </w:rPr>
        <w:t> lesson</w:t>
      </w:r>
      <w:r>
        <w:rPr>
          <w:w w:val="105"/>
        </w:rPr>
        <w:t> observations</w:t>
      </w:r>
      <w:r>
        <w:rPr>
          <w:w w:val="105"/>
        </w:rPr>
        <w:t> were</w:t>
      </w:r>
      <w:r>
        <w:rPr>
          <w:w w:val="105"/>
        </w:rPr>
        <w:t> the</w:t>
      </w:r>
      <w:r>
        <w:rPr>
          <w:w w:val="105"/>
        </w:rPr>
        <w:t> format</w:t>
      </w:r>
      <w:r>
        <w:rPr>
          <w:w w:val="105"/>
        </w:rPr>
        <w:t> of</w:t>
      </w:r>
      <w:r>
        <w:rPr>
          <w:w w:val="105"/>
        </w:rPr>
        <w:t> instruction,</w:t>
      </w:r>
      <w:r>
        <w:rPr>
          <w:w w:val="105"/>
        </w:rPr>
        <w:t> how</w:t>
      </w:r>
      <w:r>
        <w:rPr>
          <w:w w:val="105"/>
        </w:rPr>
        <w:t> the</w:t>
      </w:r>
      <w:r>
        <w:rPr>
          <w:w w:val="105"/>
        </w:rPr>
        <w:t> teacher</w:t>
      </w:r>
      <w:r>
        <w:rPr>
          <w:w w:val="105"/>
        </w:rPr>
        <w:t> used teaching</w:t>
      </w:r>
      <w:r>
        <w:rPr>
          <w:w w:val="105"/>
        </w:rPr>
        <w:t> and</w:t>
      </w:r>
      <w:r>
        <w:rPr>
          <w:w w:val="105"/>
        </w:rPr>
        <w:t> learning</w:t>
      </w:r>
      <w:r>
        <w:rPr>
          <w:w w:val="105"/>
        </w:rPr>
        <w:t> resources,</w:t>
      </w:r>
      <w:r>
        <w:rPr>
          <w:w w:val="105"/>
        </w:rPr>
        <w:t> how</w:t>
      </w:r>
      <w:r>
        <w:rPr>
          <w:w w:val="105"/>
        </w:rPr>
        <w:t> the</w:t>
      </w:r>
      <w:r>
        <w:rPr>
          <w:w w:val="105"/>
        </w:rPr>
        <w:t> teacher</w:t>
      </w:r>
      <w:r>
        <w:rPr>
          <w:w w:val="105"/>
        </w:rPr>
        <w:t> discovered</w:t>
      </w:r>
      <w:r>
        <w:rPr>
          <w:w w:val="105"/>
        </w:rPr>
        <w:t> learners</w:t>
      </w:r>
      <w:r>
        <w:rPr>
          <w:w w:val="105"/>
        </w:rPr>
        <w:t> errors,</w:t>
      </w:r>
      <w:r>
        <w:rPr>
          <w:w w:val="105"/>
        </w:rPr>
        <w:t> how the</w:t>
      </w:r>
      <w:r>
        <w:rPr>
          <w:spacing w:val="-10"/>
          <w:w w:val="105"/>
        </w:rPr>
        <w:t> </w:t>
      </w:r>
      <w:r>
        <w:rPr>
          <w:w w:val="105"/>
        </w:rPr>
        <w:t>teacher provided</w:t>
      </w:r>
      <w:r>
        <w:rPr>
          <w:spacing w:val="-9"/>
          <w:w w:val="105"/>
        </w:rPr>
        <w:t> </w:t>
      </w:r>
      <w:r>
        <w:rPr>
          <w:w w:val="105"/>
        </w:rPr>
        <w:t>treatment for</w:t>
      </w:r>
      <w:r>
        <w:rPr>
          <w:spacing w:val="-6"/>
          <w:w w:val="105"/>
        </w:rPr>
        <w:t> </w:t>
      </w:r>
      <w:r>
        <w:rPr>
          <w:w w:val="105"/>
        </w:rPr>
        <w:t>the</w:t>
      </w:r>
      <w:r>
        <w:rPr>
          <w:spacing w:val="-4"/>
          <w:w w:val="105"/>
        </w:rPr>
        <w:t> </w:t>
      </w:r>
      <w:r>
        <w:rPr>
          <w:w w:val="105"/>
        </w:rPr>
        <w:t>observed</w:t>
      </w:r>
      <w:r>
        <w:rPr>
          <w:spacing w:val="-3"/>
          <w:w w:val="105"/>
        </w:rPr>
        <w:t> </w:t>
      </w:r>
      <w:r>
        <w:rPr>
          <w:w w:val="105"/>
        </w:rPr>
        <w:t>learners‟ errors,</w:t>
      </w:r>
      <w:r>
        <w:rPr>
          <w:spacing w:val="-1"/>
          <w:w w:val="105"/>
        </w:rPr>
        <w:t> </w:t>
      </w:r>
      <w:r>
        <w:rPr>
          <w:w w:val="105"/>
        </w:rPr>
        <w:t>the</w:t>
      </w:r>
      <w:r>
        <w:rPr>
          <w:spacing w:val="-10"/>
          <w:w w:val="105"/>
        </w:rPr>
        <w:t> </w:t>
      </w:r>
      <w:r>
        <w:rPr>
          <w:w w:val="105"/>
        </w:rPr>
        <w:t>arrangement</w:t>
      </w:r>
      <w:r>
        <w:rPr>
          <w:spacing w:val="-7"/>
          <w:w w:val="105"/>
        </w:rPr>
        <w:t> </w:t>
      </w:r>
      <w:r>
        <w:rPr>
          <w:w w:val="105"/>
        </w:rPr>
        <w:t>of</w:t>
      </w:r>
    </w:p>
    <w:p>
      <w:pPr>
        <w:spacing w:after="0" w:line="501" w:lineRule="auto"/>
        <w:jc w:val="both"/>
        <w:sectPr>
          <w:pgSz w:w="12240" w:h="15840"/>
          <w:pgMar w:header="0" w:footer="997" w:top="1360" w:bottom="1180" w:left="1320" w:right="260"/>
        </w:sectPr>
      </w:pPr>
    </w:p>
    <w:p>
      <w:pPr>
        <w:pStyle w:val="BodyText"/>
        <w:spacing w:line="501" w:lineRule="auto" w:before="82"/>
        <w:ind w:left="841" w:right="1747"/>
        <w:jc w:val="both"/>
      </w:pPr>
      <w:r>
        <w:rPr>
          <w:w w:val="105"/>
        </w:rPr>
        <w:t>the</w:t>
      </w:r>
      <w:r>
        <w:rPr>
          <w:w w:val="105"/>
        </w:rPr>
        <w:t> learning</w:t>
      </w:r>
      <w:r>
        <w:rPr>
          <w:spacing w:val="40"/>
          <w:w w:val="105"/>
        </w:rPr>
        <w:t> </w:t>
      </w:r>
      <w:r>
        <w:rPr>
          <w:w w:val="105"/>
        </w:rPr>
        <w:t>setting</w:t>
      </w:r>
      <w:r>
        <w:rPr>
          <w:spacing w:val="40"/>
          <w:w w:val="105"/>
        </w:rPr>
        <w:t> </w:t>
      </w:r>
      <w:r>
        <w:rPr>
          <w:w w:val="105"/>
        </w:rPr>
        <w:t>to</w:t>
      </w:r>
      <w:r>
        <w:rPr>
          <w:w w:val="105"/>
        </w:rPr>
        <w:t> facilitate</w:t>
      </w:r>
      <w:r>
        <w:rPr>
          <w:w w:val="105"/>
        </w:rPr>
        <w:t> the</w:t>
      </w:r>
      <w:r>
        <w:rPr>
          <w:w w:val="105"/>
        </w:rPr>
        <w:t> exposition</w:t>
      </w:r>
      <w:r>
        <w:rPr>
          <w:w w:val="105"/>
        </w:rPr>
        <w:t> and</w:t>
      </w:r>
      <w:r>
        <w:rPr>
          <w:w w:val="105"/>
        </w:rPr>
        <w:t> subsequent</w:t>
      </w:r>
      <w:r>
        <w:rPr>
          <w:w w:val="105"/>
        </w:rPr>
        <w:t> treatment</w:t>
      </w:r>
      <w:r>
        <w:rPr>
          <w:w w:val="105"/>
        </w:rPr>
        <w:t> of learners‟ errors.</w:t>
      </w:r>
      <w:r>
        <w:rPr>
          <w:spacing w:val="40"/>
          <w:w w:val="105"/>
        </w:rPr>
        <w:t> </w:t>
      </w:r>
      <w:r>
        <w:rPr>
          <w:w w:val="105"/>
        </w:rPr>
        <w:t>The same</w:t>
      </w:r>
      <w:r>
        <w:rPr>
          <w:spacing w:val="-2"/>
          <w:w w:val="105"/>
        </w:rPr>
        <w:t> </w:t>
      </w:r>
      <w:r>
        <w:rPr>
          <w:w w:val="105"/>
        </w:rPr>
        <w:t>content was</w:t>
      </w:r>
      <w:r>
        <w:rPr>
          <w:spacing w:val="-9"/>
          <w:w w:val="105"/>
        </w:rPr>
        <w:t> </w:t>
      </w:r>
      <w:r>
        <w:rPr>
          <w:w w:val="105"/>
        </w:rPr>
        <w:t>taught in</w:t>
      </w:r>
      <w:r>
        <w:rPr>
          <w:spacing w:val="-1"/>
          <w:w w:val="105"/>
        </w:rPr>
        <w:t> </w:t>
      </w:r>
      <w:r>
        <w:rPr>
          <w:w w:val="105"/>
        </w:rPr>
        <w:t>both</w:t>
      </w:r>
      <w:r>
        <w:rPr>
          <w:spacing w:val="-2"/>
          <w:w w:val="105"/>
        </w:rPr>
        <w:t> </w:t>
      </w:r>
      <w:r>
        <w:rPr>
          <w:w w:val="105"/>
        </w:rPr>
        <w:t>the</w:t>
      </w:r>
      <w:r>
        <w:rPr>
          <w:spacing w:val="-2"/>
          <w:w w:val="105"/>
        </w:rPr>
        <w:t> </w:t>
      </w:r>
      <w:r>
        <w:rPr>
          <w:w w:val="105"/>
        </w:rPr>
        <w:t>control</w:t>
      </w:r>
      <w:r>
        <w:rPr>
          <w:spacing w:val="-6"/>
          <w:w w:val="105"/>
        </w:rPr>
        <w:t> </w:t>
      </w:r>
      <w:r>
        <w:rPr>
          <w:w w:val="105"/>
        </w:rPr>
        <w:t>and</w:t>
      </w:r>
      <w:r>
        <w:rPr>
          <w:spacing w:val="-1"/>
          <w:w w:val="105"/>
        </w:rPr>
        <w:t> </w:t>
      </w:r>
      <w:r>
        <w:rPr>
          <w:w w:val="105"/>
        </w:rPr>
        <w:t>experimental groups.</w:t>
      </w:r>
      <w:r>
        <w:rPr>
          <w:spacing w:val="40"/>
          <w:w w:val="105"/>
        </w:rPr>
        <w:t> </w:t>
      </w:r>
      <w:r>
        <w:rPr>
          <w:w w:val="105"/>
        </w:rPr>
        <w:t>Both</w:t>
      </w:r>
      <w:r>
        <w:rPr>
          <w:w w:val="105"/>
        </w:rPr>
        <w:t> groups</w:t>
      </w:r>
      <w:r>
        <w:rPr>
          <w:w w:val="105"/>
        </w:rPr>
        <w:t> had</w:t>
      </w:r>
      <w:r>
        <w:rPr>
          <w:w w:val="105"/>
        </w:rPr>
        <w:t> equal</w:t>
      </w:r>
      <w:r>
        <w:rPr>
          <w:w w:val="105"/>
        </w:rPr>
        <w:t> number</w:t>
      </w:r>
      <w:r>
        <w:rPr>
          <w:w w:val="105"/>
        </w:rPr>
        <w:t> of</w:t>
      </w:r>
      <w:r>
        <w:rPr>
          <w:w w:val="105"/>
        </w:rPr>
        <w:t> instructional</w:t>
      </w:r>
      <w:r>
        <w:rPr>
          <w:w w:val="105"/>
        </w:rPr>
        <w:t> periods.</w:t>
      </w:r>
      <w:r>
        <w:rPr>
          <w:spacing w:val="40"/>
          <w:w w:val="105"/>
        </w:rPr>
        <w:t> </w:t>
      </w:r>
      <w:r>
        <w:rPr>
          <w:w w:val="105"/>
        </w:rPr>
        <w:t>Descriptive statistics was used to obtain the difference between means and standard deviation, for</w:t>
      </w:r>
      <w:r>
        <w:rPr>
          <w:w w:val="105"/>
        </w:rPr>
        <w:t> each</w:t>
      </w:r>
      <w:r>
        <w:rPr>
          <w:w w:val="105"/>
        </w:rPr>
        <w:t> group</w:t>
      </w:r>
      <w:r>
        <w:rPr>
          <w:w w:val="105"/>
        </w:rPr>
        <w:t> on</w:t>
      </w:r>
      <w:r>
        <w:rPr>
          <w:w w:val="105"/>
        </w:rPr>
        <w:t> each</w:t>
      </w:r>
      <w:r>
        <w:rPr>
          <w:w w:val="105"/>
        </w:rPr>
        <w:t> dependent</w:t>
      </w:r>
      <w:r>
        <w:rPr>
          <w:w w:val="105"/>
        </w:rPr>
        <w:t> variable.</w:t>
      </w:r>
      <w:r>
        <w:rPr>
          <w:spacing w:val="40"/>
          <w:w w:val="105"/>
        </w:rPr>
        <w:t> </w:t>
      </w:r>
      <w:r>
        <w:rPr>
          <w:w w:val="105"/>
        </w:rPr>
        <w:t>The</w:t>
      </w:r>
      <w:r>
        <w:rPr>
          <w:w w:val="105"/>
        </w:rPr>
        <w:t> inferential</w:t>
      </w:r>
      <w:r>
        <w:rPr>
          <w:w w:val="105"/>
        </w:rPr>
        <w:t> statistics</w:t>
      </w:r>
      <w:r>
        <w:rPr>
          <w:w w:val="105"/>
        </w:rPr>
        <w:t> used</w:t>
      </w:r>
      <w:r>
        <w:rPr>
          <w:w w:val="105"/>
        </w:rPr>
        <w:t> for testing the research hypotheses was the independent samples t-test and the paired- samples</w:t>
      </w:r>
      <w:r>
        <w:rPr>
          <w:w w:val="105"/>
        </w:rPr>
        <w:t> t-test.</w:t>
      </w:r>
      <w:r>
        <w:rPr>
          <w:w w:val="105"/>
        </w:rPr>
        <w:t> To</w:t>
      </w:r>
      <w:r>
        <w:rPr>
          <w:w w:val="105"/>
        </w:rPr>
        <w:t> determine</w:t>
      </w:r>
      <w:r>
        <w:rPr>
          <w:w w:val="105"/>
        </w:rPr>
        <w:t> the</w:t>
      </w:r>
      <w:r>
        <w:rPr>
          <w:w w:val="105"/>
        </w:rPr>
        <w:t> statistical</w:t>
      </w:r>
      <w:r>
        <w:rPr>
          <w:w w:val="105"/>
        </w:rPr>
        <w:t> significance</w:t>
      </w:r>
      <w:r>
        <w:rPr>
          <w:w w:val="105"/>
        </w:rPr>
        <w:t> of the</w:t>
      </w:r>
      <w:r>
        <w:rPr>
          <w:w w:val="105"/>
        </w:rPr>
        <w:t> mean</w:t>
      </w:r>
      <w:r>
        <w:rPr>
          <w:w w:val="105"/>
        </w:rPr>
        <w:t> difference</w:t>
      </w:r>
      <w:r>
        <w:rPr>
          <w:w w:val="105"/>
        </w:rPr>
        <w:t> in order</w:t>
      </w:r>
      <w:r>
        <w:rPr>
          <w:w w:val="105"/>
        </w:rPr>
        <w:t> to</w:t>
      </w:r>
      <w:r>
        <w:rPr>
          <w:w w:val="105"/>
        </w:rPr>
        <w:t> affirm</w:t>
      </w:r>
      <w:r>
        <w:rPr>
          <w:w w:val="105"/>
        </w:rPr>
        <w:t> the</w:t>
      </w:r>
      <w:r>
        <w:rPr>
          <w:w w:val="105"/>
        </w:rPr>
        <w:t> effectiveness</w:t>
      </w:r>
      <w:r>
        <w:rPr>
          <w:w w:val="105"/>
        </w:rPr>
        <w:t> of</w:t>
      </w:r>
      <w:r>
        <w:rPr>
          <w:w w:val="105"/>
        </w:rPr>
        <w:t> the</w:t>
      </w:r>
      <w:r>
        <w:rPr>
          <w:w w:val="105"/>
        </w:rPr>
        <w:t> CBTM,</w:t>
      </w:r>
      <w:r>
        <w:rPr>
          <w:w w:val="105"/>
        </w:rPr>
        <w:t> the</w:t>
      </w:r>
      <w:r>
        <w:rPr>
          <w:w w:val="105"/>
        </w:rPr>
        <w:t> pre-test</w:t>
      </w:r>
      <w:r>
        <w:rPr>
          <w:w w:val="105"/>
        </w:rPr>
        <w:t> and</w:t>
      </w:r>
      <w:r>
        <w:rPr>
          <w:w w:val="105"/>
        </w:rPr>
        <w:t> post-test</w:t>
      </w:r>
      <w:r>
        <w:rPr>
          <w:w w:val="105"/>
        </w:rPr>
        <w:t> scores were compared using a paired-sample t-test at</w:t>
      </w:r>
      <w:r>
        <w:rPr>
          <w:spacing w:val="40"/>
          <w:w w:val="105"/>
        </w:rPr>
        <w:t> </w:t>
      </w:r>
      <w:r>
        <w:rPr>
          <w:w w:val="105"/>
        </w:rPr>
        <w:t>the significance level of 0.05.</w:t>
      </w:r>
      <w:r>
        <w:rPr>
          <w:spacing w:val="40"/>
          <w:w w:val="105"/>
        </w:rPr>
        <w:t> </w:t>
      </w:r>
      <w:r>
        <w:rPr>
          <w:w w:val="105"/>
        </w:rPr>
        <w:t>The concluding stage of the lesson was meant for reflection where group discussion of activity</w:t>
      </w:r>
      <w:r>
        <w:rPr>
          <w:w w:val="105"/>
        </w:rPr>
        <w:t> took</w:t>
      </w:r>
      <w:r>
        <w:rPr>
          <w:w w:val="105"/>
        </w:rPr>
        <w:t> place</w:t>
      </w:r>
      <w:r>
        <w:rPr>
          <w:w w:val="105"/>
        </w:rPr>
        <w:t> and</w:t>
      </w:r>
      <w:r>
        <w:rPr>
          <w:w w:val="105"/>
        </w:rPr>
        <w:t> success</w:t>
      </w:r>
      <w:r>
        <w:rPr>
          <w:w w:val="105"/>
        </w:rPr>
        <w:t> rate</w:t>
      </w:r>
      <w:r>
        <w:rPr>
          <w:w w:val="105"/>
        </w:rPr>
        <w:t> of the</w:t>
      </w:r>
      <w:r>
        <w:rPr>
          <w:w w:val="105"/>
        </w:rPr>
        <w:t> lesson</w:t>
      </w:r>
      <w:r>
        <w:rPr>
          <w:w w:val="105"/>
        </w:rPr>
        <w:t> was</w:t>
      </w:r>
      <w:r>
        <w:rPr>
          <w:w w:val="105"/>
        </w:rPr>
        <w:t> evaluated.</w:t>
      </w:r>
      <w:r>
        <w:rPr>
          <w:spacing w:val="40"/>
          <w:w w:val="105"/>
        </w:rPr>
        <w:t> </w:t>
      </w:r>
      <w:r>
        <w:rPr>
          <w:w w:val="105"/>
        </w:rPr>
        <w:t>The</w:t>
      </w:r>
      <w:r>
        <w:rPr>
          <w:w w:val="105"/>
        </w:rPr>
        <w:t> lesson concluded</w:t>
      </w:r>
      <w:r>
        <w:rPr>
          <w:w w:val="105"/>
        </w:rPr>
        <w:t> with</w:t>
      </w:r>
      <w:r>
        <w:rPr>
          <w:w w:val="105"/>
        </w:rPr>
        <w:t> more-tasks given as</w:t>
      </w:r>
      <w:r>
        <w:rPr>
          <w:w w:val="105"/>
        </w:rPr>
        <w:t> homework.</w:t>
      </w:r>
      <w:r>
        <w:rPr>
          <w:w w:val="105"/>
        </w:rPr>
        <w:t> This research did not incorporate application of 5Es.</w:t>
      </w:r>
    </w:p>
    <w:p>
      <w:pPr>
        <w:pStyle w:val="BodyText"/>
        <w:spacing w:line="499" w:lineRule="auto"/>
        <w:ind w:left="841" w:right="1758" w:firstLine="720"/>
        <w:jc w:val="both"/>
      </w:pPr>
      <w:r>
        <w:rPr>
          <w:w w:val="105"/>
        </w:rPr>
        <w:t>The reviewed literatures are mostly,</w:t>
      </w:r>
      <w:r>
        <w:rPr>
          <w:w w:val="105"/>
        </w:rPr>
        <w:t> foreign based.</w:t>
      </w:r>
      <w:r>
        <w:rPr>
          <w:spacing w:val="40"/>
          <w:w w:val="105"/>
        </w:rPr>
        <w:t> </w:t>
      </w:r>
      <w:r>
        <w:rPr>
          <w:w w:val="105"/>
        </w:rPr>
        <w:t>The</w:t>
      </w:r>
      <w:r>
        <w:rPr>
          <w:w w:val="105"/>
        </w:rPr>
        <w:t> few</w:t>
      </w:r>
      <w:r>
        <w:rPr>
          <w:w w:val="105"/>
        </w:rPr>
        <w:t> ones that are Nigeria</w:t>
      </w:r>
      <w:r>
        <w:rPr>
          <w:w w:val="105"/>
        </w:rPr>
        <w:t> based</w:t>
      </w:r>
      <w:r>
        <w:rPr>
          <w:w w:val="105"/>
        </w:rPr>
        <w:t> never</w:t>
      </w:r>
      <w:r>
        <w:rPr>
          <w:w w:val="105"/>
        </w:rPr>
        <w:t> researched</w:t>
      </w:r>
      <w:r>
        <w:rPr>
          <w:w w:val="105"/>
        </w:rPr>
        <w:t> on</w:t>
      </w:r>
      <w:r>
        <w:rPr>
          <w:w w:val="105"/>
        </w:rPr>
        <w:t> Algebra</w:t>
      </w:r>
      <w:r>
        <w:rPr>
          <w:w w:val="105"/>
        </w:rPr>
        <w:t> as</w:t>
      </w:r>
      <w:r>
        <w:rPr>
          <w:w w:val="105"/>
        </w:rPr>
        <w:t> a</w:t>
      </w:r>
      <w:r>
        <w:rPr>
          <w:w w:val="105"/>
        </w:rPr>
        <w:t> branch</w:t>
      </w:r>
      <w:r>
        <w:rPr>
          <w:w w:val="105"/>
        </w:rPr>
        <w:t> of</w:t>
      </w:r>
      <w:r>
        <w:rPr>
          <w:w w:val="105"/>
        </w:rPr>
        <w:t> secondary</w:t>
      </w:r>
      <w:r>
        <w:rPr>
          <w:w w:val="105"/>
        </w:rPr>
        <w:t> school mathematics.</w:t>
      </w:r>
      <w:r>
        <w:rPr>
          <w:spacing w:val="40"/>
          <w:w w:val="105"/>
        </w:rPr>
        <w:t> </w:t>
      </w:r>
      <w:r>
        <w:rPr>
          <w:w w:val="105"/>
        </w:rPr>
        <w:t>The</w:t>
      </w:r>
      <w:r>
        <w:rPr>
          <w:spacing w:val="-7"/>
          <w:w w:val="105"/>
        </w:rPr>
        <w:t> </w:t>
      </w:r>
      <w:r>
        <w:rPr>
          <w:w w:val="105"/>
        </w:rPr>
        <w:t>present</w:t>
      </w:r>
      <w:r>
        <w:rPr>
          <w:spacing w:val="-4"/>
          <w:w w:val="105"/>
        </w:rPr>
        <w:t> </w:t>
      </w:r>
      <w:r>
        <w:rPr>
          <w:w w:val="105"/>
        </w:rPr>
        <w:t>study</w:t>
      </w:r>
      <w:r>
        <w:rPr>
          <w:spacing w:val="-6"/>
          <w:w w:val="105"/>
        </w:rPr>
        <w:t> </w:t>
      </w:r>
      <w:r>
        <w:rPr>
          <w:w w:val="105"/>
        </w:rPr>
        <w:t>on</w:t>
      </w:r>
      <w:r>
        <w:rPr>
          <w:spacing w:val="-6"/>
          <w:w w:val="105"/>
        </w:rPr>
        <w:t> </w:t>
      </w:r>
      <w:r>
        <w:rPr>
          <w:w w:val="105"/>
        </w:rPr>
        <w:t>algebra will</w:t>
      </w:r>
      <w:r>
        <w:rPr>
          <w:spacing w:val="-10"/>
          <w:w w:val="105"/>
        </w:rPr>
        <w:t> </w:t>
      </w:r>
      <w:r>
        <w:rPr>
          <w:w w:val="105"/>
        </w:rPr>
        <w:t>add</w:t>
      </w:r>
      <w:r>
        <w:rPr>
          <w:spacing w:val="-12"/>
          <w:w w:val="105"/>
        </w:rPr>
        <w:t> </w:t>
      </w:r>
      <w:r>
        <w:rPr>
          <w:w w:val="105"/>
        </w:rPr>
        <w:t>its</w:t>
      </w:r>
      <w:r>
        <w:rPr>
          <w:spacing w:val="-8"/>
          <w:w w:val="105"/>
        </w:rPr>
        <w:t> </w:t>
      </w:r>
      <w:r>
        <w:rPr>
          <w:w w:val="105"/>
        </w:rPr>
        <w:t>own</w:t>
      </w:r>
      <w:r>
        <w:rPr>
          <w:spacing w:val="-6"/>
          <w:w w:val="105"/>
        </w:rPr>
        <w:t> </w:t>
      </w:r>
      <w:r>
        <w:rPr>
          <w:w w:val="105"/>
        </w:rPr>
        <w:t>contribution</w:t>
      </w:r>
      <w:r>
        <w:rPr>
          <w:spacing w:val="-12"/>
          <w:w w:val="105"/>
        </w:rPr>
        <w:t> </w:t>
      </w:r>
      <w:r>
        <w:rPr>
          <w:w w:val="105"/>
        </w:rPr>
        <w:t>in</w:t>
      </w:r>
      <w:r>
        <w:rPr>
          <w:spacing w:val="-6"/>
          <w:w w:val="105"/>
        </w:rPr>
        <w:t> </w:t>
      </w:r>
      <w:r>
        <w:rPr>
          <w:w w:val="105"/>
        </w:rPr>
        <w:t>the</w:t>
      </w:r>
      <w:r>
        <w:rPr>
          <w:spacing w:val="-13"/>
          <w:w w:val="105"/>
        </w:rPr>
        <w:t> </w:t>
      </w:r>
      <w:r>
        <w:rPr>
          <w:w w:val="105"/>
        </w:rPr>
        <w:t>area of</w:t>
      </w:r>
      <w:r>
        <w:rPr>
          <w:w w:val="105"/>
        </w:rPr>
        <w:t> constructivist</w:t>
      </w:r>
      <w:r>
        <w:rPr>
          <w:w w:val="105"/>
        </w:rPr>
        <w:t> teaching</w:t>
      </w:r>
      <w:r>
        <w:rPr>
          <w:w w:val="105"/>
        </w:rPr>
        <w:t> strategy.</w:t>
      </w:r>
      <w:r>
        <w:rPr>
          <w:w w:val="105"/>
        </w:rPr>
        <w:t> With</w:t>
      </w:r>
      <w:r>
        <w:rPr>
          <w:w w:val="105"/>
        </w:rPr>
        <w:t> more</w:t>
      </w:r>
      <w:r>
        <w:rPr>
          <w:w w:val="105"/>
        </w:rPr>
        <w:t> and</w:t>
      </w:r>
      <w:r>
        <w:rPr>
          <w:w w:val="105"/>
        </w:rPr>
        <w:t> more</w:t>
      </w:r>
      <w:r>
        <w:rPr>
          <w:w w:val="105"/>
        </w:rPr>
        <w:t> researches</w:t>
      </w:r>
      <w:r>
        <w:rPr>
          <w:w w:val="105"/>
        </w:rPr>
        <w:t> on constructivist approach, time would come for Nigeria to embrace it.</w:t>
      </w:r>
    </w:p>
    <w:p>
      <w:pPr>
        <w:pStyle w:val="Heading2"/>
        <w:numPr>
          <w:ilvl w:val="1"/>
          <w:numId w:val="19"/>
        </w:numPr>
        <w:tabs>
          <w:tab w:pos="1561" w:val="left" w:leader="none"/>
        </w:tabs>
        <w:spacing w:line="240" w:lineRule="auto" w:before="11" w:after="0"/>
        <w:ind w:left="1561" w:right="0" w:hanging="720"/>
        <w:jc w:val="left"/>
      </w:pPr>
      <w:bookmarkStart w:name="_TOC_250023" w:id="29"/>
      <w:r>
        <w:rPr>
          <w:w w:val="105"/>
        </w:rPr>
        <w:t>Implications</w:t>
      </w:r>
      <w:r>
        <w:rPr>
          <w:spacing w:val="-14"/>
          <w:w w:val="105"/>
        </w:rPr>
        <w:t> </w:t>
      </w:r>
      <w:r>
        <w:rPr>
          <w:w w:val="105"/>
        </w:rPr>
        <w:t>of</w:t>
      </w:r>
      <w:r>
        <w:rPr>
          <w:spacing w:val="-11"/>
          <w:w w:val="105"/>
        </w:rPr>
        <w:t> </w:t>
      </w:r>
      <w:r>
        <w:rPr>
          <w:w w:val="105"/>
        </w:rPr>
        <w:t>Literature</w:t>
      </w:r>
      <w:r>
        <w:rPr>
          <w:spacing w:val="-9"/>
          <w:w w:val="105"/>
        </w:rPr>
        <w:t> </w:t>
      </w:r>
      <w:r>
        <w:rPr>
          <w:w w:val="105"/>
        </w:rPr>
        <w:t>Reviewed</w:t>
      </w:r>
      <w:r>
        <w:rPr>
          <w:spacing w:val="-16"/>
          <w:w w:val="105"/>
        </w:rPr>
        <w:t> </w:t>
      </w:r>
      <w:r>
        <w:rPr>
          <w:w w:val="105"/>
        </w:rPr>
        <w:t>on</w:t>
      </w:r>
      <w:r>
        <w:rPr>
          <w:spacing w:val="-7"/>
          <w:w w:val="105"/>
        </w:rPr>
        <w:t> </w:t>
      </w:r>
      <w:r>
        <w:rPr>
          <w:w w:val="105"/>
        </w:rPr>
        <w:t>the</w:t>
      </w:r>
      <w:r>
        <w:rPr>
          <w:spacing w:val="-5"/>
          <w:w w:val="105"/>
        </w:rPr>
        <w:t> </w:t>
      </w:r>
      <w:r>
        <w:rPr>
          <w:w w:val="105"/>
        </w:rPr>
        <w:t>Present</w:t>
      </w:r>
      <w:r>
        <w:rPr>
          <w:spacing w:val="-12"/>
          <w:w w:val="105"/>
        </w:rPr>
        <w:t> </w:t>
      </w:r>
      <w:bookmarkEnd w:id="29"/>
      <w:r>
        <w:rPr>
          <w:spacing w:val="-2"/>
          <w:w w:val="105"/>
        </w:rPr>
        <w:t>Study</w:t>
      </w:r>
    </w:p>
    <w:p>
      <w:pPr>
        <w:pStyle w:val="BodyText"/>
        <w:spacing w:before="19"/>
        <w:rPr>
          <w:b/>
        </w:rPr>
      </w:pPr>
    </w:p>
    <w:p>
      <w:pPr>
        <w:pStyle w:val="BodyText"/>
        <w:spacing w:line="501" w:lineRule="auto"/>
        <w:ind w:left="841" w:right="1756" w:firstLine="720"/>
        <w:jc w:val="both"/>
      </w:pPr>
      <w:r>
        <w:rPr>
          <w:w w:val="105"/>
        </w:rPr>
        <w:t>Constructivist</w:t>
      </w:r>
      <w:r>
        <w:rPr>
          <w:spacing w:val="-5"/>
          <w:w w:val="105"/>
        </w:rPr>
        <w:t> </w:t>
      </w:r>
      <w:r>
        <w:rPr>
          <w:w w:val="105"/>
        </w:rPr>
        <w:t>teaching</w:t>
      </w:r>
      <w:r>
        <w:rPr>
          <w:spacing w:val="-2"/>
          <w:w w:val="105"/>
        </w:rPr>
        <w:t> </w:t>
      </w:r>
      <w:r>
        <w:rPr>
          <w:w w:val="105"/>
        </w:rPr>
        <w:t>strategy</w:t>
      </w:r>
      <w:r>
        <w:rPr>
          <w:spacing w:val="-9"/>
          <w:w w:val="105"/>
        </w:rPr>
        <w:t> </w:t>
      </w:r>
      <w:r>
        <w:rPr>
          <w:w w:val="105"/>
        </w:rPr>
        <w:t>has</w:t>
      </w:r>
      <w:r>
        <w:rPr>
          <w:spacing w:val="-10"/>
          <w:w w:val="105"/>
        </w:rPr>
        <w:t> </w:t>
      </w:r>
      <w:r>
        <w:rPr>
          <w:w w:val="105"/>
        </w:rPr>
        <w:t>been</w:t>
      </w:r>
      <w:r>
        <w:rPr>
          <w:spacing w:val="-9"/>
          <w:w w:val="105"/>
        </w:rPr>
        <w:t> </w:t>
      </w:r>
      <w:r>
        <w:rPr>
          <w:w w:val="105"/>
        </w:rPr>
        <w:t>tested,</w:t>
      </w:r>
      <w:r>
        <w:rPr>
          <w:spacing w:val="-7"/>
          <w:w w:val="105"/>
        </w:rPr>
        <w:t> </w:t>
      </w:r>
      <w:r>
        <w:rPr>
          <w:w w:val="105"/>
        </w:rPr>
        <w:t>trusted</w:t>
      </w:r>
      <w:r>
        <w:rPr>
          <w:spacing w:val="-15"/>
          <w:w w:val="105"/>
        </w:rPr>
        <w:t> </w:t>
      </w:r>
      <w:r>
        <w:rPr>
          <w:w w:val="105"/>
        </w:rPr>
        <w:t>and</w:t>
      </w:r>
      <w:r>
        <w:rPr>
          <w:spacing w:val="-15"/>
          <w:w w:val="105"/>
        </w:rPr>
        <w:t> </w:t>
      </w:r>
      <w:r>
        <w:rPr>
          <w:w w:val="105"/>
        </w:rPr>
        <w:t>adopted</w:t>
      </w:r>
      <w:r>
        <w:rPr>
          <w:spacing w:val="-9"/>
          <w:w w:val="105"/>
        </w:rPr>
        <w:t> </w:t>
      </w:r>
      <w:r>
        <w:rPr>
          <w:w w:val="105"/>
        </w:rPr>
        <w:t>all</w:t>
      </w:r>
      <w:r>
        <w:rPr>
          <w:spacing w:val="-7"/>
          <w:w w:val="105"/>
        </w:rPr>
        <w:t> </w:t>
      </w:r>
      <w:r>
        <w:rPr>
          <w:w w:val="105"/>
        </w:rPr>
        <w:t>over the</w:t>
      </w:r>
      <w:r>
        <w:rPr>
          <w:w w:val="105"/>
        </w:rPr>
        <w:t> world;</w:t>
      </w:r>
      <w:r>
        <w:rPr>
          <w:w w:val="105"/>
        </w:rPr>
        <w:t> but</w:t>
      </w:r>
      <w:r>
        <w:rPr>
          <w:w w:val="105"/>
        </w:rPr>
        <w:t> is</w:t>
      </w:r>
      <w:r>
        <w:rPr>
          <w:w w:val="105"/>
        </w:rPr>
        <w:t> still</w:t>
      </w:r>
      <w:r>
        <w:rPr>
          <w:w w:val="105"/>
        </w:rPr>
        <w:t> not</w:t>
      </w:r>
      <w:r>
        <w:rPr>
          <w:w w:val="105"/>
        </w:rPr>
        <w:t> yet</w:t>
      </w:r>
      <w:r>
        <w:rPr>
          <w:w w:val="105"/>
        </w:rPr>
        <w:t> well</w:t>
      </w:r>
      <w:r>
        <w:rPr>
          <w:w w:val="105"/>
        </w:rPr>
        <w:t> embraced</w:t>
      </w:r>
      <w:r>
        <w:rPr>
          <w:w w:val="105"/>
        </w:rPr>
        <w:t> in</w:t>
      </w:r>
      <w:r>
        <w:rPr>
          <w:w w:val="105"/>
        </w:rPr>
        <w:t> Nigeria.</w:t>
      </w:r>
      <w:r>
        <w:rPr>
          <w:w w:val="105"/>
        </w:rPr>
        <w:t> Nigerian</w:t>
      </w:r>
      <w:r>
        <w:rPr>
          <w:w w:val="105"/>
        </w:rPr>
        <w:t> Mathematics Educators need to research very well on the teaching strategy so that it can be well adopted</w:t>
      </w:r>
      <w:r>
        <w:rPr>
          <w:spacing w:val="-6"/>
          <w:w w:val="105"/>
        </w:rPr>
        <w:t> </w:t>
      </w:r>
      <w:r>
        <w:rPr>
          <w:w w:val="105"/>
        </w:rPr>
        <w:t>in</w:t>
      </w:r>
      <w:r>
        <w:rPr>
          <w:spacing w:val="-6"/>
          <w:w w:val="105"/>
        </w:rPr>
        <w:t> </w:t>
      </w:r>
      <w:r>
        <w:rPr>
          <w:w w:val="105"/>
        </w:rPr>
        <w:t>Nigeria</w:t>
      </w:r>
      <w:r>
        <w:rPr>
          <w:spacing w:val="6"/>
          <w:w w:val="105"/>
        </w:rPr>
        <w:t> </w:t>
      </w:r>
      <w:r>
        <w:rPr>
          <w:w w:val="105"/>
        </w:rPr>
        <w:t>mathematical</w:t>
      </w:r>
      <w:r>
        <w:rPr>
          <w:spacing w:val="8"/>
          <w:w w:val="105"/>
        </w:rPr>
        <w:t> </w:t>
      </w:r>
      <w:r>
        <w:rPr>
          <w:w w:val="105"/>
        </w:rPr>
        <w:t>subjects.</w:t>
      </w:r>
      <w:r>
        <w:rPr>
          <w:spacing w:val="63"/>
          <w:w w:val="105"/>
        </w:rPr>
        <w:t> </w:t>
      </w:r>
      <w:r>
        <w:rPr>
          <w:w w:val="105"/>
        </w:rPr>
        <w:t>The</w:t>
      </w:r>
      <w:r>
        <w:rPr>
          <w:spacing w:val="6"/>
          <w:w w:val="105"/>
        </w:rPr>
        <w:t> </w:t>
      </w:r>
      <w:r>
        <w:rPr>
          <w:w w:val="105"/>
        </w:rPr>
        <w:t>world is</w:t>
      </w:r>
      <w:r>
        <w:rPr>
          <w:spacing w:val="-1"/>
          <w:w w:val="105"/>
        </w:rPr>
        <w:t> </w:t>
      </w:r>
      <w:r>
        <w:rPr>
          <w:w w:val="105"/>
        </w:rPr>
        <w:t>now</w:t>
      </w:r>
      <w:r>
        <w:rPr>
          <w:spacing w:val="-1"/>
          <w:w w:val="105"/>
        </w:rPr>
        <w:t> </w:t>
      </w:r>
      <w:r>
        <w:rPr>
          <w:w w:val="105"/>
        </w:rPr>
        <w:t>changing</w:t>
      </w:r>
      <w:r>
        <w:rPr>
          <w:spacing w:val="-6"/>
          <w:w w:val="105"/>
        </w:rPr>
        <w:t> </w:t>
      </w:r>
      <w:r>
        <w:rPr>
          <w:w w:val="105"/>
        </w:rPr>
        <w:t>the locus</w:t>
      </w:r>
      <w:r>
        <w:rPr>
          <w:spacing w:val="-2"/>
          <w:w w:val="105"/>
        </w:rPr>
        <w:t> </w:t>
      </w:r>
      <w:r>
        <w:rPr>
          <w:spacing w:val="-5"/>
          <w:w w:val="105"/>
        </w:rPr>
        <w:t>of</w:t>
      </w:r>
    </w:p>
    <w:p>
      <w:pPr>
        <w:spacing w:after="0" w:line="501" w:lineRule="auto"/>
        <w:jc w:val="both"/>
        <w:sectPr>
          <w:pgSz w:w="12240" w:h="15840"/>
          <w:pgMar w:header="0" w:footer="997" w:top="1360" w:bottom="1180" w:left="1320" w:right="260"/>
        </w:sectPr>
      </w:pPr>
    </w:p>
    <w:p>
      <w:pPr>
        <w:pStyle w:val="BodyText"/>
        <w:spacing w:line="504" w:lineRule="auto" w:before="82"/>
        <w:ind w:left="841" w:right="1749"/>
        <w:jc w:val="both"/>
      </w:pPr>
      <w:r>
        <w:rPr>
          <w:w w:val="105"/>
        </w:rPr>
        <w:t>control</w:t>
      </w:r>
      <w:r>
        <w:rPr>
          <w:w w:val="105"/>
        </w:rPr>
        <w:t> of</w:t>
      </w:r>
      <w:r>
        <w:rPr>
          <w:w w:val="105"/>
        </w:rPr>
        <w:t> teaching/learning</w:t>
      </w:r>
      <w:r>
        <w:rPr>
          <w:w w:val="105"/>
        </w:rPr>
        <w:t> from</w:t>
      </w:r>
      <w:r>
        <w:rPr>
          <w:w w:val="105"/>
        </w:rPr>
        <w:t> the</w:t>
      </w:r>
      <w:r>
        <w:rPr>
          <w:w w:val="105"/>
        </w:rPr>
        <w:t> teacher</w:t>
      </w:r>
      <w:r>
        <w:rPr>
          <w:w w:val="105"/>
        </w:rPr>
        <w:t> to</w:t>
      </w:r>
      <w:r>
        <w:rPr>
          <w:w w:val="105"/>
        </w:rPr>
        <w:t> the</w:t>
      </w:r>
      <w:r>
        <w:rPr>
          <w:w w:val="105"/>
        </w:rPr>
        <w:t> learner.</w:t>
      </w:r>
      <w:r>
        <w:rPr>
          <w:spacing w:val="40"/>
          <w:w w:val="105"/>
        </w:rPr>
        <w:t> </w:t>
      </w:r>
      <w:r>
        <w:rPr>
          <w:w w:val="105"/>
        </w:rPr>
        <w:t>Hence,</w:t>
      </w:r>
      <w:r>
        <w:rPr>
          <w:w w:val="105"/>
        </w:rPr>
        <w:t> the</w:t>
      </w:r>
      <w:r>
        <w:rPr>
          <w:w w:val="105"/>
        </w:rPr>
        <w:t> need</w:t>
      </w:r>
      <w:r>
        <w:rPr>
          <w:w w:val="105"/>
        </w:rPr>
        <w:t> of constructivist approaches to help students become more mathematically literate.</w:t>
      </w:r>
    </w:p>
    <w:p>
      <w:pPr>
        <w:pStyle w:val="BodyText"/>
        <w:spacing w:line="501" w:lineRule="auto"/>
        <w:ind w:left="841" w:right="1752" w:firstLine="720"/>
        <w:jc w:val="both"/>
      </w:pPr>
      <w:r>
        <w:rPr>
          <w:w w:val="105"/>
        </w:rPr>
        <w:t>The</w:t>
      </w:r>
      <w:r>
        <w:rPr>
          <w:spacing w:val="-5"/>
          <w:w w:val="105"/>
        </w:rPr>
        <w:t> </w:t>
      </w:r>
      <w:r>
        <w:rPr>
          <w:w w:val="105"/>
        </w:rPr>
        <w:t>reviewed literature</w:t>
      </w:r>
      <w:r>
        <w:rPr>
          <w:spacing w:val="-5"/>
          <w:w w:val="105"/>
        </w:rPr>
        <w:t> </w:t>
      </w:r>
      <w:r>
        <w:rPr>
          <w:w w:val="105"/>
        </w:rPr>
        <w:t>reveals that we can minimize</w:t>
      </w:r>
      <w:r>
        <w:rPr>
          <w:spacing w:val="80"/>
          <w:w w:val="105"/>
        </w:rPr>
        <w:t> </w:t>
      </w:r>
      <w:r>
        <w:rPr>
          <w:w w:val="105"/>
        </w:rPr>
        <w:t>the</w:t>
      </w:r>
      <w:r>
        <w:rPr>
          <w:spacing w:val="-5"/>
          <w:w w:val="105"/>
        </w:rPr>
        <w:t> </w:t>
      </w:r>
      <w:r>
        <w:rPr>
          <w:w w:val="105"/>
        </w:rPr>
        <w:t>use of</w:t>
      </w:r>
      <w:r>
        <w:rPr>
          <w:spacing w:val="-7"/>
          <w:w w:val="105"/>
        </w:rPr>
        <w:t> </w:t>
      </w:r>
      <w:r>
        <w:rPr>
          <w:w w:val="105"/>
        </w:rPr>
        <w:t>traditional method</w:t>
      </w:r>
      <w:r>
        <w:rPr>
          <w:w w:val="105"/>
        </w:rPr>
        <w:t> not</w:t>
      </w:r>
      <w:r>
        <w:rPr>
          <w:w w:val="105"/>
        </w:rPr>
        <w:t> completely</w:t>
      </w:r>
      <w:r>
        <w:rPr>
          <w:w w:val="105"/>
        </w:rPr>
        <w:t> erased</w:t>
      </w:r>
      <w:r>
        <w:rPr>
          <w:w w:val="105"/>
        </w:rPr>
        <w:t> as</w:t>
      </w:r>
      <w:r>
        <w:rPr>
          <w:w w:val="105"/>
        </w:rPr>
        <w:t> recommended</w:t>
      </w:r>
      <w:r>
        <w:rPr>
          <w:w w:val="105"/>
        </w:rPr>
        <w:t> by</w:t>
      </w:r>
      <w:r>
        <w:rPr>
          <w:w w:val="105"/>
        </w:rPr>
        <w:t> United</w:t>
      </w:r>
      <w:r>
        <w:rPr>
          <w:w w:val="105"/>
        </w:rPr>
        <w:t> States</w:t>
      </w:r>
      <w:r>
        <w:rPr>
          <w:w w:val="105"/>
        </w:rPr>
        <w:t> National Mathematics</w:t>
      </w:r>
      <w:r>
        <w:rPr>
          <w:w w:val="105"/>
        </w:rPr>
        <w:t> Advisory Panel</w:t>
      </w:r>
      <w:r>
        <w:rPr>
          <w:w w:val="105"/>
        </w:rPr>
        <w:t> convened</w:t>
      </w:r>
      <w:r>
        <w:rPr>
          <w:w w:val="105"/>
        </w:rPr>
        <w:t> by</w:t>
      </w:r>
      <w:r>
        <w:rPr>
          <w:w w:val="105"/>
        </w:rPr>
        <w:t> George W. Bush that elements of both traditional</w:t>
      </w:r>
      <w:r>
        <w:rPr>
          <w:spacing w:val="-6"/>
          <w:w w:val="105"/>
        </w:rPr>
        <w:t> </w:t>
      </w:r>
      <w:r>
        <w:rPr>
          <w:w w:val="105"/>
        </w:rPr>
        <w:t>mathematics</w:t>
      </w:r>
      <w:r>
        <w:rPr>
          <w:spacing w:val="-10"/>
          <w:w w:val="105"/>
        </w:rPr>
        <w:t> </w:t>
      </w:r>
      <w:r>
        <w:rPr>
          <w:w w:val="105"/>
        </w:rPr>
        <w:t>(such</w:t>
      </w:r>
      <w:r>
        <w:rPr>
          <w:spacing w:val="-8"/>
          <w:w w:val="105"/>
        </w:rPr>
        <w:t> </w:t>
      </w:r>
      <w:r>
        <w:rPr>
          <w:w w:val="105"/>
        </w:rPr>
        <w:t>as mastery</w:t>
      </w:r>
      <w:r>
        <w:rPr>
          <w:spacing w:val="-8"/>
          <w:w w:val="105"/>
        </w:rPr>
        <w:t> </w:t>
      </w:r>
      <w:r>
        <w:rPr>
          <w:w w:val="105"/>
        </w:rPr>
        <w:t>of</w:t>
      </w:r>
      <w:r>
        <w:rPr>
          <w:spacing w:val="-5"/>
          <w:w w:val="105"/>
        </w:rPr>
        <w:t> </w:t>
      </w:r>
      <w:r>
        <w:rPr>
          <w:w w:val="105"/>
        </w:rPr>
        <w:t>basic</w:t>
      </w:r>
      <w:r>
        <w:rPr>
          <w:spacing w:val="-9"/>
          <w:w w:val="105"/>
        </w:rPr>
        <w:t> </w:t>
      </w:r>
      <w:r>
        <w:rPr>
          <w:w w:val="105"/>
        </w:rPr>
        <w:t>skills</w:t>
      </w:r>
      <w:r>
        <w:rPr>
          <w:spacing w:val="-10"/>
          <w:w w:val="105"/>
        </w:rPr>
        <w:t> </w:t>
      </w:r>
      <w:r>
        <w:rPr>
          <w:w w:val="105"/>
        </w:rPr>
        <w:t>and</w:t>
      </w:r>
      <w:r>
        <w:rPr>
          <w:spacing w:val="-2"/>
          <w:w w:val="105"/>
        </w:rPr>
        <w:t> </w:t>
      </w:r>
      <w:r>
        <w:rPr>
          <w:w w:val="105"/>
        </w:rPr>
        <w:t>some</w:t>
      </w:r>
      <w:r>
        <w:rPr>
          <w:spacing w:val="-9"/>
          <w:w w:val="105"/>
        </w:rPr>
        <w:t> </w:t>
      </w:r>
      <w:r>
        <w:rPr>
          <w:w w:val="105"/>
        </w:rPr>
        <w:t>direct</w:t>
      </w:r>
      <w:r>
        <w:rPr>
          <w:spacing w:val="-6"/>
          <w:w w:val="105"/>
        </w:rPr>
        <w:t> </w:t>
      </w:r>
      <w:r>
        <w:rPr>
          <w:w w:val="105"/>
        </w:rPr>
        <w:t>instruction) and</w:t>
      </w:r>
      <w:r>
        <w:rPr>
          <w:spacing w:val="-5"/>
          <w:w w:val="105"/>
        </w:rPr>
        <w:t> </w:t>
      </w:r>
      <w:r>
        <w:rPr>
          <w:w w:val="105"/>
        </w:rPr>
        <w:t>reform mathematics</w:t>
      </w:r>
      <w:r>
        <w:rPr>
          <w:spacing w:val="-7"/>
          <w:w w:val="105"/>
        </w:rPr>
        <w:t> </w:t>
      </w:r>
      <w:r>
        <w:rPr>
          <w:w w:val="105"/>
        </w:rPr>
        <w:t>(such</w:t>
      </w:r>
      <w:r>
        <w:rPr>
          <w:spacing w:val="-5"/>
          <w:w w:val="105"/>
        </w:rPr>
        <w:t> </w:t>
      </w:r>
      <w:r>
        <w:rPr>
          <w:w w:val="105"/>
        </w:rPr>
        <w:t>as</w:t>
      </w:r>
      <w:r>
        <w:rPr>
          <w:spacing w:val="-1"/>
          <w:w w:val="105"/>
        </w:rPr>
        <w:t> </w:t>
      </w:r>
      <w:r>
        <w:rPr>
          <w:w w:val="105"/>
        </w:rPr>
        <w:t>some student centred</w:t>
      </w:r>
      <w:r>
        <w:rPr>
          <w:spacing w:val="-5"/>
          <w:w w:val="105"/>
        </w:rPr>
        <w:t> </w:t>
      </w:r>
      <w:r>
        <w:rPr>
          <w:w w:val="105"/>
        </w:rPr>
        <w:t>instruction and</w:t>
      </w:r>
      <w:r>
        <w:rPr>
          <w:spacing w:val="-5"/>
          <w:w w:val="105"/>
        </w:rPr>
        <w:t> </w:t>
      </w:r>
      <w:r>
        <w:rPr>
          <w:w w:val="105"/>
        </w:rPr>
        <w:t>an emphasis on conceptual understanding and problem-solving skills) need to be combined for best instruction.</w:t>
      </w:r>
    </w:p>
    <w:p>
      <w:pPr>
        <w:pStyle w:val="BodyText"/>
        <w:spacing w:line="501" w:lineRule="auto"/>
        <w:ind w:left="841" w:right="1756" w:firstLine="720"/>
        <w:jc w:val="both"/>
      </w:pPr>
      <w:r>
        <w:rPr>
          <w:w w:val="105"/>
        </w:rPr>
        <w:t>In the reviewed literature, it is observed the need to utilize algebra in every aspect</w:t>
      </w:r>
      <w:r>
        <w:rPr>
          <w:w w:val="105"/>
        </w:rPr>
        <w:t> of</w:t>
      </w:r>
      <w:r>
        <w:rPr>
          <w:w w:val="105"/>
        </w:rPr>
        <w:t> mathematics</w:t>
      </w:r>
      <w:r>
        <w:rPr>
          <w:w w:val="105"/>
        </w:rPr>
        <w:t> and</w:t>
      </w:r>
      <w:r>
        <w:rPr>
          <w:w w:val="105"/>
        </w:rPr>
        <w:t> other</w:t>
      </w:r>
      <w:r>
        <w:rPr>
          <w:w w:val="105"/>
        </w:rPr>
        <w:t> science</w:t>
      </w:r>
      <w:r>
        <w:rPr>
          <w:w w:val="105"/>
        </w:rPr>
        <w:t> subjects.</w:t>
      </w:r>
      <w:r>
        <w:rPr>
          <w:spacing w:val="40"/>
          <w:w w:val="105"/>
        </w:rPr>
        <w:t> </w:t>
      </w:r>
      <w:r>
        <w:rPr>
          <w:w w:val="105"/>
        </w:rPr>
        <w:t>Teacher</w:t>
      </w:r>
      <w:r>
        <w:rPr>
          <w:w w:val="105"/>
        </w:rPr>
        <w:t> professional development</w:t>
      </w:r>
      <w:r>
        <w:rPr>
          <w:w w:val="105"/>
        </w:rPr>
        <w:t> should</w:t>
      </w:r>
      <w:r>
        <w:rPr>
          <w:w w:val="105"/>
        </w:rPr>
        <w:t> be</w:t>
      </w:r>
      <w:r>
        <w:rPr>
          <w:w w:val="105"/>
        </w:rPr>
        <w:t> well</w:t>
      </w:r>
      <w:r>
        <w:rPr>
          <w:w w:val="105"/>
        </w:rPr>
        <w:t> enhanced</w:t>
      </w:r>
      <w:r>
        <w:rPr>
          <w:w w:val="105"/>
        </w:rPr>
        <w:t> in</w:t>
      </w:r>
      <w:r>
        <w:rPr>
          <w:w w:val="105"/>
        </w:rPr>
        <w:t> order</w:t>
      </w:r>
      <w:r>
        <w:rPr>
          <w:w w:val="105"/>
        </w:rPr>
        <w:t> to</w:t>
      </w:r>
      <w:r>
        <w:rPr>
          <w:w w:val="105"/>
        </w:rPr>
        <w:t> cope</w:t>
      </w:r>
      <w:r>
        <w:rPr>
          <w:w w:val="105"/>
        </w:rPr>
        <w:t> with</w:t>
      </w:r>
      <w:r>
        <w:rPr>
          <w:w w:val="105"/>
        </w:rPr>
        <w:t> the</w:t>
      </w:r>
      <w:r>
        <w:rPr>
          <w:w w:val="105"/>
        </w:rPr>
        <w:t> demands</w:t>
      </w:r>
      <w:r>
        <w:rPr>
          <w:w w:val="105"/>
        </w:rPr>
        <w:t> of constructivism.</w:t>
      </w:r>
      <w:r>
        <w:rPr>
          <w:spacing w:val="40"/>
          <w:w w:val="105"/>
        </w:rPr>
        <w:t> </w:t>
      </w:r>
      <w:r>
        <w:rPr>
          <w:w w:val="105"/>
        </w:rPr>
        <w:t>Teachers</w:t>
      </w:r>
      <w:r>
        <w:rPr>
          <w:w w:val="105"/>
        </w:rPr>
        <w:t> should</w:t>
      </w:r>
      <w:r>
        <w:rPr>
          <w:w w:val="105"/>
        </w:rPr>
        <w:t> not</w:t>
      </w:r>
      <w:r>
        <w:rPr>
          <w:w w:val="105"/>
        </w:rPr>
        <w:t> under</w:t>
      </w:r>
      <w:r>
        <w:rPr>
          <w:w w:val="105"/>
        </w:rPr>
        <w:t> estimate</w:t>
      </w:r>
      <w:r>
        <w:rPr>
          <w:w w:val="105"/>
        </w:rPr>
        <w:t> the</w:t>
      </w:r>
      <w:r>
        <w:rPr>
          <w:w w:val="105"/>
        </w:rPr>
        <w:t> conceptual leap</w:t>
      </w:r>
      <w:r>
        <w:rPr>
          <w:w w:val="105"/>
        </w:rPr>
        <w:t> required for operating on unknowns and variables.</w:t>
      </w:r>
    </w:p>
    <w:p>
      <w:pPr>
        <w:pStyle w:val="BodyText"/>
        <w:spacing w:line="501" w:lineRule="auto"/>
        <w:ind w:left="841" w:right="1763" w:firstLine="720"/>
        <w:jc w:val="both"/>
      </w:pPr>
      <w:r>
        <w:rPr>
          <w:w w:val="105"/>
        </w:rPr>
        <w:t>In the reviewed studies, the applications of 5Es</w:t>
      </w:r>
      <w:r>
        <w:rPr>
          <w:spacing w:val="-1"/>
          <w:w w:val="105"/>
        </w:rPr>
        <w:t> </w:t>
      </w:r>
      <w:r>
        <w:rPr>
          <w:w w:val="105"/>
        </w:rPr>
        <w:t>(Engage, Explore, Explain, Elaborate,</w:t>
      </w:r>
      <w:r>
        <w:rPr>
          <w:w w:val="105"/>
        </w:rPr>
        <w:t> Evaluate)</w:t>
      </w:r>
      <w:r>
        <w:rPr>
          <w:w w:val="105"/>
        </w:rPr>
        <w:t> in</w:t>
      </w:r>
      <w:r>
        <w:rPr>
          <w:w w:val="105"/>
        </w:rPr>
        <w:t> Constructivism</w:t>
      </w:r>
      <w:r>
        <w:rPr>
          <w:w w:val="105"/>
        </w:rPr>
        <w:t> teaching</w:t>
      </w:r>
      <w:r>
        <w:rPr>
          <w:w w:val="105"/>
        </w:rPr>
        <w:t> strategy</w:t>
      </w:r>
      <w:r>
        <w:rPr>
          <w:w w:val="105"/>
        </w:rPr>
        <w:t> are</w:t>
      </w:r>
      <w:r>
        <w:rPr>
          <w:w w:val="105"/>
        </w:rPr>
        <w:t> rare.</w:t>
      </w:r>
      <w:r>
        <w:rPr>
          <w:spacing w:val="40"/>
          <w:w w:val="105"/>
        </w:rPr>
        <w:t> </w:t>
      </w:r>
      <w:r>
        <w:rPr>
          <w:w w:val="105"/>
        </w:rPr>
        <w:t>Hence</w:t>
      </w:r>
      <w:r>
        <w:rPr>
          <w:w w:val="105"/>
        </w:rPr>
        <w:t> the present study wants</w:t>
      </w:r>
      <w:r>
        <w:rPr>
          <w:spacing w:val="-1"/>
          <w:w w:val="105"/>
        </w:rPr>
        <w:t> </w:t>
      </w:r>
      <w:r>
        <w:rPr>
          <w:w w:val="105"/>
        </w:rPr>
        <w:t>to investigate how</w:t>
      </w:r>
      <w:r>
        <w:rPr>
          <w:spacing w:val="-1"/>
          <w:w w:val="105"/>
        </w:rPr>
        <w:t> </w:t>
      </w:r>
      <w:r>
        <w:rPr>
          <w:w w:val="105"/>
        </w:rPr>
        <w:t>5Es can readily be applied in constructivist teaching strategy in algebra.</w:t>
      </w:r>
    </w:p>
    <w:p>
      <w:pPr>
        <w:pStyle w:val="BodyText"/>
        <w:spacing w:line="501" w:lineRule="auto"/>
        <w:ind w:left="841" w:right="1762" w:firstLine="720"/>
        <w:jc w:val="both"/>
      </w:pPr>
      <w:r>
        <w:rPr>
          <w:w w:val="105"/>
        </w:rPr>
        <w:t>Students</w:t>
      </w:r>
      <w:r>
        <w:rPr>
          <w:w w:val="105"/>
        </w:rPr>
        <w:t> learning</w:t>
      </w:r>
      <w:r>
        <w:rPr>
          <w:w w:val="105"/>
        </w:rPr>
        <w:t> in</w:t>
      </w:r>
      <w:r>
        <w:rPr>
          <w:w w:val="105"/>
        </w:rPr>
        <w:t> constructivist</w:t>
      </w:r>
      <w:r>
        <w:rPr>
          <w:w w:val="105"/>
        </w:rPr>
        <w:t> approach</w:t>
      </w:r>
      <w:r>
        <w:rPr>
          <w:w w:val="105"/>
        </w:rPr>
        <w:t> do</w:t>
      </w:r>
      <w:r>
        <w:rPr>
          <w:w w:val="105"/>
        </w:rPr>
        <w:t> have</w:t>
      </w:r>
      <w:r>
        <w:rPr>
          <w:w w:val="105"/>
        </w:rPr>
        <w:t> some</w:t>
      </w:r>
      <w:r>
        <w:rPr>
          <w:w w:val="105"/>
        </w:rPr>
        <w:t> impact</w:t>
      </w:r>
      <w:r>
        <w:rPr>
          <w:w w:val="105"/>
        </w:rPr>
        <w:t> on student‟s</w:t>
      </w:r>
      <w:r>
        <w:rPr>
          <w:w w:val="105"/>
        </w:rPr>
        <w:t> performance</w:t>
      </w:r>
      <w:r>
        <w:rPr>
          <w:w w:val="105"/>
        </w:rPr>
        <w:t> in</w:t>
      </w:r>
      <w:r>
        <w:rPr>
          <w:w w:val="105"/>
        </w:rPr>
        <w:t> mathematics</w:t>
      </w:r>
      <w:r>
        <w:rPr>
          <w:w w:val="105"/>
        </w:rPr>
        <w:t> in</w:t>
      </w:r>
      <w:r>
        <w:rPr>
          <w:w w:val="105"/>
        </w:rPr>
        <w:t> terms</w:t>
      </w:r>
      <w:r>
        <w:rPr>
          <w:w w:val="105"/>
        </w:rPr>
        <w:t> of</w:t>
      </w:r>
      <w:r>
        <w:rPr>
          <w:w w:val="105"/>
        </w:rPr>
        <w:t> their</w:t>
      </w:r>
      <w:r>
        <w:rPr>
          <w:w w:val="105"/>
        </w:rPr>
        <w:t> understanding</w:t>
      </w:r>
      <w:r>
        <w:rPr>
          <w:w w:val="105"/>
        </w:rPr>
        <w:t> and applicability</w:t>
      </w:r>
      <w:r>
        <w:rPr>
          <w:w w:val="105"/>
        </w:rPr>
        <w:t> and</w:t>
      </w:r>
      <w:r>
        <w:rPr>
          <w:w w:val="105"/>
        </w:rPr>
        <w:t> children</w:t>
      </w:r>
      <w:r>
        <w:rPr>
          <w:w w:val="105"/>
        </w:rPr>
        <w:t> are</w:t>
      </w:r>
      <w:r>
        <w:rPr>
          <w:w w:val="105"/>
        </w:rPr>
        <w:t> able</w:t>
      </w:r>
      <w:r>
        <w:rPr>
          <w:w w:val="105"/>
        </w:rPr>
        <w:t> to</w:t>
      </w:r>
      <w:r>
        <w:rPr>
          <w:w w:val="105"/>
        </w:rPr>
        <w:t> integrate</w:t>
      </w:r>
      <w:r>
        <w:rPr>
          <w:w w:val="105"/>
        </w:rPr>
        <w:t> their</w:t>
      </w:r>
      <w:r>
        <w:rPr>
          <w:w w:val="105"/>
        </w:rPr>
        <w:t> learnt</w:t>
      </w:r>
      <w:r>
        <w:rPr>
          <w:w w:val="105"/>
        </w:rPr>
        <w:t> concepts</w:t>
      </w:r>
      <w:r>
        <w:rPr>
          <w:w w:val="105"/>
        </w:rPr>
        <w:t> to</w:t>
      </w:r>
      <w:r>
        <w:rPr>
          <w:w w:val="105"/>
        </w:rPr>
        <w:t> construct knowledge.</w:t>
      </w:r>
      <w:r>
        <w:rPr>
          <w:spacing w:val="40"/>
          <w:w w:val="105"/>
        </w:rPr>
        <w:t> </w:t>
      </w:r>
      <w:r>
        <w:rPr>
          <w:w w:val="105"/>
        </w:rPr>
        <w:t>Through</w:t>
      </w:r>
      <w:r>
        <w:rPr>
          <w:w w:val="105"/>
        </w:rPr>
        <w:t> students‟</w:t>
      </w:r>
      <w:r>
        <w:rPr>
          <w:w w:val="105"/>
        </w:rPr>
        <w:t> presentation,</w:t>
      </w:r>
      <w:r>
        <w:rPr>
          <w:w w:val="105"/>
        </w:rPr>
        <w:t> they</w:t>
      </w:r>
      <w:r>
        <w:rPr>
          <w:w w:val="105"/>
        </w:rPr>
        <w:t> shared their</w:t>
      </w:r>
      <w:r>
        <w:rPr>
          <w:w w:val="105"/>
        </w:rPr>
        <w:t> opinions</w:t>
      </w:r>
      <w:r>
        <w:rPr>
          <w:w w:val="105"/>
        </w:rPr>
        <w:t> and</w:t>
      </w:r>
      <w:r>
        <w:rPr>
          <w:w w:val="105"/>
        </w:rPr>
        <w:t> learn from</w:t>
      </w:r>
      <w:r>
        <w:rPr>
          <w:spacing w:val="21"/>
          <w:w w:val="105"/>
        </w:rPr>
        <w:t> </w:t>
      </w:r>
      <w:r>
        <w:rPr>
          <w:w w:val="105"/>
        </w:rPr>
        <w:t>each</w:t>
      </w:r>
      <w:r>
        <w:rPr>
          <w:spacing w:val="22"/>
          <w:w w:val="105"/>
        </w:rPr>
        <w:t> </w:t>
      </w:r>
      <w:r>
        <w:rPr>
          <w:w w:val="105"/>
        </w:rPr>
        <w:t>other.</w:t>
      </w:r>
      <w:r>
        <w:rPr>
          <w:spacing w:val="25"/>
          <w:w w:val="105"/>
        </w:rPr>
        <w:t>  </w:t>
      </w:r>
      <w:r>
        <w:rPr>
          <w:w w:val="105"/>
        </w:rPr>
        <w:t>As</w:t>
      </w:r>
      <w:r>
        <w:rPr>
          <w:spacing w:val="21"/>
          <w:w w:val="105"/>
        </w:rPr>
        <w:t> </w:t>
      </w:r>
      <w:r>
        <w:rPr>
          <w:w w:val="105"/>
        </w:rPr>
        <w:t>students</w:t>
      </w:r>
      <w:r>
        <w:rPr>
          <w:spacing w:val="14"/>
          <w:w w:val="105"/>
        </w:rPr>
        <w:t> </w:t>
      </w:r>
      <w:r>
        <w:rPr>
          <w:w w:val="105"/>
        </w:rPr>
        <w:t>attain</w:t>
      </w:r>
      <w:r>
        <w:rPr>
          <w:spacing w:val="22"/>
          <w:w w:val="105"/>
        </w:rPr>
        <w:t> </w:t>
      </w:r>
      <w:r>
        <w:rPr>
          <w:w w:val="105"/>
        </w:rPr>
        <w:t>their</w:t>
      </w:r>
      <w:r>
        <w:rPr>
          <w:spacing w:val="19"/>
          <w:w w:val="105"/>
        </w:rPr>
        <w:t> </w:t>
      </w:r>
      <w:r>
        <w:rPr>
          <w:w w:val="105"/>
        </w:rPr>
        <w:t>goal,</w:t>
      </w:r>
      <w:r>
        <w:rPr>
          <w:spacing w:val="17"/>
          <w:w w:val="105"/>
        </w:rPr>
        <w:t> </w:t>
      </w:r>
      <w:r>
        <w:rPr>
          <w:w w:val="105"/>
        </w:rPr>
        <w:t>they</w:t>
      </w:r>
      <w:r>
        <w:rPr>
          <w:spacing w:val="22"/>
          <w:w w:val="105"/>
        </w:rPr>
        <w:t> </w:t>
      </w:r>
      <w:r>
        <w:rPr>
          <w:w w:val="105"/>
        </w:rPr>
        <w:t>see</w:t>
      </w:r>
      <w:r>
        <w:rPr>
          <w:spacing w:val="16"/>
          <w:w w:val="105"/>
        </w:rPr>
        <w:t> </w:t>
      </w:r>
      <w:r>
        <w:rPr>
          <w:w w:val="105"/>
        </w:rPr>
        <w:t>that</w:t>
      </w:r>
      <w:r>
        <w:rPr>
          <w:spacing w:val="25"/>
          <w:w w:val="105"/>
        </w:rPr>
        <w:t> </w:t>
      </w:r>
      <w:r>
        <w:rPr>
          <w:w w:val="105"/>
        </w:rPr>
        <w:t>there</w:t>
      </w:r>
      <w:r>
        <w:rPr>
          <w:spacing w:val="15"/>
          <w:w w:val="105"/>
        </w:rPr>
        <w:t> </w:t>
      </w:r>
      <w:r>
        <w:rPr>
          <w:w w:val="105"/>
        </w:rPr>
        <w:t>are</w:t>
      </w:r>
      <w:r>
        <w:rPr>
          <w:spacing w:val="21"/>
          <w:w w:val="105"/>
        </w:rPr>
        <w:t> </w:t>
      </w:r>
      <w:r>
        <w:rPr>
          <w:w w:val="105"/>
        </w:rPr>
        <w:t>capable</w:t>
      </w:r>
      <w:r>
        <w:rPr>
          <w:spacing w:val="21"/>
          <w:w w:val="105"/>
        </w:rPr>
        <w:t> </w:t>
      </w:r>
      <w:r>
        <w:rPr>
          <w:spacing w:val="-5"/>
          <w:w w:val="105"/>
        </w:rPr>
        <w:t>of</w:t>
      </w:r>
    </w:p>
    <w:p>
      <w:pPr>
        <w:spacing w:after="0" w:line="501" w:lineRule="auto"/>
        <w:jc w:val="both"/>
        <w:sectPr>
          <w:pgSz w:w="12240" w:h="15840"/>
          <w:pgMar w:header="0" w:footer="997" w:top="1360" w:bottom="1180" w:left="1320" w:right="260"/>
        </w:sectPr>
      </w:pPr>
    </w:p>
    <w:p>
      <w:pPr>
        <w:pStyle w:val="BodyText"/>
        <w:spacing w:line="504" w:lineRule="auto" w:before="82"/>
        <w:ind w:left="841" w:right="1765"/>
      </w:pPr>
      <w:r>
        <w:rPr>
          <w:w w:val="105"/>
        </w:rPr>
        <w:t>performing</w:t>
      </w:r>
      <w:r>
        <w:rPr>
          <w:spacing w:val="40"/>
          <w:w w:val="105"/>
        </w:rPr>
        <w:t> </w:t>
      </w:r>
      <w:r>
        <w:rPr>
          <w:w w:val="105"/>
        </w:rPr>
        <w:t>certain</w:t>
      </w:r>
      <w:r>
        <w:rPr>
          <w:spacing w:val="35"/>
          <w:w w:val="105"/>
        </w:rPr>
        <w:t> </w:t>
      </w:r>
      <w:r>
        <w:rPr>
          <w:w w:val="105"/>
        </w:rPr>
        <w:t>tasks</w:t>
      </w:r>
      <w:r>
        <w:rPr>
          <w:spacing w:val="32"/>
          <w:w w:val="105"/>
        </w:rPr>
        <w:t> </w:t>
      </w:r>
      <w:r>
        <w:rPr>
          <w:w w:val="105"/>
        </w:rPr>
        <w:t>and</w:t>
      </w:r>
      <w:r>
        <w:rPr>
          <w:spacing w:val="35"/>
          <w:w w:val="105"/>
        </w:rPr>
        <w:t> </w:t>
      </w:r>
      <w:r>
        <w:rPr>
          <w:w w:val="105"/>
        </w:rPr>
        <w:t>their</w:t>
      </w:r>
      <w:r>
        <w:rPr>
          <w:spacing w:val="40"/>
          <w:w w:val="105"/>
        </w:rPr>
        <w:t> </w:t>
      </w:r>
      <w:r>
        <w:rPr>
          <w:w w:val="105"/>
        </w:rPr>
        <w:t>confidence</w:t>
      </w:r>
      <w:r>
        <w:rPr>
          <w:spacing w:val="40"/>
          <w:w w:val="105"/>
        </w:rPr>
        <w:t> </w:t>
      </w:r>
      <w:r>
        <w:rPr>
          <w:w w:val="105"/>
        </w:rPr>
        <w:t>with</w:t>
      </w:r>
      <w:r>
        <w:rPr>
          <w:spacing w:val="35"/>
          <w:w w:val="105"/>
        </w:rPr>
        <w:t> </w:t>
      </w:r>
      <w:r>
        <w:rPr>
          <w:w w:val="105"/>
        </w:rPr>
        <w:t>respect</w:t>
      </w:r>
      <w:r>
        <w:rPr>
          <w:spacing w:val="40"/>
          <w:w w:val="105"/>
        </w:rPr>
        <w:t> </w:t>
      </w:r>
      <w:r>
        <w:rPr>
          <w:w w:val="105"/>
        </w:rPr>
        <w:t>to</w:t>
      </w:r>
      <w:r>
        <w:rPr>
          <w:spacing w:val="40"/>
          <w:w w:val="105"/>
        </w:rPr>
        <w:t> </w:t>
      </w:r>
      <w:r>
        <w:rPr>
          <w:w w:val="105"/>
        </w:rPr>
        <w:t>future</w:t>
      </w:r>
      <w:r>
        <w:rPr>
          <w:spacing w:val="40"/>
          <w:w w:val="105"/>
        </w:rPr>
        <w:t> </w:t>
      </w:r>
      <w:r>
        <w:rPr>
          <w:w w:val="105"/>
        </w:rPr>
        <w:t>learning</w:t>
      </w:r>
      <w:r>
        <w:rPr>
          <w:spacing w:val="40"/>
          <w:w w:val="105"/>
        </w:rPr>
        <w:t> </w:t>
      </w:r>
      <w:r>
        <w:rPr>
          <w:w w:val="105"/>
        </w:rPr>
        <w:t>is </w:t>
      </w:r>
      <w:r>
        <w:rPr>
          <w:spacing w:val="-2"/>
          <w:w w:val="105"/>
        </w:rPr>
        <w:t>enhanced.</w:t>
      </w:r>
    </w:p>
    <w:p>
      <w:pPr>
        <w:spacing w:after="0" w:line="504" w:lineRule="auto"/>
        <w:sectPr>
          <w:pgSz w:w="12240" w:h="15840"/>
          <w:pgMar w:header="0" w:footer="997" w:top="1360" w:bottom="1180" w:left="1320" w:right="260"/>
        </w:sectPr>
      </w:pPr>
    </w:p>
    <w:p>
      <w:pPr>
        <w:pStyle w:val="Heading1"/>
        <w:ind w:right="0"/>
        <w:jc w:val="left"/>
      </w:pPr>
      <w:r>
        <w:rPr/>
        <w:t>CHAPTER</w:t>
      </w:r>
      <w:r>
        <w:rPr>
          <w:spacing w:val="42"/>
        </w:rPr>
        <w:t> </w:t>
      </w:r>
      <w:r>
        <w:rPr>
          <w:spacing w:val="-4"/>
        </w:rPr>
        <w:t>THREE</w:t>
      </w:r>
    </w:p>
    <w:p>
      <w:pPr>
        <w:pStyle w:val="BodyText"/>
        <w:spacing w:before="25"/>
        <w:rPr>
          <w:b/>
        </w:rPr>
      </w:pPr>
    </w:p>
    <w:p>
      <w:pPr>
        <w:spacing w:before="1"/>
        <w:ind w:left="3182" w:right="0" w:firstLine="0"/>
        <w:jc w:val="left"/>
        <w:rPr>
          <w:b/>
          <w:sz w:val="23"/>
        </w:rPr>
      </w:pPr>
      <w:r>
        <w:rPr>
          <w:b/>
          <w:sz w:val="23"/>
        </w:rPr>
        <w:t>RESEARCH</w:t>
      </w:r>
      <w:r>
        <w:rPr>
          <w:b/>
          <w:spacing w:val="44"/>
          <w:sz w:val="23"/>
        </w:rPr>
        <w:t> </w:t>
      </w:r>
      <w:r>
        <w:rPr>
          <w:b/>
          <w:spacing w:val="-2"/>
          <w:sz w:val="23"/>
        </w:rPr>
        <w:t>METHODOLOGY</w:t>
      </w:r>
    </w:p>
    <w:p>
      <w:pPr>
        <w:pStyle w:val="BodyText"/>
        <w:spacing w:before="18"/>
        <w:rPr>
          <w:b/>
        </w:rPr>
      </w:pPr>
    </w:p>
    <w:p>
      <w:pPr>
        <w:pStyle w:val="Heading2"/>
        <w:numPr>
          <w:ilvl w:val="1"/>
          <w:numId w:val="21"/>
        </w:numPr>
        <w:tabs>
          <w:tab w:pos="1561" w:val="left" w:leader="none"/>
        </w:tabs>
        <w:spacing w:line="240" w:lineRule="auto" w:before="0" w:after="0"/>
        <w:ind w:left="1561" w:right="0" w:hanging="720"/>
        <w:jc w:val="left"/>
      </w:pPr>
      <w:bookmarkStart w:name="_TOC_250022" w:id="30"/>
      <w:bookmarkEnd w:id="30"/>
      <w:r>
        <w:rPr>
          <w:spacing w:val="-2"/>
          <w:w w:val="105"/>
        </w:rPr>
        <w:t>Introduction</w:t>
      </w:r>
    </w:p>
    <w:p>
      <w:pPr>
        <w:pStyle w:val="BodyText"/>
        <w:spacing w:before="18"/>
        <w:rPr>
          <w:b/>
        </w:rPr>
      </w:pPr>
    </w:p>
    <w:p>
      <w:pPr>
        <w:pStyle w:val="BodyText"/>
        <w:spacing w:line="501" w:lineRule="auto" w:before="1"/>
        <w:ind w:left="841" w:right="1752" w:firstLine="720"/>
        <w:jc w:val="both"/>
      </w:pPr>
      <w:r>
        <w:rPr>
          <w:w w:val="105"/>
        </w:rPr>
        <w:t>The</w:t>
      </w:r>
      <w:r>
        <w:rPr>
          <w:w w:val="105"/>
        </w:rPr>
        <w:t> study determined the</w:t>
      </w:r>
      <w:r>
        <w:rPr>
          <w:w w:val="105"/>
        </w:rPr>
        <w:t> effect ofsocialist</w:t>
      </w:r>
      <w:r>
        <w:rPr>
          <w:w w:val="105"/>
        </w:rPr>
        <w:t> constructivist teaching</w:t>
      </w:r>
      <w:r>
        <w:rPr>
          <w:w w:val="105"/>
        </w:rPr>
        <w:t> strategy on attitude, performance and retention</w:t>
      </w:r>
      <w:r>
        <w:rPr>
          <w:w w:val="105"/>
        </w:rPr>
        <w:t> in algebra among Junior Secondary School students</w:t>
      </w:r>
      <w:r>
        <w:rPr>
          <w:w w:val="105"/>
        </w:rPr>
        <w:t> in</w:t>
      </w:r>
      <w:r>
        <w:rPr>
          <w:w w:val="105"/>
        </w:rPr>
        <w:t> Kogi</w:t>
      </w:r>
      <w:r>
        <w:rPr>
          <w:w w:val="105"/>
        </w:rPr>
        <w:t> State,</w:t>
      </w:r>
      <w:r>
        <w:rPr>
          <w:w w:val="105"/>
        </w:rPr>
        <w:t> Nigeria.</w:t>
      </w:r>
      <w:r>
        <w:rPr>
          <w:w w:val="105"/>
        </w:rPr>
        <w:t> To</w:t>
      </w:r>
      <w:r>
        <w:rPr>
          <w:w w:val="105"/>
        </w:rPr>
        <w:t> achieve</w:t>
      </w:r>
      <w:r>
        <w:rPr>
          <w:w w:val="105"/>
        </w:rPr>
        <w:t> this</w:t>
      </w:r>
      <w:r>
        <w:rPr>
          <w:w w:val="105"/>
        </w:rPr>
        <w:t> goal,</w:t>
      </w:r>
      <w:r>
        <w:rPr>
          <w:w w:val="105"/>
        </w:rPr>
        <w:t> data</w:t>
      </w:r>
      <w:r>
        <w:rPr>
          <w:w w:val="105"/>
        </w:rPr>
        <w:t> were</w:t>
      </w:r>
      <w:r>
        <w:rPr>
          <w:w w:val="105"/>
        </w:rPr>
        <w:t> collected</w:t>
      </w:r>
      <w:r>
        <w:rPr>
          <w:w w:val="105"/>
        </w:rPr>
        <w:t> using performance</w:t>
      </w:r>
      <w:r>
        <w:rPr>
          <w:w w:val="105"/>
        </w:rPr>
        <w:t> and</w:t>
      </w:r>
      <w:r>
        <w:rPr>
          <w:w w:val="105"/>
        </w:rPr>
        <w:t> attitude</w:t>
      </w:r>
      <w:r>
        <w:rPr>
          <w:w w:val="105"/>
        </w:rPr>
        <w:t> tests.</w:t>
      </w:r>
      <w:r>
        <w:rPr>
          <w:w w:val="105"/>
        </w:rPr>
        <w:t> The</w:t>
      </w:r>
      <w:r>
        <w:rPr>
          <w:w w:val="105"/>
        </w:rPr>
        <w:t> chapter</w:t>
      </w:r>
      <w:r>
        <w:rPr>
          <w:w w:val="105"/>
        </w:rPr>
        <w:t> is</w:t>
      </w:r>
      <w:r>
        <w:rPr>
          <w:w w:val="105"/>
        </w:rPr>
        <w:t> presented</w:t>
      </w:r>
      <w:r>
        <w:rPr>
          <w:w w:val="105"/>
        </w:rPr>
        <w:t> under</w:t>
      </w:r>
      <w:r>
        <w:rPr>
          <w:w w:val="105"/>
        </w:rPr>
        <w:t> following </w:t>
      </w:r>
      <w:r>
        <w:rPr>
          <w:spacing w:val="-2"/>
          <w:w w:val="105"/>
        </w:rPr>
        <w:t>subheadings:</w:t>
      </w:r>
    </w:p>
    <w:p>
      <w:pPr>
        <w:pStyle w:val="ListParagraph"/>
        <w:numPr>
          <w:ilvl w:val="1"/>
          <w:numId w:val="21"/>
        </w:numPr>
        <w:tabs>
          <w:tab w:pos="1561" w:val="left" w:leader="none"/>
        </w:tabs>
        <w:spacing w:line="260" w:lineRule="exact" w:before="0" w:after="0"/>
        <w:ind w:left="1561" w:right="0" w:hanging="720"/>
        <w:jc w:val="left"/>
        <w:rPr>
          <w:sz w:val="23"/>
        </w:rPr>
      </w:pPr>
      <w:r>
        <w:rPr>
          <w:sz w:val="23"/>
        </w:rPr>
        <w:t>Research</w:t>
      </w:r>
      <w:r>
        <w:rPr>
          <w:spacing w:val="29"/>
          <w:sz w:val="23"/>
        </w:rPr>
        <w:t> </w:t>
      </w:r>
      <w:r>
        <w:rPr>
          <w:spacing w:val="-2"/>
          <w:sz w:val="23"/>
        </w:rPr>
        <w:t>Design</w:t>
      </w:r>
    </w:p>
    <w:p>
      <w:pPr>
        <w:pStyle w:val="BodyText"/>
        <w:spacing w:before="25"/>
      </w:pPr>
    </w:p>
    <w:p>
      <w:pPr>
        <w:pStyle w:val="ListParagraph"/>
        <w:numPr>
          <w:ilvl w:val="1"/>
          <w:numId w:val="21"/>
        </w:numPr>
        <w:tabs>
          <w:tab w:pos="1561" w:val="left" w:leader="none"/>
        </w:tabs>
        <w:spacing w:line="240" w:lineRule="auto" w:before="0" w:after="0"/>
        <w:ind w:left="1561" w:right="0" w:hanging="720"/>
        <w:jc w:val="left"/>
        <w:rPr>
          <w:sz w:val="23"/>
        </w:rPr>
      </w:pPr>
      <w:r>
        <w:rPr>
          <w:spacing w:val="-2"/>
          <w:w w:val="105"/>
          <w:sz w:val="23"/>
        </w:rPr>
        <w:t>Population</w:t>
      </w:r>
    </w:p>
    <w:p>
      <w:pPr>
        <w:pStyle w:val="BodyText"/>
        <w:spacing w:before="26"/>
      </w:pPr>
    </w:p>
    <w:p>
      <w:pPr>
        <w:pStyle w:val="ListParagraph"/>
        <w:numPr>
          <w:ilvl w:val="1"/>
          <w:numId w:val="21"/>
        </w:numPr>
        <w:tabs>
          <w:tab w:pos="1561" w:val="left" w:leader="none"/>
        </w:tabs>
        <w:spacing w:line="240" w:lineRule="auto" w:before="0" w:after="0"/>
        <w:ind w:left="1561" w:right="0" w:hanging="720"/>
        <w:jc w:val="left"/>
        <w:rPr>
          <w:sz w:val="23"/>
        </w:rPr>
      </w:pPr>
      <w:r>
        <w:rPr>
          <w:sz w:val="23"/>
        </w:rPr>
        <w:t>Sample</w:t>
      </w:r>
      <w:r>
        <w:rPr>
          <w:spacing w:val="19"/>
          <w:sz w:val="23"/>
        </w:rPr>
        <w:t> </w:t>
      </w:r>
      <w:r>
        <w:rPr>
          <w:sz w:val="23"/>
        </w:rPr>
        <w:t>and</w:t>
      </w:r>
      <w:r>
        <w:rPr>
          <w:spacing w:val="30"/>
          <w:sz w:val="23"/>
        </w:rPr>
        <w:t> </w:t>
      </w:r>
      <w:r>
        <w:rPr>
          <w:sz w:val="23"/>
        </w:rPr>
        <w:t>Sampling</w:t>
      </w:r>
      <w:r>
        <w:rPr>
          <w:spacing w:val="20"/>
          <w:sz w:val="23"/>
        </w:rPr>
        <w:t> </w:t>
      </w:r>
      <w:r>
        <w:rPr>
          <w:spacing w:val="-2"/>
          <w:sz w:val="23"/>
        </w:rPr>
        <w:t>Technique</w:t>
      </w:r>
    </w:p>
    <w:p>
      <w:pPr>
        <w:pStyle w:val="BodyText"/>
        <w:spacing w:before="18"/>
      </w:pPr>
    </w:p>
    <w:p>
      <w:pPr>
        <w:pStyle w:val="ListParagraph"/>
        <w:numPr>
          <w:ilvl w:val="1"/>
          <w:numId w:val="21"/>
        </w:numPr>
        <w:tabs>
          <w:tab w:pos="1561" w:val="left" w:leader="none"/>
        </w:tabs>
        <w:spacing w:line="240" w:lineRule="auto" w:before="1" w:after="0"/>
        <w:ind w:left="1561" w:right="0" w:hanging="720"/>
        <w:jc w:val="left"/>
        <w:rPr>
          <w:sz w:val="23"/>
        </w:rPr>
      </w:pPr>
      <w:r>
        <w:rPr>
          <w:spacing w:val="-2"/>
          <w:w w:val="105"/>
          <w:sz w:val="23"/>
        </w:rPr>
        <w:t>Instrumentation</w:t>
      </w:r>
    </w:p>
    <w:p>
      <w:pPr>
        <w:pStyle w:val="BodyText"/>
        <w:spacing w:before="25"/>
      </w:pPr>
    </w:p>
    <w:p>
      <w:pPr>
        <w:pStyle w:val="ListParagraph"/>
        <w:numPr>
          <w:ilvl w:val="1"/>
          <w:numId w:val="21"/>
        </w:numPr>
        <w:tabs>
          <w:tab w:pos="1561" w:val="left" w:leader="none"/>
        </w:tabs>
        <w:spacing w:line="240" w:lineRule="auto" w:before="0" w:after="0"/>
        <w:ind w:left="1561" w:right="0" w:hanging="720"/>
        <w:jc w:val="left"/>
        <w:rPr>
          <w:sz w:val="23"/>
        </w:rPr>
      </w:pPr>
      <w:r>
        <w:rPr>
          <w:sz w:val="23"/>
        </w:rPr>
        <w:t>Socialist</w:t>
      </w:r>
      <w:r>
        <w:rPr>
          <w:spacing w:val="36"/>
          <w:sz w:val="23"/>
        </w:rPr>
        <w:t> </w:t>
      </w:r>
      <w:r>
        <w:rPr>
          <w:sz w:val="23"/>
        </w:rPr>
        <w:t>Constructivism</w:t>
      </w:r>
      <w:r>
        <w:rPr>
          <w:spacing w:val="28"/>
          <w:sz w:val="23"/>
        </w:rPr>
        <w:t> </w:t>
      </w:r>
      <w:r>
        <w:rPr>
          <w:sz w:val="23"/>
        </w:rPr>
        <w:t>Teaching</w:t>
      </w:r>
      <w:r>
        <w:rPr>
          <w:spacing w:val="41"/>
          <w:sz w:val="23"/>
        </w:rPr>
        <w:t> </w:t>
      </w:r>
      <w:r>
        <w:rPr>
          <w:sz w:val="23"/>
        </w:rPr>
        <w:t>Strategy</w:t>
      </w:r>
      <w:r>
        <w:rPr>
          <w:spacing w:val="30"/>
          <w:sz w:val="23"/>
        </w:rPr>
        <w:t> </w:t>
      </w:r>
      <w:r>
        <w:rPr>
          <w:spacing w:val="-4"/>
          <w:sz w:val="23"/>
        </w:rPr>
        <w:t>Guide</w:t>
      </w:r>
    </w:p>
    <w:p>
      <w:pPr>
        <w:pStyle w:val="BodyText"/>
        <w:spacing w:before="26"/>
      </w:pPr>
    </w:p>
    <w:p>
      <w:pPr>
        <w:pStyle w:val="ListParagraph"/>
        <w:numPr>
          <w:ilvl w:val="1"/>
          <w:numId w:val="21"/>
        </w:numPr>
        <w:tabs>
          <w:tab w:pos="1561" w:val="left" w:leader="none"/>
        </w:tabs>
        <w:spacing w:line="240" w:lineRule="auto" w:before="0" w:after="0"/>
        <w:ind w:left="1561" w:right="0" w:hanging="720"/>
        <w:jc w:val="left"/>
        <w:rPr>
          <w:sz w:val="23"/>
        </w:rPr>
      </w:pPr>
      <w:r>
        <w:rPr>
          <w:sz w:val="23"/>
        </w:rPr>
        <w:t>Control</w:t>
      </w:r>
      <w:r>
        <w:rPr>
          <w:spacing w:val="23"/>
          <w:sz w:val="23"/>
        </w:rPr>
        <w:t> </w:t>
      </w:r>
      <w:r>
        <w:rPr>
          <w:sz w:val="23"/>
        </w:rPr>
        <w:t>Group</w:t>
      </w:r>
      <w:r>
        <w:rPr>
          <w:spacing w:val="31"/>
          <w:sz w:val="23"/>
        </w:rPr>
        <w:t> </w:t>
      </w:r>
      <w:r>
        <w:rPr>
          <w:sz w:val="23"/>
        </w:rPr>
        <w:t>Teaching</w:t>
      </w:r>
      <w:r>
        <w:rPr>
          <w:spacing w:val="21"/>
          <w:sz w:val="23"/>
        </w:rPr>
        <w:t> </w:t>
      </w:r>
      <w:r>
        <w:rPr>
          <w:spacing w:val="-4"/>
          <w:sz w:val="23"/>
        </w:rPr>
        <w:t>Guide</w:t>
      </w:r>
    </w:p>
    <w:p>
      <w:pPr>
        <w:pStyle w:val="BodyText"/>
        <w:spacing w:before="18"/>
      </w:pPr>
    </w:p>
    <w:p>
      <w:pPr>
        <w:pStyle w:val="ListParagraph"/>
        <w:numPr>
          <w:ilvl w:val="1"/>
          <w:numId w:val="21"/>
        </w:numPr>
        <w:tabs>
          <w:tab w:pos="1561" w:val="left" w:leader="none"/>
        </w:tabs>
        <w:spacing w:line="240" w:lineRule="auto" w:before="0" w:after="0"/>
        <w:ind w:left="1561" w:right="0" w:hanging="720"/>
        <w:jc w:val="left"/>
        <w:rPr>
          <w:sz w:val="23"/>
        </w:rPr>
      </w:pPr>
      <w:r>
        <w:rPr>
          <w:sz w:val="23"/>
        </w:rPr>
        <w:t>Validation</w:t>
      </w:r>
      <w:r>
        <w:rPr>
          <w:spacing w:val="25"/>
          <w:sz w:val="23"/>
        </w:rPr>
        <w:t> </w:t>
      </w:r>
      <w:r>
        <w:rPr>
          <w:sz w:val="23"/>
        </w:rPr>
        <w:t>of</w:t>
      </w:r>
      <w:r>
        <w:rPr>
          <w:spacing w:val="10"/>
          <w:sz w:val="23"/>
        </w:rPr>
        <w:t> </w:t>
      </w:r>
      <w:r>
        <w:rPr>
          <w:spacing w:val="-2"/>
          <w:sz w:val="23"/>
        </w:rPr>
        <w:t>Instrument</w:t>
      </w:r>
    </w:p>
    <w:p>
      <w:pPr>
        <w:pStyle w:val="BodyText"/>
        <w:spacing w:before="26"/>
      </w:pPr>
    </w:p>
    <w:p>
      <w:pPr>
        <w:pStyle w:val="ListParagraph"/>
        <w:numPr>
          <w:ilvl w:val="1"/>
          <w:numId w:val="21"/>
        </w:numPr>
        <w:tabs>
          <w:tab w:pos="1561" w:val="left" w:leader="none"/>
        </w:tabs>
        <w:spacing w:line="240" w:lineRule="auto" w:before="0" w:after="0"/>
        <w:ind w:left="1561" w:right="0" w:hanging="720"/>
        <w:jc w:val="left"/>
        <w:rPr>
          <w:sz w:val="23"/>
        </w:rPr>
      </w:pPr>
      <w:r>
        <w:rPr>
          <w:spacing w:val="-2"/>
          <w:w w:val="105"/>
          <w:sz w:val="23"/>
        </w:rPr>
        <w:t>Pilot</w:t>
      </w:r>
      <w:r>
        <w:rPr>
          <w:spacing w:val="-8"/>
          <w:w w:val="105"/>
          <w:sz w:val="23"/>
        </w:rPr>
        <w:t> </w:t>
      </w:r>
      <w:r>
        <w:rPr>
          <w:spacing w:val="-2"/>
          <w:w w:val="105"/>
          <w:sz w:val="23"/>
        </w:rPr>
        <w:t>Testing</w:t>
      </w:r>
    </w:p>
    <w:p>
      <w:pPr>
        <w:pStyle w:val="BodyText"/>
        <w:spacing w:before="25"/>
      </w:pPr>
    </w:p>
    <w:p>
      <w:pPr>
        <w:pStyle w:val="ListParagraph"/>
        <w:numPr>
          <w:ilvl w:val="1"/>
          <w:numId w:val="21"/>
        </w:numPr>
        <w:tabs>
          <w:tab w:pos="1561" w:val="left" w:leader="none"/>
        </w:tabs>
        <w:spacing w:line="240" w:lineRule="auto" w:before="1" w:after="0"/>
        <w:ind w:left="1561" w:right="0" w:hanging="720"/>
        <w:jc w:val="left"/>
        <w:rPr>
          <w:sz w:val="23"/>
        </w:rPr>
      </w:pPr>
      <w:r>
        <w:rPr>
          <w:sz w:val="23"/>
        </w:rPr>
        <w:t>Reliability</w:t>
      </w:r>
      <w:r>
        <w:rPr>
          <w:spacing w:val="23"/>
          <w:sz w:val="23"/>
        </w:rPr>
        <w:t> </w:t>
      </w:r>
      <w:r>
        <w:rPr>
          <w:sz w:val="23"/>
        </w:rPr>
        <w:t>of</w:t>
      </w:r>
      <w:r>
        <w:rPr>
          <w:spacing w:val="10"/>
          <w:sz w:val="23"/>
        </w:rPr>
        <w:t> </w:t>
      </w:r>
      <w:r>
        <w:rPr>
          <w:sz w:val="23"/>
        </w:rPr>
        <w:t>the</w:t>
      </w:r>
      <w:r>
        <w:rPr>
          <w:spacing w:val="13"/>
          <w:sz w:val="23"/>
        </w:rPr>
        <w:t> </w:t>
      </w:r>
      <w:r>
        <w:rPr>
          <w:spacing w:val="-2"/>
          <w:sz w:val="23"/>
        </w:rPr>
        <w:t>Instrument</w:t>
      </w:r>
    </w:p>
    <w:p>
      <w:pPr>
        <w:pStyle w:val="BodyText"/>
        <w:spacing w:before="18"/>
      </w:pPr>
    </w:p>
    <w:p>
      <w:pPr>
        <w:pStyle w:val="ListParagraph"/>
        <w:numPr>
          <w:ilvl w:val="1"/>
          <w:numId w:val="21"/>
        </w:numPr>
        <w:tabs>
          <w:tab w:pos="1561" w:val="left" w:leader="none"/>
        </w:tabs>
        <w:spacing w:line="240" w:lineRule="auto" w:before="0" w:after="0"/>
        <w:ind w:left="1561" w:right="0" w:hanging="720"/>
        <w:jc w:val="left"/>
        <w:rPr>
          <w:sz w:val="23"/>
        </w:rPr>
      </w:pPr>
      <w:r>
        <w:rPr>
          <w:sz w:val="23"/>
        </w:rPr>
        <w:t>Administration</w:t>
      </w:r>
      <w:r>
        <w:rPr>
          <w:spacing w:val="33"/>
          <w:sz w:val="23"/>
        </w:rPr>
        <w:t> </w:t>
      </w:r>
      <w:r>
        <w:rPr>
          <w:sz w:val="23"/>
        </w:rPr>
        <w:t>of</w:t>
      </w:r>
      <w:r>
        <w:rPr>
          <w:spacing w:val="16"/>
          <w:sz w:val="23"/>
        </w:rPr>
        <w:t> </w:t>
      </w:r>
      <w:r>
        <w:rPr>
          <w:spacing w:val="-2"/>
          <w:sz w:val="23"/>
        </w:rPr>
        <w:t>Instrument</w:t>
      </w:r>
    </w:p>
    <w:p>
      <w:pPr>
        <w:pStyle w:val="BodyText"/>
        <w:spacing w:before="26"/>
      </w:pPr>
    </w:p>
    <w:p>
      <w:pPr>
        <w:pStyle w:val="ListParagraph"/>
        <w:numPr>
          <w:ilvl w:val="1"/>
          <w:numId w:val="21"/>
        </w:numPr>
        <w:tabs>
          <w:tab w:pos="1561" w:val="left" w:leader="none"/>
        </w:tabs>
        <w:spacing w:line="240" w:lineRule="auto" w:before="0" w:after="0"/>
        <w:ind w:left="1561" w:right="0" w:hanging="720"/>
        <w:jc w:val="left"/>
        <w:rPr>
          <w:sz w:val="23"/>
        </w:rPr>
      </w:pPr>
      <w:r>
        <w:rPr>
          <w:w w:val="105"/>
          <w:sz w:val="23"/>
        </w:rPr>
        <w:t>Procedure</w:t>
      </w:r>
      <w:r>
        <w:rPr>
          <w:spacing w:val="-12"/>
          <w:w w:val="105"/>
          <w:sz w:val="23"/>
        </w:rPr>
        <w:t> </w:t>
      </w:r>
      <w:r>
        <w:rPr>
          <w:w w:val="105"/>
          <w:sz w:val="23"/>
        </w:rPr>
        <w:t>for</w:t>
      </w:r>
      <w:r>
        <w:rPr>
          <w:spacing w:val="-7"/>
          <w:w w:val="105"/>
          <w:sz w:val="23"/>
        </w:rPr>
        <w:t> </w:t>
      </w:r>
      <w:r>
        <w:rPr>
          <w:w w:val="105"/>
          <w:sz w:val="23"/>
        </w:rPr>
        <w:t>Data</w:t>
      </w:r>
      <w:r>
        <w:rPr>
          <w:spacing w:val="-12"/>
          <w:w w:val="105"/>
          <w:sz w:val="23"/>
        </w:rPr>
        <w:t> </w:t>
      </w:r>
      <w:r>
        <w:rPr>
          <w:spacing w:val="-2"/>
          <w:w w:val="105"/>
          <w:sz w:val="23"/>
        </w:rPr>
        <w:t>Collection</w:t>
      </w:r>
    </w:p>
    <w:p>
      <w:pPr>
        <w:pStyle w:val="BodyText"/>
        <w:spacing w:before="26"/>
      </w:pPr>
    </w:p>
    <w:p>
      <w:pPr>
        <w:pStyle w:val="ListParagraph"/>
        <w:numPr>
          <w:ilvl w:val="1"/>
          <w:numId w:val="21"/>
        </w:numPr>
        <w:tabs>
          <w:tab w:pos="1561" w:val="left" w:leader="none"/>
        </w:tabs>
        <w:spacing w:line="240" w:lineRule="auto" w:before="0" w:after="0"/>
        <w:ind w:left="1561" w:right="0" w:hanging="720"/>
        <w:jc w:val="left"/>
        <w:rPr>
          <w:sz w:val="23"/>
        </w:rPr>
      </w:pPr>
      <w:r>
        <w:rPr>
          <w:w w:val="105"/>
          <w:sz w:val="23"/>
        </w:rPr>
        <w:t>Procedure</w:t>
      </w:r>
      <w:r>
        <w:rPr>
          <w:spacing w:val="-12"/>
          <w:w w:val="105"/>
          <w:sz w:val="23"/>
        </w:rPr>
        <w:t> </w:t>
      </w:r>
      <w:r>
        <w:rPr>
          <w:w w:val="105"/>
          <w:sz w:val="23"/>
        </w:rPr>
        <w:t>for</w:t>
      </w:r>
      <w:r>
        <w:rPr>
          <w:spacing w:val="-7"/>
          <w:w w:val="105"/>
          <w:sz w:val="23"/>
        </w:rPr>
        <w:t> </w:t>
      </w:r>
      <w:r>
        <w:rPr>
          <w:w w:val="105"/>
          <w:sz w:val="23"/>
        </w:rPr>
        <w:t>Data</w:t>
      </w:r>
      <w:r>
        <w:rPr>
          <w:spacing w:val="-6"/>
          <w:w w:val="105"/>
          <w:sz w:val="23"/>
        </w:rPr>
        <w:t> </w:t>
      </w:r>
      <w:r>
        <w:rPr>
          <w:spacing w:val="-2"/>
          <w:w w:val="105"/>
          <w:sz w:val="23"/>
        </w:rPr>
        <w:t>Analysis</w:t>
      </w:r>
    </w:p>
    <w:p>
      <w:pPr>
        <w:pStyle w:val="BodyText"/>
        <w:spacing w:before="25"/>
      </w:pPr>
    </w:p>
    <w:p>
      <w:pPr>
        <w:pStyle w:val="Heading2"/>
        <w:numPr>
          <w:ilvl w:val="1"/>
          <w:numId w:val="22"/>
        </w:numPr>
        <w:tabs>
          <w:tab w:pos="1561" w:val="left" w:leader="none"/>
        </w:tabs>
        <w:spacing w:line="240" w:lineRule="auto" w:before="0" w:after="0"/>
        <w:ind w:left="1561" w:right="0" w:hanging="720"/>
        <w:jc w:val="left"/>
      </w:pPr>
      <w:bookmarkStart w:name="_TOC_250021" w:id="31"/>
      <w:r>
        <w:rPr/>
        <w:t>Research</w:t>
      </w:r>
      <w:r>
        <w:rPr>
          <w:spacing w:val="28"/>
        </w:rPr>
        <w:t> </w:t>
      </w:r>
      <w:bookmarkEnd w:id="31"/>
      <w:r>
        <w:rPr>
          <w:spacing w:val="-2"/>
        </w:rPr>
        <w:t>Design</w:t>
      </w:r>
    </w:p>
    <w:p>
      <w:pPr>
        <w:pStyle w:val="BodyText"/>
        <w:spacing w:before="19"/>
        <w:rPr>
          <w:b/>
        </w:rPr>
      </w:pPr>
    </w:p>
    <w:p>
      <w:pPr>
        <w:pStyle w:val="BodyText"/>
        <w:spacing w:line="504" w:lineRule="auto"/>
        <w:ind w:left="841" w:right="1753" w:firstLine="720"/>
        <w:jc w:val="both"/>
      </w:pPr>
      <w:r>
        <w:rPr/>
        <mc:AlternateContent>
          <mc:Choice Requires="wps">
            <w:drawing>
              <wp:anchor distT="0" distB="0" distL="0" distR="0" allowOverlap="1" layoutInCell="1" locked="0" behindDoc="1" simplePos="0" relativeHeight="484255744">
                <wp:simplePos x="0" y="0"/>
                <wp:positionH relativeFrom="page">
                  <wp:posOffset>3861180</wp:posOffset>
                </wp:positionH>
                <wp:positionV relativeFrom="paragraph">
                  <wp:posOffset>1018056</wp:posOffset>
                </wp:positionV>
                <wp:extent cx="146685" cy="14224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46685" cy="142240"/>
                        </a:xfrm>
                        <a:prstGeom prst="rect">
                          <a:avLst/>
                        </a:prstGeom>
                      </wps:spPr>
                      <wps:txbx>
                        <w:txbxContent>
                          <w:p>
                            <w:pPr>
                              <w:spacing w:line="223" w:lineRule="exact" w:before="0"/>
                              <w:ind w:left="0" w:right="0" w:firstLine="0"/>
                              <w:jc w:val="left"/>
                              <w:rPr>
                                <w:rFonts w:ascii="Calibri"/>
                                <w:sz w:val="22"/>
                              </w:rPr>
                            </w:pPr>
                            <w:r>
                              <w:rPr>
                                <w:rFonts w:ascii="Calibri"/>
                                <w:spacing w:val="-5"/>
                                <w:sz w:val="22"/>
                              </w:rPr>
                              <w:t>68</w:t>
                            </w:r>
                          </w:p>
                        </w:txbxContent>
                      </wps:txbx>
                      <wps:bodyPr wrap="square" lIns="0" tIns="0" rIns="0" bIns="0" rtlCol="0">
                        <a:noAutofit/>
                      </wps:bodyPr>
                    </wps:wsp>
                  </a:graphicData>
                </a:graphic>
              </wp:anchor>
            </w:drawing>
          </mc:Choice>
          <mc:Fallback>
            <w:pict>
              <v:shape style="position:absolute;margin-left:304.029999pt;margin-top:80.161926pt;width:11.55pt;height:11.2pt;mso-position-horizontal-relative:page;mso-position-vertical-relative:paragraph;z-index:-19060736" type="#_x0000_t202" id="docshape48" filled="false" stroked="false">
                <v:textbox inset="0,0,0,0">
                  <w:txbxContent>
                    <w:p>
                      <w:pPr>
                        <w:spacing w:line="223" w:lineRule="exact" w:before="0"/>
                        <w:ind w:left="0" w:right="0" w:firstLine="0"/>
                        <w:jc w:val="left"/>
                        <w:rPr>
                          <w:rFonts w:ascii="Calibri"/>
                          <w:sz w:val="22"/>
                        </w:rPr>
                      </w:pPr>
                      <w:r>
                        <w:rPr>
                          <w:rFonts w:ascii="Calibri"/>
                          <w:spacing w:val="-5"/>
                          <w:sz w:val="22"/>
                        </w:rPr>
                        <w:t>68</w:t>
                      </w:r>
                    </w:p>
                  </w:txbxContent>
                </v:textbox>
                <w10:wrap type="none"/>
              </v:shape>
            </w:pict>
          </mc:Fallback>
        </mc:AlternateContent>
      </w:r>
      <w:r>
        <w:rPr>
          <w:w w:val="105"/>
        </w:rPr>
        <w:t>The</w:t>
      </w:r>
      <w:r>
        <w:rPr>
          <w:w w:val="105"/>
        </w:rPr>
        <w:t> study</w:t>
      </w:r>
      <w:r>
        <w:rPr>
          <w:w w:val="105"/>
        </w:rPr>
        <w:t> used Quasi-experimental</w:t>
      </w:r>
      <w:r>
        <w:rPr>
          <w:w w:val="105"/>
        </w:rPr>
        <w:t> design</w:t>
      </w:r>
      <w:r>
        <w:rPr>
          <w:w w:val="105"/>
        </w:rPr>
        <w:t> involving</w:t>
      </w:r>
      <w:r>
        <w:rPr>
          <w:w w:val="105"/>
        </w:rPr>
        <w:t> pretest,</w:t>
      </w:r>
      <w:r>
        <w:rPr>
          <w:w w:val="105"/>
        </w:rPr>
        <w:t> post-test</w:t>
      </w:r>
      <w:r>
        <w:rPr>
          <w:w w:val="105"/>
        </w:rPr>
        <w:t> and post</w:t>
      </w:r>
      <w:r>
        <w:rPr>
          <w:spacing w:val="24"/>
          <w:w w:val="105"/>
        </w:rPr>
        <w:t> </w:t>
      </w:r>
      <w:r>
        <w:rPr>
          <w:w w:val="105"/>
        </w:rPr>
        <w:t>post-test</w:t>
      </w:r>
      <w:r>
        <w:rPr>
          <w:spacing w:val="25"/>
          <w:w w:val="105"/>
        </w:rPr>
        <w:t> </w:t>
      </w:r>
      <w:r>
        <w:rPr>
          <w:w w:val="105"/>
        </w:rPr>
        <w:t>in</w:t>
      </w:r>
      <w:r>
        <w:rPr>
          <w:spacing w:val="22"/>
          <w:w w:val="105"/>
        </w:rPr>
        <w:t> </w:t>
      </w:r>
      <w:r>
        <w:rPr>
          <w:w w:val="105"/>
        </w:rPr>
        <w:t>order</w:t>
      </w:r>
      <w:r>
        <w:rPr>
          <w:spacing w:val="26"/>
          <w:w w:val="105"/>
        </w:rPr>
        <w:t> </w:t>
      </w:r>
      <w:r>
        <w:rPr>
          <w:w w:val="105"/>
        </w:rPr>
        <w:t>to</w:t>
      </w:r>
      <w:r>
        <w:rPr>
          <w:spacing w:val="28"/>
          <w:w w:val="105"/>
        </w:rPr>
        <w:t> </w:t>
      </w:r>
      <w:r>
        <w:rPr>
          <w:w w:val="105"/>
        </w:rPr>
        <w:t>investigate</w:t>
      </w:r>
      <w:r>
        <w:rPr>
          <w:spacing w:val="21"/>
          <w:w w:val="105"/>
        </w:rPr>
        <w:t> </w:t>
      </w:r>
      <w:r>
        <w:rPr>
          <w:w w:val="105"/>
        </w:rPr>
        <w:t>the</w:t>
      </w:r>
      <w:r>
        <w:rPr>
          <w:spacing w:val="21"/>
          <w:w w:val="105"/>
        </w:rPr>
        <w:t> </w:t>
      </w:r>
      <w:r>
        <w:rPr>
          <w:w w:val="105"/>
        </w:rPr>
        <w:t>effect</w:t>
      </w:r>
      <w:r>
        <w:rPr>
          <w:spacing w:val="32"/>
          <w:w w:val="105"/>
        </w:rPr>
        <w:t> </w:t>
      </w:r>
      <w:r>
        <w:rPr>
          <w:w w:val="105"/>
        </w:rPr>
        <w:t>of</w:t>
      </w:r>
      <w:r>
        <w:rPr>
          <w:spacing w:val="27"/>
          <w:w w:val="105"/>
        </w:rPr>
        <w:t> </w:t>
      </w:r>
      <w:r>
        <w:rPr>
          <w:w w:val="105"/>
        </w:rPr>
        <w:t>independent</w:t>
      </w:r>
      <w:r>
        <w:rPr>
          <w:spacing w:val="32"/>
          <w:w w:val="105"/>
        </w:rPr>
        <w:t> </w:t>
      </w:r>
      <w:r>
        <w:rPr>
          <w:w w:val="105"/>
        </w:rPr>
        <w:t>variable</w:t>
      </w:r>
      <w:r>
        <w:rPr>
          <w:spacing w:val="21"/>
          <w:w w:val="105"/>
        </w:rPr>
        <w:t> </w:t>
      </w:r>
      <w:r>
        <w:rPr>
          <w:spacing w:val="-2"/>
          <w:w w:val="105"/>
        </w:rPr>
        <w:t>(Socialist</w:t>
      </w:r>
    </w:p>
    <w:p>
      <w:pPr>
        <w:pStyle w:val="BodyText"/>
        <w:spacing w:before="95"/>
        <w:rPr>
          <w:sz w:val="20"/>
        </w:rPr>
      </w:pPr>
      <w:r>
        <w:rPr/>
        <mc:AlternateContent>
          <mc:Choice Requires="wps">
            <w:drawing>
              <wp:anchor distT="0" distB="0" distL="0" distR="0" allowOverlap="1" layoutInCell="1" locked="0" behindDoc="1" simplePos="0" relativeHeight="487599616">
                <wp:simplePos x="0" y="0"/>
                <wp:positionH relativeFrom="page">
                  <wp:posOffset>3785234</wp:posOffset>
                </wp:positionH>
                <wp:positionV relativeFrom="paragraph">
                  <wp:posOffset>221602</wp:posOffset>
                </wp:positionV>
                <wp:extent cx="276225" cy="24511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276225" cy="245110"/>
                        </a:xfrm>
                        <a:custGeom>
                          <a:avLst/>
                          <a:gdLst/>
                          <a:ahLst/>
                          <a:cxnLst/>
                          <a:rect l="l" t="t" r="r" b="b"/>
                          <a:pathLst>
                            <a:path w="276225" h="245110">
                              <a:moveTo>
                                <a:pt x="276225" y="0"/>
                              </a:moveTo>
                              <a:lnTo>
                                <a:pt x="0" y="0"/>
                              </a:lnTo>
                              <a:lnTo>
                                <a:pt x="0" y="245109"/>
                              </a:lnTo>
                              <a:lnTo>
                                <a:pt x="276225" y="245109"/>
                              </a:lnTo>
                              <a:lnTo>
                                <a:pt x="2762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98.049988pt;margin-top:17.449024pt;width:21.75pt;height:19.3pt;mso-position-horizontal-relative:page;mso-position-vertical-relative:paragraph;z-index:-15716864;mso-wrap-distance-left:0;mso-wrap-distance-right:0" id="docshape49" filled="true" fillcolor="#ffffff" stroked="false">
                <v:fill type="solid"/>
                <w10:wrap type="topAndBottom"/>
              </v:rect>
            </w:pict>
          </mc:Fallback>
        </mc:AlternateContent>
      </w:r>
    </w:p>
    <w:p>
      <w:pPr>
        <w:spacing w:after="0"/>
        <w:rPr>
          <w:sz w:val="20"/>
        </w:rPr>
        <w:sectPr>
          <w:footerReference w:type="default" r:id="rId12"/>
          <w:pgSz w:w="12240" w:h="15840"/>
          <w:pgMar w:header="0" w:footer="0" w:top="1380" w:bottom="280" w:left="1320" w:right="260"/>
        </w:sectPr>
      </w:pPr>
    </w:p>
    <w:p>
      <w:pPr>
        <w:pStyle w:val="BodyText"/>
        <w:spacing w:line="501" w:lineRule="auto" w:before="82"/>
        <w:ind w:left="841" w:right="1747"/>
        <w:jc w:val="both"/>
      </w:pPr>
      <w:r>
        <w:rPr>
          <w:w w:val="105"/>
        </w:rPr>
        <w:t>constructivist teaching strategy) on the</w:t>
      </w:r>
      <w:r>
        <w:rPr>
          <w:spacing w:val="40"/>
          <w:w w:val="105"/>
        </w:rPr>
        <w:t> </w:t>
      </w:r>
      <w:r>
        <w:rPr>
          <w:w w:val="105"/>
        </w:rPr>
        <w:t>dependent variables</w:t>
      </w:r>
      <w:r>
        <w:rPr>
          <w:spacing w:val="-3"/>
          <w:w w:val="105"/>
        </w:rPr>
        <w:t> </w:t>
      </w:r>
      <w:r>
        <w:rPr>
          <w:w w:val="105"/>
        </w:rPr>
        <w:t>(attitude, performance and retention). Classes were assigned to experimental and control groups.Initially, the</w:t>
      </w:r>
      <w:r>
        <w:rPr>
          <w:spacing w:val="-9"/>
          <w:w w:val="105"/>
        </w:rPr>
        <w:t> </w:t>
      </w:r>
      <w:r>
        <w:rPr>
          <w:w w:val="105"/>
        </w:rPr>
        <w:t>Experimental</w:t>
      </w:r>
      <w:r>
        <w:rPr>
          <w:spacing w:val="-6"/>
          <w:w w:val="105"/>
        </w:rPr>
        <w:t> </w:t>
      </w:r>
      <w:r>
        <w:rPr>
          <w:w w:val="105"/>
        </w:rPr>
        <w:t>Group</w:t>
      </w:r>
      <w:r>
        <w:rPr>
          <w:spacing w:val="-8"/>
          <w:w w:val="105"/>
        </w:rPr>
        <w:t> </w:t>
      </w:r>
      <w:r>
        <w:rPr>
          <w:w w:val="105"/>
        </w:rPr>
        <w:t>(EG)</w:t>
      </w:r>
      <w:r>
        <w:rPr>
          <w:spacing w:val="-4"/>
          <w:w w:val="105"/>
        </w:rPr>
        <w:t> </w:t>
      </w:r>
      <w:r>
        <w:rPr>
          <w:w w:val="105"/>
        </w:rPr>
        <w:t>and</w:t>
      </w:r>
      <w:r>
        <w:rPr>
          <w:spacing w:val="-8"/>
          <w:w w:val="105"/>
        </w:rPr>
        <w:t> </w:t>
      </w:r>
      <w:r>
        <w:rPr>
          <w:w w:val="105"/>
        </w:rPr>
        <w:t>Control</w:t>
      </w:r>
      <w:r>
        <w:rPr>
          <w:spacing w:val="-6"/>
          <w:w w:val="105"/>
        </w:rPr>
        <w:t> </w:t>
      </w:r>
      <w:r>
        <w:rPr>
          <w:w w:val="105"/>
        </w:rPr>
        <w:t>Group</w:t>
      </w:r>
      <w:r>
        <w:rPr>
          <w:spacing w:val="-8"/>
          <w:w w:val="105"/>
        </w:rPr>
        <w:t> </w:t>
      </w:r>
      <w:r>
        <w:rPr>
          <w:w w:val="105"/>
        </w:rPr>
        <w:t>(CG) were</w:t>
      </w:r>
      <w:r>
        <w:rPr>
          <w:spacing w:val="-1"/>
          <w:w w:val="105"/>
        </w:rPr>
        <w:t> </w:t>
      </w:r>
      <w:r>
        <w:rPr>
          <w:w w:val="105"/>
        </w:rPr>
        <w:t>pre-tested</w:t>
      </w:r>
      <w:r>
        <w:rPr>
          <w:spacing w:val="-8"/>
          <w:w w:val="105"/>
        </w:rPr>
        <w:t> </w:t>
      </w:r>
      <w:r>
        <w:rPr>
          <w:w w:val="105"/>
        </w:rPr>
        <w:t>(O</w:t>
      </w:r>
      <w:r>
        <w:rPr>
          <w:w w:val="105"/>
          <w:vertAlign w:val="subscript"/>
        </w:rPr>
        <w:t>1</w:t>
      </w:r>
      <w:r>
        <w:rPr>
          <w:w w:val="105"/>
          <w:vertAlign w:val="baseline"/>
        </w:rPr>
        <w:t>A</w:t>
      </w:r>
      <w:r>
        <w:rPr>
          <w:w w:val="105"/>
          <w:vertAlign w:val="subscript"/>
        </w:rPr>
        <w:t>1</w:t>
      </w:r>
      <w:r>
        <w:rPr>
          <w:w w:val="105"/>
          <w:vertAlign w:val="baseline"/>
        </w:rPr>
        <w:t>) with test items in algebra and Algebraic Attitude Questionnaire Scale (AAQS) in order to</w:t>
      </w:r>
      <w:r>
        <w:rPr>
          <w:w w:val="105"/>
          <w:vertAlign w:val="baseline"/>
        </w:rPr>
        <w:t> establish</w:t>
      </w:r>
      <w:r>
        <w:rPr>
          <w:w w:val="105"/>
          <w:vertAlign w:val="baseline"/>
        </w:rPr>
        <w:t> their</w:t>
      </w:r>
      <w:r>
        <w:rPr>
          <w:w w:val="105"/>
          <w:vertAlign w:val="baseline"/>
        </w:rPr>
        <w:t> common</w:t>
      </w:r>
      <w:r>
        <w:rPr>
          <w:w w:val="105"/>
          <w:vertAlign w:val="baseline"/>
        </w:rPr>
        <w:t> background</w:t>
      </w:r>
      <w:r>
        <w:rPr>
          <w:w w:val="105"/>
          <w:vertAlign w:val="baseline"/>
        </w:rPr>
        <w:t> for</w:t>
      </w:r>
      <w:r>
        <w:rPr>
          <w:w w:val="105"/>
          <w:vertAlign w:val="baseline"/>
        </w:rPr>
        <w:t> the</w:t>
      </w:r>
      <w:r>
        <w:rPr>
          <w:w w:val="105"/>
          <w:vertAlign w:val="baseline"/>
        </w:rPr>
        <w:t> study.</w:t>
      </w:r>
      <w:r>
        <w:rPr>
          <w:spacing w:val="40"/>
          <w:w w:val="105"/>
          <w:vertAlign w:val="baseline"/>
        </w:rPr>
        <w:t> </w:t>
      </w:r>
      <w:r>
        <w:rPr>
          <w:w w:val="105"/>
          <w:vertAlign w:val="baseline"/>
        </w:rPr>
        <w:t>After</w:t>
      </w:r>
      <w:r>
        <w:rPr>
          <w:w w:val="105"/>
          <w:vertAlign w:val="baseline"/>
        </w:rPr>
        <w:t> the</w:t>
      </w:r>
      <w:r>
        <w:rPr>
          <w:w w:val="105"/>
          <w:vertAlign w:val="baseline"/>
        </w:rPr>
        <w:t> pre-test,</w:t>
      </w:r>
      <w:r>
        <w:rPr>
          <w:w w:val="105"/>
          <w:vertAlign w:val="baseline"/>
        </w:rPr>
        <w:t> the experimental</w:t>
      </w:r>
      <w:r>
        <w:rPr>
          <w:w w:val="105"/>
          <w:vertAlign w:val="baseline"/>
        </w:rPr>
        <w:t> group</w:t>
      </w:r>
      <w:r>
        <w:rPr>
          <w:w w:val="105"/>
          <w:vertAlign w:val="baseline"/>
        </w:rPr>
        <w:t> received</w:t>
      </w:r>
      <w:r>
        <w:rPr>
          <w:w w:val="105"/>
          <w:vertAlign w:val="baseline"/>
        </w:rPr>
        <w:t> treatment</w:t>
      </w:r>
      <w:r>
        <w:rPr>
          <w:w w:val="105"/>
          <w:vertAlign w:val="baseline"/>
        </w:rPr>
        <w:t> (X</w:t>
      </w:r>
      <w:r>
        <w:rPr>
          <w:w w:val="105"/>
          <w:vertAlign w:val="subscript"/>
        </w:rPr>
        <w:t>1</w:t>
      </w:r>
      <w:r>
        <w:rPr>
          <w:w w:val="105"/>
          <w:vertAlign w:val="baseline"/>
        </w:rPr>
        <w:t>) and</w:t>
      </w:r>
      <w:r>
        <w:rPr>
          <w:w w:val="105"/>
          <w:vertAlign w:val="baseline"/>
        </w:rPr>
        <w:t> the</w:t>
      </w:r>
      <w:r>
        <w:rPr>
          <w:w w:val="105"/>
          <w:vertAlign w:val="baseline"/>
        </w:rPr>
        <w:t> control</w:t>
      </w:r>
      <w:r>
        <w:rPr>
          <w:w w:val="105"/>
          <w:vertAlign w:val="baseline"/>
        </w:rPr>
        <w:t> group</w:t>
      </w:r>
      <w:r>
        <w:rPr>
          <w:w w:val="105"/>
          <w:vertAlign w:val="baseline"/>
        </w:rPr>
        <w:t> received</w:t>
      </w:r>
      <w:r>
        <w:rPr>
          <w:w w:val="105"/>
          <w:vertAlign w:val="baseline"/>
        </w:rPr>
        <w:t> no treatment (Xo).</w:t>
      </w:r>
      <w:r>
        <w:rPr>
          <w:spacing w:val="40"/>
          <w:w w:val="105"/>
          <w:vertAlign w:val="baseline"/>
        </w:rPr>
        <w:t> </w:t>
      </w:r>
      <w:r>
        <w:rPr>
          <w:w w:val="105"/>
          <w:vertAlign w:val="baseline"/>
        </w:rPr>
        <w:t>After that the two groups were subjected to post-test (O</w:t>
      </w:r>
      <w:r>
        <w:rPr>
          <w:w w:val="105"/>
          <w:vertAlign w:val="subscript"/>
        </w:rPr>
        <w:t>2</w:t>
      </w:r>
      <w:r>
        <w:rPr>
          <w:w w:val="105"/>
          <w:vertAlign w:val="baseline"/>
        </w:rPr>
        <w:t>A</w:t>
      </w:r>
      <w:r>
        <w:rPr>
          <w:w w:val="105"/>
          <w:vertAlign w:val="subscript"/>
        </w:rPr>
        <w:t>2</w:t>
      </w:r>
      <w:r>
        <w:rPr>
          <w:w w:val="105"/>
          <w:vertAlign w:val="baseline"/>
        </w:rPr>
        <w:t>)</w:t>
      </w:r>
      <w:r>
        <w:rPr>
          <w:w w:val="105"/>
          <w:vertAlign w:val="baseline"/>
        </w:rPr>
        <w:t> with test items</w:t>
      </w:r>
      <w:r>
        <w:rPr>
          <w:spacing w:val="-1"/>
          <w:w w:val="105"/>
          <w:vertAlign w:val="baseline"/>
        </w:rPr>
        <w:t> </w:t>
      </w:r>
      <w:r>
        <w:rPr>
          <w:w w:val="105"/>
          <w:vertAlign w:val="baseline"/>
        </w:rPr>
        <w:t>in algebra and Algebraic Attitude Questionnaire Scale (AAQS) to check possible attitude</w:t>
      </w:r>
      <w:r>
        <w:rPr>
          <w:w w:val="105"/>
          <w:vertAlign w:val="baseline"/>
        </w:rPr>
        <w:t> change after application</w:t>
      </w:r>
      <w:r>
        <w:rPr>
          <w:w w:val="105"/>
          <w:vertAlign w:val="baseline"/>
        </w:rPr>
        <w:t> of treatment.After two</w:t>
      </w:r>
      <w:r>
        <w:rPr>
          <w:w w:val="105"/>
          <w:vertAlign w:val="baseline"/>
        </w:rPr>
        <w:t> weeks</w:t>
      </w:r>
      <w:r>
        <w:rPr>
          <w:w w:val="105"/>
          <w:vertAlign w:val="baseline"/>
        </w:rPr>
        <w:t> post-post- test</w:t>
      </w:r>
      <w:r>
        <w:rPr>
          <w:w w:val="105"/>
          <w:vertAlign w:val="baseline"/>
        </w:rPr>
        <w:t> (O</w:t>
      </w:r>
      <w:r>
        <w:rPr>
          <w:w w:val="105"/>
          <w:vertAlign w:val="subscript"/>
        </w:rPr>
        <w:t>3</w:t>
      </w:r>
      <w:r>
        <w:rPr>
          <w:w w:val="105"/>
          <w:vertAlign w:val="baseline"/>
        </w:rPr>
        <w:t>)</w:t>
      </w:r>
      <w:r>
        <w:rPr>
          <w:w w:val="105"/>
          <w:vertAlign w:val="baseline"/>
        </w:rPr>
        <w:t> was</w:t>
      </w:r>
      <w:r>
        <w:rPr>
          <w:w w:val="105"/>
          <w:vertAlign w:val="baseline"/>
        </w:rPr>
        <w:t> given</w:t>
      </w:r>
      <w:r>
        <w:rPr>
          <w:w w:val="105"/>
          <w:vertAlign w:val="baseline"/>
        </w:rPr>
        <w:t> to</w:t>
      </w:r>
      <w:r>
        <w:rPr>
          <w:w w:val="105"/>
          <w:vertAlign w:val="baseline"/>
        </w:rPr>
        <w:t> the</w:t>
      </w:r>
      <w:r>
        <w:rPr>
          <w:w w:val="105"/>
          <w:vertAlign w:val="baseline"/>
        </w:rPr>
        <w:t> two</w:t>
      </w:r>
      <w:r>
        <w:rPr>
          <w:w w:val="105"/>
          <w:vertAlign w:val="baseline"/>
        </w:rPr>
        <w:t> groups</w:t>
      </w:r>
      <w:r>
        <w:rPr>
          <w:w w:val="105"/>
          <w:vertAlign w:val="baseline"/>
        </w:rPr>
        <w:t> in</w:t>
      </w:r>
      <w:r>
        <w:rPr>
          <w:w w:val="105"/>
          <w:vertAlign w:val="baseline"/>
        </w:rPr>
        <w:t> order</w:t>
      </w:r>
      <w:r>
        <w:rPr>
          <w:w w:val="105"/>
          <w:vertAlign w:val="baseline"/>
        </w:rPr>
        <w:t> to</w:t>
      </w:r>
      <w:r>
        <w:rPr>
          <w:w w:val="105"/>
          <w:vertAlign w:val="baseline"/>
        </w:rPr>
        <w:t> ascertain</w:t>
      </w:r>
      <w:r>
        <w:rPr>
          <w:w w:val="105"/>
          <w:vertAlign w:val="baseline"/>
        </w:rPr>
        <w:t> their</w:t>
      </w:r>
      <w:r>
        <w:rPr>
          <w:w w:val="105"/>
          <w:vertAlign w:val="baseline"/>
        </w:rPr>
        <w:t> retention</w:t>
      </w:r>
      <w:r>
        <w:rPr>
          <w:w w:val="105"/>
          <w:vertAlign w:val="baseline"/>
        </w:rPr>
        <w:t> levels. The research design is illustrated in figure 3.1.</w:t>
      </w:r>
    </w:p>
    <w:p>
      <w:pPr>
        <w:pStyle w:val="BodyText"/>
        <w:tabs>
          <w:tab w:pos="2120" w:val="left" w:leader="none"/>
          <w:tab w:pos="3722" w:val="left" w:leader="none"/>
          <w:tab w:pos="4335" w:val="left" w:leader="none"/>
        </w:tabs>
        <w:spacing w:line="257" w:lineRule="exact"/>
        <w:ind w:left="841"/>
      </w:pPr>
      <w:r>
        <w:rPr/>
        <mc:AlternateContent>
          <mc:Choice Requires="wps">
            <w:drawing>
              <wp:anchor distT="0" distB="0" distL="0" distR="0" allowOverlap="1" layoutInCell="1" locked="0" behindDoc="1" simplePos="0" relativeHeight="484256256">
                <wp:simplePos x="0" y="0"/>
                <wp:positionH relativeFrom="page">
                  <wp:posOffset>1758950</wp:posOffset>
                </wp:positionH>
                <wp:positionV relativeFrom="paragraph">
                  <wp:posOffset>84874</wp:posOffset>
                </wp:positionV>
                <wp:extent cx="452755" cy="7620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452755" cy="76200"/>
                        </a:xfrm>
                        <a:custGeom>
                          <a:avLst/>
                          <a:gdLst/>
                          <a:ahLst/>
                          <a:cxnLst/>
                          <a:rect l="l" t="t" r="r" b="b"/>
                          <a:pathLst>
                            <a:path w="452755" h="76200">
                              <a:moveTo>
                                <a:pt x="376555" y="0"/>
                              </a:moveTo>
                              <a:lnTo>
                                <a:pt x="376555" y="76200"/>
                              </a:lnTo>
                              <a:lnTo>
                                <a:pt x="440055" y="44450"/>
                              </a:lnTo>
                              <a:lnTo>
                                <a:pt x="392811" y="44450"/>
                              </a:lnTo>
                              <a:lnTo>
                                <a:pt x="395605" y="41655"/>
                              </a:lnTo>
                              <a:lnTo>
                                <a:pt x="395605" y="34543"/>
                              </a:lnTo>
                              <a:lnTo>
                                <a:pt x="392811" y="31750"/>
                              </a:lnTo>
                              <a:lnTo>
                                <a:pt x="440055" y="31750"/>
                              </a:lnTo>
                              <a:lnTo>
                                <a:pt x="376555" y="0"/>
                              </a:lnTo>
                              <a:close/>
                            </a:path>
                            <a:path w="452755" h="76200">
                              <a:moveTo>
                                <a:pt x="376555" y="31750"/>
                              </a:moveTo>
                              <a:lnTo>
                                <a:pt x="2793" y="31750"/>
                              </a:lnTo>
                              <a:lnTo>
                                <a:pt x="0" y="34543"/>
                              </a:lnTo>
                              <a:lnTo>
                                <a:pt x="0" y="41655"/>
                              </a:lnTo>
                              <a:lnTo>
                                <a:pt x="2793" y="44450"/>
                              </a:lnTo>
                              <a:lnTo>
                                <a:pt x="376555" y="44450"/>
                              </a:lnTo>
                              <a:lnTo>
                                <a:pt x="376555" y="31750"/>
                              </a:lnTo>
                              <a:close/>
                            </a:path>
                            <a:path w="452755" h="76200">
                              <a:moveTo>
                                <a:pt x="440055" y="31750"/>
                              </a:moveTo>
                              <a:lnTo>
                                <a:pt x="392811" y="31750"/>
                              </a:lnTo>
                              <a:lnTo>
                                <a:pt x="395605" y="34543"/>
                              </a:lnTo>
                              <a:lnTo>
                                <a:pt x="395605" y="41655"/>
                              </a:lnTo>
                              <a:lnTo>
                                <a:pt x="392811" y="44450"/>
                              </a:lnTo>
                              <a:lnTo>
                                <a:pt x="440055" y="44450"/>
                              </a:lnTo>
                              <a:lnTo>
                                <a:pt x="452755" y="38100"/>
                              </a:lnTo>
                              <a:lnTo>
                                <a:pt x="440055"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8.5pt;margin-top:6.683069pt;width:35.65pt;height:6pt;mso-position-horizontal-relative:page;mso-position-vertical-relative:paragraph;z-index:-19060224" id="docshape51" coordorigin="2770,134" coordsize="713,120" path="m3363,134l3363,254,3463,204,3389,204,3393,199,3393,188,3389,184,3463,184,3363,134xm3363,184l2774,184,2770,188,2770,199,2774,204,3363,204,3363,184xm3463,184l3389,184,3393,188,3393,199,3389,204,3463,204,3483,194,3463,184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1952">
                <wp:simplePos x="0" y="0"/>
                <wp:positionH relativeFrom="page">
                  <wp:posOffset>4756150</wp:posOffset>
                </wp:positionH>
                <wp:positionV relativeFrom="paragraph">
                  <wp:posOffset>84874</wp:posOffset>
                </wp:positionV>
                <wp:extent cx="452755" cy="7620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452755" cy="76200"/>
                        </a:xfrm>
                        <a:custGeom>
                          <a:avLst/>
                          <a:gdLst/>
                          <a:ahLst/>
                          <a:cxnLst/>
                          <a:rect l="l" t="t" r="r" b="b"/>
                          <a:pathLst>
                            <a:path w="452755" h="76200">
                              <a:moveTo>
                                <a:pt x="376554" y="0"/>
                              </a:moveTo>
                              <a:lnTo>
                                <a:pt x="376554" y="76200"/>
                              </a:lnTo>
                              <a:lnTo>
                                <a:pt x="440054" y="44450"/>
                              </a:lnTo>
                              <a:lnTo>
                                <a:pt x="392811" y="44450"/>
                              </a:lnTo>
                              <a:lnTo>
                                <a:pt x="395604" y="41655"/>
                              </a:lnTo>
                              <a:lnTo>
                                <a:pt x="395604" y="34543"/>
                              </a:lnTo>
                              <a:lnTo>
                                <a:pt x="392811" y="31750"/>
                              </a:lnTo>
                              <a:lnTo>
                                <a:pt x="440054" y="31750"/>
                              </a:lnTo>
                              <a:lnTo>
                                <a:pt x="376554" y="0"/>
                              </a:lnTo>
                              <a:close/>
                            </a:path>
                            <a:path w="452755" h="76200">
                              <a:moveTo>
                                <a:pt x="376554" y="31750"/>
                              </a:moveTo>
                              <a:lnTo>
                                <a:pt x="2794" y="31750"/>
                              </a:lnTo>
                              <a:lnTo>
                                <a:pt x="0" y="34543"/>
                              </a:lnTo>
                              <a:lnTo>
                                <a:pt x="0" y="41655"/>
                              </a:lnTo>
                              <a:lnTo>
                                <a:pt x="2794" y="44450"/>
                              </a:lnTo>
                              <a:lnTo>
                                <a:pt x="376554" y="44450"/>
                              </a:lnTo>
                              <a:lnTo>
                                <a:pt x="376554" y="31750"/>
                              </a:lnTo>
                              <a:close/>
                            </a:path>
                            <a:path w="452755" h="76200">
                              <a:moveTo>
                                <a:pt x="440054" y="31750"/>
                              </a:moveTo>
                              <a:lnTo>
                                <a:pt x="392811" y="31750"/>
                              </a:lnTo>
                              <a:lnTo>
                                <a:pt x="395604" y="34543"/>
                              </a:lnTo>
                              <a:lnTo>
                                <a:pt x="395604" y="41655"/>
                              </a:lnTo>
                              <a:lnTo>
                                <a:pt x="392811" y="44450"/>
                              </a:lnTo>
                              <a:lnTo>
                                <a:pt x="440054" y="44450"/>
                              </a:lnTo>
                              <a:lnTo>
                                <a:pt x="452754" y="38100"/>
                              </a:lnTo>
                              <a:lnTo>
                                <a:pt x="440054"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74.5pt;margin-top:6.683069pt;width:35.65pt;height:6pt;mso-position-horizontal-relative:page;mso-position-vertical-relative:paragraph;z-index:15741952" id="docshape52" coordorigin="7490,134" coordsize="713,120" path="m8083,134l8083,254,8183,204,8109,204,8113,199,8113,188,8109,184,8183,184,8083,134xm8083,184l7494,184,7490,188,7490,199,7494,204,8083,204,8083,184xm8183,184l8109,184,8113,188,8113,199,8109,204,8183,204,8203,194,8183,184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2976">
                <wp:simplePos x="0" y="0"/>
                <wp:positionH relativeFrom="page">
                  <wp:posOffset>2751454</wp:posOffset>
                </wp:positionH>
                <wp:positionV relativeFrom="paragraph">
                  <wp:posOffset>84874</wp:posOffset>
                </wp:positionV>
                <wp:extent cx="452755" cy="76200"/>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452755" cy="76200"/>
                        </a:xfrm>
                        <a:custGeom>
                          <a:avLst/>
                          <a:gdLst/>
                          <a:ahLst/>
                          <a:cxnLst/>
                          <a:rect l="l" t="t" r="r" b="b"/>
                          <a:pathLst>
                            <a:path w="452755" h="76200">
                              <a:moveTo>
                                <a:pt x="376555" y="0"/>
                              </a:moveTo>
                              <a:lnTo>
                                <a:pt x="376555" y="76200"/>
                              </a:lnTo>
                              <a:lnTo>
                                <a:pt x="440055" y="44450"/>
                              </a:lnTo>
                              <a:lnTo>
                                <a:pt x="392811" y="44450"/>
                              </a:lnTo>
                              <a:lnTo>
                                <a:pt x="395605" y="41655"/>
                              </a:lnTo>
                              <a:lnTo>
                                <a:pt x="395605" y="34543"/>
                              </a:lnTo>
                              <a:lnTo>
                                <a:pt x="392811" y="31750"/>
                              </a:lnTo>
                              <a:lnTo>
                                <a:pt x="440055" y="31750"/>
                              </a:lnTo>
                              <a:lnTo>
                                <a:pt x="376555" y="0"/>
                              </a:lnTo>
                              <a:close/>
                            </a:path>
                            <a:path w="452755" h="76200">
                              <a:moveTo>
                                <a:pt x="376555" y="31750"/>
                              </a:moveTo>
                              <a:lnTo>
                                <a:pt x="2793" y="31750"/>
                              </a:lnTo>
                              <a:lnTo>
                                <a:pt x="0" y="34543"/>
                              </a:lnTo>
                              <a:lnTo>
                                <a:pt x="0" y="41655"/>
                              </a:lnTo>
                              <a:lnTo>
                                <a:pt x="2793" y="44450"/>
                              </a:lnTo>
                              <a:lnTo>
                                <a:pt x="376555" y="44450"/>
                              </a:lnTo>
                              <a:lnTo>
                                <a:pt x="376555" y="31750"/>
                              </a:lnTo>
                              <a:close/>
                            </a:path>
                            <a:path w="452755" h="76200">
                              <a:moveTo>
                                <a:pt x="440055" y="31750"/>
                              </a:moveTo>
                              <a:lnTo>
                                <a:pt x="392811" y="31750"/>
                              </a:lnTo>
                              <a:lnTo>
                                <a:pt x="395605" y="34543"/>
                              </a:lnTo>
                              <a:lnTo>
                                <a:pt x="395605" y="41655"/>
                              </a:lnTo>
                              <a:lnTo>
                                <a:pt x="392811" y="44450"/>
                              </a:lnTo>
                              <a:lnTo>
                                <a:pt x="440055" y="44450"/>
                              </a:lnTo>
                              <a:lnTo>
                                <a:pt x="452755" y="38100"/>
                              </a:lnTo>
                              <a:lnTo>
                                <a:pt x="440055"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16.649994pt;margin-top:6.683069pt;width:35.65pt;height:6pt;mso-position-horizontal-relative:page;mso-position-vertical-relative:paragraph;z-index:15742976" id="docshape53" coordorigin="4333,134" coordsize="713,120" path="m4926,134l4926,254,5026,204,4952,204,4956,199,4956,188,4952,184,5026,184,4926,134xm4926,184l4337,184,4333,188,4333,199,4337,204,4926,204,4926,184xm5026,184l4952,184,4956,188,4956,199,4952,204,5026,204,5046,194,5026,184xe" filled="true" fillcolor="#000000" stroked="false">
                <v:path arrowok="t"/>
                <v:fill type="solid"/>
                <w10:wrap type="none"/>
              </v:shape>
            </w:pict>
          </mc:Fallback>
        </mc:AlternateContent>
      </w:r>
      <w:r>
        <w:rPr>
          <w:spacing w:val="-5"/>
          <w:w w:val="105"/>
        </w:rPr>
        <w:t>EG:</w:t>
      </w:r>
      <w:r>
        <w:rPr/>
        <w:tab/>
      </w:r>
      <w:r>
        <w:rPr>
          <w:spacing w:val="-2"/>
          <w:w w:val="105"/>
        </w:rPr>
        <w:t>O</w:t>
      </w:r>
      <w:r>
        <w:rPr>
          <w:spacing w:val="-2"/>
          <w:w w:val="105"/>
          <w:vertAlign w:val="subscript"/>
        </w:rPr>
        <w:t>1</w:t>
      </w:r>
      <w:r>
        <w:rPr>
          <w:spacing w:val="-2"/>
          <w:w w:val="105"/>
          <w:vertAlign w:val="baseline"/>
        </w:rPr>
        <w:t>A</w:t>
      </w:r>
      <w:r>
        <w:rPr>
          <w:spacing w:val="-2"/>
          <w:w w:val="105"/>
          <w:vertAlign w:val="subscript"/>
        </w:rPr>
        <w:t>1</w:t>
      </w:r>
      <w:r>
        <w:rPr>
          <w:spacing w:val="-2"/>
          <w:w w:val="105"/>
          <w:vertAlign w:val="baseline"/>
        </w:rPr>
        <w:t>X</w:t>
      </w:r>
      <w:r>
        <w:rPr>
          <w:spacing w:val="-2"/>
          <w:w w:val="105"/>
          <w:vertAlign w:val="subscript"/>
        </w:rPr>
        <w:t>1</w:t>
      </w:r>
      <w:r>
        <w:rPr>
          <w:spacing w:val="-2"/>
          <w:w w:val="105"/>
          <w:vertAlign w:val="baseline"/>
        </w:rPr>
        <w:t>O</w:t>
      </w:r>
      <w:r>
        <w:rPr>
          <w:spacing w:val="-2"/>
          <w:w w:val="105"/>
          <w:vertAlign w:val="subscript"/>
        </w:rPr>
        <w:t>2</w:t>
      </w:r>
      <w:r>
        <w:rPr>
          <w:spacing w:val="-2"/>
          <w:w w:val="105"/>
          <w:vertAlign w:val="baseline"/>
        </w:rPr>
        <w:t>A</w:t>
      </w:r>
      <w:r>
        <w:rPr>
          <w:spacing w:val="-2"/>
          <w:w w:val="105"/>
          <w:vertAlign w:val="subscript"/>
        </w:rPr>
        <w:t>2</w:t>
      </w:r>
      <w:r>
        <w:rPr>
          <w:vertAlign w:val="baseline"/>
        </w:rPr>
        <w:tab/>
      </w:r>
      <w:r>
        <w:rPr>
          <w:spacing w:val="-5"/>
          <w:w w:val="105"/>
          <w:vertAlign w:val="baseline"/>
        </w:rPr>
        <w:t>O</w:t>
      </w:r>
      <w:r>
        <w:rPr>
          <w:spacing w:val="-5"/>
          <w:w w:val="105"/>
          <w:vertAlign w:val="subscript"/>
        </w:rPr>
        <w:t>3</w:t>
      </w:r>
      <w:r>
        <w:rPr>
          <w:vertAlign w:val="baseline"/>
        </w:rPr>
        <w:tab/>
      </w:r>
      <w:r>
        <w:rPr>
          <w:position w:val="-4"/>
          <w:vertAlign w:val="baseline"/>
        </w:rPr>
        <w:drawing>
          <wp:inline distT="0" distB="0" distL="0" distR="0">
            <wp:extent cx="452754" cy="76200"/>
            <wp:effectExtent l="0" t="0" r="0" b="0"/>
            <wp:docPr id="57" name="Image 57"/>
            <wp:cNvGraphicFramePr>
              <a:graphicFrameLocks/>
            </wp:cNvGraphicFramePr>
            <a:graphic>
              <a:graphicData uri="http://schemas.openxmlformats.org/drawingml/2006/picture">
                <pic:pic>
                  <pic:nvPicPr>
                    <pic:cNvPr id="57" name="Image 57"/>
                    <pic:cNvPicPr/>
                  </pic:nvPicPr>
                  <pic:blipFill>
                    <a:blip r:embed="rId14" cstate="print"/>
                    <a:stretch>
                      <a:fillRect/>
                    </a:stretch>
                  </pic:blipFill>
                  <pic:spPr>
                    <a:xfrm>
                      <a:off x="0" y="0"/>
                      <a:ext cx="452754" cy="76200"/>
                    </a:xfrm>
                    <a:prstGeom prst="rect">
                      <a:avLst/>
                    </a:prstGeom>
                  </pic:spPr>
                </pic:pic>
              </a:graphicData>
            </a:graphic>
          </wp:inline>
        </w:drawing>
      </w:r>
      <w:r>
        <w:rPr>
          <w:position w:val="-4"/>
          <w:vertAlign w:val="baseline"/>
        </w:rPr>
      </w:r>
    </w:p>
    <w:p>
      <w:pPr>
        <w:pStyle w:val="BodyText"/>
        <w:spacing w:before="28"/>
      </w:pPr>
    </w:p>
    <w:p>
      <w:pPr>
        <w:pStyle w:val="BodyText"/>
        <w:tabs>
          <w:tab w:pos="1449" w:val="left" w:leader="none"/>
        </w:tabs>
        <w:spacing w:before="1"/>
        <w:ind w:left="841"/>
      </w:pPr>
      <w:r>
        <w:rPr/>
        <mc:AlternateContent>
          <mc:Choice Requires="wps">
            <w:drawing>
              <wp:anchor distT="0" distB="0" distL="0" distR="0" allowOverlap="1" layoutInCell="1" locked="0" behindDoc="0" simplePos="0" relativeHeight="15742464">
                <wp:simplePos x="0" y="0"/>
                <wp:positionH relativeFrom="page">
                  <wp:posOffset>4744720</wp:posOffset>
                </wp:positionH>
                <wp:positionV relativeFrom="paragraph">
                  <wp:posOffset>60734</wp:posOffset>
                </wp:positionV>
                <wp:extent cx="452755" cy="7620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452755" cy="76200"/>
                        </a:xfrm>
                        <a:custGeom>
                          <a:avLst/>
                          <a:gdLst/>
                          <a:ahLst/>
                          <a:cxnLst/>
                          <a:rect l="l" t="t" r="r" b="b"/>
                          <a:pathLst>
                            <a:path w="452755" h="76200">
                              <a:moveTo>
                                <a:pt x="376554" y="0"/>
                              </a:moveTo>
                              <a:lnTo>
                                <a:pt x="376554" y="76200"/>
                              </a:lnTo>
                              <a:lnTo>
                                <a:pt x="440054" y="44450"/>
                              </a:lnTo>
                              <a:lnTo>
                                <a:pt x="392810" y="44450"/>
                              </a:lnTo>
                              <a:lnTo>
                                <a:pt x="395604" y="41655"/>
                              </a:lnTo>
                              <a:lnTo>
                                <a:pt x="395604" y="34543"/>
                              </a:lnTo>
                              <a:lnTo>
                                <a:pt x="392810" y="31750"/>
                              </a:lnTo>
                              <a:lnTo>
                                <a:pt x="440054" y="31750"/>
                              </a:lnTo>
                              <a:lnTo>
                                <a:pt x="376554" y="0"/>
                              </a:lnTo>
                              <a:close/>
                            </a:path>
                            <a:path w="452755" h="76200">
                              <a:moveTo>
                                <a:pt x="376554" y="31750"/>
                              </a:moveTo>
                              <a:lnTo>
                                <a:pt x="2793" y="31750"/>
                              </a:lnTo>
                              <a:lnTo>
                                <a:pt x="0" y="34543"/>
                              </a:lnTo>
                              <a:lnTo>
                                <a:pt x="0" y="41655"/>
                              </a:lnTo>
                              <a:lnTo>
                                <a:pt x="2793" y="44450"/>
                              </a:lnTo>
                              <a:lnTo>
                                <a:pt x="376554" y="44450"/>
                              </a:lnTo>
                              <a:lnTo>
                                <a:pt x="376554" y="31750"/>
                              </a:lnTo>
                              <a:close/>
                            </a:path>
                            <a:path w="452755" h="76200">
                              <a:moveTo>
                                <a:pt x="440054" y="31750"/>
                              </a:moveTo>
                              <a:lnTo>
                                <a:pt x="392810" y="31750"/>
                              </a:lnTo>
                              <a:lnTo>
                                <a:pt x="395604" y="34543"/>
                              </a:lnTo>
                              <a:lnTo>
                                <a:pt x="395604" y="41655"/>
                              </a:lnTo>
                              <a:lnTo>
                                <a:pt x="392810" y="44450"/>
                              </a:lnTo>
                              <a:lnTo>
                                <a:pt x="440054" y="44450"/>
                              </a:lnTo>
                              <a:lnTo>
                                <a:pt x="452754" y="38100"/>
                              </a:lnTo>
                              <a:lnTo>
                                <a:pt x="440054"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73.600006pt;margin-top:4.782220pt;width:35.65pt;height:6pt;mso-position-horizontal-relative:page;mso-position-vertical-relative:paragraph;z-index:15742464" id="docshape54" coordorigin="7472,96" coordsize="713,120" path="m8065,96l8065,216,8165,166,8091,166,8095,161,8095,150,8091,146,8165,146,8065,96xm8065,146l7476,146,7472,150,7472,161,7476,166,8065,166,8065,146xm8165,146l8091,146,8095,150,8095,161,8091,166,8165,166,8185,156,8165,146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3488">
                <wp:simplePos x="0" y="0"/>
                <wp:positionH relativeFrom="page">
                  <wp:posOffset>3591559</wp:posOffset>
                </wp:positionH>
                <wp:positionV relativeFrom="paragraph">
                  <wp:posOffset>60734</wp:posOffset>
                </wp:positionV>
                <wp:extent cx="452755" cy="76200"/>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452755" cy="76200"/>
                        </a:xfrm>
                        <a:custGeom>
                          <a:avLst/>
                          <a:gdLst/>
                          <a:ahLst/>
                          <a:cxnLst/>
                          <a:rect l="l" t="t" r="r" b="b"/>
                          <a:pathLst>
                            <a:path w="452755" h="76200">
                              <a:moveTo>
                                <a:pt x="376554" y="0"/>
                              </a:moveTo>
                              <a:lnTo>
                                <a:pt x="376554" y="76200"/>
                              </a:lnTo>
                              <a:lnTo>
                                <a:pt x="440054" y="44450"/>
                              </a:lnTo>
                              <a:lnTo>
                                <a:pt x="392811" y="44450"/>
                              </a:lnTo>
                              <a:lnTo>
                                <a:pt x="395604" y="41655"/>
                              </a:lnTo>
                              <a:lnTo>
                                <a:pt x="395604" y="34543"/>
                              </a:lnTo>
                              <a:lnTo>
                                <a:pt x="392811" y="31750"/>
                              </a:lnTo>
                              <a:lnTo>
                                <a:pt x="440054" y="31750"/>
                              </a:lnTo>
                              <a:lnTo>
                                <a:pt x="376554" y="0"/>
                              </a:lnTo>
                              <a:close/>
                            </a:path>
                            <a:path w="452755" h="76200">
                              <a:moveTo>
                                <a:pt x="376554" y="31750"/>
                              </a:moveTo>
                              <a:lnTo>
                                <a:pt x="2793" y="31750"/>
                              </a:lnTo>
                              <a:lnTo>
                                <a:pt x="0" y="34543"/>
                              </a:lnTo>
                              <a:lnTo>
                                <a:pt x="0" y="41655"/>
                              </a:lnTo>
                              <a:lnTo>
                                <a:pt x="2793" y="44450"/>
                              </a:lnTo>
                              <a:lnTo>
                                <a:pt x="376554" y="44450"/>
                              </a:lnTo>
                              <a:lnTo>
                                <a:pt x="376554" y="31750"/>
                              </a:lnTo>
                              <a:close/>
                            </a:path>
                            <a:path w="452755" h="76200">
                              <a:moveTo>
                                <a:pt x="440054" y="31750"/>
                              </a:moveTo>
                              <a:lnTo>
                                <a:pt x="392811" y="31750"/>
                              </a:lnTo>
                              <a:lnTo>
                                <a:pt x="395604" y="34543"/>
                              </a:lnTo>
                              <a:lnTo>
                                <a:pt x="395604" y="41655"/>
                              </a:lnTo>
                              <a:lnTo>
                                <a:pt x="392811" y="44450"/>
                              </a:lnTo>
                              <a:lnTo>
                                <a:pt x="440054" y="44450"/>
                              </a:lnTo>
                              <a:lnTo>
                                <a:pt x="452754" y="38100"/>
                              </a:lnTo>
                              <a:lnTo>
                                <a:pt x="440054"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82.799988pt;margin-top:4.782220pt;width:35.65pt;height:6pt;mso-position-horizontal-relative:page;mso-position-vertical-relative:paragraph;z-index:15743488" id="docshape55" coordorigin="5656,96" coordsize="713,120" path="m6249,96l6249,216,6349,166,6275,166,6279,161,6279,150,6275,146,6349,146,6249,96xm6249,146l5660,146,5656,150,5656,161,5660,166,6249,166,6249,146xm6349,146l6275,146,6279,150,6279,161,6275,166,6349,166,6369,156,6349,146xe" filled="true" fillcolor="#000000" stroked="false">
                <v:path arrowok="t"/>
                <v:fill type="solid"/>
                <w10:wrap type="none"/>
              </v:shape>
            </w:pict>
          </mc:Fallback>
        </mc:AlternateContent>
      </w:r>
      <w:r>
        <w:rPr>
          <w:spacing w:val="-5"/>
          <w:w w:val="105"/>
        </w:rPr>
        <w:t>CG:</w:t>
      </w:r>
      <w:r>
        <w:rPr/>
        <w:tab/>
      </w:r>
      <w:r>
        <w:rPr/>
        <w:drawing>
          <wp:inline distT="0" distB="0" distL="0" distR="0">
            <wp:extent cx="452755" cy="76200"/>
            <wp:effectExtent l="0" t="0" r="0" b="0"/>
            <wp:docPr id="60" name="Image 60"/>
            <wp:cNvGraphicFramePr>
              <a:graphicFrameLocks/>
            </wp:cNvGraphicFramePr>
            <a:graphic>
              <a:graphicData uri="http://schemas.openxmlformats.org/drawingml/2006/picture">
                <pic:pic>
                  <pic:nvPicPr>
                    <pic:cNvPr id="60" name="Image 60"/>
                    <pic:cNvPicPr/>
                  </pic:nvPicPr>
                  <pic:blipFill>
                    <a:blip r:embed="rId15" cstate="print"/>
                    <a:stretch>
                      <a:fillRect/>
                    </a:stretch>
                  </pic:blipFill>
                  <pic:spPr>
                    <a:xfrm>
                      <a:off x="0" y="0"/>
                      <a:ext cx="452755" cy="76200"/>
                    </a:xfrm>
                    <a:prstGeom prst="rect">
                      <a:avLst/>
                    </a:prstGeom>
                  </pic:spPr>
                </pic:pic>
              </a:graphicData>
            </a:graphic>
          </wp:inline>
        </w:drawing>
      </w:r>
      <w:r>
        <w:rPr/>
      </w:r>
      <w:r>
        <w:rPr>
          <w:w w:val="105"/>
        </w:rPr>
        <w:t>O</w:t>
      </w:r>
      <w:r>
        <w:rPr>
          <w:w w:val="105"/>
          <w:vertAlign w:val="subscript"/>
        </w:rPr>
        <w:t>1</w:t>
      </w:r>
      <w:r>
        <w:rPr>
          <w:w w:val="105"/>
          <w:vertAlign w:val="baseline"/>
        </w:rPr>
        <w:t>A</w:t>
      </w:r>
      <w:r>
        <w:rPr>
          <w:w w:val="105"/>
          <w:vertAlign w:val="subscript"/>
        </w:rPr>
        <w:t>1</w:t>
      </w:r>
      <w:r>
        <w:rPr>
          <w:w w:val="105"/>
          <w:vertAlign w:val="baseline"/>
        </w:rPr>
        <w:t>Xo</w:t>
      </w:r>
      <w:r>
        <w:rPr>
          <w:spacing w:val="11"/>
          <w:w w:val="105"/>
          <w:vertAlign w:val="baseline"/>
        </w:rPr>
        <w:t> </w:t>
      </w:r>
      <w:r>
        <w:rPr>
          <w:spacing w:val="14"/>
          <w:vertAlign w:val="baseline"/>
        </w:rPr>
        <w:drawing>
          <wp:inline distT="0" distB="0" distL="0" distR="0">
            <wp:extent cx="452755" cy="76200"/>
            <wp:effectExtent l="0" t="0" r="0" b="0"/>
            <wp:docPr id="61" name="Image 61"/>
            <wp:cNvGraphicFramePr>
              <a:graphicFrameLocks/>
            </wp:cNvGraphicFramePr>
            <a:graphic>
              <a:graphicData uri="http://schemas.openxmlformats.org/drawingml/2006/picture">
                <pic:pic>
                  <pic:nvPicPr>
                    <pic:cNvPr id="61" name="Image 61"/>
                    <pic:cNvPicPr/>
                  </pic:nvPicPr>
                  <pic:blipFill>
                    <a:blip r:embed="rId15" cstate="print"/>
                    <a:stretch>
                      <a:fillRect/>
                    </a:stretch>
                  </pic:blipFill>
                  <pic:spPr>
                    <a:xfrm>
                      <a:off x="0" y="0"/>
                      <a:ext cx="452755" cy="76200"/>
                    </a:xfrm>
                    <a:prstGeom prst="rect">
                      <a:avLst/>
                    </a:prstGeom>
                  </pic:spPr>
                </pic:pic>
              </a:graphicData>
            </a:graphic>
          </wp:inline>
        </w:drawing>
      </w:r>
      <w:r>
        <w:rPr>
          <w:spacing w:val="14"/>
          <w:vertAlign w:val="baseline"/>
        </w:rPr>
      </w:r>
      <w:r>
        <w:rPr>
          <w:spacing w:val="-27"/>
          <w:vertAlign w:val="baseline"/>
        </w:rPr>
        <w:t> </w:t>
      </w:r>
      <w:r>
        <w:rPr>
          <w:w w:val="105"/>
          <w:vertAlign w:val="baseline"/>
        </w:rPr>
        <w:t>O</w:t>
      </w:r>
      <w:r>
        <w:rPr>
          <w:w w:val="105"/>
          <w:vertAlign w:val="subscript"/>
        </w:rPr>
        <w:t>2</w:t>
      </w:r>
      <w:r>
        <w:rPr>
          <w:w w:val="105"/>
          <w:vertAlign w:val="baseline"/>
        </w:rPr>
        <w:t>A</w:t>
      </w:r>
      <w:r>
        <w:rPr>
          <w:w w:val="105"/>
          <w:vertAlign w:val="subscript"/>
        </w:rPr>
        <w:t>2</w:t>
      </w:r>
      <w:r>
        <w:rPr>
          <w:spacing w:val="73"/>
          <w:w w:val="150"/>
          <w:vertAlign w:val="baseline"/>
        </w:rPr>
        <w:t> </w:t>
      </w:r>
      <w:r>
        <w:rPr>
          <w:spacing w:val="-5"/>
          <w:w w:val="105"/>
          <w:vertAlign w:val="baseline"/>
        </w:rPr>
        <w:t>O</w:t>
      </w:r>
      <w:r>
        <w:rPr>
          <w:spacing w:val="-5"/>
          <w:w w:val="105"/>
          <w:vertAlign w:val="subscript"/>
        </w:rPr>
        <w:t>3</w:t>
      </w:r>
    </w:p>
    <w:p>
      <w:pPr>
        <w:pStyle w:val="BodyText"/>
        <w:spacing w:before="29"/>
      </w:pPr>
    </w:p>
    <w:p>
      <w:pPr>
        <w:pStyle w:val="Heading2"/>
        <w:spacing w:line="496" w:lineRule="auto" w:before="1"/>
        <w:ind w:left="841" w:right="5144"/>
      </w:pPr>
      <w:r>
        <w:rPr>
          <w:w w:val="105"/>
        </w:rPr>
        <w:t>Figure</w:t>
      </w:r>
      <w:r>
        <w:rPr>
          <w:spacing w:val="-15"/>
          <w:w w:val="105"/>
        </w:rPr>
        <w:t> </w:t>
      </w:r>
      <w:r>
        <w:rPr>
          <w:w w:val="105"/>
        </w:rPr>
        <w:t>3.1:</w:t>
      </w:r>
      <w:r>
        <w:rPr>
          <w:spacing w:val="31"/>
          <w:w w:val="105"/>
        </w:rPr>
        <w:t> </w:t>
      </w:r>
      <w:r>
        <w:rPr>
          <w:w w:val="105"/>
        </w:rPr>
        <w:t>Research</w:t>
      </w:r>
      <w:r>
        <w:rPr>
          <w:spacing w:val="-16"/>
          <w:w w:val="105"/>
        </w:rPr>
        <w:t> </w:t>
      </w:r>
      <w:r>
        <w:rPr>
          <w:w w:val="105"/>
        </w:rPr>
        <w:t>Design</w:t>
      </w:r>
      <w:r>
        <w:rPr>
          <w:spacing w:val="-11"/>
          <w:w w:val="105"/>
        </w:rPr>
        <w:t> </w:t>
      </w:r>
      <w:r>
        <w:rPr>
          <w:w w:val="105"/>
        </w:rPr>
        <w:t>Illustration </w:t>
      </w:r>
      <w:r>
        <w:rPr>
          <w:spacing w:val="-2"/>
          <w:w w:val="105"/>
        </w:rPr>
        <w:t>Keys:</w:t>
      </w:r>
    </w:p>
    <w:p>
      <w:pPr>
        <w:pStyle w:val="BodyText"/>
        <w:tabs>
          <w:tab w:pos="1561" w:val="left" w:leader="none"/>
        </w:tabs>
        <w:spacing w:line="372" w:lineRule="auto"/>
        <w:ind w:left="841" w:right="7136"/>
      </w:pPr>
      <w:r>
        <w:rPr>
          <w:spacing w:val="-4"/>
        </w:rPr>
        <w:t>EG:</w:t>
      </w:r>
      <w:r>
        <w:rPr/>
        <w:tab/>
        <w:t>Experimental Group </w:t>
      </w:r>
      <w:r>
        <w:rPr>
          <w:spacing w:val="-4"/>
          <w:w w:val="105"/>
        </w:rPr>
        <w:t>CG:</w:t>
      </w:r>
      <w:r>
        <w:rPr/>
        <w:tab/>
      </w:r>
      <w:r>
        <w:rPr>
          <w:w w:val="105"/>
        </w:rPr>
        <w:t>Control Group</w:t>
      </w:r>
    </w:p>
    <w:p>
      <w:pPr>
        <w:pStyle w:val="BodyText"/>
        <w:tabs>
          <w:tab w:pos="1561" w:val="left" w:leader="none"/>
        </w:tabs>
        <w:spacing w:line="376" w:lineRule="auto" w:before="8"/>
        <w:ind w:left="841" w:right="6992"/>
      </w:pPr>
      <w:r>
        <w:rPr>
          <w:spacing w:val="-4"/>
          <w:w w:val="105"/>
        </w:rPr>
        <w:t>O</w:t>
      </w:r>
      <w:r>
        <w:rPr>
          <w:spacing w:val="-4"/>
          <w:w w:val="105"/>
          <w:vertAlign w:val="subscript"/>
        </w:rPr>
        <w:t>1</w:t>
      </w:r>
      <w:r>
        <w:rPr>
          <w:spacing w:val="-4"/>
          <w:w w:val="105"/>
          <w:vertAlign w:val="baseline"/>
        </w:rPr>
        <w:t>:</w:t>
      </w:r>
      <w:r>
        <w:rPr>
          <w:vertAlign w:val="baseline"/>
        </w:rPr>
        <w:tab/>
      </w:r>
      <w:r>
        <w:rPr>
          <w:w w:val="105"/>
          <w:vertAlign w:val="baseline"/>
        </w:rPr>
        <w:t>Pretest with APTA</w:t>
      </w:r>
      <w:r>
        <w:rPr>
          <w:spacing w:val="40"/>
          <w:w w:val="105"/>
          <w:vertAlign w:val="baseline"/>
        </w:rPr>
        <w:t> </w:t>
      </w:r>
      <w:r>
        <w:rPr>
          <w:spacing w:val="-6"/>
          <w:w w:val="105"/>
          <w:vertAlign w:val="baseline"/>
        </w:rPr>
        <w:t>A</w:t>
      </w:r>
      <w:r>
        <w:rPr>
          <w:spacing w:val="-6"/>
          <w:w w:val="105"/>
          <w:vertAlign w:val="subscript"/>
        </w:rPr>
        <w:t>1</w:t>
      </w:r>
      <w:r>
        <w:rPr>
          <w:vertAlign w:val="baseline"/>
        </w:rPr>
        <w:tab/>
      </w:r>
      <w:r>
        <w:rPr>
          <w:w w:val="105"/>
          <w:vertAlign w:val="baseline"/>
        </w:rPr>
        <w:t>Pretest with AAQS </w:t>
      </w:r>
      <w:r>
        <w:rPr>
          <w:spacing w:val="-4"/>
          <w:w w:val="105"/>
          <w:vertAlign w:val="baseline"/>
        </w:rPr>
        <w:t>O</w:t>
      </w:r>
      <w:r>
        <w:rPr>
          <w:spacing w:val="-4"/>
          <w:w w:val="105"/>
          <w:vertAlign w:val="subscript"/>
        </w:rPr>
        <w:t>2</w:t>
      </w:r>
      <w:r>
        <w:rPr>
          <w:spacing w:val="-4"/>
          <w:w w:val="105"/>
          <w:vertAlign w:val="baseline"/>
        </w:rPr>
        <w:t>:</w:t>
      </w:r>
      <w:r>
        <w:rPr>
          <w:vertAlign w:val="baseline"/>
        </w:rPr>
        <w:tab/>
      </w:r>
      <w:r>
        <w:rPr>
          <w:w w:val="105"/>
          <w:vertAlign w:val="baseline"/>
        </w:rPr>
        <w:t>Post-test with APTB </w:t>
      </w:r>
      <w:r>
        <w:rPr>
          <w:spacing w:val="-4"/>
          <w:w w:val="105"/>
          <w:vertAlign w:val="baseline"/>
        </w:rPr>
        <w:t>A</w:t>
      </w:r>
      <w:r>
        <w:rPr>
          <w:spacing w:val="-4"/>
          <w:w w:val="105"/>
          <w:vertAlign w:val="subscript"/>
        </w:rPr>
        <w:t>2</w:t>
      </w:r>
      <w:r>
        <w:rPr>
          <w:spacing w:val="-4"/>
          <w:w w:val="105"/>
          <w:vertAlign w:val="baseline"/>
        </w:rPr>
        <w:t>:</w:t>
      </w:r>
      <w:r>
        <w:rPr>
          <w:vertAlign w:val="baseline"/>
        </w:rPr>
        <w:tab/>
      </w:r>
      <w:r>
        <w:rPr>
          <w:w w:val="105"/>
          <w:vertAlign w:val="baseline"/>
        </w:rPr>
        <w:t>Post-Test</w:t>
      </w:r>
      <w:r>
        <w:rPr>
          <w:spacing w:val="-16"/>
          <w:w w:val="105"/>
          <w:vertAlign w:val="baseline"/>
        </w:rPr>
        <w:t> </w:t>
      </w:r>
      <w:r>
        <w:rPr>
          <w:w w:val="105"/>
          <w:vertAlign w:val="baseline"/>
        </w:rPr>
        <w:t>with</w:t>
      </w:r>
      <w:r>
        <w:rPr>
          <w:spacing w:val="-15"/>
          <w:w w:val="105"/>
          <w:vertAlign w:val="baseline"/>
        </w:rPr>
        <w:t> </w:t>
      </w:r>
      <w:r>
        <w:rPr>
          <w:w w:val="105"/>
          <w:vertAlign w:val="baseline"/>
        </w:rPr>
        <w:t>AAQS </w:t>
      </w:r>
      <w:r>
        <w:rPr>
          <w:spacing w:val="-6"/>
          <w:w w:val="105"/>
          <w:vertAlign w:val="baseline"/>
        </w:rPr>
        <w:t>X</w:t>
      </w:r>
      <w:r>
        <w:rPr>
          <w:spacing w:val="-6"/>
          <w:w w:val="105"/>
          <w:vertAlign w:val="subscript"/>
        </w:rPr>
        <w:t>1</w:t>
      </w:r>
      <w:r>
        <w:rPr>
          <w:vertAlign w:val="baseline"/>
        </w:rPr>
        <w:tab/>
      </w:r>
      <w:r>
        <w:rPr>
          <w:spacing w:val="-2"/>
          <w:w w:val="105"/>
          <w:vertAlign w:val="baseline"/>
        </w:rPr>
        <w:t>Treatment</w:t>
      </w:r>
    </w:p>
    <w:p>
      <w:pPr>
        <w:pStyle w:val="BodyText"/>
        <w:tabs>
          <w:tab w:pos="1561" w:val="left" w:leader="none"/>
        </w:tabs>
        <w:spacing w:line="256" w:lineRule="exact"/>
        <w:ind w:left="841"/>
      </w:pPr>
      <w:r>
        <w:rPr>
          <w:spacing w:val="-5"/>
          <w:w w:val="105"/>
        </w:rPr>
        <w:t>X</w:t>
      </w:r>
      <w:r>
        <w:rPr>
          <w:spacing w:val="-5"/>
          <w:w w:val="105"/>
          <w:vertAlign w:val="subscript"/>
        </w:rPr>
        <w:t>O</w:t>
      </w:r>
      <w:r>
        <w:rPr>
          <w:spacing w:val="-5"/>
          <w:w w:val="105"/>
          <w:vertAlign w:val="baseline"/>
        </w:rPr>
        <w:t>:</w:t>
      </w:r>
      <w:r>
        <w:rPr>
          <w:vertAlign w:val="baseline"/>
        </w:rPr>
        <w:tab/>
      </w:r>
      <w:r>
        <w:rPr>
          <w:w w:val="105"/>
          <w:vertAlign w:val="baseline"/>
        </w:rPr>
        <w:t>No</w:t>
      </w:r>
      <w:r>
        <w:rPr>
          <w:spacing w:val="-13"/>
          <w:w w:val="105"/>
          <w:vertAlign w:val="baseline"/>
        </w:rPr>
        <w:t> </w:t>
      </w:r>
      <w:r>
        <w:rPr>
          <w:spacing w:val="-2"/>
          <w:w w:val="105"/>
          <w:vertAlign w:val="baseline"/>
        </w:rPr>
        <w:t>Treatment.</w:t>
      </w:r>
    </w:p>
    <w:p>
      <w:pPr>
        <w:pStyle w:val="BodyText"/>
        <w:tabs>
          <w:tab w:pos="1561" w:val="left" w:leader="none"/>
        </w:tabs>
        <w:spacing w:before="153"/>
        <w:ind w:left="841"/>
      </w:pPr>
      <w:r>
        <w:rPr>
          <w:spacing w:val="-5"/>
          <w:w w:val="105"/>
        </w:rPr>
        <w:t>O</w:t>
      </w:r>
      <w:r>
        <w:rPr>
          <w:spacing w:val="-5"/>
          <w:w w:val="105"/>
          <w:vertAlign w:val="subscript"/>
        </w:rPr>
        <w:t>3</w:t>
      </w:r>
      <w:r>
        <w:rPr>
          <w:spacing w:val="-5"/>
          <w:w w:val="105"/>
          <w:vertAlign w:val="baseline"/>
        </w:rPr>
        <w:t>:</w:t>
      </w:r>
      <w:r>
        <w:rPr>
          <w:vertAlign w:val="baseline"/>
        </w:rPr>
        <w:tab/>
      </w:r>
      <w:r>
        <w:rPr>
          <w:w w:val="105"/>
          <w:vertAlign w:val="baseline"/>
        </w:rPr>
        <w:t>Retention</w:t>
      </w:r>
      <w:r>
        <w:rPr>
          <w:spacing w:val="-14"/>
          <w:w w:val="105"/>
          <w:vertAlign w:val="baseline"/>
        </w:rPr>
        <w:t> </w:t>
      </w:r>
      <w:r>
        <w:rPr>
          <w:w w:val="105"/>
          <w:vertAlign w:val="baseline"/>
        </w:rPr>
        <w:t>test</w:t>
      </w:r>
      <w:r>
        <w:rPr>
          <w:spacing w:val="-4"/>
          <w:w w:val="105"/>
          <w:vertAlign w:val="baseline"/>
        </w:rPr>
        <w:t> </w:t>
      </w:r>
      <w:r>
        <w:rPr>
          <w:w w:val="105"/>
          <w:vertAlign w:val="baseline"/>
        </w:rPr>
        <w:t>(to</w:t>
      </w:r>
      <w:r>
        <w:rPr>
          <w:spacing w:val="-14"/>
          <w:w w:val="105"/>
          <w:vertAlign w:val="baseline"/>
        </w:rPr>
        <w:t> </w:t>
      </w:r>
      <w:r>
        <w:rPr>
          <w:w w:val="105"/>
          <w:vertAlign w:val="baseline"/>
        </w:rPr>
        <w:t>ascertain</w:t>
      </w:r>
      <w:r>
        <w:rPr>
          <w:spacing w:val="-7"/>
          <w:w w:val="105"/>
          <w:vertAlign w:val="baseline"/>
        </w:rPr>
        <w:t> </w:t>
      </w:r>
      <w:r>
        <w:rPr>
          <w:w w:val="105"/>
          <w:vertAlign w:val="baseline"/>
        </w:rPr>
        <w:t>their</w:t>
      </w:r>
      <w:r>
        <w:rPr>
          <w:spacing w:val="-11"/>
          <w:w w:val="105"/>
          <w:vertAlign w:val="baseline"/>
        </w:rPr>
        <w:t> </w:t>
      </w:r>
      <w:r>
        <w:rPr>
          <w:w w:val="105"/>
          <w:vertAlign w:val="baseline"/>
        </w:rPr>
        <w:t>retention</w:t>
      </w:r>
      <w:r>
        <w:rPr>
          <w:spacing w:val="-13"/>
          <w:w w:val="105"/>
          <w:vertAlign w:val="baseline"/>
        </w:rPr>
        <w:t> </w:t>
      </w:r>
      <w:r>
        <w:rPr>
          <w:spacing w:val="-2"/>
          <w:w w:val="105"/>
          <w:vertAlign w:val="baseline"/>
        </w:rPr>
        <w:t>level)</w:t>
      </w:r>
    </w:p>
    <w:p>
      <w:pPr>
        <w:spacing w:after="0"/>
        <w:sectPr>
          <w:footerReference w:type="default" r:id="rId13"/>
          <w:pgSz w:w="12240" w:h="15840"/>
          <w:pgMar w:header="0" w:footer="997" w:top="1360" w:bottom="1180" w:left="1320" w:right="260"/>
          <w:pgNumType w:start="69"/>
        </w:sectPr>
      </w:pPr>
    </w:p>
    <w:p>
      <w:pPr>
        <w:pStyle w:val="Heading2"/>
        <w:numPr>
          <w:ilvl w:val="1"/>
          <w:numId w:val="22"/>
        </w:numPr>
        <w:tabs>
          <w:tab w:pos="1561" w:val="left" w:leader="none"/>
        </w:tabs>
        <w:spacing w:line="240" w:lineRule="auto" w:before="69" w:after="0"/>
        <w:ind w:left="1561" w:right="0" w:hanging="720"/>
        <w:jc w:val="left"/>
      </w:pPr>
      <w:bookmarkStart w:name="_TOC_250020" w:id="32"/>
      <w:bookmarkEnd w:id="32"/>
      <w:r>
        <w:rPr>
          <w:spacing w:val="-2"/>
          <w:w w:val="105"/>
        </w:rPr>
        <w:t>Population</w:t>
      </w:r>
    </w:p>
    <w:p>
      <w:pPr>
        <w:pStyle w:val="BodyText"/>
        <w:spacing w:before="18"/>
        <w:rPr>
          <w:b/>
        </w:rPr>
      </w:pPr>
    </w:p>
    <w:p>
      <w:pPr>
        <w:pStyle w:val="BodyText"/>
        <w:spacing w:line="501" w:lineRule="auto"/>
        <w:ind w:left="841" w:right="1751" w:firstLine="720"/>
        <w:jc w:val="both"/>
      </w:pPr>
      <w:r>
        <w:rPr>
          <w:w w:val="105"/>
        </w:rPr>
        <w:t>Public</w:t>
      </w:r>
      <w:r>
        <w:rPr>
          <w:w w:val="105"/>
        </w:rPr>
        <w:t> secondary</w:t>
      </w:r>
      <w:r>
        <w:rPr>
          <w:w w:val="105"/>
        </w:rPr>
        <w:t> schools</w:t>
      </w:r>
      <w:r>
        <w:rPr>
          <w:w w:val="105"/>
        </w:rPr>
        <w:t> in</w:t>
      </w:r>
      <w:r>
        <w:rPr>
          <w:w w:val="105"/>
        </w:rPr>
        <w:t> Kogi</w:t>
      </w:r>
      <w:r>
        <w:rPr>
          <w:w w:val="105"/>
        </w:rPr>
        <w:t> State</w:t>
      </w:r>
      <w:r>
        <w:rPr>
          <w:w w:val="105"/>
        </w:rPr>
        <w:t> are</w:t>
      </w:r>
      <w:r>
        <w:rPr>
          <w:w w:val="105"/>
        </w:rPr>
        <w:t> categorized</w:t>
      </w:r>
      <w:r>
        <w:rPr>
          <w:w w:val="105"/>
        </w:rPr>
        <w:t> into</w:t>
      </w:r>
      <w:r>
        <w:rPr>
          <w:w w:val="105"/>
        </w:rPr>
        <w:t> two</w:t>
      </w:r>
      <w:r>
        <w:rPr>
          <w:w w:val="105"/>
        </w:rPr>
        <w:t> boards namely</w:t>
      </w:r>
      <w:r>
        <w:rPr>
          <w:w w:val="105"/>
        </w:rPr>
        <w:t> Teaching</w:t>
      </w:r>
      <w:r>
        <w:rPr>
          <w:w w:val="105"/>
        </w:rPr>
        <w:t> Service</w:t>
      </w:r>
      <w:r>
        <w:rPr>
          <w:w w:val="105"/>
        </w:rPr>
        <w:t> Commission</w:t>
      </w:r>
      <w:r>
        <w:rPr>
          <w:w w:val="105"/>
        </w:rPr>
        <w:t> (TSC)</w:t>
      </w:r>
      <w:r>
        <w:rPr>
          <w:w w:val="105"/>
        </w:rPr>
        <w:t> and</w:t>
      </w:r>
      <w:r>
        <w:rPr>
          <w:w w:val="105"/>
        </w:rPr>
        <w:t> Science/Technical</w:t>
      </w:r>
      <w:r>
        <w:rPr>
          <w:w w:val="105"/>
        </w:rPr>
        <w:t> Education Board</w:t>
      </w:r>
      <w:r>
        <w:rPr>
          <w:spacing w:val="-2"/>
          <w:w w:val="105"/>
        </w:rPr>
        <w:t> </w:t>
      </w:r>
      <w:r>
        <w:rPr>
          <w:w w:val="105"/>
        </w:rPr>
        <w:t>(STEB).</w:t>
      </w:r>
      <w:r>
        <w:rPr>
          <w:spacing w:val="40"/>
          <w:w w:val="105"/>
        </w:rPr>
        <w:t> </w:t>
      </w:r>
      <w:r>
        <w:rPr>
          <w:w w:val="105"/>
        </w:rPr>
        <w:t>STEB comprises</w:t>
      </w:r>
      <w:r>
        <w:rPr>
          <w:spacing w:val="-6"/>
          <w:w w:val="105"/>
        </w:rPr>
        <w:t> </w:t>
      </w:r>
      <w:r>
        <w:rPr>
          <w:w w:val="105"/>
        </w:rPr>
        <w:t>all the</w:t>
      </w:r>
      <w:r>
        <w:rPr>
          <w:spacing w:val="-3"/>
          <w:w w:val="105"/>
        </w:rPr>
        <w:t> </w:t>
      </w:r>
      <w:r>
        <w:rPr>
          <w:w w:val="105"/>
        </w:rPr>
        <w:t>science</w:t>
      </w:r>
      <w:r>
        <w:rPr>
          <w:spacing w:val="-9"/>
          <w:w w:val="105"/>
        </w:rPr>
        <w:t> </w:t>
      </w:r>
      <w:r>
        <w:rPr>
          <w:w w:val="105"/>
        </w:rPr>
        <w:t>and</w:t>
      </w:r>
      <w:r>
        <w:rPr>
          <w:spacing w:val="-2"/>
          <w:w w:val="105"/>
        </w:rPr>
        <w:t> </w:t>
      </w:r>
      <w:r>
        <w:rPr>
          <w:w w:val="105"/>
        </w:rPr>
        <w:t>technical secondary</w:t>
      </w:r>
      <w:r>
        <w:rPr>
          <w:spacing w:val="-2"/>
          <w:w w:val="105"/>
        </w:rPr>
        <w:t> </w:t>
      </w:r>
      <w:r>
        <w:rPr>
          <w:w w:val="105"/>
        </w:rPr>
        <w:t>schools</w:t>
      </w:r>
      <w:r>
        <w:rPr>
          <w:spacing w:val="-4"/>
          <w:w w:val="105"/>
        </w:rPr>
        <w:t> </w:t>
      </w:r>
      <w:r>
        <w:rPr>
          <w:w w:val="105"/>
        </w:rPr>
        <w:t>in the</w:t>
      </w:r>
      <w:r>
        <w:rPr>
          <w:w w:val="105"/>
        </w:rPr>
        <w:t> state</w:t>
      </w:r>
      <w:r>
        <w:rPr>
          <w:w w:val="105"/>
        </w:rPr>
        <w:t> and TSC</w:t>
      </w:r>
      <w:r>
        <w:rPr>
          <w:w w:val="105"/>
        </w:rPr>
        <w:t> controls</w:t>
      </w:r>
      <w:r>
        <w:rPr>
          <w:w w:val="105"/>
        </w:rPr>
        <w:t> all</w:t>
      </w:r>
      <w:r>
        <w:rPr>
          <w:w w:val="105"/>
        </w:rPr>
        <w:t> other</w:t>
      </w:r>
      <w:r>
        <w:rPr>
          <w:w w:val="105"/>
        </w:rPr>
        <w:t> Public</w:t>
      </w:r>
      <w:r>
        <w:rPr>
          <w:w w:val="105"/>
        </w:rPr>
        <w:t> Secondary</w:t>
      </w:r>
      <w:r>
        <w:rPr>
          <w:w w:val="105"/>
        </w:rPr>
        <w:t> Schools</w:t>
      </w:r>
      <w:r>
        <w:rPr>
          <w:w w:val="105"/>
        </w:rPr>
        <w:t> in</w:t>
      </w:r>
      <w:r>
        <w:rPr>
          <w:w w:val="105"/>
        </w:rPr>
        <w:t> the</w:t>
      </w:r>
      <w:r>
        <w:rPr>
          <w:w w:val="105"/>
        </w:rPr>
        <w:t> State.</w:t>
      </w:r>
      <w:r>
        <w:rPr>
          <w:spacing w:val="40"/>
          <w:w w:val="105"/>
        </w:rPr>
        <w:t> </w:t>
      </w:r>
      <w:r>
        <w:rPr>
          <w:w w:val="105"/>
        </w:rPr>
        <w:t>The present study used Junior Secondary Schools</w:t>
      </w:r>
      <w:r>
        <w:rPr>
          <w:spacing w:val="-1"/>
          <w:w w:val="105"/>
        </w:rPr>
        <w:t> </w:t>
      </w:r>
      <w:r>
        <w:rPr>
          <w:w w:val="105"/>
        </w:rPr>
        <w:t>under TSC which are 241 in number with</w:t>
      </w:r>
      <w:r>
        <w:rPr>
          <w:spacing w:val="-7"/>
          <w:w w:val="105"/>
        </w:rPr>
        <w:t> </w:t>
      </w:r>
      <w:r>
        <w:rPr>
          <w:w w:val="105"/>
        </w:rPr>
        <w:t>total students</w:t>
      </w:r>
      <w:r>
        <w:rPr>
          <w:spacing w:val="-3"/>
          <w:w w:val="105"/>
        </w:rPr>
        <w:t> </w:t>
      </w:r>
      <w:r>
        <w:rPr>
          <w:w w:val="105"/>
        </w:rPr>
        <w:t>population</w:t>
      </w:r>
      <w:r>
        <w:rPr>
          <w:spacing w:val="-7"/>
          <w:w w:val="105"/>
        </w:rPr>
        <w:t> </w:t>
      </w:r>
      <w:r>
        <w:rPr>
          <w:w w:val="105"/>
        </w:rPr>
        <w:t>of</w:t>
      </w:r>
      <w:r>
        <w:rPr>
          <w:spacing w:val="-10"/>
          <w:w w:val="105"/>
        </w:rPr>
        <w:t> </w:t>
      </w:r>
      <w:r>
        <w:rPr>
          <w:w w:val="105"/>
        </w:rPr>
        <w:t>29,433(14,973</w:t>
      </w:r>
      <w:r>
        <w:rPr>
          <w:spacing w:val="-7"/>
          <w:w w:val="105"/>
        </w:rPr>
        <w:t> </w:t>
      </w:r>
      <w:r>
        <w:rPr>
          <w:w w:val="105"/>
        </w:rPr>
        <w:t>male</w:t>
      </w:r>
      <w:r>
        <w:rPr>
          <w:spacing w:val="-8"/>
          <w:w w:val="105"/>
        </w:rPr>
        <w:t> </w:t>
      </w:r>
      <w:r>
        <w:rPr>
          <w:w w:val="105"/>
        </w:rPr>
        <w:t>and</w:t>
      </w:r>
      <w:r>
        <w:rPr>
          <w:spacing w:val="-7"/>
          <w:w w:val="105"/>
        </w:rPr>
        <w:t> </w:t>
      </w:r>
      <w:r>
        <w:rPr>
          <w:w w:val="105"/>
        </w:rPr>
        <w:t>14,460</w:t>
      </w:r>
      <w:r>
        <w:rPr>
          <w:spacing w:val="-1"/>
          <w:w w:val="105"/>
        </w:rPr>
        <w:t> </w:t>
      </w:r>
      <w:r>
        <w:rPr>
          <w:w w:val="105"/>
        </w:rPr>
        <w:t>female) across</w:t>
      </w:r>
      <w:r>
        <w:rPr>
          <w:spacing w:val="-9"/>
          <w:w w:val="105"/>
        </w:rPr>
        <w:t> </w:t>
      </w:r>
      <w:r>
        <w:rPr>
          <w:w w:val="105"/>
        </w:rPr>
        <w:t>the 8</w:t>
      </w:r>
      <w:r>
        <w:rPr>
          <w:w w:val="105"/>
        </w:rPr>
        <w:t> Educational</w:t>
      </w:r>
      <w:r>
        <w:rPr>
          <w:w w:val="105"/>
        </w:rPr>
        <w:t> Zones</w:t>
      </w:r>
      <w:r>
        <w:rPr>
          <w:w w:val="105"/>
        </w:rPr>
        <w:t> in</w:t>
      </w:r>
      <w:r>
        <w:rPr>
          <w:w w:val="105"/>
        </w:rPr>
        <w:t> Kogi</w:t>
      </w:r>
      <w:r>
        <w:rPr>
          <w:w w:val="105"/>
        </w:rPr>
        <w:t> State.</w:t>
      </w:r>
      <w:r>
        <w:rPr>
          <w:spacing w:val="40"/>
          <w:w w:val="105"/>
        </w:rPr>
        <w:t> </w:t>
      </w:r>
      <w:r>
        <w:rPr>
          <w:w w:val="105"/>
        </w:rPr>
        <w:t>This</w:t>
      </w:r>
      <w:r>
        <w:rPr>
          <w:w w:val="105"/>
        </w:rPr>
        <w:t> is</w:t>
      </w:r>
      <w:r>
        <w:rPr>
          <w:w w:val="105"/>
        </w:rPr>
        <w:t> because</w:t>
      </w:r>
      <w:r>
        <w:rPr>
          <w:w w:val="105"/>
        </w:rPr>
        <w:t> they</w:t>
      </w:r>
      <w:r>
        <w:rPr>
          <w:w w:val="105"/>
        </w:rPr>
        <w:t> have</w:t>
      </w:r>
      <w:r>
        <w:rPr>
          <w:w w:val="105"/>
        </w:rPr>
        <w:t> similar staffing situation</w:t>
      </w:r>
      <w:r>
        <w:rPr>
          <w:spacing w:val="-7"/>
          <w:w w:val="105"/>
        </w:rPr>
        <w:t> </w:t>
      </w:r>
      <w:r>
        <w:rPr>
          <w:w w:val="105"/>
        </w:rPr>
        <w:t>and</w:t>
      </w:r>
      <w:r>
        <w:rPr>
          <w:spacing w:val="-7"/>
          <w:w w:val="105"/>
        </w:rPr>
        <w:t> </w:t>
      </w:r>
      <w:r>
        <w:rPr>
          <w:w w:val="105"/>
        </w:rPr>
        <w:t>infrastructure</w:t>
      </w:r>
      <w:r>
        <w:rPr>
          <w:spacing w:val="-8"/>
          <w:w w:val="105"/>
        </w:rPr>
        <w:t> </w:t>
      </w:r>
      <w:r>
        <w:rPr>
          <w:w w:val="105"/>
        </w:rPr>
        <w:t>availability.</w:t>
      </w:r>
      <w:r>
        <w:rPr>
          <w:spacing w:val="40"/>
          <w:w w:val="105"/>
        </w:rPr>
        <w:t> </w:t>
      </w:r>
      <w:r>
        <w:rPr>
          <w:w w:val="105"/>
        </w:rPr>
        <w:t>Minimum</w:t>
      </w:r>
      <w:r>
        <w:rPr>
          <w:spacing w:val="-8"/>
          <w:w w:val="105"/>
        </w:rPr>
        <w:t> </w:t>
      </w:r>
      <w:r>
        <w:rPr>
          <w:w w:val="105"/>
        </w:rPr>
        <w:t>teaching</w:t>
      </w:r>
      <w:r>
        <w:rPr>
          <w:spacing w:val="-1"/>
          <w:w w:val="105"/>
        </w:rPr>
        <w:t> </w:t>
      </w:r>
      <w:r>
        <w:rPr>
          <w:w w:val="105"/>
        </w:rPr>
        <w:t>qualification</w:t>
      </w:r>
      <w:r>
        <w:rPr>
          <w:spacing w:val="-1"/>
          <w:w w:val="105"/>
        </w:rPr>
        <w:t> </w:t>
      </w:r>
      <w:r>
        <w:rPr>
          <w:w w:val="105"/>
        </w:rPr>
        <w:t>is</w:t>
      </w:r>
      <w:r>
        <w:rPr>
          <w:spacing w:val="-3"/>
          <w:w w:val="105"/>
        </w:rPr>
        <w:t> </w:t>
      </w:r>
      <w:r>
        <w:rPr>
          <w:w w:val="105"/>
        </w:rPr>
        <w:t>Nigeria Certificate</w:t>
      </w:r>
      <w:r>
        <w:rPr>
          <w:spacing w:val="-7"/>
          <w:w w:val="105"/>
        </w:rPr>
        <w:t> </w:t>
      </w:r>
      <w:r>
        <w:rPr>
          <w:w w:val="105"/>
        </w:rPr>
        <w:t>in Education (NCE)</w:t>
      </w:r>
      <w:r>
        <w:rPr>
          <w:spacing w:val="-2"/>
          <w:w w:val="105"/>
        </w:rPr>
        <w:t> </w:t>
      </w:r>
      <w:r>
        <w:rPr>
          <w:w w:val="105"/>
        </w:rPr>
        <w:t>in Mathematics.</w:t>
      </w:r>
      <w:r>
        <w:rPr>
          <w:spacing w:val="40"/>
          <w:w w:val="105"/>
        </w:rPr>
        <w:t> </w:t>
      </w:r>
      <w:r>
        <w:rPr>
          <w:w w:val="105"/>
        </w:rPr>
        <w:t>Classroom</w:t>
      </w:r>
      <w:r>
        <w:rPr>
          <w:spacing w:val="-7"/>
          <w:w w:val="105"/>
        </w:rPr>
        <w:t> </w:t>
      </w:r>
      <w:r>
        <w:rPr>
          <w:w w:val="105"/>
        </w:rPr>
        <w:t>and teaching</w:t>
      </w:r>
      <w:r>
        <w:rPr>
          <w:spacing w:val="-6"/>
          <w:w w:val="105"/>
        </w:rPr>
        <w:t> </w:t>
      </w:r>
      <w:r>
        <w:rPr>
          <w:w w:val="105"/>
        </w:rPr>
        <w:t>resources are</w:t>
      </w:r>
      <w:r>
        <w:rPr>
          <w:w w:val="105"/>
        </w:rPr>
        <w:t> similar</w:t>
      </w:r>
      <w:r>
        <w:rPr>
          <w:w w:val="105"/>
        </w:rPr>
        <w:t> in</w:t>
      </w:r>
      <w:r>
        <w:rPr>
          <w:w w:val="105"/>
        </w:rPr>
        <w:t> the</w:t>
      </w:r>
      <w:r>
        <w:rPr>
          <w:w w:val="105"/>
        </w:rPr>
        <w:t> schools.</w:t>
      </w:r>
      <w:r>
        <w:rPr>
          <w:spacing w:val="40"/>
          <w:w w:val="105"/>
        </w:rPr>
        <w:t> </w:t>
      </w:r>
      <w:r>
        <w:rPr>
          <w:w w:val="105"/>
        </w:rPr>
        <w:t>Funding</w:t>
      </w:r>
      <w:r>
        <w:rPr>
          <w:w w:val="105"/>
        </w:rPr>
        <w:t> of the</w:t>
      </w:r>
      <w:r>
        <w:rPr>
          <w:w w:val="105"/>
        </w:rPr>
        <w:t> schools</w:t>
      </w:r>
      <w:r>
        <w:rPr>
          <w:w w:val="105"/>
        </w:rPr>
        <w:t> is</w:t>
      </w:r>
      <w:r>
        <w:rPr>
          <w:w w:val="105"/>
        </w:rPr>
        <w:t> from</w:t>
      </w:r>
      <w:r>
        <w:rPr>
          <w:w w:val="105"/>
        </w:rPr>
        <w:t> the</w:t>
      </w:r>
      <w:r>
        <w:rPr>
          <w:w w:val="105"/>
        </w:rPr>
        <w:t> same</w:t>
      </w:r>
      <w:r>
        <w:rPr>
          <w:w w:val="105"/>
        </w:rPr>
        <w:t> government source.</w:t>
      </w:r>
      <w:r>
        <w:rPr>
          <w:w w:val="105"/>
        </w:rPr>
        <w:t> The</w:t>
      </w:r>
      <w:r>
        <w:rPr>
          <w:w w:val="105"/>
        </w:rPr>
        <w:t> population</w:t>
      </w:r>
      <w:r>
        <w:rPr>
          <w:w w:val="105"/>
        </w:rPr>
        <w:t> of the</w:t>
      </w:r>
      <w:r>
        <w:rPr>
          <w:w w:val="105"/>
        </w:rPr>
        <w:t> study</w:t>
      </w:r>
      <w:r>
        <w:rPr>
          <w:w w:val="105"/>
        </w:rPr>
        <w:t> includes</w:t>
      </w:r>
      <w:r>
        <w:rPr>
          <w:w w:val="105"/>
        </w:rPr>
        <w:t> all</w:t>
      </w:r>
      <w:r>
        <w:rPr>
          <w:w w:val="105"/>
        </w:rPr>
        <w:t> the</w:t>
      </w:r>
      <w:r>
        <w:rPr>
          <w:w w:val="105"/>
        </w:rPr>
        <w:t> Junior</w:t>
      </w:r>
      <w:r>
        <w:rPr>
          <w:w w:val="105"/>
        </w:rPr>
        <w:t> Secondary</w:t>
      </w:r>
      <w:r>
        <w:rPr>
          <w:w w:val="105"/>
        </w:rPr>
        <w:t> School students 2017/2018</w:t>
      </w:r>
      <w:r>
        <w:rPr>
          <w:w w:val="105"/>
        </w:rPr>
        <w:t> academic</w:t>
      </w:r>
      <w:r>
        <w:rPr>
          <w:w w:val="105"/>
        </w:rPr>
        <w:t> session in</w:t>
      </w:r>
      <w:r>
        <w:rPr>
          <w:w w:val="105"/>
        </w:rPr>
        <w:t> Kogi State</w:t>
      </w:r>
      <w:r>
        <w:rPr>
          <w:w w:val="105"/>
        </w:rPr>
        <w:t> with</w:t>
      </w:r>
      <w:r>
        <w:rPr>
          <w:w w:val="105"/>
        </w:rPr>
        <w:t> students total</w:t>
      </w:r>
      <w:r>
        <w:rPr>
          <w:w w:val="105"/>
        </w:rPr>
        <w:t> population of 29,433 given in Table 3.1.</w:t>
      </w:r>
    </w:p>
    <w:p>
      <w:pPr>
        <w:pStyle w:val="BodyText"/>
        <w:spacing w:line="501" w:lineRule="auto"/>
        <w:ind w:left="841" w:right="1755" w:firstLine="720"/>
        <w:jc w:val="both"/>
      </w:pPr>
      <w:r>
        <w:rPr>
          <w:w w:val="105"/>
        </w:rPr>
        <w:t>The</w:t>
      </w:r>
      <w:r>
        <w:rPr>
          <w:w w:val="105"/>
        </w:rPr>
        <w:t> population</w:t>
      </w:r>
      <w:r>
        <w:rPr>
          <w:w w:val="105"/>
        </w:rPr>
        <w:t> is</w:t>
      </w:r>
      <w:r>
        <w:rPr>
          <w:w w:val="105"/>
        </w:rPr>
        <w:t> within</w:t>
      </w:r>
      <w:r>
        <w:rPr>
          <w:w w:val="105"/>
        </w:rPr>
        <w:t> average</w:t>
      </w:r>
      <w:r>
        <w:rPr>
          <w:w w:val="105"/>
        </w:rPr>
        <w:t> age</w:t>
      </w:r>
      <w:r>
        <w:rPr>
          <w:w w:val="105"/>
        </w:rPr>
        <w:t> of</w:t>
      </w:r>
      <w:r>
        <w:rPr>
          <w:w w:val="105"/>
        </w:rPr>
        <w:t> 11</w:t>
      </w:r>
      <w:r>
        <w:rPr>
          <w:w w:val="105"/>
        </w:rPr>
        <w:t> –</w:t>
      </w:r>
      <w:r>
        <w:rPr>
          <w:w w:val="105"/>
        </w:rPr>
        <w:t> 14</w:t>
      </w:r>
      <w:r>
        <w:rPr>
          <w:w w:val="105"/>
        </w:rPr>
        <w:t> years</w:t>
      </w:r>
      <w:r>
        <w:rPr>
          <w:w w:val="105"/>
        </w:rPr>
        <w:t> old</w:t>
      </w:r>
      <w:r>
        <w:rPr>
          <w:w w:val="105"/>
        </w:rPr>
        <w:t> and</w:t>
      </w:r>
      <w:r>
        <w:rPr>
          <w:w w:val="105"/>
        </w:rPr>
        <w:t> mostly indigene of Kogi state. Mathematics is a</w:t>
      </w:r>
      <w:r>
        <w:rPr>
          <w:w w:val="105"/>
        </w:rPr>
        <w:t> compulsory subject for every member of the</w:t>
      </w:r>
      <w:r>
        <w:rPr>
          <w:w w:val="105"/>
        </w:rPr>
        <w:t> population.</w:t>
      </w:r>
      <w:r>
        <w:rPr>
          <w:w w:val="105"/>
        </w:rPr>
        <w:t> They</w:t>
      </w:r>
      <w:r>
        <w:rPr>
          <w:w w:val="105"/>
        </w:rPr>
        <w:t> operate</w:t>
      </w:r>
      <w:r>
        <w:rPr>
          <w:w w:val="105"/>
        </w:rPr>
        <w:t> the</w:t>
      </w:r>
      <w:r>
        <w:rPr>
          <w:w w:val="105"/>
        </w:rPr>
        <w:t> same</w:t>
      </w:r>
      <w:r>
        <w:rPr>
          <w:w w:val="105"/>
        </w:rPr>
        <w:t> mathematics</w:t>
      </w:r>
      <w:r>
        <w:rPr>
          <w:w w:val="105"/>
        </w:rPr>
        <w:t> syllabus</w:t>
      </w:r>
      <w:r>
        <w:rPr>
          <w:w w:val="105"/>
        </w:rPr>
        <w:t> and</w:t>
      </w:r>
      <w:r>
        <w:rPr>
          <w:w w:val="105"/>
        </w:rPr>
        <w:t> uniform</w:t>
      </w:r>
      <w:r>
        <w:rPr>
          <w:w w:val="105"/>
        </w:rPr>
        <w:t> school </w:t>
      </w:r>
      <w:r>
        <w:rPr>
          <w:spacing w:val="-2"/>
          <w:w w:val="105"/>
        </w:rPr>
        <w:t>calendar.</w:t>
      </w:r>
    </w:p>
    <w:p>
      <w:pPr>
        <w:spacing w:after="0" w:line="501" w:lineRule="auto"/>
        <w:jc w:val="both"/>
        <w:sectPr>
          <w:pgSz w:w="12240" w:h="15840"/>
          <w:pgMar w:header="0" w:footer="997" w:top="1380" w:bottom="1180" w:left="1320" w:right="260"/>
        </w:sectPr>
      </w:pPr>
    </w:p>
    <w:p>
      <w:pPr>
        <w:spacing w:line="247" w:lineRule="auto" w:before="69"/>
        <w:ind w:left="1562" w:right="1765" w:hanging="721"/>
        <w:jc w:val="left"/>
        <w:rPr>
          <w:b/>
          <w:sz w:val="23"/>
        </w:rPr>
      </w:pPr>
      <w:r>
        <w:rPr>
          <w:b/>
          <w:w w:val="105"/>
          <w:sz w:val="23"/>
        </w:rPr>
        <w:t>Table 3.1:</w:t>
      </w:r>
      <w:r>
        <w:rPr>
          <w:b/>
          <w:spacing w:val="40"/>
          <w:w w:val="105"/>
          <w:sz w:val="23"/>
        </w:rPr>
        <w:t> </w:t>
      </w:r>
      <w:r>
        <w:rPr>
          <w:b/>
          <w:w w:val="105"/>
          <w:sz w:val="23"/>
        </w:rPr>
        <w:t>Summary</w:t>
      </w:r>
      <w:r>
        <w:rPr>
          <w:b/>
          <w:spacing w:val="-3"/>
          <w:w w:val="105"/>
          <w:sz w:val="23"/>
        </w:rPr>
        <w:t> </w:t>
      </w:r>
      <w:r>
        <w:rPr>
          <w:b/>
          <w:w w:val="105"/>
          <w:sz w:val="23"/>
        </w:rPr>
        <w:t>of 2017/2018 School</w:t>
      </w:r>
      <w:r>
        <w:rPr>
          <w:b/>
          <w:spacing w:val="-1"/>
          <w:w w:val="105"/>
          <w:sz w:val="23"/>
        </w:rPr>
        <w:t> </w:t>
      </w:r>
      <w:r>
        <w:rPr>
          <w:b/>
          <w:w w:val="105"/>
          <w:sz w:val="23"/>
        </w:rPr>
        <w:t>Enrolment by</w:t>
      </w:r>
      <w:r>
        <w:rPr>
          <w:b/>
          <w:spacing w:val="-3"/>
          <w:w w:val="105"/>
          <w:sz w:val="23"/>
        </w:rPr>
        <w:t> </w:t>
      </w:r>
      <w:r>
        <w:rPr>
          <w:b/>
          <w:w w:val="105"/>
          <w:sz w:val="23"/>
        </w:rPr>
        <w:t>Educational</w:t>
      </w:r>
      <w:r>
        <w:rPr>
          <w:b/>
          <w:spacing w:val="-1"/>
          <w:w w:val="105"/>
          <w:sz w:val="23"/>
        </w:rPr>
        <w:t> </w:t>
      </w:r>
      <w:r>
        <w:rPr>
          <w:b/>
          <w:w w:val="105"/>
          <w:sz w:val="23"/>
        </w:rPr>
        <w:t>Zones in Kogi State</w:t>
      </w: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0"/>
        <w:gridCol w:w="616"/>
        <w:gridCol w:w="605"/>
        <w:gridCol w:w="955"/>
        <w:gridCol w:w="616"/>
        <w:gridCol w:w="703"/>
        <w:gridCol w:w="844"/>
        <w:gridCol w:w="641"/>
        <w:gridCol w:w="626"/>
        <w:gridCol w:w="792"/>
        <w:gridCol w:w="2247"/>
      </w:tblGrid>
      <w:tr>
        <w:trPr>
          <w:trHeight w:val="270" w:hRule="atLeast"/>
        </w:trPr>
        <w:tc>
          <w:tcPr>
            <w:tcW w:w="1260" w:type="dxa"/>
            <w:vMerge w:val="restart"/>
            <w:tcBorders>
              <w:top w:val="single" w:sz="4" w:space="0" w:color="000000"/>
              <w:left w:val="single" w:sz="4" w:space="0" w:color="000000"/>
              <w:bottom w:val="single" w:sz="4" w:space="0" w:color="000000"/>
              <w:right w:val="single" w:sz="4" w:space="0" w:color="000000"/>
            </w:tcBorders>
          </w:tcPr>
          <w:p>
            <w:pPr>
              <w:pStyle w:val="TableParagraph"/>
              <w:ind w:left="412" w:right="96" w:hanging="303"/>
              <w:rPr>
                <w:b/>
                <w:sz w:val="20"/>
              </w:rPr>
            </w:pPr>
            <w:r>
              <w:rPr>
                <w:b/>
                <w:spacing w:val="-2"/>
                <w:sz w:val="20"/>
              </w:rPr>
              <w:t>Educational </w:t>
            </w:r>
            <w:r>
              <w:rPr>
                <w:b/>
                <w:spacing w:val="-4"/>
                <w:sz w:val="20"/>
              </w:rPr>
              <w:t>Zone</w:t>
            </w:r>
          </w:p>
        </w:tc>
        <w:tc>
          <w:tcPr>
            <w:tcW w:w="2176" w:type="dxa"/>
            <w:gridSpan w:val="3"/>
            <w:tcBorders>
              <w:top w:val="single" w:sz="4" w:space="0" w:color="000000"/>
              <w:left w:val="single" w:sz="4" w:space="0" w:color="000000"/>
              <w:bottom w:val="single" w:sz="4" w:space="0" w:color="000000"/>
              <w:right w:val="single" w:sz="4" w:space="0" w:color="000000"/>
            </w:tcBorders>
          </w:tcPr>
          <w:p>
            <w:pPr>
              <w:pStyle w:val="TableParagraph"/>
              <w:spacing w:line="244" w:lineRule="exact" w:before="7"/>
              <w:ind w:right="1"/>
              <w:jc w:val="center"/>
              <w:rPr>
                <w:b/>
                <w:sz w:val="23"/>
              </w:rPr>
            </w:pPr>
            <w:r>
              <w:rPr>
                <w:b/>
                <w:w w:val="105"/>
                <w:sz w:val="23"/>
              </w:rPr>
              <w:t>JSS</w:t>
            </w:r>
            <w:r>
              <w:rPr>
                <w:b/>
                <w:spacing w:val="-14"/>
                <w:w w:val="105"/>
                <w:sz w:val="23"/>
              </w:rPr>
              <w:t> </w:t>
            </w:r>
            <w:r>
              <w:rPr>
                <w:b/>
                <w:spacing w:val="-10"/>
                <w:w w:val="105"/>
                <w:sz w:val="23"/>
              </w:rPr>
              <w:t>1</w:t>
            </w:r>
          </w:p>
        </w:tc>
        <w:tc>
          <w:tcPr>
            <w:tcW w:w="2163" w:type="dxa"/>
            <w:gridSpan w:val="3"/>
            <w:tcBorders>
              <w:top w:val="single" w:sz="4" w:space="0" w:color="000000"/>
              <w:left w:val="single" w:sz="4" w:space="0" w:color="000000"/>
              <w:bottom w:val="single" w:sz="4" w:space="0" w:color="000000"/>
              <w:right w:val="single" w:sz="4" w:space="0" w:color="000000"/>
            </w:tcBorders>
          </w:tcPr>
          <w:p>
            <w:pPr>
              <w:pStyle w:val="TableParagraph"/>
              <w:spacing w:line="244" w:lineRule="exact" w:before="7"/>
              <w:ind w:right="3"/>
              <w:jc w:val="center"/>
              <w:rPr>
                <w:b/>
                <w:sz w:val="23"/>
              </w:rPr>
            </w:pPr>
            <w:r>
              <w:rPr>
                <w:b/>
                <w:w w:val="105"/>
                <w:sz w:val="23"/>
              </w:rPr>
              <w:t>JSS</w:t>
            </w:r>
            <w:r>
              <w:rPr>
                <w:b/>
                <w:spacing w:val="-14"/>
                <w:w w:val="105"/>
                <w:sz w:val="23"/>
              </w:rPr>
              <w:t> </w:t>
            </w:r>
            <w:r>
              <w:rPr>
                <w:b/>
                <w:spacing w:val="-10"/>
                <w:w w:val="105"/>
                <w:sz w:val="23"/>
              </w:rPr>
              <w:t>2</w:t>
            </w:r>
          </w:p>
        </w:tc>
        <w:tc>
          <w:tcPr>
            <w:tcW w:w="2059" w:type="dxa"/>
            <w:gridSpan w:val="3"/>
            <w:tcBorders>
              <w:top w:val="single" w:sz="4" w:space="0" w:color="000000"/>
              <w:left w:val="single" w:sz="4" w:space="0" w:color="000000"/>
              <w:bottom w:val="single" w:sz="4" w:space="0" w:color="000000"/>
              <w:right w:val="single" w:sz="4" w:space="0" w:color="000000"/>
            </w:tcBorders>
          </w:tcPr>
          <w:p>
            <w:pPr>
              <w:pStyle w:val="TableParagraph"/>
              <w:spacing w:line="244" w:lineRule="exact" w:before="7"/>
              <w:ind w:left="8"/>
              <w:jc w:val="center"/>
              <w:rPr>
                <w:b/>
                <w:sz w:val="23"/>
              </w:rPr>
            </w:pPr>
            <w:r>
              <w:rPr>
                <w:b/>
                <w:w w:val="105"/>
                <w:sz w:val="23"/>
              </w:rPr>
              <w:t>JSS</w:t>
            </w:r>
            <w:r>
              <w:rPr>
                <w:b/>
                <w:spacing w:val="-14"/>
                <w:w w:val="105"/>
                <w:sz w:val="23"/>
              </w:rPr>
              <w:t> </w:t>
            </w:r>
            <w:r>
              <w:rPr>
                <w:b/>
                <w:spacing w:val="-10"/>
                <w:w w:val="105"/>
                <w:sz w:val="23"/>
              </w:rPr>
              <w:t>3</w:t>
            </w:r>
          </w:p>
        </w:tc>
        <w:tc>
          <w:tcPr>
            <w:tcW w:w="2247" w:type="dxa"/>
            <w:tcBorders>
              <w:top w:val="single" w:sz="4" w:space="0" w:color="000000"/>
              <w:left w:val="single" w:sz="4" w:space="0" w:color="000000"/>
              <w:bottom w:val="single" w:sz="4" w:space="0" w:color="000000"/>
              <w:right w:val="single" w:sz="4" w:space="0" w:color="000000"/>
            </w:tcBorders>
          </w:tcPr>
          <w:p>
            <w:pPr>
              <w:pStyle w:val="TableParagraph"/>
              <w:spacing w:line="222" w:lineRule="exact"/>
              <w:ind w:left="535"/>
              <w:rPr>
                <w:b/>
                <w:sz w:val="20"/>
              </w:rPr>
            </w:pPr>
            <w:r>
              <w:rPr>
                <w:b/>
                <w:sz w:val="20"/>
              </w:rPr>
              <w:t>JSS</w:t>
            </w:r>
            <w:r>
              <w:rPr>
                <w:b/>
                <w:spacing w:val="28"/>
                <w:sz w:val="20"/>
              </w:rPr>
              <w:t>  </w:t>
            </w:r>
            <w:r>
              <w:rPr>
                <w:b/>
                <w:spacing w:val="-2"/>
                <w:sz w:val="20"/>
              </w:rPr>
              <w:t>TOTAL</w:t>
            </w:r>
          </w:p>
        </w:tc>
      </w:tr>
      <w:tr>
        <w:trPr>
          <w:trHeight w:val="278" w:hRule="atLeast"/>
        </w:trPr>
        <w:tc>
          <w:tcPr>
            <w:tcW w:w="1260" w:type="dxa"/>
            <w:vMerge/>
            <w:tcBorders>
              <w:top w:val="nil"/>
              <w:left w:val="single" w:sz="4" w:space="0" w:color="000000"/>
              <w:bottom w:val="single" w:sz="4" w:space="0" w:color="000000"/>
              <w:right w:val="single" w:sz="4" w:space="0" w:color="000000"/>
            </w:tcBorders>
          </w:tcPr>
          <w:p>
            <w:pPr>
              <w:rPr>
                <w:sz w:val="2"/>
                <w:szCs w:val="2"/>
              </w:rPr>
            </w:pPr>
          </w:p>
        </w:tc>
        <w:tc>
          <w:tcPr>
            <w:tcW w:w="616" w:type="dxa"/>
            <w:tcBorders>
              <w:top w:val="single" w:sz="4" w:space="0" w:color="000000"/>
              <w:left w:val="single" w:sz="4" w:space="0" w:color="000000"/>
              <w:bottom w:val="single" w:sz="4" w:space="0" w:color="000000"/>
            </w:tcBorders>
          </w:tcPr>
          <w:p>
            <w:pPr>
              <w:pStyle w:val="TableParagraph"/>
              <w:spacing w:line="229" w:lineRule="exact"/>
              <w:ind w:left="115" w:right="11"/>
              <w:jc w:val="center"/>
              <w:rPr>
                <w:b/>
                <w:sz w:val="20"/>
              </w:rPr>
            </w:pPr>
            <w:r>
              <w:rPr>
                <w:b/>
                <w:spacing w:val="-10"/>
                <w:sz w:val="20"/>
              </w:rPr>
              <w:t>M</w:t>
            </w:r>
          </w:p>
        </w:tc>
        <w:tc>
          <w:tcPr>
            <w:tcW w:w="605" w:type="dxa"/>
            <w:tcBorders>
              <w:top w:val="single" w:sz="4" w:space="0" w:color="000000"/>
              <w:bottom w:val="single" w:sz="4" w:space="0" w:color="000000"/>
            </w:tcBorders>
          </w:tcPr>
          <w:p>
            <w:pPr>
              <w:pStyle w:val="TableParagraph"/>
              <w:spacing w:line="229" w:lineRule="exact"/>
              <w:ind w:left="1"/>
              <w:jc w:val="center"/>
              <w:rPr>
                <w:b/>
                <w:sz w:val="20"/>
              </w:rPr>
            </w:pPr>
            <w:r>
              <w:rPr>
                <w:b/>
                <w:spacing w:val="-10"/>
                <w:sz w:val="20"/>
              </w:rPr>
              <w:t>F</w:t>
            </w:r>
          </w:p>
        </w:tc>
        <w:tc>
          <w:tcPr>
            <w:tcW w:w="955" w:type="dxa"/>
            <w:tcBorders>
              <w:top w:val="single" w:sz="4" w:space="0" w:color="000000"/>
              <w:bottom w:val="single" w:sz="4" w:space="0" w:color="000000"/>
              <w:right w:val="single" w:sz="4" w:space="0" w:color="000000"/>
            </w:tcBorders>
          </w:tcPr>
          <w:p>
            <w:pPr>
              <w:pStyle w:val="TableParagraph"/>
              <w:spacing w:line="229" w:lineRule="exact"/>
              <w:ind w:left="212"/>
              <w:rPr>
                <w:b/>
                <w:sz w:val="20"/>
              </w:rPr>
            </w:pPr>
            <w:r>
              <w:rPr>
                <w:b/>
                <w:spacing w:val="-10"/>
                <w:sz w:val="20"/>
              </w:rPr>
              <w:t>T</w:t>
            </w:r>
          </w:p>
        </w:tc>
        <w:tc>
          <w:tcPr>
            <w:tcW w:w="616" w:type="dxa"/>
            <w:tcBorders>
              <w:top w:val="single" w:sz="4" w:space="0" w:color="000000"/>
              <w:left w:val="single" w:sz="4" w:space="0" w:color="000000"/>
              <w:bottom w:val="single" w:sz="4" w:space="0" w:color="000000"/>
            </w:tcBorders>
          </w:tcPr>
          <w:p>
            <w:pPr>
              <w:pStyle w:val="TableParagraph"/>
              <w:spacing w:line="229" w:lineRule="exact"/>
              <w:ind w:left="1"/>
              <w:jc w:val="center"/>
              <w:rPr>
                <w:b/>
                <w:sz w:val="20"/>
              </w:rPr>
            </w:pPr>
            <w:r>
              <w:rPr>
                <w:b/>
                <w:spacing w:val="-10"/>
                <w:sz w:val="20"/>
              </w:rPr>
              <w:t>M</w:t>
            </w:r>
          </w:p>
        </w:tc>
        <w:tc>
          <w:tcPr>
            <w:tcW w:w="703" w:type="dxa"/>
            <w:tcBorders>
              <w:top w:val="single" w:sz="4" w:space="0" w:color="000000"/>
              <w:bottom w:val="single" w:sz="4" w:space="0" w:color="000000"/>
            </w:tcBorders>
          </w:tcPr>
          <w:p>
            <w:pPr>
              <w:pStyle w:val="TableParagraph"/>
              <w:spacing w:line="229" w:lineRule="exact"/>
              <w:ind w:right="9"/>
              <w:jc w:val="center"/>
              <w:rPr>
                <w:b/>
                <w:sz w:val="20"/>
              </w:rPr>
            </w:pPr>
            <w:r>
              <w:rPr>
                <w:b/>
                <w:spacing w:val="-10"/>
                <w:sz w:val="20"/>
              </w:rPr>
              <w:t>F</w:t>
            </w:r>
          </w:p>
        </w:tc>
        <w:tc>
          <w:tcPr>
            <w:tcW w:w="844" w:type="dxa"/>
            <w:tcBorders>
              <w:top w:val="single" w:sz="4" w:space="0" w:color="000000"/>
              <w:bottom w:val="single" w:sz="4" w:space="0" w:color="000000"/>
              <w:right w:val="single" w:sz="4" w:space="0" w:color="000000"/>
            </w:tcBorders>
          </w:tcPr>
          <w:p>
            <w:pPr>
              <w:pStyle w:val="TableParagraph"/>
              <w:spacing w:line="229" w:lineRule="exact"/>
              <w:ind w:left="265"/>
              <w:rPr>
                <w:b/>
                <w:sz w:val="20"/>
              </w:rPr>
            </w:pPr>
            <w:r>
              <w:rPr>
                <w:b/>
                <w:spacing w:val="-10"/>
                <w:sz w:val="20"/>
              </w:rPr>
              <w:t>T</w:t>
            </w:r>
          </w:p>
        </w:tc>
        <w:tc>
          <w:tcPr>
            <w:tcW w:w="641" w:type="dxa"/>
            <w:tcBorders>
              <w:top w:val="single" w:sz="4" w:space="0" w:color="000000"/>
              <w:left w:val="single" w:sz="4" w:space="0" w:color="000000"/>
              <w:bottom w:val="single" w:sz="4" w:space="0" w:color="000000"/>
            </w:tcBorders>
          </w:tcPr>
          <w:p>
            <w:pPr>
              <w:pStyle w:val="TableParagraph"/>
              <w:spacing w:line="244" w:lineRule="exact" w:before="14"/>
              <w:ind w:left="224"/>
              <w:rPr>
                <w:b/>
                <w:sz w:val="23"/>
              </w:rPr>
            </w:pPr>
            <w:r>
              <w:rPr>
                <w:b/>
                <w:spacing w:val="-10"/>
                <w:w w:val="105"/>
                <w:sz w:val="23"/>
              </w:rPr>
              <w:t>M</w:t>
            </w:r>
          </w:p>
        </w:tc>
        <w:tc>
          <w:tcPr>
            <w:tcW w:w="626" w:type="dxa"/>
            <w:tcBorders>
              <w:top w:val="single" w:sz="4" w:space="0" w:color="000000"/>
              <w:bottom w:val="single" w:sz="4" w:space="0" w:color="000000"/>
            </w:tcBorders>
          </w:tcPr>
          <w:p>
            <w:pPr>
              <w:pStyle w:val="TableParagraph"/>
              <w:spacing w:line="244" w:lineRule="exact" w:before="14"/>
              <w:ind w:right="128"/>
              <w:jc w:val="right"/>
              <w:rPr>
                <w:b/>
                <w:sz w:val="23"/>
              </w:rPr>
            </w:pPr>
            <w:r>
              <w:rPr>
                <w:b/>
                <w:spacing w:val="-10"/>
                <w:w w:val="105"/>
                <w:sz w:val="23"/>
              </w:rPr>
              <w:t>F</w:t>
            </w:r>
          </w:p>
        </w:tc>
        <w:tc>
          <w:tcPr>
            <w:tcW w:w="792" w:type="dxa"/>
            <w:tcBorders>
              <w:top w:val="single" w:sz="4" w:space="0" w:color="000000"/>
              <w:bottom w:val="single" w:sz="4" w:space="0" w:color="000000"/>
              <w:right w:val="single" w:sz="4" w:space="0" w:color="000000"/>
            </w:tcBorders>
          </w:tcPr>
          <w:p>
            <w:pPr>
              <w:pStyle w:val="TableParagraph"/>
              <w:spacing w:line="244" w:lineRule="exact" w:before="14"/>
              <w:ind w:right="155"/>
              <w:jc w:val="right"/>
              <w:rPr>
                <w:b/>
                <w:sz w:val="23"/>
              </w:rPr>
            </w:pPr>
            <w:r>
              <w:rPr>
                <w:b/>
                <w:spacing w:val="-10"/>
                <w:w w:val="105"/>
                <w:sz w:val="23"/>
              </w:rPr>
              <w:t>T</w:t>
            </w:r>
          </w:p>
        </w:tc>
        <w:tc>
          <w:tcPr>
            <w:tcW w:w="2247" w:type="dxa"/>
            <w:tcBorders>
              <w:top w:val="single" w:sz="4" w:space="0" w:color="000000"/>
              <w:left w:val="single" w:sz="4" w:space="0" w:color="000000"/>
              <w:bottom w:val="single" w:sz="4" w:space="0" w:color="000000"/>
              <w:right w:val="single" w:sz="4" w:space="0" w:color="000000"/>
            </w:tcBorders>
          </w:tcPr>
          <w:p>
            <w:pPr>
              <w:pStyle w:val="TableParagraph"/>
              <w:tabs>
                <w:tab w:pos="895" w:val="left" w:leader="none"/>
                <w:tab w:pos="1629" w:val="left" w:leader="none"/>
              </w:tabs>
              <w:spacing w:line="229" w:lineRule="exact"/>
              <w:ind w:left="110"/>
              <w:rPr>
                <w:b/>
                <w:sz w:val="20"/>
              </w:rPr>
            </w:pPr>
            <w:r>
              <w:rPr>
                <w:b/>
                <w:spacing w:val="-10"/>
                <w:sz w:val="20"/>
              </w:rPr>
              <w:t>M</w:t>
            </w:r>
            <w:r>
              <w:rPr>
                <w:b/>
                <w:sz w:val="20"/>
              </w:rPr>
              <w:tab/>
            </w:r>
            <w:r>
              <w:rPr>
                <w:b/>
                <w:spacing w:val="-10"/>
                <w:sz w:val="20"/>
              </w:rPr>
              <w:t>F</w:t>
            </w:r>
            <w:r>
              <w:rPr>
                <w:b/>
                <w:sz w:val="20"/>
              </w:rPr>
              <w:tab/>
            </w:r>
            <w:r>
              <w:rPr>
                <w:b/>
                <w:spacing w:val="-10"/>
                <w:sz w:val="20"/>
              </w:rPr>
              <w:t>T</w:t>
            </w:r>
          </w:p>
        </w:tc>
      </w:tr>
      <w:tr>
        <w:trPr>
          <w:trHeight w:val="280" w:hRule="atLeast"/>
        </w:trPr>
        <w:tc>
          <w:tcPr>
            <w:tcW w:w="1260" w:type="dxa"/>
            <w:tcBorders>
              <w:top w:val="single" w:sz="4" w:space="0" w:color="000000"/>
              <w:left w:val="single" w:sz="4" w:space="0" w:color="000000"/>
              <w:right w:val="single" w:sz="4" w:space="0" w:color="000000"/>
            </w:tcBorders>
          </w:tcPr>
          <w:p>
            <w:pPr>
              <w:pStyle w:val="TableParagraph"/>
              <w:spacing w:line="222" w:lineRule="exact"/>
              <w:ind w:left="110"/>
              <w:rPr>
                <w:b/>
                <w:sz w:val="20"/>
              </w:rPr>
            </w:pPr>
            <w:r>
              <w:rPr>
                <w:b/>
                <w:spacing w:val="-2"/>
                <w:sz w:val="20"/>
              </w:rPr>
              <w:t>Ankpa</w:t>
            </w:r>
          </w:p>
        </w:tc>
        <w:tc>
          <w:tcPr>
            <w:tcW w:w="616" w:type="dxa"/>
            <w:tcBorders>
              <w:top w:val="single" w:sz="4" w:space="0" w:color="000000"/>
              <w:left w:val="single" w:sz="4" w:space="0" w:color="000000"/>
            </w:tcBorders>
          </w:tcPr>
          <w:p>
            <w:pPr>
              <w:pStyle w:val="TableParagraph"/>
              <w:spacing w:line="215" w:lineRule="exact"/>
              <w:ind w:left="115"/>
              <w:jc w:val="center"/>
              <w:rPr>
                <w:sz w:val="20"/>
              </w:rPr>
            </w:pPr>
            <w:r>
              <w:rPr>
                <w:spacing w:val="-5"/>
                <w:sz w:val="20"/>
              </w:rPr>
              <w:t>967</w:t>
            </w:r>
          </w:p>
        </w:tc>
        <w:tc>
          <w:tcPr>
            <w:tcW w:w="605" w:type="dxa"/>
            <w:tcBorders>
              <w:top w:val="single" w:sz="4" w:space="0" w:color="000000"/>
            </w:tcBorders>
          </w:tcPr>
          <w:p>
            <w:pPr>
              <w:pStyle w:val="TableParagraph"/>
              <w:spacing w:line="215" w:lineRule="exact"/>
              <w:ind w:left="8"/>
              <w:jc w:val="center"/>
              <w:rPr>
                <w:sz w:val="20"/>
              </w:rPr>
            </w:pPr>
            <w:r>
              <w:rPr>
                <w:spacing w:val="-5"/>
                <w:sz w:val="20"/>
              </w:rPr>
              <w:t>793</w:t>
            </w:r>
          </w:p>
        </w:tc>
        <w:tc>
          <w:tcPr>
            <w:tcW w:w="955" w:type="dxa"/>
            <w:tcBorders>
              <w:top w:val="single" w:sz="4" w:space="0" w:color="000000"/>
              <w:right w:val="single" w:sz="4" w:space="0" w:color="000000"/>
            </w:tcBorders>
          </w:tcPr>
          <w:p>
            <w:pPr>
              <w:pStyle w:val="TableParagraph"/>
              <w:spacing w:line="215" w:lineRule="exact"/>
              <w:ind w:left="54"/>
              <w:rPr>
                <w:sz w:val="20"/>
              </w:rPr>
            </w:pPr>
            <w:r>
              <w:rPr>
                <w:spacing w:val="-4"/>
                <w:sz w:val="20"/>
              </w:rPr>
              <w:t>1760</w:t>
            </w:r>
          </w:p>
        </w:tc>
        <w:tc>
          <w:tcPr>
            <w:tcW w:w="616" w:type="dxa"/>
            <w:tcBorders>
              <w:top w:val="single" w:sz="4" w:space="0" w:color="000000"/>
              <w:left w:val="single" w:sz="4" w:space="0" w:color="000000"/>
            </w:tcBorders>
          </w:tcPr>
          <w:p>
            <w:pPr>
              <w:pStyle w:val="TableParagraph"/>
              <w:spacing w:line="215" w:lineRule="exact"/>
              <w:ind w:left="160"/>
              <w:rPr>
                <w:sz w:val="20"/>
              </w:rPr>
            </w:pPr>
            <w:r>
              <w:rPr>
                <w:spacing w:val="-5"/>
                <w:sz w:val="20"/>
              </w:rPr>
              <w:t>813</w:t>
            </w:r>
          </w:p>
        </w:tc>
        <w:tc>
          <w:tcPr>
            <w:tcW w:w="703" w:type="dxa"/>
            <w:tcBorders>
              <w:top w:val="single" w:sz="4" w:space="0" w:color="000000"/>
            </w:tcBorders>
          </w:tcPr>
          <w:p>
            <w:pPr>
              <w:pStyle w:val="TableParagraph"/>
              <w:spacing w:line="215" w:lineRule="exact"/>
              <w:ind w:left="154"/>
              <w:rPr>
                <w:sz w:val="20"/>
              </w:rPr>
            </w:pPr>
            <w:r>
              <w:rPr>
                <w:spacing w:val="-5"/>
                <w:sz w:val="20"/>
              </w:rPr>
              <w:t>697</w:t>
            </w:r>
          </w:p>
        </w:tc>
        <w:tc>
          <w:tcPr>
            <w:tcW w:w="844" w:type="dxa"/>
            <w:tcBorders>
              <w:top w:val="single" w:sz="4" w:space="0" w:color="000000"/>
              <w:right w:val="single" w:sz="4" w:space="0" w:color="000000"/>
            </w:tcBorders>
          </w:tcPr>
          <w:p>
            <w:pPr>
              <w:pStyle w:val="TableParagraph"/>
              <w:spacing w:line="215" w:lineRule="exact"/>
              <w:ind w:left="99"/>
              <w:rPr>
                <w:sz w:val="20"/>
              </w:rPr>
            </w:pPr>
            <w:r>
              <w:rPr>
                <w:spacing w:val="-4"/>
                <w:sz w:val="20"/>
              </w:rPr>
              <w:t>1510</w:t>
            </w:r>
          </w:p>
        </w:tc>
        <w:tc>
          <w:tcPr>
            <w:tcW w:w="641" w:type="dxa"/>
            <w:tcBorders>
              <w:top w:val="single" w:sz="4" w:space="0" w:color="000000"/>
              <w:left w:val="single" w:sz="4" w:space="0" w:color="000000"/>
            </w:tcBorders>
          </w:tcPr>
          <w:p>
            <w:pPr>
              <w:pStyle w:val="TableParagraph"/>
              <w:spacing w:line="215" w:lineRule="exact"/>
              <w:ind w:left="159"/>
              <w:rPr>
                <w:sz w:val="20"/>
              </w:rPr>
            </w:pPr>
            <w:r>
              <w:rPr>
                <w:spacing w:val="-5"/>
                <w:sz w:val="20"/>
              </w:rPr>
              <w:t>613</w:t>
            </w:r>
          </w:p>
        </w:tc>
        <w:tc>
          <w:tcPr>
            <w:tcW w:w="626" w:type="dxa"/>
            <w:tcBorders>
              <w:top w:val="single" w:sz="4" w:space="0" w:color="000000"/>
            </w:tcBorders>
          </w:tcPr>
          <w:p>
            <w:pPr>
              <w:pStyle w:val="TableParagraph"/>
              <w:spacing w:line="215" w:lineRule="exact"/>
              <w:ind w:right="142"/>
              <w:jc w:val="right"/>
              <w:rPr>
                <w:sz w:val="20"/>
              </w:rPr>
            </w:pPr>
            <w:r>
              <w:rPr>
                <w:spacing w:val="-5"/>
                <w:sz w:val="20"/>
              </w:rPr>
              <w:t>552</w:t>
            </w:r>
          </w:p>
        </w:tc>
        <w:tc>
          <w:tcPr>
            <w:tcW w:w="792" w:type="dxa"/>
            <w:tcBorders>
              <w:top w:val="single" w:sz="4" w:space="0" w:color="000000"/>
              <w:right w:val="single" w:sz="4" w:space="0" w:color="000000"/>
            </w:tcBorders>
          </w:tcPr>
          <w:p>
            <w:pPr>
              <w:pStyle w:val="TableParagraph"/>
              <w:spacing w:line="215" w:lineRule="exact"/>
              <w:ind w:left="99"/>
              <w:rPr>
                <w:sz w:val="20"/>
              </w:rPr>
            </w:pPr>
            <w:r>
              <w:rPr>
                <w:spacing w:val="-4"/>
                <w:sz w:val="20"/>
              </w:rPr>
              <w:t>1165</w:t>
            </w:r>
          </w:p>
        </w:tc>
        <w:tc>
          <w:tcPr>
            <w:tcW w:w="2247" w:type="dxa"/>
            <w:tcBorders>
              <w:top w:val="single" w:sz="4" w:space="0" w:color="000000"/>
              <w:left w:val="single" w:sz="4" w:space="0" w:color="000000"/>
              <w:right w:val="single" w:sz="4" w:space="0" w:color="000000"/>
            </w:tcBorders>
          </w:tcPr>
          <w:p>
            <w:pPr>
              <w:pStyle w:val="TableParagraph"/>
              <w:tabs>
                <w:tab w:pos="1219" w:val="left" w:leader="none"/>
              </w:tabs>
              <w:spacing w:line="215" w:lineRule="exact"/>
              <w:ind w:left="110"/>
              <w:rPr>
                <w:sz w:val="20"/>
              </w:rPr>
            </w:pPr>
            <w:r>
              <w:rPr>
                <w:spacing w:val="-2"/>
                <w:sz w:val="20"/>
              </w:rPr>
              <w:t>23932042</w:t>
            </w:r>
            <w:r>
              <w:rPr>
                <w:sz w:val="20"/>
              </w:rPr>
              <w:tab/>
            </w:r>
            <w:r>
              <w:rPr>
                <w:spacing w:val="-4"/>
                <w:sz w:val="20"/>
              </w:rPr>
              <w:t>4435</w:t>
            </w:r>
          </w:p>
        </w:tc>
      </w:tr>
      <w:tr>
        <w:trPr>
          <w:trHeight w:val="345" w:hRule="atLeast"/>
        </w:trPr>
        <w:tc>
          <w:tcPr>
            <w:tcW w:w="1260" w:type="dxa"/>
            <w:tcBorders>
              <w:left w:val="single" w:sz="4" w:space="0" w:color="000000"/>
              <w:right w:val="single" w:sz="4" w:space="0" w:color="000000"/>
            </w:tcBorders>
          </w:tcPr>
          <w:p>
            <w:pPr>
              <w:pStyle w:val="TableParagraph"/>
              <w:spacing w:before="57"/>
              <w:ind w:left="110"/>
              <w:rPr>
                <w:b/>
                <w:sz w:val="20"/>
              </w:rPr>
            </w:pPr>
            <w:r>
              <w:rPr>
                <w:b/>
                <w:spacing w:val="-2"/>
                <w:sz w:val="20"/>
              </w:rPr>
              <w:t>Dekina</w:t>
            </w:r>
          </w:p>
        </w:tc>
        <w:tc>
          <w:tcPr>
            <w:tcW w:w="616" w:type="dxa"/>
            <w:tcBorders>
              <w:left w:val="single" w:sz="4" w:space="0" w:color="000000"/>
            </w:tcBorders>
          </w:tcPr>
          <w:p>
            <w:pPr>
              <w:pStyle w:val="TableParagraph"/>
              <w:spacing w:before="50"/>
              <w:ind w:left="14"/>
              <w:jc w:val="center"/>
              <w:rPr>
                <w:sz w:val="20"/>
              </w:rPr>
            </w:pPr>
            <w:r>
              <w:rPr>
                <w:spacing w:val="-4"/>
                <w:sz w:val="20"/>
              </w:rPr>
              <w:t>1285</w:t>
            </w:r>
          </w:p>
        </w:tc>
        <w:tc>
          <w:tcPr>
            <w:tcW w:w="605" w:type="dxa"/>
          </w:tcPr>
          <w:p>
            <w:pPr>
              <w:pStyle w:val="TableParagraph"/>
              <w:spacing w:before="50"/>
              <w:ind w:left="8" w:right="98"/>
              <w:jc w:val="center"/>
              <w:rPr>
                <w:sz w:val="20"/>
              </w:rPr>
            </w:pPr>
            <w:r>
              <w:rPr>
                <w:spacing w:val="-4"/>
                <w:sz w:val="20"/>
              </w:rPr>
              <w:t>1234</w:t>
            </w:r>
          </w:p>
        </w:tc>
        <w:tc>
          <w:tcPr>
            <w:tcW w:w="955" w:type="dxa"/>
            <w:tcBorders>
              <w:right w:val="single" w:sz="4" w:space="0" w:color="000000"/>
            </w:tcBorders>
          </w:tcPr>
          <w:p>
            <w:pPr>
              <w:pStyle w:val="TableParagraph"/>
              <w:spacing w:before="50"/>
              <w:ind w:left="105"/>
              <w:rPr>
                <w:sz w:val="20"/>
              </w:rPr>
            </w:pPr>
            <w:r>
              <w:rPr>
                <w:spacing w:val="-4"/>
                <w:sz w:val="20"/>
              </w:rPr>
              <w:t>2519</w:t>
            </w:r>
          </w:p>
        </w:tc>
        <w:tc>
          <w:tcPr>
            <w:tcW w:w="616" w:type="dxa"/>
            <w:tcBorders>
              <w:left w:val="single" w:sz="4" w:space="0" w:color="000000"/>
            </w:tcBorders>
          </w:tcPr>
          <w:p>
            <w:pPr>
              <w:pStyle w:val="TableParagraph"/>
              <w:spacing w:before="50"/>
              <w:ind w:left="110"/>
              <w:rPr>
                <w:sz w:val="20"/>
              </w:rPr>
            </w:pPr>
            <w:r>
              <w:rPr>
                <w:spacing w:val="-4"/>
                <w:sz w:val="20"/>
              </w:rPr>
              <w:t>1148</w:t>
            </w:r>
          </w:p>
        </w:tc>
        <w:tc>
          <w:tcPr>
            <w:tcW w:w="703" w:type="dxa"/>
          </w:tcPr>
          <w:p>
            <w:pPr>
              <w:pStyle w:val="TableParagraph"/>
              <w:spacing w:before="50"/>
              <w:ind w:right="143"/>
              <w:jc w:val="right"/>
              <w:rPr>
                <w:sz w:val="20"/>
              </w:rPr>
            </w:pPr>
            <w:r>
              <w:rPr>
                <w:spacing w:val="-4"/>
                <w:sz w:val="20"/>
              </w:rPr>
              <w:t>1097</w:t>
            </w:r>
          </w:p>
        </w:tc>
        <w:tc>
          <w:tcPr>
            <w:tcW w:w="844" w:type="dxa"/>
            <w:tcBorders>
              <w:right w:val="single" w:sz="4" w:space="0" w:color="000000"/>
            </w:tcBorders>
          </w:tcPr>
          <w:p>
            <w:pPr>
              <w:pStyle w:val="TableParagraph"/>
              <w:spacing w:before="50"/>
              <w:ind w:left="200"/>
              <w:rPr>
                <w:sz w:val="20"/>
              </w:rPr>
            </w:pPr>
            <w:r>
              <w:rPr>
                <w:spacing w:val="-4"/>
                <w:sz w:val="20"/>
              </w:rPr>
              <w:t>2245</w:t>
            </w:r>
          </w:p>
        </w:tc>
        <w:tc>
          <w:tcPr>
            <w:tcW w:w="641" w:type="dxa"/>
            <w:tcBorders>
              <w:left w:val="single" w:sz="4" w:space="0" w:color="000000"/>
            </w:tcBorders>
          </w:tcPr>
          <w:p>
            <w:pPr>
              <w:pStyle w:val="TableParagraph"/>
              <w:spacing w:before="50"/>
              <w:ind w:left="109"/>
              <w:rPr>
                <w:sz w:val="20"/>
              </w:rPr>
            </w:pPr>
            <w:r>
              <w:rPr>
                <w:spacing w:val="-5"/>
                <w:sz w:val="20"/>
              </w:rPr>
              <w:t>909</w:t>
            </w:r>
          </w:p>
        </w:tc>
        <w:tc>
          <w:tcPr>
            <w:tcW w:w="626" w:type="dxa"/>
          </w:tcPr>
          <w:p>
            <w:pPr>
              <w:pStyle w:val="TableParagraph"/>
              <w:spacing w:before="50"/>
              <w:ind w:right="142"/>
              <w:jc w:val="right"/>
              <w:rPr>
                <w:sz w:val="20"/>
              </w:rPr>
            </w:pPr>
            <w:r>
              <w:rPr>
                <w:spacing w:val="-5"/>
                <w:sz w:val="20"/>
              </w:rPr>
              <w:t>887</w:t>
            </w:r>
          </w:p>
        </w:tc>
        <w:tc>
          <w:tcPr>
            <w:tcW w:w="792" w:type="dxa"/>
            <w:tcBorders>
              <w:right w:val="single" w:sz="4" w:space="0" w:color="000000"/>
            </w:tcBorders>
          </w:tcPr>
          <w:p>
            <w:pPr>
              <w:pStyle w:val="TableParagraph"/>
              <w:spacing w:before="50"/>
              <w:ind w:left="150"/>
              <w:rPr>
                <w:sz w:val="20"/>
              </w:rPr>
            </w:pPr>
            <w:r>
              <w:rPr>
                <w:spacing w:val="-4"/>
                <w:sz w:val="20"/>
              </w:rPr>
              <w:t>1796</w:t>
            </w:r>
          </w:p>
        </w:tc>
        <w:tc>
          <w:tcPr>
            <w:tcW w:w="2247" w:type="dxa"/>
            <w:tcBorders>
              <w:left w:val="single" w:sz="4" w:space="0" w:color="000000"/>
              <w:right w:val="single" w:sz="4" w:space="0" w:color="000000"/>
            </w:tcBorders>
          </w:tcPr>
          <w:p>
            <w:pPr>
              <w:pStyle w:val="TableParagraph"/>
              <w:tabs>
                <w:tab w:pos="916" w:val="left" w:leader="none"/>
                <w:tab w:pos="1615" w:val="left" w:leader="none"/>
              </w:tabs>
              <w:spacing w:before="50"/>
              <w:ind w:left="110"/>
              <w:rPr>
                <w:sz w:val="20"/>
              </w:rPr>
            </w:pPr>
            <w:r>
              <w:rPr>
                <w:spacing w:val="-4"/>
                <w:sz w:val="20"/>
              </w:rPr>
              <w:t>3342</w:t>
            </w:r>
            <w:r>
              <w:rPr>
                <w:sz w:val="20"/>
              </w:rPr>
              <w:tab/>
            </w:r>
            <w:r>
              <w:rPr>
                <w:spacing w:val="-4"/>
                <w:sz w:val="20"/>
              </w:rPr>
              <w:t>3168</w:t>
            </w:r>
            <w:r>
              <w:rPr>
                <w:sz w:val="20"/>
              </w:rPr>
              <w:tab/>
            </w:r>
            <w:r>
              <w:rPr>
                <w:spacing w:val="-4"/>
                <w:sz w:val="20"/>
              </w:rPr>
              <w:t>6510</w:t>
            </w:r>
          </w:p>
        </w:tc>
      </w:tr>
      <w:tr>
        <w:trPr>
          <w:trHeight w:val="345" w:hRule="atLeast"/>
        </w:trPr>
        <w:tc>
          <w:tcPr>
            <w:tcW w:w="1260" w:type="dxa"/>
            <w:tcBorders>
              <w:left w:val="single" w:sz="4" w:space="0" w:color="000000"/>
              <w:right w:val="single" w:sz="4" w:space="0" w:color="000000"/>
            </w:tcBorders>
          </w:tcPr>
          <w:p>
            <w:pPr>
              <w:pStyle w:val="TableParagraph"/>
              <w:spacing w:before="57"/>
              <w:ind w:left="110"/>
              <w:rPr>
                <w:b/>
                <w:sz w:val="20"/>
              </w:rPr>
            </w:pPr>
            <w:r>
              <w:rPr>
                <w:b/>
                <w:spacing w:val="-4"/>
                <w:sz w:val="20"/>
              </w:rPr>
              <w:t>Idah</w:t>
            </w:r>
          </w:p>
        </w:tc>
        <w:tc>
          <w:tcPr>
            <w:tcW w:w="616" w:type="dxa"/>
            <w:tcBorders>
              <w:left w:val="single" w:sz="4" w:space="0" w:color="000000"/>
            </w:tcBorders>
          </w:tcPr>
          <w:p>
            <w:pPr>
              <w:pStyle w:val="TableParagraph"/>
              <w:spacing w:before="50"/>
              <w:ind w:left="115"/>
              <w:jc w:val="center"/>
              <w:rPr>
                <w:sz w:val="20"/>
              </w:rPr>
            </w:pPr>
            <w:r>
              <w:rPr>
                <w:spacing w:val="-5"/>
                <w:sz w:val="20"/>
              </w:rPr>
              <w:t>930</w:t>
            </w:r>
          </w:p>
        </w:tc>
        <w:tc>
          <w:tcPr>
            <w:tcW w:w="605" w:type="dxa"/>
          </w:tcPr>
          <w:p>
            <w:pPr>
              <w:pStyle w:val="TableParagraph"/>
              <w:spacing w:before="50"/>
              <w:ind w:left="8"/>
              <w:jc w:val="center"/>
              <w:rPr>
                <w:sz w:val="20"/>
              </w:rPr>
            </w:pPr>
            <w:r>
              <w:rPr>
                <w:spacing w:val="-4"/>
                <w:sz w:val="20"/>
              </w:rPr>
              <w:t>1025</w:t>
            </w:r>
          </w:p>
        </w:tc>
        <w:tc>
          <w:tcPr>
            <w:tcW w:w="955" w:type="dxa"/>
            <w:tcBorders>
              <w:right w:val="single" w:sz="4" w:space="0" w:color="000000"/>
            </w:tcBorders>
          </w:tcPr>
          <w:p>
            <w:pPr>
              <w:pStyle w:val="TableParagraph"/>
              <w:spacing w:before="50"/>
              <w:ind w:left="104"/>
              <w:rPr>
                <w:sz w:val="20"/>
              </w:rPr>
            </w:pPr>
            <w:r>
              <w:rPr>
                <w:spacing w:val="-4"/>
                <w:sz w:val="20"/>
              </w:rPr>
              <w:t>1955</w:t>
            </w:r>
          </w:p>
        </w:tc>
        <w:tc>
          <w:tcPr>
            <w:tcW w:w="616" w:type="dxa"/>
            <w:tcBorders>
              <w:left w:val="single" w:sz="4" w:space="0" w:color="000000"/>
            </w:tcBorders>
          </w:tcPr>
          <w:p>
            <w:pPr>
              <w:pStyle w:val="TableParagraph"/>
              <w:spacing w:before="50"/>
              <w:ind w:left="110"/>
              <w:rPr>
                <w:sz w:val="20"/>
              </w:rPr>
            </w:pPr>
            <w:r>
              <w:rPr>
                <w:spacing w:val="-5"/>
                <w:sz w:val="20"/>
              </w:rPr>
              <w:t>919</w:t>
            </w:r>
          </w:p>
        </w:tc>
        <w:tc>
          <w:tcPr>
            <w:tcW w:w="703" w:type="dxa"/>
          </w:tcPr>
          <w:p>
            <w:pPr>
              <w:pStyle w:val="TableParagraph"/>
              <w:spacing w:before="50"/>
              <w:ind w:left="53"/>
              <w:rPr>
                <w:sz w:val="20"/>
              </w:rPr>
            </w:pPr>
            <w:r>
              <w:rPr>
                <w:spacing w:val="-4"/>
                <w:sz w:val="20"/>
              </w:rPr>
              <w:t>1037</w:t>
            </w:r>
          </w:p>
        </w:tc>
        <w:tc>
          <w:tcPr>
            <w:tcW w:w="844" w:type="dxa"/>
            <w:tcBorders>
              <w:right w:val="single" w:sz="4" w:space="0" w:color="000000"/>
            </w:tcBorders>
          </w:tcPr>
          <w:p>
            <w:pPr>
              <w:pStyle w:val="TableParagraph"/>
              <w:spacing w:before="50"/>
              <w:ind w:left="49"/>
              <w:rPr>
                <w:sz w:val="20"/>
              </w:rPr>
            </w:pPr>
            <w:r>
              <w:rPr>
                <w:spacing w:val="-4"/>
                <w:sz w:val="20"/>
              </w:rPr>
              <w:t>1956</w:t>
            </w:r>
          </w:p>
        </w:tc>
        <w:tc>
          <w:tcPr>
            <w:tcW w:w="641" w:type="dxa"/>
            <w:tcBorders>
              <w:left w:val="single" w:sz="4" w:space="0" w:color="000000"/>
            </w:tcBorders>
          </w:tcPr>
          <w:p>
            <w:pPr>
              <w:pStyle w:val="TableParagraph"/>
              <w:spacing w:before="50"/>
              <w:ind w:left="109"/>
              <w:rPr>
                <w:sz w:val="20"/>
              </w:rPr>
            </w:pPr>
            <w:r>
              <w:rPr>
                <w:spacing w:val="-5"/>
                <w:sz w:val="20"/>
              </w:rPr>
              <w:t>773</w:t>
            </w:r>
          </w:p>
        </w:tc>
        <w:tc>
          <w:tcPr>
            <w:tcW w:w="626" w:type="dxa"/>
          </w:tcPr>
          <w:p>
            <w:pPr>
              <w:pStyle w:val="TableParagraph"/>
              <w:spacing w:before="50"/>
              <w:ind w:right="142"/>
              <w:jc w:val="right"/>
              <w:rPr>
                <w:sz w:val="20"/>
              </w:rPr>
            </w:pPr>
            <w:r>
              <w:rPr>
                <w:spacing w:val="-5"/>
                <w:sz w:val="20"/>
              </w:rPr>
              <w:t>947</w:t>
            </w:r>
          </w:p>
        </w:tc>
        <w:tc>
          <w:tcPr>
            <w:tcW w:w="792" w:type="dxa"/>
            <w:tcBorders>
              <w:right w:val="single" w:sz="4" w:space="0" w:color="000000"/>
            </w:tcBorders>
          </w:tcPr>
          <w:p>
            <w:pPr>
              <w:pStyle w:val="TableParagraph"/>
              <w:spacing w:before="50"/>
              <w:ind w:left="150"/>
              <w:rPr>
                <w:sz w:val="20"/>
              </w:rPr>
            </w:pPr>
            <w:r>
              <w:rPr>
                <w:spacing w:val="-4"/>
                <w:sz w:val="20"/>
              </w:rPr>
              <w:t>1720</w:t>
            </w:r>
          </w:p>
        </w:tc>
        <w:tc>
          <w:tcPr>
            <w:tcW w:w="2247" w:type="dxa"/>
            <w:tcBorders>
              <w:left w:val="single" w:sz="4" w:space="0" w:color="000000"/>
              <w:right w:val="single" w:sz="4" w:space="0" w:color="000000"/>
            </w:tcBorders>
          </w:tcPr>
          <w:p>
            <w:pPr>
              <w:pStyle w:val="TableParagraph"/>
              <w:tabs>
                <w:tab w:pos="916" w:val="left" w:leader="none"/>
                <w:tab w:pos="1615" w:val="left" w:leader="none"/>
              </w:tabs>
              <w:spacing w:before="50"/>
              <w:ind w:left="110"/>
              <w:rPr>
                <w:sz w:val="20"/>
              </w:rPr>
            </w:pPr>
            <w:r>
              <w:rPr>
                <w:spacing w:val="-4"/>
                <w:sz w:val="20"/>
              </w:rPr>
              <w:t>2622</w:t>
            </w:r>
            <w:r>
              <w:rPr>
                <w:sz w:val="20"/>
              </w:rPr>
              <w:tab/>
            </w:r>
            <w:r>
              <w:rPr>
                <w:spacing w:val="-4"/>
                <w:sz w:val="20"/>
              </w:rPr>
              <w:t>3009</w:t>
            </w:r>
            <w:r>
              <w:rPr>
                <w:sz w:val="20"/>
              </w:rPr>
              <w:tab/>
            </w:r>
            <w:r>
              <w:rPr>
                <w:spacing w:val="-4"/>
                <w:sz w:val="20"/>
              </w:rPr>
              <w:t>5631</w:t>
            </w:r>
          </w:p>
        </w:tc>
      </w:tr>
      <w:tr>
        <w:trPr>
          <w:trHeight w:val="345" w:hRule="atLeast"/>
        </w:trPr>
        <w:tc>
          <w:tcPr>
            <w:tcW w:w="1260" w:type="dxa"/>
            <w:tcBorders>
              <w:left w:val="single" w:sz="4" w:space="0" w:color="000000"/>
              <w:right w:val="single" w:sz="4" w:space="0" w:color="000000"/>
            </w:tcBorders>
          </w:tcPr>
          <w:p>
            <w:pPr>
              <w:pStyle w:val="TableParagraph"/>
              <w:spacing w:before="58"/>
              <w:ind w:left="110"/>
              <w:rPr>
                <w:b/>
                <w:sz w:val="20"/>
              </w:rPr>
            </w:pPr>
            <w:r>
              <w:rPr>
                <w:b/>
                <w:spacing w:val="-2"/>
                <w:sz w:val="20"/>
              </w:rPr>
              <w:t>Isanlu</w:t>
            </w:r>
          </w:p>
        </w:tc>
        <w:tc>
          <w:tcPr>
            <w:tcW w:w="616" w:type="dxa"/>
            <w:tcBorders>
              <w:left w:val="single" w:sz="4" w:space="0" w:color="000000"/>
            </w:tcBorders>
          </w:tcPr>
          <w:p>
            <w:pPr>
              <w:pStyle w:val="TableParagraph"/>
              <w:spacing w:before="51"/>
              <w:ind w:left="115"/>
              <w:jc w:val="center"/>
              <w:rPr>
                <w:sz w:val="20"/>
              </w:rPr>
            </w:pPr>
            <w:r>
              <w:rPr>
                <w:spacing w:val="-5"/>
                <w:sz w:val="20"/>
              </w:rPr>
              <w:t>378</w:t>
            </w:r>
          </w:p>
        </w:tc>
        <w:tc>
          <w:tcPr>
            <w:tcW w:w="605" w:type="dxa"/>
          </w:tcPr>
          <w:p>
            <w:pPr>
              <w:pStyle w:val="TableParagraph"/>
              <w:spacing w:before="51"/>
              <w:ind w:left="109"/>
              <w:jc w:val="center"/>
              <w:rPr>
                <w:sz w:val="20"/>
              </w:rPr>
            </w:pPr>
            <w:r>
              <w:rPr>
                <w:spacing w:val="-5"/>
                <w:sz w:val="20"/>
              </w:rPr>
              <w:t>387</w:t>
            </w:r>
          </w:p>
        </w:tc>
        <w:tc>
          <w:tcPr>
            <w:tcW w:w="955" w:type="dxa"/>
            <w:tcBorders>
              <w:right w:val="single" w:sz="4" w:space="0" w:color="000000"/>
            </w:tcBorders>
          </w:tcPr>
          <w:p>
            <w:pPr>
              <w:pStyle w:val="TableParagraph"/>
              <w:spacing w:before="51"/>
              <w:ind w:left="198"/>
              <w:rPr>
                <w:sz w:val="20"/>
              </w:rPr>
            </w:pPr>
            <w:r>
              <w:rPr>
                <w:spacing w:val="-5"/>
                <w:sz w:val="20"/>
              </w:rPr>
              <w:t>765</w:t>
            </w:r>
          </w:p>
        </w:tc>
        <w:tc>
          <w:tcPr>
            <w:tcW w:w="616" w:type="dxa"/>
            <w:tcBorders>
              <w:left w:val="single" w:sz="4" w:space="0" w:color="000000"/>
            </w:tcBorders>
          </w:tcPr>
          <w:p>
            <w:pPr>
              <w:pStyle w:val="TableParagraph"/>
              <w:spacing w:before="51"/>
              <w:ind w:right="95"/>
              <w:jc w:val="right"/>
              <w:rPr>
                <w:sz w:val="20"/>
              </w:rPr>
            </w:pPr>
            <w:r>
              <w:rPr>
                <w:spacing w:val="-5"/>
                <w:sz w:val="20"/>
              </w:rPr>
              <w:t>429</w:t>
            </w:r>
          </w:p>
        </w:tc>
        <w:tc>
          <w:tcPr>
            <w:tcW w:w="703" w:type="dxa"/>
          </w:tcPr>
          <w:p>
            <w:pPr>
              <w:pStyle w:val="TableParagraph"/>
              <w:spacing w:before="51"/>
              <w:ind w:right="92"/>
              <w:jc w:val="right"/>
              <w:rPr>
                <w:sz w:val="20"/>
              </w:rPr>
            </w:pPr>
            <w:r>
              <w:rPr>
                <w:spacing w:val="-5"/>
                <w:sz w:val="20"/>
              </w:rPr>
              <w:t>343</w:t>
            </w:r>
          </w:p>
        </w:tc>
        <w:tc>
          <w:tcPr>
            <w:tcW w:w="844" w:type="dxa"/>
            <w:tcBorders>
              <w:right w:val="single" w:sz="4" w:space="0" w:color="000000"/>
            </w:tcBorders>
          </w:tcPr>
          <w:p>
            <w:pPr>
              <w:pStyle w:val="TableParagraph"/>
              <w:spacing w:before="51"/>
              <w:ind w:left="150"/>
              <w:rPr>
                <w:sz w:val="20"/>
              </w:rPr>
            </w:pPr>
            <w:r>
              <w:rPr>
                <w:spacing w:val="-5"/>
                <w:sz w:val="20"/>
              </w:rPr>
              <w:t>772</w:t>
            </w:r>
          </w:p>
        </w:tc>
        <w:tc>
          <w:tcPr>
            <w:tcW w:w="641" w:type="dxa"/>
            <w:tcBorders>
              <w:left w:val="single" w:sz="4" w:space="0" w:color="000000"/>
            </w:tcBorders>
          </w:tcPr>
          <w:p>
            <w:pPr>
              <w:pStyle w:val="TableParagraph"/>
              <w:spacing w:before="51"/>
              <w:ind w:left="109"/>
              <w:rPr>
                <w:sz w:val="20"/>
              </w:rPr>
            </w:pPr>
            <w:r>
              <w:rPr>
                <w:spacing w:val="-5"/>
                <w:sz w:val="20"/>
              </w:rPr>
              <w:t>396</w:t>
            </w:r>
          </w:p>
        </w:tc>
        <w:tc>
          <w:tcPr>
            <w:tcW w:w="626" w:type="dxa"/>
          </w:tcPr>
          <w:p>
            <w:pPr>
              <w:pStyle w:val="TableParagraph"/>
              <w:spacing w:before="51"/>
              <w:ind w:right="142"/>
              <w:jc w:val="right"/>
              <w:rPr>
                <w:sz w:val="20"/>
              </w:rPr>
            </w:pPr>
            <w:r>
              <w:rPr>
                <w:spacing w:val="-5"/>
                <w:sz w:val="20"/>
              </w:rPr>
              <w:t>374</w:t>
            </w:r>
          </w:p>
        </w:tc>
        <w:tc>
          <w:tcPr>
            <w:tcW w:w="792" w:type="dxa"/>
            <w:tcBorders>
              <w:right w:val="single" w:sz="4" w:space="0" w:color="000000"/>
            </w:tcBorders>
          </w:tcPr>
          <w:p>
            <w:pPr>
              <w:pStyle w:val="TableParagraph"/>
              <w:spacing w:before="51"/>
              <w:ind w:left="251"/>
              <w:rPr>
                <w:sz w:val="20"/>
              </w:rPr>
            </w:pPr>
            <w:r>
              <w:rPr>
                <w:spacing w:val="-5"/>
                <w:sz w:val="20"/>
              </w:rPr>
              <w:t>770</w:t>
            </w:r>
          </w:p>
        </w:tc>
        <w:tc>
          <w:tcPr>
            <w:tcW w:w="2247" w:type="dxa"/>
            <w:tcBorders>
              <w:left w:val="single" w:sz="4" w:space="0" w:color="000000"/>
              <w:right w:val="single" w:sz="4" w:space="0" w:color="000000"/>
            </w:tcBorders>
          </w:tcPr>
          <w:p>
            <w:pPr>
              <w:pStyle w:val="TableParagraph"/>
              <w:tabs>
                <w:tab w:pos="916" w:val="left" w:leader="none"/>
                <w:tab w:pos="1615" w:val="left" w:leader="none"/>
              </w:tabs>
              <w:spacing w:before="51"/>
              <w:ind w:left="110"/>
              <w:rPr>
                <w:sz w:val="20"/>
              </w:rPr>
            </w:pPr>
            <w:r>
              <w:rPr>
                <w:spacing w:val="-4"/>
                <w:sz w:val="20"/>
              </w:rPr>
              <w:t>1203</w:t>
            </w:r>
            <w:r>
              <w:rPr>
                <w:sz w:val="20"/>
              </w:rPr>
              <w:tab/>
            </w:r>
            <w:r>
              <w:rPr>
                <w:spacing w:val="-4"/>
                <w:sz w:val="20"/>
              </w:rPr>
              <w:t>1104</w:t>
            </w:r>
            <w:r>
              <w:rPr>
                <w:sz w:val="20"/>
              </w:rPr>
              <w:tab/>
            </w:r>
            <w:r>
              <w:rPr>
                <w:spacing w:val="-4"/>
                <w:sz w:val="20"/>
              </w:rPr>
              <w:t>2307</w:t>
            </w:r>
          </w:p>
        </w:tc>
      </w:tr>
      <w:tr>
        <w:trPr>
          <w:trHeight w:val="345" w:hRule="atLeast"/>
        </w:trPr>
        <w:tc>
          <w:tcPr>
            <w:tcW w:w="1260" w:type="dxa"/>
            <w:tcBorders>
              <w:left w:val="single" w:sz="4" w:space="0" w:color="000000"/>
              <w:right w:val="single" w:sz="4" w:space="0" w:color="000000"/>
            </w:tcBorders>
          </w:tcPr>
          <w:p>
            <w:pPr>
              <w:pStyle w:val="TableParagraph"/>
              <w:spacing w:before="57"/>
              <w:ind w:left="110"/>
              <w:rPr>
                <w:b/>
                <w:sz w:val="20"/>
              </w:rPr>
            </w:pPr>
            <w:r>
              <w:rPr>
                <w:b/>
                <w:spacing w:val="-2"/>
                <w:sz w:val="20"/>
              </w:rPr>
              <w:t>Kabba</w:t>
            </w:r>
          </w:p>
        </w:tc>
        <w:tc>
          <w:tcPr>
            <w:tcW w:w="616" w:type="dxa"/>
            <w:tcBorders>
              <w:left w:val="single" w:sz="4" w:space="0" w:color="000000"/>
            </w:tcBorders>
          </w:tcPr>
          <w:p>
            <w:pPr>
              <w:pStyle w:val="TableParagraph"/>
              <w:spacing w:before="50"/>
              <w:ind w:left="115"/>
              <w:jc w:val="center"/>
              <w:rPr>
                <w:sz w:val="20"/>
              </w:rPr>
            </w:pPr>
            <w:r>
              <w:rPr>
                <w:spacing w:val="-5"/>
                <w:sz w:val="20"/>
              </w:rPr>
              <w:t>504</w:t>
            </w:r>
          </w:p>
        </w:tc>
        <w:tc>
          <w:tcPr>
            <w:tcW w:w="605" w:type="dxa"/>
          </w:tcPr>
          <w:p>
            <w:pPr>
              <w:pStyle w:val="TableParagraph"/>
              <w:spacing w:before="50"/>
              <w:ind w:left="8"/>
              <w:jc w:val="center"/>
              <w:rPr>
                <w:sz w:val="20"/>
              </w:rPr>
            </w:pPr>
            <w:r>
              <w:rPr>
                <w:spacing w:val="-5"/>
                <w:sz w:val="20"/>
              </w:rPr>
              <w:t>396</w:t>
            </w:r>
          </w:p>
        </w:tc>
        <w:tc>
          <w:tcPr>
            <w:tcW w:w="955" w:type="dxa"/>
            <w:tcBorders>
              <w:right w:val="single" w:sz="4" w:space="0" w:color="000000"/>
            </w:tcBorders>
          </w:tcPr>
          <w:p>
            <w:pPr>
              <w:pStyle w:val="TableParagraph"/>
              <w:spacing w:before="50"/>
              <w:ind w:left="104"/>
              <w:rPr>
                <w:sz w:val="20"/>
              </w:rPr>
            </w:pPr>
            <w:r>
              <w:rPr>
                <w:spacing w:val="-5"/>
                <w:sz w:val="20"/>
              </w:rPr>
              <w:t>900</w:t>
            </w:r>
          </w:p>
        </w:tc>
        <w:tc>
          <w:tcPr>
            <w:tcW w:w="616" w:type="dxa"/>
            <w:tcBorders>
              <w:left w:val="single" w:sz="4" w:space="0" w:color="000000"/>
            </w:tcBorders>
          </w:tcPr>
          <w:p>
            <w:pPr>
              <w:pStyle w:val="TableParagraph"/>
              <w:spacing w:before="50"/>
              <w:ind w:right="95"/>
              <w:jc w:val="right"/>
              <w:rPr>
                <w:sz w:val="20"/>
              </w:rPr>
            </w:pPr>
            <w:r>
              <w:rPr>
                <w:spacing w:val="-5"/>
                <w:sz w:val="20"/>
              </w:rPr>
              <w:t>518</w:t>
            </w:r>
          </w:p>
        </w:tc>
        <w:tc>
          <w:tcPr>
            <w:tcW w:w="703" w:type="dxa"/>
          </w:tcPr>
          <w:p>
            <w:pPr>
              <w:pStyle w:val="TableParagraph"/>
              <w:spacing w:before="50"/>
              <w:ind w:right="92"/>
              <w:jc w:val="right"/>
              <w:rPr>
                <w:sz w:val="20"/>
              </w:rPr>
            </w:pPr>
            <w:r>
              <w:rPr>
                <w:spacing w:val="-5"/>
                <w:sz w:val="20"/>
              </w:rPr>
              <w:t>366</w:t>
            </w:r>
          </w:p>
        </w:tc>
        <w:tc>
          <w:tcPr>
            <w:tcW w:w="844" w:type="dxa"/>
            <w:tcBorders>
              <w:right w:val="single" w:sz="4" w:space="0" w:color="000000"/>
            </w:tcBorders>
          </w:tcPr>
          <w:p>
            <w:pPr>
              <w:pStyle w:val="TableParagraph"/>
              <w:spacing w:before="50"/>
              <w:ind w:left="200"/>
              <w:rPr>
                <w:sz w:val="20"/>
              </w:rPr>
            </w:pPr>
            <w:r>
              <w:rPr>
                <w:spacing w:val="-5"/>
                <w:sz w:val="20"/>
              </w:rPr>
              <w:t>884</w:t>
            </w:r>
          </w:p>
        </w:tc>
        <w:tc>
          <w:tcPr>
            <w:tcW w:w="641" w:type="dxa"/>
            <w:tcBorders>
              <w:left w:val="single" w:sz="4" w:space="0" w:color="000000"/>
            </w:tcBorders>
          </w:tcPr>
          <w:p>
            <w:pPr>
              <w:pStyle w:val="TableParagraph"/>
              <w:spacing w:before="50"/>
              <w:ind w:left="109"/>
              <w:rPr>
                <w:sz w:val="20"/>
              </w:rPr>
            </w:pPr>
            <w:r>
              <w:rPr>
                <w:spacing w:val="-5"/>
                <w:sz w:val="20"/>
              </w:rPr>
              <w:t>400</w:t>
            </w:r>
          </w:p>
        </w:tc>
        <w:tc>
          <w:tcPr>
            <w:tcW w:w="626" w:type="dxa"/>
          </w:tcPr>
          <w:p>
            <w:pPr>
              <w:pStyle w:val="TableParagraph"/>
              <w:spacing w:before="50"/>
              <w:ind w:right="142"/>
              <w:jc w:val="right"/>
              <w:rPr>
                <w:sz w:val="20"/>
              </w:rPr>
            </w:pPr>
            <w:r>
              <w:rPr>
                <w:spacing w:val="-5"/>
                <w:sz w:val="20"/>
              </w:rPr>
              <w:t>355</w:t>
            </w:r>
          </w:p>
        </w:tc>
        <w:tc>
          <w:tcPr>
            <w:tcW w:w="792" w:type="dxa"/>
            <w:tcBorders>
              <w:right w:val="single" w:sz="4" w:space="0" w:color="000000"/>
            </w:tcBorders>
          </w:tcPr>
          <w:p>
            <w:pPr>
              <w:pStyle w:val="TableParagraph"/>
              <w:spacing w:before="50"/>
              <w:ind w:left="200"/>
              <w:rPr>
                <w:sz w:val="20"/>
              </w:rPr>
            </w:pPr>
            <w:r>
              <w:rPr>
                <w:spacing w:val="-5"/>
                <w:sz w:val="20"/>
              </w:rPr>
              <w:t>755</w:t>
            </w:r>
          </w:p>
        </w:tc>
        <w:tc>
          <w:tcPr>
            <w:tcW w:w="2247" w:type="dxa"/>
            <w:tcBorders>
              <w:left w:val="single" w:sz="4" w:space="0" w:color="000000"/>
              <w:right w:val="single" w:sz="4" w:space="0" w:color="000000"/>
            </w:tcBorders>
          </w:tcPr>
          <w:p>
            <w:pPr>
              <w:pStyle w:val="TableParagraph"/>
              <w:tabs>
                <w:tab w:pos="916" w:val="left" w:leader="none"/>
                <w:tab w:pos="1615" w:val="left" w:leader="none"/>
              </w:tabs>
              <w:spacing w:before="50"/>
              <w:ind w:left="110"/>
              <w:rPr>
                <w:sz w:val="20"/>
              </w:rPr>
            </w:pPr>
            <w:r>
              <w:rPr>
                <w:spacing w:val="-4"/>
                <w:sz w:val="20"/>
              </w:rPr>
              <w:t>1422</w:t>
            </w:r>
            <w:r>
              <w:rPr>
                <w:sz w:val="20"/>
              </w:rPr>
              <w:tab/>
            </w:r>
            <w:r>
              <w:rPr>
                <w:spacing w:val="-4"/>
                <w:sz w:val="20"/>
              </w:rPr>
              <w:t>1117</w:t>
            </w:r>
            <w:r>
              <w:rPr>
                <w:sz w:val="20"/>
              </w:rPr>
              <w:tab/>
            </w:r>
            <w:r>
              <w:rPr>
                <w:spacing w:val="-4"/>
                <w:sz w:val="20"/>
              </w:rPr>
              <w:t>2539</w:t>
            </w:r>
          </w:p>
        </w:tc>
      </w:tr>
      <w:tr>
        <w:trPr>
          <w:trHeight w:val="345" w:hRule="atLeast"/>
        </w:trPr>
        <w:tc>
          <w:tcPr>
            <w:tcW w:w="1260" w:type="dxa"/>
            <w:tcBorders>
              <w:left w:val="single" w:sz="4" w:space="0" w:color="000000"/>
              <w:right w:val="single" w:sz="4" w:space="0" w:color="000000"/>
            </w:tcBorders>
          </w:tcPr>
          <w:p>
            <w:pPr>
              <w:pStyle w:val="TableParagraph"/>
              <w:spacing w:before="57"/>
              <w:ind w:left="110"/>
              <w:rPr>
                <w:b/>
                <w:sz w:val="20"/>
              </w:rPr>
            </w:pPr>
            <w:r>
              <w:rPr>
                <w:b/>
                <w:spacing w:val="-2"/>
                <w:sz w:val="20"/>
              </w:rPr>
              <w:t>Lokoja</w:t>
            </w:r>
          </w:p>
        </w:tc>
        <w:tc>
          <w:tcPr>
            <w:tcW w:w="616" w:type="dxa"/>
            <w:tcBorders>
              <w:left w:val="single" w:sz="4" w:space="0" w:color="000000"/>
            </w:tcBorders>
          </w:tcPr>
          <w:p>
            <w:pPr>
              <w:pStyle w:val="TableParagraph"/>
              <w:spacing w:before="50"/>
              <w:ind w:left="115"/>
              <w:jc w:val="center"/>
              <w:rPr>
                <w:sz w:val="20"/>
              </w:rPr>
            </w:pPr>
            <w:r>
              <w:rPr>
                <w:spacing w:val="-5"/>
                <w:sz w:val="20"/>
              </w:rPr>
              <w:t>481</w:t>
            </w:r>
          </w:p>
        </w:tc>
        <w:tc>
          <w:tcPr>
            <w:tcW w:w="605" w:type="dxa"/>
          </w:tcPr>
          <w:p>
            <w:pPr>
              <w:pStyle w:val="TableParagraph"/>
              <w:spacing w:before="50"/>
              <w:ind w:left="109"/>
              <w:jc w:val="center"/>
              <w:rPr>
                <w:sz w:val="20"/>
              </w:rPr>
            </w:pPr>
            <w:r>
              <w:rPr>
                <w:spacing w:val="-5"/>
                <w:sz w:val="20"/>
              </w:rPr>
              <w:t>601</w:t>
            </w:r>
          </w:p>
        </w:tc>
        <w:tc>
          <w:tcPr>
            <w:tcW w:w="955" w:type="dxa"/>
            <w:tcBorders>
              <w:right w:val="single" w:sz="4" w:space="0" w:color="000000"/>
            </w:tcBorders>
          </w:tcPr>
          <w:p>
            <w:pPr>
              <w:pStyle w:val="TableParagraph"/>
              <w:spacing w:before="50"/>
              <w:ind w:left="105"/>
              <w:rPr>
                <w:sz w:val="20"/>
              </w:rPr>
            </w:pPr>
            <w:r>
              <w:rPr>
                <w:spacing w:val="-4"/>
                <w:sz w:val="20"/>
              </w:rPr>
              <w:t>1082</w:t>
            </w:r>
          </w:p>
        </w:tc>
        <w:tc>
          <w:tcPr>
            <w:tcW w:w="616" w:type="dxa"/>
            <w:tcBorders>
              <w:left w:val="single" w:sz="4" w:space="0" w:color="000000"/>
            </w:tcBorders>
          </w:tcPr>
          <w:p>
            <w:pPr>
              <w:pStyle w:val="TableParagraph"/>
              <w:spacing w:before="50"/>
              <w:ind w:right="44"/>
              <w:jc w:val="right"/>
              <w:rPr>
                <w:sz w:val="20"/>
              </w:rPr>
            </w:pPr>
            <w:r>
              <w:rPr>
                <w:spacing w:val="-5"/>
                <w:sz w:val="20"/>
              </w:rPr>
              <w:t>646</w:t>
            </w:r>
          </w:p>
        </w:tc>
        <w:tc>
          <w:tcPr>
            <w:tcW w:w="703" w:type="dxa"/>
          </w:tcPr>
          <w:p>
            <w:pPr>
              <w:pStyle w:val="TableParagraph"/>
              <w:spacing w:before="50"/>
              <w:ind w:right="92"/>
              <w:jc w:val="right"/>
              <w:rPr>
                <w:sz w:val="20"/>
              </w:rPr>
            </w:pPr>
            <w:r>
              <w:rPr>
                <w:spacing w:val="-5"/>
                <w:sz w:val="20"/>
              </w:rPr>
              <w:t>550</w:t>
            </w:r>
          </w:p>
        </w:tc>
        <w:tc>
          <w:tcPr>
            <w:tcW w:w="844" w:type="dxa"/>
            <w:tcBorders>
              <w:right w:val="single" w:sz="4" w:space="0" w:color="000000"/>
            </w:tcBorders>
          </w:tcPr>
          <w:p>
            <w:pPr>
              <w:pStyle w:val="TableParagraph"/>
              <w:spacing w:before="50"/>
              <w:ind w:left="149"/>
              <w:rPr>
                <w:sz w:val="20"/>
              </w:rPr>
            </w:pPr>
            <w:r>
              <w:rPr>
                <w:spacing w:val="-4"/>
                <w:sz w:val="20"/>
              </w:rPr>
              <w:t>1196</w:t>
            </w:r>
          </w:p>
        </w:tc>
        <w:tc>
          <w:tcPr>
            <w:tcW w:w="641" w:type="dxa"/>
            <w:tcBorders>
              <w:left w:val="single" w:sz="4" w:space="0" w:color="000000"/>
            </w:tcBorders>
          </w:tcPr>
          <w:p>
            <w:pPr>
              <w:pStyle w:val="TableParagraph"/>
              <w:spacing w:before="50"/>
              <w:ind w:left="109"/>
              <w:rPr>
                <w:sz w:val="20"/>
              </w:rPr>
            </w:pPr>
            <w:r>
              <w:rPr>
                <w:spacing w:val="-5"/>
                <w:sz w:val="20"/>
              </w:rPr>
              <w:t>545</w:t>
            </w:r>
          </w:p>
        </w:tc>
        <w:tc>
          <w:tcPr>
            <w:tcW w:w="626" w:type="dxa"/>
          </w:tcPr>
          <w:p>
            <w:pPr>
              <w:pStyle w:val="TableParagraph"/>
              <w:spacing w:before="50"/>
              <w:ind w:left="128"/>
              <w:rPr>
                <w:sz w:val="20"/>
              </w:rPr>
            </w:pPr>
            <w:r>
              <w:rPr>
                <w:spacing w:val="-5"/>
                <w:sz w:val="20"/>
              </w:rPr>
              <w:t>532</w:t>
            </w:r>
          </w:p>
        </w:tc>
        <w:tc>
          <w:tcPr>
            <w:tcW w:w="792" w:type="dxa"/>
            <w:tcBorders>
              <w:right w:val="single" w:sz="4" w:space="0" w:color="000000"/>
            </w:tcBorders>
          </w:tcPr>
          <w:p>
            <w:pPr>
              <w:pStyle w:val="TableParagraph"/>
              <w:spacing w:before="50"/>
              <w:ind w:left="100"/>
              <w:rPr>
                <w:sz w:val="20"/>
              </w:rPr>
            </w:pPr>
            <w:r>
              <w:rPr>
                <w:spacing w:val="-4"/>
                <w:sz w:val="20"/>
              </w:rPr>
              <w:t>1077</w:t>
            </w:r>
          </w:p>
        </w:tc>
        <w:tc>
          <w:tcPr>
            <w:tcW w:w="2247" w:type="dxa"/>
            <w:tcBorders>
              <w:left w:val="single" w:sz="4" w:space="0" w:color="000000"/>
              <w:right w:val="single" w:sz="4" w:space="0" w:color="000000"/>
            </w:tcBorders>
          </w:tcPr>
          <w:p>
            <w:pPr>
              <w:pStyle w:val="TableParagraph"/>
              <w:tabs>
                <w:tab w:pos="916" w:val="left" w:leader="none"/>
                <w:tab w:pos="1615" w:val="left" w:leader="none"/>
              </w:tabs>
              <w:spacing w:before="50"/>
              <w:ind w:left="110"/>
              <w:rPr>
                <w:sz w:val="20"/>
              </w:rPr>
            </w:pPr>
            <w:r>
              <w:rPr>
                <w:spacing w:val="-4"/>
                <w:sz w:val="20"/>
              </w:rPr>
              <w:t>1672</w:t>
            </w:r>
            <w:r>
              <w:rPr>
                <w:sz w:val="20"/>
              </w:rPr>
              <w:tab/>
            </w:r>
            <w:r>
              <w:rPr>
                <w:spacing w:val="-4"/>
                <w:sz w:val="20"/>
              </w:rPr>
              <w:t>1683</w:t>
            </w:r>
            <w:r>
              <w:rPr>
                <w:sz w:val="20"/>
              </w:rPr>
              <w:tab/>
            </w:r>
            <w:r>
              <w:rPr>
                <w:spacing w:val="-4"/>
                <w:sz w:val="20"/>
              </w:rPr>
              <w:t>3355</w:t>
            </w:r>
          </w:p>
        </w:tc>
      </w:tr>
      <w:tr>
        <w:trPr>
          <w:trHeight w:val="345" w:hRule="atLeast"/>
        </w:trPr>
        <w:tc>
          <w:tcPr>
            <w:tcW w:w="1260" w:type="dxa"/>
            <w:tcBorders>
              <w:left w:val="single" w:sz="4" w:space="0" w:color="000000"/>
              <w:right w:val="single" w:sz="4" w:space="0" w:color="000000"/>
            </w:tcBorders>
          </w:tcPr>
          <w:p>
            <w:pPr>
              <w:pStyle w:val="TableParagraph"/>
              <w:spacing w:before="58"/>
              <w:ind w:left="110"/>
              <w:rPr>
                <w:b/>
                <w:sz w:val="20"/>
              </w:rPr>
            </w:pPr>
            <w:r>
              <w:rPr>
                <w:b/>
                <w:spacing w:val="-2"/>
                <w:sz w:val="20"/>
              </w:rPr>
              <w:t>Ogaminana</w:t>
            </w:r>
          </w:p>
        </w:tc>
        <w:tc>
          <w:tcPr>
            <w:tcW w:w="616" w:type="dxa"/>
            <w:tcBorders>
              <w:left w:val="single" w:sz="4" w:space="0" w:color="000000"/>
            </w:tcBorders>
          </w:tcPr>
          <w:p>
            <w:pPr>
              <w:pStyle w:val="TableParagraph"/>
              <w:spacing w:before="50"/>
              <w:ind w:left="115"/>
              <w:jc w:val="center"/>
              <w:rPr>
                <w:sz w:val="20"/>
              </w:rPr>
            </w:pPr>
            <w:r>
              <w:rPr>
                <w:spacing w:val="-5"/>
                <w:sz w:val="20"/>
              </w:rPr>
              <w:t>376</w:t>
            </w:r>
          </w:p>
        </w:tc>
        <w:tc>
          <w:tcPr>
            <w:tcW w:w="605" w:type="dxa"/>
          </w:tcPr>
          <w:p>
            <w:pPr>
              <w:pStyle w:val="TableParagraph"/>
              <w:spacing w:before="50"/>
              <w:ind w:left="109"/>
              <w:jc w:val="center"/>
              <w:rPr>
                <w:sz w:val="20"/>
              </w:rPr>
            </w:pPr>
            <w:r>
              <w:rPr>
                <w:spacing w:val="-5"/>
                <w:sz w:val="20"/>
              </w:rPr>
              <w:t>355</w:t>
            </w:r>
          </w:p>
        </w:tc>
        <w:tc>
          <w:tcPr>
            <w:tcW w:w="955" w:type="dxa"/>
            <w:tcBorders>
              <w:right w:val="single" w:sz="4" w:space="0" w:color="000000"/>
            </w:tcBorders>
          </w:tcPr>
          <w:p>
            <w:pPr>
              <w:pStyle w:val="TableParagraph"/>
              <w:spacing w:before="50"/>
              <w:ind w:left="198"/>
              <w:rPr>
                <w:sz w:val="20"/>
              </w:rPr>
            </w:pPr>
            <w:r>
              <w:rPr>
                <w:spacing w:val="-5"/>
                <w:sz w:val="20"/>
              </w:rPr>
              <w:t>731</w:t>
            </w:r>
          </w:p>
        </w:tc>
        <w:tc>
          <w:tcPr>
            <w:tcW w:w="616" w:type="dxa"/>
            <w:tcBorders>
              <w:left w:val="single" w:sz="4" w:space="0" w:color="000000"/>
            </w:tcBorders>
          </w:tcPr>
          <w:p>
            <w:pPr>
              <w:pStyle w:val="TableParagraph"/>
              <w:spacing w:before="50"/>
              <w:ind w:right="44"/>
              <w:jc w:val="right"/>
              <w:rPr>
                <w:sz w:val="20"/>
              </w:rPr>
            </w:pPr>
            <w:r>
              <w:rPr>
                <w:spacing w:val="-5"/>
                <w:sz w:val="20"/>
              </w:rPr>
              <w:t>333</w:t>
            </w:r>
          </w:p>
        </w:tc>
        <w:tc>
          <w:tcPr>
            <w:tcW w:w="703" w:type="dxa"/>
          </w:tcPr>
          <w:p>
            <w:pPr>
              <w:pStyle w:val="TableParagraph"/>
              <w:spacing w:before="50"/>
              <w:ind w:right="92"/>
              <w:jc w:val="right"/>
              <w:rPr>
                <w:sz w:val="20"/>
              </w:rPr>
            </w:pPr>
            <w:r>
              <w:rPr>
                <w:spacing w:val="-5"/>
                <w:sz w:val="20"/>
              </w:rPr>
              <w:t>314</w:t>
            </w:r>
          </w:p>
        </w:tc>
        <w:tc>
          <w:tcPr>
            <w:tcW w:w="844" w:type="dxa"/>
            <w:tcBorders>
              <w:right w:val="single" w:sz="4" w:space="0" w:color="000000"/>
            </w:tcBorders>
          </w:tcPr>
          <w:p>
            <w:pPr>
              <w:pStyle w:val="TableParagraph"/>
              <w:spacing w:before="50"/>
              <w:ind w:left="250"/>
              <w:rPr>
                <w:sz w:val="20"/>
              </w:rPr>
            </w:pPr>
            <w:r>
              <w:rPr>
                <w:spacing w:val="-5"/>
                <w:sz w:val="20"/>
              </w:rPr>
              <w:t>647</w:t>
            </w:r>
          </w:p>
        </w:tc>
        <w:tc>
          <w:tcPr>
            <w:tcW w:w="641" w:type="dxa"/>
            <w:tcBorders>
              <w:left w:val="single" w:sz="4" w:space="0" w:color="000000"/>
            </w:tcBorders>
          </w:tcPr>
          <w:p>
            <w:pPr>
              <w:pStyle w:val="TableParagraph"/>
              <w:spacing w:before="50"/>
              <w:ind w:left="109"/>
              <w:rPr>
                <w:sz w:val="20"/>
              </w:rPr>
            </w:pPr>
            <w:r>
              <w:rPr>
                <w:spacing w:val="-5"/>
                <w:sz w:val="20"/>
              </w:rPr>
              <w:t>208</w:t>
            </w:r>
          </w:p>
        </w:tc>
        <w:tc>
          <w:tcPr>
            <w:tcW w:w="626" w:type="dxa"/>
          </w:tcPr>
          <w:p>
            <w:pPr>
              <w:pStyle w:val="TableParagraph"/>
              <w:spacing w:before="50"/>
              <w:ind w:right="92"/>
              <w:jc w:val="right"/>
              <w:rPr>
                <w:sz w:val="20"/>
              </w:rPr>
            </w:pPr>
            <w:r>
              <w:rPr>
                <w:spacing w:val="-5"/>
                <w:sz w:val="20"/>
              </w:rPr>
              <w:t>224</w:t>
            </w:r>
          </w:p>
        </w:tc>
        <w:tc>
          <w:tcPr>
            <w:tcW w:w="792" w:type="dxa"/>
            <w:tcBorders>
              <w:right w:val="single" w:sz="4" w:space="0" w:color="000000"/>
            </w:tcBorders>
          </w:tcPr>
          <w:p>
            <w:pPr>
              <w:pStyle w:val="TableParagraph"/>
              <w:spacing w:before="50"/>
              <w:ind w:right="129"/>
              <w:jc w:val="right"/>
              <w:rPr>
                <w:sz w:val="20"/>
              </w:rPr>
            </w:pPr>
            <w:r>
              <w:rPr>
                <w:spacing w:val="-5"/>
                <w:sz w:val="20"/>
              </w:rPr>
              <w:t>432</w:t>
            </w:r>
          </w:p>
        </w:tc>
        <w:tc>
          <w:tcPr>
            <w:tcW w:w="2247" w:type="dxa"/>
            <w:tcBorders>
              <w:left w:val="single" w:sz="4" w:space="0" w:color="000000"/>
              <w:right w:val="single" w:sz="4" w:space="0" w:color="000000"/>
            </w:tcBorders>
          </w:tcPr>
          <w:p>
            <w:pPr>
              <w:pStyle w:val="TableParagraph"/>
              <w:tabs>
                <w:tab w:pos="1017" w:val="left" w:leader="none"/>
                <w:tab w:pos="1615" w:val="left" w:leader="none"/>
              </w:tabs>
              <w:spacing w:before="50"/>
              <w:ind w:left="211"/>
              <w:rPr>
                <w:sz w:val="20"/>
              </w:rPr>
            </w:pPr>
            <w:r>
              <w:rPr>
                <w:spacing w:val="-5"/>
                <w:sz w:val="20"/>
              </w:rPr>
              <w:t>917</w:t>
            </w:r>
            <w:r>
              <w:rPr>
                <w:sz w:val="20"/>
              </w:rPr>
              <w:tab/>
            </w:r>
            <w:r>
              <w:rPr>
                <w:spacing w:val="-5"/>
                <w:sz w:val="20"/>
              </w:rPr>
              <w:t>893</w:t>
            </w:r>
            <w:r>
              <w:rPr>
                <w:sz w:val="20"/>
              </w:rPr>
              <w:tab/>
            </w:r>
            <w:r>
              <w:rPr>
                <w:spacing w:val="-4"/>
                <w:sz w:val="20"/>
              </w:rPr>
              <w:t>1810</w:t>
            </w:r>
          </w:p>
        </w:tc>
      </w:tr>
      <w:tr>
        <w:trPr>
          <w:trHeight w:val="408" w:hRule="atLeast"/>
        </w:trPr>
        <w:tc>
          <w:tcPr>
            <w:tcW w:w="1260" w:type="dxa"/>
            <w:tcBorders>
              <w:left w:val="single" w:sz="4" w:space="0" w:color="000000"/>
              <w:bottom w:val="single" w:sz="4" w:space="0" w:color="000000"/>
              <w:right w:val="single" w:sz="4" w:space="0" w:color="000000"/>
            </w:tcBorders>
          </w:tcPr>
          <w:p>
            <w:pPr>
              <w:pStyle w:val="TableParagraph"/>
              <w:spacing w:before="57"/>
              <w:ind w:left="110"/>
              <w:rPr>
                <w:b/>
                <w:sz w:val="20"/>
              </w:rPr>
            </w:pPr>
            <w:r>
              <w:rPr>
                <w:b/>
                <w:spacing w:val="-2"/>
                <w:sz w:val="20"/>
              </w:rPr>
              <w:t>Okene</w:t>
            </w:r>
          </w:p>
        </w:tc>
        <w:tc>
          <w:tcPr>
            <w:tcW w:w="616" w:type="dxa"/>
            <w:tcBorders>
              <w:left w:val="single" w:sz="4" w:space="0" w:color="000000"/>
              <w:bottom w:val="single" w:sz="4" w:space="0" w:color="000000"/>
            </w:tcBorders>
          </w:tcPr>
          <w:p>
            <w:pPr>
              <w:pStyle w:val="TableParagraph"/>
              <w:spacing w:before="50"/>
              <w:ind w:left="115"/>
              <w:jc w:val="center"/>
              <w:rPr>
                <w:sz w:val="20"/>
              </w:rPr>
            </w:pPr>
            <w:r>
              <w:rPr>
                <w:spacing w:val="-5"/>
                <w:sz w:val="20"/>
              </w:rPr>
              <w:t>568</w:t>
            </w:r>
          </w:p>
        </w:tc>
        <w:tc>
          <w:tcPr>
            <w:tcW w:w="605" w:type="dxa"/>
            <w:tcBorders>
              <w:bottom w:val="single" w:sz="4" w:space="0" w:color="000000"/>
            </w:tcBorders>
          </w:tcPr>
          <w:p>
            <w:pPr>
              <w:pStyle w:val="TableParagraph"/>
              <w:spacing w:before="50"/>
              <w:ind w:left="109"/>
              <w:jc w:val="center"/>
              <w:rPr>
                <w:sz w:val="20"/>
              </w:rPr>
            </w:pPr>
            <w:r>
              <w:rPr>
                <w:spacing w:val="-5"/>
                <w:sz w:val="20"/>
              </w:rPr>
              <w:t>543</w:t>
            </w:r>
          </w:p>
        </w:tc>
        <w:tc>
          <w:tcPr>
            <w:tcW w:w="955" w:type="dxa"/>
            <w:tcBorders>
              <w:bottom w:val="single" w:sz="4" w:space="0" w:color="000000"/>
              <w:right w:val="single" w:sz="4" w:space="0" w:color="000000"/>
            </w:tcBorders>
          </w:tcPr>
          <w:p>
            <w:pPr>
              <w:pStyle w:val="TableParagraph"/>
              <w:spacing w:before="50"/>
              <w:ind w:left="248"/>
              <w:rPr>
                <w:sz w:val="20"/>
              </w:rPr>
            </w:pPr>
            <w:r>
              <w:rPr>
                <w:spacing w:val="-4"/>
                <w:sz w:val="20"/>
              </w:rPr>
              <w:t>1111</w:t>
            </w:r>
          </w:p>
        </w:tc>
        <w:tc>
          <w:tcPr>
            <w:tcW w:w="616" w:type="dxa"/>
            <w:tcBorders>
              <w:left w:val="single" w:sz="4" w:space="0" w:color="000000"/>
              <w:bottom w:val="single" w:sz="4" w:space="0" w:color="000000"/>
            </w:tcBorders>
          </w:tcPr>
          <w:p>
            <w:pPr>
              <w:pStyle w:val="TableParagraph"/>
              <w:spacing w:before="50"/>
              <w:ind w:right="44"/>
              <w:jc w:val="right"/>
              <w:rPr>
                <w:sz w:val="20"/>
              </w:rPr>
            </w:pPr>
            <w:r>
              <w:rPr>
                <w:spacing w:val="-5"/>
                <w:sz w:val="20"/>
              </w:rPr>
              <w:t>485</w:t>
            </w:r>
          </w:p>
        </w:tc>
        <w:tc>
          <w:tcPr>
            <w:tcW w:w="703" w:type="dxa"/>
            <w:tcBorders>
              <w:bottom w:val="single" w:sz="4" w:space="0" w:color="000000"/>
            </w:tcBorders>
          </w:tcPr>
          <w:p>
            <w:pPr>
              <w:pStyle w:val="TableParagraph"/>
              <w:spacing w:before="50"/>
              <w:ind w:right="92"/>
              <w:jc w:val="right"/>
              <w:rPr>
                <w:sz w:val="20"/>
              </w:rPr>
            </w:pPr>
            <w:r>
              <w:rPr>
                <w:spacing w:val="-5"/>
                <w:sz w:val="20"/>
              </w:rPr>
              <w:t>501</w:t>
            </w:r>
          </w:p>
        </w:tc>
        <w:tc>
          <w:tcPr>
            <w:tcW w:w="844" w:type="dxa"/>
            <w:tcBorders>
              <w:bottom w:val="single" w:sz="4" w:space="0" w:color="000000"/>
              <w:right w:val="single" w:sz="4" w:space="0" w:color="000000"/>
            </w:tcBorders>
          </w:tcPr>
          <w:p>
            <w:pPr>
              <w:pStyle w:val="TableParagraph"/>
              <w:spacing w:before="50"/>
              <w:ind w:left="250"/>
              <w:rPr>
                <w:sz w:val="20"/>
              </w:rPr>
            </w:pPr>
            <w:r>
              <w:rPr>
                <w:spacing w:val="-5"/>
                <w:sz w:val="20"/>
              </w:rPr>
              <w:t>986</w:t>
            </w:r>
          </w:p>
        </w:tc>
        <w:tc>
          <w:tcPr>
            <w:tcW w:w="641" w:type="dxa"/>
            <w:tcBorders>
              <w:left w:val="single" w:sz="4" w:space="0" w:color="000000"/>
              <w:bottom w:val="single" w:sz="4" w:space="0" w:color="000000"/>
            </w:tcBorders>
          </w:tcPr>
          <w:p>
            <w:pPr>
              <w:pStyle w:val="TableParagraph"/>
              <w:spacing w:before="50"/>
              <w:ind w:left="109"/>
              <w:rPr>
                <w:sz w:val="20"/>
              </w:rPr>
            </w:pPr>
            <w:r>
              <w:rPr>
                <w:spacing w:val="-5"/>
                <w:sz w:val="20"/>
              </w:rPr>
              <w:t>349</w:t>
            </w:r>
          </w:p>
        </w:tc>
        <w:tc>
          <w:tcPr>
            <w:tcW w:w="626" w:type="dxa"/>
            <w:tcBorders>
              <w:bottom w:val="single" w:sz="4" w:space="0" w:color="000000"/>
            </w:tcBorders>
          </w:tcPr>
          <w:p>
            <w:pPr>
              <w:pStyle w:val="TableParagraph"/>
              <w:spacing w:before="50"/>
              <w:ind w:right="142"/>
              <w:jc w:val="right"/>
              <w:rPr>
                <w:sz w:val="20"/>
              </w:rPr>
            </w:pPr>
            <w:r>
              <w:rPr>
                <w:spacing w:val="-5"/>
                <w:sz w:val="20"/>
              </w:rPr>
              <w:t>400</w:t>
            </w:r>
          </w:p>
        </w:tc>
        <w:tc>
          <w:tcPr>
            <w:tcW w:w="792" w:type="dxa"/>
            <w:tcBorders>
              <w:bottom w:val="single" w:sz="4" w:space="0" w:color="000000"/>
              <w:right w:val="single" w:sz="4" w:space="0" w:color="000000"/>
            </w:tcBorders>
          </w:tcPr>
          <w:p>
            <w:pPr>
              <w:pStyle w:val="TableParagraph"/>
              <w:spacing w:before="50"/>
              <w:ind w:right="181"/>
              <w:jc w:val="right"/>
              <w:rPr>
                <w:sz w:val="20"/>
              </w:rPr>
            </w:pPr>
            <w:r>
              <w:rPr>
                <w:spacing w:val="-5"/>
                <w:sz w:val="20"/>
              </w:rPr>
              <w:t>749</w:t>
            </w:r>
          </w:p>
        </w:tc>
        <w:tc>
          <w:tcPr>
            <w:tcW w:w="2247" w:type="dxa"/>
            <w:tcBorders>
              <w:left w:val="single" w:sz="4" w:space="0" w:color="000000"/>
              <w:bottom w:val="single" w:sz="4" w:space="0" w:color="000000"/>
              <w:right w:val="single" w:sz="4" w:space="0" w:color="000000"/>
            </w:tcBorders>
          </w:tcPr>
          <w:p>
            <w:pPr>
              <w:pStyle w:val="TableParagraph"/>
              <w:tabs>
                <w:tab w:pos="967" w:val="left" w:leader="none"/>
                <w:tab w:pos="1615" w:val="left" w:leader="none"/>
              </w:tabs>
              <w:spacing w:before="50"/>
              <w:ind w:left="110"/>
              <w:rPr>
                <w:sz w:val="20"/>
              </w:rPr>
            </w:pPr>
            <w:r>
              <w:rPr>
                <w:spacing w:val="-4"/>
                <w:sz w:val="20"/>
              </w:rPr>
              <w:t>1402</w:t>
            </w:r>
            <w:r>
              <w:rPr>
                <w:sz w:val="20"/>
              </w:rPr>
              <w:tab/>
            </w:r>
            <w:r>
              <w:rPr>
                <w:spacing w:val="-4"/>
                <w:sz w:val="20"/>
              </w:rPr>
              <w:t>1444</w:t>
            </w:r>
            <w:r>
              <w:rPr>
                <w:sz w:val="20"/>
              </w:rPr>
              <w:tab/>
            </w:r>
            <w:r>
              <w:rPr>
                <w:spacing w:val="-4"/>
                <w:sz w:val="20"/>
              </w:rPr>
              <w:t>2846</w:t>
            </w:r>
          </w:p>
        </w:tc>
      </w:tr>
      <w:tr>
        <w:trPr>
          <w:trHeight w:val="343" w:hRule="atLeast"/>
        </w:trPr>
        <w:tc>
          <w:tcPr>
            <w:tcW w:w="1260" w:type="dxa"/>
            <w:tcBorders>
              <w:top w:val="single" w:sz="4" w:space="0" w:color="000000"/>
              <w:left w:val="single" w:sz="4" w:space="0" w:color="000000"/>
              <w:bottom w:val="single" w:sz="4" w:space="0" w:color="000000"/>
              <w:right w:val="single" w:sz="4" w:space="0" w:color="000000"/>
            </w:tcBorders>
          </w:tcPr>
          <w:p>
            <w:pPr>
              <w:pStyle w:val="TableParagraph"/>
              <w:spacing w:line="222" w:lineRule="exact"/>
              <w:ind w:left="110"/>
              <w:rPr>
                <w:b/>
                <w:sz w:val="20"/>
              </w:rPr>
            </w:pPr>
            <w:r>
              <w:rPr>
                <w:b/>
                <w:sz w:val="20"/>
              </w:rPr>
              <w:t>Total:</w:t>
            </w:r>
            <w:r>
              <w:rPr>
                <w:b/>
                <w:spacing w:val="66"/>
                <w:w w:val="150"/>
                <w:sz w:val="20"/>
              </w:rPr>
              <w:t> </w:t>
            </w:r>
            <w:r>
              <w:rPr>
                <w:b/>
                <w:spacing w:val="-10"/>
                <w:sz w:val="20"/>
              </w:rPr>
              <w:t>=</w:t>
            </w:r>
          </w:p>
        </w:tc>
        <w:tc>
          <w:tcPr>
            <w:tcW w:w="616" w:type="dxa"/>
            <w:tcBorders>
              <w:top w:val="single" w:sz="4" w:space="0" w:color="000000"/>
              <w:left w:val="single" w:sz="4" w:space="0" w:color="000000"/>
              <w:bottom w:val="single" w:sz="4" w:space="0" w:color="000000"/>
            </w:tcBorders>
          </w:tcPr>
          <w:p>
            <w:pPr>
              <w:pStyle w:val="TableParagraph"/>
              <w:spacing w:line="222" w:lineRule="exact"/>
              <w:ind w:left="65"/>
              <w:jc w:val="center"/>
              <w:rPr>
                <w:b/>
                <w:sz w:val="20"/>
              </w:rPr>
            </w:pPr>
            <w:r>
              <w:rPr>
                <w:b/>
                <w:spacing w:val="-2"/>
                <w:sz w:val="20"/>
              </w:rPr>
              <w:t>5,489</w:t>
            </w:r>
          </w:p>
        </w:tc>
        <w:tc>
          <w:tcPr>
            <w:tcW w:w="605" w:type="dxa"/>
            <w:tcBorders>
              <w:top w:val="single" w:sz="4" w:space="0" w:color="000000"/>
              <w:bottom w:val="single" w:sz="4" w:space="0" w:color="000000"/>
            </w:tcBorders>
          </w:tcPr>
          <w:p>
            <w:pPr>
              <w:pStyle w:val="TableParagraph"/>
              <w:spacing w:line="222" w:lineRule="exact"/>
              <w:ind w:left="58"/>
              <w:jc w:val="center"/>
              <w:rPr>
                <w:b/>
                <w:sz w:val="20"/>
              </w:rPr>
            </w:pPr>
            <w:r>
              <w:rPr>
                <w:b/>
                <w:spacing w:val="-2"/>
                <w:sz w:val="20"/>
              </w:rPr>
              <w:t>5,334</w:t>
            </w:r>
          </w:p>
        </w:tc>
        <w:tc>
          <w:tcPr>
            <w:tcW w:w="955" w:type="dxa"/>
            <w:tcBorders>
              <w:top w:val="single" w:sz="4" w:space="0" w:color="000000"/>
              <w:bottom w:val="single" w:sz="4" w:space="0" w:color="000000"/>
              <w:right w:val="single" w:sz="4" w:space="0" w:color="000000"/>
            </w:tcBorders>
          </w:tcPr>
          <w:p>
            <w:pPr>
              <w:pStyle w:val="TableParagraph"/>
              <w:spacing w:line="222" w:lineRule="exact"/>
              <w:ind w:left="198"/>
              <w:rPr>
                <w:b/>
                <w:sz w:val="20"/>
              </w:rPr>
            </w:pPr>
            <w:r>
              <w:rPr>
                <w:b/>
                <w:spacing w:val="-2"/>
                <w:sz w:val="20"/>
              </w:rPr>
              <w:t>10,823</w:t>
            </w:r>
          </w:p>
        </w:tc>
        <w:tc>
          <w:tcPr>
            <w:tcW w:w="616" w:type="dxa"/>
            <w:tcBorders>
              <w:top w:val="single" w:sz="4" w:space="0" w:color="000000"/>
              <w:left w:val="single" w:sz="4" w:space="0" w:color="000000"/>
              <w:bottom w:val="single" w:sz="4" w:space="0" w:color="000000"/>
            </w:tcBorders>
          </w:tcPr>
          <w:p>
            <w:pPr>
              <w:pStyle w:val="TableParagraph"/>
              <w:spacing w:line="222" w:lineRule="exact"/>
              <w:ind w:left="110"/>
              <w:rPr>
                <w:b/>
                <w:sz w:val="20"/>
              </w:rPr>
            </w:pPr>
            <w:r>
              <w:rPr>
                <w:b/>
                <w:spacing w:val="-2"/>
                <w:sz w:val="20"/>
              </w:rPr>
              <w:t>5,291</w:t>
            </w:r>
          </w:p>
        </w:tc>
        <w:tc>
          <w:tcPr>
            <w:tcW w:w="703" w:type="dxa"/>
            <w:tcBorders>
              <w:top w:val="single" w:sz="4" w:space="0" w:color="000000"/>
              <w:bottom w:val="single" w:sz="4" w:space="0" w:color="000000"/>
            </w:tcBorders>
          </w:tcPr>
          <w:p>
            <w:pPr>
              <w:pStyle w:val="TableParagraph"/>
              <w:spacing w:line="222" w:lineRule="exact"/>
              <w:ind w:right="41"/>
              <w:jc w:val="right"/>
              <w:rPr>
                <w:b/>
                <w:sz w:val="20"/>
              </w:rPr>
            </w:pPr>
            <w:r>
              <w:rPr>
                <w:b/>
                <w:spacing w:val="-2"/>
                <w:sz w:val="20"/>
              </w:rPr>
              <w:t>4,905</w:t>
            </w:r>
          </w:p>
        </w:tc>
        <w:tc>
          <w:tcPr>
            <w:tcW w:w="844" w:type="dxa"/>
            <w:tcBorders>
              <w:top w:val="single" w:sz="4" w:space="0" w:color="000000"/>
              <w:bottom w:val="single" w:sz="4" w:space="0" w:color="000000"/>
              <w:right w:val="single" w:sz="4" w:space="0" w:color="000000"/>
            </w:tcBorders>
          </w:tcPr>
          <w:p>
            <w:pPr>
              <w:pStyle w:val="TableParagraph"/>
              <w:spacing w:line="222" w:lineRule="exact"/>
              <w:ind w:left="100"/>
              <w:rPr>
                <w:b/>
                <w:sz w:val="20"/>
              </w:rPr>
            </w:pPr>
            <w:r>
              <w:rPr>
                <w:b/>
                <w:spacing w:val="-2"/>
                <w:sz w:val="20"/>
              </w:rPr>
              <w:t>10,196</w:t>
            </w:r>
          </w:p>
        </w:tc>
        <w:tc>
          <w:tcPr>
            <w:tcW w:w="641" w:type="dxa"/>
            <w:tcBorders>
              <w:top w:val="single" w:sz="4" w:space="0" w:color="000000"/>
              <w:left w:val="single" w:sz="4" w:space="0" w:color="000000"/>
              <w:bottom w:val="single" w:sz="4" w:space="0" w:color="000000"/>
            </w:tcBorders>
          </w:tcPr>
          <w:p>
            <w:pPr>
              <w:pStyle w:val="TableParagraph"/>
              <w:spacing w:line="222" w:lineRule="exact"/>
              <w:ind w:left="109"/>
              <w:rPr>
                <w:b/>
                <w:sz w:val="20"/>
              </w:rPr>
            </w:pPr>
            <w:r>
              <w:rPr>
                <w:b/>
                <w:spacing w:val="-2"/>
                <w:sz w:val="20"/>
              </w:rPr>
              <w:t>4,193</w:t>
            </w:r>
          </w:p>
        </w:tc>
        <w:tc>
          <w:tcPr>
            <w:tcW w:w="626" w:type="dxa"/>
            <w:tcBorders>
              <w:top w:val="single" w:sz="4" w:space="0" w:color="000000"/>
              <w:bottom w:val="single" w:sz="4" w:space="0" w:color="000000"/>
            </w:tcBorders>
          </w:tcPr>
          <w:p>
            <w:pPr>
              <w:pStyle w:val="TableParagraph"/>
              <w:spacing w:line="222" w:lineRule="exact"/>
              <w:ind w:right="92"/>
              <w:jc w:val="right"/>
              <w:rPr>
                <w:b/>
                <w:sz w:val="20"/>
              </w:rPr>
            </w:pPr>
            <w:r>
              <w:rPr>
                <w:b/>
                <w:spacing w:val="-2"/>
                <w:sz w:val="20"/>
              </w:rPr>
              <w:t>4,271</w:t>
            </w:r>
          </w:p>
        </w:tc>
        <w:tc>
          <w:tcPr>
            <w:tcW w:w="792" w:type="dxa"/>
            <w:tcBorders>
              <w:top w:val="single" w:sz="4" w:space="0" w:color="000000"/>
              <w:bottom w:val="single" w:sz="4" w:space="0" w:color="000000"/>
              <w:right w:val="single" w:sz="4" w:space="0" w:color="000000"/>
            </w:tcBorders>
          </w:tcPr>
          <w:p>
            <w:pPr>
              <w:pStyle w:val="TableParagraph"/>
              <w:spacing w:line="222" w:lineRule="exact"/>
              <w:ind w:right="130"/>
              <w:jc w:val="right"/>
              <w:rPr>
                <w:b/>
                <w:sz w:val="20"/>
              </w:rPr>
            </w:pPr>
            <w:r>
              <w:rPr>
                <w:b/>
                <w:spacing w:val="-2"/>
                <w:sz w:val="20"/>
              </w:rPr>
              <w:t>8,464</w:t>
            </w:r>
          </w:p>
        </w:tc>
        <w:tc>
          <w:tcPr>
            <w:tcW w:w="2247" w:type="dxa"/>
            <w:tcBorders>
              <w:top w:val="single" w:sz="4" w:space="0" w:color="000000"/>
              <w:left w:val="single" w:sz="4" w:space="0" w:color="000000"/>
              <w:bottom w:val="single" w:sz="4" w:space="0" w:color="000000"/>
              <w:right w:val="single" w:sz="4" w:space="0" w:color="000000"/>
            </w:tcBorders>
          </w:tcPr>
          <w:p>
            <w:pPr>
              <w:pStyle w:val="TableParagraph"/>
              <w:spacing w:line="222" w:lineRule="exact"/>
              <w:ind w:left="110"/>
              <w:rPr>
                <w:b/>
                <w:sz w:val="20"/>
              </w:rPr>
            </w:pPr>
            <w:r>
              <w:rPr>
                <w:b/>
                <w:sz w:val="20"/>
              </w:rPr>
              <w:t>14,973</w:t>
            </w:r>
            <w:r>
              <w:rPr>
                <w:b/>
                <w:spacing w:val="76"/>
                <w:w w:val="150"/>
                <w:sz w:val="20"/>
              </w:rPr>
              <w:t> </w:t>
            </w:r>
            <w:r>
              <w:rPr>
                <w:b/>
                <w:sz w:val="20"/>
              </w:rPr>
              <w:t>14,460</w:t>
            </w:r>
            <w:r>
              <w:rPr>
                <w:b/>
                <w:spacing w:val="68"/>
                <w:w w:val="150"/>
                <w:sz w:val="20"/>
              </w:rPr>
              <w:t> </w:t>
            </w:r>
            <w:r>
              <w:rPr>
                <w:b/>
                <w:spacing w:val="-2"/>
                <w:sz w:val="20"/>
              </w:rPr>
              <w:t>29,433</w:t>
            </w:r>
          </w:p>
        </w:tc>
      </w:tr>
    </w:tbl>
    <w:p>
      <w:pPr>
        <w:spacing w:before="12"/>
        <w:ind w:left="841" w:right="0" w:firstLine="0"/>
        <w:jc w:val="left"/>
        <w:rPr>
          <w:b/>
          <w:sz w:val="23"/>
        </w:rPr>
      </w:pPr>
      <w:r>
        <w:rPr>
          <w:b/>
          <w:w w:val="105"/>
          <w:sz w:val="23"/>
        </w:rPr>
        <w:t>Source:</w:t>
      </w:r>
      <w:r>
        <w:rPr>
          <w:b/>
          <w:spacing w:val="35"/>
          <w:w w:val="105"/>
          <w:sz w:val="23"/>
        </w:rPr>
        <w:t> </w:t>
      </w:r>
      <w:r>
        <w:rPr>
          <w:b/>
          <w:w w:val="105"/>
          <w:sz w:val="23"/>
        </w:rPr>
        <w:t>Kogi</w:t>
      </w:r>
      <w:r>
        <w:rPr>
          <w:b/>
          <w:spacing w:val="-13"/>
          <w:w w:val="105"/>
          <w:sz w:val="23"/>
        </w:rPr>
        <w:t> </w:t>
      </w:r>
      <w:r>
        <w:rPr>
          <w:b/>
          <w:w w:val="105"/>
          <w:sz w:val="23"/>
        </w:rPr>
        <w:t>State</w:t>
      </w:r>
      <w:r>
        <w:rPr>
          <w:b/>
          <w:spacing w:val="-11"/>
          <w:w w:val="105"/>
          <w:sz w:val="23"/>
        </w:rPr>
        <w:t> </w:t>
      </w:r>
      <w:r>
        <w:rPr>
          <w:b/>
          <w:w w:val="105"/>
          <w:sz w:val="23"/>
        </w:rPr>
        <w:t>Teaching</w:t>
      </w:r>
      <w:r>
        <w:rPr>
          <w:b/>
          <w:spacing w:val="-4"/>
          <w:w w:val="105"/>
          <w:sz w:val="23"/>
        </w:rPr>
        <w:t> </w:t>
      </w:r>
      <w:r>
        <w:rPr>
          <w:b/>
          <w:w w:val="105"/>
          <w:sz w:val="23"/>
        </w:rPr>
        <w:t>Service</w:t>
      </w:r>
      <w:r>
        <w:rPr>
          <w:b/>
          <w:spacing w:val="-10"/>
          <w:w w:val="105"/>
          <w:sz w:val="23"/>
        </w:rPr>
        <w:t> </w:t>
      </w:r>
      <w:r>
        <w:rPr>
          <w:b/>
          <w:w w:val="105"/>
          <w:sz w:val="23"/>
        </w:rPr>
        <w:t>Commission</w:t>
      </w:r>
      <w:r>
        <w:rPr>
          <w:b/>
          <w:spacing w:val="-15"/>
          <w:w w:val="105"/>
          <w:sz w:val="23"/>
        </w:rPr>
        <w:t> </w:t>
      </w:r>
      <w:r>
        <w:rPr>
          <w:b/>
          <w:w w:val="105"/>
          <w:sz w:val="23"/>
        </w:rPr>
        <w:t>Lokoja. </w:t>
      </w:r>
      <w:r>
        <w:rPr>
          <w:b/>
          <w:spacing w:val="-2"/>
          <w:w w:val="105"/>
          <w:sz w:val="23"/>
        </w:rPr>
        <w:t>(2017)</w:t>
      </w:r>
    </w:p>
    <w:p>
      <w:pPr>
        <w:pStyle w:val="BodyText"/>
        <w:rPr>
          <w:b/>
        </w:rPr>
      </w:pPr>
    </w:p>
    <w:p>
      <w:pPr>
        <w:pStyle w:val="BodyText"/>
        <w:spacing w:before="6"/>
        <w:rPr>
          <w:b/>
        </w:rPr>
      </w:pPr>
    </w:p>
    <w:p>
      <w:pPr>
        <w:pStyle w:val="Heading2"/>
        <w:numPr>
          <w:ilvl w:val="1"/>
          <w:numId w:val="22"/>
        </w:numPr>
        <w:tabs>
          <w:tab w:pos="1561" w:val="left" w:leader="none"/>
        </w:tabs>
        <w:spacing w:line="240" w:lineRule="auto" w:before="0" w:after="0"/>
        <w:ind w:left="1561" w:right="0" w:hanging="720"/>
        <w:jc w:val="left"/>
      </w:pPr>
      <w:bookmarkStart w:name="_TOC_250019" w:id="33"/>
      <w:r>
        <w:rPr>
          <w:w w:val="105"/>
        </w:rPr>
        <w:t>Sample</w:t>
      </w:r>
      <w:r>
        <w:rPr>
          <w:spacing w:val="-9"/>
          <w:w w:val="105"/>
        </w:rPr>
        <w:t> </w:t>
      </w:r>
      <w:r>
        <w:rPr>
          <w:w w:val="105"/>
        </w:rPr>
        <w:t>and</w:t>
      </w:r>
      <w:r>
        <w:rPr>
          <w:spacing w:val="-15"/>
          <w:w w:val="105"/>
        </w:rPr>
        <w:t> </w:t>
      </w:r>
      <w:r>
        <w:rPr>
          <w:w w:val="105"/>
        </w:rPr>
        <w:t>Sampling</w:t>
      </w:r>
      <w:r>
        <w:rPr>
          <w:spacing w:val="-9"/>
          <w:w w:val="105"/>
        </w:rPr>
        <w:t> </w:t>
      </w:r>
      <w:bookmarkEnd w:id="33"/>
      <w:r>
        <w:rPr>
          <w:spacing w:val="-2"/>
          <w:w w:val="105"/>
        </w:rPr>
        <w:t>Technique</w:t>
      </w:r>
    </w:p>
    <w:p>
      <w:pPr>
        <w:pStyle w:val="BodyText"/>
        <w:spacing w:before="11"/>
        <w:rPr>
          <w:b/>
        </w:rPr>
      </w:pPr>
    </w:p>
    <w:p>
      <w:pPr>
        <w:pStyle w:val="BodyText"/>
        <w:spacing w:line="501" w:lineRule="auto"/>
        <w:ind w:left="841" w:right="1749" w:firstLine="720"/>
        <w:jc w:val="both"/>
      </w:pPr>
      <w:r>
        <w:rPr>
          <w:w w:val="105"/>
        </w:rPr>
        <w:t>Multi-stage random</w:t>
      </w:r>
      <w:r>
        <w:rPr>
          <w:w w:val="105"/>
        </w:rPr>
        <w:t> sampling technique</w:t>
      </w:r>
      <w:r>
        <w:rPr>
          <w:w w:val="105"/>
        </w:rPr>
        <w:t> was used</w:t>
      </w:r>
      <w:r>
        <w:rPr>
          <w:w w:val="105"/>
        </w:rPr>
        <w:t> in</w:t>
      </w:r>
      <w:r>
        <w:rPr>
          <w:w w:val="105"/>
        </w:rPr>
        <w:t> the</w:t>
      </w:r>
      <w:r>
        <w:rPr>
          <w:w w:val="105"/>
        </w:rPr>
        <w:t> study.</w:t>
      </w:r>
      <w:r>
        <w:rPr>
          <w:spacing w:val="40"/>
          <w:w w:val="105"/>
        </w:rPr>
        <w:t> </w:t>
      </w:r>
      <w:r>
        <w:rPr>
          <w:w w:val="105"/>
        </w:rPr>
        <w:t>There are eight</w:t>
      </w:r>
      <w:r>
        <w:rPr>
          <w:w w:val="105"/>
        </w:rPr>
        <w:t> educational</w:t>
      </w:r>
      <w:r>
        <w:rPr>
          <w:w w:val="105"/>
        </w:rPr>
        <w:t> zones</w:t>
      </w:r>
      <w:r>
        <w:rPr>
          <w:w w:val="105"/>
        </w:rPr>
        <w:t> (Ankpa,</w:t>
      </w:r>
      <w:r>
        <w:rPr>
          <w:w w:val="105"/>
        </w:rPr>
        <w:t> Dekina,</w:t>
      </w:r>
      <w:r>
        <w:rPr>
          <w:w w:val="105"/>
        </w:rPr>
        <w:t> Idah,Isanlu,</w:t>
      </w:r>
      <w:r>
        <w:rPr>
          <w:w w:val="105"/>
        </w:rPr>
        <w:t> Kabba,</w:t>
      </w:r>
      <w:r>
        <w:rPr>
          <w:w w:val="105"/>
        </w:rPr>
        <w:t> Lokoja.Ogaminana and</w:t>
      </w:r>
      <w:r>
        <w:rPr>
          <w:w w:val="105"/>
        </w:rPr>
        <w:t> Okene)</w:t>
      </w:r>
      <w:r>
        <w:rPr>
          <w:w w:val="105"/>
        </w:rPr>
        <w:t> in</w:t>
      </w:r>
      <w:r>
        <w:rPr>
          <w:w w:val="105"/>
        </w:rPr>
        <w:t> Kogi</w:t>
      </w:r>
      <w:r>
        <w:rPr>
          <w:w w:val="105"/>
        </w:rPr>
        <w:t> State.</w:t>
      </w:r>
      <w:r>
        <w:rPr>
          <w:spacing w:val="40"/>
          <w:w w:val="105"/>
        </w:rPr>
        <w:t> </w:t>
      </w:r>
      <w:r>
        <w:rPr>
          <w:w w:val="105"/>
        </w:rPr>
        <w:t>Due</w:t>
      </w:r>
      <w:r>
        <w:rPr>
          <w:w w:val="105"/>
        </w:rPr>
        <w:t> to</w:t>
      </w:r>
      <w:r>
        <w:rPr>
          <w:w w:val="105"/>
        </w:rPr>
        <w:t> insecurity</w:t>
      </w:r>
      <w:r>
        <w:rPr>
          <w:w w:val="105"/>
        </w:rPr>
        <w:t> in</w:t>
      </w:r>
      <w:r>
        <w:rPr>
          <w:w w:val="105"/>
        </w:rPr>
        <w:t> the</w:t>
      </w:r>
      <w:r>
        <w:rPr>
          <w:w w:val="105"/>
        </w:rPr>
        <w:t> state,</w:t>
      </w:r>
      <w:r>
        <w:rPr>
          <w:w w:val="105"/>
        </w:rPr>
        <w:t> two</w:t>
      </w:r>
      <w:r>
        <w:rPr>
          <w:w w:val="105"/>
        </w:rPr>
        <w:t> educational</w:t>
      </w:r>
      <w:r>
        <w:rPr>
          <w:w w:val="105"/>
        </w:rPr>
        <w:t> zones (Ogaminana</w:t>
      </w:r>
      <w:r>
        <w:rPr>
          <w:w w:val="105"/>
        </w:rPr>
        <w:t> and</w:t>
      </w:r>
      <w:r>
        <w:rPr>
          <w:w w:val="105"/>
        </w:rPr>
        <w:t> Okene)</w:t>
      </w:r>
      <w:r>
        <w:rPr>
          <w:w w:val="105"/>
        </w:rPr>
        <w:t> were</w:t>
      </w:r>
      <w:r>
        <w:rPr>
          <w:w w:val="105"/>
        </w:rPr>
        <w:t> selected</w:t>
      </w:r>
      <w:r>
        <w:rPr>
          <w:w w:val="105"/>
        </w:rPr>
        <w:t> from</w:t>
      </w:r>
      <w:r>
        <w:rPr>
          <w:w w:val="105"/>
        </w:rPr>
        <w:t> the</w:t>
      </w:r>
      <w:r>
        <w:rPr>
          <w:w w:val="105"/>
        </w:rPr>
        <w:t> eight</w:t>
      </w:r>
      <w:r>
        <w:rPr>
          <w:w w:val="105"/>
        </w:rPr>
        <w:t> educational</w:t>
      </w:r>
      <w:r>
        <w:rPr>
          <w:w w:val="105"/>
        </w:rPr>
        <w:t> zones</w:t>
      </w:r>
      <w:r>
        <w:rPr>
          <w:w w:val="105"/>
        </w:rPr>
        <w:t> in</w:t>
      </w:r>
      <w:r>
        <w:rPr>
          <w:w w:val="105"/>
        </w:rPr>
        <w:t> Kogi State.</w:t>
      </w:r>
      <w:r>
        <w:rPr>
          <w:spacing w:val="40"/>
          <w:w w:val="105"/>
        </w:rPr>
        <w:t> </w:t>
      </w:r>
      <w:r>
        <w:rPr>
          <w:w w:val="105"/>
        </w:rPr>
        <w:t>In each of the selected Educational Zones</w:t>
      </w:r>
      <w:r>
        <w:rPr>
          <w:w w:val="105"/>
        </w:rPr>
        <w:t> two Secondary Schools (mixed) were randomly</w:t>
      </w:r>
      <w:r>
        <w:rPr>
          <w:w w:val="105"/>
        </w:rPr>
        <w:t> selected,</w:t>
      </w:r>
      <w:r>
        <w:rPr>
          <w:w w:val="105"/>
        </w:rPr>
        <w:t> `giving a</w:t>
      </w:r>
      <w:r>
        <w:rPr>
          <w:w w:val="105"/>
        </w:rPr>
        <w:t> total</w:t>
      </w:r>
      <w:r>
        <w:rPr>
          <w:w w:val="105"/>
        </w:rPr>
        <w:t> of four</w:t>
      </w:r>
      <w:r>
        <w:rPr>
          <w:w w:val="105"/>
        </w:rPr>
        <w:t> Junior</w:t>
      </w:r>
      <w:r>
        <w:rPr>
          <w:w w:val="105"/>
        </w:rPr>
        <w:t> Secondary</w:t>
      </w:r>
      <w:r>
        <w:rPr>
          <w:w w:val="105"/>
        </w:rPr>
        <w:t> Schools</w:t>
      </w:r>
      <w:r>
        <w:rPr>
          <w:w w:val="105"/>
        </w:rPr>
        <w:t> for</w:t>
      </w:r>
      <w:r>
        <w:rPr>
          <w:w w:val="105"/>
        </w:rPr>
        <w:t> the study.</w:t>
      </w:r>
      <w:r>
        <w:rPr>
          <w:spacing w:val="40"/>
          <w:w w:val="105"/>
        </w:rPr>
        <w:t> </w:t>
      </w:r>
      <w:r>
        <w:rPr>
          <w:w w:val="105"/>
        </w:rPr>
        <w:t>According</w:t>
      </w:r>
      <w:r>
        <w:rPr>
          <w:w w:val="105"/>
        </w:rPr>
        <w:t> to</w:t>
      </w:r>
      <w:r>
        <w:rPr>
          <w:w w:val="105"/>
        </w:rPr>
        <w:t> the</w:t>
      </w:r>
      <w:r>
        <w:rPr>
          <w:w w:val="105"/>
        </w:rPr>
        <w:t> wish</w:t>
      </w:r>
      <w:r>
        <w:rPr>
          <w:w w:val="105"/>
        </w:rPr>
        <w:t> of the</w:t>
      </w:r>
      <w:r>
        <w:rPr>
          <w:w w:val="105"/>
        </w:rPr>
        <w:t> research</w:t>
      </w:r>
      <w:r>
        <w:rPr>
          <w:w w:val="105"/>
        </w:rPr>
        <w:t> assistants</w:t>
      </w:r>
      <w:r>
        <w:rPr>
          <w:w w:val="105"/>
        </w:rPr>
        <w:t> during</w:t>
      </w:r>
      <w:r>
        <w:rPr>
          <w:w w:val="105"/>
        </w:rPr>
        <w:t> the</w:t>
      </w:r>
      <w:r>
        <w:rPr>
          <w:w w:val="105"/>
        </w:rPr>
        <w:t> organized research workshop,</w:t>
      </w:r>
      <w:r>
        <w:rPr>
          <w:w w:val="105"/>
        </w:rPr>
        <w:t> an arm</w:t>
      </w:r>
      <w:r>
        <w:rPr>
          <w:w w:val="105"/>
        </w:rPr>
        <w:t> of JSS three</w:t>
      </w:r>
      <w:r>
        <w:rPr>
          <w:w w:val="105"/>
        </w:rPr>
        <w:t> class</w:t>
      </w:r>
      <w:r>
        <w:rPr>
          <w:w w:val="105"/>
        </w:rPr>
        <w:t> was used in the selected Secondary School.</w:t>
      </w:r>
      <w:r>
        <w:rPr>
          <w:spacing w:val="40"/>
          <w:w w:val="105"/>
        </w:rPr>
        <w:t>  </w:t>
      </w:r>
      <w:r>
        <w:rPr>
          <w:w w:val="105"/>
        </w:rPr>
        <w:t>This</w:t>
      </w:r>
      <w:r>
        <w:rPr>
          <w:spacing w:val="-5"/>
          <w:w w:val="105"/>
        </w:rPr>
        <w:t> </w:t>
      </w:r>
      <w:r>
        <w:rPr>
          <w:w w:val="105"/>
        </w:rPr>
        <w:t>led</w:t>
      </w:r>
      <w:r>
        <w:rPr>
          <w:spacing w:val="-4"/>
          <w:w w:val="105"/>
        </w:rPr>
        <w:t> </w:t>
      </w:r>
      <w:r>
        <w:rPr>
          <w:w w:val="105"/>
        </w:rPr>
        <w:t>to</w:t>
      </w:r>
      <w:r>
        <w:rPr>
          <w:spacing w:val="-3"/>
          <w:w w:val="105"/>
        </w:rPr>
        <w:t> </w:t>
      </w:r>
      <w:r>
        <w:rPr>
          <w:w w:val="105"/>
        </w:rPr>
        <w:t>a total of 169 students</w:t>
      </w:r>
      <w:r>
        <w:rPr>
          <w:spacing w:val="-5"/>
          <w:w w:val="105"/>
        </w:rPr>
        <w:t> </w:t>
      </w:r>
      <w:r>
        <w:rPr>
          <w:w w:val="105"/>
        </w:rPr>
        <w:t>(77 male</w:t>
      </w:r>
      <w:r>
        <w:rPr>
          <w:spacing w:val="-5"/>
          <w:w w:val="105"/>
        </w:rPr>
        <w:t> </w:t>
      </w:r>
      <w:r>
        <w:rPr>
          <w:w w:val="105"/>
        </w:rPr>
        <w:t>and</w:t>
      </w:r>
      <w:r>
        <w:rPr>
          <w:spacing w:val="-4"/>
          <w:w w:val="105"/>
        </w:rPr>
        <w:t> </w:t>
      </w:r>
      <w:r>
        <w:rPr>
          <w:w w:val="105"/>
        </w:rPr>
        <w:t>92 female) that served</w:t>
      </w:r>
      <w:r>
        <w:rPr>
          <w:spacing w:val="-3"/>
          <w:w w:val="105"/>
        </w:rPr>
        <w:t> </w:t>
      </w:r>
      <w:r>
        <w:rPr>
          <w:w w:val="105"/>
        </w:rPr>
        <w:t>as the research sample.</w:t>
      </w:r>
      <w:r>
        <w:rPr>
          <w:spacing w:val="40"/>
          <w:w w:val="105"/>
        </w:rPr>
        <w:t> </w:t>
      </w:r>
      <w:r>
        <w:rPr>
          <w:w w:val="105"/>
        </w:rPr>
        <w:t>In each educational zone of</w:t>
      </w:r>
      <w:r>
        <w:rPr>
          <w:spacing w:val="-2"/>
          <w:w w:val="105"/>
        </w:rPr>
        <w:t> </w:t>
      </w:r>
      <w:r>
        <w:rPr>
          <w:w w:val="105"/>
        </w:rPr>
        <w:t>the study, one school was meant for control group</w:t>
      </w:r>
      <w:r>
        <w:rPr>
          <w:spacing w:val="-1"/>
          <w:w w:val="105"/>
        </w:rPr>
        <w:t> </w:t>
      </w:r>
      <w:r>
        <w:rPr>
          <w:w w:val="105"/>
        </w:rPr>
        <w:t>and</w:t>
      </w:r>
      <w:r>
        <w:rPr>
          <w:spacing w:val="-1"/>
          <w:w w:val="105"/>
        </w:rPr>
        <w:t> </w:t>
      </w:r>
      <w:r>
        <w:rPr>
          <w:w w:val="105"/>
        </w:rPr>
        <w:t>the other for experimental group by</w:t>
      </w:r>
      <w:r>
        <w:rPr>
          <w:spacing w:val="-1"/>
          <w:w w:val="105"/>
        </w:rPr>
        <w:t> </w:t>
      </w:r>
      <w:r>
        <w:rPr>
          <w:w w:val="105"/>
        </w:rPr>
        <w:t>randomization.Table</w:t>
      </w:r>
      <w:r>
        <w:rPr>
          <w:spacing w:val="-1"/>
          <w:w w:val="105"/>
        </w:rPr>
        <w:t> </w:t>
      </w:r>
      <w:r>
        <w:rPr>
          <w:w w:val="105"/>
        </w:rPr>
        <w:t>3.2 depicts the selected research sample of the study.</w:t>
      </w:r>
    </w:p>
    <w:p>
      <w:pPr>
        <w:spacing w:after="0" w:line="501" w:lineRule="auto"/>
        <w:jc w:val="both"/>
        <w:sectPr>
          <w:pgSz w:w="12240" w:h="15840"/>
          <w:pgMar w:header="0" w:footer="997" w:top="1380" w:bottom="1180" w:left="1320" w:right="260"/>
        </w:sectPr>
      </w:pPr>
    </w:p>
    <w:p>
      <w:pPr>
        <w:pStyle w:val="Heading2"/>
        <w:spacing w:before="69"/>
        <w:ind w:left="841"/>
      </w:pPr>
      <w:r>
        <w:rPr>
          <w:w w:val="105"/>
        </w:rPr>
        <w:t>Table</w:t>
      </w:r>
      <w:r>
        <w:rPr>
          <w:spacing w:val="-7"/>
          <w:w w:val="105"/>
        </w:rPr>
        <w:t> </w:t>
      </w:r>
      <w:r>
        <w:rPr>
          <w:w w:val="105"/>
        </w:rPr>
        <w:t>3.2:</w:t>
      </w:r>
      <w:r>
        <w:rPr>
          <w:spacing w:val="75"/>
          <w:w w:val="150"/>
        </w:rPr>
        <w:t> </w:t>
      </w:r>
      <w:r>
        <w:rPr>
          <w:w w:val="105"/>
        </w:rPr>
        <w:t>Sample</w:t>
      </w:r>
      <w:r>
        <w:rPr>
          <w:spacing w:val="-6"/>
          <w:w w:val="105"/>
        </w:rPr>
        <w:t> </w:t>
      </w:r>
      <w:r>
        <w:rPr>
          <w:w w:val="105"/>
        </w:rPr>
        <w:t>of</w:t>
      </w:r>
      <w:r>
        <w:rPr>
          <w:spacing w:val="-2"/>
          <w:w w:val="105"/>
        </w:rPr>
        <w:t> </w:t>
      </w:r>
      <w:r>
        <w:rPr>
          <w:w w:val="105"/>
        </w:rPr>
        <w:t>the</w:t>
      </w:r>
      <w:r>
        <w:rPr>
          <w:spacing w:val="-1"/>
          <w:w w:val="105"/>
        </w:rPr>
        <w:t> </w:t>
      </w:r>
      <w:r>
        <w:rPr>
          <w:spacing w:val="-4"/>
          <w:w w:val="105"/>
        </w:rPr>
        <w:t>Study</w:t>
      </w:r>
    </w:p>
    <w:p>
      <w:pPr>
        <w:pStyle w:val="BodyText"/>
        <w:spacing w:before="38"/>
        <w:rPr>
          <w:b/>
          <w:sz w:val="20"/>
        </w:rPr>
      </w:pPr>
    </w:p>
    <w:tbl>
      <w:tblPr>
        <w:tblW w:w="0" w:type="auto"/>
        <w:jc w:val="left"/>
        <w:tblInd w:w="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13"/>
        <w:gridCol w:w="2326"/>
        <w:gridCol w:w="591"/>
        <w:gridCol w:w="557"/>
        <w:gridCol w:w="1830"/>
        <w:gridCol w:w="504"/>
        <w:gridCol w:w="109"/>
      </w:tblGrid>
      <w:tr>
        <w:trPr>
          <w:trHeight w:val="265" w:hRule="atLeast"/>
        </w:trPr>
        <w:tc>
          <w:tcPr>
            <w:tcW w:w="2113" w:type="dxa"/>
            <w:tcBorders>
              <w:top w:val="single" w:sz="6" w:space="0" w:color="000000"/>
              <w:bottom w:val="single" w:sz="12" w:space="0" w:color="000000"/>
            </w:tcBorders>
          </w:tcPr>
          <w:p>
            <w:pPr>
              <w:pStyle w:val="TableParagraph"/>
              <w:spacing w:line="219" w:lineRule="exact" w:before="14"/>
              <w:rPr>
                <w:b/>
                <w:sz w:val="23"/>
              </w:rPr>
            </w:pPr>
            <w:r>
              <w:rPr>
                <w:b/>
                <w:sz w:val="23"/>
              </w:rPr>
              <w:t>Educational</w:t>
            </w:r>
            <w:r>
              <w:rPr>
                <w:b/>
                <w:spacing w:val="40"/>
                <w:sz w:val="23"/>
              </w:rPr>
              <w:t> </w:t>
            </w:r>
            <w:r>
              <w:rPr>
                <w:b/>
                <w:spacing w:val="-4"/>
                <w:sz w:val="23"/>
              </w:rPr>
              <w:t>Zone</w:t>
            </w:r>
          </w:p>
        </w:tc>
        <w:tc>
          <w:tcPr>
            <w:tcW w:w="2326" w:type="dxa"/>
            <w:tcBorders>
              <w:top w:val="single" w:sz="6" w:space="0" w:color="000000"/>
              <w:bottom w:val="single" w:sz="12" w:space="0" w:color="000000"/>
            </w:tcBorders>
          </w:tcPr>
          <w:p>
            <w:pPr>
              <w:pStyle w:val="TableParagraph"/>
              <w:spacing w:line="219" w:lineRule="exact" w:before="14"/>
              <w:ind w:left="303"/>
              <w:rPr>
                <w:b/>
                <w:sz w:val="23"/>
              </w:rPr>
            </w:pPr>
            <w:r>
              <w:rPr>
                <w:b/>
                <w:w w:val="105"/>
                <w:sz w:val="23"/>
              </w:rPr>
              <w:t>Selected</w:t>
            </w:r>
            <w:r>
              <w:rPr>
                <w:b/>
                <w:spacing w:val="-12"/>
                <w:w w:val="105"/>
                <w:sz w:val="23"/>
              </w:rPr>
              <w:t> </w:t>
            </w:r>
            <w:r>
              <w:rPr>
                <w:b/>
                <w:spacing w:val="-2"/>
                <w:w w:val="105"/>
                <w:sz w:val="23"/>
              </w:rPr>
              <w:t>Schools</w:t>
            </w:r>
          </w:p>
        </w:tc>
        <w:tc>
          <w:tcPr>
            <w:tcW w:w="591" w:type="dxa"/>
            <w:tcBorders>
              <w:top w:val="single" w:sz="6" w:space="0" w:color="000000"/>
              <w:bottom w:val="single" w:sz="12" w:space="0" w:color="000000"/>
            </w:tcBorders>
          </w:tcPr>
          <w:p>
            <w:pPr>
              <w:pStyle w:val="TableParagraph"/>
              <w:spacing w:line="219" w:lineRule="exact" w:before="14"/>
              <w:ind w:left="357"/>
              <w:rPr>
                <w:b/>
                <w:sz w:val="23"/>
              </w:rPr>
            </w:pPr>
            <w:r>
              <w:rPr>
                <w:b/>
                <w:spacing w:val="-10"/>
                <w:w w:val="105"/>
                <w:sz w:val="23"/>
              </w:rPr>
              <w:t>M</w:t>
            </w:r>
          </w:p>
        </w:tc>
        <w:tc>
          <w:tcPr>
            <w:tcW w:w="557" w:type="dxa"/>
            <w:tcBorders>
              <w:top w:val="single" w:sz="6" w:space="0" w:color="000000"/>
              <w:bottom w:val="single" w:sz="12" w:space="0" w:color="000000"/>
            </w:tcBorders>
          </w:tcPr>
          <w:p>
            <w:pPr>
              <w:pStyle w:val="TableParagraph"/>
              <w:spacing w:line="219" w:lineRule="exact" w:before="14"/>
              <w:ind w:left="240"/>
              <w:rPr>
                <w:b/>
                <w:sz w:val="23"/>
              </w:rPr>
            </w:pPr>
            <w:r>
              <w:rPr>
                <w:b/>
                <w:spacing w:val="-10"/>
                <w:w w:val="105"/>
                <w:sz w:val="23"/>
              </w:rPr>
              <w:t>F</w:t>
            </w:r>
          </w:p>
        </w:tc>
        <w:tc>
          <w:tcPr>
            <w:tcW w:w="1830" w:type="dxa"/>
            <w:tcBorders>
              <w:top w:val="single" w:sz="6" w:space="0" w:color="000000"/>
              <w:bottom w:val="single" w:sz="12" w:space="0" w:color="000000"/>
            </w:tcBorders>
          </w:tcPr>
          <w:p>
            <w:pPr>
              <w:pStyle w:val="TableParagraph"/>
              <w:spacing w:line="219" w:lineRule="exact" w:before="14"/>
              <w:ind w:left="301"/>
              <w:rPr>
                <w:b/>
                <w:sz w:val="23"/>
              </w:rPr>
            </w:pPr>
            <w:r>
              <w:rPr>
                <w:b/>
                <w:spacing w:val="-2"/>
                <w:w w:val="105"/>
                <w:sz w:val="23"/>
              </w:rPr>
              <w:t>Total</w:t>
            </w:r>
          </w:p>
        </w:tc>
        <w:tc>
          <w:tcPr>
            <w:tcW w:w="613" w:type="dxa"/>
            <w:gridSpan w:val="2"/>
            <w:tcBorders>
              <w:top w:val="single" w:sz="6" w:space="0" w:color="000000"/>
            </w:tcBorders>
          </w:tcPr>
          <w:p>
            <w:pPr>
              <w:pStyle w:val="TableParagraph"/>
              <w:rPr>
                <w:sz w:val="18"/>
              </w:rPr>
            </w:pPr>
          </w:p>
        </w:tc>
      </w:tr>
      <w:tr>
        <w:trPr>
          <w:trHeight w:val="534" w:hRule="atLeast"/>
        </w:trPr>
        <w:tc>
          <w:tcPr>
            <w:tcW w:w="2113" w:type="dxa"/>
            <w:tcBorders>
              <w:top w:val="single" w:sz="12" w:space="0" w:color="000000"/>
            </w:tcBorders>
          </w:tcPr>
          <w:p>
            <w:pPr>
              <w:pStyle w:val="TableParagraph"/>
              <w:rPr>
                <w:sz w:val="22"/>
              </w:rPr>
            </w:pPr>
          </w:p>
        </w:tc>
        <w:tc>
          <w:tcPr>
            <w:tcW w:w="2326" w:type="dxa"/>
            <w:tcBorders>
              <w:top w:val="single" w:sz="12" w:space="0" w:color="000000"/>
            </w:tcBorders>
          </w:tcPr>
          <w:p>
            <w:pPr>
              <w:pStyle w:val="TableParagraph"/>
              <w:spacing w:before="6"/>
              <w:rPr>
                <w:b/>
                <w:sz w:val="23"/>
              </w:rPr>
            </w:pPr>
          </w:p>
          <w:p>
            <w:pPr>
              <w:pStyle w:val="TableParagraph"/>
              <w:spacing w:line="255" w:lineRule="exact"/>
              <w:ind w:left="28" w:right="398"/>
              <w:jc w:val="center"/>
              <w:rPr>
                <w:sz w:val="23"/>
              </w:rPr>
            </w:pPr>
            <w:r>
              <w:rPr>
                <w:spacing w:val="-10"/>
                <w:w w:val="105"/>
                <w:sz w:val="23"/>
              </w:rPr>
              <w:t>A</w:t>
            </w:r>
          </w:p>
        </w:tc>
        <w:tc>
          <w:tcPr>
            <w:tcW w:w="591" w:type="dxa"/>
            <w:tcBorders>
              <w:top w:val="single" w:sz="12" w:space="0" w:color="000000"/>
            </w:tcBorders>
          </w:tcPr>
          <w:p>
            <w:pPr>
              <w:pStyle w:val="TableParagraph"/>
              <w:rPr>
                <w:sz w:val="22"/>
              </w:rPr>
            </w:pPr>
          </w:p>
        </w:tc>
        <w:tc>
          <w:tcPr>
            <w:tcW w:w="557" w:type="dxa"/>
            <w:tcBorders>
              <w:top w:val="single" w:sz="12" w:space="0" w:color="000000"/>
            </w:tcBorders>
          </w:tcPr>
          <w:p>
            <w:pPr>
              <w:pStyle w:val="TableParagraph"/>
              <w:spacing w:before="6"/>
              <w:rPr>
                <w:b/>
                <w:sz w:val="23"/>
              </w:rPr>
            </w:pPr>
          </w:p>
          <w:p>
            <w:pPr>
              <w:pStyle w:val="TableParagraph"/>
              <w:spacing w:line="255" w:lineRule="exact"/>
              <w:ind w:left="13"/>
              <w:rPr>
                <w:sz w:val="23"/>
              </w:rPr>
            </w:pPr>
            <w:r>
              <w:rPr>
                <w:spacing w:val="-5"/>
                <w:w w:val="105"/>
                <w:sz w:val="23"/>
              </w:rPr>
              <w:t>21</w:t>
            </w:r>
          </w:p>
        </w:tc>
        <w:tc>
          <w:tcPr>
            <w:tcW w:w="1830" w:type="dxa"/>
            <w:tcBorders>
              <w:top w:val="single" w:sz="12" w:space="0" w:color="000000"/>
            </w:tcBorders>
          </w:tcPr>
          <w:p>
            <w:pPr>
              <w:pStyle w:val="TableParagraph"/>
              <w:spacing w:before="6"/>
              <w:rPr>
                <w:b/>
                <w:sz w:val="23"/>
              </w:rPr>
            </w:pPr>
          </w:p>
          <w:p>
            <w:pPr>
              <w:pStyle w:val="TableParagraph"/>
              <w:tabs>
                <w:tab w:pos="896" w:val="left" w:leader="none"/>
              </w:tabs>
              <w:spacing w:line="255" w:lineRule="exact"/>
              <w:ind w:left="176"/>
              <w:rPr>
                <w:sz w:val="23"/>
              </w:rPr>
            </w:pPr>
            <w:r>
              <w:rPr>
                <w:spacing w:val="-5"/>
                <w:w w:val="105"/>
                <w:sz w:val="23"/>
              </w:rPr>
              <w:t>19</w:t>
            </w:r>
            <w:r>
              <w:rPr>
                <w:sz w:val="23"/>
              </w:rPr>
              <w:tab/>
            </w:r>
            <w:r>
              <w:rPr>
                <w:spacing w:val="-5"/>
                <w:w w:val="105"/>
                <w:sz w:val="23"/>
              </w:rPr>
              <w:t>40</w:t>
            </w:r>
          </w:p>
        </w:tc>
        <w:tc>
          <w:tcPr>
            <w:tcW w:w="504" w:type="dxa"/>
          </w:tcPr>
          <w:p>
            <w:pPr>
              <w:pStyle w:val="TableParagraph"/>
              <w:rPr>
                <w:sz w:val="22"/>
              </w:rPr>
            </w:pPr>
          </w:p>
        </w:tc>
        <w:tc>
          <w:tcPr>
            <w:tcW w:w="109" w:type="dxa"/>
          </w:tcPr>
          <w:p>
            <w:pPr>
              <w:pStyle w:val="TableParagraph"/>
              <w:rPr>
                <w:sz w:val="22"/>
              </w:rPr>
            </w:pPr>
          </w:p>
        </w:tc>
      </w:tr>
      <w:tr>
        <w:trPr>
          <w:trHeight w:val="691" w:hRule="atLeast"/>
        </w:trPr>
        <w:tc>
          <w:tcPr>
            <w:tcW w:w="2113" w:type="dxa"/>
          </w:tcPr>
          <w:p>
            <w:pPr>
              <w:pStyle w:val="TableParagraph"/>
              <w:spacing w:before="6"/>
              <w:rPr>
                <w:sz w:val="23"/>
              </w:rPr>
            </w:pPr>
            <w:r>
              <w:rPr>
                <w:spacing w:val="-2"/>
                <w:w w:val="105"/>
                <w:sz w:val="23"/>
              </w:rPr>
              <w:t>Ogaminana</w:t>
            </w:r>
          </w:p>
        </w:tc>
        <w:tc>
          <w:tcPr>
            <w:tcW w:w="2326" w:type="dxa"/>
          </w:tcPr>
          <w:p>
            <w:pPr>
              <w:pStyle w:val="TableParagraph"/>
              <w:spacing w:before="14"/>
              <w:rPr>
                <w:b/>
                <w:sz w:val="23"/>
              </w:rPr>
            </w:pPr>
          </w:p>
          <w:p>
            <w:pPr>
              <w:pStyle w:val="TableParagraph"/>
              <w:spacing w:before="1"/>
              <w:ind w:right="398"/>
              <w:jc w:val="center"/>
              <w:rPr>
                <w:sz w:val="23"/>
              </w:rPr>
            </w:pPr>
            <w:r>
              <w:rPr>
                <w:spacing w:val="-10"/>
                <w:w w:val="105"/>
                <w:sz w:val="23"/>
              </w:rPr>
              <w:t>B</w:t>
            </w:r>
          </w:p>
        </w:tc>
        <w:tc>
          <w:tcPr>
            <w:tcW w:w="591" w:type="dxa"/>
          </w:tcPr>
          <w:p>
            <w:pPr>
              <w:pStyle w:val="TableParagraph"/>
              <w:rPr>
                <w:sz w:val="22"/>
              </w:rPr>
            </w:pPr>
          </w:p>
        </w:tc>
        <w:tc>
          <w:tcPr>
            <w:tcW w:w="557" w:type="dxa"/>
          </w:tcPr>
          <w:p>
            <w:pPr>
              <w:pStyle w:val="TableParagraph"/>
              <w:spacing w:before="14"/>
              <w:rPr>
                <w:b/>
                <w:sz w:val="23"/>
              </w:rPr>
            </w:pPr>
          </w:p>
          <w:p>
            <w:pPr>
              <w:pStyle w:val="TableParagraph"/>
              <w:spacing w:before="1"/>
              <w:ind w:left="13"/>
              <w:rPr>
                <w:sz w:val="23"/>
              </w:rPr>
            </w:pPr>
            <w:r>
              <w:rPr>
                <w:spacing w:val="-5"/>
                <w:w w:val="105"/>
                <w:sz w:val="23"/>
              </w:rPr>
              <w:t>21</w:t>
            </w:r>
          </w:p>
        </w:tc>
        <w:tc>
          <w:tcPr>
            <w:tcW w:w="1830" w:type="dxa"/>
          </w:tcPr>
          <w:p>
            <w:pPr>
              <w:pStyle w:val="TableParagraph"/>
              <w:spacing w:before="14"/>
              <w:rPr>
                <w:b/>
                <w:sz w:val="23"/>
              </w:rPr>
            </w:pPr>
          </w:p>
          <w:p>
            <w:pPr>
              <w:pStyle w:val="TableParagraph"/>
              <w:tabs>
                <w:tab w:pos="896" w:val="left" w:leader="none"/>
              </w:tabs>
              <w:spacing w:before="1"/>
              <w:ind w:left="176"/>
              <w:rPr>
                <w:sz w:val="23"/>
              </w:rPr>
            </w:pPr>
            <w:r>
              <w:rPr>
                <w:spacing w:val="-5"/>
                <w:w w:val="105"/>
                <w:sz w:val="23"/>
              </w:rPr>
              <w:t>23</w:t>
            </w:r>
            <w:r>
              <w:rPr>
                <w:sz w:val="23"/>
              </w:rPr>
              <w:tab/>
            </w:r>
            <w:r>
              <w:rPr>
                <w:spacing w:val="-5"/>
                <w:w w:val="105"/>
                <w:sz w:val="23"/>
              </w:rPr>
              <w:t>44</w:t>
            </w:r>
          </w:p>
        </w:tc>
        <w:tc>
          <w:tcPr>
            <w:tcW w:w="504" w:type="dxa"/>
          </w:tcPr>
          <w:p>
            <w:pPr>
              <w:pStyle w:val="TableParagraph"/>
              <w:rPr>
                <w:sz w:val="22"/>
              </w:rPr>
            </w:pPr>
          </w:p>
        </w:tc>
        <w:tc>
          <w:tcPr>
            <w:tcW w:w="109" w:type="dxa"/>
          </w:tcPr>
          <w:p>
            <w:pPr>
              <w:pStyle w:val="TableParagraph"/>
              <w:rPr>
                <w:sz w:val="22"/>
              </w:rPr>
            </w:pPr>
          </w:p>
        </w:tc>
      </w:tr>
      <w:tr>
        <w:trPr>
          <w:trHeight w:val="1105" w:hRule="atLeast"/>
        </w:trPr>
        <w:tc>
          <w:tcPr>
            <w:tcW w:w="2113" w:type="dxa"/>
          </w:tcPr>
          <w:p>
            <w:pPr>
              <w:pStyle w:val="TableParagraph"/>
              <w:spacing w:before="152"/>
              <w:rPr>
                <w:b/>
                <w:sz w:val="23"/>
              </w:rPr>
            </w:pPr>
          </w:p>
          <w:p>
            <w:pPr>
              <w:pStyle w:val="TableParagraph"/>
              <w:rPr>
                <w:sz w:val="23"/>
              </w:rPr>
            </w:pPr>
            <w:r>
              <w:rPr>
                <w:spacing w:val="-2"/>
                <w:w w:val="105"/>
                <w:sz w:val="23"/>
              </w:rPr>
              <w:t>Okene</w:t>
            </w:r>
          </w:p>
        </w:tc>
        <w:tc>
          <w:tcPr>
            <w:tcW w:w="2326" w:type="dxa"/>
          </w:tcPr>
          <w:p>
            <w:pPr>
              <w:pStyle w:val="TableParagraph"/>
              <w:spacing w:before="143"/>
              <w:ind w:right="398"/>
              <w:jc w:val="center"/>
              <w:rPr>
                <w:sz w:val="23"/>
              </w:rPr>
            </w:pPr>
            <w:r>
              <w:rPr>
                <w:spacing w:val="-10"/>
                <w:w w:val="105"/>
                <w:sz w:val="23"/>
              </w:rPr>
              <w:t>C</w:t>
            </w:r>
          </w:p>
          <w:p>
            <w:pPr>
              <w:pStyle w:val="TableParagraph"/>
              <w:spacing w:before="18"/>
              <w:rPr>
                <w:b/>
                <w:sz w:val="23"/>
              </w:rPr>
            </w:pPr>
          </w:p>
          <w:p>
            <w:pPr>
              <w:pStyle w:val="TableParagraph"/>
              <w:ind w:left="13" w:right="398"/>
              <w:jc w:val="center"/>
              <w:rPr>
                <w:sz w:val="23"/>
              </w:rPr>
            </w:pPr>
            <w:r>
              <w:rPr>
                <w:spacing w:val="-10"/>
                <w:w w:val="105"/>
                <w:sz w:val="23"/>
              </w:rPr>
              <w:t>D</w:t>
            </w:r>
          </w:p>
        </w:tc>
        <w:tc>
          <w:tcPr>
            <w:tcW w:w="591" w:type="dxa"/>
          </w:tcPr>
          <w:p>
            <w:pPr>
              <w:pStyle w:val="TableParagraph"/>
              <w:rPr>
                <w:sz w:val="22"/>
              </w:rPr>
            </w:pPr>
          </w:p>
        </w:tc>
        <w:tc>
          <w:tcPr>
            <w:tcW w:w="557" w:type="dxa"/>
          </w:tcPr>
          <w:p>
            <w:pPr>
              <w:pStyle w:val="TableParagraph"/>
              <w:spacing w:before="143"/>
              <w:ind w:left="13"/>
              <w:rPr>
                <w:sz w:val="23"/>
              </w:rPr>
            </w:pPr>
            <w:r>
              <w:rPr>
                <w:spacing w:val="-5"/>
                <w:w w:val="105"/>
                <w:sz w:val="23"/>
              </w:rPr>
              <w:t>19</w:t>
            </w:r>
          </w:p>
          <w:p>
            <w:pPr>
              <w:pStyle w:val="TableParagraph"/>
              <w:spacing w:before="18"/>
              <w:rPr>
                <w:b/>
                <w:sz w:val="23"/>
              </w:rPr>
            </w:pPr>
          </w:p>
          <w:p>
            <w:pPr>
              <w:pStyle w:val="TableParagraph"/>
              <w:ind w:left="13"/>
              <w:rPr>
                <w:sz w:val="23"/>
              </w:rPr>
            </w:pPr>
            <w:r>
              <w:rPr>
                <w:spacing w:val="-5"/>
                <w:w w:val="105"/>
                <w:sz w:val="23"/>
              </w:rPr>
              <w:t>16</w:t>
            </w:r>
          </w:p>
        </w:tc>
        <w:tc>
          <w:tcPr>
            <w:tcW w:w="1830" w:type="dxa"/>
          </w:tcPr>
          <w:p>
            <w:pPr>
              <w:pStyle w:val="TableParagraph"/>
              <w:tabs>
                <w:tab w:pos="896" w:val="left" w:leader="none"/>
              </w:tabs>
              <w:spacing w:before="143"/>
              <w:ind w:left="176"/>
              <w:rPr>
                <w:sz w:val="23"/>
              </w:rPr>
            </w:pPr>
            <w:r>
              <w:rPr>
                <w:spacing w:val="-5"/>
                <w:w w:val="105"/>
                <w:sz w:val="23"/>
              </w:rPr>
              <w:t>21</w:t>
            </w:r>
            <w:r>
              <w:rPr>
                <w:sz w:val="23"/>
              </w:rPr>
              <w:tab/>
            </w:r>
            <w:r>
              <w:rPr>
                <w:spacing w:val="-5"/>
                <w:w w:val="105"/>
                <w:sz w:val="23"/>
              </w:rPr>
              <w:t>40</w:t>
            </w:r>
          </w:p>
          <w:p>
            <w:pPr>
              <w:pStyle w:val="TableParagraph"/>
              <w:spacing w:before="18"/>
              <w:rPr>
                <w:b/>
                <w:sz w:val="23"/>
              </w:rPr>
            </w:pPr>
          </w:p>
          <w:p>
            <w:pPr>
              <w:pStyle w:val="TableParagraph"/>
              <w:tabs>
                <w:tab w:pos="896" w:val="left" w:leader="none"/>
              </w:tabs>
              <w:ind w:left="176"/>
              <w:rPr>
                <w:sz w:val="23"/>
              </w:rPr>
            </w:pPr>
            <w:r>
              <w:rPr>
                <w:spacing w:val="-5"/>
                <w:w w:val="105"/>
                <w:sz w:val="23"/>
              </w:rPr>
              <w:t>29</w:t>
            </w:r>
            <w:r>
              <w:rPr>
                <w:sz w:val="23"/>
              </w:rPr>
              <w:tab/>
            </w:r>
            <w:r>
              <w:rPr>
                <w:spacing w:val="-5"/>
                <w:w w:val="105"/>
                <w:sz w:val="23"/>
              </w:rPr>
              <w:t>45</w:t>
            </w:r>
          </w:p>
        </w:tc>
        <w:tc>
          <w:tcPr>
            <w:tcW w:w="504" w:type="dxa"/>
          </w:tcPr>
          <w:p>
            <w:pPr>
              <w:pStyle w:val="TableParagraph"/>
              <w:rPr>
                <w:sz w:val="22"/>
              </w:rPr>
            </w:pPr>
          </w:p>
        </w:tc>
        <w:tc>
          <w:tcPr>
            <w:tcW w:w="109" w:type="dxa"/>
          </w:tcPr>
          <w:p>
            <w:pPr>
              <w:pStyle w:val="TableParagraph"/>
              <w:rPr>
                <w:sz w:val="22"/>
              </w:rPr>
            </w:pPr>
          </w:p>
        </w:tc>
      </w:tr>
      <w:tr>
        <w:trPr>
          <w:trHeight w:val="385" w:hRule="atLeast"/>
        </w:trPr>
        <w:tc>
          <w:tcPr>
            <w:tcW w:w="2113" w:type="dxa"/>
            <w:tcBorders>
              <w:bottom w:val="single" w:sz="12" w:space="0" w:color="000000"/>
            </w:tcBorders>
          </w:tcPr>
          <w:p>
            <w:pPr>
              <w:pStyle w:val="TableParagraph"/>
              <w:spacing w:line="219" w:lineRule="exact" w:before="146"/>
              <w:rPr>
                <w:b/>
                <w:sz w:val="23"/>
              </w:rPr>
            </w:pPr>
            <w:r>
              <w:rPr>
                <w:b/>
                <w:spacing w:val="-2"/>
                <w:w w:val="105"/>
                <w:sz w:val="23"/>
              </w:rPr>
              <w:t>Total:</w:t>
            </w:r>
          </w:p>
        </w:tc>
        <w:tc>
          <w:tcPr>
            <w:tcW w:w="2326" w:type="dxa"/>
            <w:tcBorders>
              <w:bottom w:val="single" w:sz="12" w:space="0" w:color="000000"/>
            </w:tcBorders>
          </w:tcPr>
          <w:p>
            <w:pPr>
              <w:pStyle w:val="TableParagraph"/>
              <w:rPr>
                <w:sz w:val="22"/>
              </w:rPr>
            </w:pPr>
          </w:p>
        </w:tc>
        <w:tc>
          <w:tcPr>
            <w:tcW w:w="591" w:type="dxa"/>
            <w:tcBorders>
              <w:bottom w:val="single" w:sz="12" w:space="0" w:color="000000"/>
            </w:tcBorders>
          </w:tcPr>
          <w:p>
            <w:pPr>
              <w:pStyle w:val="TableParagraph"/>
              <w:rPr>
                <w:sz w:val="22"/>
              </w:rPr>
            </w:pPr>
          </w:p>
        </w:tc>
        <w:tc>
          <w:tcPr>
            <w:tcW w:w="557" w:type="dxa"/>
            <w:tcBorders>
              <w:bottom w:val="single" w:sz="12" w:space="0" w:color="000000"/>
            </w:tcBorders>
          </w:tcPr>
          <w:p>
            <w:pPr>
              <w:pStyle w:val="TableParagraph"/>
              <w:spacing w:line="219" w:lineRule="exact" w:before="146"/>
              <w:ind w:left="13"/>
              <w:rPr>
                <w:b/>
                <w:sz w:val="23"/>
              </w:rPr>
            </w:pPr>
            <w:r>
              <w:rPr>
                <w:b/>
                <w:spacing w:val="-5"/>
                <w:w w:val="105"/>
                <w:sz w:val="23"/>
              </w:rPr>
              <w:t>77</w:t>
            </w:r>
          </w:p>
        </w:tc>
        <w:tc>
          <w:tcPr>
            <w:tcW w:w="1830" w:type="dxa"/>
            <w:tcBorders>
              <w:bottom w:val="single" w:sz="12" w:space="0" w:color="000000"/>
            </w:tcBorders>
          </w:tcPr>
          <w:p>
            <w:pPr>
              <w:pStyle w:val="TableParagraph"/>
              <w:tabs>
                <w:tab w:pos="896" w:val="left" w:leader="none"/>
              </w:tabs>
              <w:spacing w:line="219" w:lineRule="exact" w:before="146"/>
              <w:ind w:left="176"/>
              <w:rPr>
                <w:b/>
                <w:sz w:val="23"/>
              </w:rPr>
            </w:pPr>
            <w:r>
              <w:rPr>
                <w:b/>
                <w:spacing w:val="-5"/>
                <w:w w:val="105"/>
                <w:sz w:val="23"/>
              </w:rPr>
              <w:t>92</w:t>
            </w:r>
            <w:r>
              <w:rPr>
                <w:b/>
                <w:sz w:val="23"/>
              </w:rPr>
              <w:tab/>
            </w:r>
            <w:r>
              <w:rPr>
                <w:b/>
                <w:spacing w:val="-5"/>
                <w:w w:val="105"/>
                <w:sz w:val="23"/>
              </w:rPr>
              <w:t>169</w:t>
            </w:r>
          </w:p>
        </w:tc>
        <w:tc>
          <w:tcPr>
            <w:tcW w:w="504" w:type="dxa"/>
            <w:tcBorders>
              <w:bottom w:val="single" w:sz="12" w:space="0" w:color="000000"/>
            </w:tcBorders>
          </w:tcPr>
          <w:p>
            <w:pPr>
              <w:pStyle w:val="TableParagraph"/>
              <w:rPr>
                <w:sz w:val="22"/>
              </w:rPr>
            </w:pPr>
          </w:p>
        </w:tc>
        <w:tc>
          <w:tcPr>
            <w:tcW w:w="109" w:type="dxa"/>
          </w:tcPr>
          <w:p>
            <w:pPr>
              <w:pStyle w:val="TableParagraph"/>
              <w:rPr>
                <w:sz w:val="22"/>
              </w:rPr>
            </w:pPr>
          </w:p>
        </w:tc>
      </w:tr>
    </w:tbl>
    <w:p>
      <w:pPr>
        <w:pStyle w:val="BodyText"/>
        <w:rPr>
          <w:b/>
        </w:rPr>
      </w:pPr>
    </w:p>
    <w:p>
      <w:pPr>
        <w:pStyle w:val="BodyText"/>
        <w:spacing w:before="18"/>
        <w:rPr>
          <w:b/>
        </w:rPr>
      </w:pPr>
    </w:p>
    <w:p>
      <w:pPr>
        <w:pStyle w:val="BodyText"/>
        <w:spacing w:line="504" w:lineRule="auto"/>
        <w:ind w:left="841" w:right="1765"/>
      </w:pPr>
      <w:r>
        <w:rPr>
          <w:w w:val="105"/>
        </w:rPr>
        <w:t>The</w:t>
      </w:r>
      <w:r>
        <w:rPr>
          <w:spacing w:val="40"/>
          <w:w w:val="105"/>
        </w:rPr>
        <w:t> </w:t>
      </w:r>
      <w:r>
        <w:rPr>
          <w:w w:val="105"/>
        </w:rPr>
        <w:t>sample</w:t>
      </w:r>
      <w:r>
        <w:rPr>
          <w:spacing w:val="40"/>
          <w:w w:val="105"/>
        </w:rPr>
        <w:t> </w:t>
      </w:r>
      <w:r>
        <w:rPr>
          <w:w w:val="105"/>
        </w:rPr>
        <w:t>size</w:t>
      </w:r>
      <w:r>
        <w:rPr>
          <w:spacing w:val="40"/>
          <w:w w:val="105"/>
        </w:rPr>
        <w:t> </w:t>
      </w:r>
      <w:r>
        <w:rPr>
          <w:w w:val="105"/>
        </w:rPr>
        <w:t>of</w:t>
      </w:r>
      <w:r>
        <w:rPr>
          <w:spacing w:val="40"/>
          <w:w w:val="105"/>
        </w:rPr>
        <w:t> </w:t>
      </w:r>
      <w:r>
        <w:rPr>
          <w:w w:val="105"/>
        </w:rPr>
        <w:t>169</w:t>
      </w:r>
      <w:r>
        <w:rPr>
          <w:spacing w:val="40"/>
          <w:w w:val="105"/>
        </w:rPr>
        <w:t> </w:t>
      </w:r>
      <w:r>
        <w:rPr>
          <w:w w:val="105"/>
        </w:rPr>
        <w:t>is</w:t>
      </w:r>
      <w:r>
        <w:rPr>
          <w:spacing w:val="40"/>
          <w:w w:val="105"/>
        </w:rPr>
        <w:t> </w:t>
      </w:r>
      <w:r>
        <w:rPr>
          <w:w w:val="105"/>
        </w:rPr>
        <w:t>justified</w:t>
      </w:r>
      <w:r>
        <w:rPr>
          <w:spacing w:val="40"/>
          <w:w w:val="105"/>
        </w:rPr>
        <w:t> </w:t>
      </w:r>
      <w:r>
        <w:rPr>
          <w:w w:val="105"/>
        </w:rPr>
        <w:t>by</w:t>
      </w:r>
      <w:r>
        <w:rPr>
          <w:spacing w:val="40"/>
          <w:w w:val="105"/>
        </w:rPr>
        <w:t> </w:t>
      </w:r>
      <w:r>
        <w:rPr>
          <w:w w:val="105"/>
        </w:rPr>
        <w:t>Roscoe(1975)</w:t>
      </w:r>
      <w:r>
        <w:rPr>
          <w:spacing w:val="40"/>
          <w:w w:val="105"/>
        </w:rPr>
        <w:t> </w:t>
      </w:r>
      <w:r>
        <w:rPr>
          <w:w w:val="105"/>
        </w:rPr>
        <w:t>that</w:t>
      </w:r>
      <w:r>
        <w:rPr>
          <w:spacing w:val="40"/>
          <w:w w:val="105"/>
        </w:rPr>
        <w:t> </w:t>
      </w:r>
      <w:r>
        <w:rPr>
          <w:w w:val="105"/>
        </w:rPr>
        <w:t>in</w:t>
      </w:r>
      <w:r>
        <w:rPr>
          <w:spacing w:val="40"/>
          <w:w w:val="105"/>
        </w:rPr>
        <w:t> </w:t>
      </w:r>
      <w:r>
        <w:rPr>
          <w:w w:val="105"/>
        </w:rPr>
        <w:t>an</w:t>
      </w:r>
      <w:r>
        <w:rPr>
          <w:spacing w:val="40"/>
          <w:w w:val="105"/>
        </w:rPr>
        <w:t> </w:t>
      </w:r>
      <w:r>
        <w:rPr>
          <w:w w:val="105"/>
        </w:rPr>
        <w:t>experimental</w:t>
      </w:r>
      <w:r>
        <w:rPr>
          <w:spacing w:val="40"/>
          <w:w w:val="105"/>
        </w:rPr>
        <w:t> </w:t>
      </w:r>
      <w:r>
        <w:rPr>
          <w:w w:val="105"/>
        </w:rPr>
        <w:t>research, samples of 30 or more are recommened.</w:t>
      </w:r>
    </w:p>
    <w:p>
      <w:pPr>
        <w:pStyle w:val="Heading2"/>
        <w:numPr>
          <w:ilvl w:val="1"/>
          <w:numId w:val="22"/>
        </w:numPr>
        <w:tabs>
          <w:tab w:pos="1561" w:val="left" w:leader="none"/>
        </w:tabs>
        <w:spacing w:line="263" w:lineRule="exact" w:before="0" w:after="0"/>
        <w:ind w:left="1561" w:right="0" w:hanging="720"/>
        <w:jc w:val="left"/>
      </w:pPr>
      <w:bookmarkStart w:name="_TOC_250018" w:id="34"/>
      <w:bookmarkEnd w:id="34"/>
      <w:r>
        <w:rPr>
          <w:spacing w:val="-2"/>
          <w:w w:val="105"/>
        </w:rPr>
        <w:t>Instrumentation</w:t>
      </w:r>
    </w:p>
    <w:p>
      <w:pPr>
        <w:pStyle w:val="BodyText"/>
        <w:spacing w:before="18"/>
        <w:rPr>
          <w:b/>
        </w:rPr>
      </w:pPr>
    </w:p>
    <w:p>
      <w:pPr>
        <w:pStyle w:val="BodyText"/>
        <w:spacing w:line="501" w:lineRule="auto"/>
        <w:ind w:left="841" w:right="1751" w:firstLine="720"/>
        <w:jc w:val="both"/>
      </w:pPr>
      <w:r>
        <w:rPr>
          <w:w w:val="105"/>
        </w:rPr>
        <w:t>Four</w:t>
      </w:r>
      <w:r>
        <w:rPr>
          <w:w w:val="105"/>
        </w:rPr>
        <w:t> instruments</w:t>
      </w:r>
      <w:r>
        <w:rPr>
          <w:w w:val="105"/>
        </w:rPr>
        <w:t> were</w:t>
      </w:r>
      <w:r>
        <w:rPr>
          <w:w w:val="105"/>
        </w:rPr>
        <w:t> used</w:t>
      </w:r>
      <w:r>
        <w:rPr>
          <w:w w:val="105"/>
        </w:rPr>
        <w:t> for this</w:t>
      </w:r>
      <w:r>
        <w:rPr>
          <w:w w:val="105"/>
        </w:rPr>
        <w:t> study. They are</w:t>
      </w:r>
      <w:r>
        <w:rPr>
          <w:w w:val="105"/>
        </w:rPr>
        <w:t> Algebra</w:t>
      </w:r>
      <w:r>
        <w:rPr>
          <w:w w:val="105"/>
        </w:rPr>
        <w:t> Performance Test</w:t>
      </w:r>
      <w:r>
        <w:rPr>
          <w:w w:val="105"/>
        </w:rPr>
        <w:t> A</w:t>
      </w:r>
      <w:r>
        <w:rPr>
          <w:w w:val="105"/>
        </w:rPr>
        <w:t> (APTA)</w:t>
      </w:r>
      <w:r>
        <w:rPr>
          <w:w w:val="105"/>
        </w:rPr>
        <w:t> for</w:t>
      </w:r>
      <w:r>
        <w:rPr>
          <w:w w:val="105"/>
        </w:rPr>
        <w:t> pre-test,</w:t>
      </w:r>
      <w:r>
        <w:rPr>
          <w:w w:val="105"/>
        </w:rPr>
        <w:t> Algebra</w:t>
      </w:r>
      <w:r>
        <w:rPr>
          <w:w w:val="105"/>
        </w:rPr>
        <w:t> Performance</w:t>
      </w:r>
      <w:r>
        <w:rPr>
          <w:w w:val="105"/>
        </w:rPr>
        <w:t> Test</w:t>
      </w:r>
      <w:r>
        <w:rPr>
          <w:w w:val="105"/>
        </w:rPr>
        <w:t> B</w:t>
      </w:r>
      <w:r>
        <w:rPr>
          <w:w w:val="105"/>
        </w:rPr>
        <w:t> (APTB)</w:t>
      </w:r>
      <w:r>
        <w:rPr>
          <w:w w:val="105"/>
        </w:rPr>
        <w:t> for</w:t>
      </w:r>
      <w:r>
        <w:rPr>
          <w:w w:val="105"/>
        </w:rPr>
        <w:t> post-test, Algebra</w:t>
      </w:r>
      <w:r>
        <w:rPr>
          <w:w w:val="105"/>
        </w:rPr>
        <w:t> Retention</w:t>
      </w:r>
      <w:r>
        <w:rPr>
          <w:w w:val="105"/>
        </w:rPr>
        <w:t> Test,</w:t>
      </w:r>
      <w:r>
        <w:rPr>
          <w:w w:val="105"/>
        </w:rPr>
        <w:t> (ART)</w:t>
      </w:r>
      <w:r>
        <w:rPr>
          <w:w w:val="105"/>
        </w:rPr>
        <w:t> and</w:t>
      </w:r>
      <w:r>
        <w:rPr>
          <w:w w:val="105"/>
        </w:rPr>
        <w:t> Algebraic</w:t>
      </w:r>
      <w:r>
        <w:rPr>
          <w:w w:val="105"/>
        </w:rPr>
        <w:t> Attitude</w:t>
      </w:r>
      <w:r>
        <w:rPr>
          <w:w w:val="105"/>
        </w:rPr>
        <w:t> Questionnaire</w:t>
      </w:r>
      <w:r>
        <w:rPr>
          <w:w w:val="105"/>
        </w:rPr>
        <w:t> Scale (AAQS)</w:t>
      </w:r>
      <w:r>
        <w:rPr>
          <w:w w:val="105"/>
        </w:rPr>
        <w:t> for</w:t>
      </w:r>
      <w:r>
        <w:rPr>
          <w:w w:val="105"/>
        </w:rPr>
        <w:t> pre-test</w:t>
      </w:r>
      <w:r>
        <w:rPr>
          <w:w w:val="105"/>
        </w:rPr>
        <w:t> and</w:t>
      </w:r>
      <w:r>
        <w:rPr>
          <w:spacing w:val="40"/>
          <w:w w:val="105"/>
        </w:rPr>
        <w:t> </w:t>
      </w:r>
      <w:r>
        <w:rPr>
          <w:w w:val="105"/>
        </w:rPr>
        <w:t>post-test.</w:t>
      </w:r>
      <w:r>
        <w:rPr>
          <w:w w:val="105"/>
        </w:rPr>
        <w:t> APTA,</w:t>
      </w:r>
      <w:r>
        <w:rPr>
          <w:w w:val="105"/>
        </w:rPr>
        <w:t> APTB</w:t>
      </w:r>
      <w:r>
        <w:rPr>
          <w:w w:val="105"/>
        </w:rPr>
        <w:t> and</w:t>
      </w:r>
      <w:r>
        <w:rPr>
          <w:w w:val="105"/>
        </w:rPr>
        <w:t> ART</w:t>
      </w:r>
      <w:r>
        <w:rPr>
          <w:w w:val="105"/>
        </w:rPr>
        <w:t> have</w:t>
      </w:r>
      <w:r>
        <w:rPr>
          <w:w w:val="105"/>
        </w:rPr>
        <w:t> similar</w:t>
      </w:r>
      <w:r>
        <w:rPr>
          <w:w w:val="105"/>
        </w:rPr>
        <w:t> format with slight variations in questions.</w:t>
      </w:r>
    </w:p>
    <w:p>
      <w:pPr>
        <w:pStyle w:val="Heading2"/>
        <w:numPr>
          <w:ilvl w:val="2"/>
          <w:numId w:val="22"/>
        </w:numPr>
        <w:tabs>
          <w:tab w:pos="1561" w:val="left" w:leader="none"/>
        </w:tabs>
        <w:spacing w:line="240" w:lineRule="auto" w:before="3" w:after="0"/>
        <w:ind w:left="1561" w:right="0" w:hanging="720"/>
        <w:jc w:val="left"/>
      </w:pPr>
      <w:r>
        <w:rPr/>
        <w:t>Algebra</w:t>
      </w:r>
      <w:r>
        <w:rPr>
          <w:spacing w:val="18"/>
        </w:rPr>
        <w:t> </w:t>
      </w:r>
      <w:r>
        <w:rPr/>
        <w:t>Performance</w:t>
      </w:r>
      <w:r>
        <w:rPr>
          <w:spacing w:val="27"/>
        </w:rPr>
        <w:t> </w:t>
      </w:r>
      <w:r>
        <w:rPr/>
        <w:t>Test</w:t>
      </w:r>
      <w:r>
        <w:rPr>
          <w:spacing w:val="34"/>
        </w:rPr>
        <w:t> </w:t>
      </w:r>
      <w:r>
        <w:rPr/>
        <w:t>A</w:t>
      </w:r>
      <w:r>
        <w:rPr>
          <w:spacing w:val="16"/>
        </w:rPr>
        <w:t> </w:t>
      </w:r>
      <w:r>
        <w:rPr>
          <w:spacing w:val="-2"/>
        </w:rPr>
        <w:t>(APTA):</w:t>
      </w:r>
    </w:p>
    <w:p>
      <w:pPr>
        <w:pStyle w:val="BodyText"/>
        <w:spacing w:before="18"/>
        <w:rPr>
          <w:b/>
        </w:rPr>
      </w:pPr>
    </w:p>
    <w:p>
      <w:pPr>
        <w:pStyle w:val="BodyText"/>
        <w:spacing w:line="501" w:lineRule="auto"/>
        <w:ind w:left="841" w:right="1747" w:firstLine="720"/>
        <w:jc w:val="both"/>
      </w:pPr>
      <w:r>
        <w:rPr>
          <w:w w:val="105"/>
        </w:rPr>
        <w:t>They were developed by the</w:t>
      </w:r>
      <w:r>
        <w:rPr>
          <w:spacing w:val="-1"/>
          <w:w w:val="105"/>
        </w:rPr>
        <w:t> </w:t>
      </w:r>
      <w:r>
        <w:rPr>
          <w:w w:val="105"/>
        </w:rPr>
        <w:t>researcher and validated by three mathematics experts. APTA</w:t>
      </w:r>
      <w:r>
        <w:rPr>
          <w:spacing w:val="-7"/>
          <w:w w:val="105"/>
        </w:rPr>
        <w:t> </w:t>
      </w:r>
      <w:r>
        <w:rPr>
          <w:w w:val="105"/>
        </w:rPr>
        <w:t>is divided</w:t>
      </w:r>
      <w:r>
        <w:rPr>
          <w:spacing w:val="-5"/>
          <w:w w:val="105"/>
        </w:rPr>
        <w:t> </w:t>
      </w:r>
      <w:r>
        <w:rPr>
          <w:w w:val="105"/>
        </w:rPr>
        <w:t>into</w:t>
      </w:r>
      <w:r>
        <w:rPr>
          <w:spacing w:val="-5"/>
          <w:w w:val="105"/>
        </w:rPr>
        <w:t> </w:t>
      </w:r>
      <w:r>
        <w:rPr>
          <w:w w:val="105"/>
        </w:rPr>
        <w:t>two sections.</w:t>
      </w:r>
      <w:r>
        <w:rPr>
          <w:spacing w:val="40"/>
          <w:w w:val="105"/>
        </w:rPr>
        <w:t> </w:t>
      </w:r>
      <w:r>
        <w:rPr>
          <w:w w:val="105"/>
        </w:rPr>
        <w:t>Section A consisted of</w:t>
      </w:r>
      <w:r>
        <w:rPr>
          <w:spacing w:val="-8"/>
          <w:w w:val="105"/>
        </w:rPr>
        <w:t> </w:t>
      </w:r>
      <w:r>
        <w:rPr>
          <w:w w:val="105"/>
        </w:rPr>
        <w:t>Bio data,</w:t>
      </w:r>
      <w:r>
        <w:rPr>
          <w:spacing w:val="-3"/>
          <w:w w:val="105"/>
        </w:rPr>
        <w:t> </w:t>
      </w:r>
      <w:r>
        <w:rPr>
          <w:w w:val="105"/>
        </w:rPr>
        <w:t>while Section</w:t>
      </w:r>
      <w:r>
        <w:rPr>
          <w:spacing w:val="-1"/>
          <w:w w:val="105"/>
        </w:rPr>
        <w:t> </w:t>
      </w:r>
      <w:r>
        <w:rPr>
          <w:w w:val="105"/>
        </w:rPr>
        <w:t>B contains items on Algebra concepts.</w:t>
      </w:r>
      <w:r>
        <w:rPr>
          <w:spacing w:val="40"/>
          <w:w w:val="105"/>
        </w:rPr>
        <w:t> </w:t>
      </w:r>
      <w:r>
        <w:rPr>
          <w:w w:val="105"/>
        </w:rPr>
        <w:t>This</w:t>
      </w:r>
      <w:r>
        <w:rPr>
          <w:spacing w:val="-3"/>
          <w:w w:val="105"/>
        </w:rPr>
        <w:t> </w:t>
      </w:r>
      <w:r>
        <w:rPr>
          <w:w w:val="105"/>
        </w:rPr>
        <w:t>instrument wasmeant for pre- test</w:t>
      </w:r>
      <w:r>
        <w:rPr>
          <w:w w:val="105"/>
        </w:rPr>
        <w:t> in</w:t>
      </w:r>
      <w:r>
        <w:rPr>
          <w:w w:val="105"/>
        </w:rPr>
        <w:t> order</w:t>
      </w:r>
      <w:r>
        <w:rPr>
          <w:w w:val="105"/>
        </w:rPr>
        <w:t> to</w:t>
      </w:r>
      <w:r>
        <w:rPr>
          <w:w w:val="105"/>
        </w:rPr>
        <w:t> determine</w:t>
      </w:r>
      <w:r>
        <w:rPr>
          <w:w w:val="105"/>
        </w:rPr>
        <w:t> the</w:t>
      </w:r>
      <w:r>
        <w:rPr>
          <w:w w:val="105"/>
        </w:rPr>
        <w:t> initial</w:t>
      </w:r>
      <w:r>
        <w:rPr>
          <w:w w:val="105"/>
        </w:rPr>
        <w:t> algebra</w:t>
      </w:r>
      <w:r>
        <w:rPr>
          <w:w w:val="105"/>
        </w:rPr>
        <w:t> background</w:t>
      </w:r>
      <w:r>
        <w:rPr>
          <w:w w:val="105"/>
        </w:rPr>
        <w:t> of</w:t>
      </w:r>
      <w:r>
        <w:rPr>
          <w:w w:val="105"/>
        </w:rPr>
        <w:t> the</w:t>
      </w:r>
      <w:r>
        <w:rPr>
          <w:w w:val="105"/>
        </w:rPr>
        <w:t> students.</w:t>
      </w:r>
      <w:r>
        <w:rPr>
          <w:spacing w:val="40"/>
          <w:w w:val="105"/>
        </w:rPr>
        <w:t> </w:t>
      </w:r>
      <w:r>
        <w:rPr>
          <w:w w:val="105"/>
        </w:rPr>
        <w:t>It comprises of forty multiple choice questions with five options (A, B, C, D and E). The questions cover the algebra topics selected for this study. Objective questions were</w:t>
      </w:r>
      <w:r>
        <w:rPr>
          <w:spacing w:val="-5"/>
          <w:w w:val="105"/>
        </w:rPr>
        <w:t> </w:t>
      </w:r>
      <w:r>
        <w:rPr>
          <w:w w:val="105"/>
        </w:rPr>
        <w:t>used in order to cover all the topics selected for the study</w:t>
      </w:r>
      <w:r>
        <w:rPr>
          <w:spacing w:val="-3"/>
          <w:w w:val="105"/>
        </w:rPr>
        <w:t> </w:t>
      </w:r>
      <w:r>
        <w:rPr>
          <w:w w:val="105"/>
        </w:rPr>
        <w:t>(See Appendix A).</w:t>
      </w:r>
    </w:p>
    <w:p>
      <w:pPr>
        <w:spacing w:after="0" w:line="501" w:lineRule="auto"/>
        <w:jc w:val="both"/>
        <w:sectPr>
          <w:pgSz w:w="12240" w:h="15840"/>
          <w:pgMar w:header="0" w:footer="997" w:top="1380" w:bottom="1180" w:left="1320" w:right="260"/>
        </w:sectPr>
      </w:pPr>
    </w:p>
    <w:p>
      <w:pPr>
        <w:pStyle w:val="Heading2"/>
        <w:numPr>
          <w:ilvl w:val="2"/>
          <w:numId w:val="22"/>
        </w:numPr>
        <w:tabs>
          <w:tab w:pos="1561" w:val="left" w:leader="none"/>
        </w:tabs>
        <w:spacing w:line="240" w:lineRule="auto" w:before="69" w:after="0"/>
        <w:ind w:left="1561" w:right="0" w:hanging="720"/>
        <w:jc w:val="left"/>
      </w:pPr>
      <w:r>
        <w:rPr/>
        <w:t>Algebra</w:t>
      </w:r>
      <w:r>
        <w:rPr>
          <w:spacing w:val="18"/>
        </w:rPr>
        <w:t> </w:t>
      </w:r>
      <w:r>
        <w:rPr/>
        <w:t>Performance</w:t>
      </w:r>
      <w:r>
        <w:rPr>
          <w:spacing w:val="26"/>
        </w:rPr>
        <w:t> </w:t>
      </w:r>
      <w:r>
        <w:rPr/>
        <w:t>Test</w:t>
      </w:r>
      <w:r>
        <w:rPr>
          <w:spacing w:val="24"/>
        </w:rPr>
        <w:t> </w:t>
      </w:r>
      <w:r>
        <w:rPr/>
        <w:t>B</w:t>
      </w:r>
      <w:r>
        <w:rPr>
          <w:spacing w:val="32"/>
        </w:rPr>
        <w:t> </w:t>
      </w:r>
      <w:r>
        <w:rPr>
          <w:spacing w:val="-2"/>
        </w:rPr>
        <w:t>(APTB):</w:t>
      </w:r>
    </w:p>
    <w:p>
      <w:pPr>
        <w:pStyle w:val="BodyText"/>
        <w:spacing w:before="18"/>
        <w:rPr>
          <w:b/>
        </w:rPr>
      </w:pPr>
    </w:p>
    <w:p>
      <w:pPr>
        <w:pStyle w:val="BodyText"/>
        <w:spacing w:line="501" w:lineRule="auto"/>
        <w:ind w:left="841" w:right="1755" w:firstLine="720"/>
        <w:jc w:val="both"/>
      </w:pPr>
      <w:r>
        <w:rPr>
          <w:w w:val="105"/>
        </w:rPr>
        <w:t>They</w:t>
      </w:r>
      <w:r>
        <w:rPr>
          <w:w w:val="105"/>
        </w:rPr>
        <w:t> were</w:t>
      </w:r>
      <w:r>
        <w:rPr>
          <w:w w:val="105"/>
        </w:rPr>
        <w:t> designed</w:t>
      </w:r>
      <w:r>
        <w:rPr>
          <w:w w:val="105"/>
        </w:rPr>
        <w:t> by</w:t>
      </w:r>
      <w:r>
        <w:rPr>
          <w:w w:val="105"/>
        </w:rPr>
        <w:t> researcher</w:t>
      </w:r>
      <w:r>
        <w:rPr>
          <w:w w:val="105"/>
        </w:rPr>
        <w:t> and</w:t>
      </w:r>
      <w:r>
        <w:rPr>
          <w:w w:val="105"/>
        </w:rPr>
        <w:t> validated</w:t>
      </w:r>
      <w:r>
        <w:rPr>
          <w:w w:val="105"/>
        </w:rPr>
        <w:t> by</w:t>
      </w:r>
      <w:r>
        <w:rPr>
          <w:w w:val="105"/>
        </w:rPr>
        <w:t> three</w:t>
      </w:r>
      <w:r>
        <w:rPr>
          <w:w w:val="105"/>
        </w:rPr>
        <w:t> experts</w:t>
      </w:r>
      <w:r>
        <w:rPr>
          <w:w w:val="105"/>
        </w:rPr>
        <w:t> in Mathematics.</w:t>
      </w:r>
      <w:r>
        <w:rPr>
          <w:w w:val="105"/>
        </w:rPr>
        <w:t> They</w:t>
      </w:r>
      <w:r>
        <w:rPr>
          <w:w w:val="105"/>
        </w:rPr>
        <w:t> were</w:t>
      </w:r>
      <w:r>
        <w:rPr>
          <w:w w:val="105"/>
        </w:rPr>
        <w:t> designed</w:t>
      </w:r>
      <w:r>
        <w:rPr>
          <w:w w:val="105"/>
        </w:rPr>
        <w:t> to</w:t>
      </w:r>
      <w:r>
        <w:rPr>
          <w:w w:val="105"/>
        </w:rPr>
        <w:t> check</w:t>
      </w:r>
      <w:r>
        <w:rPr>
          <w:w w:val="105"/>
        </w:rPr>
        <w:t> the</w:t>
      </w:r>
      <w:r>
        <w:rPr>
          <w:w w:val="105"/>
        </w:rPr>
        <w:t> algebra</w:t>
      </w:r>
      <w:r>
        <w:rPr>
          <w:w w:val="105"/>
        </w:rPr>
        <w:t> performance</w:t>
      </w:r>
      <w:r>
        <w:rPr>
          <w:w w:val="105"/>
        </w:rPr>
        <w:t> of</w:t>
      </w:r>
      <w:r>
        <w:rPr>
          <w:w w:val="105"/>
        </w:rPr>
        <w:t> the</w:t>
      </w:r>
      <w:r>
        <w:rPr>
          <w:w w:val="105"/>
        </w:rPr>
        <w:t> two groups</w:t>
      </w:r>
      <w:r>
        <w:rPr>
          <w:spacing w:val="-11"/>
          <w:w w:val="105"/>
        </w:rPr>
        <w:t> </w:t>
      </w:r>
      <w:r>
        <w:rPr>
          <w:w w:val="105"/>
        </w:rPr>
        <w:t>(experimental</w:t>
      </w:r>
      <w:r>
        <w:rPr>
          <w:spacing w:val="-7"/>
          <w:w w:val="105"/>
        </w:rPr>
        <w:t> </w:t>
      </w:r>
      <w:r>
        <w:rPr>
          <w:w w:val="105"/>
        </w:rPr>
        <w:t>and</w:t>
      </w:r>
      <w:r>
        <w:rPr>
          <w:spacing w:val="-3"/>
          <w:w w:val="105"/>
        </w:rPr>
        <w:t> </w:t>
      </w:r>
      <w:r>
        <w:rPr>
          <w:w w:val="105"/>
        </w:rPr>
        <w:t>control)</w:t>
      </w:r>
      <w:r>
        <w:rPr>
          <w:spacing w:val="-6"/>
          <w:w w:val="105"/>
        </w:rPr>
        <w:t> </w:t>
      </w:r>
      <w:r>
        <w:rPr>
          <w:w w:val="105"/>
        </w:rPr>
        <w:t>after</w:t>
      </w:r>
      <w:r>
        <w:rPr>
          <w:spacing w:val="-6"/>
          <w:w w:val="105"/>
        </w:rPr>
        <w:t> </w:t>
      </w:r>
      <w:r>
        <w:rPr>
          <w:w w:val="105"/>
        </w:rPr>
        <w:t>the</w:t>
      </w:r>
      <w:r>
        <w:rPr>
          <w:spacing w:val="-10"/>
          <w:w w:val="105"/>
        </w:rPr>
        <w:t> </w:t>
      </w:r>
      <w:r>
        <w:rPr>
          <w:w w:val="105"/>
        </w:rPr>
        <w:t>application</w:t>
      </w:r>
      <w:r>
        <w:rPr>
          <w:spacing w:val="-3"/>
          <w:w w:val="105"/>
        </w:rPr>
        <w:t> </w:t>
      </w:r>
      <w:r>
        <w:rPr>
          <w:w w:val="105"/>
        </w:rPr>
        <w:t>of</w:t>
      </w:r>
      <w:r>
        <w:rPr>
          <w:spacing w:val="-12"/>
          <w:w w:val="105"/>
        </w:rPr>
        <w:t> </w:t>
      </w:r>
      <w:r>
        <w:rPr>
          <w:w w:val="105"/>
        </w:rPr>
        <w:t>treatment</w:t>
      </w:r>
      <w:r>
        <w:rPr>
          <w:spacing w:val="-7"/>
          <w:w w:val="105"/>
        </w:rPr>
        <w:t> </w:t>
      </w:r>
      <w:r>
        <w:rPr>
          <w:w w:val="105"/>
        </w:rPr>
        <w:t>to</w:t>
      </w:r>
      <w:r>
        <w:rPr>
          <w:spacing w:val="-3"/>
          <w:w w:val="105"/>
        </w:rPr>
        <w:t> </w:t>
      </w:r>
      <w:r>
        <w:rPr>
          <w:w w:val="105"/>
        </w:rPr>
        <w:t>experimental group.The</w:t>
      </w:r>
      <w:r>
        <w:rPr>
          <w:w w:val="105"/>
        </w:rPr>
        <w:t> instrument</w:t>
      </w:r>
      <w:r>
        <w:rPr>
          <w:w w:val="105"/>
        </w:rPr>
        <w:t> consisted</w:t>
      </w:r>
      <w:r>
        <w:rPr>
          <w:w w:val="105"/>
        </w:rPr>
        <w:t> of</w:t>
      </w:r>
      <w:r>
        <w:rPr>
          <w:w w:val="105"/>
        </w:rPr>
        <w:t> two</w:t>
      </w:r>
      <w:r>
        <w:rPr>
          <w:w w:val="105"/>
        </w:rPr>
        <w:t> sections</w:t>
      </w:r>
      <w:r>
        <w:rPr>
          <w:w w:val="105"/>
        </w:rPr>
        <w:t> (A</w:t>
      </w:r>
      <w:r>
        <w:rPr>
          <w:w w:val="105"/>
        </w:rPr>
        <w:t> and</w:t>
      </w:r>
      <w:r>
        <w:rPr>
          <w:w w:val="105"/>
        </w:rPr>
        <w:t> B),</w:t>
      </w:r>
      <w:r>
        <w:rPr>
          <w:w w:val="105"/>
        </w:rPr>
        <w:t> section</w:t>
      </w:r>
      <w:r>
        <w:rPr>
          <w:w w:val="105"/>
        </w:rPr>
        <w:t> A</w:t>
      </w:r>
      <w:r>
        <w:rPr>
          <w:w w:val="105"/>
        </w:rPr>
        <w:t> dealt</w:t>
      </w:r>
      <w:r>
        <w:rPr>
          <w:w w:val="105"/>
        </w:rPr>
        <w:t> with biota</w:t>
      </w:r>
      <w:r>
        <w:rPr>
          <w:w w:val="105"/>
        </w:rPr>
        <w:t> with</w:t>
      </w:r>
      <w:r>
        <w:rPr>
          <w:w w:val="105"/>
        </w:rPr>
        <w:t> section</w:t>
      </w:r>
      <w:r>
        <w:rPr>
          <w:w w:val="105"/>
        </w:rPr>
        <w:t> B</w:t>
      </w:r>
      <w:r>
        <w:rPr>
          <w:w w:val="105"/>
        </w:rPr>
        <w:t> multiple</w:t>
      </w:r>
      <w:r>
        <w:rPr>
          <w:w w:val="105"/>
        </w:rPr>
        <w:t> choice</w:t>
      </w:r>
      <w:r>
        <w:rPr>
          <w:w w:val="105"/>
        </w:rPr>
        <w:t> questions</w:t>
      </w:r>
      <w:r>
        <w:rPr>
          <w:w w:val="105"/>
        </w:rPr>
        <w:t> in</w:t>
      </w:r>
      <w:r>
        <w:rPr>
          <w:w w:val="105"/>
        </w:rPr>
        <w:t> algebra.</w:t>
      </w:r>
      <w:r>
        <w:rPr>
          <w:w w:val="105"/>
        </w:rPr>
        <w:t> The</w:t>
      </w:r>
      <w:r>
        <w:rPr>
          <w:w w:val="105"/>
        </w:rPr>
        <w:t> respondents</w:t>
      </w:r>
      <w:r>
        <w:rPr>
          <w:w w:val="105"/>
        </w:rPr>
        <w:t> were given</w:t>
      </w:r>
      <w:r>
        <w:rPr>
          <w:w w:val="105"/>
        </w:rPr>
        <w:t> 1½</w:t>
      </w:r>
      <w:r>
        <w:rPr>
          <w:w w:val="105"/>
        </w:rPr>
        <w:t> hours</w:t>
      </w:r>
      <w:r>
        <w:rPr>
          <w:w w:val="105"/>
        </w:rPr>
        <w:t> to</w:t>
      </w:r>
      <w:r>
        <w:rPr>
          <w:w w:val="105"/>
        </w:rPr>
        <w:t> answer</w:t>
      </w:r>
      <w:r>
        <w:rPr>
          <w:w w:val="105"/>
        </w:rPr>
        <w:t> the</w:t>
      </w:r>
      <w:r>
        <w:rPr>
          <w:w w:val="105"/>
        </w:rPr>
        <w:t> questions.It</w:t>
      </w:r>
      <w:r>
        <w:rPr>
          <w:w w:val="105"/>
        </w:rPr>
        <w:t> consisted</w:t>
      </w:r>
      <w:r>
        <w:rPr>
          <w:w w:val="105"/>
        </w:rPr>
        <w:t> of</w:t>
      </w:r>
      <w:r>
        <w:rPr>
          <w:w w:val="105"/>
        </w:rPr>
        <w:t> forty</w:t>
      </w:r>
      <w:r>
        <w:rPr>
          <w:w w:val="105"/>
        </w:rPr>
        <w:t> multiple</w:t>
      </w:r>
      <w:r>
        <w:rPr>
          <w:w w:val="105"/>
        </w:rPr>
        <w:t> choice questions with five options (A,B,C,D,E).(See Apendix B).</w:t>
      </w:r>
    </w:p>
    <w:p>
      <w:pPr>
        <w:pStyle w:val="Heading2"/>
        <w:numPr>
          <w:ilvl w:val="2"/>
          <w:numId w:val="22"/>
        </w:numPr>
        <w:tabs>
          <w:tab w:pos="1561" w:val="left" w:leader="none"/>
        </w:tabs>
        <w:spacing w:line="263" w:lineRule="exact" w:before="0" w:after="0"/>
        <w:ind w:left="1561" w:right="0" w:hanging="720"/>
        <w:jc w:val="left"/>
      </w:pPr>
      <w:r>
        <w:rPr/>
        <w:t>Algebra</w:t>
      </w:r>
      <w:r>
        <w:rPr>
          <w:spacing w:val="20"/>
        </w:rPr>
        <w:t> </w:t>
      </w:r>
      <w:r>
        <w:rPr/>
        <w:t>Retention</w:t>
      </w:r>
      <w:r>
        <w:rPr>
          <w:spacing w:val="32"/>
        </w:rPr>
        <w:t> </w:t>
      </w:r>
      <w:r>
        <w:rPr/>
        <w:t>Test</w:t>
      </w:r>
      <w:r>
        <w:rPr>
          <w:spacing w:val="27"/>
        </w:rPr>
        <w:t> </w:t>
      </w:r>
      <w:r>
        <w:rPr>
          <w:spacing w:val="-2"/>
        </w:rPr>
        <w:t>(ART):</w:t>
      </w:r>
    </w:p>
    <w:p>
      <w:pPr>
        <w:pStyle w:val="BodyText"/>
        <w:spacing w:before="18"/>
        <w:rPr>
          <w:b/>
        </w:rPr>
      </w:pPr>
    </w:p>
    <w:p>
      <w:pPr>
        <w:pStyle w:val="BodyText"/>
        <w:spacing w:line="501" w:lineRule="auto" w:before="1"/>
        <w:ind w:left="841" w:right="1752" w:firstLine="720"/>
        <w:jc w:val="both"/>
      </w:pPr>
      <w:r>
        <w:rPr>
          <w:w w:val="105"/>
        </w:rPr>
        <w:t>They</w:t>
      </w:r>
      <w:r>
        <w:rPr>
          <w:w w:val="105"/>
        </w:rPr>
        <w:t> were</w:t>
      </w:r>
      <w:r>
        <w:rPr>
          <w:w w:val="105"/>
        </w:rPr>
        <w:t> designed</w:t>
      </w:r>
      <w:r>
        <w:rPr>
          <w:w w:val="105"/>
        </w:rPr>
        <w:t> by</w:t>
      </w:r>
      <w:r>
        <w:rPr>
          <w:w w:val="105"/>
        </w:rPr>
        <w:t> the</w:t>
      </w:r>
      <w:r>
        <w:rPr>
          <w:w w:val="105"/>
        </w:rPr>
        <w:t> researcher</w:t>
      </w:r>
      <w:r>
        <w:rPr>
          <w:w w:val="105"/>
        </w:rPr>
        <w:t> and</w:t>
      </w:r>
      <w:r>
        <w:rPr>
          <w:w w:val="105"/>
        </w:rPr>
        <w:t> validated</w:t>
      </w:r>
      <w:r>
        <w:rPr>
          <w:w w:val="105"/>
        </w:rPr>
        <w:t> by</w:t>
      </w:r>
      <w:r>
        <w:rPr>
          <w:w w:val="105"/>
        </w:rPr>
        <w:t> three</w:t>
      </w:r>
      <w:r>
        <w:rPr>
          <w:w w:val="105"/>
        </w:rPr>
        <w:t> experts</w:t>
      </w:r>
      <w:r>
        <w:rPr>
          <w:w w:val="105"/>
        </w:rPr>
        <w:t> in Mathematics.</w:t>
      </w:r>
      <w:r>
        <w:rPr>
          <w:w w:val="105"/>
        </w:rPr>
        <w:t> It</w:t>
      </w:r>
      <w:r>
        <w:rPr>
          <w:w w:val="105"/>
        </w:rPr>
        <w:t> was</w:t>
      </w:r>
      <w:r>
        <w:rPr>
          <w:w w:val="105"/>
        </w:rPr>
        <w:t> designed to</w:t>
      </w:r>
      <w:r>
        <w:rPr>
          <w:w w:val="105"/>
        </w:rPr>
        <w:t> check</w:t>
      </w:r>
      <w:r>
        <w:rPr>
          <w:w w:val="105"/>
        </w:rPr>
        <w:t> the retention</w:t>
      </w:r>
      <w:r>
        <w:rPr>
          <w:w w:val="105"/>
        </w:rPr>
        <w:t> level</w:t>
      </w:r>
      <w:r>
        <w:rPr>
          <w:w w:val="105"/>
        </w:rPr>
        <w:t> of the</w:t>
      </w:r>
      <w:r>
        <w:rPr>
          <w:w w:val="105"/>
        </w:rPr>
        <w:t> students</w:t>
      </w:r>
      <w:r>
        <w:rPr>
          <w:w w:val="105"/>
        </w:rPr>
        <w:t> in</w:t>
      </w:r>
      <w:r>
        <w:rPr>
          <w:w w:val="105"/>
        </w:rPr>
        <w:t> both experimental</w:t>
      </w:r>
      <w:r>
        <w:rPr>
          <w:w w:val="105"/>
        </w:rPr>
        <w:t> and</w:t>
      </w:r>
      <w:r>
        <w:rPr>
          <w:w w:val="105"/>
        </w:rPr>
        <w:t> control</w:t>
      </w:r>
      <w:r>
        <w:rPr>
          <w:w w:val="105"/>
        </w:rPr>
        <w:t> groups.The</w:t>
      </w:r>
      <w:r>
        <w:rPr>
          <w:w w:val="105"/>
        </w:rPr>
        <w:t> instrument</w:t>
      </w:r>
      <w:r>
        <w:rPr>
          <w:w w:val="105"/>
        </w:rPr>
        <w:t> was</w:t>
      </w:r>
      <w:r>
        <w:rPr>
          <w:w w:val="105"/>
        </w:rPr>
        <w:t> in</w:t>
      </w:r>
      <w:r>
        <w:rPr>
          <w:w w:val="105"/>
        </w:rPr>
        <w:t> two</w:t>
      </w:r>
      <w:r>
        <w:rPr>
          <w:w w:val="105"/>
        </w:rPr>
        <w:t> sections</w:t>
      </w:r>
      <w:r>
        <w:rPr>
          <w:w w:val="105"/>
        </w:rPr>
        <w:t> (A</w:t>
      </w:r>
      <w:r>
        <w:rPr>
          <w:w w:val="105"/>
        </w:rPr>
        <w:t> and</w:t>
      </w:r>
      <w:r>
        <w:rPr>
          <w:w w:val="105"/>
        </w:rPr>
        <w:t> B) section A sought for biodata and section B consisted of multiple choice questions. The</w:t>
      </w:r>
      <w:r>
        <w:rPr>
          <w:spacing w:val="-6"/>
          <w:w w:val="105"/>
        </w:rPr>
        <w:t> </w:t>
      </w:r>
      <w:r>
        <w:rPr>
          <w:w w:val="105"/>
        </w:rPr>
        <w:t>respondents were given</w:t>
      </w:r>
      <w:r>
        <w:rPr>
          <w:spacing w:val="-5"/>
          <w:w w:val="105"/>
        </w:rPr>
        <w:t> </w:t>
      </w:r>
      <w:r>
        <w:rPr>
          <w:w w:val="105"/>
        </w:rPr>
        <w:t>1½ hours</w:t>
      </w:r>
      <w:r>
        <w:rPr>
          <w:spacing w:val="-7"/>
          <w:w w:val="105"/>
        </w:rPr>
        <w:t> </w:t>
      </w:r>
      <w:r>
        <w:rPr>
          <w:w w:val="105"/>
        </w:rPr>
        <w:t>to</w:t>
      </w:r>
      <w:r>
        <w:rPr>
          <w:spacing w:val="-5"/>
          <w:w w:val="105"/>
        </w:rPr>
        <w:t> </w:t>
      </w:r>
      <w:r>
        <w:rPr>
          <w:w w:val="105"/>
        </w:rPr>
        <w:t>answer</w:t>
      </w:r>
      <w:r>
        <w:rPr>
          <w:spacing w:val="-1"/>
          <w:w w:val="105"/>
        </w:rPr>
        <w:t> </w:t>
      </w:r>
      <w:r>
        <w:rPr>
          <w:w w:val="105"/>
        </w:rPr>
        <w:t>the questions. The</w:t>
      </w:r>
      <w:r>
        <w:rPr>
          <w:spacing w:val="-6"/>
          <w:w w:val="105"/>
        </w:rPr>
        <w:t> </w:t>
      </w:r>
      <w:r>
        <w:rPr>
          <w:w w:val="105"/>
        </w:rPr>
        <w:t>instrument was administered</w:t>
      </w:r>
      <w:r>
        <w:rPr>
          <w:spacing w:val="-6"/>
          <w:w w:val="105"/>
        </w:rPr>
        <w:t> </w:t>
      </w:r>
      <w:r>
        <w:rPr>
          <w:w w:val="105"/>
        </w:rPr>
        <w:t>after</w:t>
      </w:r>
      <w:r>
        <w:rPr>
          <w:spacing w:val="-3"/>
          <w:w w:val="105"/>
        </w:rPr>
        <w:t> </w:t>
      </w:r>
      <w:r>
        <w:rPr>
          <w:w w:val="105"/>
        </w:rPr>
        <w:t>two weeks</w:t>
      </w:r>
      <w:r>
        <w:rPr>
          <w:spacing w:val="-8"/>
          <w:w w:val="105"/>
        </w:rPr>
        <w:t> </w:t>
      </w:r>
      <w:r>
        <w:rPr>
          <w:w w:val="105"/>
        </w:rPr>
        <w:t>in which post-test have been</w:t>
      </w:r>
      <w:r>
        <w:rPr>
          <w:spacing w:val="-6"/>
          <w:w w:val="105"/>
        </w:rPr>
        <w:t> </w:t>
      </w:r>
      <w:r>
        <w:rPr>
          <w:w w:val="105"/>
        </w:rPr>
        <w:t>taken.</w:t>
      </w:r>
      <w:r>
        <w:rPr>
          <w:spacing w:val="-3"/>
          <w:w w:val="105"/>
        </w:rPr>
        <w:t> </w:t>
      </w:r>
      <w:r>
        <w:rPr>
          <w:w w:val="105"/>
        </w:rPr>
        <w:t>The</w:t>
      </w:r>
      <w:r>
        <w:rPr>
          <w:spacing w:val="-7"/>
          <w:w w:val="105"/>
        </w:rPr>
        <w:t> </w:t>
      </w:r>
      <w:r>
        <w:rPr>
          <w:w w:val="105"/>
        </w:rPr>
        <w:t>test</w:t>
      </w:r>
      <w:r>
        <w:rPr>
          <w:spacing w:val="-5"/>
          <w:w w:val="105"/>
        </w:rPr>
        <w:t> </w:t>
      </w:r>
      <w:r>
        <w:rPr>
          <w:w w:val="105"/>
        </w:rPr>
        <w:t>items</w:t>
      </w:r>
      <w:r>
        <w:rPr>
          <w:spacing w:val="-8"/>
          <w:w w:val="105"/>
        </w:rPr>
        <w:t> </w:t>
      </w:r>
      <w:r>
        <w:rPr>
          <w:w w:val="105"/>
        </w:rPr>
        <w:t>are forty multiple choice questions with five options</w:t>
      </w:r>
      <w:r>
        <w:rPr>
          <w:spacing w:val="-2"/>
          <w:w w:val="105"/>
        </w:rPr>
        <w:t> </w:t>
      </w:r>
      <w:r>
        <w:rPr>
          <w:w w:val="105"/>
        </w:rPr>
        <w:t>(A,B,C,D,E).(See Appendix C)</w:t>
      </w:r>
    </w:p>
    <w:p>
      <w:pPr>
        <w:pStyle w:val="Heading2"/>
        <w:numPr>
          <w:ilvl w:val="2"/>
          <w:numId w:val="22"/>
        </w:numPr>
        <w:tabs>
          <w:tab w:pos="1561" w:val="left" w:leader="none"/>
        </w:tabs>
        <w:spacing w:line="240" w:lineRule="auto" w:before="6" w:after="0"/>
        <w:ind w:left="1561" w:right="0" w:hanging="720"/>
        <w:jc w:val="left"/>
      </w:pPr>
      <w:r>
        <w:rPr>
          <w:w w:val="105"/>
        </w:rPr>
        <w:t>Table</w:t>
      </w:r>
      <w:r>
        <w:rPr>
          <w:spacing w:val="-11"/>
          <w:w w:val="105"/>
        </w:rPr>
        <w:t> </w:t>
      </w:r>
      <w:r>
        <w:rPr>
          <w:w w:val="105"/>
        </w:rPr>
        <w:t>of</w:t>
      </w:r>
      <w:r>
        <w:rPr>
          <w:spacing w:val="-12"/>
          <w:w w:val="105"/>
        </w:rPr>
        <w:t> </w:t>
      </w:r>
      <w:r>
        <w:rPr>
          <w:w w:val="105"/>
        </w:rPr>
        <w:t>Specification</w:t>
      </w:r>
      <w:r>
        <w:rPr>
          <w:spacing w:val="-9"/>
          <w:w w:val="105"/>
        </w:rPr>
        <w:t> </w:t>
      </w:r>
      <w:r>
        <w:rPr>
          <w:w w:val="105"/>
        </w:rPr>
        <w:t>Based</w:t>
      </w:r>
      <w:r>
        <w:rPr>
          <w:spacing w:val="-15"/>
          <w:w w:val="105"/>
        </w:rPr>
        <w:t> </w:t>
      </w:r>
      <w:r>
        <w:rPr>
          <w:w w:val="105"/>
        </w:rPr>
        <w:t>on</w:t>
      </w:r>
      <w:r>
        <w:rPr>
          <w:spacing w:val="-8"/>
          <w:w w:val="105"/>
        </w:rPr>
        <w:t> </w:t>
      </w:r>
      <w:r>
        <w:rPr>
          <w:w w:val="105"/>
        </w:rPr>
        <w:t>Bloom’s</w:t>
      </w:r>
      <w:r>
        <w:rPr>
          <w:spacing w:val="-6"/>
          <w:w w:val="105"/>
        </w:rPr>
        <w:t> </w:t>
      </w:r>
      <w:r>
        <w:rPr>
          <w:spacing w:val="-2"/>
          <w:w w:val="105"/>
        </w:rPr>
        <w:t>Taxonomy:</w:t>
      </w:r>
    </w:p>
    <w:p>
      <w:pPr>
        <w:pStyle w:val="BodyText"/>
        <w:spacing w:before="11"/>
        <w:rPr>
          <w:b/>
        </w:rPr>
      </w:pPr>
    </w:p>
    <w:p>
      <w:pPr>
        <w:pStyle w:val="BodyText"/>
        <w:spacing w:line="504" w:lineRule="auto"/>
        <w:ind w:left="841" w:right="1764" w:firstLine="720"/>
        <w:jc w:val="both"/>
      </w:pPr>
      <w:r>
        <w:rPr>
          <w:w w:val="105"/>
        </w:rPr>
        <w:t>Bloom (1956) shows that table of specifications identifies the achievement domains</w:t>
      </w:r>
      <w:r>
        <w:rPr>
          <w:w w:val="105"/>
        </w:rPr>
        <w:t> being</w:t>
      </w:r>
      <w:r>
        <w:rPr>
          <w:w w:val="105"/>
        </w:rPr>
        <w:t> measured</w:t>
      </w:r>
      <w:r>
        <w:rPr>
          <w:w w:val="105"/>
        </w:rPr>
        <w:t> and</w:t>
      </w:r>
      <w:r>
        <w:rPr>
          <w:w w:val="105"/>
        </w:rPr>
        <w:t> ensures</w:t>
      </w:r>
      <w:r>
        <w:rPr>
          <w:w w:val="105"/>
        </w:rPr>
        <w:t> that</w:t>
      </w:r>
      <w:r>
        <w:rPr>
          <w:w w:val="105"/>
        </w:rPr>
        <w:t> a</w:t>
      </w:r>
      <w:r>
        <w:rPr>
          <w:w w:val="105"/>
        </w:rPr>
        <w:t> fair</w:t>
      </w:r>
      <w:r>
        <w:rPr>
          <w:w w:val="105"/>
        </w:rPr>
        <w:t> and</w:t>
      </w:r>
      <w:r>
        <w:rPr>
          <w:w w:val="105"/>
        </w:rPr>
        <w:t> representative</w:t>
      </w:r>
      <w:r>
        <w:rPr>
          <w:w w:val="105"/>
        </w:rPr>
        <w:t> sample</w:t>
      </w:r>
      <w:r>
        <w:rPr>
          <w:w w:val="105"/>
        </w:rPr>
        <w:t> of questions appear on the test.</w:t>
      </w:r>
    </w:p>
    <w:p>
      <w:pPr>
        <w:pStyle w:val="BodyText"/>
        <w:spacing w:line="504" w:lineRule="auto"/>
        <w:ind w:left="841" w:right="1758"/>
        <w:jc w:val="both"/>
      </w:pPr>
      <w:r>
        <w:rPr>
          <w:w w:val="105"/>
        </w:rPr>
        <w:t>The</w:t>
      </w:r>
      <w:r>
        <w:rPr>
          <w:spacing w:val="-5"/>
          <w:w w:val="105"/>
        </w:rPr>
        <w:t> </w:t>
      </w:r>
      <w:r>
        <w:rPr>
          <w:w w:val="105"/>
        </w:rPr>
        <w:t>selected</w:t>
      </w:r>
      <w:r>
        <w:rPr>
          <w:spacing w:val="-10"/>
          <w:w w:val="105"/>
        </w:rPr>
        <w:t> </w:t>
      </w:r>
      <w:r>
        <w:rPr>
          <w:w w:val="105"/>
        </w:rPr>
        <w:t>algebra</w:t>
      </w:r>
      <w:r>
        <w:rPr>
          <w:spacing w:val="-5"/>
          <w:w w:val="105"/>
        </w:rPr>
        <w:t> </w:t>
      </w:r>
      <w:r>
        <w:rPr>
          <w:w w:val="105"/>
        </w:rPr>
        <w:t>topics</w:t>
      </w:r>
      <w:r>
        <w:rPr>
          <w:spacing w:val="-2"/>
          <w:w w:val="105"/>
        </w:rPr>
        <w:t> </w:t>
      </w:r>
      <w:r>
        <w:rPr>
          <w:w w:val="105"/>
        </w:rPr>
        <w:t>with</w:t>
      </w:r>
      <w:r>
        <w:rPr>
          <w:spacing w:val="-10"/>
          <w:w w:val="105"/>
        </w:rPr>
        <w:t> </w:t>
      </w:r>
      <w:r>
        <w:rPr>
          <w:w w:val="105"/>
        </w:rPr>
        <w:t>respective</w:t>
      </w:r>
      <w:r>
        <w:rPr>
          <w:spacing w:val="-11"/>
          <w:w w:val="105"/>
        </w:rPr>
        <w:t> </w:t>
      </w:r>
      <w:r>
        <w:rPr>
          <w:w w:val="105"/>
        </w:rPr>
        <w:t>behavioural</w:t>
      </w:r>
      <w:r>
        <w:rPr>
          <w:spacing w:val="-8"/>
          <w:w w:val="105"/>
        </w:rPr>
        <w:t> </w:t>
      </w:r>
      <w:r>
        <w:rPr>
          <w:w w:val="105"/>
        </w:rPr>
        <w:t>objectives for</w:t>
      </w:r>
      <w:r>
        <w:rPr>
          <w:spacing w:val="-1"/>
          <w:w w:val="105"/>
        </w:rPr>
        <w:t> </w:t>
      </w:r>
      <w:r>
        <w:rPr>
          <w:w w:val="105"/>
        </w:rPr>
        <w:t>this</w:t>
      </w:r>
      <w:r>
        <w:rPr>
          <w:spacing w:val="-5"/>
          <w:w w:val="105"/>
        </w:rPr>
        <w:t> </w:t>
      </w:r>
      <w:r>
        <w:rPr>
          <w:w w:val="105"/>
        </w:rPr>
        <w:t>study</w:t>
      </w:r>
      <w:r>
        <w:rPr>
          <w:spacing w:val="-10"/>
          <w:w w:val="105"/>
        </w:rPr>
        <w:t> </w:t>
      </w:r>
      <w:r>
        <w:rPr>
          <w:w w:val="105"/>
        </w:rPr>
        <w:t>are displayed on Table 3.3</w:t>
      </w:r>
    </w:p>
    <w:p>
      <w:pPr>
        <w:spacing w:after="0" w:line="504" w:lineRule="auto"/>
        <w:jc w:val="both"/>
        <w:sectPr>
          <w:pgSz w:w="12240" w:h="15840"/>
          <w:pgMar w:header="0" w:footer="997" w:top="1380" w:bottom="1180" w:left="1320" w:right="260"/>
        </w:sectPr>
      </w:pPr>
    </w:p>
    <w:p>
      <w:pPr>
        <w:pStyle w:val="Heading2"/>
        <w:spacing w:before="69"/>
        <w:ind w:left="841"/>
      </w:pPr>
      <w:r>
        <w:rPr>
          <w:w w:val="105"/>
        </w:rPr>
        <w:t>Table</w:t>
      </w:r>
      <w:r>
        <w:rPr>
          <w:spacing w:val="-9"/>
          <w:w w:val="105"/>
        </w:rPr>
        <w:t> </w:t>
      </w:r>
      <w:r>
        <w:rPr>
          <w:w w:val="105"/>
        </w:rPr>
        <w:t>3.3:</w:t>
      </w:r>
      <w:r>
        <w:rPr>
          <w:spacing w:val="47"/>
          <w:w w:val="105"/>
        </w:rPr>
        <w:t> </w:t>
      </w:r>
      <w:r>
        <w:rPr>
          <w:w w:val="105"/>
        </w:rPr>
        <w:t>Selected</w:t>
      </w:r>
      <w:r>
        <w:rPr>
          <w:spacing w:val="-7"/>
          <w:w w:val="105"/>
        </w:rPr>
        <w:t> </w:t>
      </w:r>
      <w:r>
        <w:rPr>
          <w:w w:val="105"/>
        </w:rPr>
        <w:t>Algebra</w:t>
      </w:r>
      <w:r>
        <w:rPr>
          <w:spacing w:val="-7"/>
          <w:w w:val="105"/>
        </w:rPr>
        <w:t> </w:t>
      </w:r>
      <w:r>
        <w:rPr>
          <w:w w:val="105"/>
        </w:rPr>
        <w:t>Topics</w:t>
      </w:r>
      <w:r>
        <w:rPr>
          <w:spacing w:val="-6"/>
          <w:w w:val="105"/>
        </w:rPr>
        <w:t> </w:t>
      </w:r>
      <w:r>
        <w:rPr>
          <w:w w:val="105"/>
        </w:rPr>
        <w:t>for</w:t>
      </w:r>
      <w:r>
        <w:rPr>
          <w:spacing w:val="-8"/>
          <w:w w:val="105"/>
        </w:rPr>
        <w:t> </w:t>
      </w:r>
      <w:r>
        <w:rPr>
          <w:w w:val="105"/>
        </w:rPr>
        <w:t>the</w:t>
      </w:r>
      <w:r>
        <w:rPr>
          <w:spacing w:val="-8"/>
          <w:w w:val="105"/>
        </w:rPr>
        <w:t> </w:t>
      </w:r>
      <w:r>
        <w:rPr>
          <w:spacing w:val="-2"/>
          <w:w w:val="105"/>
        </w:rPr>
        <w:t>Study</w:t>
      </w:r>
    </w:p>
    <w:p>
      <w:pPr>
        <w:pStyle w:val="BodyText"/>
        <w:spacing w:before="1"/>
        <w:rPr>
          <w:b/>
          <w:sz w:val="19"/>
        </w:rPr>
      </w:pPr>
      <w:r>
        <w:rPr/>
        <mc:AlternateContent>
          <mc:Choice Requires="wps">
            <w:drawing>
              <wp:anchor distT="0" distB="0" distL="0" distR="0" allowOverlap="1" layoutInCell="1" locked="0" behindDoc="1" simplePos="0" relativeHeight="487603200">
                <wp:simplePos x="0" y="0"/>
                <wp:positionH relativeFrom="page">
                  <wp:posOffset>1372488</wp:posOffset>
                </wp:positionH>
                <wp:positionV relativeFrom="paragraph">
                  <wp:posOffset>154878</wp:posOffset>
                </wp:positionV>
                <wp:extent cx="5101590" cy="127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5101590" cy="1270"/>
                        </a:xfrm>
                        <a:custGeom>
                          <a:avLst/>
                          <a:gdLst/>
                          <a:ahLst/>
                          <a:cxnLst/>
                          <a:rect l="l" t="t" r="r" b="b"/>
                          <a:pathLst>
                            <a:path w="5101590" h="0">
                              <a:moveTo>
                                <a:pt x="0" y="0"/>
                              </a:moveTo>
                              <a:lnTo>
                                <a:pt x="5101216" y="0"/>
                              </a:lnTo>
                            </a:path>
                          </a:pathLst>
                        </a:custGeom>
                        <a:ln w="892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7pt;margin-top:12.195141pt;width:401.7pt;height:.1pt;mso-position-horizontal-relative:page;mso-position-vertical-relative:paragraph;z-index:-15713280;mso-wrap-distance-left:0;mso-wrap-distance-right:0" id="docshape56" coordorigin="2161,244" coordsize="8034,0" path="m2161,244l10195,244e" filled="false" stroked="true" strokeweight=".70308pt" strokecolor="#000000">
                <v:path arrowok="t"/>
                <v:stroke dashstyle="solid"/>
                <w10:wrap type="topAndBottom"/>
              </v:shape>
            </w:pict>
          </mc:Fallback>
        </mc:AlternateContent>
      </w:r>
    </w:p>
    <w:p>
      <w:pPr>
        <w:tabs>
          <w:tab w:pos="3002" w:val="left" w:leader="none"/>
          <w:tab w:pos="5163" w:val="left" w:leader="none"/>
          <w:tab w:pos="7325" w:val="left" w:leader="none"/>
        </w:tabs>
        <w:spacing w:before="0"/>
        <w:ind w:left="841" w:right="1753" w:firstLine="0"/>
        <w:jc w:val="left"/>
        <w:rPr>
          <w:b/>
          <w:sz w:val="20"/>
        </w:rPr>
      </w:pPr>
      <w:r>
        <w:rPr>
          <w:b/>
          <w:spacing w:val="-2"/>
          <w:sz w:val="20"/>
        </w:rPr>
        <w:t>Topics</w:t>
      </w:r>
      <w:r>
        <w:rPr>
          <w:b/>
          <w:sz w:val="20"/>
        </w:rPr>
        <w:tab/>
        <w:t>Sub topics</w:t>
        <w:tab/>
      </w:r>
      <w:r>
        <w:rPr>
          <w:b/>
          <w:spacing w:val="-2"/>
          <w:sz w:val="20"/>
        </w:rPr>
        <w:t>Objectives</w:t>
      </w:r>
      <w:r>
        <w:rPr>
          <w:b/>
          <w:sz w:val="20"/>
        </w:rPr>
        <w:tab/>
        <w:t>No.</w:t>
      </w:r>
      <w:r>
        <w:rPr>
          <w:b/>
          <w:spacing w:val="80"/>
          <w:sz w:val="20"/>
        </w:rPr>
        <w:t> </w:t>
      </w:r>
      <w:r>
        <w:rPr>
          <w:b/>
          <w:sz w:val="20"/>
        </w:rPr>
        <w:t>of</w:t>
      </w:r>
      <w:r>
        <w:rPr>
          <w:b/>
          <w:spacing w:val="78"/>
          <w:sz w:val="20"/>
        </w:rPr>
        <w:t> </w:t>
      </w:r>
      <w:r>
        <w:rPr>
          <w:b/>
          <w:sz w:val="20"/>
        </w:rPr>
        <w:t>week</w:t>
      </w:r>
      <w:r>
        <w:rPr>
          <w:b/>
          <w:spacing w:val="80"/>
          <w:sz w:val="20"/>
        </w:rPr>
        <w:t> </w:t>
      </w:r>
      <w:r>
        <w:rPr>
          <w:b/>
          <w:sz w:val="20"/>
        </w:rPr>
        <w:t>for </w:t>
      </w:r>
      <w:r>
        <w:rPr>
          <w:b/>
          <w:spacing w:val="-2"/>
          <w:sz w:val="20"/>
        </w:rPr>
        <w:t>teaching</w:t>
      </w:r>
    </w:p>
    <w:p>
      <w:pPr>
        <w:pStyle w:val="BodyText"/>
        <w:rPr>
          <w:b/>
          <w:sz w:val="20"/>
        </w:rPr>
      </w:pPr>
    </w:p>
    <w:p>
      <w:pPr>
        <w:pStyle w:val="BodyText"/>
        <w:spacing w:before="91"/>
        <w:rPr>
          <w:b/>
          <w:sz w:val="20"/>
        </w:rPr>
      </w:pPr>
    </w:p>
    <w:tbl>
      <w:tblPr>
        <w:tblW w:w="0" w:type="auto"/>
        <w:jc w:val="left"/>
        <w:tblInd w:w="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97"/>
        <w:gridCol w:w="2021"/>
        <w:gridCol w:w="3578"/>
        <w:gridCol w:w="631"/>
      </w:tblGrid>
      <w:tr>
        <w:trPr>
          <w:trHeight w:val="803" w:hRule="atLeast"/>
        </w:trPr>
        <w:tc>
          <w:tcPr>
            <w:tcW w:w="1897" w:type="dxa"/>
          </w:tcPr>
          <w:p>
            <w:pPr>
              <w:pStyle w:val="TableParagraph"/>
              <w:rPr>
                <w:sz w:val="20"/>
              </w:rPr>
            </w:pPr>
          </w:p>
        </w:tc>
        <w:tc>
          <w:tcPr>
            <w:tcW w:w="2021" w:type="dxa"/>
          </w:tcPr>
          <w:p>
            <w:pPr>
              <w:pStyle w:val="TableParagraph"/>
              <w:spacing w:line="223" w:lineRule="exact"/>
              <w:ind w:left="314"/>
              <w:rPr>
                <w:sz w:val="20"/>
              </w:rPr>
            </w:pPr>
            <w:r>
              <w:rPr>
                <w:spacing w:val="-2"/>
                <w:sz w:val="20"/>
              </w:rPr>
              <w:t>Simplification</w:t>
            </w:r>
          </w:p>
        </w:tc>
        <w:tc>
          <w:tcPr>
            <w:tcW w:w="3578" w:type="dxa"/>
          </w:tcPr>
          <w:p>
            <w:pPr>
              <w:pStyle w:val="TableParagraph"/>
              <w:spacing w:line="223" w:lineRule="exact"/>
              <w:ind w:left="454"/>
              <w:rPr>
                <w:sz w:val="20"/>
              </w:rPr>
            </w:pPr>
            <w:r>
              <w:rPr>
                <w:sz w:val="20"/>
              </w:rPr>
              <w:t>The</w:t>
            </w:r>
            <w:r>
              <w:rPr>
                <w:spacing w:val="41"/>
                <w:sz w:val="20"/>
              </w:rPr>
              <w:t> </w:t>
            </w:r>
            <w:r>
              <w:rPr>
                <w:sz w:val="20"/>
              </w:rPr>
              <w:t>students</w:t>
            </w:r>
            <w:r>
              <w:rPr>
                <w:spacing w:val="-2"/>
                <w:sz w:val="20"/>
              </w:rPr>
              <w:t> </w:t>
            </w:r>
            <w:r>
              <w:rPr>
                <w:sz w:val="20"/>
              </w:rPr>
              <w:t>should</w:t>
            </w:r>
            <w:r>
              <w:rPr>
                <w:spacing w:val="-2"/>
                <w:sz w:val="20"/>
              </w:rPr>
              <w:t> </w:t>
            </w:r>
            <w:r>
              <w:rPr>
                <w:sz w:val="20"/>
              </w:rPr>
              <w:t>be</w:t>
            </w:r>
            <w:r>
              <w:rPr>
                <w:spacing w:val="-4"/>
                <w:sz w:val="20"/>
              </w:rPr>
              <w:t> able</w:t>
            </w:r>
          </w:p>
          <w:p>
            <w:pPr>
              <w:pStyle w:val="TableParagraph"/>
              <w:ind w:left="454"/>
              <w:rPr>
                <w:sz w:val="20"/>
              </w:rPr>
            </w:pPr>
            <w:r>
              <w:rPr>
                <w:sz w:val="20"/>
              </w:rPr>
              <w:t>to</w:t>
            </w:r>
            <w:r>
              <w:rPr>
                <w:spacing w:val="-6"/>
                <w:sz w:val="20"/>
              </w:rPr>
              <w:t> </w:t>
            </w:r>
            <w:r>
              <w:rPr>
                <w:sz w:val="20"/>
              </w:rPr>
              <w:t>simplify</w:t>
            </w:r>
            <w:r>
              <w:rPr>
                <w:spacing w:val="-10"/>
                <w:sz w:val="20"/>
              </w:rPr>
              <w:t> </w:t>
            </w:r>
            <w:r>
              <w:rPr>
                <w:sz w:val="20"/>
              </w:rPr>
              <w:t>any</w:t>
            </w:r>
            <w:r>
              <w:rPr>
                <w:spacing w:val="-10"/>
                <w:sz w:val="20"/>
              </w:rPr>
              <w:t> </w:t>
            </w:r>
            <w:r>
              <w:rPr>
                <w:sz w:val="20"/>
              </w:rPr>
              <w:t>form</w:t>
            </w:r>
            <w:r>
              <w:rPr>
                <w:spacing w:val="-13"/>
                <w:sz w:val="20"/>
              </w:rPr>
              <w:t> </w:t>
            </w:r>
            <w:r>
              <w:rPr>
                <w:sz w:val="20"/>
              </w:rPr>
              <w:t>of</w:t>
            </w:r>
            <w:r>
              <w:rPr>
                <w:spacing w:val="-6"/>
                <w:sz w:val="20"/>
              </w:rPr>
              <w:t> </w:t>
            </w:r>
            <w:r>
              <w:rPr>
                <w:sz w:val="20"/>
              </w:rPr>
              <w:t>algebraic </w:t>
            </w:r>
            <w:r>
              <w:rPr>
                <w:spacing w:val="-2"/>
                <w:sz w:val="20"/>
              </w:rPr>
              <w:t>expressions.</w:t>
            </w:r>
          </w:p>
        </w:tc>
        <w:tc>
          <w:tcPr>
            <w:tcW w:w="631" w:type="dxa"/>
          </w:tcPr>
          <w:p>
            <w:pPr>
              <w:pStyle w:val="TableParagraph"/>
              <w:spacing w:line="223" w:lineRule="exact"/>
              <w:ind w:right="49"/>
              <w:jc w:val="right"/>
              <w:rPr>
                <w:sz w:val="20"/>
              </w:rPr>
            </w:pPr>
            <w:r>
              <w:rPr>
                <w:spacing w:val="-10"/>
                <w:sz w:val="20"/>
              </w:rPr>
              <w:t>1</w:t>
            </w:r>
          </w:p>
        </w:tc>
      </w:tr>
      <w:tr>
        <w:trPr>
          <w:trHeight w:val="345" w:hRule="atLeast"/>
        </w:trPr>
        <w:tc>
          <w:tcPr>
            <w:tcW w:w="1897" w:type="dxa"/>
          </w:tcPr>
          <w:p>
            <w:pPr>
              <w:pStyle w:val="TableParagraph"/>
              <w:spacing w:line="214" w:lineRule="exact" w:before="111"/>
              <w:ind w:left="50"/>
              <w:rPr>
                <w:sz w:val="20"/>
              </w:rPr>
            </w:pPr>
            <w:r>
              <w:rPr>
                <w:spacing w:val="-2"/>
                <w:sz w:val="20"/>
              </w:rPr>
              <w:t>Algebraic</w:t>
            </w:r>
          </w:p>
        </w:tc>
        <w:tc>
          <w:tcPr>
            <w:tcW w:w="2021" w:type="dxa"/>
          </w:tcPr>
          <w:p>
            <w:pPr>
              <w:pStyle w:val="TableParagraph"/>
              <w:spacing w:line="214" w:lineRule="exact" w:before="111"/>
              <w:ind w:left="314"/>
              <w:rPr>
                <w:sz w:val="20"/>
              </w:rPr>
            </w:pPr>
            <w:r>
              <w:rPr>
                <w:spacing w:val="-2"/>
                <w:sz w:val="20"/>
              </w:rPr>
              <w:t>Expansion</w:t>
            </w:r>
          </w:p>
        </w:tc>
        <w:tc>
          <w:tcPr>
            <w:tcW w:w="3578" w:type="dxa"/>
          </w:tcPr>
          <w:p>
            <w:pPr>
              <w:pStyle w:val="TableParagraph"/>
              <w:spacing w:line="214" w:lineRule="exact" w:before="111"/>
              <w:ind w:left="454"/>
              <w:rPr>
                <w:sz w:val="20"/>
              </w:rPr>
            </w:pPr>
            <w:r>
              <w:rPr>
                <w:sz w:val="20"/>
              </w:rPr>
              <w:t>The</w:t>
            </w:r>
            <w:r>
              <w:rPr>
                <w:spacing w:val="-8"/>
                <w:sz w:val="20"/>
              </w:rPr>
              <w:t> </w:t>
            </w:r>
            <w:r>
              <w:rPr>
                <w:sz w:val="20"/>
              </w:rPr>
              <w:t>students</w:t>
            </w:r>
            <w:r>
              <w:rPr>
                <w:spacing w:val="-2"/>
                <w:sz w:val="20"/>
              </w:rPr>
              <w:t> </w:t>
            </w:r>
            <w:r>
              <w:rPr>
                <w:sz w:val="20"/>
              </w:rPr>
              <w:t>should</w:t>
            </w:r>
            <w:r>
              <w:rPr>
                <w:spacing w:val="-2"/>
                <w:sz w:val="20"/>
              </w:rPr>
              <w:t> </w:t>
            </w:r>
            <w:r>
              <w:rPr>
                <w:sz w:val="20"/>
              </w:rPr>
              <w:t>be</w:t>
            </w:r>
            <w:r>
              <w:rPr>
                <w:spacing w:val="-6"/>
                <w:sz w:val="20"/>
              </w:rPr>
              <w:t> </w:t>
            </w:r>
            <w:r>
              <w:rPr>
                <w:sz w:val="20"/>
              </w:rPr>
              <w:t>able</w:t>
            </w:r>
            <w:r>
              <w:rPr>
                <w:spacing w:val="-5"/>
                <w:sz w:val="20"/>
              </w:rPr>
              <w:t> to</w:t>
            </w:r>
          </w:p>
        </w:tc>
        <w:tc>
          <w:tcPr>
            <w:tcW w:w="631" w:type="dxa"/>
          </w:tcPr>
          <w:p>
            <w:pPr>
              <w:pStyle w:val="TableParagraph"/>
              <w:spacing w:line="214" w:lineRule="exact" w:before="111"/>
              <w:ind w:right="49"/>
              <w:jc w:val="right"/>
              <w:rPr>
                <w:sz w:val="20"/>
              </w:rPr>
            </w:pPr>
            <w:r>
              <w:rPr>
                <w:spacing w:val="-10"/>
                <w:sz w:val="20"/>
              </w:rPr>
              <w:t>1</w:t>
            </w:r>
          </w:p>
        </w:tc>
      </w:tr>
      <w:tr>
        <w:trPr>
          <w:trHeight w:val="230" w:hRule="atLeast"/>
        </w:trPr>
        <w:tc>
          <w:tcPr>
            <w:tcW w:w="1897" w:type="dxa"/>
          </w:tcPr>
          <w:p>
            <w:pPr>
              <w:pStyle w:val="TableParagraph"/>
              <w:spacing w:line="210" w:lineRule="exact"/>
              <w:ind w:left="50"/>
              <w:rPr>
                <w:sz w:val="20"/>
              </w:rPr>
            </w:pPr>
            <w:r>
              <w:rPr>
                <w:spacing w:val="-2"/>
                <w:sz w:val="20"/>
              </w:rPr>
              <w:t>Expressions</w:t>
            </w:r>
          </w:p>
        </w:tc>
        <w:tc>
          <w:tcPr>
            <w:tcW w:w="2021" w:type="dxa"/>
          </w:tcPr>
          <w:p>
            <w:pPr>
              <w:pStyle w:val="TableParagraph"/>
              <w:rPr>
                <w:sz w:val="16"/>
              </w:rPr>
            </w:pPr>
          </w:p>
        </w:tc>
        <w:tc>
          <w:tcPr>
            <w:tcW w:w="3578" w:type="dxa"/>
          </w:tcPr>
          <w:p>
            <w:pPr>
              <w:pStyle w:val="TableParagraph"/>
              <w:spacing w:line="210" w:lineRule="exact"/>
              <w:ind w:left="454"/>
              <w:rPr>
                <w:sz w:val="20"/>
              </w:rPr>
            </w:pPr>
            <w:r>
              <w:rPr>
                <w:sz w:val="20"/>
              </w:rPr>
              <w:t>expand</w:t>
            </w:r>
            <w:r>
              <w:rPr>
                <w:spacing w:val="-8"/>
                <w:sz w:val="20"/>
              </w:rPr>
              <w:t> </w:t>
            </w:r>
            <w:r>
              <w:rPr>
                <w:sz w:val="20"/>
              </w:rPr>
              <w:t>any</w:t>
            </w:r>
            <w:r>
              <w:rPr>
                <w:spacing w:val="-8"/>
                <w:sz w:val="20"/>
              </w:rPr>
              <w:t> </w:t>
            </w:r>
            <w:r>
              <w:rPr>
                <w:sz w:val="20"/>
              </w:rPr>
              <w:t>given</w:t>
            </w:r>
            <w:r>
              <w:rPr>
                <w:spacing w:val="-8"/>
                <w:sz w:val="20"/>
              </w:rPr>
              <w:t> </w:t>
            </w:r>
            <w:r>
              <w:rPr>
                <w:spacing w:val="-2"/>
                <w:sz w:val="20"/>
              </w:rPr>
              <w:t>algebraic</w:t>
            </w:r>
          </w:p>
        </w:tc>
        <w:tc>
          <w:tcPr>
            <w:tcW w:w="631" w:type="dxa"/>
          </w:tcPr>
          <w:p>
            <w:pPr>
              <w:pStyle w:val="TableParagraph"/>
              <w:rPr>
                <w:sz w:val="16"/>
              </w:rPr>
            </w:pPr>
          </w:p>
        </w:tc>
      </w:tr>
      <w:tr>
        <w:trPr>
          <w:trHeight w:val="345" w:hRule="atLeast"/>
        </w:trPr>
        <w:tc>
          <w:tcPr>
            <w:tcW w:w="1897" w:type="dxa"/>
          </w:tcPr>
          <w:p>
            <w:pPr>
              <w:pStyle w:val="TableParagraph"/>
              <w:rPr>
                <w:sz w:val="20"/>
              </w:rPr>
            </w:pPr>
          </w:p>
        </w:tc>
        <w:tc>
          <w:tcPr>
            <w:tcW w:w="2021" w:type="dxa"/>
          </w:tcPr>
          <w:p>
            <w:pPr>
              <w:pStyle w:val="TableParagraph"/>
              <w:rPr>
                <w:sz w:val="20"/>
              </w:rPr>
            </w:pPr>
          </w:p>
        </w:tc>
        <w:tc>
          <w:tcPr>
            <w:tcW w:w="3578" w:type="dxa"/>
          </w:tcPr>
          <w:p>
            <w:pPr>
              <w:pStyle w:val="TableParagraph"/>
              <w:spacing w:line="226" w:lineRule="exact"/>
              <w:ind w:left="454"/>
              <w:rPr>
                <w:sz w:val="20"/>
              </w:rPr>
            </w:pPr>
            <w:r>
              <w:rPr>
                <w:spacing w:val="-2"/>
                <w:sz w:val="20"/>
              </w:rPr>
              <w:t>expressions.</w:t>
            </w:r>
          </w:p>
        </w:tc>
        <w:tc>
          <w:tcPr>
            <w:tcW w:w="631" w:type="dxa"/>
          </w:tcPr>
          <w:p>
            <w:pPr>
              <w:pStyle w:val="TableParagraph"/>
              <w:rPr>
                <w:sz w:val="20"/>
              </w:rPr>
            </w:pPr>
          </w:p>
        </w:tc>
      </w:tr>
      <w:tr>
        <w:trPr>
          <w:trHeight w:val="569" w:hRule="atLeast"/>
        </w:trPr>
        <w:tc>
          <w:tcPr>
            <w:tcW w:w="1897" w:type="dxa"/>
          </w:tcPr>
          <w:p>
            <w:pPr>
              <w:pStyle w:val="TableParagraph"/>
              <w:rPr>
                <w:sz w:val="20"/>
              </w:rPr>
            </w:pPr>
          </w:p>
        </w:tc>
        <w:tc>
          <w:tcPr>
            <w:tcW w:w="2021" w:type="dxa"/>
          </w:tcPr>
          <w:p>
            <w:pPr>
              <w:pStyle w:val="TableParagraph"/>
              <w:spacing w:line="224" w:lineRule="exact" w:before="101"/>
              <w:ind w:left="314" w:right="647"/>
              <w:rPr>
                <w:sz w:val="20"/>
              </w:rPr>
            </w:pPr>
            <w:r>
              <w:rPr>
                <w:sz w:val="20"/>
              </w:rPr>
              <w:t>Factors and </w:t>
            </w:r>
            <w:r>
              <w:rPr>
                <w:spacing w:val="-2"/>
                <w:sz w:val="20"/>
              </w:rPr>
              <w:t>Factorization</w:t>
            </w:r>
          </w:p>
        </w:tc>
        <w:tc>
          <w:tcPr>
            <w:tcW w:w="3578" w:type="dxa"/>
          </w:tcPr>
          <w:p>
            <w:pPr>
              <w:pStyle w:val="TableParagraph"/>
              <w:spacing w:line="224" w:lineRule="exact" w:before="101"/>
              <w:ind w:left="454" w:right="689"/>
              <w:rPr>
                <w:sz w:val="20"/>
              </w:rPr>
            </w:pPr>
            <w:r>
              <w:rPr>
                <w:sz w:val="20"/>
              </w:rPr>
              <w:t>The</w:t>
            </w:r>
            <w:r>
              <w:rPr>
                <w:spacing w:val="-8"/>
                <w:sz w:val="20"/>
              </w:rPr>
              <w:t> </w:t>
            </w:r>
            <w:r>
              <w:rPr>
                <w:sz w:val="20"/>
              </w:rPr>
              <w:t>students</w:t>
            </w:r>
            <w:r>
              <w:rPr>
                <w:spacing w:val="-5"/>
                <w:sz w:val="20"/>
              </w:rPr>
              <w:t> </w:t>
            </w:r>
            <w:r>
              <w:rPr>
                <w:sz w:val="20"/>
              </w:rPr>
              <w:t>should</w:t>
            </w:r>
            <w:r>
              <w:rPr>
                <w:spacing w:val="-6"/>
                <w:sz w:val="20"/>
              </w:rPr>
              <w:t> </w:t>
            </w:r>
            <w:r>
              <w:rPr>
                <w:sz w:val="20"/>
              </w:rPr>
              <w:t>be</w:t>
            </w:r>
            <w:r>
              <w:rPr>
                <w:spacing w:val="-8"/>
                <w:sz w:val="20"/>
              </w:rPr>
              <w:t> </w:t>
            </w:r>
            <w:r>
              <w:rPr>
                <w:sz w:val="20"/>
              </w:rPr>
              <w:t>able</w:t>
            </w:r>
            <w:r>
              <w:rPr>
                <w:spacing w:val="-8"/>
                <w:sz w:val="20"/>
              </w:rPr>
              <w:t> </w:t>
            </w:r>
            <w:r>
              <w:rPr>
                <w:sz w:val="20"/>
              </w:rPr>
              <w:t>to identify</w:t>
            </w:r>
            <w:r>
              <w:rPr>
                <w:spacing w:val="-4"/>
                <w:sz w:val="20"/>
              </w:rPr>
              <w:t> </w:t>
            </w:r>
            <w:r>
              <w:rPr>
                <w:sz w:val="20"/>
              </w:rPr>
              <w:t>appropriate factors of</w:t>
            </w:r>
          </w:p>
        </w:tc>
        <w:tc>
          <w:tcPr>
            <w:tcW w:w="631" w:type="dxa"/>
          </w:tcPr>
          <w:p>
            <w:pPr>
              <w:pStyle w:val="TableParagraph"/>
              <w:spacing w:before="112"/>
              <w:ind w:right="49"/>
              <w:jc w:val="right"/>
              <w:rPr>
                <w:sz w:val="20"/>
              </w:rPr>
            </w:pPr>
            <w:r>
              <w:rPr>
                <w:spacing w:val="-10"/>
                <w:sz w:val="20"/>
              </w:rPr>
              <w:t>1</w:t>
            </w:r>
          </w:p>
        </w:tc>
      </w:tr>
      <w:tr>
        <w:trPr>
          <w:trHeight w:val="461" w:hRule="atLeast"/>
        </w:trPr>
        <w:tc>
          <w:tcPr>
            <w:tcW w:w="1897" w:type="dxa"/>
          </w:tcPr>
          <w:p>
            <w:pPr>
              <w:pStyle w:val="TableParagraph"/>
              <w:rPr>
                <w:sz w:val="20"/>
              </w:rPr>
            </w:pPr>
          </w:p>
        </w:tc>
        <w:tc>
          <w:tcPr>
            <w:tcW w:w="2021" w:type="dxa"/>
          </w:tcPr>
          <w:p>
            <w:pPr>
              <w:pStyle w:val="TableParagraph"/>
              <w:rPr>
                <w:sz w:val="20"/>
              </w:rPr>
            </w:pPr>
          </w:p>
        </w:tc>
        <w:tc>
          <w:tcPr>
            <w:tcW w:w="3578" w:type="dxa"/>
          </w:tcPr>
          <w:p>
            <w:pPr>
              <w:pStyle w:val="TableParagraph"/>
              <w:spacing w:line="226" w:lineRule="exact"/>
              <w:ind w:left="454"/>
              <w:rPr>
                <w:sz w:val="20"/>
              </w:rPr>
            </w:pPr>
            <w:r>
              <w:rPr>
                <w:spacing w:val="-2"/>
                <w:sz w:val="20"/>
              </w:rPr>
              <w:t>Algebraic</w:t>
            </w:r>
            <w:r>
              <w:rPr>
                <w:spacing w:val="3"/>
                <w:sz w:val="20"/>
              </w:rPr>
              <w:t> </w:t>
            </w:r>
            <w:r>
              <w:rPr>
                <w:spacing w:val="-2"/>
                <w:sz w:val="20"/>
              </w:rPr>
              <w:t>expressions</w:t>
            </w:r>
          </w:p>
        </w:tc>
        <w:tc>
          <w:tcPr>
            <w:tcW w:w="631" w:type="dxa"/>
          </w:tcPr>
          <w:p>
            <w:pPr>
              <w:pStyle w:val="TableParagraph"/>
              <w:rPr>
                <w:sz w:val="20"/>
              </w:rPr>
            </w:pPr>
          </w:p>
        </w:tc>
      </w:tr>
      <w:tr>
        <w:trPr>
          <w:trHeight w:val="461" w:hRule="atLeast"/>
        </w:trPr>
        <w:tc>
          <w:tcPr>
            <w:tcW w:w="1897" w:type="dxa"/>
          </w:tcPr>
          <w:p>
            <w:pPr>
              <w:pStyle w:val="TableParagraph"/>
              <w:rPr>
                <w:sz w:val="20"/>
              </w:rPr>
            </w:pPr>
          </w:p>
        </w:tc>
        <w:tc>
          <w:tcPr>
            <w:tcW w:w="2021" w:type="dxa"/>
          </w:tcPr>
          <w:p>
            <w:pPr>
              <w:pStyle w:val="TableParagraph"/>
              <w:spacing w:line="214" w:lineRule="exact" w:before="227"/>
              <w:ind w:left="314"/>
              <w:rPr>
                <w:sz w:val="20"/>
              </w:rPr>
            </w:pPr>
            <w:r>
              <w:rPr>
                <w:spacing w:val="-2"/>
                <w:sz w:val="20"/>
              </w:rPr>
              <w:t>Simple</w:t>
            </w:r>
          </w:p>
        </w:tc>
        <w:tc>
          <w:tcPr>
            <w:tcW w:w="3578" w:type="dxa"/>
          </w:tcPr>
          <w:p>
            <w:pPr>
              <w:pStyle w:val="TableParagraph"/>
              <w:spacing w:line="214" w:lineRule="exact" w:before="227"/>
              <w:ind w:left="454"/>
              <w:rPr>
                <w:sz w:val="20"/>
              </w:rPr>
            </w:pPr>
            <w:r>
              <w:rPr>
                <w:sz w:val="20"/>
              </w:rPr>
              <w:t>The</w:t>
            </w:r>
            <w:r>
              <w:rPr>
                <w:spacing w:val="-8"/>
                <w:sz w:val="20"/>
              </w:rPr>
              <w:t> </w:t>
            </w:r>
            <w:r>
              <w:rPr>
                <w:sz w:val="20"/>
              </w:rPr>
              <w:t>students</w:t>
            </w:r>
            <w:r>
              <w:rPr>
                <w:spacing w:val="-2"/>
                <w:sz w:val="20"/>
              </w:rPr>
              <w:t> </w:t>
            </w:r>
            <w:r>
              <w:rPr>
                <w:sz w:val="20"/>
              </w:rPr>
              <w:t>should</w:t>
            </w:r>
            <w:r>
              <w:rPr>
                <w:spacing w:val="-2"/>
                <w:sz w:val="20"/>
              </w:rPr>
              <w:t> </w:t>
            </w:r>
            <w:r>
              <w:rPr>
                <w:sz w:val="20"/>
              </w:rPr>
              <w:t>be</w:t>
            </w:r>
            <w:r>
              <w:rPr>
                <w:spacing w:val="-6"/>
                <w:sz w:val="20"/>
              </w:rPr>
              <w:t> </w:t>
            </w:r>
            <w:r>
              <w:rPr>
                <w:sz w:val="20"/>
              </w:rPr>
              <w:t>able</w:t>
            </w:r>
            <w:r>
              <w:rPr>
                <w:spacing w:val="-5"/>
                <w:sz w:val="20"/>
              </w:rPr>
              <w:t> to</w:t>
            </w:r>
          </w:p>
        </w:tc>
        <w:tc>
          <w:tcPr>
            <w:tcW w:w="631" w:type="dxa"/>
          </w:tcPr>
          <w:p>
            <w:pPr>
              <w:pStyle w:val="TableParagraph"/>
              <w:spacing w:line="214" w:lineRule="exact" w:before="227"/>
              <w:ind w:right="49"/>
              <w:jc w:val="right"/>
              <w:rPr>
                <w:sz w:val="20"/>
              </w:rPr>
            </w:pPr>
            <w:r>
              <w:rPr>
                <w:spacing w:val="-10"/>
                <w:sz w:val="20"/>
              </w:rPr>
              <w:t>1</w:t>
            </w:r>
          </w:p>
        </w:tc>
      </w:tr>
      <w:tr>
        <w:trPr>
          <w:trHeight w:val="230" w:hRule="atLeast"/>
        </w:trPr>
        <w:tc>
          <w:tcPr>
            <w:tcW w:w="1897" w:type="dxa"/>
          </w:tcPr>
          <w:p>
            <w:pPr>
              <w:pStyle w:val="TableParagraph"/>
              <w:rPr>
                <w:sz w:val="16"/>
              </w:rPr>
            </w:pPr>
          </w:p>
        </w:tc>
        <w:tc>
          <w:tcPr>
            <w:tcW w:w="2021" w:type="dxa"/>
          </w:tcPr>
          <w:p>
            <w:pPr>
              <w:pStyle w:val="TableParagraph"/>
              <w:spacing w:line="210" w:lineRule="exact"/>
              <w:ind w:left="314"/>
              <w:rPr>
                <w:sz w:val="20"/>
              </w:rPr>
            </w:pPr>
            <w:r>
              <w:rPr>
                <w:spacing w:val="-2"/>
                <w:sz w:val="20"/>
              </w:rPr>
              <w:t>Equations</w:t>
            </w:r>
          </w:p>
        </w:tc>
        <w:tc>
          <w:tcPr>
            <w:tcW w:w="3578" w:type="dxa"/>
          </w:tcPr>
          <w:p>
            <w:pPr>
              <w:pStyle w:val="TableParagraph"/>
              <w:spacing w:line="210" w:lineRule="exact"/>
              <w:ind w:left="454"/>
              <w:rPr>
                <w:sz w:val="20"/>
              </w:rPr>
            </w:pPr>
            <w:r>
              <w:rPr>
                <w:sz w:val="20"/>
              </w:rPr>
              <w:t>solve</w:t>
            </w:r>
            <w:r>
              <w:rPr>
                <w:spacing w:val="-10"/>
                <w:sz w:val="20"/>
              </w:rPr>
              <w:t> </w:t>
            </w:r>
            <w:r>
              <w:rPr>
                <w:sz w:val="20"/>
              </w:rPr>
              <w:t>problems</w:t>
            </w:r>
            <w:r>
              <w:rPr>
                <w:spacing w:val="-5"/>
                <w:sz w:val="20"/>
              </w:rPr>
              <w:t> </w:t>
            </w:r>
            <w:r>
              <w:rPr>
                <w:sz w:val="20"/>
              </w:rPr>
              <w:t>on</w:t>
            </w:r>
            <w:r>
              <w:rPr>
                <w:spacing w:val="-6"/>
                <w:sz w:val="20"/>
              </w:rPr>
              <w:t> </w:t>
            </w:r>
            <w:r>
              <w:rPr>
                <w:spacing w:val="-2"/>
                <w:sz w:val="20"/>
              </w:rPr>
              <w:t>simple</w:t>
            </w:r>
          </w:p>
        </w:tc>
        <w:tc>
          <w:tcPr>
            <w:tcW w:w="631" w:type="dxa"/>
          </w:tcPr>
          <w:p>
            <w:pPr>
              <w:pStyle w:val="TableParagraph"/>
              <w:rPr>
                <w:sz w:val="16"/>
              </w:rPr>
            </w:pPr>
          </w:p>
        </w:tc>
      </w:tr>
      <w:tr>
        <w:trPr>
          <w:trHeight w:val="345" w:hRule="atLeast"/>
        </w:trPr>
        <w:tc>
          <w:tcPr>
            <w:tcW w:w="1897" w:type="dxa"/>
          </w:tcPr>
          <w:p>
            <w:pPr>
              <w:pStyle w:val="TableParagraph"/>
              <w:rPr>
                <w:sz w:val="20"/>
              </w:rPr>
            </w:pPr>
          </w:p>
        </w:tc>
        <w:tc>
          <w:tcPr>
            <w:tcW w:w="2021" w:type="dxa"/>
          </w:tcPr>
          <w:p>
            <w:pPr>
              <w:pStyle w:val="TableParagraph"/>
              <w:rPr>
                <w:sz w:val="20"/>
              </w:rPr>
            </w:pPr>
          </w:p>
        </w:tc>
        <w:tc>
          <w:tcPr>
            <w:tcW w:w="3578" w:type="dxa"/>
          </w:tcPr>
          <w:p>
            <w:pPr>
              <w:pStyle w:val="TableParagraph"/>
              <w:spacing w:line="226" w:lineRule="exact"/>
              <w:ind w:left="454"/>
              <w:rPr>
                <w:sz w:val="20"/>
              </w:rPr>
            </w:pPr>
            <w:r>
              <w:rPr>
                <w:spacing w:val="-2"/>
                <w:sz w:val="20"/>
              </w:rPr>
              <w:t>Equations.</w:t>
            </w:r>
          </w:p>
        </w:tc>
        <w:tc>
          <w:tcPr>
            <w:tcW w:w="631" w:type="dxa"/>
          </w:tcPr>
          <w:p>
            <w:pPr>
              <w:pStyle w:val="TableParagraph"/>
              <w:rPr>
                <w:sz w:val="20"/>
              </w:rPr>
            </w:pPr>
          </w:p>
        </w:tc>
      </w:tr>
      <w:tr>
        <w:trPr>
          <w:trHeight w:val="345" w:hRule="atLeast"/>
        </w:trPr>
        <w:tc>
          <w:tcPr>
            <w:tcW w:w="1897" w:type="dxa"/>
          </w:tcPr>
          <w:p>
            <w:pPr>
              <w:pStyle w:val="TableParagraph"/>
              <w:spacing w:line="214" w:lineRule="exact" w:before="112"/>
              <w:ind w:left="50"/>
              <w:rPr>
                <w:sz w:val="20"/>
              </w:rPr>
            </w:pPr>
            <w:r>
              <w:rPr>
                <w:sz w:val="20"/>
              </w:rPr>
              <w:t>Simple</w:t>
            </w:r>
            <w:r>
              <w:rPr>
                <w:spacing w:val="-12"/>
                <w:sz w:val="20"/>
              </w:rPr>
              <w:t> </w:t>
            </w:r>
            <w:r>
              <w:rPr>
                <w:spacing w:val="-2"/>
                <w:sz w:val="20"/>
              </w:rPr>
              <w:t>Equations</w:t>
            </w:r>
          </w:p>
        </w:tc>
        <w:tc>
          <w:tcPr>
            <w:tcW w:w="2021" w:type="dxa"/>
          </w:tcPr>
          <w:p>
            <w:pPr>
              <w:pStyle w:val="TableParagraph"/>
              <w:rPr>
                <w:sz w:val="20"/>
              </w:rPr>
            </w:pPr>
          </w:p>
        </w:tc>
        <w:tc>
          <w:tcPr>
            <w:tcW w:w="3578" w:type="dxa"/>
          </w:tcPr>
          <w:p>
            <w:pPr>
              <w:pStyle w:val="TableParagraph"/>
              <w:rPr>
                <w:sz w:val="20"/>
              </w:rPr>
            </w:pPr>
          </w:p>
        </w:tc>
        <w:tc>
          <w:tcPr>
            <w:tcW w:w="631" w:type="dxa"/>
          </w:tcPr>
          <w:p>
            <w:pPr>
              <w:pStyle w:val="TableParagraph"/>
              <w:rPr>
                <w:sz w:val="20"/>
              </w:rPr>
            </w:pPr>
          </w:p>
        </w:tc>
      </w:tr>
      <w:tr>
        <w:trPr>
          <w:trHeight w:val="345" w:hRule="atLeast"/>
        </w:trPr>
        <w:tc>
          <w:tcPr>
            <w:tcW w:w="1897" w:type="dxa"/>
          </w:tcPr>
          <w:p>
            <w:pPr>
              <w:pStyle w:val="TableParagraph"/>
              <w:spacing w:line="226" w:lineRule="exact"/>
              <w:ind w:left="50"/>
              <w:rPr>
                <w:sz w:val="20"/>
              </w:rPr>
            </w:pPr>
            <w:r>
              <w:rPr>
                <w:sz w:val="20"/>
              </w:rPr>
              <w:t>and</w:t>
            </w:r>
            <w:r>
              <w:rPr>
                <w:spacing w:val="-8"/>
                <w:sz w:val="20"/>
              </w:rPr>
              <w:t> </w:t>
            </w:r>
            <w:r>
              <w:rPr>
                <w:sz w:val="20"/>
              </w:rPr>
              <w:t>word</w:t>
            </w:r>
            <w:r>
              <w:rPr>
                <w:spacing w:val="-8"/>
                <w:sz w:val="20"/>
              </w:rPr>
              <w:t> </w:t>
            </w:r>
            <w:r>
              <w:rPr>
                <w:spacing w:val="-2"/>
                <w:sz w:val="20"/>
              </w:rPr>
              <w:t>problems</w:t>
            </w:r>
          </w:p>
        </w:tc>
        <w:tc>
          <w:tcPr>
            <w:tcW w:w="2021" w:type="dxa"/>
          </w:tcPr>
          <w:p>
            <w:pPr>
              <w:pStyle w:val="TableParagraph"/>
              <w:rPr>
                <w:sz w:val="20"/>
              </w:rPr>
            </w:pPr>
          </w:p>
        </w:tc>
        <w:tc>
          <w:tcPr>
            <w:tcW w:w="3578" w:type="dxa"/>
          </w:tcPr>
          <w:p>
            <w:pPr>
              <w:pStyle w:val="TableParagraph"/>
              <w:rPr>
                <w:sz w:val="20"/>
              </w:rPr>
            </w:pPr>
          </w:p>
        </w:tc>
        <w:tc>
          <w:tcPr>
            <w:tcW w:w="631" w:type="dxa"/>
          </w:tcPr>
          <w:p>
            <w:pPr>
              <w:pStyle w:val="TableParagraph"/>
              <w:rPr>
                <w:sz w:val="20"/>
              </w:rPr>
            </w:pPr>
          </w:p>
        </w:tc>
      </w:tr>
      <w:tr>
        <w:trPr>
          <w:trHeight w:val="345" w:hRule="atLeast"/>
        </w:trPr>
        <w:tc>
          <w:tcPr>
            <w:tcW w:w="1897" w:type="dxa"/>
          </w:tcPr>
          <w:p>
            <w:pPr>
              <w:pStyle w:val="TableParagraph"/>
              <w:rPr>
                <w:sz w:val="20"/>
              </w:rPr>
            </w:pPr>
          </w:p>
        </w:tc>
        <w:tc>
          <w:tcPr>
            <w:tcW w:w="2021" w:type="dxa"/>
          </w:tcPr>
          <w:p>
            <w:pPr>
              <w:pStyle w:val="TableParagraph"/>
              <w:spacing w:line="214" w:lineRule="exact" w:before="112"/>
              <w:ind w:left="314"/>
              <w:rPr>
                <w:sz w:val="20"/>
              </w:rPr>
            </w:pPr>
            <w:r>
              <w:rPr>
                <w:sz w:val="20"/>
              </w:rPr>
              <w:t>Word</w:t>
            </w:r>
            <w:r>
              <w:rPr>
                <w:spacing w:val="-7"/>
                <w:sz w:val="20"/>
              </w:rPr>
              <w:t> </w:t>
            </w:r>
            <w:r>
              <w:rPr>
                <w:spacing w:val="-2"/>
                <w:sz w:val="20"/>
              </w:rPr>
              <w:t>Problems</w:t>
            </w:r>
          </w:p>
        </w:tc>
        <w:tc>
          <w:tcPr>
            <w:tcW w:w="3578" w:type="dxa"/>
          </w:tcPr>
          <w:p>
            <w:pPr>
              <w:pStyle w:val="TableParagraph"/>
              <w:spacing w:line="214" w:lineRule="exact" w:before="112"/>
              <w:ind w:left="454"/>
              <w:rPr>
                <w:sz w:val="20"/>
              </w:rPr>
            </w:pPr>
            <w:r>
              <w:rPr>
                <w:sz w:val="20"/>
              </w:rPr>
              <w:t>The</w:t>
            </w:r>
            <w:r>
              <w:rPr>
                <w:spacing w:val="-8"/>
                <w:sz w:val="20"/>
              </w:rPr>
              <w:t> </w:t>
            </w:r>
            <w:r>
              <w:rPr>
                <w:sz w:val="20"/>
              </w:rPr>
              <w:t>students</w:t>
            </w:r>
            <w:r>
              <w:rPr>
                <w:spacing w:val="-2"/>
                <w:sz w:val="20"/>
              </w:rPr>
              <w:t> </w:t>
            </w:r>
            <w:r>
              <w:rPr>
                <w:sz w:val="20"/>
              </w:rPr>
              <w:t>should</w:t>
            </w:r>
            <w:r>
              <w:rPr>
                <w:spacing w:val="-2"/>
                <w:sz w:val="20"/>
              </w:rPr>
              <w:t> </w:t>
            </w:r>
            <w:r>
              <w:rPr>
                <w:sz w:val="20"/>
              </w:rPr>
              <w:t>be</w:t>
            </w:r>
            <w:r>
              <w:rPr>
                <w:spacing w:val="-6"/>
                <w:sz w:val="20"/>
              </w:rPr>
              <w:t> </w:t>
            </w:r>
            <w:r>
              <w:rPr>
                <w:sz w:val="20"/>
              </w:rPr>
              <w:t>able</w:t>
            </w:r>
            <w:r>
              <w:rPr>
                <w:spacing w:val="-5"/>
                <w:sz w:val="20"/>
              </w:rPr>
              <w:t> to</w:t>
            </w:r>
          </w:p>
        </w:tc>
        <w:tc>
          <w:tcPr>
            <w:tcW w:w="631" w:type="dxa"/>
          </w:tcPr>
          <w:p>
            <w:pPr>
              <w:pStyle w:val="TableParagraph"/>
              <w:spacing w:line="214" w:lineRule="exact" w:before="112"/>
              <w:ind w:right="49"/>
              <w:jc w:val="right"/>
              <w:rPr>
                <w:sz w:val="20"/>
              </w:rPr>
            </w:pPr>
            <w:r>
              <w:rPr>
                <w:spacing w:val="-10"/>
                <w:sz w:val="20"/>
              </w:rPr>
              <w:t>2</w:t>
            </w:r>
          </w:p>
        </w:tc>
      </w:tr>
      <w:tr>
        <w:trPr>
          <w:trHeight w:val="230" w:hRule="atLeast"/>
        </w:trPr>
        <w:tc>
          <w:tcPr>
            <w:tcW w:w="1897" w:type="dxa"/>
          </w:tcPr>
          <w:p>
            <w:pPr>
              <w:pStyle w:val="TableParagraph"/>
              <w:rPr>
                <w:sz w:val="16"/>
              </w:rPr>
            </w:pPr>
          </w:p>
        </w:tc>
        <w:tc>
          <w:tcPr>
            <w:tcW w:w="2021" w:type="dxa"/>
          </w:tcPr>
          <w:p>
            <w:pPr>
              <w:pStyle w:val="TableParagraph"/>
              <w:rPr>
                <w:sz w:val="16"/>
              </w:rPr>
            </w:pPr>
          </w:p>
        </w:tc>
        <w:tc>
          <w:tcPr>
            <w:tcW w:w="3578" w:type="dxa"/>
          </w:tcPr>
          <w:p>
            <w:pPr>
              <w:pStyle w:val="TableParagraph"/>
              <w:spacing w:line="210" w:lineRule="exact"/>
              <w:ind w:left="454"/>
              <w:rPr>
                <w:sz w:val="20"/>
              </w:rPr>
            </w:pPr>
            <w:r>
              <w:rPr>
                <w:sz w:val="20"/>
              </w:rPr>
              <w:t>translate</w:t>
            </w:r>
            <w:r>
              <w:rPr>
                <w:spacing w:val="-15"/>
                <w:sz w:val="20"/>
              </w:rPr>
              <w:t> </w:t>
            </w:r>
            <w:r>
              <w:rPr>
                <w:sz w:val="20"/>
              </w:rPr>
              <w:t>word</w:t>
            </w:r>
            <w:r>
              <w:rPr>
                <w:spacing w:val="-11"/>
                <w:sz w:val="20"/>
              </w:rPr>
              <w:t> </w:t>
            </w:r>
            <w:r>
              <w:rPr>
                <w:sz w:val="20"/>
              </w:rPr>
              <w:t>problems</w:t>
            </w:r>
            <w:r>
              <w:rPr>
                <w:spacing w:val="-10"/>
                <w:sz w:val="20"/>
              </w:rPr>
              <w:t> </w:t>
            </w:r>
            <w:r>
              <w:rPr>
                <w:spacing w:val="-4"/>
                <w:sz w:val="20"/>
              </w:rPr>
              <w:t>into</w:t>
            </w:r>
          </w:p>
        </w:tc>
        <w:tc>
          <w:tcPr>
            <w:tcW w:w="631" w:type="dxa"/>
          </w:tcPr>
          <w:p>
            <w:pPr>
              <w:pStyle w:val="TableParagraph"/>
              <w:rPr>
                <w:sz w:val="16"/>
              </w:rPr>
            </w:pPr>
          </w:p>
        </w:tc>
      </w:tr>
      <w:tr>
        <w:trPr>
          <w:trHeight w:val="226" w:hRule="atLeast"/>
        </w:trPr>
        <w:tc>
          <w:tcPr>
            <w:tcW w:w="1897" w:type="dxa"/>
          </w:tcPr>
          <w:p>
            <w:pPr>
              <w:pStyle w:val="TableParagraph"/>
              <w:rPr>
                <w:sz w:val="16"/>
              </w:rPr>
            </w:pPr>
          </w:p>
        </w:tc>
        <w:tc>
          <w:tcPr>
            <w:tcW w:w="2021" w:type="dxa"/>
          </w:tcPr>
          <w:p>
            <w:pPr>
              <w:pStyle w:val="TableParagraph"/>
              <w:rPr>
                <w:sz w:val="16"/>
              </w:rPr>
            </w:pPr>
          </w:p>
        </w:tc>
        <w:tc>
          <w:tcPr>
            <w:tcW w:w="3578" w:type="dxa"/>
          </w:tcPr>
          <w:p>
            <w:pPr>
              <w:pStyle w:val="TableParagraph"/>
              <w:spacing w:line="207" w:lineRule="exact"/>
              <w:ind w:left="454"/>
              <w:rPr>
                <w:sz w:val="20"/>
              </w:rPr>
            </w:pPr>
            <w:r>
              <w:rPr>
                <w:sz w:val="20"/>
              </w:rPr>
              <w:t>algebraic</w:t>
            </w:r>
            <w:r>
              <w:rPr>
                <w:spacing w:val="-13"/>
                <w:sz w:val="20"/>
              </w:rPr>
              <w:t> </w:t>
            </w:r>
            <w:r>
              <w:rPr>
                <w:sz w:val="20"/>
              </w:rPr>
              <w:t>equations</w:t>
            </w:r>
            <w:r>
              <w:rPr>
                <w:spacing w:val="-7"/>
                <w:sz w:val="20"/>
              </w:rPr>
              <w:t> </w:t>
            </w:r>
            <w:r>
              <w:rPr>
                <w:sz w:val="20"/>
              </w:rPr>
              <w:t>and</w:t>
            </w:r>
            <w:r>
              <w:rPr>
                <w:spacing w:val="-6"/>
                <w:sz w:val="20"/>
              </w:rPr>
              <w:t> </w:t>
            </w:r>
            <w:r>
              <w:rPr>
                <w:spacing w:val="-4"/>
                <w:sz w:val="20"/>
              </w:rPr>
              <w:t>solve</w:t>
            </w:r>
          </w:p>
        </w:tc>
        <w:tc>
          <w:tcPr>
            <w:tcW w:w="631" w:type="dxa"/>
          </w:tcPr>
          <w:p>
            <w:pPr>
              <w:pStyle w:val="TableParagraph"/>
              <w:rPr>
                <w:sz w:val="16"/>
              </w:rPr>
            </w:pPr>
          </w:p>
        </w:tc>
      </w:tr>
    </w:tbl>
    <w:p>
      <w:pPr>
        <w:tabs>
          <w:tab w:pos="3722" w:val="left" w:leader="none"/>
          <w:tab w:pos="7373" w:val="left" w:leader="none"/>
        </w:tabs>
        <w:spacing w:before="7"/>
        <w:ind w:left="841" w:right="0" w:firstLine="0"/>
        <w:jc w:val="left"/>
        <w:rPr>
          <w:sz w:val="20"/>
        </w:rPr>
      </w:pPr>
      <w:r>
        <w:rPr>
          <w:sz w:val="20"/>
          <w:u w:val="thick"/>
        </w:rPr>
        <w:tab/>
      </w:r>
      <w:r>
        <w:rPr>
          <w:spacing w:val="-2"/>
          <w:sz w:val="20"/>
          <w:u w:val="thick"/>
        </w:rPr>
        <w:t>accordingly</w:t>
      </w:r>
      <w:r>
        <w:rPr>
          <w:sz w:val="20"/>
          <w:u w:val="thick"/>
        </w:rPr>
        <w:tab/>
      </w:r>
    </w:p>
    <w:p>
      <w:pPr>
        <w:pStyle w:val="BodyText"/>
      </w:pPr>
    </w:p>
    <w:p>
      <w:pPr>
        <w:pStyle w:val="BodyText"/>
        <w:spacing w:before="34"/>
      </w:pPr>
    </w:p>
    <w:p>
      <w:pPr>
        <w:pStyle w:val="BodyText"/>
        <w:spacing w:line="504" w:lineRule="auto"/>
        <w:ind w:left="841" w:right="1752"/>
        <w:jc w:val="both"/>
      </w:pPr>
      <w:r>
        <w:rPr>
          <w:w w:val="105"/>
        </w:rPr>
        <w:t>Table</w:t>
      </w:r>
      <w:r>
        <w:rPr>
          <w:w w:val="105"/>
        </w:rPr>
        <w:t> 3.3</w:t>
      </w:r>
      <w:r>
        <w:rPr>
          <w:w w:val="105"/>
        </w:rPr>
        <w:t> indicates</w:t>
      </w:r>
      <w:r>
        <w:rPr>
          <w:w w:val="105"/>
        </w:rPr>
        <w:t> that</w:t>
      </w:r>
      <w:r>
        <w:rPr>
          <w:w w:val="105"/>
        </w:rPr>
        <w:t> six</w:t>
      </w:r>
      <w:r>
        <w:rPr>
          <w:w w:val="105"/>
        </w:rPr>
        <w:t> weeks</w:t>
      </w:r>
      <w:r>
        <w:rPr>
          <w:w w:val="105"/>
        </w:rPr>
        <w:t> were</w:t>
      </w:r>
      <w:r>
        <w:rPr>
          <w:w w:val="105"/>
        </w:rPr>
        <w:t> required</w:t>
      </w:r>
      <w:r>
        <w:rPr>
          <w:w w:val="105"/>
        </w:rPr>
        <w:t> to</w:t>
      </w:r>
      <w:r>
        <w:rPr>
          <w:w w:val="105"/>
        </w:rPr>
        <w:t> teach</w:t>
      </w:r>
      <w:r>
        <w:rPr>
          <w:w w:val="105"/>
        </w:rPr>
        <w:t> the</w:t>
      </w:r>
      <w:r>
        <w:rPr>
          <w:w w:val="105"/>
        </w:rPr>
        <w:t> selected</w:t>
      </w:r>
      <w:r>
        <w:rPr>
          <w:w w:val="105"/>
        </w:rPr>
        <w:t> algebraic topics to the two groups (Control and Experimental).</w:t>
      </w:r>
      <w:r>
        <w:rPr>
          <w:spacing w:val="40"/>
          <w:w w:val="105"/>
        </w:rPr>
        <w:t> </w:t>
      </w:r>
      <w:r>
        <w:rPr>
          <w:w w:val="105"/>
        </w:rPr>
        <w:t>This led to the formation of table of specification based on Bloom‟s taxonomy.</w:t>
      </w:r>
    </w:p>
    <w:p>
      <w:pPr>
        <w:spacing w:after="0" w:line="504" w:lineRule="auto"/>
        <w:jc w:val="both"/>
        <w:sectPr>
          <w:pgSz w:w="12240" w:h="15840"/>
          <w:pgMar w:header="0" w:footer="997" w:top="1380" w:bottom="1180" w:left="1320" w:right="260"/>
        </w:sectPr>
      </w:pPr>
    </w:p>
    <w:p>
      <w:pPr>
        <w:pStyle w:val="Heading2"/>
        <w:tabs>
          <w:tab w:pos="5163" w:val="left" w:leader="none"/>
        </w:tabs>
        <w:spacing w:line="477" w:lineRule="auto" w:before="69"/>
        <w:ind w:left="841" w:right="3411"/>
      </w:pPr>
      <w:r>
        <w:rPr/>
        <mc:AlternateContent>
          <mc:Choice Requires="wps">
            <w:drawing>
              <wp:anchor distT="0" distB="0" distL="0" distR="0" allowOverlap="1" layoutInCell="1" locked="0" behindDoc="1" simplePos="0" relativeHeight="487603712">
                <wp:simplePos x="0" y="0"/>
                <wp:positionH relativeFrom="page">
                  <wp:posOffset>1372488</wp:posOffset>
                </wp:positionH>
                <wp:positionV relativeFrom="paragraph">
                  <wp:posOffset>720367</wp:posOffset>
                </wp:positionV>
                <wp:extent cx="5109210" cy="127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5109210" cy="1270"/>
                        </a:xfrm>
                        <a:custGeom>
                          <a:avLst/>
                          <a:gdLst/>
                          <a:ahLst/>
                          <a:cxnLst/>
                          <a:rect l="l" t="t" r="r" b="b"/>
                          <a:pathLst>
                            <a:path w="5109210" h="0">
                              <a:moveTo>
                                <a:pt x="0" y="0"/>
                              </a:moveTo>
                              <a:lnTo>
                                <a:pt x="5109074" y="0"/>
                              </a:lnTo>
                            </a:path>
                          </a:pathLst>
                        </a:custGeom>
                        <a:ln w="950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7pt;margin-top:56.721889pt;width:402.3pt;height:.1pt;mso-position-horizontal-relative:page;mso-position-vertical-relative:paragraph;z-index:-15712768;mso-wrap-distance-left:0;mso-wrap-distance-right:0" id="docshape57" coordorigin="2161,1134" coordsize="8046,0" path="m2161,1134l10207,1134e" filled="false" stroked="true" strokeweight=".74844pt" strokecolor="#000000">
                <v:path arrowok="t"/>
                <v:stroke dashstyle="solid"/>
                <w10:wrap type="topAndBottom"/>
              </v:shape>
            </w:pict>
          </mc:Fallback>
        </mc:AlternateContent>
      </w:r>
      <w:r>
        <w:rPr/>
        <mc:AlternateContent>
          <mc:Choice Requires="wps">
            <w:drawing>
              <wp:anchor distT="0" distB="0" distL="0" distR="0" allowOverlap="1" layoutInCell="1" locked="0" behindDoc="0" simplePos="0" relativeHeight="15745024">
                <wp:simplePos x="0" y="0"/>
                <wp:positionH relativeFrom="page">
                  <wp:posOffset>1372488</wp:posOffset>
                </wp:positionH>
                <wp:positionV relativeFrom="paragraph">
                  <wp:posOffset>368224</wp:posOffset>
                </wp:positionV>
                <wp:extent cx="5102225" cy="1270"/>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5102225" cy="1270"/>
                        </a:xfrm>
                        <a:custGeom>
                          <a:avLst/>
                          <a:gdLst/>
                          <a:ahLst/>
                          <a:cxnLst/>
                          <a:rect l="l" t="t" r="r" b="b"/>
                          <a:pathLst>
                            <a:path w="5102225" h="0">
                              <a:moveTo>
                                <a:pt x="0" y="0"/>
                              </a:moveTo>
                              <a:lnTo>
                                <a:pt x="5101681" y="0"/>
                              </a:lnTo>
                            </a:path>
                          </a:pathLst>
                        </a:custGeom>
                        <a:ln w="575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5024" from="108.07pt,28.994045pt" to="509.77717pt,28.994045pt" stroked="true" strokeweight=".453026pt" strokecolor="#000000">
                <v:stroke dashstyle="solid"/>
                <w10:wrap type="none"/>
              </v:line>
            </w:pict>
          </mc:Fallback>
        </mc:AlternateContent>
      </w:r>
      <w:r>
        <w:rPr>
          <w:w w:val="105"/>
        </w:rPr>
        <w:t>Table</w:t>
      </w:r>
      <w:r>
        <w:rPr>
          <w:spacing w:val="-11"/>
          <w:w w:val="105"/>
        </w:rPr>
        <w:t> </w:t>
      </w:r>
      <w:r>
        <w:rPr>
          <w:w w:val="105"/>
        </w:rPr>
        <w:t>3.4:</w:t>
      </w:r>
      <w:r>
        <w:rPr>
          <w:spacing w:val="36"/>
          <w:w w:val="105"/>
        </w:rPr>
        <w:t> </w:t>
      </w:r>
      <w:r>
        <w:rPr>
          <w:w w:val="105"/>
        </w:rPr>
        <w:t>Table</w:t>
      </w:r>
      <w:r>
        <w:rPr>
          <w:spacing w:val="-11"/>
          <w:w w:val="105"/>
        </w:rPr>
        <w:t> </w:t>
      </w:r>
      <w:r>
        <w:rPr>
          <w:w w:val="105"/>
        </w:rPr>
        <w:t>of</w:t>
      </w:r>
      <w:r>
        <w:rPr>
          <w:spacing w:val="-6"/>
          <w:w w:val="105"/>
        </w:rPr>
        <w:t> </w:t>
      </w:r>
      <w:r>
        <w:rPr>
          <w:w w:val="105"/>
        </w:rPr>
        <w:t>Specification</w:t>
      </w:r>
      <w:r>
        <w:rPr>
          <w:spacing w:val="-9"/>
          <w:w w:val="105"/>
        </w:rPr>
        <w:t> </w:t>
      </w:r>
      <w:r>
        <w:rPr>
          <w:w w:val="105"/>
        </w:rPr>
        <w:t>Based</w:t>
      </w:r>
      <w:r>
        <w:rPr>
          <w:spacing w:val="-15"/>
          <w:w w:val="105"/>
        </w:rPr>
        <w:t> </w:t>
      </w:r>
      <w:r>
        <w:rPr>
          <w:w w:val="105"/>
        </w:rPr>
        <w:t>on</w:t>
      </w:r>
      <w:r>
        <w:rPr>
          <w:spacing w:val="-9"/>
          <w:w w:val="105"/>
        </w:rPr>
        <w:t> </w:t>
      </w:r>
      <w:r>
        <w:rPr>
          <w:w w:val="105"/>
        </w:rPr>
        <w:t>Bloom’s</w:t>
      </w:r>
      <w:r>
        <w:rPr>
          <w:spacing w:val="-6"/>
          <w:w w:val="105"/>
        </w:rPr>
        <w:t> </w:t>
      </w:r>
      <w:r>
        <w:rPr>
          <w:w w:val="105"/>
        </w:rPr>
        <w:t>Taxonomy Content Area</w:t>
      </w:r>
      <w:r>
        <w:rPr/>
        <w:tab/>
      </w:r>
      <w:r>
        <w:rPr>
          <w:w w:val="105"/>
        </w:rPr>
        <w:t>Cognitive Domain</w:t>
      </w:r>
    </w:p>
    <w:p>
      <w:pPr>
        <w:pStyle w:val="BodyText"/>
        <w:spacing w:before="40"/>
        <w:rPr>
          <w:b/>
          <w:sz w:val="16"/>
        </w:rPr>
      </w:pPr>
    </w:p>
    <w:p>
      <w:pPr>
        <w:tabs>
          <w:tab w:pos="6336" w:val="left" w:leader="none"/>
        </w:tabs>
        <w:spacing w:before="0"/>
        <w:ind w:left="841" w:right="0" w:firstLine="0"/>
        <w:jc w:val="left"/>
        <w:rPr>
          <w:b/>
          <w:sz w:val="16"/>
        </w:rPr>
      </w:pPr>
      <w:r>
        <w:rPr>
          <w:b/>
          <w:sz w:val="16"/>
        </w:rPr>
        <w:t>Knowledge</w:t>
      </w:r>
      <w:r>
        <w:rPr>
          <w:b/>
          <w:spacing w:val="76"/>
          <w:sz w:val="16"/>
        </w:rPr>
        <w:t> </w:t>
      </w:r>
      <w:r>
        <w:rPr>
          <w:b/>
          <w:sz w:val="16"/>
        </w:rPr>
        <w:t>Comprehension</w:t>
      </w:r>
      <w:r>
        <w:rPr>
          <w:b/>
          <w:spacing w:val="74"/>
          <w:sz w:val="16"/>
        </w:rPr>
        <w:t> </w:t>
      </w:r>
      <w:r>
        <w:rPr>
          <w:b/>
          <w:sz w:val="16"/>
        </w:rPr>
        <w:t>Application</w:t>
      </w:r>
      <w:r>
        <w:rPr>
          <w:b/>
          <w:spacing w:val="73"/>
          <w:sz w:val="16"/>
        </w:rPr>
        <w:t> </w:t>
      </w:r>
      <w:r>
        <w:rPr>
          <w:b/>
          <w:sz w:val="16"/>
        </w:rPr>
        <w:t>Analysis</w:t>
      </w:r>
      <w:r>
        <w:rPr>
          <w:b/>
          <w:spacing w:val="79"/>
          <w:sz w:val="16"/>
        </w:rPr>
        <w:t> </w:t>
      </w:r>
      <w:r>
        <w:rPr>
          <w:b/>
          <w:sz w:val="16"/>
        </w:rPr>
        <w:t>Synthesis</w:t>
      </w:r>
      <w:r>
        <w:rPr>
          <w:b/>
          <w:spacing w:val="78"/>
          <w:sz w:val="16"/>
        </w:rPr>
        <w:t> </w:t>
      </w:r>
      <w:r>
        <w:rPr>
          <w:b/>
          <w:spacing w:val="-2"/>
          <w:sz w:val="16"/>
        </w:rPr>
        <w:t>Evaluation</w:t>
      </w:r>
      <w:r>
        <w:rPr>
          <w:b/>
          <w:sz w:val="16"/>
        </w:rPr>
        <w:tab/>
      </w:r>
      <w:r>
        <w:rPr>
          <w:b/>
          <w:spacing w:val="-2"/>
          <w:sz w:val="16"/>
        </w:rPr>
        <w:t>Total</w:t>
      </w:r>
    </w:p>
    <w:p>
      <w:pPr>
        <w:pStyle w:val="BodyText"/>
        <w:spacing w:before="7" w:after="1"/>
        <w:rPr>
          <w:b/>
          <w:sz w:val="16"/>
        </w:rPr>
      </w:pPr>
    </w:p>
    <w:tbl>
      <w:tblPr>
        <w:tblW w:w="0" w:type="auto"/>
        <w:jc w:val="left"/>
        <w:tblInd w:w="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98"/>
        <w:gridCol w:w="564"/>
        <w:gridCol w:w="720"/>
        <w:gridCol w:w="958"/>
        <w:gridCol w:w="504"/>
        <w:gridCol w:w="320"/>
        <w:gridCol w:w="582"/>
        <w:gridCol w:w="396"/>
        <w:gridCol w:w="183"/>
        <w:gridCol w:w="219"/>
        <w:gridCol w:w="158"/>
        <w:gridCol w:w="205"/>
        <w:gridCol w:w="209"/>
        <w:gridCol w:w="285"/>
        <w:gridCol w:w="130"/>
        <w:gridCol w:w="320"/>
        <w:gridCol w:w="389"/>
      </w:tblGrid>
      <w:tr>
        <w:trPr>
          <w:trHeight w:val="458" w:hRule="atLeast"/>
        </w:trPr>
        <w:tc>
          <w:tcPr>
            <w:tcW w:w="1798" w:type="dxa"/>
          </w:tcPr>
          <w:p>
            <w:pPr>
              <w:pStyle w:val="TableParagraph"/>
              <w:spacing w:line="244" w:lineRule="auto"/>
              <w:ind w:right="305"/>
              <w:rPr>
                <w:b/>
                <w:sz w:val="16"/>
              </w:rPr>
            </w:pPr>
            <w:r>
              <w:rPr>
                <w:b/>
                <w:sz w:val="16"/>
              </w:rPr>
              <w:t>Simplication of</w:t>
            </w:r>
            <w:r>
              <w:rPr>
                <w:b/>
                <w:spacing w:val="40"/>
                <w:sz w:val="16"/>
              </w:rPr>
              <w:t> </w:t>
            </w:r>
            <w:r>
              <w:rPr>
                <w:b/>
                <w:spacing w:val="-2"/>
                <w:sz w:val="16"/>
              </w:rPr>
              <w:t>Algebric</w:t>
            </w:r>
            <w:r>
              <w:rPr>
                <w:b/>
                <w:spacing w:val="-8"/>
                <w:sz w:val="16"/>
              </w:rPr>
              <w:t> </w:t>
            </w:r>
            <w:r>
              <w:rPr>
                <w:b/>
                <w:spacing w:val="-2"/>
                <w:sz w:val="16"/>
              </w:rPr>
              <w:t>Expressions</w:t>
            </w:r>
          </w:p>
        </w:tc>
        <w:tc>
          <w:tcPr>
            <w:tcW w:w="564" w:type="dxa"/>
          </w:tcPr>
          <w:p>
            <w:pPr>
              <w:pStyle w:val="TableParagraph"/>
              <w:rPr>
                <w:sz w:val="22"/>
              </w:rPr>
            </w:pPr>
          </w:p>
        </w:tc>
        <w:tc>
          <w:tcPr>
            <w:tcW w:w="720" w:type="dxa"/>
          </w:tcPr>
          <w:p>
            <w:pPr>
              <w:pStyle w:val="TableParagraph"/>
              <w:spacing w:before="179"/>
              <w:ind w:left="123"/>
              <w:rPr>
                <w:b/>
                <w:sz w:val="16"/>
              </w:rPr>
            </w:pPr>
            <w:r>
              <w:rPr>
                <w:b/>
                <w:spacing w:val="-10"/>
                <w:sz w:val="16"/>
              </w:rPr>
              <w:t>1</w:t>
            </w:r>
          </w:p>
        </w:tc>
        <w:tc>
          <w:tcPr>
            <w:tcW w:w="958" w:type="dxa"/>
          </w:tcPr>
          <w:p>
            <w:pPr>
              <w:pStyle w:val="TableParagraph"/>
              <w:spacing w:before="179"/>
              <w:ind w:left="520"/>
              <w:rPr>
                <w:b/>
                <w:sz w:val="16"/>
              </w:rPr>
            </w:pPr>
            <w:r>
              <w:rPr>
                <w:b/>
                <w:spacing w:val="-10"/>
                <w:sz w:val="16"/>
              </w:rPr>
              <w:t>2</w:t>
            </w:r>
          </w:p>
        </w:tc>
        <w:tc>
          <w:tcPr>
            <w:tcW w:w="504" w:type="dxa"/>
          </w:tcPr>
          <w:p>
            <w:pPr>
              <w:pStyle w:val="TableParagraph"/>
              <w:spacing w:before="179"/>
              <w:ind w:left="282"/>
              <w:rPr>
                <w:b/>
                <w:sz w:val="16"/>
              </w:rPr>
            </w:pPr>
            <w:r>
              <w:rPr>
                <w:b/>
                <w:spacing w:val="-10"/>
                <w:sz w:val="16"/>
              </w:rPr>
              <w:t>5</w:t>
            </w:r>
          </w:p>
        </w:tc>
        <w:tc>
          <w:tcPr>
            <w:tcW w:w="320" w:type="dxa"/>
          </w:tcPr>
          <w:p>
            <w:pPr>
              <w:pStyle w:val="TableParagraph"/>
              <w:rPr>
                <w:sz w:val="22"/>
              </w:rPr>
            </w:pPr>
          </w:p>
        </w:tc>
        <w:tc>
          <w:tcPr>
            <w:tcW w:w="582" w:type="dxa"/>
          </w:tcPr>
          <w:p>
            <w:pPr>
              <w:pStyle w:val="TableParagraph"/>
              <w:spacing w:before="179"/>
              <w:ind w:left="86" w:right="142"/>
              <w:jc w:val="center"/>
              <w:rPr>
                <w:b/>
                <w:sz w:val="16"/>
              </w:rPr>
            </w:pPr>
            <w:r>
              <w:rPr>
                <w:b/>
                <w:spacing w:val="-10"/>
                <w:sz w:val="16"/>
              </w:rPr>
              <w:t>0</w:t>
            </w:r>
          </w:p>
        </w:tc>
        <w:tc>
          <w:tcPr>
            <w:tcW w:w="396" w:type="dxa"/>
          </w:tcPr>
          <w:p>
            <w:pPr>
              <w:pStyle w:val="TableParagraph"/>
              <w:rPr>
                <w:sz w:val="22"/>
              </w:rPr>
            </w:pPr>
          </w:p>
        </w:tc>
        <w:tc>
          <w:tcPr>
            <w:tcW w:w="183" w:type="dxa"/>
          </w:tcPr>
          <w:p>
            <w:pPr>
              <w:pStyle w:val="TableParagraph"/>
              <w:rPr>
                <w:sz w:val="22"/>
              </w:rPr>
            </w:pPr>
          </w:p>
        </w:tc>
        <w:tc>
          <w:tcPr>
            <w:tcW w:w="219" w:type="dxa"/>
          </w:tcPr>
          <w:p>
            <w:pPr>
              <w:pStyle w:val="TableParagraph"/>
              <w:spacing w:before="179"/>
              <w:ind w:right="32"/>
              <w:jc w:val="right"/>
              <w:rPr>
                <w:b/>
                <w:sz w:val="16"/>
              </w:rPr>
            </w:pPr>
            <w:r>
              <w:rPr>
                <w:b/>
                <w:spacing w:val="-10"/>
                <w:sz w:val="16"/>
              </w:rPr>
              <w:t>0</w:t>
            </w:r>
          </w:p>
        </w:tc>
        <w:tc>
          <w:tcPr>
            <w:tcW w:w="158" w:type="dxa"/>
          </w:tcPr>
          <w:p>
            <w:pPr>
              <w:pStyle w:val="TableParagraph"/>
              <w:rPr>
                <w:sz w:val="22"/>
              </w:rPr>
            </w:pPr>
          </w:p>
        </w:tc>
        <w:tc>
          <w:tcPr>
            <w:tcW w:w="205" w:type="dxa"/>
          </w:tcPr>
          <w:p>
            <w:pPr>
              <w:pStyle w:val="TableParagraph"/>
              <w:rPr>
                <w:sz w:val="22"/>
              </w:rPr>
            </w:pPr>
          </w:p>
        </w:tc>
        <w:tc>
          <w:tcPr>
            <w:tcW w:w="209" w:type="dxa"/>
          </w:tcPr>
          <w:p>
            <w:pPr>
              <w:pStyle w:val="TableParagraph"/>
              <w:rPr>
                <w:sz w:val="22"/>
              </w:rPr>
            </w:pPr>
          </w:p>
        </w:tc>
        <w:tc>
          <w:tcPr>
            <w:tcW w:w="285" w:type="dxa"/>
          </w:tcPr>
          <w:p>
            <w:pPr>
              <w:pStyle w:val="TableParagraph"/>
              <w:spacing w:before="179"/>
              <w:ind w:left="155" w:right="18"/>
              <w:jc w:val="center"/>
              <w:rPr>
                <w:b/>
                <w:sz w:val="16"/>
              </w:rPr>
            </w:pPr>
            <w:r>
              <w:rPr>
                <w:b/>
                <w:spacing w:val="-10"/>
                <w:sz w:val="16"/>
              </w:rPr>
              <w:t>0</w:t>
            </w:r>
          </w:p>
        </w:tc>
        <w:tc>
          <w:tcPr>
            <w:tcW w:w="130" w:type="dxa"/>
          </w:tcPr>
          <w:p>
            <w:pPr>
              <w:pStyle w:val="TableParagraph"/>
              <w:rPr>
                <w:sz w:val="22"/>
              </w:rPr>
            </w:pPr>
          </w:p>
        </w:tc>
        <w:tc>
          <w:tcPr>
            <w:tcW w:w="320" w:type="dxa"/>
          </w:tcPr>
          <w:p>
            <w:pPr>
              <w:pStyle w:val="TableParagraph"/>
              <w:spacing w:before="179"/>
              <w:ind w:right="205"/>
              <w:jc w:val="center"/>
              <w:rPr>
                <w:b/>
                <w:sz w:val="16"/>
              </w:rPr>
            </w:pPr>
            <w:r>
              <w:rPr>
                <w:b/>
                <w:spacing w:val="-10"/>
                <w:sz w:val="16"/>
              </w:rPr>
              <w:t>8</w:t>
            </w:r>
          </w:p>
        </w:tc>
        <w:tc>
          <w:tcPr>
            <w:tcW w:w="389" w:type="dxa"/>
          </w:tcPr>
          <w:p>
            <w:pPr>
              <w:pStyle w:val="TableParagraph"/>
              <w:rPr>
                <w:sz w:val="22"/>
              </w:rPr>
            </w:pPr>
          </w:p>
        </w:tc>
      </w:tr>
      <w:tr>
        <w:trPr>
          <w:trHeight w:val="457" w:hRule="atLeast"/>
        </w:trPr>
        <w:tc>
          <w:tcPr>
            <w:tcW w:w="1798" w:type="dxa"/>
          </w:tcPr>
          <w:p>
            <w:pPr>
              <w:pStyle w:val="TableParagraph"/>
              <w:spacing w:line="180" w:lineRule="exact" w:before="77"/>
              <w:ind w:right="305"/>
              <w:rPr>
                <w:b/>
                <w:sz w:val="16"/>
              </w:rPr>
            </w:pPr>
            <w:r>
              <w:rPr>
                <w:b/>
                <w:spacing w:val="-2"/>
                <w:sz w:val="16"/>
              </w:rPr>
              <w:t>Expansion</w:t>
            </w:r>
            <w:r>
              <w:rPr>
                <w:b/>
                <w:spacing w:val="-8"/>
                <w:sz w:val="16"/>
              </w:rPr>
              <w:t> </w:t>
            </w:r>
            <w:r>
              <w:rPr>
                <w:b/>
                <w:spacing w:val="-2"/>
                <w:sz w:val="16"/>
              </w:rPr>
              <w:t>of</w:t>
            </w:r>
            <w:r>
              <w:rPr>
                <w:b/>
                <w:spacing w:val="40"/>
                <w:sz w:val="16"/>
              </w:rPr>
              <w:t> </w:t>
            </w:r>
            <w:r>
              <w:rPr>
                <w:b/>
                <w:spacing w:val="-2"/>
                <w:sz w:val="16"/>
              </w:rPr>
              <w:t>Algebraic</w:t>
            </w:r>
          </w:p>
        </w:tc>
        <w:tc>
          <w:tcPr>
            <w:tcW w:w="564" w:type="dxa"/>
          </w:tcPr>
          <w:p>
            <w:pPr>
              <w:pStyle w:val="TableParagraph"/>
              <w:spacing w:before="83"/>
              <w:rPr>
                <w:b/>
                <w:sz w:val="16"/>
              </w:rPr>
            </w:pPr>
          </w:p>
          <w:p>
            <w:pPr>
              <w:pStyle w:val="TableParagraph"/>
              <w:spacing w:line="170" w:lineRule="exact" w:before="1"/>
              <w:ind w:right="119"/>
              <w:jc w:val="right"/>
              <w:rPr>
                <w:b/>
                <w:sz w:val="16"/>
              </w:rPr>
            </w:pPr>
            <w:r>
              <w:rPr>
                <w:b/>
                <w:spacing w:val="-10"/>
                <w:sz w:val="16"/>
              </w:rPr>
              <w:t>0</w:t>
            </w:r>
          </w:p>
        </w:tc>
        <w:tc>
          <w:tcPr>
            <w:tcW w:w="720" w:type="dxa"/>
          </w:tcPr>
          <w:p>
            <w:pPr>
              <w:pStyle w:val="TableParagraph"/>
              <w:rPr>
                <w:sz w:val="22"/>
              </w:rPr>
            </w:pPr>
          </w:p>
        </w:tc>
        <w:tc>
          <w:tcPr>
            <w:tcW w:w="958" w:type="dxa"/>
          </w:tcPr>
          <w:p>
            <w:pPr>
              <w:pStyle w:val="TableParagraph"/>
              <w:spacing w:before="83"/>
              <w:rPr>
                <w:b/>
                <w:sz w:val="16"/>
              </w:rPr>
            </w:pPr>
          </w:p>
          <w:p>
            <w:pPr>
              <w:pStyle w:val="TableParagraph"/>
              <w:spacing w:line="170" w:lineRule="exact" w:before="1"/>
              <w:ind w:left="520"/>
              <w:rPr>
                <w:b/>
                <w:sz w:val="16"/>
              </w:rPr>
            </w:pPr>
            <w:r>
              <w:rPr>
                <w:b/>
                <w:spacing w:val="-10"/>
                <w:sz w:val="16"/>
              </w:rPr>
              <w:t>5</w:t>
            </w:r>
          </w:p>
        </w:tc>
        <w:tc>
          <w:tcPr>
            <w:tcW w:w="504" w:type="dxa"/>
          </w:tcPr>
          <w:p>
            <w:pPr>
              <w:pStyle w:val="TableParagraph"/>
              <w:spacing w:before="83"/>
              <w:rPr>
                <w:b/>
                <w:sz w:val="16"/>
              </w:rPr>
            </w:pPr>
          </w:p>
          <w:p>
            <w:pPr>
              <w:pStyle w:val="TableParagraph"/>
              <w:spacing w:line="170" w:lineRule="exact" w:before="1"/>
              <w:ind w:left="282"/>
              <w:rPr>
                <w:b/>
                <w:sz w:val="16"/>
              </w:rPr>
            </w:pPr>
            <w:r>
              <w:rPr>
                <w:b/>
                <w:spacing w:val="-10"/>
                <w:sz w:val="16"/>
              </w:rPr>
              <w:t>3</w:t>
            </w:r>
          </w:p>
        </w:tc>
        <w:tc>
          <w:tcPr>
            <w:tcW w:w="320" w:type="dxa"/>
          </w:tcPr>
          <w:p>
            <w:pPr>
              <w:pStyle w:val="TableParagraph"/>
              <w:rPr>
                <w:sz w:val="22"/>
              </w:rPr>
            </w:pPr>
          </w:p>
        </w:tc>
        <w:tc>
          <w:tcPr>
            <w:tcW w:w="582" w:type="dxa"/>
          </w:tcPr>
          <w:p>
            <w:pPr>
              <w:pStyle w:val="TableParagraph"/>
              <w:spacing w:before="83"/>
              <w:rPr>
                <w:b/>
                <w:sz w:val="16"/>
              </w:rPr>
            </w:pPr>
          </w:p>
          <w:p>
            <w:pPr>
              <w:pStyle w:val="TableParagraph"/>
              <w:spacing w:line="170" w:lineRule="exact" w:before="1"/>
              <w:ind w:left="86" w:right="142"/>
              <w:jc w:val="center"/>
              <w:rPr>
                <w:b/>
                <w:sz w:val="16"/>
              </w:rPr>
            </w:pPr>
            <w:r>
              <w:rPr>
                <w:b/>
                <w:spacing w:val="-10"/>
                <w:sz w:val="16"/>
              </w:rPr>
              <w:t>0</w:t>
            </w:r>
          </w:p>
        </w:tc>
        <w:tc>
          <w:tcPr>
            <w:tcW w:w="396" w:type="dxa"/>
          </w:tcPr>
          <w:p>
            <w:pPr>
              <w:pStyle w:val="TableParagraph"/>
              <w:spacing w:before="83"/>
              <w:rPr>
                <w:b/>
                <w:sz w:val="16"/>
              </w:rPr>
            </w:pPr>
          </w:p>
          <w:p>
            <w:pPr>
              <w:pStyle w:val="TableParagraph"/>
              <w:spacing w:line="170" w:lineRule="exact" w:before="1"/>
              <w:ind w:right="-15"/>
              <w:jc w:val="right"/>
              <w:rPr>
                <w:b/>
                <w:sz w:val="16"/>
              </w:rPr>
            </w:pPr>
            <w:r>
              <w:rPr>
                <w:b/>
                <w:spacing w:val="-10"/>
                <w:sz w:val="16"/>
              </w:rPr>
              <w:t>0</w:t>
            </w:r>
          </w:p>
        </w:tc>
        <w:tc>
          <w:tcPr>
            <w:tcW w:w="183" w:type="dxa"/>
          </w:tcPr>
          <w:p>
            <w:pPr>
              <w:pStyle w:val="TableParagraph"/>
              <w:rPr>
                <w:sz w:val="22"/>
              </w:rPr>
            </w:pPr>
          </w:p>
        </w:tc>
        <w:tc>
          <w:tcPr>
            <w:tcW w:w="219" w:type="dxa"/>
          </w:tcPr>
          <w:p>
            <w:pPr>
              <w:pStyle w:val="TableParagraph"/>
              <w:rPr>
                <w:sz w:val="22"/>
              </w:rPr>
            </w:pPr>
          </w:p>
        </w:tc>
        <w:tc>
          <w:tcPr>
            <w:tcW w:w="158" w:type="dxa"/>
          </w:tcPr>
          <w:p>
            <w:pPr>
              <w:pStyle w:val="TableParagraph"/>
              <w:rPr>
                <w:sz w:val="22"/>
              </w:rPr>
            </w:pPr>
          </w:p>
        </w:tc>
        <w:tc>
          <w:tcPr>
            <w:tcW w:w="205" w:type="dxa"/>
          </w:tcPr>
          <w:p>
            <w:pPr>
              <w:pStyle w:val="TableParagraph"/>
              <w:rPr>
                <w:sz w:val="22"/>
              </w:rPr>
            </w:pPr>
          </w:p>
        </w:tc>
        <w:tc>
          <w:tcPr>
            <w:tcW w:w="209" w:type="dxa"/>
          </w:tcPr>
          <w:p>
            <w:pPr>
              <w:pStyle w:val="TableParagraph"/>
              <w:rPr>
                <w:sz w:val="22"/>
              </w:rPr>
            </w:pPr>
          </w:p>
        </w:tc>
        <w:tc>
          <w:tcPr>
            <w:tcW w:w="285" w:type="dxa"/>
          </w:tcPr>
          <w:p>
            <w:pPr>
              <w:pStyle w:val="TableParagraph"/>
              <w:spacing w:before="83"/>
              <w:rPr>
                <w:b/>
                <w:sz w:val="16"/>
              </w:rPr>
            </w:pPr>
          </w:p>
          <w:p>
            <w:pPr>
              <w:pStyle w:val="TableParagraph"/>
              <w:spacing w:line="170" w:lineRule="exact" w:before="1"/>
              <w:ind w:right="18"/>
              <w:jc w:val="center"/>
              <w:rPr>
                <w:b/>
                <w:sz w:val="16"/>
              </w:rPr>
            </w:pPr>
            <w:r>
              <w:rPr>
                <w:b/>
                <w:spacing w:val="-10"/>
                <w:sz w:val="16"/>
              </w:rPr>
              <w:t>0</w:t>
            </w:r>
          </w:p>
        </w:tc>
        <w:tc>
          <w:tcPr>
            <w:tcW w:w="130" w:type="dxa"/>
          </w:tcPr>
          <w:p>
            <w:pPr>
              <w:pStyle w:val="TableParagraph"/>
              <w:rPr>
                <w:sz w:val="22"/>
              </w:rPr>
            </w:pPr>
          </w:p>
        </w:tc>
        <w:tc>
          <w:tcPr>
            <w:tcW w:w="320" w:type="dxa"/>
          </w:tcPr>
          <w:p>
            <w:pPr>
              <w:pStyle w:val="TableParagraph"/>
              <w:rPr>
                <w:sz w:val="22"/>
              </w:rPr>
            </w:pPr>
          </w:p>
        </w:tc>
        <w:tc>
          <w:tcPr>
            <w:tcW w:w="389" w:type="dxa"/>
          </w:tcPr>
          <w:p>
            <w:pPr>
              <w:pStyle w:val="TableParagraph"/>
              <w:spacing w:before="83"/>
              <w:rPr>
                <w:b/>
                <w:sz w:val="16"/>
              </w:rPr>
            </w:pPr>
          </w:p>
          <w:p>
            <w:pPr>
              <w:pStyle w:val="TableParagraph"/>
              <w:spacing w:line="170" w:lineRule="exact" w:before="1"/>
              <w:ind w:left="193"/>
              <w:rPr>
                <w:b/>
                <w:sz w:val="16"/>
              </w:rPr>
            </w:pPr>
            <w:r>
              <w:rPr>
                <w:b/>
                <w:spacing w:val="-10"/>
                <w:sz w:val="16"/>
              </w:rPr>
              <w:t>8</w:t>
            </w:r>
          </w:p>
        </w:tc>
      </w:tr>
      <w:tr>
        <w:trPr>
          <w:trHeight w:val="277" w:hRule="atLeast"/>
        </w:trPr>
        <w:tc>
          <w:tcPr>
            <w:tcW w:w="1798" w:type="dxa"/>
          </w:tcPr>
          <w:p>
            <w:pPr>
              <w:pStyle w:val="TableParagraph"/>
              <w:spacing w:line="182" w:lineRule="exact"/>
              <w:rPr>
                <w:b/>
                <w:sz w:val="16"/>
              </w:rPr>
            </w:pPr>
            <w:r>
              <w:rPr>
                <w:b/>
                <w:spacing w:val="-2"/>
                <w:sz w:val="16"/>
              </w:rPr>
              <w:t>Expression</w:t>
            </w:r>
          </w:p>
        </w:tc>
        <w:tc>
          <w:tcPr>
            <w:tcW w:w="564" w:type="dxa"/>
          </w:tcPr>
          <w:p>
            <w:pPr>
              <w:pStyle w:val="TableParagraph"/>
              <w:rPr>
                <w:sz w:val="20"/>
              </w:rPr>
            </w:pPr>
          </w:p>
        </w:tc>
        <w:tc>
          <w:tcPr>
            <w:tcW w:w="720" w:type="dxa"/>
          </w:tcPr>
          <w:p>
            <w:pPr>
              <w:pStyle w:val="TableParagraph"/>
              <w:rPr>
                <w:sz w:val="20"/>
              </w:rPr>
            </w:pPr>
          </w:p>
        </w:tc>
        <w:tc>
          <w:tcPr>
            <w:tcW w:w="958" w:type="dxa"/>
          </w:tcPr>
          <w:p>
            <w:pPr>
              <w:pStyle w:val="TableParagraph"/>
              <w:rPr>
                <w:sz w:val="20"/>
              </w:rPr>
            </w:pPr>
          </w:p>
        </w:tc>
        <w:tc>
          <w:tcPr>
            <w:tcW w:w="504" w:type="dxa"/>
          </w:tcPr>
          <w:p>
            <w:pPr>
              <w:pStyle w:val="TableParagraph"/>
              <w:rPr>
                <w:sz w:val="20"/>
              </w:rPr>
            </w:pPr>
          </w:p>
        </w:tc>
        <w:tc>
          <w:tcPr>
            <w:tcW w:w="320" w:type="dxa"/>
          </w:tcPr>
          <w:p>
            <w:pPr>
              <w:pStyle w:val="TableParagraph"/>
              <w:rPr>
                <w:sz w:val="20"/>
              </w:rPr>
            </w:pPr>
          </w:p>
        </w:tc>
        <w:tc>
          <w:tcPr>
            <w:tcW w:w="582" w:type="dxa"/>
          </w:tcPr>
          <w:p>
            <w:pPr>
              <w:pStyle w:val="TableParagraph"/>
              <w:rPr>
                <w:sz w:val="20"/>
              </w:rPr>
            </w:pPr>
          </w:p>
        </w:tc>
        <w:tc>
          <w:tcPr>
            <w:tcW w:w="396" w:type="dxa"/>
          </w:tcPr>
          <w:p>
            <w:pPr>
              <w:pStyle w:val="TableParagraph"/>
              <w:rPr>
                <w:sz w:val="20"/>
              </w:rPr>
            </w:pPr>
          </w:p>
        </w:tc>
        <w:tc>
          <w:tcPr>
            <w:tcW w:w="183" w:type="dxa"/>
          </w:tcPr>
          <w:p>
            <w:pPr>
              <w:pStyle w:val="TableParagraph"/>
              <w:rPr>
                <w:sz w:val="20"/>
              </w:rPr>
            </w:pPr>
          </w:p>
        </w:tc>
        <w:tc>
          <w:tcPr>
            <w:tcW w:w="219" w:type="dxa"/>
          </w:tcPr>
          <w:p>
            <w:pPr>
              <w:pStyle w:val="TableParagraph"/>
              <w:rPr>
                <w:sz w:val="20"/>
              </w:rPr>
            </w:pPr>
          </w:p>
        </w:tc>
        <w:tc>
          <w:tcPr>
            <w:tcW w:w="158" w:type="dxa"/>
          </w:tcPr>
          <w:p>
            <w:pPr>
              <w:pStyle w:val="TableParagraph"/>
              <w:rPr>
                <w:sz w:val="20"/>
              </w:rPr>
            </w:pPr>
          </w:p>
        </w:tc>
        <w:tc>
          <w:tcPr>
            <w:tcW w:w="205" w:type="dxa"/>
          </w:tcPr>
          <w:p>
            <w:pPr>
              <w:pStyle w:val="TableParagraph"/>
              <w:rPr>
                <w:sz w:val="20"/>
              </w:rPr>
            </w:pPr>
          </w:p>
        </w:tc>
        <w:tc>
          <w:tcPr>
            <w:tcW w:w="209" w:type="dxa"/>
          </w:tcPr>
          <w:p>
            <w:pPr>
              <w:pStyle w:val="TableParagraph"/>
              <w:rPr>
                <w:sz w:val="20"/>
              </w:rPr>
            </w:pPr>
          </w:p>
        </w:tc>
        <w:tc>
          <w:tcPr>
            <w:tcW w:w="285" w:type="dxa"/>
          </w:tcPr>
          <w:p>
            <w:pPr>
              <w:pStyle w:val="TableParagraph"/>
              <w:rPr>
                <w:sz w:val="20"/>
              </w:rPr>
            </w:pPr>
          </w:p>
        </w:tc>
        <w:tc>
          <w:tcPr>
            <w:tcW w:w="130" w:type="dxa"/>
          </w:tcPr>
          <w:p>
            <w:pPr>
              <w:pStyle w:val="TableParagraph"/>
              <w:rPr>
                <w:sz w:val="20"/>
              </w:rPr>
            </w:pPr>
          </w:p>
        </w:tc>
        <w:tc>
          <w:tcPr>
            <w:tcW w:w="320" w:type="dxa"/>
          </w:tcPr>
          <w:p>
            <w:pPr>
              <w:pStyle w:val="TableParagraph"/>
              <w:rPr>
                <w:sz w:val="20"/>
              </w:rPr>
            </w:pPr>
          </w:p>
        </w:tc>
        <w:tc>
          <w:tcPr>
            <w:tcW w:w="389" w:type="dxa"/>
          </w:tcPr>
          <w:p>
            <w:pPr>
              <w:pStyle w:val="TableParagraph"/>
              <w:rPr>
                <w:sz w:val="20"/>
              </w:rPr>
            </w:pPr>
          </w:p>
        </w:tc>
      </w:tr>
      <w:tr>
        <w:trPr>
          <w:trHeight w:val="277" w:hRule="atLeast"/>
        </w:trPr>
        <w:tc>
          <w:tcPr>
            <w:tcW w:w="1798" w:type="dxa"/>
          </w:tcPr>
          <w:p>
            <w:pPr>
              <w:pStyle w:val="TableParagraph"/>
              <w:spacing w:line="170" w:lineRule="exact" w:before="87"/>
              <w:rPr>
                <w:b/>
                <w:sz w:val="16"/>
              </w:rPr>
            </w:pPr>
            <w:r>
              <w:rPr>
                <w:b/>
                <w:sz w:val="16"/>
              </w:rPr>
              <w:t>Factors</w:t>
            </w:r>
            <w:r>
              <w:rPr>
                <w:b/>
                <w:spacing w:val="-5"/>
                <w:sz w:val="16"/>
              </w:rPr>
              <w:t> and</w:t>
            </w:r>
          </w:p>
        </w:tc>
        <w:tc>
          <w:tcPr>
            <w:tcW w:w="564" w:type="dxa"/>
          </w:tcPr>
          <w:p>
            <w:pPr>
              <w:pStyle w:val="TableParagraph"/>
              <w:rPr>
                <w:sz w:val="20"/>
              </w:rPr>
            </w:pPr>
          </w:p>
        </w:tc>
        <w:tc>
          <w:tcPr>
            <w:tcW w:w="720" w:type="dxa"/>
          </w:tcPr>
          <w:p>
            <w:pPr>
              <w:pStyle w:val="TableParagraph"/>
              <w:rPr>
                <w:sz w:val="20"/>
              </w:rPr>
            </w:pPr>
          </w:p>
        </w:tc>
        <w:tc>
          <w:tcPr>
            <w:tcW w:w="958" w:type="dxa"/>
          </w:tcPr>
          <w:p>
            <w:pPr>
              <w:pStyle w:val="TableParagraph"/>
              <w:rPr>
                <w:sz w:val="20"/>
              </w:rPr>
            </w:pPr>
          </w:p>
        </w:tc>
        <w:tc>
          <w:tcPr>
            <w:tcW w:w="504" w:type="dxa"/>
          </w:tcPr>
          <w:p>
            <w:pPr>
              <w:pStyle w:val="TableParagraph"/>
              <w:rPr>
                <w:sz w:val="20"/>
              </w:rPr>
            </w:pPr>
          </w:p>
        </w:tc>
        <w:tc>
          <w:tcPr>
            <w:tcW w:w="320" w:type="dxa"/>
          </w:tcPr>
          <w:p>
            <w:pPr>
              <w:pStyle w:val="TableParagraph"/>
              <w:rPr>
                <w:sz w:val="20"/>
              </w:rPr>
            </w:pPr>
          </w:p>
        </w:tc>
        <w:tc>
          <w:tcPr>
            <w:tcW w:w="582" w:type="dxa"/>
          </w:tcPr>
          <w:p>
            <w:pPr>
              <w:pStyle w:val="TableParagraph"/>
              <w:rPr>
                <w:sz w:val="20"/>
              </w:rPr>
            </w:pPr>
          </w:p>
        </w:tc>
        <w:tc>
          <w:tcPr>
            <w:tcW w:w="396" w:type="dxa"/>
          </w:tcPr>
          <w:p>
            <w:pPr>
              <w:pStyle w:val="TableParagraph"/>
              <w:rPr>
                <w:sz w:val="20"/>
              </w:rPr>
            </w:pPr>
          </w:p>
        </w:tc>
        <w:tc>
          <w:tcPr>
            <w:tcW w:w="183" w:type="dxa"/>
          </w:tcPr>
          <w:p>
            <w:pPr>
              <w:pStyle w:val="TableParagraph"/>
              <w:rPr>
                <w:sz w:val="20"/>
              </w:rPr>
            </w:pPr>
          </w:p>
        </w:tc>
        <w:tc>
          <w:tcPr>
            <w:tcW w:w="219" w:type="dxa"/>
          </w:tcPr>
          <w:p>
            <w:pPr>
              <w:pStyle w:val="TableParagraph"/>
              <w:rPr>
                <w:sz w:val="20"/>
              </w:rPr>
            </w:pPr>
          </w:p>
        </w:tc>
        <w:tc>
          <w:tcPr>
            <w:tcW w:w="158" w:type="dxa"/>
          </w:tcPr>
          <w:p>
            <w:pPr>
              <w:pStyle w:val="TableParagraph"/>
              <w:rPr>
                <w:sz w:val="20"/>
              </w:rPr>
            </w:pPr>
          </w:p>
        </w:tc>
        <w:tc>
          <w:tcPr>
            <w:tcW w:w="205" w:type="dxa"/>
          </w:tcPr>
          <w:p>
            <w:pPr>
              <w:pStyle w:val="TableParagraph"/>
              <w:rPr>
                <w:sz w:val="20"/>
              </w:rPr>
            </w:pPr>
          </w:p>
        </w:tc>
        <w:tc>
          <w:tcPr>
            <w:tcW w:w="209" w:type="dxa"/>
          </w:tcPr>
          <w:p>
            <w:pPr>
              <w:pStyle w:val="TableParagraph"/>
              <w:rPr>
                <w:sz w:val="20"/>
              </w:rPr>
            </w:pPr>
          </w:p>
        </w:tc>
        <w:tc>
          <w:tcPr>
            <w:tcW w:w="285" w:type="dxa"/>
          </w:tcPr>
          <w:p>
            <w:pPr>
              <w:pStyle w:val="TableParagraph"/>
              <w:rPr>
                <w:sz w:val="20"/>
              </w:rPr>
            </w:pPr>
          </w:p>
        </w:tc>
        <w:tc>
          <w:tcPr>
            <w:tcW w:w="130" w:type="dxa"/>
          </w:tcPr>
          <w:p>
            <w:pPr>
              <w:pStyle w:val="TableParagraph"/>
              <w:rPr>
                <w:sz w:val="20"/>
              </w:rPr>
            </w:pPr>
          </w:p>
        </w:tc>
        <w:tc>
          <w:tcPr>
            <w:tcW w:w="320" w:type="dxa"/>
          </w:tcPr>
          <w:p>
            <w:pPr>
              <w:pStyle w:val="TableParagraph"/>
              <w:rPr>
                <w:sz w:val="20"/>
              </w:rPr>
            </w:pPr>
          </w:p>
        </w:tc>
        <w:tc>
          <w:tcPr>
            <w:tcW w:w="389" w:type="dxa"/>
          </w:tcPr>
          <w:p>
            <w:pPr>
              <w:pStyle w:val="TableParagraph"/>
              <w:rPr>
                <w:sz w:val="20"/>
              </w:rPr>
            </w:pPr>
          </w:p>
        </w:tc>
      </w:tr>
      <w:tr>
        <w:trPr>
          <w:trHeight w:val="367" w:hRule="atLeast"/>
        </w:trPr>
        <w:tc>
          <w:tcPr>
            <w:tcW w:w="1798" w:type="dxa"/>
          </w:tcPr>
          <w:p>
            <w:pPr>
              <w:pStyle w:val="TableParagraph"/>
              <w:spacing w:line="180" w:lineRule="exact"/>
              <w:ind w:right="795"/>
              <w:rPr>
                <w:b/>
                <w:sz w:val="16"/>
              </w:rPr>
            </w:pPr>
            <w:r>
              <w:rPr>
                <w:b/>
                <w:spacing w:val="-2"/>
                <w:sz w:val="16"/>
              </w:rPr>
              <w:t>Factorization</w:t>
            </w:r>
            <w:r>
              <w:rPr>
                <w:b/>
                <w:spacing w:val="40"/>
                <w:sz w:val="16"/>
              </w:rPr>
              <w:t> </w:t>
            </w:r>
            <w:r>
              <w:rPr>
                <w:b/>
                <w:sz w:val="16"/>
              </w:rPr>
              <w:t>of</w:t>
            </w:r>
            <w:r>
              <w:rPr>
                <w:b/>
                <w:spacing w:val="-1"/>
                <w:sz w:val="16"/>
              </w:rPr>
              <w:t> </w:t>
            </w:r>
            <w:r>
              <w:rPr>
                <w:b/>
                <w:sz w:val="16"/>
              </w:rPr>
              <w:t>Algebraic</w:t>
            </w:r>
          </w:p>
        </w:tc>
        <w:tc>
          <w:tcPr>
            <w:tcW w:w="564" w:type="dxa"/>
          </w:tcPr>
          <w:p>
            <w:pPr>
              <w:pStyle w:val="TableParagraph"/>
              <w:spacing w:line="182" w:lineRule="exact"/>
              <w:ind w:right="119"/>
              <w:jc w:val="right"/>
              <w:rPr>
                <w:b/>
                <w:sz w:val="16"/>
              </w:rPr>
            </w:pPr>
            <w:r>
              <w:rPr>
                <w:b/>
                <w:spacing w:val="-10"/>
                <w:sz w:val="16"/>
              </w:rPr>
              <w:t>0</w:t>
            </w:r>
          </w:p>
        </w:tc>
        <w:tc>
          <w:tcPr>
            <w:tcW w:w="720" w:type="dxa"/>
          </w:tcPr>
          <w:p>
            <w:pPr>
              <w:pStyle w:val="TableParagraph"/>
              <w:rPr>
                <w:sz w:val="22"/>
              </w:rPr>
            </w:pPr>
          </w:p>
        </w:tc>
        <w:tc>
          <w:tcPr>
            <w:tcW w:w="958" w:type="dxa"/>
          </w:tcPr>
          <w:p>
            <w:pPr>
              <w:pStyle w:val="TableParagraph"/>
              <w:spacing w:line="182" w:lineRule="exact"/>
              <w:ind w:left="520"/>
              <w:rPr>
                <w:b/>
                <w:sz w:val="16"/>
              </w:rPr>
            </w:pPr>
            <w:r>
              <w:rPr>
                <w:b/>
                <w:spacing w:val="-10"/>
                <w:sz w:val="16"/>
              </w:rPr>
              <w:t>6</w:t>
            </w:r>
          </w:p>
        </w:tc>
        <w:tc>
          <w:tcPr>
            <w:tcW w:w="504" w:type="dxa"/>
          </w:tcPr>
          <w:p>
            <w:pPr>
              <w:pStyle w:val="TableParagraph"/>
              <w:spacing w:line="182" w:lineRule="exact"/>
              <w:ind w:left="282"/>
              <w:rPr>
                <w:b/>
                <w:sz w:val="16"/>
              </w:rPr>
            </w:pPr>
            <w:r>
              <w:rPr>
                <w:b/>
                <w:spacing w:val="-10"/>
                <w:sz w:val="16"/>
              </w:rPr>
              <w:t>1</w:t>
            </w:r>
          </w:p>
        </w:tc>
        <w:tc>
          <w:tcPr>
            <w:tcW w:w="320" w:type="dxa"/>
          </w:tcPr>
          <w:p>
            <w:pPr>
              <w:pStyle w:val="TableParagraph"/>
              <w:rPr>
                <w:sz w:val="22"/>
              </w:rPr>
            </w:pPr>
          </w:p>
        </w:tc>
        <w:tc>
          <w:tcPr>
            <w:tcW w:w="582" w:type="dxa"/>
          </w:tcPr>
          <w:p>
            <w:pPr>
              <w:pStyle w:val="TableParagraph"/>
              <w:spacing w:line="182" w:lineRule="exact"/>
              <w:ind w:left="28"/>
              <w:jc w:val="center"/>
              <w:rPr>
                <w:b/>
                <w:sz w:val="16"/>
              </w:rPr>
            </w:pPr>
            <w:r>
              <w:rPr>
                <w:b/>
                <w:spacing w:val="-10"/>
                <w:sz w:val="16"/>
              </w:rPr>
              <w:t>0</w:t>
            </w:r>
          </w:p>
        </w:tc>
        <w:tc>
          <w:tcPr>
            <w:tcW w:w="396" w:type="dxa"/>
          </w:tcPr>
          <w:p>
            <w:pPr>
              <w:pStyle w:val="TableParagraph"/>
              <w:rPr>
                <w:sz w:val="22"/>
              </w:rPr>
            </w:pPr>
          </w:p>
        </w:tc>
        <w:tc>
          <w:tcPr>
            <w:tcW w:w="183" w:type="dxa"/>
          </w:tcPr>
          <w:p>
            <w:pPr>
              <w:pStyle w:val="TableParagraph"/>
              <w:rPr>
                <w:sz w:val="22"/>
              </w:rPr>
            </w:pPr>
          </w:p>
        </w:tc>
        <w:tc>
          <w:tcPr>
            <w:tcW w:w="219" w:type="dxa"/>
          </w:tcPr>
          <w:p>
            <w:pPr>
              <w:pStyle w:val="TableParagraph"/>
              <w:spacing w:line="182" w:lineRule="exact"/>
              <w:ind w:right="32"/>
              <w:jc w:val="right"/>
              <w:rPr>
                <w:b/>
                <w:sz w:val="16"/>
              </w:rPr>
            </w:pPr>
            <w:r>
              <w:rPr>
                <w:b/>
                <w:spacing w:val="-10"/>
                <w:sz w:val="16"/>
              </w:rPr>
              <w:t>0</w:t>
            </w:r>
          </w:p>
        </w:tc>
        <w:tc>
          <w:tcPr>
            <w:tcW w:w="158" w:type="dxa"/>
          </w:tcPr>
          <w:p>
            <w:pPr>
              <w:pStyle w:val="TableParagraph"/>
              <w:rPr>
                <w:sz w:val="22"/>
              </w:rPr>
            </w:pPr>
          </w:p>
        </w:tc>
        <w:tc>
          <w:tcPr>
            <w:tcW w:w="205" w:type="dxa"/>
          </w:tcPr>
          <w:p>
            <w:pPr>
              <w:pStyle w:val="TableParagraph"/>
              <w:rPr>
                <w:sz w:val="22"/>
              </w:rPr>
            </w:pPr>
          </w:p>
        </w:tc>
        <w:tc>
          <w:tcPr>
            <w:tcW w:w="209" w:type="dxa"/>
          </w:tcPr>
          <w:p>
            <w:pPr>
              <w:pStyle w:val="TableParagraph"/>
              <w:rPr>
                <w:sz w:val="22"/>
              </w:rPr>
            </w:pPr>
          </w:p>
        </w:tc>
        <w:tc>
          <w:tcPr>
            <w:tcW w:w="285" w:type="dxa"/>
          </w:tcPr>
          <w:p>
            <w:pPr>
              <w:pStyle w:val="TableParagraph"/>
              <w:spacing w:line="182" w:lineRule="exact"/>
              <w:ind w:left="40" w:right="18"/>
              <w:jc w:val="center"/>
              <w:rPr>
                <w:b/>
                <w:sz w:val="16"/>
              </w:rPr>
            </w:pPr>
            <w:r>
              <w:rPr>
                <w:b/>
                <w:spacing w:val="-10"/>
                <w:sz w:val="16"/>
              </w:rPr>
              <w:t>0</w:t>
            </w:r>
          </w:p>
        </w:tc>
        <w:tc>
          <w:tcPr>
            <w:tcW w:w="130" w:type="dxa"/>
          </w:tcPr>
          <w:p>
            <w:pPr>
              <w:pStyle w:val="TableParagraph"/>
              <w:rPr>
                <w:sz w:val="22"/>
              </w:rPr>
            </w:pPr>
          </w:p>
        </w:tc>
        <w:tc>
          <w:tcPr>
            <w:tcW w:w="320" w:type="dxa"/>
          </w:tcPr>
          <w:p>
            <w:pPr>
              <w:pStyle w:val="TableParagraph"/>
              <w:spacing w:line="182" w:lineRule="exact"/>
              <w:ind w:right="121"/>
              <w:jc w:val="center"/>
              <w:rPr>
                <w:b/>
                <w:sz w:val="16"/>
              </w:rPr>
            </w:pPr>
            <w:r>
              <w:rPr>
                <w:b/>
                <w:spacing w:val="-10"/>
                <w:sz w:val="16"/>
              </w:rPr>
              <w:t>7</w:t>
            </w:r>
          </w:p>
        </w:tc>
        <w:tc>
          <w:tcPr>
            <w:tcW w:w="389" w:type="dxa"/>
          </w:tcPr>
          <w:p>
            <w:pPr>
              <w:pStyle w:val="TableParagraph"/>
              <w:rPr>
                <w:sz w:val="22"/>
              </w:rPr>
            </w:pPr>
          </w:p>
        </w:tc>
      </w:tr>
      <w:tr>
        <w:trPr>
          <w:trHeight w:val="277" w:hRule="atLeast"/>
        </w:trPr>
        <w:tc>
          <w:tcPr>
            <w:tcW w:w="1798" w:type="dxa"/>
          </w:tcPr>
          <w:p>
            <w:pPr>
              <w:pStyle w:val="TableParagraph"/>
              <w:spacing w:line="182" w:lineRule="exact"/>
              <w:rPr>
                <w:b/>
                <w:sz w:val="16"/>
              </w:rPr>
            </w:pPr>
            <w:r>
              <w:rPr>
                <w:b/>
                <w:spacing w:val="-2"/>
                <w:sz w:val="16"/>
              </w:rPr>
              <w:t>Expressions</w:t>
            </w:r>
          </w:p>
        </w:tc>
        <w:tc>
          <w:tcPr>
            <w:tcW w:w="564" w:type="dxa"/>
          </w:tcPr>
          <w:p>
            <w:pPr>
              <w:pStyle w:val="TableParagraph"/>
              <w:rPr>
                <w:sz w:val="20"/>
              </w:rPr>
            </w:pPr>
          </w:p>
        </w:tc>
        <w:tc>
          <w:tcPr>
            <w:tcW w:w="720" w:type="dxa"/>
          </w:tcPr>
          <w:p>
            <w:pPr>
              <w:pStyle w:val="TableParagraph"/>
              <w:rPr>
                <w:sz w:val="20"/>
              </w:rPr>
            </w:pPr>
          </w:p>
        </w:tc>
        <w:tc>
          <w:tcPr>
            <w:tcW w:w="958" w:type="dxa"/>
          </w:tcPr>
          <w:p>
            <w:pPr>
              <w:pStyle w:val="TableParagraph"/>
              <w:rPr>
                <w:sz w:val="20"/>
              </w:rPr>
            </w:pPr>
          </w:p>
        </w:tc>
        <w:tc>
          <w:tcPr>
            <w:tcW w:w="504" w:type="dxa"/>
          </w:tcPr>
          <w:p>
            <w:pPr>
              <w:pStyle w:val="TableParagraph"/>
              <w:rPr>
                <w:sz w:val="20"/>
              </w:rPr>
            </w:pPr>
          </w:p>
        </w:tc>
        <w:tc>
          <w:tcPr>
            <w:tcW w:w="320" w:type="dxa"/>
          </w:tcPr>
          <w:p>
            <w:pPr>
              <w:pStyle w:val="TableParagraph"/>
              <w:rPr>
                <w:sz w:val="20"/>
              </w:rPr>
            </w:pPr>
          </w:p>
        </w:tc>
        <w:tc>
          <w:tcPr>
            <w:tcW w:w="582" w:type="dxa"/>
          </w:tcPr>
          <w:p>
            <w:pPr>
              <w:pStyle w:val="TableParagraph"/>
              <w:rPr>
                <w:sz w:val="20"/>
              </w:rPr>
            </w:pPr>
          </w:p>
        </w:tc>
        <w:tc>
          <w:tcPr>
            <w:tcW w:w="396" w:type="dxa"/>
          </w:tcPr>
          <w:p>
            <w:pPr>
              <w:pStyle w:val="TableParagraph"/>
              <w:rPr>
                <w:sz w:val="20"/>
              </w:rPr>
            </w:pPr>
          </w:p>
        </w:tc>
        <w:tc>
          <w:tcPr>
            <w:tcW w:w="183" w:type="dxa"/>
          </w:tcPr>
          <w:p>
            <w:pPr>
              <w:pStyle w:val="TableParagraph"/>
              <w:rPr>
                <w:sz w:val="20"/>
              </w:rPr>
            </w:pPr>
          </w:p>
        </w:tc>
        <w:tc>
          <w:tcPr>
            <w:tcW w:w="219" w:type="dxa"/>
          </w:tcPr>
          <w:p>
            <w:pPr>
              <w:pStyle w:val="TableParagraph"/>
              <w:rPr>
                <w:sz w:val="20"/>
              </w:rPr>
            </w:pPr>
          </w:p>
        </w:tc>
        <w:tc>
          <w:tcPr>
            <w:tcW w:w="158" w:type="dxa"/>
          </w:tcPr>
          <w:p>
            <w:pPr>
              <w:pStyle w:val="TableParagraph"/>
              <w:rPr>
                <w:sz w:val="20"/>
              </w:rPr>
            </w:pPr>
          </w:p>
        </w:tc>
        <w:tc>
          <w:tcPr>
            <w:tcW w:w="205" w:type="dxa"/>
          </w:tcPr>
          <w:p>
            <w:pPr>
              <w:pStyle w:val="TableParagraph"/>
              <w:rPr>
                <w:sz w:val="20"/>
              </w:rPr>
            </w:pPr>
          </w:p>
        </w:tc>
        <w:tc>
          <w:tcPr>
            <w:tcW w:w="209" w:type="dxa"/>
          </w:tcPr>
          <w:p>
            <w:pPr>
              <w:pStyle w:val="TableParagraph"/>
              <w:rPr>
                <w:sz w:val="20"/>
              </w:rPr>
            </w:pPr>
          </w:p>
        </w:tc>
        <w:tc>
          <w:tcPr>
            <w:tcW w:w="285" w:type="dxa"/>
          </w:tcPr>
          <w:p>
            <w:pPr>
              <w:pStyle w:val="TableParagraph"/>
              <w:rPr>
                <w:sz w:val="20"/>
              </w:rPr>
            </w:pPr>
          </w:p>
        </w:tc>
        <w:tc>
          <w:tcPr>
            <w:tcW w:w="130" w:type="dxa"/>
          </w:tcPr>
          <w:p>
            <w:pPr>
              <w:pStyle w:val="TableParagraph"/>
              <w:rPr>
                <w:sz w:val="20"/>
              </w:rPr>
            </w:pPr>
          </w:p>
        </w:tc>
        <w:tc>
          <w:tcPr>
            <w:tcW w:w="320" w:type="dxa"/>
          </w:tcPr>
          <w:p>
            <w:pPr>
              <w:pStyle w:val="TableParagraph"/>
              <w:rPr>
                <w:sz w:val="20"/>
              </w:rPr>
            </w:pPr>
          </w:p>
        </w:tc>
        <w:tc>
          <w:tcPr>
            <w:tcW w:w="389" w:type="dxa"/>
          </w:tcPr>
          <w:p>
            <w:pPr>
              <w:pStyle w:val="TableParagraph"/>
              <w:rPr>
                <w:sz w:val="20"/>
              </w:rPr>
            </w:pPr>
          </w:p>
        </w:tc>
      </w:tr>
      <w:tr>
        <w:trPr>
          <w:trHeight w:val="457" w:hRule="atLeast"/>
        </w:trPr>
        <w:tc>
          <w:tcPr>
            <w:tcW w:w="1798" w:type="dxa"/>
          </w:tcPr>
          <w:p>
            <w:pPr>
              <w:pStyle w:val="TableParagraph"/>
              <w:spacing w:before="87"/>
              <w:rPr>
                <w:b/>
                <w:sz w:val="16"/>
              </w:rPr>
            </w:pPr>
            <w:r>
              <w:rPr>
                <w:b/>
                <w:sz w:val="16"/>
              </w:rPr>
              <w:t>Simple</w:t>
            </w:r>
            <w:r>
              <w:rPr>
                <w:b/>
                <w:spacing w:val="-3"/>
                <w:sz w:val="16"/>
              </w:rPr>
              <w:t> </w:t>
            </w:r>
            <w:r>
              <w:rPr>
                <w:b/>
                <w:spacing w:val="-2"/>
                <w:sz w:val="16"/>
              </w:rPr>
              <w:t>Equation</w:t>
            </w:r>
          </w:p>
        </w:tc>
        <w:tc>
          <w:tcPr>
            <w:tcW w:w="564" w:type="dxa"/>
          </w:tcPr>
          <w:p>
            <w:pPr>
              <w:pStyle w:val="TableParagraph"/>
              <w:spacing w:before="87"/>
              <w:ind w:right="119"/>
              <w:jc w:val="right"/>
              <w:rPr>
                <w:b/>
                <w:sz w:val="16"/>
              </w:rPr>
            </w:pPr>
            <w:r>
              <w:rPr>
                <w:b/>
                <w:spacing w:val="-10"/>
                <w:sz w:val="16"/>
              </w:rPr>
              <w:t>0</w:t>
            </w:r>
          </w:p>
        </w:tc>
        <w:tc>
          <w:tcPr>
            <w:tcW w:w="720" w:type="dxa"/>
          </w:tcPr>
          <w:p>
            <w:pPr>
              <w:pStyle w:val="TableParagraph"/>
              <w:rPr>
                <w:sz w:val="22"/>
              </w:rPr>
            </w:pPr>
          </w:p>
        </w:tc>
        <w:tc>
          <w:tcPr>
            <w:tcW w:w="958" w:type="dxa"/>
          </w:tcPr>
          <w:p>
            <w:pPr>
              <w:pStyle w:val="TableParagraph"/>
              <w:spacing w:before="87"/>
              <w:ind w:left="520"/>
              <w:rPr>
                <w:b/>
                <w:sz w:val="16"/>
              </w:rPr>
            </w:pPr>
            <w:r>
              <w:rPr>
                <w:b/>
                <w:spacing w:val="-10"/>
                <w:sz w:val="16"/>
              </w:rPr>
              <w:t>8</w:t>
            </w:r>
          </w:p>
        </w:tc>
        <w:tc>
          <w:tcPr>
            <w:tcW w:w="504" w:type="dxa"/>
          </w:tcPr>
          <w:p>
            <w:pPr>
              <w:pStyle w:val="TableParagraph"/>
              <w:spacing w:before="87"/>
              <w:ind w:left="282"/>
              <w:rPr>
                <w:b/>
                <w:sz w:val="16"/>
              </w:rPr>
            </w:pPr>
            <w:r>
              <w:rPr>
                <w:b/>
                <w:spacing w:val="-10"/>
                <w:sz w:val="16"/>
              </w:rPr>
              <w:t>0</w:t>
            </w:r>
          </w:p>
        </w:tc>
        <w:tc>
          <w:tcPr>
            <w:tcW w:w="320" w:type="dxa"/>
          </w:tcPr>
          <w:p>
            <w:pPr>
              <w:pStyle w:val="TableParagraph"/>
              <w:rPr>
                <w:sz w:val="22"/>
              </w:rPr>
            </w:pPr>
          </w:p>
        </w:tc>
        <w:tc>
          <w:tcPr>
            <w:tcW w:w="582" w:type="dxa"/>
          </w:tcPr>
          <w:p>
            <w:pPr>
              <w:pStyle w:val="TableParagraph"/>
              <w:spacing w:before="87"/>
              <w:ind w:left="86" w:right="142"/>
              <w:jc w:val="center"/>
              <w:rPr>
                <w:b/>
                <w:sz w:val="16"/>
              </w:rPr>
            </w:pPr>
            <w:r>
              <w:rPr>
                <w:b/>
                <w:spacing w:val="-10"/>
                <w:sz w:val="16"/>
              </w:rPr>
              <w:t>0</w:t>
            </w:r>
          </w:p>
        </w:tc>
        <w:tc>
          <w:tcPr>
            <w:tcW w:w="396" w:type="dxa"/>
          </w:tcPr>
          <w:p>
            <w:pPr>
              <w:pStyle w:val="TableParagraph"/>
              <w:rPr>
                <w:sz w:val="22"/>
              </w:rPr>
            </w:pPr>
          </w:p>
        </w:tc>
        <w:tc>
          <w:tcPr>
            <w:tcW w:w="183" w:type="dxa"/>
          </w:tcPr>
          <w:p>
            <w:pPr>
              <w:pStyle w:val="TableParagraph"/>
              <w:spacing w:before="87"/>
              <w:ind w:left="7"/>
              <w:rPr>
                <w:b/>
                <w:sz w:val="16"/>
              </w:rPr>
            </w:pPr>
            <w:r>
              <w:rPr>
                <w:b/>
                <w:spacing w:val="-10"/>
                <w:sz w:val="16"/>
              </w:rPr>
              <w:t>0</w:t>
            </w:r>
          </w:p>
        </w:tc>
        <w:tc>
          <w:tcPr>
            <w:tcW w:w="219" w:type="dxa"/>
          </w:tcPr>
          <w:p>
            <w:pPr>
              <w:pStyle w:val="TableParagraph"/>
              <w:rPr>
                <w:sz w:val="22"/>
              </w:rPr>
            </w:pPr>
          </w:p>
        </w:tc>
        <w:tc>
          <w:tcPr>
            <w:tcW w:w="158" w:type="dxa"/>
          </w:tcPr>
          <w:p>
            <w:pPr>
              <w:pStyle w:val="TableParagraph"/>
              <w:rPr>
                <w:sz w:val="22"/>
              </w:rPr>
            </w:pPr>
          </w:p>
        </w:tc>
        <w:tc>
          <w:tcPr>
            <w:tcW w:w="205" w:type="dxa"/>
          </w:tcPr>
          <w:p>
            <w:pPr>
              <w:pStyle w:val="TableParagraph"/>
              <w:rPr>
                <w:sz w:val="22"/>
              </w:rPr>
            </w:pPr>
          </w:p>
        </w:tc>
        <w:tc>
          <w:tcPr>
            <w:tcW w:w="209" w:type="dxa"/>
          </w:tcPr>
          <w:p>
            <w:pPr>
              <w:pStyle w:val="TableParagraph"/>
              <w:spacing w:before="87"/>
              <w:ind w:left="136" w:right="-15"/>
              <w:jc w:val="center"/>
              <w:rPr>
                <w:b/>
                <w:sz w:val="16"/>
              </w:rPr>
            </w:pPr>
            <w:r>
              <w:rPr>
                <w:b/>
                <w:spacing w:val="-10"/>
                <w:sz w:val="16"/>
              </w:rPr>
              <w:t>0</w:t>
            </w:r>
          </w:p>
        </w:tc>
        <w:tc>
          <w:tcPr>
            <w:tcW w:w="285" w:type="dxa"/>
          </w:tcPr>
          <w:p>
            <w:pPr>
              <w:pStyle w:val="TableParagraph"/>
              <w:rPr>
                <w:sz w:val="22"/>
              </w:rPr>
            </w:pPr>
          </w:p>
        </w:tc>
        <w:tc>
          <w:tcPr>
            <w:tcW w:w="130" w:type="dxa"/>
          </w:tcPr>
          <w:p>
            <w:pPr>
              <w:pStyle w:val="TableParagraph"/>
              <w:rPr>
                <w:sz w:val="22"/>
              </w:rPr>
            </w:pPr>
          </w:p>
        </w:tc>
        <w:tc>
          <w:tcPr>
            <w:tcW w:w="320" w:type="dxa"/>
          </w:tcPr>
          <w:p>
            <w:pPr>
              <w:pStyle w:val="TableParagraph"/>
              <w:spacing w:before="87"/>
              <w:ind w:right="205"/>
              <w:jc w:val="center"/>
              <w:rPr>
                <w:b/>
                <w:sz w:val="16"/>
              </w:rPr>
            </w:pPr>
            <w:r>
              <w:rPr>
                <w:b/>
                <w:spacing w:val="-10"/>
                <w:sz w:val="16"/>
              </w:rPr>
              <w:t>8</w:t>
            </w:r>
          </w:p>
        </w:tc>
        <w:tc>
          <w:tcPr>
            <w:tcW w:w="389" w:type="dxa"/>
          </w:tcPr>
          <w:p>
            <w:pPr>
              <w:pStyle w:val="TableParagraph"/>
              <w:rPr>
                <w:sz w:val="22"/>
              </w:rPr>
            </w:pPr>
          </w:p>
        </w:tc>
      </w:tr>
      <w:tr>
        <w:trPr>
          <w:trHeight w:val="367" w:hRule="atLeast"/>
        </w:trPr>
        <w:tc>
          <w:tcPr>
            <w:tcW w:w="1798" w:type="dxa"/>
          </w:tcPr>
          <w:p>
            <w:pPr>
              <w:pStyle w:val="TableParagraph"/>
              <w:spacing w:line="170" w:lineRule="exact" w:before="178"/>
              <w:rPr>
                <w:b/>
                <w:sz w:val="16"/>
              </w:rPr>
            </w:pPr>
            <w:r>
              <w:rPr>
                <w:b/>
                <w:sz w:val="16"/>
              </w:rPr>
              <w:t>Word</w:t>
            </w:r>
            <w:r>
              <w:rPr>
                <w:b/>
                <w:spacing w:val="-2"/>
                <w:sz w:val="16"/>
              </w:rPr>
              <w:t> Problems</w:t>
            </w:r>
          </w:p>
        </w:tc>
        <w:tc>
          <w:tcPr>
            <w:tcW w:w="564" w:type="dxa"/>
          </w:tcPr>
          <w:p>
            <w:pPr>
              <w:pStyle w:val="TableParagraph"/>
              <w:rPr>
                <w:sz w:val="22"/>
              </w:rPr>
            </w:pPr>
          </w:p>
        </w:tc>
        <w:tc>
          <w:tcPr>
            <w:tcW w:w="720" w:type="dxa"/>
          </w:tcPr>
          <w:p>
            <w:pPr>
              <w:pStyle w:val="TableParagraph"/>
              <w:rPr>
                <w:sz w:val="22"/>
              </w:rPr>
            </w:pPr>
          </w:p>
        </w:tc>
        <w:tc>
          <w:tcPr>
            <w:tcW w:w="958" w:type="dxa"/>
          </w:tcPr>
          <w:p>
            <w:pPr>
              <w:pStyle w:val="TableParagraph"/>
              <w:rPr>
                <w:sz w:val="22"/>
              </w:rPr>
            </w:pPr>
          </w:p>
        </w:tc>
        <w:tc>
          <w:tcPr>
            <w:tcW w:w="504" w:type="dxa"/>
          </w:tcPr>
          <w:p>
            <w:pPr>
              <w:pStyle w:val="TableParagraph"/>
              <w:rPr>
                <w:sz w:val="22"/>
              </w:rPr>
            </w:pPr>
          </w:p>
        </w:tc>
        <w:tc>
          <w:tcPr>
            <w:tcW w:w="320" w:type="dxa"/>
          </w:tcPr>
          <w:p>
            <w:pPr>
              <w:pStyle w:val="TableParagraph"/>
              <w:rPr>
                <w:sz w:val="22"/>
              </w:rPr>
            </w:pPr>
          </w:p>
        </w:tc>
        <w:tc>
          <w:tcPr>
            <w:tcW w:w="582" w:type="dxa"/>
          </w:tcPr>
          <w:p>
            <w:pPr>
              <w:pStyle w:val="TableParagraph"/>
              <w:rPr>
                <w:sz w:val="22"/>
              </w:rPr>
            </w:pPr>
          </w:p>
        </w:tc>
        <w:tc>
          <w:tcPr>
            <w:tcW w:w="396" w:type="dxa"/>
          </w:tcPr>
          <w:p>
            <w:pPr>
              <w:pStyle w:val="TableParagraph"/>
              <w:rPr>
                <w:sz w:val="22"/>
              </w:rPr>
            </w:pPr>
          </w:p>
        </w:tc>
        <w:tc>
          <w:tcPr>
            <w:tcW w:w="183" w:type="dxa"/>
          </w:tcPr>
          <w:p>
            <w:pPr>
              <w:pStyle w:val="TableParagraph"/>
              <w:rPr>
                <w:sz w:val="22"/>
              </w:rPr>
            </w:pPr>
          </w:p>
        </w:tc>
        <w:tc>
          <w:tcPr>
            <w:tcW w:w="219" w:type="dxa"/>
          </w:tcPr>
          <w:p>
            <w:pPr>
              <w:pStyle w:val="TableParagraph"/>
              <w:rPr>
                <w:sz w:val="22"/>
              </w:rPr>
            </w:pPr>
          </w:p>
        </w:tc>
        <w:tc>
          <w:tcPr>
            <w:tcW w:w="158" w:type="dxa"/>
          </w:tcPr>
          <w:p>
            <w:pPr>
              <w:pStyle w:val="TableParagraph"/>
              <w:rPr>
                <w:sz w:val="22"/>
              </w:rPr>
            </w:pPr>
          </w:p>
        </w:tc>
        <w:tc>
          <w:tcPr>
            <w:tcW w:w="205" w:type="dxa"/>
          </w:tcPr>
          <w:p>
            <w:pPr>
              <w:pStyle w:val="TableParagraph"/>
              <w:rPr>
                <w:sz w:val="22"/>
              </w:rPr>
            </w:pPr>
          </w:p>
        </w:tc>
        <w:tc>
          <w:tcPr>
            <w:tcW w:w="209" w:type="dxa"/>
          </w:tcPr>
          <w:p>
            <w:pPr>
              <w:pStyle w:val="TableParagraph"/>
              <w:rPr>
                <w:sz w:val="22"/>
              </w:rPr>
            </w:pPr>
          </w:p>
        </w:tc>
        <w:tc>
          <w:tcPr>
            <w:tcW w:w="285" w:type="dxa"/>
          </w:tcPr>
          <w:p>
            <w:pPr>
              <w:pStyle w:val="TableParagraph"/>
              <w:rPr>
                <w:sz w:val="22"/>
              </w:rPr>
            </w:pPr>
          </w:p>
        </w:tc>
        <w:tc>
          <w:tcPr>
            <w:tcW w:w="130" w:type="dxa"/>
          </w:tcPr>
          <w:p>
            <w:pPr>
              <w:pStyle w:val="TableParagraph"/>
              <w:rPr>
                <w:sz w:val="22"/>
              </w:rPr>
            </w:pPr>
          </w:p>
        </w:tc>
        <w:tc>
          <w:tcPr>
            <w:tcW w:w="320" w:type="dxa"/>
          </w:tcPr>
          <w:p>
            <w:pPr>
              <w:pStyle w:val="TableParagraph"/>
              <w:rPr>
                <w:sz w:val="22"/>
              </w:rPr>
            </w:pPr>
          </w:p>
        </w:tc>
        <w:tc>
          <w:tcPr>
            <w:tcW w:w="389" w:type="dxa"/>
          </w:tcPr>
          <w:p>
            <w:pPr>
              <w:pStyle w:val="TableParagraph"/>
              <w:rPr>
                <w:sz w:val="22"/>
              </w:rPr>
            </w:pPr>
          </w:p>
        </w:tc>
      </w:tr>
      <w:tr>
        <w:trPr>
          <w:trHeight w:val="173" w:hRule="atLeast"/>
        </w:trPr>
        <w:tc>
          <w:tcPr>
            <w:tcW w:w="1798" w:type="dxa"/>
            <w:tcBorders>
              <w:bottom w:val="single" w:sz="6" w:space="0" w:color="000000"/>
            </w:tcBorders>
          </w:tcPr>
          <w:p>
            <w:pPr>
              <w:pStyle w:val="TableParagraph"/>
              <w:spacing w:line="141" w:lineRule="exact"/>
              <w:rPr>
                <w:b/>
                <w:sz w:val="16"/>
              </w:rPr>
            </w:pPr>
            <w:r>
              <w:rPr>
                <w:b/>
                <w:sz w:val="16"/>
              </w:rPr>
              <w:t>On</w:t>
            </w:r>
            <w:r>
              <w:rPr>
                <w:b/>
                <w:spacing w:val="-4"/>
                <w:sz w:val="16"/>
              </w:rPr>
              <w:t> </w:t>
            </w:r>
            <w:r>
              <w:rPr>
                <w:b/>
                <w:sz w:val="16"/>
              </w:rPr>
              <w:t>Simple</w:t>
            </w:r>
            <w:r>
              <w:rPr>
                <w:b/>
                <w:spacing w:val="-1"/>
                <w:sz w:val="16"/>
              </w:rPr>
              <w:t> </w:t>
            </w:r>
            <w:r>
              <w:rPr>
                <w:b/>
                <w:spacing w:val="-2"/>
                <w:sz w:val="16"/>
              </w:rPr>
              <w:t>Equation</w:t>
            </w:r>
          </w:p>
        </w:tc>
        <w:tc>
          <w:tcPr>
            <w:tcW w:w="564" w:type="dxa"/>
            <w:tcBorders>
              <w:bottom w:val="single" w:sz="6" w:space="0" w:color="000000"/>
            </w:tcBorders>
          </w:tcPr>
          <w:p>
            <w:pPr>
              <w:pStyle w:val="TableParagraph"/>
              <w:spacing w:line="141" w:lineRule="exact"/>
              <w:ind w:right="119"/>
              <w:jc w:val="right"/>
              <w:rPr>
                <w:b/>
                <w:sz w:val="16"/>
              </w:rPr>
            </w:pPr>
            <w:r>
              <w:rPr>
                <w:b/>
                <w:spacing w:val="-10"/>
                <w:sz w:val="16"/>
              </w:rPr>
              <w:t>0</w:t>
            </w:r>
          </w:p>
        </w:tc>
        <w:tc>
          <w:tcPr>
            <w:tcW w:w="720" w:type="dxa"/>
            <w:tcBorders>
              <w:bottom w:val="single" w:sz="6" w:space="0" w:color="000000"/>
            </w:tcBorders>
          </w:tcPr>
          <w:p>
            <w:pPr>
              <w:pStyle w:val="TableParagraph"/>
              <w:rPr>
                <w:sz w:val="10"/>
              </w:rPr>
            </w:pPr>
          </w:p>
        </w:tc>
        <w:tc>
          <w:tcPr>
            <w:tcW w:w="958" w:type="dxa"/>
            <w:tcBorders>
              <w:bottom w:val="single" w:sz="6" w:space="0" w:color="000000"/>
            </w:tcBorders>
          </w:tcPr>
          <w:p>
            <w:pPr>
              <w:pStyle w:val="TableParagraph"/>
              <w:spacing w:line="141" w:lineRule="exact"/>
              <w:ind w:left="520"/>
              <w:rPr>
                <w:b/>
                <w:sz w:val="16"/>
              </w:rPr>
            </w:pPr>
            <w:r>
              <w:rPr>
                <w:b/>
                <w:spacing w:val="-10"/>
                <w:sz w:val="16"/>
              </w:rPr>
              <w:t>2</w:t>
            </w:r>
          </w:p>
        </w:tc>
        <w:tc>
          <w:tcPr>
            <w:tcW w:w="504" w:type="dxa"/>
            <w:tcBorders>
              <w:bottom w:val="single" w:sz="6" w:space="0" w:color="000000"/>
            </w:tcBorders>
          </w:tcPr>
          <w:p>
            <w:pPr>
              <w:pStyle w:val="TableParagraph"/>
              <w:rPr>
                <w:sz w:val="10"/>
              </w:rPr>
            </w:pPr>
          </w:p>
        </w:tc>
        <w:tc>
          <w:tcPr>
            <w:tcW w:w="320" w:type="dxa"/>
            <w:tcBorders>
              <w:bottom w:val="single" w:sz="6" w:space="0" w:color="000000"/>
            </w:tcBorders>
          </w:tcPr>
          <w:p>
            <w:pPr>
              <w:pStyle w:val="TableParagraph"/>
              <w:spacing w:line="141" w:lineRule="exact"/>
              <w:ind w:left="66"/>
              <w:rPr>
                <w:b/>
                <w:sz w:val="16"/>
              </w:rPr>
            </w:pPr>
            <w:r>
              <w:rPr>
                <w:b/>
                <w:spacing w:val="-10"/>
                <w:sz w:val="16"/>
              </w:rPr>
              <w:t>7</w:t>
            </w:r>
          </w:p>
        </w:tc>
        <w:tc>
          <w:tcPr>
            <w:tcW w:w="582" w:type="dxa"/>
            <w:tcBorders>
              <w:bottom w:val="single" w:sz="6" w:space="0" w:color="000000"/>
            </w:tcBorders>
          </w:tcPr>
          <w:p>
            <w:pPr>
              <w:pStyle w:val="TableParagraph"/>
              <w:spacing w:line="141" w:lineRule="exact"/>
              <w:ind w:left="28" w:right="170"/>
              <w:jc w:val="center"/>
              <w:rPr>
                <w:b/>
                <w:sz w:val="16"/>
              </w:rPr>
            </w:pPr>
            <w:r>
              <w:rPr>
                <w:b/>
                <w:spacing w:val="-10"/>
                <w:sz w:val="16"/>
              </w:rPr>
              <w:t>0</w:t>
            </w:r>
          </w:p>
        </w:tc>
        <w:tc>
          <w:tcPr>
            <w:tcW w:w="396" w:type="dxa"/>
            <w:tcBorders>
              <w:bottom w:val="single" w:sz="6" w:space="0" w:color="000000"/>
            </w:tcBorders>
          </w:tcPr>
          <w:p>
            <w:pPr>
              <w:pStyle w:val="TableParagraph"/>
              <w:spacing w:line="141" w:lineRule="exact"/>
              <w:ind w:left="243"/>
              <w:rPr>
                <w:b/>
                <w:sz w:val="16"/>
              </w:rPr>
            </w:pPr>
            <w:r>
              <w:rPr>
                <w:b/>
                <w:spacing w:val="-10"/>
                <w:sz w:val="16"/>
              </w:rPr>
              <w:t>0</w:t>
            </w:r>
          </w:p>
        </w:tc>
        <w:tc>
          <w:tcPr>
            <w:tcW w:w="183" w:type="dxa"/>
            <w:tcBorders>
              <w:bottom w:val="single" w:sz="6" w:space="0" w:color="000000"/>
            </w:tcBorders>
          </w:tcPr>
          <w:p>
            <w:pPr>
              <w:pStyle w:val="TableParagraph"/>
              <w:rPr>
                <w:sz w:val="10"/>
              </w:rPr>
            </w:pPr>
          </w:p>
        </w:tc>
        <w:tc>
          <w:tcPr>
            <w:tcW w:w="219" w:type="dxa"/>
            <w:tcBorders>
              <w:bottom w:val="single" w:sz="6" w:space="0" w:color="000000"/>
            </w:tcBorders>
          </w:tcPr>
          <w:p>
            <w:pPr>
              <w:pStyle w:val="TableParagraph"/>
              <w:rPr>
                <w:sz w:val="10"/>
              </w:rPr>
            </w:pPr>
          </w:p>
        </w:tc>
        <w:tc>
          <w:tcPr>
            <w:tcW w:w="158" w:type="dxa"/>
            <w:tcBorders>
              <w:bottom w:val="single" w:sz="6" w:space="0" w:color="000000"/>
            </w:tcBorders>
          </w:tcPr>
          <w:p>
            <w:pPr>
              <w:pStyle w:val="TableParagraph"/>
              <w:rPr>
                <w:sz w:val="10"/>
              </w:rPr>
            </w:pPr>
          </w:p>
        </w:tc>
        <w:tc>
          <w:tcPr>
            <w:tcW w:w="205" w:type="dxa"/>
            <w:tcBorders>
              <w:bottom w:val="single" w:sz="6" w:space="0" w:color="000000"/>
            </w:tcBorders>
          </w:tcPr>
          <w:p>
            <w:pPr>
              <w:pStyle w:val="TableParagraph"/>
              <w:spacing w:line="141" w:lineRule="exact"/>
              <w:ind w:left="45"/>
              <w:rPr>
                <w:b/>
                <w:sz w:val="16"/>
              </w:rPr>
            </w:pPr>
            <w:r>
              <w:rPr>
                <w:b/>
                <w:spacing w:val="-10"/>
                <w:sz w:val="16"/>
              </w:rPr>
              <w:t>0</w:t>
            </w:r>
          </w:p>
        </w:tc>
        <w:tc>
          <w:tcPr>
            <w:tcW w:w="209" w:type="dxa"/>
            <w:tcBorders>
              <w:bottom w:val="single" w:sz="6" w:space="0" w:color="000000"/>
            </w:tcBorders>
          </w:tcPr>
          <w:p>
            <w:pPr>
              <w:pStyle w:val="TableParagraph"/>
              <w:spacing w:line="141" w:lineRule="exact"/>
              <w:ind w:left="55"/>
              <w:jc w:val="center"/>
              <w:rPr>
                <w:b/>
                <w:sz w:val="16"/>
              </w:rPr>
            </w:pPr>
            <w:r>
              <w:rPr>
                <w:b/>
                <w:spacing w:val="-10"/>
                <w:sz w:val="16"/>
              </w:rPr>
              <w:t>9</w:t>
            </w:r>
          </w:p>
        </w:tc>
        <w:tc>
          <w:tcPr>
            <w:tcW w:w="285" w:type="dxa"/>
          </w:tcPr>
          <w:p>
            <w:pPr>
              <w:pStyle w:val="TableParagraph"/>
              <w:rPr>
                <w:sz w:val="10"/>
              </w:rPr>
            </w:pPr>
          </w:p>
        </w:tc>
        <w:tc>
          <w:tcPr>
            <w:tcW w:w="130" w:type="dxa"/>
          </w:tcPr>
          <w:p>
            <w:pPr>
              <w:pStyle w:val="TableParagraph"/>
              <w:rPr>
                <w:sz w:val="10"/>
              </w:rPr>
            </w:pPr>
          </w:p>
        </w:tc>
        <w:tc>
          <w:tcPr>
            <w:tcW w:w="320" w:type="dxa"/>
          </w:tcPr>
          <w:p>
            <w:pPr>
              <w:pStyle w:val="TableParagraph"/>
              <w:rPr>
                <w:sz w:val="10"/>
              </w:rPr>
            </w:pPr>
          </w:p>
        </w:tc>
        <w:tc>
          <w:tcPr>
            <w:tcW w:w="389" w:type="dxa"/>
          </w:tcPr>
          <w:p>
            <w:pPr>
              <w:pStyle w:val="TableParagraph"/>
              <w:rPr>
                <w:sz w:val="10"/>
              </w:rPr>
            </w:pPr>
          </w:p>
        </w:tc>
      </w:tr>
      <w:tr>
        <w:trPr>
          <w:trHeight w:val="337" w:hRule="atLeast"/>
        </w:trPr>
        <w:tc>
          <w:tcPr>
            <w:tcW w:w="1798" w:type="dxa"/>
            <w:tcBorders>
              <w:top w:val="single" w:sz="6" w:space="0" w:color="000000"/>
              <w:bottom w:val="single" w:sz="6" w:space="0" w:color="000000"/>
            </w:tcBorders>
          </w:tcPr>
          <w:p>
            <w:pPr>
              <w:pStyle w:val="TableParagraph"/>
              <w:spacing w:before="4"/>
              <w:rPr>
                <w:b/>
                <w:sz w:val="16"/>
              </w:rPr>
            </w:pPr>
          </w:p>
          <w:p>
            <w:pPr>
              <w:pStyle w:val="TableParagraph"/>
              <w:spacing w:line="141" w:lineRule="exact"/>
              <w:rPr>
                <w:b/>
                <w:sz w:val="16"/>
              </w:rPr>
            </w:pPr>
            <w:r>
              <w:rPr>
                <w:b/>
                <w:spacing w:val="-2"/>
                <w:sz w:val="16"/>
              </w:rPr>
              <w:t>Total:</w:t>
            </w:r>
          </w:p>
        </w:tc>
        <w:tc>
          <w:tcPr>
            <w:tcW w:w="564" w:type="dxa"/>
            <w:tcBorders>
              <w:top w:val="single" w:sz="6" w:space="0" w:color="000000"/>
              <w:bottom w:val="single" w:sz="6" w:space="0" w:color="000000"/>
            </w:tcBorders>
          </w:tcPr>
          <w:p>
            <w:pPr>
              <w:pStyle w:val="TableParagraph"/>
              <w:spacing w:before="4"/>
              <w:rPr>
                <w:b/>
                <w:sz w:val="16"/>
              </w:rPr>
            </w:pPr>
          </w:p>
          <w:p>
            <w:pPr>
              <w:pStyle w:val="TableParagraph"/>
              <w:spacing w:line="141" w:lineRule="exact"/>
              <w:ind w:right="119"/>
              <w:jc w:val="right"/>
              <w:rPr>
                <w:b/>
                <w:sz w:val="16"/>
              </w:rPr>
            </w:pPr>
            <w:r>
              <w:rPr>
                <w:b/>
                <w:spacing w:val="-10"/>
                <w:sz w:val="16"/>
              </w:rPr>
              <w:t>1</w:t>
            </w:r>
          </w:p>
        </w:tc>
        <w:tc>
          <w:tcPr>
            <w:tcW w:w="720" w:type="dxa"/>
            <w:tcBorders>
              <w:top w:val="single" w:sz="6" w:space="0" w:color="000000"/>
              <w:bottom w:val="single" w:sz="6" w:space="0" w:color="000000"/>
            </w:tcBorders>
          </w:tcPr>
          <w:p>
            <w:pPr>
              <w:pStyle w:val="TableParagraph"/>
              <w:rPr>
                <w:sz w:val="22"/>
              </w:rPr>
            </w:pPr>
          </w:p>
        </w:tc>
        <w:tc>
          <w:tcPr>
            <w:tcW w:w="958" w:type="dxa"/>
            <w:tcBorders>
              <w:top w:val="single" w:sz="6" w:space="0" w:color="000000"/>
              <w:bottom w:val="single" w:sz="6" w:space="0" w:color="000000"/>
            </w:tcBorders>
          </w:tcPr>
          <w:p>
            <w:pPr>
              <w:pStyle w:val="TableParagraph"/>
              <w:spacing w:before="4"/>
              <w:rPr>
                <w:b/>
                <w:sz w:val="16"/>
              </w:rPr>
            </w:pPr>
          </w:p>
          <w:p>
            <w:pPr>
              <w:pStyle w:val="TableParagraph"/>
              <w:spacing w:line="141" w:lineRule="exact"/>
              <w:ind w:left="520"/>
              <w:rPr>
                <w:b/>
                <w:sz w:val="16"/>
              </w:rPr>
            </w:pPr>
            <w:r>
              <w:rPr>
                <w:b/>
                <w:spacing w:val="-5"/>
                <w:sz w:val="16"/>
              </w:rPr>
              <w:t>23</w:t>
            </w:r>
          </w:p>
        </w:tc>
        <w:tc>
          <w:tcPr>
            <w:tcW w:w="504" w:type="dxa"/>
            <w:tcBorders>
              <w:top w:val="single" w:sz="6" w:space="0" w:color="000000"/>
              <w:bottom w:val="single" w:sz="6" w:space="0" w:color="000000"/>
            </w:tcBorders>
          </w:tcPr>
          <w:p>
            <w:pPr>
              <w:pStyle w:val="TableParagraph"/>
              <w:spacing w:before="4"/>
              <w:rPr>
                <w:b/>
                <w:sz w:val="16"/>
              </w:rPr>
            </w:pPr>
          </w:p>
          <w:p>
            <w:pPr>
              <w:pStyle w:val="TableParagraph"/>
              <w:spacing w:line="141" w:lineRule="exact"/>
              <w:ind w:left="282"/>
              <w:rPr>
                <w:b/>
                <w:sz w:val="16"/>
              </w:rPr>
            </w:pPr>
            <w:r>
              <w:rPr>
                <w:b/>
                <w:spacing w:val="-5"/>
                <w:sz w:val="16"/>
              </w:rPr>
              <w:t>16</w:t>
            </w:r>
          </w:p>
        </w:tc>
        <w:tc>
          <w:tcPr>
            <w:tcW w:w="320" w:type="dxa"/>
            <w:tcBorders>
              <w:top w:val="single" w:sz="6" w:space="0" w:color="000000"/>
              <w:bottom w:val="single" w:sz="6" w:space="0" w:color="000000"/>
            </w:tcBorders>
          </w:tcPr>
          <w:p>
            <w:pPr>
              <w:pStyle w:val="TableParagraph"/>
              <w:rPr>
                <w:sz w:val="22"/>
              </w:rPr>
            </w:pPr>
          </w:p>
        </w:tc>
        <w:tc>
          <w:tcPr>
            <w:tcW w:w="582" w:type="dxa"/>
            <w:tcBorders>
              <w:top w:val="single" w:sz="6" w:space="0" w:color="000000"/>
              <w:bottom w:val="single" w:sz="6" w:space="0" w:color="000000"/>
            </w:tcBorders>
          </w:tcPr>
          <w:p>
            <w:pPr>
              <w:pStyle w:val="TableParagraph"/>
              <w:spacing w:before="4"/>
              <w:rPr>
                <w:b/>
                <w:sz w:val="16"/>
              </w:rPr>
            </w:pPr>
          </w:p>
          <w:p>
            <w:pPr>
              <w:pStyle w:val="TableParagraph"/>
              <w:spacing w:line="141" w:lineRule="exact"/>
              <w:ind w:left="86" w:right="142"/>
              <w:jc w:val="center"/>
              <w:rPr>
                <w:b/>
                <w:sz w:val="16"/>
              </w:rPr>
            </w:pPr>
            <w:r>
              <w:rPr>
                <w:b/>
                <w:spacing w:val="-10"/>
                <w:sz w:val="16"/>
              </w:rPr>
              <w:t>0</w:t>
            </w:r>
          </w:p>
        </w:tc>
        <w:tc>
          <w:tcPr>
            <w:tcW w:w="396" w:type="dxa"/>
            <w:tcBorders>
              <w:top w:val="single" w:sz="6" w:space="0" w:color="000000"/>
              <w:bottom w:val="single" w:sz="6" w:space="0" w:color="000000"/>
            </w:tcBorders>
          </w:tcPr>
          <w:p>
            <w:pPr>
              <w:pStyle w:val="TableParagraph"/>
              <w:rPr>
                <w:sz w:val="22"/>
              </w:rPr>
            </w:pPr>
          </w:p>
        </w:tc>
        <w:tc>
          <w:tcPr>
            <w:tcW w:w="183" w:type="dxa"/>
            <w:tcBorders>
              <w:top w:val="single" w:sz="6" w:space="0" w:color="000000"/>
              <w:bottom w:val="single" w:sz="6" w:space="0" w:color="000000"/>
            </w:tcBorders>
          </w:tcPr>
          <w:p>
            <w:pPr>
              <w:pStyle w:val="TableParagraph"/>
              <w:rPr>
                <w:sz w:val="22"/>
              </w:rPr>
            </w:pPr>
          </w:p>
        </w:tc>
        <w:tc>
          <w:tcPr>
            <w:tcW w:w="219" w:type="dxa"/>
            <w:tcBorders>
              <w:top w:val="single" w:sz="6" w:space="0" w:color="000000"/>
              <w:bottom w:val="single" w:sz="6" w:space="0" w:color="000000"/>
            </w:tcBorders>
          </w:tcPr>
          <w:p>
            <w:pPr>
              <w:pStyle w:val="TableParagraph"/>
              <w:rPr>
                <w:sz w:val="22"/>
              </w:rPr>
            </w:pPr>
          </w:p>
        </w:tc>
        <w:tc>
          <w:tcPr>
            <w:tcW w:w="158" w:type="dxa"/>
            <w:tcBorders>
              <w:top w:val="single" w:sz="6" w:space="0" w:color="000000"/>
              <w:bottom w:val="single" w:sz="6" w:space="0" w:color="000000"/>
            </w:tcBorders>
          </w:tcPr>
          <w:p>
            <w:pPr>
              <w:pStyle w:val="TableParagraph"/>
              <w:spacing w:before="4"/>
              <w:rPr>
                <w:b/>
                <w:sz w:val="16"/>
              </w:rPr>
            </w:pPr>
          </w:p>
          <w:p>
            <w:pPr>
              <w:pStyle w:val="TableParagraph"/>
              <w:spacing w:line="141" w:lineRule="exact"/>
              <w:ind w:left="45"/>
              <w:rPr>
                <w:b/>
                <w:sz w:val="16"/>
              </w:rPr>
            </w:pPr>
            <w:r>
              <w:rPr>
                <w:b/>
                <w:spacing w:val="-10"/>
                <w:sz w:val="16"/>
              </w:rPr>
              <w:t>0</w:t>
            </w:r>
          </w:p>
        </w:tc>
        <w:tc>
          <w:tcPr>
            <w:tcW w:w="205" w:type="dxa"/>
            <w:tcBorders>
              <w:top w:val="single" w:sz="6" w:space="0" w:color="000000"/>
              <w:bottom w:val="single" w:sz="6" w:space="0" w:color="000000"/>
            </w:tcBorders>
          </w:tcPr>
          <w:p>
            <w:pPr>
              <w:pStyle w:val="TableParagraph"/>
              <w:rPr>
                <w:sz w:val="22"/>
              </w:rPr>
            </w:pPr>
          </w:p>
        </w:tc>
        <w:tc>
          <w:tcPr>
            <w:tcW w:w="209" w:type="dxa"/>
            <w:tcBorders>
              <w:top w:val="single" w:sz="6" w:space="0" w:color="000000"/>
              <w:bottom w:val="single" w:sz="6" w:space="0" w:color="000000"/>
            </w:tcBorders>
          </w:tcPr>
          <w:p>
            <w:pPr>
              <w:pStyle w:val="TableParagraph"/>
              <w:rPr>
                <w:sz w:val="22"/>
              </w:rPr>
            </w:pPr>
          </w:p>
        </w:tc>
        <w:tc>
          <w:tcPr>
            <w:tcW w:w="285" w:type="dxa"/>
            <w:tcBorders>
              <w:bottom w:val="single" w:sz="6" w:space="0" w:color="000000"/>
            </w:tcBorders>
          </w:tcPr>
          <w:p>
            <w:pPr>
              <w:pStyle w:val="TableParagraph"/>
              <w:rPr>
                <w:sz w:val="22"/>
              </w:rPr>
            </w:pPr>
          </w:p>
        </w:tc>
        <w:tc>
          <w:tcPr>
            <w:tcW w:w="130" w:type="dxa"/>
            <w:tcBorders>
              <w:bottom w:val="single" w:sz="6" w:space="0" w:color="000000"/>
            </w:tcBorders>
          </w:tcPr>
          <w:p>
            <w:pPr>
              <w:pStyle w:val="TableParagraph"/>
              <w:spacing w:line="141" w:lineRule="exact" w:before="176"/>
              <w:ind w:left="45"/>
              <w:rPr>
                <w:b/>
                <w:sz w:val="16"/>
              </w:rPr>
            </w:pPr>
            <w:r>
              <w:rPr>
                <w:b/>
                <w:spacing w:val="-10"/>
                <w:sz w:val="16"/>
              </w:rPr>
              <w:t>0</w:t>
            </w:r>
          </w:p>
        </w:tc>
        <w:tc>
          <w:tcPr>
            <w:tcW w:w="320" w:type="dxa"/>
            <w:tcBorders>
              <w:bottom w:val="single" w:sz="8" w:space="0" w:color="000000"/>
            </w:tcBorders>
          </w:tcPr>
          <w:p>
            <w:pPr>
              <w:pStyle w:val="TableParagraph"/>
              <w:rPr>
                <w:sz w:val="22"/>
              </w:rPr>
            </w:pPr>
          </w:p>
        </w:tc>
        <w:tc>
          <w:tcPr>
            <w:tcW w:w="389" w:type="dxa"/>
            <w:tcBorders>
              <w:bottom w:val="single" w:sz="8" w:space="0" w:color="000000"/>
            </w:tcBorders>
          </w:tcPr>
          <w:p>
            <w:pPr>
              <w:pStyle w:val="TableParagraph"/>
              <w:spacing w:line="141" w:lineRule="exact" w:before="176"/>
              <w:ind w:left="236" w:right="-15"/>
              <w:rPr>
                <w:b/>
                <w:sz w:val="16"/>
              </w:rPr>
            </w:pPr>
            <w:r>
              <w:rPr>
                <w:b/>
                <w:spacing w:val="-5"/>
                <w:sz w:val="16"/>
              </w:rPr>
              <w:t>40</w:t>
            </w:r>
          </w:p>
        </w:tc>
      </w:tr>
    </w:tbl>
    <w:p>
      <w:pPr>
        <w:pStyle w:val="BodyText"/>
        <w:spacing w:before="13"/>
        <w:rPr>
          <w:b/>
          <w:sz w:val="16"/>
        </w:rPr>
      </w:pPr>
    </w:p>
    <w:p>
      <w:pPr>
        <w:pStyle w:val="Heading2"/>
        <w:ind w:left="841"/>
      </w:pPr>
      <w:r>
        <w:rPr>
          <w:w w:val="105"/>
        </w:rPr>
        <w:t>3.5.5.</w:t>
      </w:r>
      <w:r>
        <w:rPr>
          <w:spacing w:val="56"/>
          <w:w w:val="150"/>
        </w:rPr>
        <w:t> </w:t>
      </w:r>
      <w:r>
        <w:rPr>
          <w:w w:val="105"/>
        </w:rPr>
        <w:t>Algebraic</w:t>
      </w:r>
      <w:r>
        <w:rPr>
          <w:spacing w:val="-7"/>
          <w:w w:val="105"/>
        </w:rPr>
        <w:t> </w:t>
      </w:r>
      <w:r>
        <w:rPr>
          <w:w w:val="105"/>
        </w:rPr>
        <w:t>Attitude</w:t>
      </w:r>
      <w:r>
        <w:rPr>
          <w:spacing w:val="-5"/>
          <w:w w:val="105"/>
        </w:rPr>
        <w:t> </w:t>
      </w:r>
      <w:r>
        <w:rPr>
          <w:w w:val="105"/>
        </w:rPr>
        <w:t>Questionnaire</w:t>
      </w:r>
      <w:r>
        <w:rPr>
          <w:spacing w:val="-5"/>
          <w:w w:val="105"/>
        </w:rPr>
        <w:t> </w:t>
      </w:r>
      <w:r>
        <w:rPr>
          <w:w w:val="105"/>
        </w:rPr>
        <w:t>Scale</w:t>
      </w:r>
      <w:r>
        <w:rPr>
          <w:spacing w:val="-8"/>
          <w:w w:val="105"/>
        </w:rPr>
        <w:t> </w:t>
      </w:r>
      <w:r>
        <w:rPr>
          <w:spacing w:val="-2"/>
          <w:w w:val="105"/>
        </w:rPr>
        <w:t>(</w:t>
      </w:r>
      <w:r>
        <w:rPr>
          <w:b w:val="0"/>
          <w:spacing w:val="-2"/>
          <w:w w:val="105"/>
        </w:rPr>
        <w:t>AAQS</w:t>
      </w:r>
      <w:r>
        <w:rPr>
          <w:spacing w:val="-2"/>
          <w:w w:val="105"/>
        </w:rPr>
        <w:t>):</w:t>
      </w:r>
    </w:p>
    <w:p>
      <w:pPr>
        <w:pStyle w:val="BodyText"/>
        <w:spacing w:line="501" w:lineRule="auto" w:before="197"/>
        <w:ind w:left="841" w:right="1752" w:firstLine="720"/>
        <w:jc w:val="both"/>
      </w:pPr>
      <w:r>
        <w:rPr>
          <w:w w:val="105"/>
        </w:rPr>
        <w:t>The Algebraic Attitude Questionnaire Scale was adapted by the researcher and used in order to determine whether students have favourable predisposition or otherwise</w:t>
      </w:r>
      <w:r>
        <w:rPr>
          <w:spacing w:val="-3"/>
          <w:w w:val="105"/>
        </w:rPr>
        <w:t> </w:t>
      </w:r>
      <w:r>
        <w:rPr>
          <w:w w:val="105"/>
        </w:rPr>
        <w:t>towards</w:t>
      </w:r>
      <w:r>
        <w:rPr>
          <w:spacing w:val="-3"/>
          <w:w w:val="105"/>
        </w:rPr>
        <w:t> </w:t>
      </w:r>
      <w:r>
        <w:rPr>
          <w:w w:val="105"/>
        </w:rPr>
        <w:t>algebra.</w:t>
      </w:r>
      <w:r>
        <w:rPr>
          <w:spacing w:val="40"/>
          <w:w w:val="105"/>
        </w:rPr>
        <w:t> </w:t>
      </w:r>
      <w:r>
        <w:rPr>
          <w:w w:val="105"/>
        </w:rPr>
        <w:t>It employed Socialist Constructivist Teaching Strategy to</w:t>
      </w:r>
      <w:r>
        <w:rPr>
          <w:spacing w:val="-5"/>
          <w:w w:val="105"/>
        </w:rPr>
        <w:t> </w:t>
      </w:r>
      <w:r>
        <w:rPr>
          <w:w w:val="105"/>
        </w:rPr>
        <w:t>verify if</w:t>
      </w:r>
      <w:r>
        <w:rPr>
          <w:spacing w:val="-8"/>
          <w:w w:val="105"/>
        </w:rPr>
        <w:t> </w:t>
      </w:r>
      <w:r>
        <w:rPr>
          <w:w w:val="105"/>
        </w:rPr>
        <w:t>positive or</w:t>
      </w:r>
      <w:r>
        <w:rPr>
          <w:spacing w:val="-1"/>
          <w:w w:val="105"/>
        </w:rPr>
        <w:t> </w:t>
      </w:r>
      <w:r>
        <w:rPr>
          <w:w w:val="105"/>
        </w:rPr>
        <w:t>negative</w:t>
      </w:r>
      <w:r>
        <w:rPr>
          <w:spacing w:val="-6"/>
          <w:w w:val="105"/>
        </w:rPr>
        <w:t> </w:t>
      </w:r>
      <w:r>
        <w:rPr>
          <w:w w:val="105"/>
        </w:rPr>
        <w:t>attitude could be</w:t>
      </w:r>
      <w:r>
        <w:rPr>
          <w:spacing w:val="-6"/>
          <w:w w:val="105"/>
        </w:rPr>
        <w:t> </w:t>
      </w:r>
      <w:r>
        <w:rPr>
          <w:w w:val="105"/>
        </w:rPr>
        <w:t>developed</w:t>
      </w:r>
      <w:r>
        <w:rPr>
          <w:spacing w:val="-5"/>
          <w:w w:val="105"/>
        </w:rPr>
        <w:t> </w:t>
      </w:r>
      <w:r>
        <w:rPr>
          <w:w w:val="105"/>
        </w:rPr>
        <w:t>towards</w:t>
      </w:r>
      <w:r>
        <w:rPr>
          <w:spacing w:val="-7"/>
          <w:w w:val="105"/>
        </w:rPr>
        <w:t> </w:t>
      </w:r>
      <w:r>
        <w:rPr>
          <w:w w:val="105"/>
        </w:rPr>
        <w:t>algebra.</w:t>
      </w:r>
      <w:r>
        <w:rPr>
          <w:spacing w:val="40"/>
          <w:w w:val="105"/>
        </w:rPr>
        <w:t> </w:t>
      </w:r>
      <w:r>
        <w:rPr>
          <w:w w:val="105"/>
        </w:rPr>
        <w:t>There were twenty items in the instrument</w:t>
      </w:r>
      <w:r>
        <w:rPr>
          <w:w w:val="105"/>
        </w:rPr>
        <w:t> with 4- point attitude</w:t>
      </w:r>
      <w:r>
        <w:rPr>
          <w:w w:val="105"/>
        </w:rPr>
        <w:t> scale (Strongly</w:t>
      </w:r>
      <w:r>
        <w:rPr>
          <w:w w:val="105"/>
        </w:rPr>
        <w:t> Agree, Agree,</w:t>
      </w:r>
      <w:r>
        <w:rPr>
          <w:w w:val="105"/>
        </w:rPr>
        <w:t> Disagree</w:t>
      </w:r>
      <w:r>
        <w:rPr>
          <w:w w:val="105"/>
        </w:rPr>
        <w:t> and</w:t>
      </w:r>
      <w:r>
        <w:rPr>
          <w:w w:val="105"/>
        </w:rPr>
        <w:t> Strongly</w:t>
      </w:r>
      <w:r>
        <w:rPr>
          <w:w w:val="105"/>
        </w:rPr>
        <w:t> disagree).</w:t>
      </w:r>
      <w:r>
        <w:rPr>
          <w:w w:val="105"/>
        </w:rPr>
        <w:t> The</w:t>
      </w:r>
      <w:r>
        <w:rPr>
          <w:w w:val="105"/>
        </w:rPr>
        <w:t> Scale</w:t>
      </w:r>
      <w:r>
        <w:rPr>
          <w:w w:val="105"/>
        </w:rPr>
        <w:t> is</w:t>
      </w:r>
      <w:r>
        <w:rPr>
          <w:w w:val="105"/>
        </w:rPr>
        <w:t> graded</w:t>
      </w:r>
      <w:r>
        <w:rPr>
          <w:w w:val="105"/>
        </w:rPr>
        <w:t> 4</w:t>
      </w:r>
      <w:r>
        <w:rPr>
          <w:w w:val="105"/>
        </w:rPr>
        <w:t> –</w:t>
      </w:r>
      <w:r>
        <w:rPr>
          <w:w w:val="105"/>
        </w:rPr>
        <w:t> 1</w:t>
      </w:r>
      <w:r>
        <w:rPr>
          <w:w w:val="105"/>
        </w:rPr>
        <w:t> mark respectively for positive statements</w:t>
      </w:r>
      <w:r>
        <w:rPr>
          <w:spacing w:val="-4"/>
          <w:w w:val="105"/>
        </w:rPr>
        <w:t> </w:t>
      </w:r>
      <w:r>
        <w:rPr>
          <w:w w:val="105"/>
        </w:rPr>
        <w:t>and</w:t>
      </w:r>
      <w:r>
        <w:rPr>
          <w:spacing w:val="-1"/>
          <w:w w:val="105"/>
        </w:rPr>
        <w:t> </w:t>
      </w:r>
      <w:r>
        <w:rPr>
          <w:w w:val="105"/>
        </w:rPr>
        <w:t>1 – 4 marks for negative statements.</w:t>
      </w:r>
    </w:p>
    <w:p>
      <w:pPr>
        <w:pStyle w:val="Heading2"/>
        <w:numPr>
          <w:ilvl w:val="1"/>
          <w:numId w:val="22"/>
        </w:numPr>
        <w:tabs>
          <w:tab w:pos="1561" w:val="left" w:leader="none"/>
        </w:tabs>
        <w:spacing w:line="240" w:lineRule="auto" w:before="6" w:after="0"/>
        <w:ind w:left="1561" w:right="0" w:hanging="720"/>
        <w:jc w:val="left"/>
      </w:pPr>
      <w:r>
        <w:rPr/>
        <w:t>Socialist</w:t>
      </w:r>
      <w:r>
        <w:rPr>
          <w:spacing w:val="30"/>
        </w:rPr>
        <w:t> </w:t>
      </w:r>
      <w:r>
        <w:rPr/>
        <w:t>Construction</w:t>
      </w:r>
      <w:r>
        <w:rPr>
          <w:spacing w:val="26"/>
        </w:rPr>
        <w:t> </w:t>
      </w:r>
      <w:r>
        <w:rPr/>
        <w:t>Teaching</w:t>
      </w:r>
      <w:r>
        <w:rPr>
          <w:spacing w:val="45"/>
        </w:rPr>
        <w:t> </w:t>
      </w:r>
      <w:r>
        <w:rPr/>
        <w:t>Strategy</w:t>
      </w:r>
      <w:r>
        <w:rPr>
          <w:spacing w:val="46"/>
        </w:rPr>
        <w:t> </w:t>
      </w:r>
      <w:r>
        <w:rPr>
          <w:spacing w:val="-2"/>
        </w:rPr>
        <w:t>Guide:</w:t>
      </w:r>
    </w:p>
    <w:p>
      <w:pPr>
        <w:pStyle w:val="BodyText"/>
        <w:spacing w:before="11"/>
        <w:rPr>
          <w:b/>
        </w:rPr>
      </w:pPr>
    </w:p>
    <w:p>
      <w:pPr>
        <w:pStyle w:val="BodyText"/>
        <w:spacing w:line="501" w:lineRule="auto"/>
        <w:ind w:left="841" w:right="1756" w:firstLine="720"/>
        <w:jc w:val="both"/>
      </w:pPr>
      <w:r>
        <w:rPr>
          <w:w w:val="105"/>
        </w:rPr>
        <w:t>The focus of constructivist teaching</w:t>
      </w:r>
      <w:r>
        <w:rPr>
          <w:w w:val="105"/>
        </w:rPr>
        <w:t> strategy is to involve the learner from beginning</w:t>
      </w:r>
      <w:r>
        <w:rPr>
          <w:w w:val="105"/>
        </w:rPr>
        <w:t> to</w:t>
      </w:r>
      <w:r>
        <w:rPr>
          <w:w w:val="105"/>
        </w:rPr>
        <w:t> the</w:t>
      </w:r>
      <w:r>
        <w:rPr>
          <w:w w:val="105"/>
        </w:rPr>
        <w:t> end</w:t>
      </w:r>
      <w:r>
        <w:rPr>
          <w:w w:val="105"/>
        </w:rPr>
        <w:t> of</w:t>
      </w:r>
      <w:r>
        <w:rPr>
          <w:w w:val="105"/>
        </w:rPr>
        <w:t> lesson.</w:t>
      </w:r>
      <w:r>
        <w:rPr>
          <w:spacing w:val="40"/>
          <w:w w:val="105"/>
        </w:rPr>
        <w:t> </w:t>
      </w:r>
      <w:r>
        <w:rPr>
          <w:w w:val="105"/>
        </w:rPr>
        <w:t>At</w:t>
      </w:r>
      <w:r>
        <w:rPr>
          <w:w w:val="105"/>
        </w:rPr>
        <w:t> the</w:t>
      </w:r>
      <w:r>
        <w:rPr>
          <w:w w:val="105"/>
        </w:rPr>
        <w:t> instruction</w:t>
      </w:r>
      <w:r>
        <w:rPr>
          <w:w w:val="105"/>
        </w:rPr>
        <w:t> phase</w:t>
      </w:r>
      <w:r>
        <w:rPr>
          <w:w w:val="105"/>
        </w:rPr>
        <w:t> of</w:t>
      </w:r>
      <w:r>
        <w:rPr>
          <w:w w:val="105"/>
        </w:rPr>
        <w:t> the</w:t>
      </w:r>
      <w:r>
        <w:rPr>
          <w:w w:val="105"/>
        </w:rPr>
        <w:t> lesson,</w:t>
      </w:r>
      <w:r>
        <w:rPr>
          <w:w w:val="105"/>
        </w:rPr>
        <w:t> Owusu (2015)</w:t>
      </w:r>
      <w:r>
        <w:rPr>
          <w:spacing w:val="-9"/>
          <w:w w:val="105"/>
        </w:rPr>
        <w:t> </w:t>
      </w:r>
      <w:r>
        <w:rPr>
          <w:w w:val="105"/>
        </w:rPr>
        <w:t>divided</w:t>
      </w:r>
      <w:r>
        <w:rPr>
          <w:spacing w:val="-6"/>
          <w:w w:val="105"/>
        </w:rPr>
        <w:t> </w:t>
      </w:r>
      <w:r>
        <w:rPr>
          <w:w w:val="105"/>
        </w:rPr>
        <w:t>the</w:t>
      </w:r>
      <w:r>
        <w:rPr>
          <w:spacing w:val="-7"/>
          <w:w w:val="105"/>
        </w:rPr>
        <w:t> </w:t>
      </w:r>
      <w:r>
        <w:rPr>
          <w:w w:val="105"/>
        </w:rPr>
        <w:t>lesson</w:t>
      </w:r>
      <w:r>
        <w:rPr>
          <w:spacing w:val="-6"/>
          <w:w w:val="105"/>
        </w:rPr>
        <w:t> </w:t>
      </w:r>
      <w:r>
        <w:rPr>
          <w:w w:val="105"/>
        </w:rPr>
        <w:t>into</w:t>
      </w:r>
      <w:r>
        <w:rPr>
          <w:spacing w:val="-6"/>
          <w:w w:val="105"/>
        </w:rPr>
        <w:t> </w:t>
      </w:r>
      <w:r>
        <w:rPr>
          <w:w w:val="105"/>
        </w:rPr>
        <w:t>three</w:t>
      </w:r>
      <w:r>
        <w:rPr>
          <w:spacing w:val="-1"/>
          <w:w w:val="105"/>
        </w:rPr>
        <w:t> </w:t>
      </w:r>
      <w:r>
        <w:rPr>
          <w:w w:val="105"/>
        </w:rPr>
        <w:t>stages:</w:t>
      </w:r>
      <w:r>
        <w:rPr>
          <w:spacing w:val="40"/>
          <w:w w:val="105"/>
        </w:rPr>
        <w:t> </w:t>
      </w:r>
      <w:r>
        <w:rPr>
          <w:w w:val="105"/>
        </w:rPr>
        <w:t>Introduction, the</w:t>
      </w:r>
      <w:r>
        <w:rPr>
          <w:spacing w:val="-7"/>
          <w:w w:val="105"/>
        </w:rPr>
        <w:t> </w:t>
      </w:r>
      <w:r>
        <w:rPr>
          <w:w w:val="105"/>
        </w:rPr>
        <w:t>body</w:t>
      </w:r>
      <w:r>
        <w:rPr>
          <w:spacing w:val="-6"/>
          <w:w w:val="105"/>
        </w:rPr>
        <w:t> </w:t>
      </w:r>
      <w:r>
        <w:rPr>
          <w:w w:val="105"/>
        </w:rPr>
        <w:t>of</w:t>
      </w:r>
      <w:r>
        <w:rPr>
          <w:spacing w:val="-9"/>
          <w:w w:val="105"/>
        </w:rPr>
        <w:t> </w:t>
      </w:r>
      <w:r>
        <w:rPr>
          <w:w w:val="105"/>
        </w:rPr>
        <w:t>the</w:t>
      </w:r>
      <w:r>
        <w:rPr>
          <w:spacing w:val="-14"/>
          <w:w w:val="105"/>
        </w:rPr>
        <w:t> </w:t>
      </w:r>
      <w:r>
        <w:rPr>
          <w:w w:val="105"/>
        </w:rPr>
        <w:t>lesson</w:t>
      </w:r>
      <w:r>
        <w:rPr>
          <w:spacing w:val="-6"/>
          <w:w w:val="105"/>
        </w:rPr>
        <w:t> </w:t>
      </w:r>
      <w:r>
        <w:rPr>
          <w:w w:val="105"/>
        </w:rPr>
        <w:t>and conclusion.</w:t>
      </w:r>
      <w:r>
        <w:rPr>
          <w:spacing w:val="80"/>
          <w:w w:val="150"/>
        </w:rPr>
        <w:t> </w:t>
      </w:r>
      <w:r>
        <w:rPr>
          <w:w w:val="105"/>
        </w:rPr>
        <w:t>At</w:t>
      </w:r>
      <w:r>
        <w:rPr>
          <w:spacing w:val="33"/>
          <w:w w:val="105"/>
        </w:rPr>
        <w:t> </w:t>
      </w:r>
      <w:r>
        <w:rPr>
          <w:w w:val="105"/>
        </w:rPr>
        <w:t>the</w:t>
      </w:r>
      <w:r>
        <w:rPr>
          <w:spacing w:val="29"/>
          <w:w w:val="105"/>
        </w:rPr>
        <w:t> </w:t>
      </w:r>
      <w:r>
        <w:rPr>
          <w:w w:val="105"/>
        </w:rPr>
        <w:t>introduction</w:t>
      </w:r>
      <w:r>
        <w:rPr>
          <w:spacing w:val="37"/>
          <w:w w:val="105"/>
        </w:rPr>
        <w:t> </w:t>
      </w:r>
      <w:r>
        <w:rPr>
          <w:w w:val="105"/>
        </w:rPr>
        <w:t>stage,</w:t>
      </w:r>
      <w:r>
        <w:rPr>
          <w:spacing w:val="32"/>
          <w:w w:val="105"/>
        </w:rPr>
        <w:t> </w:t>
      </w:r>
      <w:r>
        <w:rPr>
          <w:w w:val="105"/>
        </w:rPr>
        <w:t>the</w:t>
      </w:r>
      <w:r>
        <w:rPr>
          <w:spacing w:val="29"/>
          <w:w w:val="105"/>
        </w:rPr>
        <w:t> </w:t>
      </w:r>
      <w:r>
        <w:rPr>
          <w:w w:val="105"/>
        </w:rPr>
        <w:t>teacher</w:t>
      </w:r>
      <w:r>
        <w:rPr>
          <w:spacing w:val="40"/>
          <w:w w:val="105"/>
        </w:rPr>
        <w:t> </w:t>
      </w:r>
      <w:r>
        <w:rPr>
          <w:w w:val="105"/>
        </w:rPr>
        <w:t>introduces</w:t>
      </w:r>
      <w:r>
        <w:rPr>
          <w:spacing w:val="35"/>
          <w:w w:val="105"/>
        </w:rPr>
        <w:t> </w:t>
      </w:r>
      <w:r>
        <w:rPr>
          <w:w w:val="105"/>
        </w:rPr>
        <w:t>the</w:t>
      </w:r>
      <w:r>
        <w:rPr>
          <w:spacing w:val="35"/>
          <w:w w:val="105"/>
        </w:rPr>
        <w:t> </w:t>
      </w:r>
      <w:r>
        <w:rPr>
          <w:w w:val="105"/>
        </w:rPr>
        <w:t>topic</w:t>
      </w:r>
      <w:r>
        <w:rPr>
          <w:spacing w:val="35"/>
          <w:w w:val="105"/>
        </w:rPr>
        <w:t> </w:t>
      </w:r>
      <w:r>
        <w:rPr>
          <w:w w:val="105"/>
        </w:rPr>
        <w:t>to</w:t>
      </w:r>
      <w:r>
        <w:rPr>
          <w:spacing w:val="37"/>
          <w:w w:val="105"/>
        </w:rPr>
        <w:t> </w:t>
      </w:r>
      <w:r>
        <w:rPr>
          <w:w w:val="105"/>
        </w:rPr>
        <w:t>class,</w:t>
      </w:r>
    </w:p>
    <w:p>
      <w:pPr>
        <w:spacing w:after="0" w:line="501" w:lineRule="auto"/>
        <w:jc w:val="both"/>
        <w:sectPr>
          <w:pgSz w:w="12240" w:h="15840"/>
          <w:pgMar w:header="0" w:footer="997" w:top="1380" w:bottom="1180" w:left="1320" w:right="260"/>
        </w:sectPr>
      </w:pPr>
    </w:p>
    <w:p>
      <w:pPr>
        <w:pStyle w:val="BodyText"/>
        <w:spacing w:line="504" w:lineRule="auto" w:before="82"/>
        <w:ind w:left="841" w:right="1770"/>
        <w:jc w:val="both"/>
      </w:pPr>
      <w:r>
        <w:rPr>
          <w:w w:val="105"/>
        </w:rPr>
        <w:t>explains</w:t>
      </w:r>
      <w:r>
        <w:rPr>
          <w:w w:val="105"/>
        </w:rPr>
        <w:t> the</w:t>
      </w:r>
      <w:r>
        <w:rPr>
          <w:w w:val="105"/>
        </w:rPr>
        <w:t> key</w:t>
      </w:r>
      <w:r>
        <w:rPr>
          <w:w w:val="105"/>
        </w:rPr>
        <w:t> terms</w:t>
      </w:r>
      <w:r>
        <w:rPr>
          <w:w w:val="105"/>
        </w:rPr>
        <w:t> and</w:t>
      </w:r>
      <w:r>
        <w:rPr>
          <w:w w:val="105"/>
        </w:rPr>
        <w:t> concepts;</w:t>
      </w:r>
      <w:r>
        <w:rPr>
          <w:w w:val="105"/>
        </w:rPr>
        <w:t> asks</w:t>
      </w:r>
      <w:r>
        <w:rPr>
          <w:w w:val="105"/>
        </w:rPr>
        <w:t> questions</w:t>
      </w:r>
      <w:r>
        <w:rPr>
          <w:w w:val="105"/>
        </w:rPr>
        <w:t> to</w:t>
      </w:r>
      <w:r>
        <w:rPr>
          <w:w w:val="105"/>
        </w:rPr>
        <w:t> assess</w:t>
      </w:r>
      <w:r>
        <w:rPr>
          <w:w w:val="105"/>
        </w:rPr>
        <w:t> learners‟</w:t>
      </w:r>
      <w:r>
        <w:rPr>
          <w:w w:val="105"/>
        </w:rPr>
        <w:t> prior </w:t>
      </w:r>
      <w:r>
        <w:rPr>
          <w:spacing w:val="-2"/>
          <w:w w:val="105"/>
        </w:rPr>
        <w:t>knowledge.</w:t>
      </w:r>
    </w:p>
    <w:p>
      <w:pPr>
        <w:pStyle w:val="BodyText"/>
        <w:spacing w:line="501" w:lineRule="auto"/>
        <w:ind w:left="841" w:right="1755" w:firstLine="720"/>
        <w:jc w:val="both"/>
      </w:pPr>
      <w:r>
        <w:rPr>
          <w:w w:val="105"/>
        </w:rPr>
        <w:t>At</w:t>
      </w:r>
      <w:r>
        <w:rPr>
          <w:w w:val="105"/>
        </w:rPr>
        <w:t> the</w:t>
      </w:r>
      <w:r>
        <w:rPr>
          <w:w w:val="105"/>
        </w:rPr>
        <w:t> body</w:t>
      </w:r>
      <w:r>
        <w:rPr>
          <w:w w:val="105"/>
        </w:rPr>
        <w:t> stage</w:t>
      </w:r>
      <w:r>
        <w:rPr>
          <w:w w:val="105"/>
        </w:rPr>
        <w:t> of the</w:t>
      </w:r>
      <w:r>
        <w:rPr>
          <w:w w:val="105"/>
        </w:rPr>
        <w:t> lesson,</w:t>
      </w:r>
      <w:r>
        <w:rPr>
          <w:w w:val="105"/>
        </w:rPr>
        <w:t> learners</w:t>
      </w:r>
      <w:r>
        <w:rPr>
          <w:w w:val="105"/>
        </w:rPr>
        <w:t> in</w:t>
      </w:r>
      <w:r>
        <w:rPr>
          <w:w w:val="105"/>
        </w:rPr>
        <w:t> their</w:t>
      </w:r>
      <w:r>
        <w:rPr>
          <w:w w:val="105"/>
        </w:rPr>
        <w:t> groups are</w:t>
      </w:r>
      <w:r>
        <w:rPr>
          <w:w w:val="105"/>
        </w:rPr>
        <w:t> given</w:t>
      </w:r>
      <w:r>
        <w:rPr>
          <w:w w:val="105"/>
        </w:rPr>
        <w:t> the example</w:t>
      </w:r>
      <w:r>
        <w:rPr>
          <w:w w:val="105"/>
        </w:rPr>
        <w:t> sheets</w:t>
      </w:r>
      <w:r>
        <w:rPr>
          <w:w w:val="105"/>
        </w:rPr>
        <w:t> to</w:t>
      </w:r>
      <w:r>
        <w:rPr>
          <w:w w:val="105"/>
        </w:rPr>
        <w:t> discuss</w:t>
      </w:r>
      <w:r>
        <w:rPr>
          <w:w w:val="105"/>
        </w:rPr>
        <w:t> the</w:t>
      </w:r>
      <w:r>
        <w:rPr>
          <w:w w:val="105"/>
        </w:rPr>
        <w:t> solution</w:t>
      </w:r>
      <w:r>
        <w:rPr>
          <w:w w:val="105"/>
        </w:rPr>
        <w:t> steps</w:t>
      </w:r>
      <w:r>
        <w:rPr>
          <w:w w:val="105"/>
        </w:rPr>
        <w:t> while</w:t>
      </w:r>
      <w:r>
        <w:rPr>
          <w:w w:val="105"/>
        </w:rPr>
        <w:t> the</w:t>
      </w:r>
      <w:r>
        <w:rPr>
          <w:w w:val="105"/>
        </w:rPr>
        <w:t> teacher</w:t>
      </w:r>
      <w:r>
        <w:rPr>
          <w:w w:val="105"/>
        </w:rPr>
        <w:t> monitors</w:t>
      </w:r>
      <w:r>
        <w:rPr>
          <w:w w:val="105"/>
        </w:rPr>
        <w:t> group discussion.</w:t>
      </w:r>
      <w:r>
        <w:rPr>
          <w:spacing w:val="40"/>
          <w:w w:val="105"/>
        </w:rPr>
        <w:t> </w:t>
      </w:r>
      <w:r>
        <w:rPr>
          <w:w w:val="105"/>
        </w:rPr>
        <w:t>During this stage self-explanation activity and probing take place.</w:t>
      </w:r>
      <w:r>
        <w:rPr>
          <w:spacing w:val="40"/>
          <w:w w:val="105"/>
        </w:rPr>
        <w:t> </w:t>
      </w:r>
      <w:r>
        <w:rPr>
          <w:w w:val="105"/>
        </w:rPr>
        <w:t>At this stage of instruction the teacher carefully monitors the group work and whole- class discussion.</w:t>
      </w:r>
      <w:r>
        <w:rPr>
          <w:spacing w:val="40"/>
          <w:w w:val="105"/>
        </w:rPr>
        <w:t> </w:t>
      </w:r>
      <w:r>
        <w:rPr>
          <w:w w:val="105"/>
        </w:rPr>
        <w:t>This is</w:t>
      </w:r>
      <w:r>
        <w:rPr>
          <w:w w:val="105"/>
        </w:rPr>
        <w:t> necessary</w:t>
      </w:r>
      <w:r>
        <w:rPr>
          <w:w w:val="105"/>
        </w:rPr>
        <w:t> so as to intervene and redirect the learners to correct their mistakes and misunderstandings.</w:t>
      </w:r>
    </w:p>
    <w:p>
      <w:pPr>
        <w:pStyle w:val="BodyText"/>
        <w:spacing w:line="504" w:lineRule="auto"/>
        <w:ind w:left="841" w:right="1764" w:firstLine="720"/>
        <w:jc w:val="both"/>
      </w:pPr>
      <w:r>
        <w:rPr>
          <w:w w:val="105"/>
        </w:rPr>
        <w:t>The</w:t>
      </w:r>
      <w:r>
        <w:rPr>
          <w:w w:val="105"/>
        </w:rPr>
        <w:t> concluding</w:t>
      </w:r>
      <w:r>
        <w:rPr>
          <w:w w:val="105"/>
        </w:rPr>
        <w:t> stage</w:t>
      </w:r>
      <w:r>
        <w:rPr>
          <w:w w:val="105"/>
        </w:rPr>
        <w:t> of</w:t>
      </w:r>
      <w:r>
        <w:rPr>
          <w:w w:val="105"/>
        </w:rPr>
        <w:t> the</w:t>
      </w:r>
      <w:r>
        <w:rPr>
          <w:w w:val="105"/>
        </w:rPr>
        <w:t> lesson</w:t>
      </w:r>
      <w:r>
        <w:rPr>
          <w:w w:val="105"/>
        </w:rPr>
        <w:t> is</w:t>
      </w:r>
      <w:r>
        <w:rPr>
          <w:w w:val="105"/>
        </w:rPr>
        <w:t> meant</w:t>
      </w:r>
      <w:r>
        <w:rPr>
          <w:w w:val="105"/>
        </w:rPr>
        <w:t> for</w:t>
      </w:r>
      <w:r>
        <w:rPr>
          <w:w w:val="105"/>
        </w:rPr>
        <w:t> reflection</w:t>
      </w:r>
      <w:r>
        <w:rPr>
          <w:w w:val="105"/>
        </w:rPr>
        <w:t> of</w:t>
      </w:r>
      <w:r>
        <w:rPr>
          <w:w w:val="105"/>
        </w:rPr>
        <w:t> the</w:t>
      </w:r>
      <w:r>
        <w:rPr>
          <w:w w:val="105"/>
        </w:rPr>
        <w:t> lesson where group discussion of</w:t>
      </w:r>
      <w:r>
        <w:rPr>
          <w:spacing w:val="-3"/>
          <w:w w:val="105"/>
        </w:rPr>
        <w:t> </w:t>
      </w:r>
      <w:r>
        <w:rPr>
          <w:w w:val="105"/>
        </w:rPr>
        <w:t>activity has</w:t>
      </w:r>
      <w:r>
        <w:rPr>
          <w:spacing w:val="-2"/>
          <w:w w:val="105"/>
        </w:rPr>
        <w:t> </w:t>
      </w:r>
      <w:r>
        <w:rPr>
          <w:w w:val="105"/>
        </w:rPr>
        <w:t>taken place</w:t>
      </w:r>
      <w:r>
        <w:rPr>
          <w:spacing w:val="-1"/>
          <w:w w:val="105"/>
        </w:rPr>
        <w:t> </w:t>
      </w:r>
      <w:r>
        <w:rPr>
          <w:w w:val="105"/>
        </w:rPr>
        <w:t>and success</w:t>
      </w:r>
      <w:r>
        <w:rPr>
          <w:spacing w:val="-2"/>
          <w:w w:val="105"/>
        </w:rPr>
        <w:t> </w:t>
      </w:r>
      <w:r>
        <w:rPr>
          <w:w w:val="105"/>
        </w:rPr>
        <w:t>rate of</w:t>
      </w:r>
      <w:r>
        <w:rPr>
          <w:spacing w:val="-3"/>
          <w:w w:val="105"/>
        </w:rPr>
        <w:t> </w:t>
      </w:r>
      <w:r>
        <w:rPr>
          <w:w w:val="105"/>
        </w:rPr>
        <w:t>the</w:t>
      </w:r>
      <w:r>
        <w:rPr>
          <w:spacing w:val="-1"/>
          <w:w w:val="105"/>
        </w:rPr>
        <w:t> </w:t>
      </w:r>
      <w:r>
        <w:rPr>
          <w:w w:val="105"/>
        </w:rPr>
        <w:t>lesson is evaluated.</w:t>
      </w:r>
      <w:r>
        <w:rPr>
          <w:spacing w:val="40"/>
          <w:w w:val="105"/>
        </w:rPr>
        <w:t> </w:t>
      </w:r>
      <w:r>
        <w:rPr>
          <w:w w:val="105"/>
        </w:rPr>
        <w:t>The lesson is concluded with more tasks given as homework.</w:t>
      </w:r>
    </w:p>
    <w:p>
      <w:pPr>
        <w:pStyle w:val="BodyText"/>
        <w:spacing w:line="504" w:lineRule="auto"/>
        <w:ind w:left="841" w:right="1749"/>
        <w:jc w:val="both"/>
      </w:pPr>
      <w:r>
        <w:rPr>
          <w:w w:val="105"/>
        </w:rPr>
        <w:t>The</w:t>
      </w:r>
      <w:r>
        <w:rPr>
          <w:w w:val="105"/>
        </w:rPr>
        <w:t> general</w:t>
      </w:r>
      <w:r>
        <w:rPr>
          <w:w w:val="105"/>
        </w:rPr>
        <w:t> format</w:t>
      </w:r>
      <w:r>
        <w:rPr>
          <w:w w:val="105"/>
        </w:rPr>
        <w:t> of</w:t>
      </w:r>
      <w:r>
        <w:rPr>
          <w:w w:val="105"/>
        </w:rPr>
        <w:t> a</w:t>
      </w:r>
      <w:r>
        <w:rPr>
          <w:w w:val="105"/>
        </w:rPr>
        <w:t> Socialist constructivist-based</w:t>
      </w:r>
      <w:r>
        <w:rPr>
          <w:w w:val="105"/>
        </w:rPr>
        <w:t> lesson</w:t>
      </w:r>
      <w:r>
        <w:rPr>
          <w:w w:val="105"/>
        </w:rPr>
        <w:t> plan</w:t>
      </w:r>
      <w:r>
        <w:rPr>
          <w:w w:val="105"/>
        </w:rPr>
        <w:t> used</w:t>
      </w:r>
      <w:r>
        <w:rPr>
          <w:w w:val="105"/>
        </w:rPr>
        <w:t> for</w:t>
      </w:r>
      <w:r>
        <w:rPr>
          <w:w w:val="105"/>
        </w:rPr>
        <w:t> this study is shown on Table 3.5.</w:t>
      </w:r>
    </w:p>
    <w:p>
      <w:pPr>
        <w:tabs>
          <w:tab w:pos="2108" w:val="left" w:leader="none"/>
        </w:tabs>
        <w:spacing w:line="247" w:lineRule="auto" w:before="0"/>
        <w:ind w:left="1562" w:right="1765" w:hanging="721"/>
        <w:jc w:val="left"/>
        <w:rPr>
          <w:b/>
          <w:sz w:val="23"/>
        </w:rPr>
      </w:pPr>
      <w:r>
        <w:rPr>
          <w:b/>
          <w:w w:val="105"/>
          <w:sz w:val="23"/>
        </w:rPr>
        <w:t>Table 3.5:</w:t>
      </w:r>
      <w:r>
        <w:rPr>
          <w:b/>
          <w:sz w:val="23"/>
        </w:rPr>
        <w:tab/>
      </w:r>
      <w:r>
        <w:rPr>
          <w:b/>
          <w:w w:val="105"/>
          <w:sz w:val="23"/>
        </w:rPr>
        <w:t>A Socialist Constructivist-Based Lesson</w:t>
      </w:r>
      <w:r>
        <w:rPr>
          <w:b/>
          <w:spacing w:val="-3"/>
          <w:w w:val="105"/>
          <w:sz w:val="23"/>
        </w:rPr>
        <w:t> </w:t>
      </w:r>
      <w:r>
        <w:rPr>
          <w:b/>
          <w:w w:val="105"/>
          <w:sz w:val="23"/>
        </w:rPr>
        <w:t>Plan in the Experimental </w:t>
      </w:r>
      <w:r>
        <w:rPr>
          <w:b/>
          <w:spacing w:val="-2"/>
          <w:w w:val="105"/>
          <w:sz w:val="23"/>
        </w:rPr>
        <w:t>Group</w:t>
      </w:r>
    </w:p>
    <w:p>
      <w:pPr>
        <w:pStyle w:val="BodyText"/>
        <w:spacing w:before="6"/>
        <w:rPr>
          <w:b/>
          <w:sz w:val="13"/>
        </w:rPr>
      </w:pPr>
      <w:r>
        <w:rPr/>
        <mc:AlternateContent>
          <mc:Choice Requires="wps">
            <w:drawing>
              <wp:anchor distT="0" distB="0" distL="0" distR="0" allowOverlap="1" layoutInCell="1" locked="0" behindDoc="1" simplePos="0" relativeHeight="487604736">
                <wp:simplePos x="0" y="0"/>
                <wp:positionH relativeFrom="page">
                  <wp:posOffset>1303909</wp:posOffset>
                </wp:positionH>
                <wp:positionV relativeFrom="paragraph">
                  <wp:posOffset>114571</wp:posOffset>
                </wp:positionV>
                <wp:extent cx="5274945" cy="508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5274945" cy="5080"/>
                        </a:xfrm>
                        <a:custGeom>
                          <a:avLst/>
                          <a:gdLst/>
                          <a:ahLst/>
                          <a:cxnLst/>
                          <a:rect l="l" t="t" r="r" b="b"/>
                          <a:pathLst>
                            <a:path w="5274945" h="5080">
                              <a:moveTo>
                                <a:pt x="5274564" y="0"/>
                              </a:moveTo>
                              <a:lnTo>
                                <a:pt x="1902841" y="0"/>
                              </a:lnTo>
                              <a:lnTo>
                                <a:pt x="1898269" y="0"/>
                              </a:lnTo>
                              <a:lnTo>
                                <a:pt x="0" y="0"/>
                              </a:lnTo>
                              <a:lnTo>
                                <a:pt x="0" y="4559"/>
                              </a:lnTo>
                              <a:lnTo>
                                <a:pt x="1898269" y="4559"/>
                              </a:lnTo>
                              <a:lnTo>
                                <a:pt x="1902841" y="4559"/>
                              </a:lnTo>
                              <a:lnTo>
                                <a:pt x="5274564" y="4559"/>
                              </a:lnTo>
                              <a:lnTo>
                                <a:pt x="52745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670006pt;margin-top:9.02139pt;width:415.35pt;height:.4pt;mso-position-horizontal-relative:page;mso-position-vertical-relative:paragraph;z-index:-15711744;mso-wrap-distance-left:0;mso-wrap-distance-right:0" id="docshape58" coordorigin="2053,180" coordsize="8307,8" path="m10360,180l5050,180,5043,180,2053,180,2053,188,5043,188,5050,188,10360,188,10360,180xe" filled="true" fillcolor="#000000" stroked="false">
                <v:path arrowok="t"/>
                <v:fill type="solid"/>
                <w10:wrap type="topAndBottom"/>
              </v:shape>
            </w:pict>
          </mc:Fallback>
        </mc:AlternateContent>
      </w:r>
    </w:p>
    <w:p>
      <w:pPr>
        <w:pStyle w:val="Heading1"/>
        <w:tabs>
          <w:tab w:pos="3830" w:val="left" w:leader="none"/>
        </w:tabs>
        <w:spacing w:before="8" w:after="8"/>
        <w:ind w:right="0"/>
        <w:jc w:val="both"/>
      </w:pPr>
      <w:r>
        <w:rPr/>
        <w:t>LESSONS</w:t>
      </w:r>
      <w:r>
        <w:rPr>
          <w:spacing w:val="38"/>
        </w:rPr>
        <w:t> </w:t>
      </w:r>
      <w:r>
        <w:rPr>
          <w:spacing w:val="-2"/>
        </w:rPr>
        <w:t>STAGES</w:t>
      </w:r>
      <w:r>
        <w:rPr/>
        <w:tab/>
        <w:t>PLANNED</w:t>
      </w:r>
      <w:r>
        <w:rPr>
          <w:spacing w:val="39"/>
        </w:rPr>
        <w:t> </w:t>
      </w:r>
      <w:r>
        <w:rPr>
          <w:spacing w:val="-2"/>
        </w:rPr>
        <w:t>ACTIVITIES</w:t>
      </w:r>
    </w:p>
    <w:p>
      <w:pPr>
        <w:pStyle w:val="BodyText"/>
        <w:spacing w:line="20" w:lineRule="exact"/>
        <w:ind w:left="733"/>
        <w:rPr>
          <w:sz w:val="2"/>
        </w:rPr>
      </w:pPr>
      <w:r>
        <w:rPr>
          <w:sz w:val="2"/>
        </w:rPr>
        <mc:AlternateContent>
          <mc:Choice Requires="wps">
            <w:drawing>
              <wp:inline distT="0" distB="0" distL="0" distR="0">
                <wp:extent cx="5274945" cy="5080"/>
                <wp:effectExtent l="0" t="0" r="0" b="0"/>
                <wp:docPr id="66" name="Group 66"/>
                <wp:cNvGraphicFramePr>
                  <a:graphicFrameLocks/>
                </wp:cNvGraphicFramePr>
                <a:graphic>
                  <a:graphicData uri="http://schemas.microsoft.com/office/word/2010/wordprocessingGroup">
                    <wpg:wgp>
                      <wpg:cNvPr id="66" name="Group 66"/>
                      <wpg:cNvGrpSpPr/>
                      <wpg:grpSpPr>
                        <a:xfrm>
                          <a:off x="0" y="0"/>
                          <a:ext cx="5274945" cy="5080"/>
                          <a:chExt cx="5274945" cy="5080"/>
                        </a:xfrm>
                      </wpg:grpSpPr>
                      <wps:wsp>
                        <wps:cNvPr id="67" name="Graphic 67"/>
                        <wps:cNvSpPr/>
                        <wps:spPr>
                          <a:xfrm>
                            <a:off x="0" y="12"/>
                            <a:ext cx="5274945" cy="5080"/>
                          </a:xfrm>
                          <a:custGeom>
                            <a:avLst/>
                            <a:gdLst/>
                            <a:ahLst/>
                            <a:cxnLst/>
                            <a:rect l="l" t="t" r="r" b="b"/>
                            <a:pathLst>
                              <a:path w="5274945" h="5080">
                                <a:moveTo>
                                  <a:pt x="5274564" y="0"/>
                                </a:moveTo>
                                <a:lnTo>
                                  <a:pt x="1902841" y="0"/>
                                </a:lnTo>
                                <a:lnTo>
                                  <a:pt x="1898269" y="0"/>
                                </a:lnTo>
                                <a:lnTo>
                                  <a:pt x="0" y="0"/>
                                </a:lnTo>
                                <a:lnTo>
                                  <a:pt x="0" y="4559"/>
                                </a:lnTo>
                                <a:lnTo>
                                  <a:pt x="1898269" y="4559"/>
                                </a:lnTo>
                                <a:lnTo>
                                  <a:pt x="1902841" y="4559"/>
                                </a:lnTo>
                                <a:lnTo>
                                  <a:pt x="5274564" y="4559"/>
                                </a:lnTo>
                                <a:lnTo>
                                  <a:pt x="52745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15.35pt;height:.4pt;mso-position-horizontal-relative:char;mso-position-vertical-relative:line" id="docshapegroup59" coordorigin="0,0" coordsize="8307,8">
                <v:shape style="position:absolute;left:0;top:0;width:8307;height:8" id="docshape60" coordorigin="0,0" coordsize="8307,8" path="m8306,0l2997,0,2989,0,0,0,0,7,2989,7,2997,7,8306,7,8306,0xe" filled="true" fillcolor="#000000" stroked="false">
                  <v:path arrowok="t"/>
                  <v:fill type="solid"/>
                </v:shape>
              </v:group>
            </w:pict>
          </mc:Fallback>
        </mc:AlternateContent>
      </w:r>
      <w:r>
        <w:rPr>
          <w:sz w:val="2"/>
        </w:rPr>
      </w:r>
    </w:p>
    <w:p>
      <w:pPr>
        <w:spacing w:before="0"/>
        <w:ind w:left="841" w:right="0" w:firstLine="0"/>
        <w:jc w:val="both"/>
        <w:rPr>
          <w:sz w:val="23"/>
        </w:rPr>
      </w:pPr>
      <w:r>
        <w:rPr>
          <w:b/>
          <w:w w:val="105"/>
          <w:sz w:val="23"/>
        </w:rPr>
        <w:t>Introduction</w:t>
      </w:r>
      <w:r>
        <w:rPr>
          <w:b/>
          <w:spacing w:val="-6"/>
          <w:w w:val="105"/>
          <w:sz w:val="23"/>
        </w:rPr>
        <w:t> </w:t>
      </w:r>
      <w:r>
        <w:rPr>
          <w:b/>
          <w:w w:val="105"/>
          <w:sz w:val="23"/>
        </w:rPr>
        <w:t>(10</w:t>
      </w:r>
      <w:r>
        <w:rPr>
          <w:b/>
          <w:spacing w:val="-7"/>
          <w:w w:val="105"/>
          <w:sz w:val="23"/>
        </w:rPr>
        <w:t> </w:t>
      </w:r>
      <w:r>
        <w:rPr>
          <w:b/>
          <w:w w:val="105"/>
          <w:sz w:val="23"/>
        </w:rPr>
        <w:t>minutes)</w:t>
      </w:r>
      <w:r>
        <w:rPr>
          <w:b/>
          <w:spacing w:val="71"/>
          <w:w w:val="150"/>
          <w:sz w:val="23"/>
        </w:rPr>
        <w:t>  </w:t>
      </w:r>
      <w:r>
        <w:rPr>
          <w:w w:val="105"/>
          <w:position w:val="1"/>
          <w:sz w:val="23"/>
        </w:rPr>
        <w:t>Teacher</w:t>
      </w:r>
      <w:r>
        <w:rPr>
          <w:spacing w:val="3"/>
          <w:w w:val="105"/>
          <w:position w:val="1"/>
          <w:sz w:val="23"/>
        </w:rPr>
        <w:t> </w:t>
      </w:r>
      <w:r>
        <w:rPr>
          <w:w w:val="105"/>
          <w:position w:val="1"/>
          <w:sz w:val="23"/>
        </w:rPr>
        <w:t>introduces</w:t>
      </w:r>
      <w:r>
        <w:rPr>
          <w:spacing w:val="-2"/>
          <w:w w:val="105"/>
          <w:position w:val="1"/>
          <w:sz w:val="23"/>
        </w:rPr>
        <w:t> </w:t>
      </w:r>
      <w:r>
        <w:rPr>
          <w:w w:val="105"/>
          <w:position w:val="1"/>
          <w:sz w:val="23"/>
        </w:rPr>
        <w:t>topic</w:t>
      </w:r>
      <w:r>
        <w:rPr>
          <w:spacing w:val="-2"/>
          <w:w w:val="105"/>
          <w:position w:val="1"/>
          <w:sz w:val="23"/>
        </w:rPr>
        <w:t> </w:t>
      </w:r>
      <w:r>
        <w:rPr>
          <w:w w:val="105"/>
          <w:position w:val="1"/>
          <w:sz w:val="23"/>
        </w:rPr>
        <w:t>to</w:t>
      </w:r>
      <w:r>
        <w:rPr>
          <w:spacing w:val="6"/>
          <w:w w:val="105"/>
          <w:position w:val="1"/>
          <w:sz w:val="23"/>
        </w:rPr>
        <w:t> </w:t>
      </w:r>
      <w:r>
        <w:rPr>
          <w:w w:val="105"/>
          <w:position w:val="1"/>
          <w:sz w:val="23"/>
        </w:rPr>
        <w:t>class</w:t>
      </w:r>
      <w:r>
        <w:rPr>
          <w:spacing w:val="-3"/>
          <w:w w:val="105"/>
          <w:position w:val="1"/>
          <w:sz w:val="23"/>
        </w:rPr>
        <w:t> </w:t>
      </w:r>
      <w:r>
        <w:rPr>
          <w:w w:val="105"/>
          <w:position w:val="1"/>
          <w:sz w:val="23"/>
        </w:rPr>
        <w:t>Explanation</w:t>
      </w:r>
      <w:r>
        <w:rPr>
          <w:spacing w:val="6"/>
          <w:w w:val="105"/>
          <w:position w:val="1"/>
          <w:sz w:val="23"/>
        </w:rPr>
        <w:t> </w:t>
      </w:r>
      <w:r>
        <w:rPr>
          <w:w w:val="105"/>
          <w:position w:val="1"/>
          <w:sz w:val="23"/>
        </w:rPr>
        <w:t>of</w:t>
      </w:r>
      <w:r>
        <w:rPr>
          <w:spacing w:val="-3"/>
          <w:w w:val="105"/>
          <w:position w:val="1"/>
          <w:sz w:val="23"/>
        </w:rPr>
        <w:t> </w:t>
      </w:r>
      <w:r>
        <w:rPr>
          <w:spacing w:val="-5"/>
          <w:w w:val="105"/>
          <w:position w:val="1"/>
          <w:sz w:val="23"/>
        </w:rPr>
        <w:t>key</w:t>
      </w:r>
    </w:p>
    <w:p>
      <w:pPr>
        <w:pStyle w:val="BodyText"/>
        <w:spacing w:line="249" w:lineRule="auto"/>
        <w:ind w:left="3830" w:right="1736"/>
        <w:jc w:val="both"/>
      </w:pPr>
      <w:r>
        <w:rPr>
          <w:w w:val="105"/>
        </w:rPr>
        <w:t>terms</w:t>
      </w:r>
      <w:r>
        <w:rPr>
          <w:w w:val="105"/>
        </w:rPr>
        <w:t> and</w:t>
      </w:r>
      <w:r>
        <w:rPr>
          <w:w w:val="105"/>
        </w:rPr>
        <w:t> concepts</w:t>
      </w:r>
      <w:r>
        <w:rPr>
          <w:w w:val="105"/>
        </w:rPr>
        <w:t> Questions</w:t>
      </w:r>
      <w:r>
        <w:rPr>
          <w:w w:val="105"/>
        </w:rPr>
        <w:t> asked</w:t>
      </w:r>
      <w:r>
        <w:rPr>
          <w:w w:val="105"/>
        </w:rPr>
        <w:t> to</w:t>
      </w:r>
      <w:r>
        <w:rPr>
          <w:w w:val="105"/>
        </w:rPr>
        <w:t> access learners‟</w:t>
      </w:r>
      <w:r>
        <w:rPr>
          <w:w w:val="105"/>
        </w:rPr>
        <w:t> prior</w:t>
      </w:r>
      <w:r>
        <w:rPr>
          <w:w w:val="105"/>
        </w:rPr>
        <w:t> knowledge</w:t>
      </w:r>
      <w:r>
        <w:rPr>
          <w:w w:val="105"/>
        </w:rPr>
        <w:t> of the</w:t>
      </w:r>
      <w:r>
        <w:rPr>
          <w:w w:val="105"/>
        </w:rPr>
        <w:t> topic</w:t>
      </w:r>
      <w:r>
        <w:rPr>
          <w:w w:val="105"/>
        </w:rPr>
        <w:t> and</w:t>
      </w:r>
      <w:r>
        <w:rPr>
          <w:w w:val="105"/>
        </w:rPr>
        <w:t> Teacher establishes</w:t>
      </w:r>
      <w:r>
        <w:rPr>
          <w:w w:val="105"/>
        </w:rPr>
        <w:t> the</w:t>
      </w:r>
      <w:r>
        <w:rPr>
          <w:w w:val="105"/>
        </w:rPr>
        <w:t> basic</w:t>
      </w:r>
      <w:r>
        <w:rPr>
          <w:w w:val="105"/>
        </w:rPr>
        <w:t> errors</w:t>
      </w:r>
      <w:r>
        <w:rPr>
          <w:w w:val="105"/>
        </w:rPr>
        <w:t> and</w:t>
      </w:r>
      <w:r>
        <w:rPr>
          <w:w w:val="105"/>
        </w:rPr>
        <w:t> algebraic</w:t>
      </w:r>
      <w:r>
        <w:rPr>
          <w:w w:val="105"/>
        </w:rPr>
        <w:t> skills</w:t>
      </w:r>
      <w:r>
        <w:rPr>
          <w:w w:val="105"/>
        </w:rPr>
        <w:t> of </w:t>
      </w:r>
      <w:r>
        <w:rPr>
          <w:spacing w:val="-2"/>
          <w:w w:val="105"/>
        </w:rPr>
        <w:t>learners</w:t>
      </w:r>
    </w:p>
    <w:p>
      <w:pPr>
        <w:pStyle w:val="BodyText"/>
        <w:spacing w:before="3"/>
      </w:pPr>
    </w:p>
    <w:p>
      <w:pPr>
        <w:tabs>
          <w:tab w:pos="3830" w:val="left" w:leader="none"/>
        </w:tabs>
        <w:spacing w:before="0"/>
        <w:ind w:left="841" w:right="0" w:firstLine="0"/>
        <w:jc w:val="both"/>
        <w:rPr>
          <w:sz w:val="23"/>
        </w:rPr>
      </w:pPr>
      <w:r>
        <w:rPr>
          <w:b/>
          <w:w w:val="105"/>
          <w:sz w:val="23"/>
        </w:rPr>
        <w:t>Body</w:t>
      </w:r>
      <w:r>
        <w:rPr>
          <w:b/>
          <w:spacing w:val="-7"/>
          <w:w w:val="105"/>
          <w:sz w:val="23"/>
        </w:rPr>
        <w:t> </w:t>
      </w:r>
      <w:r>
        <w:rPr>
          <w:b/>
          <w:w w:val="105"/>
          <w:sz w:val="23"/>
        </w:rPr>
        <w:t>(20</w:t>
      </w:r>
      <w:r>
        <w:rPr>
          <w:b/>
          <w:spacing w:val="-7"/>
          <w:w w:val="105"/>
          <w:sz w:val="23"/>
        </w:rPr>
        <w:t> </w:t>
      </w:r>
      <w:r>
        <w:rPr>
          <w:b/>
          <w:spacing w:val="-2"/>
          <w:w w:val="105"/>
          <w:sz w:val="23"/>
        </w:rPr>
        <w:t>minutes)</w:t>
      </w:r>
      <w:r>
        <w:rPr>
          <w:b/>
          <w:sz w:val="23"/>
        </w:rPr>
        <w:tab/>
      </w:r>
      <w:r>
        <w:rPr>
          <w:w w:val="105"/>
          <w:position w:val="1"/>
          <w:sz w:val="23"/>
        </w:rPr>
        <w:t>Learners</w:t>
      </w:r>
      <w:r>
        <w:rPr>
          <w:spacing w:val="25"/>
          <w:w w:val="105"/>
          <w:position w:val="1"/>
          <w:sz w:val="23"/>
        </w:rPr>
        <w:t> </w:t>
      </w:r>
      <w:r>
        <w:rPr>
          <w:w w:val="105"/>
          <w:position w:val="1"/>
          <w:sz w:val="23"/>
        </w:rPr>
        <w:t>arranged</w:t>
      </w:r>
      <w:r>
        <w:rPr>
          <w:spacing w:val="27"/>
          <w:w w:val="105"/>
          <w:position w:val="1"/>
          <w:sz w:val="23"/>
        </w:rPr>
        <w:t> </w:t>
      </w:r>
      <w:r>
        <w:rPr>
          <w:w w:val="105"/>
          <w:position w:val="1"/>
          <w:sz w:val="23"/>
        </w:rPr>
        <w:t>in</w:t>
      </w:r>
      <w:r>
        <w:rPr>
          <w:spacing w:val="34"/>
          <w:w w:val="105"/>
          <w:position w:val="1"/>
          <w:sz w:val="23"/>
        </w:rPr>
        <w:t> </w:t>
      </w:r>
      <w:r>
        <w:rPr>
          <w:w w:val="105"/>
          <w:position w:val="1"/>
          <w:sz w:val="23"/>
        </w:rPr>
        <w:t>groups</w:t>
      </w:r>
      <w:r>
        <w:rPr>
          <w:spacing w:val="25"/>
          <w:w w:val="105"/>
          <w:position w:val="1"/>
          <w:sz w:val="23"/>
        </w:rPr>
        <w:t> </w:t>
      </w:r>
      <w:r>
        <w:rPr>
          <w:w w:val="105"/>
          <w:position w:val="1"/>
          <w:sz w:val="23"/>
        </w:rPr>
        <w:t>Example</w:t>
      </w:r>
      <w:r>
        <w:rPr>
          <w:spacing w:val="34"/>
          <w:w w:val="105"/>
          <w:position w:val="1"/>
          <w:sz w:val="23"/>
        </w:rPr>
        <w:t> </w:t>
      </w:r>
      <w:r>
        <w:rPr>
          <w:w w:val="105"/>
          <w:position w:val="1"/>
          <w:sz w:val="23"/>
        </w:rPr>
        <w:t>sheets</w:t>
      </w:r>
      <w:r>
        <w:rPr>
          <w:spacing w:val="31"/>
          <w:w w:val="105"/>
          <w:position w:val="1"/>
          <w:sz w:val="23"/>
        </w:rPr>
        <w:t> </w:t>
      </w:r>
      <w:r>
        <w:rPr>
          <w:spacing w:val="-2"/>
          <w:w w:val="105"/>
          <w:position w:val="1"/>
          <w:sz w:val="23"/>
        </w:rPr>
        <w:t>given</w:t>
      </w:r>
    </w:p>
    <w:p>
      <w:pPr>
        <w:pStyle w:val="BodyText"/>
        <w:spacing w:line="252" w:lineRule="auto" w:before="2"/>
        <w:ind w:left="3830" w:right="1738"/>
        <w:jc w:val="both"/>
      </w:pPr>
      <w:r>
        <w:rPr>
          <w:w w:val="105"/>
        </w:rPr>
        <w:t>to</w:t>
      </w:r>
      <w:r>
        <w:rPr>
          <w:w w:val="105"/>
        </w:rPr>
        <w:t> groups</w:t>
      </w:r>
      <w:r>
        <w:rPr>
          <w:w w:val="105"/>
        </w:rPr>
        <w:t> Learners</w:t>
      </w:r>
      <w:r>
        <w:rPr>
          <w:w w:val="105"/>
        </w:rPr>
        <w:t> discuss</w:t>
      </w:r>
      <w:r>
        <w:rPr>
          <w:w w:val="105"/>
        </w:rPr>
        <w:t> solution</w:t>
      </w:r>
      <w:r>
        <w:rPr>
          <w:w w:val="105"/>
        </w:rPr>
        <w:t> steps</w:t>
      </w:r>
      <w:r>
        <w:rPr>
          <w:w w:val="105"/>
        </w:rPr>
        <w:t> Teacher monitors</w:t>
      </w:r>
      <w:r>
        <w:rPr>
          <w:w w:val="105"/>
        </w:rPr>
        <w:t> group</w:t>
      </w:r>
      <w:r>
        <w:rPr>
          <w:w w:val="105"/>
        </w:rPr>
        <w:t> discussions</w:t>
      </w:r>
      <w:r>
        <w:rPr>
          <w:w w:val="105"/>
        </w:rPr>
        <w:t> and</w:t>
      </w:r>
      <w:r>
        <w:rPr>
          <w:w w:val="105"/>
        </w:rPr>
        <w:t> Self-explanation activity and probing takes place.</w:t>
      </w:r>
    </w:p>
    <w:p>
      <w:pPr>
        <w:tabs>
          <w:tab w:pos="3830" w:val="left" w:leader="none"/>
        </w:tabs>
        <w:spacing w:before="231"/>
        <w:ind w:left="841" w:right="0" w:firstLine="0"/>
        <w:jc w:val="left"/>
        <w:rPr>
          <w:sz w:val="23"/>
        </w:rPr>
      </w:pPr>
      <w:r>
        <w:rPr>
          <w:b/>
          <w:w w:val="105"/>
          <w:sz w:val="23"/>
        </w:rPr>
        <w:t>Conclusion</w:t>
      </w:r>
      <w:r>
        <w:rPr>
          <w:b/>
          <w:spacing w:val="-13"/>
          <w:w w:val="105"/>
          <w:sz w:val="23"/>
        </w:rPr>
        <w:t> </w:t>
      </w:r>
      <w:r>
        <w:rPr>
          <w:b/>
          <w:w w:val="105"/>
          <w:sz w:val="23"/>
        </w:rPr>
        <w:t>(10</w:t>
      </w:r>
      <w:r>
        <w:rPr>
          <w:b/>
          <w:spacing w:val="-13"/>
          <w:w w:val="105"/>
          <w:sz w:val="23"/>
        </w:rPr>
        <w:t> </w:t>
      </w:r>
      <w:r>
        <w:rPr>
          <w:b/>
          <w:spacing w:val="-2"/>
          <w:w w:val="105"/>
          <w:sz w:val="23"/>
        </w:rPr>
        <w:t>minutes)</w:t>
      </w:r>
      <w:r>
        <w:rPr>
          <w:b/>
          <w:sz w:val="23"/>
        </w:rPr>
        <w:tab/>
      </w:r>
      <w:r>
        <w:rPr>
          <w:w w:val="105"/>
          <w:position w:val="1"/>
          <w:sz w:val="23"/>
        </w:rPr>
        <w:t>Reflection</w:t>
      </w:r>
      <w:r>
        <w:rPr>
          <w:spacing w:val="19"/>
          <w:w w:val="105"/>
          <w:position w:val="1"/>
          <w:sz w:val="23"/>
        </w:rPr>
        <w:t> </w:t>
      </w:r>
      <w:r>
        <w:rPr>
          <w:w w:val="105"/>
          <w:position w:val="1"/>
          <w:sz w:val="23"/>
        </w:rPr>
        <w:t>Classwork/group</w:t>
      </w:r>
      <w:r>
        <w:rPr>
          <w:spacing w:val="20"/>
          <w:w w:val="105"/>
          <w:position w:val="1"/>
          <w:sz w:val="23"/>
        </w:rPr>
        <w:t> </w:t>
      </w:r>
      <w:r>
        <w:rPr>
          <w:w w:val="105"/>
          <w:position w:val="1"/>
          <w:sz w:val="23"/>
        </w:rPr>
        <w:t>discussion</w:t>
      </w:r>
      <w:r>
        <w:rPr>
          <w:spacing w:val="26"/>
          <w:w w:val="105"/>
          <w:position w:val="1"/>
          <w:sz w:val="23"/>
        </w:rPr>
        <w:t> </w:t>
      </w:r>
      <w:r>
        <w:rPr>
          <w:w w:val="105"/>
          <w:position w:val="1"/>
          <w:sz w:val="23"/>
        </w:rPr>
        <w:t>of</w:t>
      </w:r>
      <w:r>
        <w:rPr>
          <w:spacing w:val="11"/>
          <w:w w:val="105"/>
          <w:position w:val="1"/>
          <w:sz w:val="23"/>
        </w:rPr>
        <w:t> </w:t>
      </w:r>
      <w:r>
        <w:rPr>
          <w:spacing w:val="-2"/>
          <w:w w:val="105"/>
          <w:position w:val="1"/>
          <w:sz w:val="23"/>
        </w:rPr>
        <w:t>activities</w:t>
      </w:r>
    </w:p>
    <w:p>
      <w:pPr>
        <w:pStyle w:val="BodyText"/>
        <w:spacing w:line="247" w:lineRule="auto" w:before="9"/>
        <w:ind w:left="3830" w:right="1765"/>
      </w:pPr>
      <w:r>
        <w:rPr/>
        <mc:AlternateContent>
          <mc:Choice Requires="wps">
            <w:drawing>
              <wp:anchor distT="0" distB="0" distL="0" distR="0" allowOverlap="1" layoutInCell="1" locked="0" behindDoc="1" simplePos="0" relativeHeight="487605760">
                <wp:simplePos x="0" y="0"/>
                <wp:positionH relativeFrom="page">
                  <wp:posOffset>1294765</wp:posOffset>
                </wp:positionH>
                <wp:positionV relativeFrom="paragraph">
                  <wp:posOffset>356983</wp:posOffset>
                </wp:positionV>
                <wp:extent cx="5283835" cy="508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5283835" cy="5080"/>
                        </a:xfrm>
                        <a:custGeom>
                          <a:avLst/>
                          <a:gdLst/>
                          <a:ahLst/>
                          <a:cxnLst/>
                          <a:rect l="l" t="t" r="r" b="b"/>
                          <a:pathLst>
                            <a:path w="5283835" h="5080">
                              <a:moveTo>
                                <a:pt x="5283708" y="0"/>
                              </a:moveTo>
                              <a:lnTo>
                                <a:pt x="1907413" y="0"/>
                              </a:lnTo>
                              <a:lnTo>
                                <a:pt x="1902841" y="0"/>
                              </a:lnTo>
                              <a:lnTo>
                                <a:pt x="1898269" y="0"/>
                              </a:lnTo>
                              <a:lnTo>
                                <a:pt x="0" y="0"/>
                              </a:lnTo>
                              <a:lnTo>
                                <a:pt x="0" y="4559"/>
                              </a:lnTo>
                              <a:lnTo>
                                <a:pt x="1898269" y="4559"/>
                              </a:lnTo>
                              <a:lnTo>
                                <a:pt x="1902841" y="4559"/>
                              </a:lnTo>
                              <a:lnTo>
                                <a:pt x="1907413" y="4559"/>
                              </a:lnTo>
                              <a:lnTo>
                                <a:pt x="5283708" y="4559"/>
                              </a:lnTo>
                              <a:lnTo>
                                <a:pt x="52837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1.950005pt;margin-top:28.108936pt;width:416.05pt;height:.4pt;mso-position-horizontal-relative:page;mso-position-vertical-relative:paragraph;z-index:-15710720;mso-wrap-distance-left:0;mso-wrap-distance-right:0" id="docshape61" coordorigin="2039,562" coordsize="8321,8" path="m10360,562l5043,562,5036,562,5028,562,2039,562,2039,569,5028,569,5036,569,5043,569,10360,569,10360,562xe" filled="true" fillcolor="#000000" stroked="false">
                <v:path arrowok="t"/>
                <v:fill type="solid"/>
                <w10:wrap type="topAndBottom"/>
              </v:shape>
            </w:pict>
          </mc:Fallback>
        </mc:AlternateContent>
      </w:r>
      <w:r>
        <w:rPr>
          <w:w w:val="105"/>
        </w:rPr>
        <w:t>Evaluation</w:t>
      </w:r>
      <w:r>
        <w:rPr>
          <w:spacing w:val="25"/>
          <w:w w:val="105"/>
        </w:rPr>
        <w:t> </w:t>
      </w:r>
      <w:r>
        <w:rPr>
          <w:w w:val="105"/>
        </w:rPr>
        <w:t>of</w:t>
      </w:r>
      <w:r>
        <w:rPr>
          <w:w w:val="105"/>
        </w:rPr>
        <w:t> success</w:t>
      </w:r>
      <w:r>
        <w:rPr>
          <w:w w:val="105"/>
        </w:rPr>
        <w:t> rate</w:t>
      </w:r>
      <w:r>
        <w:rPr>
          <w:w w:val="105"/>
        </w:rPr>
        <w:t> Reflection</w:t>
      </w:r>
      <w:r>
        <w:rPr>
          <w:w w:val="105"/>
        </w:rPr>
        <w:t> on</w:t>
      </w:r>
      <w:r>
        <w:rPr>
          <w:w w:val="105"/>
        </w:rPr>
        <w:t> the</w:t>
      </w:r>
      <w:r>
        <w:rPr>
          <w:w w:val="105"/>
        </w:rPr>
        <w:t> lesson with more problems/tasks, Home work is given.</w:t>
      </w:r>
    </w:p>
    <w:p>
      <w:pPr>
        <w:pStyle w:val="Heading2"/>
        <w:spacing w:before="8"/>
        <w:ind w:left="841"/>
      </w:pPr>
      <w:r>
        <w:rPr>
          <w:w w:val="105"/>
        </w:rPr>
        <w:t>Source:</w:t>
      </w:r>
      <w:r>
        <w:rPr>
          <w:spacing w:val="-9"/>
          <w:w w:val="105"/>
        </w:rPr>
        <w:t> </w:t>
      </w:r>
      <w:r>
        <w:rPr>
          <w:w w:val="105"/>
        </w:rPr>
        <w:t>Adapted</w:t>
      </w:r>
      <w:r>
        <w:rPr>
          <w:spacing w:val="-15"/>
          <w:w w:val="105"/>
        </w:rPr>
        <w:t> </w:t>
      </w:r>
      <w:r>
        <w:rPr>
          <w:w w:val="105"/>
        </w:rPr>
        <w:t>Owusu</w:t>
      </w:r>
      <w:r>
        <w:rPr>
          <w:spacing w:val="-11"/>
          <w:w w:val="105"/>
        </w:rPr>
        <w:t> </w:t>
      </w:r>
      <w:r>
        <w:rPr>
          <w:spacing w:val="-2"/>
          <w:w w:val="105"/>
        </w:rPr>
        <w:t>(2015)</w:t>
      </w:r>
    </w:p>
    <w:p>
      <w:pPr>
        <w:spacing w:after="0"/>
        <w:sectPr>
          <w:pgSz w:w="12240" w:h="15840"/>
          <w:pgMar w:header="0" w:footer="997" w:top="1360" w:bottom="1180" w:left="1320" w:right="260"/>
        </w:sectPr>
      </w:pPr>
    </w:p>
    <w:p>
      <w:pPr>
        <w:pStyle w:val="Heading2"/>
        <w:numPr>
          <w:ilvl w:val="1"/>
          <w:numId w:val="22"/>
        </w:numPr>
        <w:tabs>
          <w:tab w:pos="1561" w:val="left" w:leader="none"/>
        </w:tabs>
        <w:spacing w:line="240" w:lineRule="auto" w:before="69" w:after="0"/>
        <w:ind w:left="1561" w:right="0" w:hanging="720"/>
        <w:jc w:val="left"/>
      </w:pPr>
      <w:bookmarkStart w:name="_TOC_250017" w:id="35"/>
      <w:r>
        <w:rPr/>
        <w:t>Control</w:t>
      </w:r>
      <w:r>
        <w:rPr>
          <w:spacing w:val="24"/>
        </w:rPr>
        <w:t> </w:t>
      </w:r>
      <w:r>
        <w:rPr/>
        <w:t>Group</w:t>
      </w:r>
      <w:r>
        <w:rPr>
          <w:spacing w:val="23"/>
        </w:rPr>
        <w:t> </w:t>
      </w:r>
      <w:r>
        <w:rPr/>
        <w:t>Teaching</w:t>
      </w:r>
      <w:r>
        <w:rPr>
          <w:spacing w:val="42"/>
        </w:rPr>
        <w:t> </w:t>
      </w:r>
      <w:bookmarkEnd w:id="35"/>
      <w:r>
        <w:rPr>
          <w:spacing w:val="-4"/>
        </w:rPr>
        <w:t>Guide</w:t>
      </w:r>
    </w:p>
    <w:p>
      <w:pPr>
        <w:pStyle w:val="BodyText"/>
        <w:spacing w:before="18"/>
        <w:rPr>
          <w:b/>
        </w:rPr>
      </w:pPr>
    </w:p>
    <w:p>
      <w:pPr>
        <w:pStyle w:val="BodyText"/>
        <w:spacing w:line="501" w:lineRule="auto"/>
        <w:ind w:left="841" w:right="1755" w:firstLine="720"/>
        <w:jc w:val="both"/>
      </w:pPr>
      <w:r>
        <w:rPr>
          <w:w w:val="105"/>
        </w:rPr>
        <w:t>In traditional Method of teaching, the teacher dominates the lesson and all the</w:t>
      </w:r>
      <w:r>
        <w:rPr>
          <w:w w:val="105"/>
        </w:rPr>
        <w:t> students</w:t>
      </w:r>
      <w:r>
        <w:rPr>
          <w:w w:val="105"/>
        </w:rPr>
        <w:t> are</w:t>
      </w:r>
      <w:r>
        <w:rPr>
          <w:w w:val="105"/>
        </w:rPr>
        <w:t> not</w:t>
      </w:r>
      <w:r>
        <w:rPr>
          <w:w w:val="105"/>
        </w:rPr>
        <w:t> actively</w:t>
      </w:r>
      <w:r>
        <w:rPr>
          <w:w w:val="105"/>
        </w:rPr>
        <w:t> engaged</w:t>
      </w:r>
      <w:r>
        <w:rPr>
          <w:w w:val="105"/>
        </w:rPr>
        <w:t> throughout</w:t>
      </w:r>
      <w:r>
        <w:rPr>
          <w:w w:val="105"/>
        </w:rPr>
        <w:t> the</w:t>
      </w:r>
      <w:r>
        <w:rPr>
          <w:w w:val="105"/>
        </w:rPr>
        <w:t> lesson.</w:t>
      </w:r>
      <w:r>
        <w:rPr>
          <w:spacing w:val="40"/>
          <w:w w:val="105"/>
        </w:rPr>
        <w:t> </w:t>
      </w:r>
      <w:r>
        <w:rPr>
          <w:w w:val="105"/>
        </w:rPr>
        <w:t>The</w:t>
      </w:r>
      <w:r>
        <w:rPr>
          <w:w w:val="105"/>
        </w:rPr>
        <w:t> lesson</w:t>
      </w:r>
      <w:r>
        <w:rPr>
          <w:w w:val="105"/>
        </w:rPr>
        <w:t> was divided</w:t>
      </w:r>
      <w:r>
        <w:rPr>
          <w:w w:val="105"/>
        </w:rPr>
        <w:t> into</w:t>
      </w:r>
      <w:r>
        <w:rPr>
          <w:w w:val="105"/>
        </w:rPr>
        <w:t> three</w:t>
      </w:r>
      <w:r>
        <w:rPr>
          <w:w w:val="105"/>
        </w:rPr>
        <w:t> stages</w:t>
      </w:r>
      <w:r>
        <w:rPr>
          <w:w w:val="105"/>
        </w:rPr>
        <w:t> namely</w:t>
      </w:r>
      <w:r>
        <w:rPr>
          <w:w w:val="105"/>
        </w:rPr>
        <w:t> introduction,</w:t>
      </w:r>
      <w:r>
        <w:rPr>
          <w:w w:val="105"/>
        </w:rPr>
        <w:t> the</w:t>
      </w:r>
      <w:r>
        <w:rPr>
          <w:w w:val="105"/>
        </w:rPr>
        <w:t> presentation</w:t>
      </w:r>
      <w:r>
        <w:rPr>
          <w:w w:val="105"/>
        </w:rPr>
        <w:t> of</w:t>
      </w:r>
      <w:r>
        <w:rPr>
          <w:w w:val="105"/>
        </w:rPr>
        <w:t> the</w:t>
      </w:r>
      <w:r>
        <w:rPr>
          <w:w w:val="105"/>
        </w:rPr>
        <w:t> lesson</w:t>
      </w:r>
      <w:r>
        <w:rPr>
          <w:w w:val="105"/>
        </w:rPr>
        <w:t> and conclusion.</w:t>
      </w:r>
      <w:r>
        <w:rPr>
          <w:spacing w:val="40"/>
          <w:w w:val="105"/>
        </w:rPr>
        <w:t> </w:t>
      </w:r>
      <w:r>
        <w:rPr>
          <w:w w:val="105"/>
        </w:rPr>
        <w:t>At</w:t>
      </w:r>
      <w:r>
        <w:rPr>
          <w:w w:val="105"/>
        </w:rPr>
        <w:t> the</w:t>
      </w:r>
      <w:r>
        <w:rPr>
          <w:w w:val="105"/>
        </w:rPr>
        <w:t> introduction</w:t>
      </w:r>
      <w:r>
        <w:rPr>
          <w:w w:val="105"/>
        </w:rPr>
        <w:t> stage,</w:t>
      </w:r>
      <w:r>
        <w:rPr>
          <w:w w:val="105"/>
        </w:rPr>
        <w:t> the</w:t>
      </w:r>
      <w:r>
        <w:rPr>
          <w:w w:val="105"/>
        </w:rPr>
        <w:t> teacher</w:t>
      </w:r>
      <w:r>
        <w:rPr>
          <w:w w:val="105"/>
        </w:rPr>
        <w:t> introduces</w:t>
      </w:r>
      <w:r>
        <w:rPr>
          <w:w w:val="105"/>
        </w:rPr>
        <w:t> the</w:t>
      </w:r>
      <w:r>
        <w:rPr>
          <w:w w:val="105"/>
        </w:rPr>
        <w:t> topic</w:t>
      </w:r>
      <w:r>
        <w:rPr>
          <w:w w:val="105"/>
        </w:rPr>
        <w:t> to</w:t>
      </w:r>
      <w:r>
        <w:rPr>
          <w:w w:val="105"/>
        </w:rPr>
        <w:t> class, explains</w:t>
      </w:r>
      <w:r>
        <w:rPr>
          <w:w w:val="105"/>
        </w:rPr>
        <w:t> the</w:t>
      </w:r>
      <w:r>
        <w:rPr>
          <w:w w:val="105"/>
        </w:rPr>
        <w:t> key</w:t>
      </w:r>
      <w:r>
        <w:rPr>
          <w:w w:val="105"/>
        </w:rPr>
        <w:t> terms</w:t>
      </w:r>
      <w:r>
        <w:rPr>
          <w:w w:val="105"/>
        </w:rPr>
        <w:t> and</w:t>
      </w:r>
      <w:r>
        <w:rPr>
          <w:w w:val="105"/>
        </w:rPr>
        <w:t> concepts,</w:t>
      </w:r>
      <w:r>
        <w:rPr>
          <w:w w:val="105"/>
        </w:rPr>
        <w:t> ask</w:t>
      </w:r>
      <w:r>
        <w:rPr>
          <w:w w:val="105"/>
        </w:rPr>
        <w:t> questions</w:t>
      </w:r>
      <w:r>
        <w:rPr>
          <w:w w:val="105"/>
        </w:rPr>
        <w:t> to</w:t>
      </w:r>
      <w:r>
        <w:rPr>
          <w:w w:val="105"/>
        </w:rPr>
        <w:t> assess</w:t>
      </w:r>
      <w:r>
        <w:rPr>
          <w:w w:val="105"/>
        </w:rPr>
        <w:t> learners‟</w:t>
      </w:r>
      <w:r>
        <w:rPr>
          <w:w w:val="105"/>
        </w:rPr>
        <w:t> entry knowledge.</w:t>
      </w:r>
      <w:r>
        <w:rPr>
          <w:spacing w:val="40"/>
          <w:w w:val="105"/>
        </w:rPr>
        <w:t> </w:t>
      </w:r>
      <w:r>
        <w:rPr>
          <w:w w:val="105"/>
        </w:rPr>
        <w:t>At the presentation</w:t>
      </w:r>
      <w:r>
        <w:rPr>
          <w:w w:val="105"/>
        </w:rPr>
        <w:t> stage, the teacher gives examples on the topic. In case</w:t>
      </w:r>
      <w:r>
        <w:rPr>
          <w:w w:val="105"/>
        </w:rPr>
        <w:t> the</w:t>
      </w:r>
      <w:r>
        <w:rPr>
          <w:w w:val="105"/>
        </w:rPr>
        <w:t> students</w:t>
      </w:r>
      <w:r>
        <w:rPr>
          <w:w w:val="105"/>
        </w:rPr>
        <w:t> ask</w:t>
      </w:r>
      <w:r>
        <w:rPr>
          <w:w w:val="105"/>
        </w:rPr>
        <w:t> question,</w:t>
      </w:r>
      <w:r>
        <w:rPr>
          <w:w w:val="105"/>
        </w:rPr>
        <w:t> he</w:t>
      </w:r>
      <w:r>
        <w:rPr>
          <w:w w:val="105"/>
        </w:rPr>
        <w:t> answers</w:t>
      </w:r>
      <w:r>
        <w:rPr>
          <w:w w:val="105"/>
        </w:rPr>
        <w:t> them.</w:t>
      </w:r>
      <w:r>
        <w:rPr>
          <w:spacing w:val="40"/>
          <w:w w:val="105"/>
        </w:rPr>
        <w:t> </w:t>
      </w:r>
      <w:r>
        <w:rPr>
          <w:w w:val="105"/>
        </w:rPr>
        <w:t>The</w:t>
      </w:r>
      <w:r>
        <w:rPr>
          <w:w w:val="105"/>
        </w:rPr>
        <w:t> teacher can</w:t>
      </w:r>
      <w:r>
        <w:rPr>
          <w:w w:val="105"/>
        </w:rPr>
        <w:t> write</w:t>
      </w:r>
      <w:r>
        <w:rPr>
          <w:w w:val="105"/>
        </w:rPr>
        <w:t> some questions</w:t>
      </w:r>
      <w:r>
        <w:rPr>
          <w:spacing w:val="-6"/>
          <w:w w:val="105"/>
        </w:rPr>
        <w:t> </w:t>
      </w:r>
      <w:r>
        <w:rPr>
          <w:w w:val="105"/>
        </w:rPr>
        <w:t>on</w:t>
      </w:r>
      <w:r>
        <w:rPr>
          <w:spacing w:val="-11"/>
          <w:w w:val="105"/>
        </w:rPr>
        <w:t> </w:t>
      </w:r>
      <w:r>
        <w:rPr>
          <w:w w:val="105"/>
        </w:rPr>
        <w:t>the</w:t>
      </w:r>
      <w:r>
        <w:rPr>
          <w:spacing w:val="-5"/>
          <w:w w:val="105"/>
        </w:rPr>
        <w:t> </w:t>
      </w:r>
      <w:r>
        <w:rPr>
          <w:w w:val="105"/>
        </w:rPr>
        <w:t>board for</w:t>
      </w:r>
      <w:r>
        <w:rPr>
          <w:spacing w:val="-7"/>
          <w:w w:val="105"/>
        </w:rPr>
        <w:t> </w:t>
      </w:r>
      <w:r>
        <w:rPr>
          <w:w w:val="105"/>
        </w:rPr>
        <w:t>the</w:t>
      </w:r>
      <w:r>
        <w:rPr>
          <w:spacing w:val="-12"/>
          <w:w w:val="105"/>
        </w:rPr>
        <w:t> </w:t>
      </w:r>
      <w:r>
        <w:rPr>
          <w:w w:val="105"/>
        </w:rPr>
        <w:t>able</w:t>
      </w:r>
      <w:r>
        <w:rPr>
          <w:spacing w:val="-5"/>
          <w:w w:val="105"/>
        </w:rPr>
        <w:t> </w:t>
      </w:r>
      <w:r>
        <w:rPr>
          <w:w w:val="105"/>
        </w:rPr>
        <w:t>students</w:t>
      </w:r>
      <w:r>
        <w:rPr>
          <w:spacing w:val="-13"/>
          <w:w w:val="105"/>
        </w:rPr>
        <w:t> </w:t>
      </w:r>
      <w:r>
        <w:rPr>
          <w:w w:val="105"/>
        </w:rPr>
        <w:t>to solve.</w:t>
      </w:r>
      <w:r>
        <w:rPr>
          <w:spacing w:val="40"/>
          <w:w w:val="105"/>
        </w:rPr>
        <w:t> </w:t>
      </w:r>
      <w:r>
        <w:rPr>
          <w:w w:val="105"/>
        </w:rPr>
        <w:t>At</w:t>
      </w:r>
      <w:r>
        <w:rPr>
          <w:spacing w:val="-9"/>
          <w:w w:val="105"/>
        </w:rPr>
        <w:t> </w:t>
      </w:r>
      <w:r>
        <w:rPr>
          <w:w w:val="105"/>
        </w:rPr>
        <w:t>the</w:t>
      </w:r>
      <w:r>
        <w:rPr>
          <w:spacing w:val="-5"/>
          <w:w w:val="105"/>
        </w:rPr>
        <w:t> </w:t>
      </w:r>
      <w:r>
        <w:rPr>
          <w:w w:val="105"/>
        </w:rPr>
        <w:t>concluding stage</w:t>
      </w:r>
      <w:r>
        <w:rPr>
          <w:spacing w:val="-5"/>
          <w:w w:val="105"/>
        </w:rPr>
        <w:t> </w:t>
      </w:r>
      <w:r>
        <w:rPr>
          <w:w w:val="105"/>
        </w:rPr>
        <w:t>of</w:t>
      </w:r>
      <w:r>
        <w:rPr>
          <w:spacing w:val="-7"/>
          <w:w w:val="105"/>
        </w:rPr>
        <w:t> </w:t>
      </w:r>
      <w:r>
        <w:rPr>
          <w:w w:val="105"/>
        </w:rPr>
        <w:t>the lesson, the teacher gives homework for the students to solve.</w:t>
      </w:r>
    </w:p>
    <w:p>
      <w:pPr>
        <w:pStyle w:val="BodyText"/>
        <w:spacing w:line="496" w:lineRule="auto"/>
        <w:ind w:left="841" w:right="1765"/>
      </w:pPr>
      <w:r>
        <w:rPr>
          <w:w w:val="105"/>
        </w:rPr>
        <w:t>The</w:t>
      </w:r>
      <w:r>
        <w:rPr>
          <w:spacing w:val="-10"/>
          <w:w w:val="105"/>
        </w:rPr>
        <w:t> </w:t>
      </w:r>
      <w:r>
        <w:rPr>
          <w:w w:val="105"/>
        </w:rPr>
        <w:t>general</w:t>
      </w:r>
      <w:r>
        <w:rPr>
          <w:spacing w:val="-1"/>
          <w:w w:val="105"/>
        </w:rPr>
        <w:t> </w:t>
      </w:r>
      <w:r>
        <w:rPr>
          <w:w w:val="105"/>
        </w:rPr>
        <w:t>format</w:t>
      </w:r>
      <w:r>
        <w:rPr>
          <w:spacing w:val="-1"/>
          <w:w w:val="105"/>
        </w:rPr>
        <w:t> </w:t>
      </w:r>
      <w:r>
        <w:rPr>
          <w:w w:val="105"/>
        </w:rPr>
        <w:t>for</w:t>
      </w:r>
      <w:r>
        <w:rPr>
          <w:spacing w:val="-12"/>
          <w:w w:val="105"/>
        </w:rPr>
        <w:t> </w:t>
      </w:r>
      <w:r>
        <w:rPr>
          <w:w w:val="105"/>
        </w:rPr>
        <w:t>a</w:t>
      </w:r>
      <w:r>
        <w:rPr>
          <w:spacing w:val="-10"/>
          <w:w w:val="105"/>
        </w:rPr>
        <w:t> </w:t>
      </w:r>
      <w:r>
        <w:rPr>
          <w:w w:val="105"/>
        </w:rPr>
        <w:t>traditional-based</w:t>
      </w:r>
      <w:r>
        <w:rPr>
          <w:spacing w:val="-9"/>
          <w:w w:val="105"/>
        </w:rPr>
        <w:t> </w:t>
      </w:r>
      <w:r>
        <w:rPr>
          <w:w w:val="105"/>
        </w:rPr>
        <w:t>lesson</w:t>
      </w:r>
      <w:r>
        <w:rPr>
          <w:spacing w:val="-9"/>
          <w:w w:val="105"/>
        </w:rPr>
        <w:t> </w:t>
      </w:r>
      <w:r>
        <w:rPr>
          <w:w w:val="105"/>
        </w:rPr>
        <w:t>plan</w:t>
      </w:r>
      <w:r>
        <w:rPr>
          <w:spacing w:val="-9"/>
          <w:w w:val="105"/>
        </w:rPr>
        <w:t> </w:t>
      </w:r>
      <w:r>
        <w:rPr>
          <w:w w:val="105"/>
        </w:rPr>
        <w:t>used</w:t>
      </w:r>
      <w:r>
        <w:rPr>
          <w:spacing w:val="-9"/>
          <w:w w:val="105"/>
        </w:rPr>
        <w:t> </w:t>
      </w:r>
      <w:r>
        <w:rPr>
          <w:w w:val="105"/>
        </w:rPr>
        <w:t>for</w:t>
      </w:r>
      <w:r>
        <w:rPr>
          <w:spacing w:val="-2"/>
          <w:w w:val="105"/>
        </w:rPr>
        <w:t> </w:t>
      </w:r>
      <w:r>
        <w:rPr>
          <w:w w:val="105"/>
        </w:rPr>
        <w:t>this</w:t>
      </w:r>
      <w:r>
        <w:rPr>
          <w:spacing w:val="-5"/>
          <w:w w:val="105"/>
        </w:rPr>
        <w:t> </w:t>
      </w:r>
      <w:r>
        <w:rPr>
          <w:w w:val="105"/>
        </w:rPr>
        <w:t>study</w:t>
      </w:r>
      <w:r>
        <w:rPr>
          <w:spacing w:val="-9"/>
          <w:w w:val="105"/>
        </w:rPr>
        <w:t> </w:t>
      </w:r>
      <w:r>
        <w:rPr>
          <w:w w:val="105"/>
        </w:rPr>
        <w:t>is displayed on Table 3.6.</w:t>
      </w:r>
    </w:p>
    <w:p>
      <w:pPr>
        <w:pStyle w:val="Heading2"/>
        <w:tabs>
          <w:tab w:pos="3722" w:val="left" w:leader="none"/>
        </w:tabs>
        <w:spacing w:line="511" w:lineRule="auto"/>
        <w:ind w:left="841" w:right="2293"/>
      </w:pPr>
      <w:r>
        <w:rPr>
          <w:w w:val="105"/>
        </w:rPr>
        <w:t>Table</w:t>
      </w:r>
      <w:r>
        <w:rPr>
          <w:spacing w:val="-9"/>
          <w:w w:val="105"/>
        </w:rPr>
        <w:t> </w:t>
      </w:r>
      <w:r>
        <w:rPr>
          <w:w w:val="105"/>
        </w:rPr>
        <w:t>3.6:</w:t>
      </w:r>
      <w:r>
        <w:rPr>
          <w:spacing w:val="40"/>
          <w:w w:val="105"/>
        </w:rPr>
        <w:t> </w:t>
      </w:r>
      <w:r>
        <w:rPr>
          <w:w w:val="105"/>
        </w:rPr>
        <w:t>A</w:t>
      </w:r>
      <w:r>
        <w:rPr>
          <w:spacing w:val="-11"/>
          <w:w w:val="105"/>
        </w:rPr>
        <w:t> </w:t>
      </w:r>
      <w:r>
        <w:rPr>
          <w:w w:val="105"/>
        </w:rPr>
        <w:t>Traditional-Based</w:t>
      </w:r>
      <w:r>
        <w:rPr>
          <w:spacing w:val="-13"/>
          <w:w w:val="105"/>
        </w:rPr>
        <w:t> </w:t>
      </w:r>
      <w:r>
        <w:rPr>
          <w:w w:val="105"/>
        </w:rPr>
        <w:t>Lesson</w:t>
      </w:r>
      <w:r>
        <w:rPr>
          <w:spacing w:val="-7"/>
          <w:w w:val="105"/>
        </w:rPr>
        <w:t> </w:t>
      </w:r>
      <w:r>
        <w:rPr>
          <w:w w:val="105"/>
        </w:rPr>
        <w:t>Plan</w:t>
      </w:r>
      <w:r>
        <w:rPr>
          <w:spacing w:val="-7"/>
          <w:w w:val="105"/>
        </w:rPr>
        <w:t> </w:t>
      </w:r>
      <w:r>
        <w:rPr>
          <w:w w:val="105"/>
        </w:rPr>
        <w:t>Guide</w:t>
      </w:r>
      <w:r>
        <w:rPr>
          <w:spacing w:val="-3"/>
          <w:w w:val="105"/>
        </w:rPr>
        <w:t> </w:t>
      </w:r>
      <w:r>
        <w:rPr>
          <w:w w:val="105"/>
        </w:rPr>
        <w:t>in</w:t>
      </w:r>
      <w:r>
        <w:rPr>
          <w:spacing w:val="-13"/>
          <w:w w:val="105"/>
        </w:rPr>
        <w:t> </w:t>
      </w:r>
      <w:r>
        <w:rPr>
          <w:w w:val="105"/>
        </w:rPr>
        <w:t>the</w:t>
      </w:r>
      <w:r>
        <w:rPr>
          <w:spacing w:val="-9"/>
          <w:w w:val="105"/>
        </w:rPr>
        <w:t> </w:t>
      </w:r>
      <w:r>
        <w:rPr>
          <w:w w:val="105"/>
        </w:rPr>
        <w:t>Control</w:t>
      </w:r>
      <w:r>
        <w:rPr>
          <w:spacing w:val="-6"/>
          <w:w w:val="105"/>
        </w:rPr>
        <w:t> </w:t>
      </w:r>
      <w:r>
        <w:rPr>
          <w:w w:val="105"/>
        </w:rPr>
        <w:t>Group</w:t>
      </w:r>
      <w:r>
        <w:rPr>
          <w:b w:val="0"/>
          <w:w w:val="105"/>
        </w:rPr>
        <w:t>. </w:t>
      </w:r>
      <w:r>
        <w:rPr>
          <w:w w:val="105"/>
          <w:u w:val="single"/>
        </w:rPr>
        <w:t>LESSON STAGES</w:t>
      </w:r>
      <w:r>
        <w:rPr/>
        <w:tab/>
      </w:r>
      <w:r>
        <w:rPr>
          <w:w w:val="105"/>
          <w:u w:val="single"/>
        </w:rPr>
        <w:t>PLANNED ACTIVITIES</w:t>
      </w:r>
    </w:p>
    <w:p>
      <w:pPr>
        <w:tabs>
          <w:tab w:pos="3722" w:val="left" w:leader="none"/>
        </w:tabs>
        <w:spacing w:line="243" w:lineRule="exact" w:before="0"/>
        <w:ind w:left="841" w:right="0" w:firstLine="0"/>
        <w:jc w:val="left"/>
        <w:rPr>
          <w:sz w:val="23"/>
        </w:rPr>
      </w:pPr>
      <w:r>
        <w:rPr>
          <w:b/>
          <w:spacing w:val="-2"/>
          <w:w w:val="105"/>
          <w:sz w:val="23"/>
        </w:rPr>
        <w:t>Introduction</w:t>
      </w:r>
      <w:r>
        <w:rPr>
          <w:b/>
          <w:sz w:val="23"/>
        </w:rPr>
        <w:tab/>
      </w:r>
      <w:r>
        <w:rPr>
          <w:w w:val="105"/>
          <w:sz w:val="23"/>
        </w:rPr>
        <w:t>The</w:t>
      </w:r>
      <w:r>
        <w:rPr>
          <w:spacing w:val="-11"/>
          <w:w w:val="105"/>
          <w:sz w:val="23"/>
        </w:rPr>
        <w:t> </w:t>
      </w:r>
      <w:r>
        <w:rPr>
          <w:w w:val="105"/>
          <w:sz w:val="23"/>
        </w:rPr>
        <w:t>teacher</w:t>
      </w:r>
      <w:r>
        <w:rPr>
          <w:spacing w:val="1"/>
          <w:w w:val="105"/>
          <w:sz w:val="23"/>
        </w:rPr>
        <w:t> </w:t>
      </w:r>
      <w:r>
        <w:rPr>
          <w:w w:val="105"/>
          <w:sz w:val="23"/>
        </w:rPr>
        <w:t>introduces</w:t>
      </w:r>
      <w:r>
        <w:rPr>
          <w:spacing w:val="-11"/>
          <w:w w:val="105"/>
          <w:sz w:val="23"/>
        </w:rPr>
        <w:t> </w:t>
      </w:r>
      <w:r>
        <w:rPr>
          <w:w w:val="105"/>
          <w:sz w:val="23"/>
        </w:rPr>
        <w:t>the</w:t>
      </w:r>
      <w:r>
        <w:rPr>
          <w:spacing w:val="-11"/>
          <w:w w:val="105"/>
          <w:sz w:val="23"/>
        </w:rPr>
        <w:t> </w:t>
      </w:r>
      <w:r>
        <w:rPr>
          <w:w w:val="105"/>
          <w:sz w:val="23"/>
        </w:rPr>
        <w:t>topic</w:t>
      </w:r>
      <w:r>
        <w:rPr>
          <w:spacing w:val="-10"/>
          <w:w w:val="105"/>
          <w:sz w:val="23"/>
        </w:rPr>
        <w:t> </w:t>
      </w:r>
      <w:r>
        <w:rPr>
          <w:w w:val="105"/>
          <w:sz w:val="23"/>
        </w:rPr>
        <w:t>to</w:t>
      </w:r>
      <w:r>
        <w:rPr>
          <w:spacing w:val="-9"/>
          <w:w w:val="105"/>
          <w:sz w:val="23"/>
        </w:rPr>
        <w:t> </w:t>
      </w:r>
      <w:r>
        <w:rPr>
          <w:w w:val="105"/>
          <w:sz w:val="23"/>
        </w:rPr>
        <w:t>the</w:t>
      </w:r>
      <w:r>
        <w:rPr>
          <w:spacing w:val="-4"/>
          <w:w w:val="105"/>
          <w:sz w:val="23"/>
        </w:rPr>
        <w:t> </w:t>
      </w:r>
      <w:r>
        <w:rPr>
          <w:spacing w:val="-2"/>
          <w:w w:val="105"/>
          <w:sz w:val="23"/>
        </w:rPr>
        <w:t>class.</w:t>
      </w:r>
    </w:p>
    <w:p>
      <w:pPr>
        <w:tabs>
          <w:tab w:pos="3722" w:val="left" w:leader="none"/>
        </w:tabs>
        <w:spacing w:before="16"/>
        <w:ind w:left="841" w:right="0" w:firstLine="0"/>
        <w:jc w:val="left"/>
        <w:rPr>
          <w:sz w:val="23"/>
        </w:rPr>
      </w:pPr>
      <w:r>
        <w:rPr>
          <w:b/>
          <w:w w:val="105"/>
          <w:sz w:val="23"/>
        </w:rPr>
        <w:t>(10</w:t>
      </w:r>
      <w:r>
        <w:rPr>
          <w:b/>
          <w:spacing w:val="-5"/>
          <w:w w:val="105"/>
          <w:sz w:val="23"/>
        </w:rPr>
        <w:t> </w:t>
      </w:r>
      <w:r>
        <w:rPr>
          <w:b/>
          <w:spacing w:val="-2"/>
          <w:w w:val="105"/>
          <w:sz w:val="23"/>
        </w:rPr>
        <w:t>minutes)</w:t>
      </w:r>
      <w:r>
        <w:rPr>
          <w:b/>
          <w:sz w:val="23"/>
        </w:rPr>
        <w:tab/>
      </w:r>
      <w:r>
        <w:rPr>
          <w:w w:val="105"/>
          <w:sz w:val="23"/>
        </w:rPr>
        <w:t>The</w:t>
      </w:r>
      <w:r>
        <w:rPr>
          <w:spacing w:val="-13"/>
          <w:w w:val="105"/>
          <w:sz w:val="23"/>
        </w:rPr>
        <w:t> </w:t>
      </w:r>
      <w:r>
        <w:rPr>
          <w:w w:val="105"/>
          <w:sz w:val="23"/>
        </w:rPr>
        <w:t>teacher</w:t>
      </w:r>
      <w:r>
        <w:rPr>
          <w:spacing w:val="-1"/>
          <w:w w:val="105"/>
          <w:sz w:val="23"/>
        </w:rPr>
        <w:t> </w:t>
      </w:r>
      <w:r>
        <w:rPr>
          <w:w w:val="105"/>
          <w:sz w:val="23"/>
        </w:rPr>
        <w:t>explains</w:t>
      </w:r>
      <w:r>
        <w:rPr>
          <w:spacing w:val="-13"/>
          <w:w w:val="105"/>
          <w:sz w:val="23"/>
        </w:rPr>
        <w:t> </w:t>
      </w:r>
      <w:r>
        <w:rPr>
          <w:w w:val="105"/>
          <w:sz w:val="23"/>
        </w:rPr>
        <w:t>key</w:t>
      </w:r>
      <w:r>
        <w:rPr>
          <w:spacing w:val="-5"/>
          <w:w w:val="105"/>
          <w:sz w:val="23"/>
        </w:rPr>
        <w:t> </w:t>
      </w:r>
      <w:r>
        <w:rPr>
          <w:w w:val="105"/>
          <w:sz w:val="23"/>
        </w:rPr>
        <w:t>terms</w:t>
      </w:r>
      <w:r>
        <w:rPr>
          <w:spacing w:val="-13"/>
          <w:w w:val="105"/>
          <w:sz w:val="23"/>
        </w:rPr>
        <w:t> </w:t>
      </w:r>
      <w:r>
        <w:rPr>
          <w:w w:val="105"/>
          <w:sz w:val="23"/>
        </w:rPr>
        <w:t>and</w:t>
      </w:r>
      <w:r>
        <w:rPr>
          <w:spacing w:val="3"/>
          <w:w w:val="105"/>
          <w:sz w:val="23"/>
        </w:rPr>
        <w:t> </w:t>
      </w:r>
      <w:r>
        <w:rPr>
          <w:spacing w:val="-2"/>
          <w:w w:val="105"/>
          <w:sz w:val="23"/>
        </w:rPr>
        <w:t>concepts.</w:t>
      </w:r>
    </w:p>
    <w:p>
      <w:pPr>
        <w:pStyle w:val="BodyText"/>
        <w:spacing w:before="10"/>
        <w:ind w:left="3722"/>
      </w:pPr>
      <w:r>
        <w:rPr/>
        <w:t>Question</w:t>
      </w:r>
      <w:r>
        <w:rPr>
          <w:spacing w:val="23"/>
        </w:rPr>
        <w:t> </w:t>
      </w:r>
      <w:r>
        <w:rPr/>
        <w:t>asked</w:t>
      </w:r>
      <w:r>
        <w:rPr>
          <w:spacing w:val="13"/>
        </w:rPr>
        <w:t> </w:t>
      </w:r>
      <w:r>
        <w:rPr/>
        <w:t>to</w:t>
      </w:r>
      <w:r>
        <w:rPr>
          <w:spacing w:val="14"/>
        </w:rPr>
        <w:t> </w:t>
      </w:r>
      <w:r>
        <w:rPr/>
        <w:t>assess</w:t>
      </w:r>
      <w:r>
        <w:rPr>
          <w:spacing w:val="11"/>
        </w:rPr>
        <w:t> </w:t>
      </w:r>
      <w:r>
        <w:rPr/>
        <w:t>learner‟s</w:t>
      </w:r>
      <w:r>
        <w:rPr>
          <w:spacing w:val="21"/>
        </w:rPr>
        <w:t> </w:t>
      </w:r>
      <w:r>
        <w:rPr/>
        <w:t>entry</w:t>
      </w:r>
      <w:r>
        <w:rPr>
          <w:spacing w:val="23"/>
        </w:rPr>
        <w:t> </w:t>
      </w:r>
      <w:r>
        <w:rPr>
          <w:spacing w:val="-2"/>
        </w:rPr>
        <w:t>knowledge</w:t>
      </w:r>
    </w:p>
    <w:p>
      <w:pPr>
        <w:pStyle w:val="BodyText"/>
        <w:spacing w:before="25"/>
      </w:pPr>
    </w:p>
    <w:p>
      <w:pPr>
        <w:tabs>
          <w:tab w:pos="3722" w:val="left" w:leader="none"/>
        </w:tabs>
        <w:spacing w:before="0"/>
        <w:ind w:left="841" w:right="0" w:firstLine="0"/>
        <w:jc w:val="left"/>
        <w:rPr>
          <w:sz w:val="23"/>
        </w:rPr>
      </w:pPr>
      <w:r>
        <w:rPr>
          <w:b/>
          <w:spacing w:val="-2"/>
          <w:w w:val="105"/>
          <w:sz w:val="23"/>
        </w:rPr>
        <w:t>Presentation</w:t>
      </w:r>
      <w:r>
        <w:rPr>
          <w:b/>
          <w:sz w:val="23"/>
        </w:rPr>
        <w:tab/>
      </w:r>
      <w:r>
        <w:rPr>
          <w:w w:val="105"/>
          <w:sz w:val="23"/>
        </w:rPr>
        <w:t>The</w:t>
      </w:r>
      <w:r>
        <w:rPr>
          <w:spacing w:val="-13"/>
          <w:w w:val="105"/>
          <w:sz w:val="23"/>
        </w:rPr>
        <w:t> </w:t>
      </w:r>
      <w:r>
        <w:rPr>
          <w:w w:val="105"/>
          <w:sz w:val="23"/>
        </w:rPr>
        <w:t>teacher</w:t>
      </w:r>
      <w:r>
        <w:rPr>
          <w:spacing w:val="-2"/>
          <w:w w:val="105"/>
          <w:sz w:val="23"/>
        </w:rPr>
        <w:t> </w:t>
      </w:r>
      <w:r>
        <w:rPr>
          <w:w w:val="105"/>
          <w:sz w:val="23"/>
        </w:rPr>
        <w:t>gives</w:t>
      </w:r>
      <w:r>
        <w:rPr>
          <w:spacing w:val="-8"/>
          <w:w w:val="105"/>
          <w:sz w:val="23"/>
        </w:rPr>
        <w:t> </w:t>
      </w:r>
      <w:r>
        <w:rPr>
          <w:w w:val="105"/>
          <w:sz w:val="23"/>
        </w:rPr>
        <w:t>example</w:t>
      </w:r>
      <w:r>
        <w:rPr>
          <w:spacing w:val="-6"/>
          <w:w w:val="105"/>
          <w:sz w:val="23"/>
        </w:rPr>
        <w:t> </w:t>
      </w:r>
      <w:r>
        <w:rPr>
          <w:w w:val="105"/>
          <w:sz w:val="23"/>
        </w:rPr>
        <w:t>on</w:t>
      </w:r>
      <w:r>
        <w:rPr>
          <w:spacing w:val="-12"/>
          <w:w w:val="105"/>
          <w:sz w:val="23"/>
        </w:rPr>
        <w:t> </w:t>
      </w:r>
      <w:r>
        <w:rPr>
          <w:w w:val="105"/>
          <w:sz w:val="23"/>
        </w:rPr>
        <w:t>the</w:t>
      </w:r>
      <w:r>
        <w:rPr>
          <w:spacing w:val="-7"/>
          <w:w w:val="105"/>
          <w:sz w:val="23"/>
        </w:rPr>
        <w:t> </w:t>
      </w:r>
      <w:r>
        <w:rPr>
          <w:spacing w:val="-2"/>
          <w:w w:val="105"/>
          <w:sz w:val="23"/>
        </w:rPr>
        <w:t>topic.</w:t>
      </w:r>
    </w:p>
    <w:p>
      <w:pPr>
        <w:pStyle w:val="BodyText"/>
        <w:tabs>
          <w:tab w:pos="3722" w:val="left" w:leader="none"/>
        </w:tabs>
        <w:spacing w:line="249" w:lineRule="auto" w:before="9"/>
        <w:ind w:left="3722" w:right="2479" w:hanging="2882"/>
      </w:pPr>
      <w:r>
        <w:rPr>
          <w:b/>
          <w:w w:val="105"/>
        </w:rPr>
        <w:t>(20 minutes)</w:t>
      </w:r>
      <w:r>
        <w:rPr>
          <w:b/>
        </w:rPr>
        <w:tab/>
      </w:r>
      <w:r>
        <w:rPr>
          <w:w w:val="105"/>
        </w:rPr>
        <w:t>Students</w:t>
      </w:r>
      <w:r>
        <w:rPr>
          <w:spacing w:val="-13"/>
          <w:w w:val="105"/>
        </w:rPr>
        <w:t> </w:t>
      </w:r>
      <w:r>
        <w:rPr>
          <w:w w:val="105"/>
        </w:rPr>
        <w:t>exercises</w:t>
      </w:r>
      <w:r>
        <w:rPr>
          <w:spacing w:val="-7"/>
          <w:w w:val="105"/>
        </w:rPr>
        <w:t> </w:t>
      </w:r>
      <w:r>
        <w:rPr>
          <w:w w:val="105"/>
        </w:rPr>
        <w:t>written</w:t>
      </w:r>
      <w:r>
        <w:rPr>
          <w:spacing w:val="-11"/>
          <w:w w:val="105"/>
        </w:rPr>
        <w:t> </w:t>
      </w:r>
      <w:r>
        <w:rPr>
          <w:w w:val="105"/>
        </w:rPr>
        <w:t>on</w:t>
      </w:r>
      <w:r>
        <w:rPr>
          <w:spacing w:val="-16"/>
          <w:w w:val="105"/>
        </w:rPr>
        <w:t> </w:t>
      </w:r>
      <w:r>
        <w:rPr>
          <w:w w:val="105"/>
        </w:rPr>
        <w:t>the</w:t>
      </w:r>
      <w:r>
        <w:rPr>
          <w:spacing w:val="-6"/>
          <w:w w:val="105"/>
        </w:rPr>
        <w:t> </w:t>
      </w:r>
      <w:r>
        <w:rPr>
          <w:w w:val="105"/>
        </w:rPr>
        <w:t>board</w:t>
      </w:r>
      <w:r>
        <w:rPr>
          <w:spacing w:val="-11"/>
          <w:w w:val="105"/>
        </w:rPr>
        <w:t> </w:t>
      </w:r>
      <w:r>
        <w:rPr>
          <w:w w:val="105"/>
        </w:rPr>
        <w:t>for</w:t>
      </w:r>
      <w:r>
        <w:rPr>
          <w:spacing w:val="-7"/>
          <w:w w:val="105"/>
        </w:rPr>
        <w:t> </w:t>
      </w:r>
      <w:r>
        <w:rPr>
          <w:w w:val="105"/>
        </w:rPr>
        <w:t>the capable students to solve.</w:t>
      </w:r>
    </w:p>
    <w:p>
      <w:pPr>
        <w:pStyle w:val="BodyText"/>
        <w:spacing w:before="14"/>
      </w:pPr>
    </w:p>
    <w:p>
      <w:pPr>
        <w:pStyle w:val="BodyText"/>
        <w:tabs>
          <w:tab w:pos="3722" w:val="left" w:leader="none"/>
        </w:tabs>
        <w:ind w:left="841"/>
      </w:pPr>
      <w:r>
        <w:rPr>
          <w:b/>
          <w:spacing w:val="-2"/>
          <w:w w:val="105"/>
        </w:rPr>
        <w:t>Conclusion</w:t>
      </w:r>
      <w:r>
        <w:rPr>
          <w:b/>
        </w:rPr>
        <w:tab/>
      </w:r>
      <w:r>
        <w:rPr>
          <w:w w:val="105"/>
        </w:rPr>
        <w:t>The</w:t>
      </w:r>
      <w:r>
        <w:rPr>
          <w:spacing w:val="-16"/>
          <w:w w:val="105"/>
        </w:rPr>
        <w:t> </w:t>
      </w:r>
      <w:r>
        <w:rPr>
          <w:w w:val="105"/>
        </w:rPr>
        <w:t>teacher</w:t>
      </w:r>
      <w:r>
        <w:rPr>
          <w:spacing w:val="-6"/>
          <w:w w:val="105"/>
        </w:rPr>
        <w:t> </w:t>
      </w:r>
      <w:r>
        <w:rPr>
          <w:w w:val="105"/>
        </w:rPr>
        <w:t>gives</w:t>
      </w:r>
      <w:r>
        <w:rPr>
          <w:spacing w:val="-10"/>
          <w:w w:val="105"/>
        </w:rPr>
        <w:t> </w:t>
      </w:r>
      <w:r>
        <w:rPr>
          <w:w w:val="105"/>
        </w:rPr>
        <w:t>homework</w:t>
      </w:r>
      <w:r>
        <w:rPr>
          <w:spacing w:val="-3"/>
          <w:w w:val="105"/>
        </w:rPr>
        <w:t> </w:t>
      </w:r>
      <w:r>
        <w:rPr>
          <w:w w:val="105"/>
        </w:rPr>
        <w:t>for</w:t>
      </w:r>
      <w:r>
        <w:rPr>
          <w:spacing w:val="-1"/>
          <w:w w:val="105"/>
        </w:rPr>
        <w:t> </w:t>
      </w:r>
      <w:r>
        <w:rPr>
          <w:w w:val="105"/>
        </w:rPr>
        <w:t>the</w:t>
      </w:r>
      <w:r>
        <w:rPr>
          <w:spacing w:val="-10"/>
          <w:w w:val="105"/>
        </w:rPr>
        <w:t> </w:t>
      </w:r>
      <w:r>
        <w:rPr>
          <w:spacing w:val="-2"/>
          <w:w w:val="105"/>
        </w:rPr>
        <w:t>students.</w:t>
      </w:r>
    </w:p>
    <w:p>
      <w:pPr>
        <w:spacing w:before="17"/>
        <w:ind w:left="841" w:right="0" w:firstLine="0"/>
        <w:jc w:val="left"/>
        <w:rPr>
          <w:b/>
          <w:sz w:val="23"/>
        </w:rPr>
      </w:pPr>
      <w:r>
        <w:rPr>
          <w:b/>
          <w:w w:val="105"/>
          <w:sz w:val="23"/>
        </w:rPr>
        <w:t>(10</w:t>
      </w:r>
      <w:r>
        <w:rPr>
          <w:b/>
          <w:spacing w:val="-5"/>
          <w:w w:val="105"/>
          <w:sz w:val="23"/>
        </w:rPr>
        <w:t> </w:t>
      </w:r>
      <w:r>
        <w:rPr>
          <w:b/>
          <w:spacing w:val="-2"/>
          <w:w w:val="105"/>
          <w:sz w:val="23"/>
        </w:rPr>
        <w:t>minutes)</w:t>
      </w:r>
    </w:p>
    <w:p>
      <w:pPr>
        <w:spacing w:after="0"/>
        <w:jc w:val="left"/>
        <w:rPr>
          <w:sz w:val="23"/>
        </w:rPr>
        <w:sectPr>
          <w:pgSz w:w="12240" w:h="15840"/>
          <w:pgMar w:header="0" w:footer="997" w:top="1380" w:bottom="1180" w:left="1320" w:right="260"/>
        </w:sectPr>
      </w:pPr>
    </w:p>
    <w:p>
      <w:pPr>
        <w:pStyle w:val="ListParagraph"/>
        <w:numPr>
          <w:ilvl w:val="1"/>
          <w:numId w:val="22"/>
        </w:numPr>
        <w:tabs>
          <w:tab w:pos="1561" w:val="left" w:leader="none"/>
        </w:tabs>
        <w:spacing w:line="240" w:lineRule="auto" w:before="69" w:after="0"/>
        <w:ind w:left="1561" w:right="0" w:hanging="720"/>
        <w:jc w:val="left"/>
        <w:rPr>
          <w:b/>
          <w:sz w:val="23"/>
        </w:rPr>
      </w:pPr>
      <w:r>
        <w:rPr>
          <w:b/>
          <w:sz w:val="23"/>
        </w:rPr>
        <w:t>Validation</w:t>
      </w:r>
      <w:r>
        <w:rPr>
          <w:b/>
          <w:spacing w:val="16"/>
          <w:sz w:val="23"/>
        </w:rPr>
        <w:t> </w:t>
      </w:r>
      <w:r>
        <w:rPr>
          <w:b/>
          <w:sz w:val="23"/>
        </w:rPr>
        <w:t>of</w:t>
      </w:r>
      <w:r>
        <w:rPr>
          <w:b/>
          <w:spacing w:val="20"/>
          <w:sz w:val="23"/>
        </w:rPr>
        <w:t> </w:t>
      </w:r>
      <w:r>
        <w:rPr>
          <w:b/>
          <w:spacing w:val="-2"/>
          <w:sz w:val="23"/>
        </w:rPr>
        <w:t>Instruments:</w:t>
      </w:r>
    </w:p>
    <w:p>
      <w:pPr>
        <w:pStyle w:val="BodyText"/>
        <w:spacing w:before="25"/>
        <w:rPr>
          <w:b/>
        </w:rPr>
      </w:pPr>
    </w:p>
    <w:p>
      <w:pPr>
        <w:pStyle w:val="ListParagraph"/>
        <w:numPr>
          <w:ilvl w:val="2"/>
          <w:numId w:val="22"/>
        </w:numPr>
        <w:tabs>
          <w:tab w:pos="1561" w:val="left" w:leader="none"/>
        </w:tabs>
        <w:spacing w:line="240" w:lineRule="auto" w:before="1" w:after="0"/>
        <w:ind w:left="1561" w:right="0" w:hanging="720"/>
        <w:jc w:val="left"/>
        <w:rPr>
          <w:b/>
          <w:sz w:val="23"/>
        </w:rPr>
      </w:pPr>
      <w:r>
        <w:rPr>
          <w:b/>
          <w:sz w:val="23"/>
        </w:rPr>
        <w:t>Algebra</w:t>
      </w:r>
      <w:r>
        <w:rPr>
          <w:b/>
          <w:spacing w:val="18"/>
          <w:sz w:val="23"/>
        </w:rPr>
        <w:t> </w:t>
      </w:r>
      <w:r>
        <w:rPr>
          <w:b/>
          <w:sz w:val="23"/>
        </w:rPr>
        <w:t>Performance</w:t>
      </w:r>
      <w:r>
        <w:rPr>
          <w:b/>
          <w:spacing w:val="27"/>
          <w:sz w:val="23"/>
        </w:rPr>
        <w:t> </w:t>
      </w:r>
      <w:r>
        <w:rPr>
          <w:b/>
          <w:sz w:val="23"/>
        </w:rPr>
        <w:t>Test</w:t>
      </w:r>
      <w:r>
        <w:rPr>
          <w:b/>
          <w:spacing w:val="34"/>
          <w:sz w:val="23"/>
        </w:rPr>
        <w:t> </w:t>
      </w:r>
      <w:r>
        <w:rPr>
          <w:b/>
          <w:sz w:val="23"/>
        </w:rPr>
        <w:t>A</w:t>
      </w:r>
      <w:r>
        <w:rPr>
          <w:b/>
          <w:spacing w:val="16"/>
          <w:sz w:val="23"/>
        </w:rPr>
        <w:t> </w:t>
      </w:r>
      <w:r>
        <w:rPr>
          <w:b/>
          <w:spacing w:val="-2"/>
          <w:sz w:val="23"/>
        </w:rPr>
        <w:t>(APTA)</w:t>
      </w:r>
    </w:p>
    <w:p>
      <w:pPr>
        <w:pStyle w:val="BodyText"/>
        <w:spacing w:before="11"/>
        <w:rPr>
          <w:b/>
        </w:rPr>
      </w:pPr>
    </w:p>
    <w:p>
      <w:pPr>
        <w:pStyle w:val="BodyText"/>
        <w:spacing w:line="501" w:lineRule="auto"/>
        <w:ind w:left="841" w:right="1753" w:firstLine="720"/>
        <w:jc w:val="both"/>
      </w:pPr>
      <w:r>
        <w:rPr>
          <w:w w:val="105"/>
        </w:rPr>
        <w:t>This</w:t>
      </w:r>
      <w:r>
        <w:rPr>
          <w:spacing w:val="-3"/>
          <w:w w:val="105"/>
        </w:rPr>
        <w:t> </w:t>
      </w:r>
      <w:r>
        <w:rPr>
          <w:w w:val="105"/>
        </w:rPr>
        <w:t>was</w:t>
      </w:r>
      <w:r>
        <w:rPr>
          <w:spacing w:val="-9"/>
          <w:w w:val="105"/>
        </w:rPr>
        <w:t> </w:t>
      </w:r>
      <w:r>
        <w:rPr>
          <w:w w:val="105"/>
        </w:rPr>
        <w:t>subjected</w:t>
      </w:r>
      <w:r>
        <w:rPr>
          <w:spacing w:val="-8"/>
          <w:w w:val="105"/>
        </w:rPr>
        <w:t> </w:t>
      </w:r>
      <w:r>
        <w:rPr>
          <w:w w:val="105"/>
        </w:rPr>
        <w:t>to</w:t>
      </w:r>
      <w:r>
        <w:rPr>
          <w:spacing w:val="-1"/>
          <w:w w:val="105"/>
        </w:rPr>
        <w:t> </w:t>
      </w:r>
      <w:r>
        <w:rPr>
          <w:w w:val="105"/>
        </w:rPr>
        <w:t>face</w:t>
      </w:r>
      <w:r>
        <w:rPr>
          <w:spacing w:val="-8"/>
          <w:w w:val="105"/>
        </w:rPr>
        <w:t> </w:t>
      </w:r>
      <w:r>
        <w:rPr>
          <w:w w:val="105"/>
        </w:rPr>
        <w:t>and</w:t>
      </w:r>
      <w:r>
        <w:rPr>
          <w:spacing w:val="-1"/>
          <w:w w:val="105"/>
        </w:rPr>
        <w:t> </w:t>
      </w:r>
      <w:r>
        <w:rPr>
          <w:w w:val="105"/>
        </w:rPr>
        <w:t>content</w:t>
      </w:r>
      <w:r>
        <w:rPr>
          <w:spacing w:val="-6"/>
          <w:w w:val="105"/>
        </w:rPr>
        <w:t> </w:t>
      </w:r>
      <w:r>
        <w:rPr>
          <w:w w:val="105"/>
        </w:rPr>
        <w:t>validity.</w:t>
      </w:r>
      <w:r>
        <w:rPr>
          <w:spacing w:val="-6"/>
          <w:w w:val="105"/>
        </w:rPr>
        <w:t> </w:t>
      </w:r>
      <w:r>
        <w:rPr>
          <w:w w:val="105"/>
        </w:rPr>
        <w:t>The</w:t>
      </w:r>
      <w:r>
        <w:rPr>
          <w:spacing w:val="-2"/>
          <w:w w:val="105"/>
        </w:rPr>
        <w:t> </w:t>
      </w:r>
      <w:r>
        <w:rPr>
          <w:w w:val="105"/>
        </w:rPr>
        <w:t>validity</w:t>
      </w:r>
      <w:r>
        <w:rPr>
          <w:spacing w:val="-1"/>
          <w:w w:val="105"/>
        </w:rPr>
        <w:t> </w:t>
      </w:r>
      <w:r>
        <w:rPr>
          <w:w w:val="105"/>
        </w:rPr>
        <w:t>was</w:t>
      </w:r>
      <w:r>
        <w:rPr>
          <w:spacing w:val="-3"/>
          <w:w w:val="105"/>
        </w:rPr>
        <w:t> </w:t>
      </w:r>
      <w:r>
        <w:rPr>
          <w:w w:val="105"/>
        </w:rPr>
        <w:t>carried</w:t>
      </w:r>
      <w:r>
        <w:rPr>
          <w:spacing w:val="-8"/>
          <w:w w:val="105"/>
        </w:rPr>
        <w:t> </w:t>
      </w:r>
      <w:r>
        <w:rPr>
          <w:w w:val="105"/>
        </w:rPr>
        <w:t>out by</w:t>
      </w:r>
      <w:r>
        <w:rPr>
          <w:w w:val="105"/>
        </w:rPr>
        <w:t> a</w:t>
      </w:r>
      <w:r>
        <w:rPr>
          <w:w w:val="105"/>
        </w:rPr>
        <w:t> Chief</w:t>
      </w:r>
      <w:r>
        <w:rPr>
          <w:w w:val="105"/>
        </w:rPr>
        <w:t> Lecturer</w:t>
      </w:r>
      <w:r>
        <w:rPr>
          <w:w w:val="105"/>
        </w:rPr>
        <w:t> with</w:t>
      </w:r>
      <w:r>
        <w:rPr>
          <w:w w:val="105"/>
        </w:rPr>
        <w:t> Ph.D.</w:t>
      </w:r>
      <w:r>
        <w:rPr>
          <w:w w:val="105"/>
        </w:rPr>
        <w:t> in</w:t>
      </w:r>
      <w:r>
        <w:rPr>
          <w:w w:val="105"/>
        </w:rPr>
        <w:t> Mathematics</w:t>
      </w:r>
      <w:r>
        <w:rPr>
          <w:w w:val="105"/>
        </w:rPr>
        <w:t> at</w:t>
      </w:r>
      <w:r>
        <w:rPr>
          <w:w w:val="105"/>
        </w:rPr>
        <w:t> Federal</w:t>
      </w:r>
      <w:r>
        <w:rPr>
          <w:w w:val="105"/>
        </w:rPr>
        <w:t> College</w:t>
      </w:r>
      <w:r>
        <w:rPr>
          <w:w w:val="105"/>
        </w:rPr>
        <w:t> of</w:t>
      </w:r>
      <w:r>
        <w:rPr>
          <w:w w:val="105"/>
        </w:rPr>
        <w:t> Education Okene</w:t>
      </w:r>
      <w:r>
        <w:rPr>
          <w:spacing w:val="-1"/>
          <w:w w:val="105"/>
        </w:rPr>
        <w:t> </w:t>
      </w:r>
      <w:r>
        <w:rPr>
          <w:w w:val="105"/>
        </w:rPr>
        <w:t>and two senior mathematics</w:t>
      </w:r>
      <w:r>
        <w:rPr>
          <w:spacing w:val="-1"/>
          <w:w w:val="105"/>
        </w:rPr>
        <w:t> </w:t>
      </w:r>
      <w:r>
        <w:rPr>
          <w:w w:val="105"/>
        </w:rPr>
        <w:t>teachers</w:t>
      </w:r>
      <w:r>
        <w:rPr>
          <w:spacing w:val="40"/>
          <w:w w:val="105"/>
        </w:rPr>
        <w:t> </w:t>
      </w:r>
      <w:r>
        <w:rPr>
          <w:w w:val="105"/>
        </w:rPr>
        <w:t>at Secondary School level with B.Sc. (Ed) mathematics qualification and minimum of fifteen years teaching experience. The</w:t>
      </w:r>
      <w:r>
        <w:rPr>
          <w:w w:val="105"/>
        </w:rPr>
        <w:t> validity</w:t>
      </w:r>
      <w:r>
        <w:rPr>
          <w:w w:val="105"/>
        </w:rPr>
        <w:t> checked</w:t>
      </w:r>
      <w:r>
        <w:rPr>
          <w:w w:val="105"/>
        </w:rPr>
        <w:t> the</w:t>
      </w:r>
      <w:r>
        <w:rPr>
          <w:w w:val="105"/>
        </w:rPr>
        <w:t> content</w:t>
      </w:r>
      <w:r>
        <w:rPr>
          <w:w w:val="105"/>
        </w:rPr>
        <w:t> coverage,</w:t>
      </w:r>
      <w:r>
        <w:rPr>
          <w:w w:val="105"/>
        </w:rPr>
        <w:t> difficulty</w:t>
      </w:r>
      <w:r>
        <w:rPr>
          <w:w w:val="105"/>
        </w:rPr>
        <w:t> level</w:t>
      </w:r>
      <w:r>
        <w:rPr>
          <w:w w:val="105"/>
        </w:rPr>
        <w:t> and</w:t>
      </w:r>
      <w:r>
        <w:rPr>
          <w:w w:val="105"/>
        </w:rPr>
        <w:t> general</w:t>
      </w:r>
      <w:r>
        <w:rPr>
          <w:w w:val="105"/>
        </w:rPr>
        <w:t> editorial exercise.</w:t>
      </w:r>
      <w:r>
        <w:rPr>
          <w:spacing w:val="40"/>
          <w:w w:val="105"/>
        </w:rPr>
        <w:t> </w:t>
      </w:r>
      <w:r>
        <w:rPr>
          <w:w w:val="105"/>
        </w:rPr>
        <w:t>Their</w:t>
      </w:r>
      <w:r>
        <w:rPr>
          <w:w w:val="105"/>
        </w:rPr>
        <w:t> combined</w:t>
      </w:r>
      <w:r>
        <w:rPr>
          <w:w w:val="105"/>
        </w:rPr>
        <w:t> valued</w:t>
      </w:r>
      <w:r>
        <w:rPr>
          <w:w w:val="105"/>
        </w:rPr>
        <w:t> suggestions</w:t>
      </w:r>
      <w:r>
        <w:rPr>
          <w:w w:val="105"/>
        </w:rPr>
        <w:t> led</w:t>
      </w:r>
      <w:r>
        <w:rPr>
          <w:w w:val="105"/>
        </w:rPr>
        <w:t> to</w:t>
      </w:r>
      <w:r>
        <w:rPr>
          <w:w w:val="105"/>
        </w:rPr>
        <w:t> final</w:t>
      </w:r>
      <w:r>
        <w:rPr>
          <w:w w:val="105"/>
        </w:rPr>
        <w:t> production</w:t>
      </w:r>
      <w:r>
        <w:rPr>
          <w:w w:val="105"/>
        </w:rPr>
        <w:t> of</w:t>
      </w:r>
      <w:r>
        <w:rPr>
          <w:w w:val="105"/>
        </w:rPr>
        <w:t> the </w:t>
      </w:r>
      <w:r>
        <w:rPr>
          <w:spacing w:val="-2"/>
          <w:w w:val="105"/>
        </w:rPr>
        <w:t>instrument.</w:t>
      </w:r>
    </w:p>
    <w:p>
      <w:pPr>
        <w:pStyle w:val="Heading2"/>
        <w:numPr>
          <w:ilvl w:val="2"/>
          <w:numId w:val="22"/>
        </w:numPr>
        <w:tabs>
          <w:tab w:pos="1561" w:val="left" w:leader="none"/>
        </w:tabs>
        <w:spacing w:line="240" w:lineRule="auto" w:before="6" w:after="0"/>
        <w:ind w:left="1561" w:right="0" w:hanging="720"/>
        <w:jc w:val="left"/>
      </w:pPr>
      <w:r>
        <w:rPr/>
        <w:t>Algebra</w:t>
      </w:r>
      <w:r>
        <w:rPr>
          <w:spacing w:val="18"/>
        </w:rPr>
        <w:t> </w:t>
      </w:r>
      <w:r>
        <w:rPr/>
        <w:t>Performance</w:t>
      </w:r>
      <w:r>
        <w:rPr>
          <w:spacing w:val="26"/>
        </w:rPr>
        <w:t> </w:t>
      </w:r>
      <w:r>
        <w:rPr/>
        <w:t>Test</w:t>
      </w:r>
      <w:r>
        <w:rPr>
          <w:spacing w:val="24"/>
        </w:rPr>
        <w:t> </w:t>
      </w:r>
      <w:r>
        <w:rPr/>
        <w:t>B</w:t>
      </w:r>
      <w:r>
        <w:rPr>
          <w:spacing w:val="32"/>
        </w:rPr>
        <w:t> </w:t>
      </w:r>
      <w:r>
        <w:rPr>
          <w:spacing w:val="-2"/>
        </w:rPr>
        <w:t>(APTB)</w:t>
      </w:r>
    </w:p>
    <w:p>
      <w:pPr>
        <w:pStyle w:val="BodyText"/>
        <w:spacing w:before="18"/>
        <w:rPr>
          <w:b/>
        </w:rPr>
      </w:pPr>
    </w:p>
    <w:p>
      <w:pPr>
        <w:pStyle w:val="BodyText"/>
        <w:spacing w:line="499" w:lineRule="auto" w:before="1"/>
        <w:ind w:left="841" w:right="1766" w:firstLine="720"/>
        <w:jc w:val="both"/>
      </w:pPr>
      <w:r>
        <w:rPr>
          <w:w w:val="105"/>
        </w:rPr>
        <w:t>This</w:t>
      </w:r>
      <w:r>
        <w:rPr>
          <w:spacing w:val="-4"/>
          <w:w w:val="105"/>
        </w:rPr>
        <w:t> </w:t>
      </w:r>
      <w:r>
        <w:rPr>
          <w:w w:val="105"/>
        </w:rPr>
        <w:t>was</w:t>
      </w:r>
      <w:r>
        <w:rPr>
          <w:spacing w:val="-10"/>
          <w:w w:val="105"/>
        </w:rPr>
        <w:t> </w:t>
      </w:r>
      <w:r>
        <w:rPr>
          <w:w w:val="105"/>
        </w:rPr>
        <w:t>subjected</w:t>
      </w:r>
      <w:r>
        <w:rPr>
          <w:spacing w:val="-9"/>
          <w:w w:val="105"/>
        </w:rPr>
        <w:t> </w:t>
      </w:r>
      <w:r>
        <w:rPr>
          <w:w w:val="105"/>
        </w:rPr>
        <w:t>to</w:t>
      </w:r>
      <w:r>
        <w:rPr>
          <w:spacing w:val="-2"/>
          <w:w w:val="105"/>
        </w:rPr>
        <w:t> </w:t>
      </w:r>
      <w:r>
        <w:rPr>
          <w:w w:val="105"/>
        </w:rPr>
        <w:t>face</w:t>
      </w:r>
      <w:r>
        <w:rPr>
          <w:spacing w:val="-9"/>
          <w:w w:val="105"/>
        </w:rPr>
        <w:t> </w:t>
      </w:r>
      <w:r>
        <w:rPr>
          <w:w w:val="105"/>
        </w:rPr>
        <w:t>and</w:t>
      </w:r>
      <w:r>
        <w:rPr>
          <w:spacing w:val="-2"/>
          <w:w w:val="105"/>
        </w:rPr>
        <w:t> </w:t>
      </w:r>
      <w:r>
        <w:rPr>
          <w:w w:val="105"/>
        </w:rPr>
        <w:t>content</w:t>
      </w:r>
      <w:r>
        <w:rPr>
          <w:spacing w:val="-7"/>
          <w:w w:val="105"/>
        </w:rPr>
        <w:t> </w:t>
      </w:r>
      <w:r>
        <w:rPr>
          <w:w w:val="105"/>
        </w:rPr>
        <w:t>validity.</w:t>
      </w:r>
      <w:r>
        <w:rPr>
          <w:spacing w:val="-7"/>
          <w:w w:val="105"/>
        </w:rPr>
        <w:t> </w:t>
      </w:r>
      <w:r>
        <w:rPr>
          <w:w w:val="105"/>
        </w:rPr>
        <w:t>The</w:t>
      </w:r>
      <w:r>
        <w:rPr>
          <w:spacing w:val="-3"/>
          <w:w w:val="105"/>
        </w:rPr>
        <w:t> </w:t>
      </w:r>
      <w:r>
        <w:rPr>
          <w:w w:val="105"/>
        </w:rPr>
        <w:t>validity</w:t>
      </w:r>
      <w:r>
        <w:rPr>
          <w:spacing w:val="-2"/>
          <w:w w:val="105"/>
        </w:rPr>
        <w:t> </w:t>
      </w:r>
      <w:r>
        <w:rPr>
          <w:w w:val="105"/>
        </w:rPr>
        <w:t>was</w:t>
      </w:r>
      <w:r>
        <w:rPr>
          <w:spacing w:val="-4"/>
          <w:w w:val="105"/>
        </w:rPr>
        <w:t> </w:t>
      </w:r>
      <w:r>
        <w:rPr>
          <w:w w:val="105"/>
        </w:rPr>
        <w:t>carried</w:t>
      </w:r>
      <w:r>
        <w:rPr>
          <w:spacing w:val="-9"/>
          <w:w w:val="105"/>
        </w:rPr>
        <w:t> </w:t>
      </w:r>
      <w:r>
        <w:rPr>
          <w:w w:val="105"/>
        </w:rPr>
        <w:t>out by</w:t>
      </w:r>
      <w:r>
        <w:rPr>
          <w:w w:val="105"/>
        </w:rPr>
        <w:t> a</w:t>
      </w:r>
      <w:r>
        <w:rPr>
          <w:w w:val="105"/>
        </w:rPr>
        <w:t> Chief</w:t>
      </w:r>
      <w:r>
        <w:rPr>
          <w:w w:val="105"/>
        </w:rPr>
        <w:t> Lecturer</w:t>
      </w:r>
      <w:r>
        <w:rPr>
          <w:w w:val="105"/>
        </w:rPr>
        <w:t> with</w:t>
      </w:r>
      <w:r>
        <w:rPr>
          <w:w w:val="105"/>
        </w:rPr>
        <w:t> Ph.D.</w:t>
      </w:r>
      <w:r>
        <w:rPr>
          <w:w w:val="105"/>
        </w:rPr>
        <w:t> in</w:t>
      </w:r>
      <w:r>
        <w:rPr>
          <w:w w:val="105"/>
        </w:rPr>
        <w:t> Mathematics</w:t>
      </w:r>
      <w:r>
        <w:rPr>
          <w:w w:val="105"/>
        </w:rPr>
        <w:t> at</w:t>
      </w:r>
      <w:r>
        <w:rPr>
          <w:w w:val="105"/>
        </w:rPr>
        <w:t> Federal</w:t>
      </w:r>
      <w:r>
        <w:rPr>
          <w:w w:val="105"/>
        </w:rPr>
        <w:t> College</w:t>
      </w:r>
      <w:r>
        <w:rPr>
          <w:w w:val="105"/>
        </w:rPr>
        <w:t> of</w:t>
      </w:r>
      <w:r>
        <w:rPr>
          <w:w w:val="105"/>
        </w:rPr>
        <w:t> Education Okene</w:t>
      </w:r>
      <w:r>
        <w:rPr>
          <w:spacing w:val="-1"/>
          <w:w w:val="105"/>
        </w:rPr>
        <w:t> </w:t>
      </w:r>
      <w:r>
        <w:rPr>
          <w:w w:val="105"/>
        </w:rPr>
        <w:t>and two senior mathematics teachers</w:t>
      </w:r>
      <w:r>
        <w:rPr>
          <w:spacing w:val="-3"/>
          <w:w w:val="105"/>
        </w:rPr>
        <w:t> </w:t>
      </w:r>
      <w:r>
        <w:rPr>
          <w:w w:val="105"/>
        </w:rPr>
        <w:t>at Secondary School level with</w:t>
      </w:r>
    </w:p>
    <w:p>
      <w:pPr>
        <w:pStyle w:val="BodyText"/>
        <w:spacing w:line="501" w:lineRule="auto" w:before="6"/>
        <w:ind w:left="841" w:right="1753"/>
        <w:jc w:val="both"/>
      </w:pPr>
      <w:r>
        <w:rPr>
          <w:w w:val="105"/>
        </w:rPr>
        <w:t>B.Sc.</w:t>
      </w:r>
      <w:r>
        <w:rPr>
          <w:w w:val="105"/>
        </w:rPr>
        <w:t> (Ed)</w:t>
      </w:r>
      <w:r>
        <w:rPr>
          <w:w w:val="105"/>
        </w:rPr>
        <w:t> mathematics</w:t>
      </w:r>
      <w:r>
        <w:rPr>
          <w:w w:val="105"/>
        </w:rPr>
        <w:t> qualification</w:t>
      </w:r>
      <w:r>
        <w:rPr>
          <w:w w:val="105"/>
        </w:rPr>
        <w:t> and</w:t>
      </w:r>
      <w:r>
        <w:rPr>
          <w:w w:val="105"/>
        </w:rPr>
        <w:t> minimum</w:t>
      </w:r>
      <w:r>
        <w:rPr>
          <w:w w:val="105"/>
        </w:rPr>
        <w:t> of</w:t>
      </w:r>
      <w:r>
        <w:rPr>
          <w:w w:val="105"/>
        </w:rPr>
        <w:t> fifteen</w:t>
      </w:r>
      <w:r>
        <w:rPr>
          <w:w w:val="105"/>
        </w:rPr>
        <w:t> years</w:t>
      </w:r>
      <w:r>
        <w:rPr>
          <w:w w:val="105"/>
        </w:rPr>
        <w:t> teaching experience.</w:t>
      </w:r>
      <w:r>
        <w:rPr>
          <w:spacing w:val="40"/>
          <w:w w:val="105"/>
        </w:rPr>
        <w:t> </w:t>
      </w:r>
      <w:r>
        <w:rPr>
          <w:w w:val="105"/>
        </w:rPr>
        <w:t>The</w:t>
      </w:r>
      <w:r>
        <w:rPr>
          <w:spacing w:val="-2"/>
          <w:w w:val="105"/>
        </w:rPr>
        <w:t> </w:t>
      </w:r>
      <w:r>
        <w:rPr>
          <w:w w:val="105"/>
        </w:rPr>
        <w:t>validity</w:t>
      </w:r>
      <w:r>
        <w:rPr>
          <w:spacing w:val="-1"/>
          <w:w w:val="105"/>
        </w:rPr>
        <w:t> </w:t>
      </w:r>
      <w:r>
        <w:rPr>
          <w:w w:val="105"/>
        </w:rPr>
        <w:t>checked</w:t>
      </w:r>
      <w:r>
        <w:rPr>
          <w:spacing w:val="-7"/>
          <w:w w:val="105"/>
        </w:rPr>
        <w:t> </w:t>
      </w:r>
      <w:r>
        <w:rPr>
          <w:w w:val="105"/>
        </w:rPr>
        <w:t>the</w:t>
      </w:r>
      <w:r>
        <w:rPr>
          <w:spacing w:val="-2"/>
          <w:w w:val="105"/>
        </w:rPr>
        <w:t> </w:t>
      </w:r>
      <w:r>
        <w:rPr>
          <w:w w:val="105"/>
        </w:rPr>
        <w:t>content coverage, difficulty</w:t>
      </w:r>
      <w:r>
        <w:rPr>
          <w:spacing w:val="-1"/>
          <w:w w:val="105"/>
        </w:rPr>
        <w:t> </w:t>
      </w:r>
      <w:r>
        <w:rPr>
          <w:w w:val="105"/>
        </w:rPr>
        <w:t>level</w:t>
      </w:r>
      <w:r>
        <w:rPr>
          <w:spacing w:val="-5"/>
          <w:w w:val="105"/>
        </w:rPr>
        <w:t> </w:t>
      </w:r>
      <w:r>
        <w:rPr>
          <w:w w:val="105"/>
        </w:rPr>
        <w:t>and general editorial</w:t>
      </w:r>
      <w:r>
        <w:rPr>
          <w:spacing w:val="-7"/>
          <w:w w:val="105"/>
        </w:rPr>
        <w:t> </w:t>
      </w:r>
      <w:r>
        <w:rPr>
          <w:w w:val="105"/>
        </w:rPr>
        <w:t>exercise.</w:t>
      </w:r>
      <w:r>
        <w:rPr>
          <w:spacing w:val="40"/>
          <w:w w:val="105"/>
        </w:rPr>
        <w:t> </w:t>
      </w:r>
      <w:r>
        <w:rPr>
          <w:w w:val="105"/>
        </w:rPr>
        <w:t>Their combined</w:t>
      </w:r>
      <w:r>
        <w:rPr>
          <w:spacing w:val="-3"/>
          <w:w w:val="105"/>
        </w:rPr>
        <w:t> </w:t>
      </w:r>
      <w:r>
        <w:rPr>
          <w:w w:val="105"/>
        </w:rPr>
        <w:t>valued</w:t>
      </w:r>
      <w:r>
        <w:rPr>
          <w:spacing w:val="-9"/>
          <w:w w:val="105"/>
        </w:rPr>
        <w:t> </w:t>
      </w:r>
      <w:r>
        <w:rPr>
          <w:w w:val="105"/>
        </w:rPr>
        <w:t>suggestions</w:t>
      </w:r>
      <w:r>
        <w:rPr>
          <w:spacing w:val="-2"/>
          <w:w w:val="105"/>
        </w:rPr>
        <w:t> </w:t>
      </w:r>
      <w:r>
        <w:rPr>
          <w:w w:val="105"/>
        </w:rPr>
        <w:t>led</w:t>
      </w:r>
      <w:r>
        <w:rPr>
          <w:spacing w:val="-9"/>
          <w:w w:val="105"/>
        </w:rPr>
        <w:t> </w:t>
      </w:r>
      <w:r>
        <w:rPr>
          <w:w w:val="105"/>
        </w:rPr>
        <w:t>to</w:t>
      </w:r>
      <w:r>
        <w:rPr>
          <w:spacing w:val="-9"/>
          <w:w w:val="105"/>
        </w:rPr>
        <w:t> </w:t>
      </w:r>
      <w:r>
        <w:rPr>
          <w:w w:val="105"/>
        </w:rPr>
        <w:t>final</w:t>
      </w:r>
      <w:r>
        <w:rPr>
          <w:spacing w:val="-5"/>
          <w:w w:val="105"/>
        </w:rPr>
        <w:t> </w:t>
      </w:r>
      <w:r>
        <w:rPr>
          <w:w w:val="105"/>
        </w:rPr>
        <w:t>production</w:t>
      </w:r>
      <w:r>
        <w:rPr>
          <w:spacing w:val="-9"/>
          <w:w w:val="105"/>
        </w:rPr>
        <w:t> </w:t>
      </w:r>
      <w:r>
        <w:rPr>
          <w:w w:val="105"/>
        </w:rPr>
        <w:t>of</w:t>
      </w:r>
      <w:r>
        <w:rPr>
          <w:spacing w:val="-11"/>
          <w:w w:val="105"/>
        </w:rPr>
        <w:t> </w:t>
      </w:r>
      <w:r>
        <w:rPr>
          <w:w w:val="105"/>
        </w:rPr>
        <w:t>the </w:t>
      </w:r>
      <w:r>
        <w:rPr>
          <w:spacing w:val="-2"/>
          <w:w w:val="105"/>
        </w:rPr>
        <w:t>instrument.</w:t>
      </w:r>
    </w:p>
    <w:p>
      <w:pPr>
        <w:pStyle w:val="Heading2"/>
        <w:numPr>
          <w:ilvl w:val="2"/>
          <w:numId w:val="22"/>
        </w:numPr>
        <w:tabs>
          <w:tab w:pos="1561" w:val="left" w:leader="none"/>
        </w:tabs>
        <w:spacing w:line="240" w:lineRule="auto" w:before="0" w:after="0"/>
        <w:ind w:left="1561" w:right="0" w:hanging="720"/>
        <w:jc w:val="left"/>
      </w:pPr>
      <w:r>
        <w:rPr/>
        <w:t>Algebra</w:t>
      </w:r>
      <w:r>
        <w:rPr>
          <w:spacing w:val="20"/>
        </w:rPr>
        <w:t> </w:t>
      </w:r>
      <w:r>
        <w:rPr/>
        <w:t>Retention</w:t>
      </w:r>
      <w:r>
        <w:rPr>
          <w:spacing w:val="36"/>
        </w:rPr>
        <w:t> </w:t>
      </w:r>
      <w:r>
        <w:rPr/>
        <w:t>Test</w:t>
      </w:r>
      <w:r>
        <w:rPr>
          <w:spacing w:val="26"/>
        </w:rPr>
        <w:t> </w:t>
      </w:r>
      <w:r>
        <w:rPr>
          <w:spacing w:val="-2"/>
        </w:rPr>
        <w:t>(ART)</w:t>
      </w:r>
    </w:p>
    <w:p>
      <w:pPr>
        <w:pStyle w:val="BodyText"/>
        <w:spacing w:before="18"/>
        <w:rPr>
          <w:b/>
        </w:rPr>
      </w:pPr>
    </w:p>
    <w:p>
      <w:pPr>
        <w:pStyle w:val="BodyText"/>
        <w:spacing w:line="501" w:lineRule="auto" w:before="1"/>
        <w:ind w:left="841" w:right="1766" w:firstLine="720"/>
        <w:jc w:val="both"/>
      </w:pPr>
      <w:r>
        <w:rPr>
          <w:w w:val="105"/>
        </w:rPr>
        <w:t>This</w:t>
      </w:r>
      <w:r>
        <w:rPr>
          <w:spacing w:val="-4"/>
          <w:w w:val="105"/>
        </w:rPr>
        <w:t> </w:t>
      </w:r>
      <w:r>
        <w:rPr>
          <w:w w:val="105"/>
        </w:rPr>
        <w:t>was</w:t>
      </w:r>
      <w:r>
        <w:rPr>
          <w:spacing w:val="-10"/>
          <w:w w:val="105"/>
        </w:rPr>
        <w:t> </w:t>
      </w:r>
      <w:r>
        <w:rPr>
          <w:w w:val="105"/>
        </w:rPr>
        <w:t>subjected</w:t>
      </w:r>
      <w:r>
        <w:rPr>
          <w:spacing w:val="-9"/>
          <w:w w:val="105"/>
        </w:rPr>
        <w:t> </w:t>
      </w:r>
      <w:r>
        <w:rPr>
          <w:w w:val="105"/>
        </w:rPr>
        <w:t>to</w:t>
      </w:r>
      <w:r>
        <w:rPr>
          <w:spacing w:val="-2"/>
          <w:w w:val="105"/>
        </w:rPr>
        <w:t> </w:t>
      </w:r>
      <w:r>
        <w:rPr>
          <w:w w:val="105"/>
        </w:rPr>
        <w:t>face</w:t>
      </w:r>
      <w:r>
        <w:rPr>
          <w:spacing w:val="-9"/>
          <w:w w:val="105"/>
        </w:rPr>
        <w:t> </w:t>
      </w:r>
      <w:r>
        <w:rPr>
          <w:w w:val="105"/>
        </w:rPr>
        <w:t>and</w:t>
      </w:r>
      <w:r>
        <w:rPr>
          <w:spacing w:val="-2"/>
          <w:w w:val="105"/>
        </w:rPr>
        <w:t> </w:t>
      </w:r>
      <w:r>
        <w:rPr>
          <w:w w:val="105"/>
        </w:rPr>
        <w:t>content</w:t>
      </w:r>
      <w:r>
        <w:rPr>
          <w:spacing w:val="-7"/>
          <w:w w:val="105"/>
        </w:rPr>
        <w:t> </w:t>
      </w:r>
      <w:r>
        <w:rPr>
          <w:w w:val="105"/>
        </w:rPr>
        <w:t>validity.</w:t>
      </w:r>
      <w:r>
        <w:rPr>
          <w:spacing w:val="-7"/>
          <w:w w:val="105"/>
        </w:rPr>
        <w:t> </w:t>
      </w:r>
      <w:r>
        <w:rPr>
          <w:w w:val="105"/>
        </w:rPr>
        <w:t>The</w:t>
      </w:r>
      <w:r>
        <w:rPr>
          <w:spacing w:val="-3"/>
          <w:w w:val="105"/>
        </w:rPr>
        <w:t> </w:t>
      </w:r>
      <w:r>
        <w:rPr>
          <w:w w:val="105"/>
        </w:rPr>
        <w:t>validity</w:t>
      </w:r>
      <w:r>
        <w:rPr>
          <w:spacing w:val="-2"/>
          <w:w w:val="105"/>
        </w:rPr>
        <w:t> </w:t>
      </w:r>
      <w:r>
        <w:rPr>
          <w:w w:val="105"/>
        </w:rPr>
        <w:t>was</w:t>
      </w:r>
      <w:r>
        <w:rPr>
          <w:spacing w:val="-4"/>
          <w:w w:val="105"/>
        </w:rPr>
        <w:t> </w:t>
      </w:r>
      <w:r>
        <w:rPr>
          <w:w w:val="105"/>
        </w:rPr>
        <w:t>carried</w:t>
      </w:r>
      <w:r>
        <w:rPr>
          <w:spacing w:val="-9"/>
          <w:w w:val="105"/>
        </w:rPr>
        <w:t> </w:t>
      </w:r>
      <w:r>
        <w:rPr>
          <w:w w:val="105"/>
        </w:rPr>
        <w:t>out by</w:t>
      </w:r>
      <w:r>
        <w:rPr>
          <w:w w:val="105"/>
        </w:rPr>
        <w:t> a</w:t>
      </w:r>
      <w:r>
        <w:rPr>
          <w:w w:val="105"/>
        </w:rPr>
        <w:t> Chief</w:t>
      </w:r>
      <w:r>
        <w:rPr>
          <w:w w:val="105"/>
        </w:rPr>
        <w:t> Lecturer</w:t>
      </w:r>
      <w:r>
        <w:rPr>
          <w:w w:val="105"/>
        </w:rPr>
        <w:t> with</w:t>
      </w:r>
      <w:r>
        <w:rPr>
          <w:w w:val="105"/>
        </w:rPr>
        <w:t> Ph.D.</w:t>
      </w:r>
      <w:r>
        <w:rPr>
          <w:w w:val="105"/>
        </w:rPr>
        <w:t> in</w:t>
      </w:r>
      <w:r>
        <w:rPr>
          <w:w w:val="105"/>
        </w:rPr>
        <w:t> Mathematics</w:t>
      </w:r>
      <w:r>
        <w:rPr>
          <w:w w:val="105"/>
        </w:rPr>
        <w:t> at</w:t>
      </w:r>
      <w:r>
        <w:rPr>
          <w:w w:val="105"/>
        </w:rPr>
        <w:t> Federal</w:t>
      </w:r>
      <w:r>
        <w:rPr>
          <w:w w:val="105"/>
        </w:rPr>
        <w:t> College</w:t>
      </w:r>
      <w:r>
        <w:rPr>
          <w:w w:val="105"/>
        </w:rPr>
        <w:t> of</w:t>
      </w:r>
      <w:r>
        <w:rPr>
          <w:w w:val="105"/>
        </w:rPr>
        <w:t> Education Okene</w:t>
      </w:r>
      <w:r>
        <w:rPr>
          <w:spacing w:val="-1"/>
          <w:w w:val="105"/>
        </w:rPr>
        <w:t> </w:t>
      </w:r>
      <w:r>
        <w:rPr>
          <w:w w:val="105"/>
        </w:rPr>
        <w:t>and two senior mathematics</w:t>
      </w:r>
      <w:r>
        <w:rPr>
          <w:spacing w:val="-2"/>
          <w:w w:val="105"/>
        </w:rPr>
        <w:t> </w:t>
      </w:r>
      <w:r>
        <w:rPr>
          <w:w w:val="105"/>
        </w:rPr>
        <w:t>teachers</w:t>
      </w:r>
      <w:r>
        <w:rPr>
          <w:spacing w:val="40"/>
          <w:w w:val="105"/>
        </w:rPr>
        <w:t> </w:t>
      </w:r>
      <w:r>
        <w:rPr>
          <w:w w:val="105"/>
        </w:rPr>
        <w:t>at Secondary School level with B.Sc. (Ed) mathematics qualification and minimum of fifteen years teaching experience. The</w:t>
      </w:r>
      <w:r>
        <w:rPr>
          <w:spacing w:val="32"/>
          <w:w w:val="105"/>
        </w:rPr>
        <w:t> </w:t>
      </w:r>
      <w:r>
        <w:rPr>
          <w:w w:val="105"/>
        </w:rPr>
        <w:t>validity</w:t>
      </w:r>
      <w:r>
        <w:rPr>
          <w:spacing w:val="34"/>
          <w:w w:val="105"/>
        </w:rPr>
        <w:t> </w:t>
      </w:r>
      <w:r>
        <w:rPr>
          <w:w w:val="105"/>
        </w:rPr>
        <w:t>checked</w:t>
      </w:r>
      <w:r>
        <w:rPr>
          <w:spacing w:val="26"/>
          <w:w w:val="105"/>
        </w:rPr>
        <w:t> </w:t>
      </w:r>
      <w:r>
        <w:rPr>
          <w:w w:val="105"/>
        </w:rPr>
        <w:t>the</w:t>
      </w:r>
      <w:r>
        <w:rPr>
          <w:spacing w:val="33"/>
          <w:w w:val="105"/>
        </w:rPr>
        <w:t> </w:t>
      </w:r>
      <w:r>
        <w:rPr>
          <w:w w:val="105"/>
        </w:rPr>
        <w:t>content</w:t>
      </w:r>
      <w:r>
        <w:rPr>
          <w:spacing w:val="35"/>
          <w:w w:val="105"/>
        </w:rPr>
        <w:t> </w:t>
      </w:r>
      <w:r>
        <w:rPr>
          <w:w w:val="105"/>
        </w:rPr>
        <w:t>coverage,</w:t>
      </w:r>
      <w:r>
        <w:rPr>
          <w:spacing w:val="34"/>
          <w:w w:val="105"/>
        </w:rPr>
        <w:t> </w:t>
      </w:r>
      <w:r>
        <w:rPr>
          <w:w w:val="105"/>
        </w:rPr>
        <w:t>difficulty</w:t>
      </w:r>
      <w:r>
        <w:rPr>
          <w:spacing w:val="33"/>
          <w:w w:val="105"/>
        </w:rPr>
        <w:t> </w:t>
      </w:r>
      <w:r>
        <w:rPr>
          <w:w w:val="105"/>
        </w:rPr>
        <w:t>level</w:t>
      </w:r>
      <w:r>
        <w:rPr>
          <w:spacing w:val="29"/>
          <w:w w:val="105"/>
        </w:rPr>
        <w:t> </w:t>
      </w:r>
      <w:r>
        <w:rPr>
          <w:w w:val="105"/>
        </w:rPr>
        <w:t>and</w:t>
      </w:r>
      <w:r>
        <w:rPr>
          <w:spacing w:val="34"/>
          <w:w w:val="105"/>
        </w:rPr>
        <w:t> </w:t>
      </w:r>
      <w:r>
        <w:rPr>
          <w:w w:val="105"/>
        </w:rPr>
        <w:t>general</w:t>
      </w:r>
      <w:r>
        <w:rPr>
          <w:spacing w:val="41"/>
          <w:w w:val="105"/>
        </w:rPr>
        <w:t> </w:t>
      </w:r>
      <w:r>
        <w:rPr>
          <w:spacing w:val="-2"/>
          <w:w w:val="105"/>
        </w:rPr>
        <w:t>editorial</w:t>
      </w:r>
    </w:p>
    <w:p>
      <w:pPr>
        <w:spacing w:after="0" w:line="501" w:lineRule="auto"/>
        <w:jc w:val="both"/>
        <w:sectPr>
          <w:pgSz w:w="12240" w:h="15840"/>
          <w:pgMar w:header="0" w:footer="997" w:top="1380" w:bottom="1180" w:left="1320" w:right="260"/>
        </w:sectPr>
      </w:pPr>
    </w:p>
    <w:p>
      <w:pPr>
        <w:pStyle w:val="BodyText"/>
        <w:spacing w:line="504" w:lineRule="auto" w:before="82"/>
        <w:ind w:left="841" w:right="1765"/>
      </w:pPr>
      <w:r>
        <w:rPr>
          <w:w w:val="105"/>
        </w:rPr>
        <w:t>exercise.</w:t>
      </w:r>
      <w:r>
        <w:rPr>
          <w:spacing w:val="80"/>
          <w:w w:val="105"/>
        </w:rPr>
        <w:t> </w:t>
      </w:r>
      <w:r>
        <w:rPr>
          <w:w w:val="105"/>
        </w:rPr>
        <w:t>Their</w:t>
      </w:r>
      <w:r>
        <w:rPr>
          <w:spacing w:val="80"/>
          <w:w w:val="105"/>
        </w:rPr>
        <w:t> </w:t>
      </w:r>
      <w:r>
        <w:rPr>
          <w:w w:val="105"/>
        </w:rPr>
        <w:t>combined</w:t>
      </w:r>
      <w:r>
        <w:rPr>
          <w:spacing w:val="80"/>
          <w:w w:val="105"/>
        </w:rPr>
        <w:t> </w:t>
      </w:r>
      <w:r>
        <w:rPr>
          <w:w w:val="105"/>
        </w:rPr>
        <w:t>valued</w:t>
      </w:r>
      <w:r>
        <w:rPr>
          <w:spacing w:val="80"/>
          <w:w w:val="105"/>
        </w:rPr>
        <w:t> </w:t>
      </w:r>
      <w:r>
        <w:rPr>
          <w:w w:val="105"/>
        </w:rPr>
        <w:t>suggestions</w:t>
      </w:r>
      <w:r>
        <w:rPr>
          <w:spacing w:val="80"/>
          <w:w w:val="105"/>
        </w:rPr>
        <w:t> </w:t>
      </w:r>
      <w:r>
        <w:rPr>
          <w:w w:val="105"/>
        </w:rPr>
        <w:t>led</w:t>
      </w:r>
      <w:r>
        <w:rPr>
          <w:spacing w:val="80"/>
          <w:w w:val="105"/>
        </w:rPr>
        <w:t> </w:t>
      </w:r>
      <w:r>
        <w:rPr>
          <w:w w:val="105"/>
        </w:rPr>
        <w:t>to</w:t>
      </w:r>
      <w:r>
        <w:rPr>
          <w:spacing w:val="80"/>
          <w:w w:val="105"/>
        </w:rPr>
        <w:t> </w:t>
      </w:r>
      <w:r>
        <w:rPr>
          <w:w w:val="105"/>
        </w:rPr>
        <w:t>final</w:t>
      </w:r>
      <w:r>
        <w:rPr>
          <w:spacing w:val="80"/>
          <w:w w:val="105"/>
        </w:rPr>
        <w:t> </w:t>
      </w:r>
      <w:r>
        <w:rPr>
          <w:w w:val="105"/>
        </w:rPr>
        <w:t>production</w:t>
      </w:r>
      <w:r>
        <w:rPr>
          <w:spacing w:val="80"/>
          <w:w w:val="105"/>
        </w:rPr>
        <w:t> </w:t>
      </w:r>
      <w:r>
        <w:rPr>
          <w:w w:val="105"/>
        </w:rPr>
        <w:t>of</w:t>
      </w:r>
      <w:r>
        <w:rPr>
          <w:spacing w:val="80"/>
          <w:w w:val="105"/>
        </w:rPr>
        <w:t> </w:t>
      </w:r>
      <w:r>
        <w:rPr>
          <w:w w:val="105"/>
        </w:rPr>
        <w:t>the </w:t>
      </w:r>
      <w:r>
        <w:rPr>
          <w:spacing w:val="-2"/>
          <w:w w:val="105"/>
        </w:rPr>
        <w:t>instrument.</w:t>
      </w:r>
    </w:p>
    <w:p>
      <w:pPr>
        <w:pStyle w:val="Heading2"/>
        <w:numPr>
          <w:ilvl w:val="2"/>
          <w:numId w:val="22"/>
        </w:numPr>
        <w:tabs>
          <w:tab w:pos="1561" w:val="left" w:leader="none"/>
        </w:tabs>
        <w:spacing w:line="263" w:lineRule="exact" w:before="0" w:after="0"/>
        <w:ind w:left="1561" w:right="0" w:hanging="720"/>
        <w:jc w:val="left"/>
      </w:pPr>
      <w:r>
        <w:rPr>
          <w:w w:val="105"/>
        </w:rPr>
        <w:t>Algebraic</w:t>
      </w:r>
      <w:r>
        <w:rPr>
          <w:spacing w:val="-15"/>
          <w:w w:val="105"/>
        </w:rPr>
        <w:t> </w:t>
      </w:r>
      <w:r>
        <w:rPr>
          <w:w w:val="105"/>
        </w:rPr>
        <w:t>Attitude</w:t>
      </w:r>
      <w:r>
        <w:rPr>
          <w:spacing w:val="-13"/>
          <w:w w:val="105"/>
        </w:rPr>
        <w:t> </w:t>
      </w:r>
      <w:r>
        <w:rPr>
          <w:w w:val="105"/>
        </w:rPr>
        <w:t>Questionnaire</w:t>
      </w:r>
      <w:r>
        <w:rPr>
          <w:spacing w:val="-13"/>
          <w:w w:val="105"/>
        </w:rPr>
        <w:t> </w:t>
      </w:r>
      <w:r>
        <w:rPr>
          <w:w w:val="105"/>
        </w:rPr>
        <w:t>Scale</w:t>
      </w:r>
      <w:r>
        <w:rPr>
          <w:spacing w:val="-15"/>
          <w:w w:val="105"/>
        </w:rPr>
        <w:t> </w:t>
      </w:r>
      <w:r>
        <w:rPr>
          <w:spacing w:val="-2"/>
          <w:w w:val="105"/>
        </w:rPr>
        <w:t>(AAQS)</w:t>
      </w:r>
    </w:p>
    <w:p>
      <w:pPr>
        <w:pStyle w:val="BodyText"/>
        <w:spacing w:before="18"/>
        <w:rPr>
          <w:b/>
        </w:rPr>
      </w:pPr>
    </w:p>
    <w:p>
      <w:pPr>
        <w:pStyle w:val="BodyText"/>
        <w:spacing w:line="501" w:lineRule="auto"/>
        <w:ind w:left="841" w:right="1758" w:firstLine="720"/>
        <w:jc w:val="both"/>
      </w:pPr>
      <w:r>
        <w:rPr>
          <w:w w:val="105"/>
        </w:rPr>
        <w:t>This</w:t>
      </w:r>
      <w:r>
        <w:rPr>
          <w:spacing w:val="-4"/>
          <w:w w:val="105"/>
        </w:rPr>
        <w:t> </w:t>
      </w:r>
      <w:r>
        <w:rPr>
          <w:w w:val="105"/>
        </w:rPr>
        <w:t>was</w:t>
      </w:r>
      <w:r>
        <w:rPr>
          <w:spacing w:val="-10"/>
          <w:w w:val="105"/>
        </w:rPr>
        <w:t> </w:t>
      </w:r>
      <w:r>
        <w:rPr>
          <w:w w:val="105"/>
        </w:rPr>
        <w:t>subjected</w:t>
      </w:r>
      <w:r>
        <w:rPr>
          <w:spacing w:val="-8"/>
          <w:w w:val="105"/>
        </w:rPr>
        <w:t> </w:t>
      </w:r>
      <w:r>
        <w:rPr>
          <w:w w:val="105"/>
        </w:rPr>
        <w:t>to</w:t>
      </w:r>
      <w:r>
        <w:rPr>
          <w:spacing w:val="-2"/>
          <w:w w:val="105"/>
        </w:rPr>
        <w:t> </w:t>
      </w:r>
      <w:r>
        <w:rPr>
          <w:w w:val="105"/>
        </w:rPr>
        <w:t>face</w:t>
      </w:r>
      <w:r>
        <w:rPr>
          <w:spacing w:val="-9"/>
          <w:w w:val="105"/>
        </w:rPr>
        <w:t> </w:t>
      </w:r>
      <w:r>
        <w:rPr>
          <w:w w:val="105"/>
        </w:rPr>
        <w:t>and</w:t>
      </w:r>
      <w:r>
        <w:rPr>
          <w:spacing w:val="-2"/>
          <w:w w:val="105"/>
        </w:rPr>
        <w:t> </w:t>
      </w:r>
      <w:r>
        <w:rPr>
          <w:w w:val="105"/>
        </w:rPr>
        <w:t>content</w:t>
      </w:r>
      <w:r>
        <w:rPr>
          <w:spacing w:val="-6"/>
          <w:w w:val="105"/>
        </w:rPr>
        <w:t> </w:t>
      </w:r>
      <w:r>
        <w:rPr>
          <w:w w:val="105"/>
        </w:rPr>
        <w:t>validity.</w:t>
      </w:r>
      <w:r>
        <w:rPr>
          <w:spacing w:val="-6"/>
          <w:w w:val="105"/>
        </w:rPr>
        <w:t> </w:t>
      </w:r>
      <w:r>
        <w:rPr>
          <w:w w:val="105"/>
        </w:rPr>
        <w:t>The</w:t>
      </w:r>
      <w:r>
        <w:rPr>
          <w:spacing w:val="-3"/>
          <w:w w:val="105"/>
        </w:rPr>
        <w:t> </w:t>
      </w:r>
      <w:r>
        <w:rPr>
          <w:w w:val="105"/>
        </w:rPr>
        <w:t>validity</w:t>
      </w:r>
      <w:r>
        <w:rPr>
          <w:spacing w:val="-2"/>
          <w:w w:val="105"/>
        </w:rPr>
        <w:t> </w:t>
      </w:r>
      <w:r>
        <w:rPr>
          <w:w w:val="105"/>
        </w:rPr>
        <w:t>was</w:t>
      </w:r>
      <w:r>
        <w:rPr>
          <w:spacing w:val="-4"/>
          <w:w w:val="105"/>
        </w:rPr>
        <w:t> </w:t>
      </w:r>
      <w:r>
        <w:rPr>
          <w:w w:val="105"/>
        </w:rPr>
        <w:t>carried</w:t>
      </w:r>
      <w:r>
        <w:rPr>
          <w:spacing w:val="-8"/>
          <w:w w:val="105"/>
        </w:rPr>
        <w:t> </w:t>
      </w:r>
      <w:r>
        <w:rPr>
          <w:w w:val="105"/>
        </w:rPr>
        <w:t>out by</w:t>
      </w:r>
      <w:r>
        <w:rPr>
          <w:w w:val="105"/>
        </w:rPr>
        <w:t> a</w:t>
      </w:r>
      <w:r>
        <w:rPr>
          <w:w w:val="105"/>
        </w:rPr>
        <w:t> Chief</w:t>
      </w:r>
      <w:r>
        <w:rPr>
          <w:w w:val="105"/>
        </w:rPr>
        <w:t> Lecturer</w:t>
      </w:r>
      <w:r>
        <w:rPr>
          <w:w w:val="105"/>
        </w:rPr>
        <w:t> with</w:t>
      </w:r>
      <w:r>
        <w:rPr>
          <w:w w:val="105"/>
        </w:rPr>
        <w:t> Ph.D.</w:t>
      </w:r>
      <w:r>
        <w:rPr>
          <w:w w:val="105"/>
        </w:rPr>
        <w:t> in</w:t>
      </w:r>
      <w:r>
        <w:rPr>
          <w:w w:val="105"/>
        </w:rPr>
        <w:t> Mathematics</w:t>
      </w:r>
      <w:r>
        <w:rPr>
          <w:w w:val="105"/>
        </w:rPr>
        <w:t> at</w:t>
      </w:r>
      <w:r>
        <w:rPr>
          <w:w w:val="105"/>
        </w:rPr>
        <w:t> Federal</w:t>
      </w:r>
      <w:r>
        <w:rPr>
          <w:w w:val="105"/>
        </w:rPr>
        <w:t> College</w:t>
      </w:r>
      <w:r>
        <w:rPr>
          <w:w w:val="105"/>
        </w:rPr>
        <w:t> of</w:t>
      </w:r>
      <w:r>
        <w:rPr>
          <w:w w:val="105"/>
        </w:rPr>
        <w:t> Education Okene and two senior mathematics teachers at Secondary School level with B.Sc. (Ed) mathematics qualification and minimum of fifteen years teaching experience. The</w:t>
      </w:r>
      <w:r>
        <w:rPr>
          <w:w w:val="105"/>
        </w:rPr>
        <w:t> validity</w:t>
      </w:r>
      <w:r>
        <w:rPr>
          <w:w w:val="105"/>
        </w:rPr>
        <w:t> checked</w:t>
      </w:r>
      <w:r>
        <w:rPr>
          <w:w w:val="105"/>
        </w:rPr>
        <w:t> the</w:t>
      </w:r>
      <w:r>
        <w:rPr>
          <w:w w:val="105"/>
        </w:rPr>
        <w:t> content</w:t>
      </w:r>
      <w:r>
        <w:rPr>
          <w:w w:val="105"/>
        </w:rPr>
        <w:t> coverage,</w:t>
      </w:r>
      <w:r>
        <w:rPr>
          <w:w w:val="105"/>
        </w:rPr>
        <w:t> difficulty</w:t>
      </w:r>
      <w:r>
        <w:rPr>
          <w:w w:val="105"/>
        </w:rPr>
        <w:t> level</w:t>
      </w:r>
      <w:r>
        <w:rPr>
          <w:w w:val="105"/>
        </w:rPr>
        <w:t> and</w:t>
      </w:r>
      <w:r>
        <w:rPr>
          <w:w w:val="105"/>
        </w:rPr>
        <w:t> general</w:t>
      </w:r>
      <w:r>
        <w:rPr>
          <w:w w:val="105"/>
        </w:rPr>
        <w:t> editorial exercise.</w:t>
      </w:r>
      <w:r>
        <w:rPr>
          <w:spacing w:val="40"/>
          <w:w w:val="105"/>
        </w:rPr>
        <w:t> </w:t>
      </w:r>
      <w:r>
        <w:rPr>
          <w:w w:val="105"/>
        </w:rPr>
        <w:t>Their</w:t>
      </w:r>
      <w:r>
        <w:rPr>
          <w:w w:val="105"/>
        </w:rPr>
        <w:t> combined</w:t>
      </w:r>
      <w:r>
        <w:rPr>
          <w:w w:val="105"/>
        </w:rPr>
        <w:t> valued</w:t>
      </w:r>
      <w:r>
        <w:rPr>
          <w:w w:val="105"/>
        </w:rPr>
        <w:t> suggestions</w:t>
      </w:r>
      <w:r>
        <w:rPr>
          <w:w w:val="105"/>
        </w:rPr>
        <w:t> led</w:t>
      </w:r>
      <w:r>
        <w:rPr>
          <w:w w:val="105"/>
        </w:rPr>
        <w:t> to</w:t>
      </w:r>
      <w:r>
        <w:rPr>
          <w:w w:val="105"/>
        </w:rPr>
        <w:t> final</w:t>
      </w:r>
      <w:r>
        <w:rPr>
          <w:w w:val="105"/>
        </w:rPr>
        <w:t> production</w:t>
      </w:r>
      <w:r>
        <w:rPr>
          <w:w w:val="105"/>
        </w:rPr>
        <w:t> of</w:t>
      </w:r>
      <w:r>
        <w:rPr>
          <w:w w:val="105"/>
        </w:rPr>
        <w:t> the </w:t>
      </w:r>
      <w:r>
        <w:rPr>
          <w:spacing w:val="-2"/>
          <w:w w:val="105"/>
        </w:rPr>
        <w:t>instrument.</w:t>
      </w:r>
    </w:p>
    <w:p>
      <w:pPr>
        <w:pStyle w:val="Heading2"/>
        <w:numPr>
          <w:ilvl w:val="1"/>
          <w:numId w:val="22"/>
        </w:numPr>
        <w:tabs>
          <w:tab w:pos="1561" w:val="left" w:leader="none"/>
        </w:tabs>
        <w:spacing w:line="240" w:lineRule="auto" w:before="7" w:after="0"/>
        <w:ind w:left="1561" w:right="0" w:hanging="720"/>
        <w:jc w:val="left"/>
      </w:pPr>
      <w:bookmarkStart w:name="_TOC_250016" w:id="36"/>
      <w:r>
        <w:rPr>
          <w:w w:val="105"/>
        </w:rPr>
        <w:t>Pilot</w:t>
      </w:r>
      <w:r>
        <w:rPr>
          <w:spacing w:val="-16"/>
          <w:w w:val="105"/>
        </w:rPr>
        <w:t> </w:t>
      </w:r>
      <w:bookmarkEnd w:id="36"/>
      <w:r>
        <w:rPr>
          <w:spacing w:val="-2"/>
          <w:w w:val="105"/>
        </w:rPr>
        <w:t>Testing</w:t>
      </w:r>
    </w:p>
    <w:p>
      <w:pPr>
        <w:pStyle w:val="BodyText"/>
        <w:spacing w:before="11"/>
        <w:rPr>
          <w:b/>
        </w:rPr>
      </w:pPr>
    </w:p>
    <w:p>
      <w:pPr>
        <w:pStyle w:val="BodyText"/>
        <w:spacing w:line="501" w:lineRule="auto"/>
        <w:ind w:left="841" w:right="1749" w:firstLine="720"/>
        <w:jc w:val="both"/>
      </w:pPr>
      <w:r>
        <w:rPr>
          <w:w w:val="105"/>
        </w:rPr>
        <w:t>The Pilot teaching</w:t>
      </w:r>
      <w:r>
        <w:rPr>
          <w:w w:val="105"/>
        </w:rPr>
        <w:t> was</w:t>
      </w:r>
      <w:r>
        <w:rPr>
          <w:w w:val="105"/>
        </w:rPr>
        <w:t> carried out at Ebira</w:t>
      </w:r>
      <w:r>
        <w:rPr>
          <w:w w:val="105"/>
        </w:rPr>
        <w:t> Community Secondary School Ogaminana</w:t>
      </w:r>
      <w:r>
        <w:rPr>
          <w:spacing w:val="-3"/>
          <w:w w:val="105"/>
        </w:rPr>
        <w:t> </w:t>
      </w:r>
      <w:r>
        <w:rPr>
          <w:w w:val="105"/>
        </w:rPr>
        <w:t>in</w:t>
      </w:r>
      <w:r>
        <w:rPr>
          <w:spacing w:val="-8"/>
          <w:w w:val="105"/>
        </w:rPr>
        <w:t> </w:t>
      </w:r>
      <w:r>
        <w:rPr>
          <w:w w:val="105"/>
        </w:rPr>
        <w:t>Ogaminana</w:t>
      </w:r>
      <w:r>
        <w:rPr>
          <w:spacing w:val="-3"/>
          <w:w w:val="105"/>
        </w:rPr>
        <w:t> </w:t>
      </w:r>
      <w:r>
        <w:rPr>
          <w:w w:val="105"/>
        </w:rPr>
        <w:t>educational</w:t>
      </w:r>
      <w:r>
        <w:rPr>
          <w:spacing w:val="-7"/>
          <w:w w:val="105"/>
        </w:rPr>
        <w:t> </w:t>
      </w:r>
      <w:r>
        <w:rPr>
          <w:w w:val="105"/>
        </w:rPr>
        <w:t>zone,</w:t>
      </w:r>
      <w:r>
        <w:rPr>
          <w:spacing w:val="-7"/>
          <w:w w:val="105"/>
        </w:rPr>
        <w:t> </w:t>
      </w:r>
      <w:r>
        <w:rPr>
          <w:w w:val="105"/>
        </w:rPr>
        <w:t>Kogi</w:t>
      </w:r>
      <w:r>
        <w:rPr>
          <w:spacing w:val="-7"/>
          <w:w w:val="105"/>
        </w:rPr>
        <w:t> </w:t>
      </w:r>
      <w:r>
        <w:rPr>
          <w:w w:val="105"/>
        </w:rPr>
        <w:t>State</w:t>
      </w:r>
      <w:r>
        <w:rPr>
          <w:spacing w:val="-3"/>
          <w:w w:val="105"/>
        </w:rPr>
        <w:t> </w:t>
      </w:r>
      <w:r>
        <w:rPr>
          <w:w w:val="105"/>
        </w:rPr>
        <w:t>which</w:t>
      </w:r>
      <w:r>
        <w:rPr>
          <w:spacing w:val="-2"/>
          <w:w w:val="105"/>
        </w:rPr>
        <w:t> </w:t>
      </w:r>
      <w:r>
        <w:rPr>
          <w:w w:val="105"/>
        </w:rPr>
        <w:t>did</w:t>
      </w:r>
      <w:r>
        <w:rPr>
          <w:spacing w:val="-8"/>
          <w:w w:val="105"/>
        </w:rPr>
        <w:t> </w:t>
      </w:r>
      <w:r>
        <w:rPr>
          <w:w w:val="105"/>
        </w:rPr>
        <w:t>not</w:t>
      </w:r>
      <w:r>
        <w:rPr>
          <w:spacing w:val="-7"/>
          <w:w w:val="105"/>
        </w:rPr>
        <w:t> </w:t>
      </w:r>
      <w:r>
        <w:rPr>
          <w:w w:val="105"/>
        </w:rPr>
        <w:t>participate</w:t>
      </w:r>
      <w:r>
        <w:rPr>
          <w:spacing w:val="-9"/>
          <w:w w:val="105"/>
        </w:rPr>
        <w:t> </w:t>
      </w:r>
      <w:r>
        <w:rPr>
          <w:w w:val="105"/>
        </w:rPr>
        <w:t>in the real research</w:t>
      </w:r>
      <w:r>
        <w:rPr>
          <w:w w:val="105"/>
        </w:rPr>
        <w:t> sample.</w:t>
      </w:r>
      <w:r>
        <w:rPr>
          <w:spacing w:val="40"/>
          <w:w w:val="105"/>
        </w:rPr>
        <w:t> </w:t>
      </w:r>
      <w:r>
        <w:rPr>
          <w:w w:val="105"/>
        </w:rPr>
        <w:t>A</w:t>
      </w:r>
      <w:r>
        <w:rPr>
          <w:w w:val="105"/>
        </w:rPr>
        <w:t> sample</w:t>
      </w:r>
      <w:r>
        <w:rPr>
          <w:w w:val="105"/>
        </w:rPr>
        <w:t> of 40</w:t>
      </w:r>
      <w:r>
        <w:rPr>
          <w:w w:val="105"/>
        </w:rPr>
        <w:t> students (18</w:t>
      </w:r>
      <w:r>
        <w:rPr>
          <w:w w:val="105"/>
        </w:rPr>
        <w:t> male and</w:t>
      </w:r>
      <w:r>
        <w:rPr>
          <w:w w:val="105"/>
        </w:rPr>
        <w:t> 22</w:t>
      </w:r>
      <w:r>
        <w:rPr>
          <w:w w:val="105"/>
        </w:rPr>
        <w:t> female)</w:t>
      </w:r>
      <w:r>
        <w:rPr>
          <w:w w:val="105"/>
        </w:rPr>
        <w:t> was used</w:t>
      </w:r>
      <w:r>
        <w:rPr>
          <w:w w:val="105"/>
        </w:rPr>
        <w:t> for the</w:t>
      </w:r>
      <w:r>
        <w:rPr>
          <w:w w:val="105"/>
        </w:rPr>
        <w:t> Pilot</w:t>
      </w:r>
      <w:r>
        <w:rPr>
          <w:w w:val="105"/>
        </w:rPr>
        <w:t> Study.</w:t>
      </w:r>
      <w:r>
        <w:rPr>
          <w:spacing w:val="40"/>
          <w:w w:val="105"/>
        </w:rPr>
        <w:t> </w:t>
      </w:r>
      <w:r>
        <w:rPr>
          <w:w w:val="105"/>
        </w:rPr>
        <w:t>The</w:t>
      </w:r>
      <w:r>
        <w:rPr>
          <w:w w:val="105"/>
        </w:rPr>
        <w:t> purpose</w:t>
      </w:r>
      <w:r>
        <w:rPr>
          <w:w w:val="105"/>
        </w:rPr>
        <w:t> of</w:t>
      </w:r>
      <w:r>
        <w:rPr>
          <w:w w:val="105"/>
        </w:rPr>
        <w:t> the</w:t>
      </w:r>
      <w:r>
        <w:rPr>
          <w:w w:val="105"/>
        </w:rPr>
        <w:t> Pilot</w:t>
      </w:r>
      <w:r>
        <w:rPr>
          <w:w w:val="105"/>
        </w:rPr>
        <w:t> testing</w:t>
      </w:r>
      <w:r>
        <w:rPr>
          <w:w w:val="105"/>
        </w:rPr>
        <w:t> was</w:t>
      </w:r>
      <w:r>
        <w:rPr>
          <w:w w:val="105"/>
        </w:rPr>
        <w:t> to</w:t>
      </w:r>
      <w:r>
        <w:rPr>
          <w:w w:val="105"/>
        </w:rPr>
        <w:t> establish</w:t>
      </w:r>
      <w:r>
        <w:rPr>
          <w:w w:val="105"/>
        </w:rPr>
        <w:t> or determine</w:t>
      </w:r>
      <w:r>
        <w:rPr>
          <w:w w:val="105"/>
        </w:rPr>
        <w:t> the</w:t>
      </w:r>
      <w:r>
        <w:rPr>
          <w:w w:val="105"/>
        </w:rPr>
        <w:t> appropriateness</w:t>
      </w:r>
      <w:r>
        <w:rPr>
          <w:w w:val="105"/>
        </w:rPr>
        <w:t> of the</w:t>
      </w:r>
      <w:r>
        <w:rPr>
          <w:w w:val="105"/>
        </w:rPr>
        <w:t> instruments,</w:t>
      </w:r>
      <w:r>
        <w:rPr>
          <w:w w:val="105"/>
        </w:rPr>
        <w:t> adequacy</w:t>
      </w:r>
      <w:r>
        <w:rPr>
          <w:w w:val="105"/>
        </w:rPr>
        <w:t> or</w:t>
      </w:r>
      <w:r>
        <w:rPr>
          <w:w w:val="105"/>
        </w:rPr>
        <w:t> inadequacy</w:t>
      </w:r>
      <w:r>
        <w:rPr>
          <w:w w:val="105"/>
        </w:rPr>
        <w:t> of</w:t>
      </w:r>
      <w:r>
        <w:rPr>
          <w:w w:val="105"/>
        </w:rPr>
        <w:t> the time allowed for students to complete the given tasks, validity, reliability and item difficulty of the research instruments.</w:t>
      </w:r>
      <w:r>
        <w:rPr>
          <w:spacing w:val="40"/>
          <w:w w:val="105"/>
        </w:rPr>
        <w:t> </w:t>
      </w:r>
      <w:r>
        <w:rPr>
          <w:w w:val="105"/>
        </w:rPr>
        <w:t>On the basis of the results from Pilot study the coefficient of reliability was estimated as stated in Section 3.11 and necessary amendments</w:t>
      </w:r>
      <w:r>
        <w:rPr>
          <w:spacing w:val="-2"/>
          <w:w w:val="105"/>
        </w:rPr>
        <w:t> </w:t>
      </w:r>
      <w:r>
        <w:rPr>
          <w:w w:val="105"/>
        </w:rPr>
        <w:t>were</w:t>
      </w:r>
      <w:r>
        <w:rPr>
          <w:spacing w:val="-2"/>
          <w:w w:val="105"/>
        </w:rPr>
        <w:t> </w:t>
      </w:r>
      <w:r>
        <w:rPr>
          <w:w w:val="105"/>
        </w:rPr>
        <w:t>made</w:t>
      </w:r>
      <w:r>
        <w:rPr>
          <w:spacing w:val="-8"/>
          <w:w w:val="105"/>
        </w:rPr>
        <w:t> </w:t>
      </w:r>
      <w:r>
        <w:rPr>
          <w:w w:val="105"/>
        </w:rPr>
        <w:t>to</w:t>
      </w:r>
      <w:r>
        <w:rPr>
          <w:spacing w:val="-2"/>
          <w:w w:val="105"/>
        </w:rPr>
        <w:t> </w:t>
      </w:r>
      <w:r>
        <w:rPr>
          <w:w w:val="105"/>
        </w:rPr>
        <w:t>APT and</w:t>
      </w:r>
      <w:r>
        <w:rPr>
          <w:spacing w:val="-2"/>
          <w:w w:val="105"/>
        </w:rPr>
        <w:t> </w:t>
      </w:r>
      <w:r>
        <w:rPr>
          <w:w w:val="105"/>
        </w:rPr>
        <w:t>AAQS</w:t>
      </w:r>
      <w:r>
        <w:rPr>
          <w:spacing w:val="-1"/>
          <w:w w:val="105"/>
        </w:rPr>
        <w:t> </w:t>
      </w:r>
      <w:r>
        <w:rPr>
          <w:w w:val="105"/>
        </w:rPr>
        <w:t>to</w:t>
      </w:r>
      <w:r>
        <w:rPr>
          <w:spacing w:val="-2"/>
          <w:w w:val="105"/>
        </w:rPr>
        <w:t> </w:t>
      </w:r>
      <w:r>
        <w:rPr>
          <w:w w:val="105"/>
        </w:rPr>
        <w:t>suit</w:t>
      </w:r>
      <w:r>
        <w:rPr>
          <w:spacing w:val="-6"/>
          <w:w w:val="105"/>
        </w:rPr>
        <w:t> </w:t>
      </w:r>
      <w:r>
        <w:rPr>
          <w:w w:val="105"/>
        </w:rPr>
        <w:t>the</w:t>
      </w:r>
      <w:r>
        <w:rPr>
          <w:spacing w:val="-3"/>
          <w:w w:val="105"/>
        </w:rPr>
        <w:t> </w:t>
      </w:r>
      <w:r>
        <w:rPr>
          <w:w w:val="105"/>
        </w:rPr>
        <w:t>students‟</w:t>
      </w:r>
      <w:r>
        <w:rPr>
          <w:spacing w:val="-5"/>
          <w:w w:val="105"/>
        </w:rPr>
        <w:t> </w:t>
      </w:r>
      <w:r>
        <w:rPr>
          <w:w w:val="105"/>
        </w:rPr>
        <w:t>level</w:t>
      </w:r>
      <w:r>
        <w:rPr>
          <w:spacing w:val="-6"/>
          <w:w w:val="105"/>
        </w:rPr>
        <w:t> </w:t>
      </w:r>
      <w:r>
        <w:rPr>
          <w:w w:val="105"/>
        </w:rPr>
        <w:t>as</w:t>
      </w:r>
      <w:r>
        <w:rPr>
          <w:spacing w:val="-4"/>
          <w:w w:val="105"/>
        </w:rPr>
        <w:t> </w:t>
      </w:r>
      <w:r>
        <w:rPr>
          <w:w w:val="105"/>
        </w:rPr>
        <w:t>well</w:t>
      </w:r>
      <w:r>
        <w:rPr>
          <w:spacing w:val="-6"/>
          <w:w w:val="105"/>
        </w:rPr>
        <w:t> </w:t>
      </w:r>
      <w:r>
        <w:rPr>
          <w:w w:val="105"/>
        </w:rPr>
        <w:t>as</w:t>
      </w:r>
      <w:r>
        <w:rPr>
          <w:spacing w:val="-10"/>
          <w:w w:val="105"/>
        </w:rPr>
        <w:t> </w:t>
      </w:r>
      <w:r>
        <w:rPr>
          <w:w w:val="105"/>
        </w:rPr>
        <w:t>the time allocated was</w:t>
      </w:r>
      <w:r>
        <w:rPr>
          <w:spacing w:val="-2"/>
          <w:w w:val="105"/>
        </w:rPr>
        <w:t> </w:t>
      </w:r>
      <w:r>
        <w:rPr>
          <w:w w:val="105"/>
        </w:rPr>
        <w:t>adjusted to enable</w:t>
      </w:r>
      <w:r>
        <w:rPr>
          <w:spacing w:val="-1"/>
          <w:w w:val="105"/>
        </w:rPr>
        <w:t> </w:t>
      </w:r>
      <w:r>
        <w:rPr>
          <w:w w:val="105"/>
        </w:rPr>
        <w:t>average students finished the given tasks.</w:t>
      </w:r>
    </w:p>
    <w:p>
      <w:pPr>
        <w:spacing w:after="0" w:line="501" w:lineRule="auto"/>
        <w:jc w:val="both"/>
        <w:sectPr>
          <w:pgSz w:w="12240" w:h="15840"/>
          <w:pgMar w:header="0" w:footer="997" w:top="1360" w:bottom="1180" w:left="1320" w:right="260"/>
        </w:sectPr>
      </w:pPr>
    </w:p>
    <w:p>
      <w:pPr>
        <w:pStyle w:val="Heading2"/>
        <w:numPr>
          <w:ilvl w:val="1"/>
          <w:numId w:val="22"/>
        </w:numPr>
        <w:tabs>
          <w:tab w:pos="1264" w:val="left" w:leader="none"/>
        </w:tabs>
        <w:spacing w:line="240" w:lineRule="auto" w:before="69" w:after="0"/>
        <w:ind w:left="1264" w:right="0" w:hanging="423"/>
        <w:jc w:val="left"/>
      </w:pPr>
      <w:bookmarkStart w:name="_TOC_250015" w:id="37"/>
      <w:r>
        <w:rPr/>
        <w:t>Item</w:t>
      </w:r>
      <w:r>
        <w:rPr>
          <w:spacing w:val="11"/>
        </w:rPr>
        <w:t> </w:t>
      </w:r>
      <w:bookmarkEnd w:id="37"/>
      <w:r>
        <w:rPr>
          <w:spacing w:val="-2"/>
        </w:rPr>
        <w:t>Analysis</w:t>
      </w:r>
    </w:p>
    <w:p>
      <w:pPr>
        <w:pStyle w:val="BodyText"/>
        <w:spacing w:before="18"/>
        <w:rPr>
          <w:b/>
        </w:rPr>
      </w:pPr>
    </w:p>
    <w:p>
      <w:pPr>
        <w:pStyle w:val="BodyText"/>
        <w:spacing w:line="501" w:lineRule="auto"/>
        <w:ind w:left="841" w:right="1747" w:firstLine="720"/>
        <w:jc w:val="both"/>
      </w:pPr>
      <w:r>
        <w:rPr>
          <w:w w:val="105"/>
        </w:rPr>
        <w:t>Before</w:t>
      </w:r>
      <w:r>
        <w:rPr>
          <w:w w:val="105"/>
        </w:rPr>
        <w:t> Pilot</w:t>
      </w:r>
      <w:r>
        <w:rPr>
          <w:w w:val="105"/>
        </w:rPr>
        <w:t> teaching,</w:t>
      </w:r>
      <w:r>
        <w:rPr>
          <w:w w:val="105"/>
        </w:rPr>
        <w:t> 60</w:t>
      </w:r>
      <w:r>
        <w:rPr>
          <w:w w:val="105"/>
        </w:rPr>
        <w:t> objective</w:t>
      </w:r>
      <w:r>
        <w:rPr>
          <w:w w:val="105"/>
        </w:rPr>
        <w:t> questions</w:t>
      </w:r>
      <w:r>
        <w:rPr>
          <w:w w:val="105"/>
        </w:rPr>
        <w:t> were</w:t>
      </w:r>
      <w:r>
        <w:rPr>
          <w:w w:val="105"/>
        </w:rPr>
        <w:t> set</w:t>
      </w:r>
      <w:r>
        <w:rPr>
          <w:w w:val="105"/>
        </w:rPr>
        <w:t> from</w:t>
      </w:r>
      <w:r>
        <w:rPr>
          <w:w w:val="105"/>
        </w:rPr>
        <w:t> the</w:t>
      </w:r>
      <w:r>
        <w:rPr>
          <w:w w:val="105"/>
        </w:rPr>
        <w:t> selected Algebra</w:t>
      </w:r>
      <w:r>
        <w:rPr>
          <w:w w:val="105"/>
        </w:rPr>
        <w:t> topics of the</w:t>
      </w:r>
      <w:r>
        <w:rPr>
          <w:w w:val="105"/>
        </w:rPr>
        <w:t> study and eventually chose 40</w:t>
      </w:r>
      <w:r>
        <w:rPr>
          <w:w w:val="105"/>
        </w:rPr>
        <w:t> objective</w:t>
      </w:r>
      <w:r>
        <w:rPr>
          <w:w w:val="105"/>
        </w:rPr>
        <w:t> questions</w:t>
      </w:r>
      <w:r>
        <w:rPr>
          <w:w w:val="105"/>
        </w:rPr>
        <w:t> based on the</w:t>
      </w:r>
      <w:r>
        <w:rPr>
          <w:w w:val="105"/>
        </w:rPr>
        <w:t> item</w:t>
      </w:r>
      <w:r>
        <w:rPr>
          <w:w w:val="105"/>
        </w:rPr>
        <w:t> discrimination</w:t>
      </w:r>
      <w:r>
        <w:rPr>
          <w:w w:val="105"/>
        </w:rPr>
        <w:t> index.It</w:t>
      </w:r>
      <w:r>
        <w:rPr>
          <w:w w:val="105"/>
        </w:rPr>
        <w:t> was</w:t>
      </w:r>
      <w:r>
        <w:rPr>
          <w:w w:val="105"/>
        </w:rPr>
        <w:t> deduced</w:t>
      </w:r>
      <w:r>
        <w:rPr>
          <w:w w:val="105"/>
        </w:rPr>
        <w:t> that</w:t>
      </w:r>
      <w:r>
        <w:rPr>
          <w:w w:val="105"/>
        </w:rPr>
        <w:t> any</w:t>
      </w:r>
      <w:r>
        <w:rPr>
          <w:w w:val="105"/>
        </w:rPr>
        <w:t> item</w:t>
      </w:r>
      <w:r>
        <w:rPr>
          <w:w w:val="105"/>
        </w:rPr>
        <w:t> with</w:t>
      </w:r>
      <w:r>
        <w:rPr>
          <w:w w:val="105"/>
        </w:rPr>
        <w:t> discrimination index more</w:t>
      </w:r>
      <w:r>
        <w:rPr>
          <w:spacing w:val="-8"/>
          <w:w w:val="105"/>
        </w:rPr>
        <w:t> </w:t>
      </w:r>
      <w:r>
        <w:rPr>
          <w:w w:val="105"/>
        </w:rPr>
        <w:t>than</w:t>
      </w:r>
      <w:r>
        <w:rPr>
          <w:spacing w:val="-7"/>
          <w:w w:val="105"/>
        </w:rPr>
        <w:t> </w:t>
      </w:r>
      <w:r>
        <w:rPr>
          <w:w w:val="105"/>
        </w:rPr>
        <w:t>0.6</w:t>
      </w:r>
      <w:r>
        <w:rPr>
          <w:spacing w:val="-1"/>
          <w:w w:val="105"/>
        </w:rPr>
        <w:t> </w:t>
      </w:r>
      <w:r>
        <w:rPr>
          <w:w w:val="105"/>
        </w:rPr>
        <w:t>is</w:t>
      </w:r>
      <w:r>
        <w:rPr>
          <w:spacing w:val="-3"/>
          <w:w w:val="105"/>
        </w:rPr>
        <w:t> </w:t>
      </w:r>
      <w:r>
        <w:rPr>
          <w:w w:val="105"/>
        </w:rPr>
        <w:t>difficult for</w:t>
      </w:r>
      <w:r>
        <w:rPr>
          <w:spacing w:val="-3"/>
          <w:w w:val="105"/>
        </w:rPr>
        <w:t> </w:t>
      </w:r>
      <w:r>
        <w:rPr>
          <w:w w:val="105"/>
        </w:rPr>
        <w:t>the</w:t>
      </w:r>
      <w:r>
        <w:rPr>
          <w:spacing w:val="-2"/>
          <w:w w:val="105"/>
        </w:rPr>
        <w:t> </w:t>
      </w:r>
      <w:r>
        <w:rPr>
          <w:w w:val="105"/>
        </w:rPr>
        <w:t>students</w:t>
      </w:r>
      <w:r>
        <w:rPr>
          <w:spacing w:val="-3"/>
          <w:w w:val="105"/>
        </w:rPr>
        <w:t> </w:t>
      </w:r>
      <w:r>
        <w:rPr>
          <w:w w:val="105"/>
        </w:rPr>
        <w:t>concerned</w:t>
      </w:r>
      <w:r>
        <w:rPr>
          <w:spacing w:val="-7"/>
          <w:w w:val="105"/>
        </w:rPr>
        <w:t> </w:t>
      </w:r>
      <w:r>
        <w:rPr>
          <w:w w:val="105"/>
        </w:rPr>
        <w:t>and discrimination</w:t>
      </w:r>
      <w:r>
        <w:rPr>
          <w:spacing w:val="-7"/>
          <w:w w:val="105"/>
        </w:rPr>
        <w:t> </w:t>
      </w:r>
      <w:r>
        <w:rPr>
          <w:w w:val="105"/>
        </w:rPr>
        <w:t>index less</w:t>
      </w:r>
      <w:r>
        <w:rPr>
          <w:w w:val="105"/>
        </w:rPr>
        <w:t> than</w:t>
      </w:r>
      <w:r>
        <w:rPr>
          <w:w w:val="105"/>
        </w:rPr>
        <w:t> 0.4</w:t>
      </w:r>
      <w:r>
        <w:rPr>
          <w:w w:val="105"/>
        </w:rPr>
        <w:t> is</w:t>
      </w:r>
      <w:r>
        <w:rPr>
          <w:w w:val="105"/>
        </w:rPr>
        <w:t> very</w:t>
      </w:r>
      <w:r>
        <w:rPr>
          <w:w w:val="105"/>
        </w:rPr>
        <w:t> simple.</w:t>
      </w:r>
      <w:r>
        <w:rPr>
          <w:spacing w:val="40"/>
          <w:w w:val="105"/>
        </w:rPr>
        <w:t> </w:t>
      </w:r>
      <w:r>
        <w:rPr>
          <w:w w:val="105"/>
        </w:rPr>
        <w:t>Interval</w:t>
      </w:r>
      <w:r>
        <w:rPr>
          <w:w w:val="105"/>
        </w:rPr>
        <w:t> of</w:t>
      </w:r>
      <w:r>
        <w:rPr>
          <w:w w:val="105"/>
        </w:rPr>
        <w:t> 0.4</w:t>
      </w:r>
      <w:r>
        <w:rPr>
          <w:w w:val="105"/>
        </w:rPr>
        <w:t> to</w:t>
      </w:r>
      <w:r>
        <w:rPr>
          <w:w w:val="105"/>
        </w:rPr>
        <w:t> 0.6</w:t>
      </w:r>
      <w:r>
        <w:rPr>
          <w:w w:val="105"/>
        </w:rPr>
        <w:t> was</w:t>
      </w:r>
      <w:r>
        <w:rPr>
          <w:w w:val="105"/>
        </w:rPr>
        <w:t> considered</w:t>
      </w:r>
      <w:r>
        <w:rPr>
          <w:w w:val="105"/>
        </w:rPr>
        <w:t> to</w:t>
      </w:r>
      <w:r>
        <w:rPr>
          <w:w w:val="105"/>
        </w:rPr>
        <w:t> be</w:t>
      </w:r>
      <w:r>
        <w:rPr>
          <w:w w:val="105"/>
        </w:rPr>
        <w:t> within ability level of</w:t>
      </w:r>
      <w:r>
        <w:rPr>
          <w:spacing w:val="-1"/>
          <w:w w:val="105"/>
        </w:rPr>
        <w:t> </w:t>
      </w:r>
      <w:r>
        <w:rPr>
          <w:w w:val="105"/>
        </w:rPr>
        <w:t>the students (Sambo, 2008).</w:t>
      </w:r>
      <w:r>
        <w:rPr>
          <w:spacing w:val="40"/>
          <w:w w:val="105"/>
        </w:rPr>
        <w:t> </w:t>
      </w:r>
      <w:r>
        <w:rPr>
          <w:w w:val="105"/>
        </w:rPr>
        <w:t>The discrimination index on Table 3.7 was used to choose the 40 questions for APT.</w:t>
      </w:r>
    </w:p>
    <w:p>
      <w:pPr>
        <w:pStyle w:val="Heading2"/>
        <w:spacing w:line="263" w:lineRule="exact"/>
        <w:ind w:left="841"/>
      </w:pPr>
      <w:r>
        <w:rPr>
          <w:w w:val="105"/>
        </w:rPr>
        <w:t>Table</w:t>
      </w:r>
      <w:r>
        <w:rPr>
          <w:spacing w:val="-8"/>
          <w:w w:val="105"/>
        </w:rPr>
        <w:t> </w:t>
      </w:r>
      <w:r>
        <w:rPr>
          <w:w w:val="105"/>
        </w:rPr>
        <w:t>3.7:</w:t>
      </w:r>
      <w:r>
        <w:rPr>
          <w:spacing w:val="42"/>
          <w:w w:val="105"/>
        </w:rPr>
        <w:t> </w:t>
      </w:r>
      <w:r>
        <w:rPr>
          <w:w w:val="105"/>
        </w:rPr>
        <w:t>Discrimination</w:t>
      </w:r>
      <w:r>
        <w:rPr>
          <w:spacing w:val="-12"/>
          <w:w w:val="105"/>
        </w:rPr>
        <w:t> </w:t>
      </w:r>
      <w:r>
        <w:rPr>
          <w:w w:val="105"/>
        </w:rPr>
        <w:t>Index</w:t>
      </w:r>
      <w:r>
        <w:rPr>
          <w:spacing w:val="-7"/>
          <w:w w:val="105"/>
        </w:rPr>
        <w:t> </w:t>
      </w:r>
      <w:r>
        <w:rPr>
          <w:spacing w:val="-4"/>
          <w:w w:val="105"/>
        </w:rPr>
        <w:t>Table</w:t>
      </w:r>
    </w:p>
    <w:p>
      <w:pPr>
        <w:pStyle w:val="BodyText"/>
        <w:spacing w:before="28"/>
        <w:rPr>
          <w:b/>
          <w:sz w:val="20"/>
        </w:rPr>
      </w:pPr>
      <w:r>
        <w:rPr/>
        <mc:AlternateContent>
          <mc:Choice Requires="wps">
            <w:drawing>
              <wp:anchor distT="0" distB="0" distL="0" distR="0" allowOverlap="1" layoutInCell="1" locked="0" behindDoc="1" simplePos="0" relativeHeight="487606272">
                <wp:simplePos x="0" y="0"/>
                <wp:positionH relativeFrom="page">
                  <wp:posOffset>1354200</wp:posOffset>
                </wp:positionH>
                <wp:positionV relativeFrom="paragraph">
                  <wp:posOffset>179176</wp:posOffset>
                </wp:positionV>
                <wp:extent cx="5160645" cy="508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5160645" cy="5080"/>
                        </a:xfrm>
                        <a:custGeom>
                          <a:avLst/>
                          <a:gdLst/>
                          <a:ahLst/>
                          <a:cxnLst/>
                          <a:rect l="l" t="t" r="r" b="b"/>
                          <a:pathLst>
                            <a:path w="5160645" h="5080">
                              <a:moveTo>
                                <a:pt x="5160264" y="0"/>
                              </a:moveTo>
                              <a:lnTo>
                                <a:pt x="0" y="0"/>
                              </a:lnTo>
                              <a:lnTo>
                                <a:pt x="0" y="4571"/>
                              </a:lnTo>
                              <a:lnTo>
                                <a:pt x="5160264" y="4571"/>
                              </a:lnTo>
                              <a:lnTo>
                                <a:pt x="51602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629997pt;margin-top:14.108376pt;width:406.32pt;height:.35999pt;mso-position-horizontal-relative:page;mso-position-vertical-relative:paragraph;z-index:-15710208;mso-wrap-distance-left:0;mso-wrap-distance-right:0" id="docshape62" filled="true" fillcolor="#000000" stroked="false">
                <v:fill type="solid"/>
                <w10:wrap type="topAndBottom"/>
              </v:rect>
            </w:pict>
          </mc:Fallback>
        </mc:AlternateContent>
      </w:r>
    </w:p>
    <w:p>
      <w:pPr>
        <w:tabs>
          <w:tab w:pos="3722" w:val="left" w:leader="none"/>
          <w:tab w:pos="8045" w:val="left" w:leader="none"/>
        </w:tabs>
        <w:spacing w:before="29" w:after="19"/>
        <w:ind w:left="841" w:right="0" w:firstLine="0"/>
        <w:jc w:val="left"/>
        <w:rPr>
          <w:b/>
          <w:sz w:val="20"/>
        </w:rPr>
      </w:pPr>
      <w:r>
        <w:rPr>
          <w:b/>
          <w:spacing w:val="-2"/>
          <w:sz w:val="20"/>
        </w:rPr>
        <w:t>Topics</w:t>
      </w:r>
      <w:r>
        <w:rPr>
          <w:b/>
          <w:sz w:val="20"/>
        </w:rPr>
        <w:tab/>
        <w:t>Discrimination</w:t>
      </w:r>
      <w:r>
        <w:rPr>
          <w:b/>
          <w:spacing w:val="-10"/>
          <w:sz w:val="20"/>
        </w:rPr>
        <w:t> </w:t>
      </w:r>
      <w:r>
        <w:rPr>
          <w:b/>
          <w:sz w:val="20"/>
        </w:rPr>
        <w:t>Index</w:t>
      </w:r>
      <w:r>
        <w:rPr>
          <w:b/>
          <w:spacing w:val="-11"/>
          <w:sz w:val="20"/>
        </w:rPr>
        <w:t> </w:t>
      </w:r>
      <w:r>
        <w:rPr>
          <w:b/>
          <w:spacing w:val="-2"/>
          <w:sz w:val="20"/>
        </w:rPr>
        <w:t>Table</w:t>
      </w:r>
      <w:r>
        <w:rPr>
          <w:b/>
          <w:sz w:val="20"/>
        </w:rPr>
        <w:tab/>
      </w:r>
      <w:r>
        <w:rPr>
          <w:b/>
          <w:spacing w:val="-2"/>
          <w:sz w:val="20"/>
        </w:rPr>
        <w:t>Total</w:t>
      </w:r>
    </w:p>
    <w:tbl>
      <w:tblPr>
        <w:tblW w:w="0" w:type="auto"/>
        <w:jc w:val="left"/>
        <w:tblInd w:w="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44"/>
        <w:gridCol w:w="1074"/>
        <w:gridCol w:w="720"/>
        <w:gridCol w:w="504"/>
        <w:gridCol w:w="497"/>
        <w:gridCol w:w="504"/>
        <w:gridCol w:w="497"/>
        <w:gridCol w:w="967"/>
        <w:gridCol w:w="818"/>
        <w:gridCol w:w="1002"/>
      </w:tblGrid>
      <w:tr>
        <w:trPr>
          <w:trHeight w:val="564" w:hRule="atLeast"/>
        </w:trPr>
        <w:tc>
          <w:tcPr>
            <w:tcW w:w="2618" w:type="dxa"/>
            <w:gridSpan w:val="2"/>
            <w:tcBorders>
              <w:top w:val="single" w:sz="4" w:space="0" w:color="000000"/>
            </w:tcBorders>
          </w:tcPr>
          <w:p>
            <w:pPr>
              <w:pStyle w:val="TableParagraph"/>
              <w:spacing w:line="232" w:lineRule="auto"/>
              <w:ind w:left="28"/>
              <w:rPr>
                <w:b/>
                <w:sz w:val="20"/>
              </w:rPr>
            </w:pPr>
            <w:r>
              <w:rPr>
                <w:b/>
                <w:sz w:val="20"/>
              </w:rPr>
              <w:t>Simplification</w:t>
            </w:r>
            <w:r>
              <w:rPr>
                <w:b/>
                <w:spacing w:val="-13"/>
                <w:sz w:val="20"/>
              </w:rPr>
              <w:t> </w:t>
            </w:r>
            <w:r>
              <w:rPr>
                <w:b/>
                <w:sz w:val="20"/>
              </w:rPr>
              <w:t>of</w:t>
            </w:r>
            <w:r>
              <w:rPr>
                <w:b/>
                <w:spacing w:val="-12"/>
                <w:sz w:val="20"/>
              </w:rPr>
              <w:t> </w:t>
            </w:r>
            <w:r>
              <w:rPr>
                <w:b/>
                <w:sz w:val="20"/>
              </w:rPr>
              <w:t>Algebraic </w:t>
            </w:r>
            <w:r>
              <w:rPr>
                <w:b/>
                <w:spacing w:val="-2"/>
                <w:sz w:val="20"/>
              </w:rPr>
              <w:t>Expression</w:t>
            </w:r>
          </w:p>
        </w:tc>
        <w:tc>
          <w:tcPr>
            <w:tcW w:w="720" w:type="dxa"/>
            <w:tcBorders>
              <w:top w:val="single" w:sz="4" w:space="0" w:color="000000"/>
            </w:tcBorders>
          </w:tcPr>
          <w:p>
            <w:pPr>
              <w:pStyle w:val="TableParagraph"/>
              <w:spacing w:before="215"/>
              <w:ind w:right="74"/>
              <w:jc w:val="right"/>
              <w:rPr>
                <w:sz w:val="20"/>
              </w:rPr>
            </w:pPr>
            <w:r>
              <w:rPr>
                <w:spacing w:val="-4"/>
                <w:sz w:val="20"/>
              </w:rPr>
              <w:t>0.51</w:t>
            </w:r>
          </w:p>
        </w:tc>
        <w:tc>
          <w:tcPr>
            <w:tcW w:w="504" w:type="dxa"/>
            <w:tcBorders>
              <w:top w:val="single" w:sz="4" w:space="0" w:color="000000"/>
            </w:tcBorders>
          </w:tcPr>
          <w:p>
            <w:pPr>
              <w:pStyle w:val="TableParagraph"/>
              <w:spacing w:before="215"/>
              <w:ind w:left="1"/>
              <w:jc w:val="center"/>
              <w:rPr>
                <w:sz w:val="20"/>
              </w:rPr>
            </w:pPr>
            <w:r>
              <w:rPr>
                <w:spacing w:val="-4"/>
                <w:sz w:val="20"/>
              </w:rPr>
              <w:t>0.45</w:t>
            </w:r>
          </w:p>
        </w:tc>
        <w:tc>
          <w:tcPr>
            <w:tcW w:w="497" w:type="dxa"/>
            <w:tcBorders>
              <w:top w:val="single" w:sz="4" w:space="0" w:color="000000"/>
            </w:tcBorders>
          </w:tcPr>
          <w:p>
            <w:pPr>
              <w:pStyle w:val="TableParagraph"/>
              <w:spacing w:before="215"/>
              <w:jc w:val="center"/>
              <w:rPr>
                <w:sz w:val="20"/>
              </w:rPr>
            </w:pPr>
            <w:r>
              <w:rPr>
                <w:spacing w:val="-4"/>
                <w:sz w:val="20"/>
              </w:rPr>
              <w:t>0.56</w:t>
            </w:r>
          </w:p>
        </w:tc>
        <w:tc>
          <w:tcPr>
            <w:tcW w:w="504" w:type="dxa"/>
            <w:tcBorders>
              <w:top w:val="single" w:sz="4" w:space="0" w:color="000000"/>
            </w:tcBorders>
          </w:tcPr>
          <w:p>
            <w:pPr>
              <w:pStyle w:val="TableParagraph"/>
              <w:spacing w:before="215"/>
              <w:ind w:left="1" w:right="1"/>
              <w:jc w:val="center"/>
              <w:rPr>
                <w:sz w:val="20"/>
              </w:rPr>
            </w:pPr>
            <w:r>
              <w:rPr>
                <w:spacing w:val="-4"/>
                <w:sz w:val="20"/>
              </w:rPr>
              <w:t>0.49</w:t>
            </w:r>
          </w:p>
        </w:tc>
        <w:tc>
          <w:tcPr>
            <w:tcW w:w="497" w:type="dxa"/>
            <w:tcBorders>
              <w:top w:val="single" w:sz="4" w:space="0" w:color="000000"/>
            </w:tcBorders>
          </w:tcPr>
          <w:p>
            <w:pPr>
              <w:pStyle w:val="TableParagraph"/>
              <w:spacing w:before="215"/>
              <w:jc w:val="center"/>
              <w:rPr>
                <w:sz w:val="20"/>
              </w:rPr>
            </w:pPr>
            <w:r>
              <w:rPr>
                <w:spacing w:val="-4"/>
                <w:sz w:val="20"/>
              </w:rPr>
              <w:t>0.44</w:t>
            </w:r>
          </w:p>
        </w:tc>
        <w:tc>
          <w:tcPr>
            <w:tcW w:w="1785" w:type="dxa"/>
            <w:gridSpan w:val="2"/>
            <w:tcBorders>
              <w:top w:val="single" w:sz="4" w:space="0" w:color="000000"/>
            </w:tcBorders>
          </w:tcPr>
          <w:p>
            <w:pPr>
              <w:pStyle w:val="TableParagraph"/>
              <w:spacing w:before="215"/>
              <w:ind w:left="75"/>
              <w:rPr>
                <w:sz w:val="20"/>
              </w:rPr>
            </w:pPr>
            <w:r>
              <w:rPr>
                <w:sz w:val="20"/>
              </w:rPr>
              <w:t>0.50</w:t>
            </w:r>
            <w:r>
              <w:rPr>
                <w:spacing w:val="68"/>
                <w:w w:val="150"/>
                <w:sz w:val="20"/>
              </w:rPr>
              <w:t> </w:t>
            </w:r>
            <w:r>
              <w:rPr>
                <w:sz w:val="20"/>
              </w:rPr>
              <w:t>0.46</w:t>
            </w:r>
            <w:r>
              <w:rPr>
                <w:spacing w:val="76"/>
                <w:w w:val="150"/>
                <w:sz w:val="20"/>
              </w:rPr>
              <w:t> </w:t>
            </w:r>
            <w:r>
              <w:rPr>
                <w:spacing w:val="-4"/>
                <w:sz w:val="20"/>
              </w:rPr>
              <w:t>0.47</w:t>
            </w:r>
          </w:p>
        </w:tc>
        <w:tc>
          <w:tcPr>
            <w:tcW w:w="1002" w:type="dxa"/>
            <w:tcBorders>
              <w:top w:val="single" w:sz="4" w:space="0" w:color="000000"/>
            </w:tcBorders>
          </w:tcPr>
          <w:p>
            <w:pPr>
              <w:pStyle w:val="TableParagraph"/>
              <w:spacing w:before="215"/>
              <w:ind w:left="208"/>
              <w:rPr>
                <w:sz w:val="20"/>
              </w:rPr>
            </w:pPr>
            <w:r>
              <w:rPr>
                <w:spacing w:val="-10"/>
                <w:sz w:val="20"/>
              </w:rPr>
              <w:t>8</w:t>
            </w:r>
          </w:p>
        </w:tc>
      </w:tr>
      <w:tr>
        <w:trPr>
          <w:trHeight w:val="464" w:hRule="atLeast"/>
        </w:trPr>
        <w:tc>
          <w:tcPr>
            <w:tcW w:w="2618" w:type="dxa"/>
            <w:gridSpan w:val="2"/>
          </w:tcPr>
          <w:p>
            <w:pPr>
              <w:pStyle w:val="TableParagraph"/>
              <w:spacing w:before="111"/>
              <w:ind w:left="28"/>
              <w:rPr>
                <w:b/>
                <w:sz w:val="20"/>
              </w:rPr>
            </w:pPr>
            <w:r>
              <w:rPr>
                <w:b/>
                <w:sz w:val="20"/>
              </w:rPr>
              <w:t>Expansion</w:t>
            </w:r>
            <w:r>
              <w:rPr>
                <w:b/>
                <w:spacing w:val="-2"/>
                <w:sz w:val="20"/>
              </w:rPr>
              <w:t> </w:t>
            </w:r>
            <w:r>
              <w:rPr>
                <w:b/>
                <w:sz w:val="20"/>
              </w:rPr>
              <w:t>of</w:t>
            </w:r>
            <w:r>
              <w:rPr>
                <w:b/>
                <w:spacing w:val="-7"/>
                <w:sz w:val="20"/>
              </w:rPr>
              <w:t> </w:t>
            </w:r>
            <w:r>
              <w:rPr>
                <w:b/>
                <w:spacing w:val="-2"/>
                <w:sz w:val="20"/>
              </w:rPr>
              <w:t>Algebraic</w:t>
            </w:r>
          </w:p>
        </w:tc>
        <w:tc>
          <w:tcPr>
            <w:tcW w:w="720" w:type="dxa"/>
          </w:tcPr>
          <w:p>
            <w:pPr>
              <w:pStyle w:val="TableParagraph"/>
              <w:spacing w:before="111"/>
              <w:ind w:right="74"/>
              <w:jc w:val="right"/>
              <w:rPr>
                <w:sz w:val="20"/>
              </w:rPr>
            </w:pPr>
            <w:r>
              <w:rPr>
                <w:spacing w:val="-4"/>
                <w:sz w:val="20"/>
              </w:rPr>
              <w:t>0.42</w:t>
            </w:r>
          </w:p>
        </w:tc>
        <w:tc>
          <w:tcPr>
            <w:tcW w:w="504" w:type="dxa"/>
          </w:tcPr>
          <w:p>
            <w:pPr>
              <w:pStyle w:val="TableParagraph"/>
              <w:spacing w:before="111"/>
              <w:ind w:left="1"/>
              <w:jc w:val="center"/>
              <w:rPr>
                <w:sz w:val="20"/>
              </w:rPr>
            </w:pPr>
            <w:r>
              <w:rPr>
                <w:spacing w:val="-4"/>
                <w:sz w:val="20"/>
              </w:rPr>
              <w:t>0.46</w:t>
            </w:r>
          </w:p>
        </w:tc>
        <w:tc>
          <w:tcPr>
            <w:tcW w:w="497" w:type="dxa"/>
          </w:tcPr>
          <w:p>
            <w:pPr>
              <w:pStyle w:val="TableParagraph"/>
              <w:spacing w:before="111"/>
              <w:jc w:val="center"/>
              <w:rPr>
                <w:sz w:val="20"/>
              </w:rPr>
            </w:pPr>
            <w:r>
              <w:rPr>
                <w:spacing w:val="-4"/>
                <w:sz w:val="20"/>
              </w:rPr>
              <w:t>0.58</w:t>
            </w:r>
          </w:p>
        </w:tc>
        <w:tc>
          <w:tcPr>
            <w:tcW w:w="504" w:type="dxa"/>
          </w:tcPr>
          <w:p>
            <w:pPr>
              <w:pStyle w:val="TableParagraph"/>
              <w:spacing w:before="111"/>
              <w:ind w:left="1" w:right="1"/>
              <w:jc w:val="center"/>
              <w:rPr>
                <w:sz w:val="20"/>
              </w:rPr>
            </w:pPr>
            <w:r>
              <w:rPr>
                <w:spacing w:val="-4"/>
                <w:sz w:val="20"/>
              </w:rPr>
              <w:t>0.47</w:t>
            </w:r>
          </w:p>
        </w:tc>
        <w:tc>
          <w:tcPr>
            <w:tcW w:w="497" w:type="dxa"/>
          </w:tcPr>
          <w:p>
            <w:pPr>
              <w:pStyle w:val="TableParagraph"/>
              <w:spacing w:before="111"/>
              <w:jc w:val="center"/>
              <w:rPr>
                <w:sz w:val="20"/>
              </w:rPr>
            </w:pPr>
            <w:r>
              <w:rPr>
                <w:spacing w:val="-4"/>
                <w:sz w:val="20"/>
              </w:rPr>
              <w:t>0.43</w:t>
            </w:r>
          </w:p>
        </w:tc>
        <w:tc>
          <w:tcPr>
            <w:tcW w:w="1785" w:type="dxa"/>
            <w:gridSpan w:val="2"/>
          </w:tcPr>
          <w:p>
            <w:pPr>
              <w:pStyle w:val="TableParagraph"/>
              <w:spacing w:before="111"/>
              <w:ind w:left="75"/>
              <w:rPr>
                <w:sz w:val="20"/>
              </w:rPr>
            </w:pPr>
            <w:r>
              <w:rPr>
                <w:sz w:val="20"/>
              </w:rPr>
              <w:t>0.53</w:t>
            </w:r>
            <w:r>
              <w:rPr>
                <w:spacing w:val="68"/>
                <w:w w:val="150"/>
                <w:sz w:val="20"/>
              </w:rPr>
              <w:t> </w:t>
            </w:r>
            <w:r>
              <w:rPr>
                <w:sz w:val="20"/>
              </w:rPr>
              <w:t>0.56</w:t>
            </w:r>
            <w:r>
              <w:rPr>
                <w:spacing w:val="76"/>
                <w:w w:val="150"/>
                <w:sz w:val="20"/>
              </w:rPr>
              <w:t> </w:t>
            </w:r>
            <w:r>
              <w:rPr>
                <w:spacing w:val="-4"/>
                <w:sz w:val="20"/>
              </w:rPr>
              <w:t>0.47</w:t>
            </w:r>
          </w:p>
        </w:tc>
        <w:tc>
          <w:tcPr>
            <w:tcW w:w="1002" w:type="dxa"/>
          </w:tcPr>
          <w:p>
            <w:pPr>
              <w:pStyle w:val="TableParagraph"/>
              <w:spacing w:before="111"/>
              <w:ind w:left="208"/>
              <w:rPr>
                <w:sz w:val="20"/>
              </w:rPr>
            </w:pPr>
            <w:r>
              <w:rPr>
                <w:spacing w:val="-10"/>
                <w:sz w:val="20"/>
              </w:rPr>
              <w:t>8</w:t>
            </w:r>
          </w:p>
        </w:tc>
      </w:tr>
      <w:tr>
        <w:trPr>
          <w:trHeight w:val="687" w:hRule="atLeast"/>
        </w:trPr>
        <w:tc>
          <w:tcPr>
            <w:tcW w:w="2618" w:type="dxa"/>
            <w:gridSpan w:val="2"/>
          </w:tcPr>
          <w:p>
            <w:pPr>
              <w:pStyle w:val="TableParagraph"/>
              <w:spacing w:line="232" w:lineRule="auto" w:before="121"/>
              <w:ind w:left="28"/>
              <w:rPr>
                <w:b/>
                <w:sz w:val="20"/>
              </w:rPr>
            </w:pPr>
            <w:r>
              <w:rPr>
                <w:b/>
                <w:sz w:val="20"/>
              </w:rPr>
              <w:t>Factors</w:t>
            </w:r>
            <w:r>
              <w:rPr>
                <w:b/>
                <w:spacing w:val="-9"/>
                <w:sz w:val="20"/>
              </w:rPr>
              <w:t> </w:t>
            </w:r>
            <w:r>
              <w:rPr>
                <w:b/>
                <w:sz w:val="20"/>
              </w:rPr>
              <w:t>and</w:t>
            </w:r>
            <w:r>
              <w:rPr>
                <w:b/>
                <w:spacing w:val="-13"/>
                <w:sz w:val="20"/>
              </w:rPr>
              <w:t> </w:t>
            </w:r>
            <w:r>
              <w:rPr>
                <w:b/>
                <w:sz w:val="20"/>
              </w:rPr>
              <w:t>Factorization</w:t>
            </w:r>
            <w:r>
              <w:rPr>
                <w:b/>
                <w:spacing w:val="-5"/>
                <w:sz w:val="20"/>
              </w:rPr>
              <w:t> </w:t>
            </w:r>
            <w:r>
              <w:rPr>
                <w:b/>
                <w:sz w:val="20"/>
              </w:rPr>
              <w:t>of Algebraic Expressions</w:t>
            </w:r>
          </w:p>
        </w:tc>
        <w:tc>
          <w:tcPr>
            <w:tcW w:w="720" w:type="dxa"/>
          </w:tcPr>
          <w:p>
            <w:pPr>
              <w:pStyle w:val="TableParagraph"/>
              <w:spacing w:before="108"/>
              <w:rPr>
                <w:b/>
                <w:sz w:val="20"/>
              </w:rPr>
            </w:pPr>
          </w:p>
          <w:p>
            <w:pPr>
              <w:pStyle w:val="TableParagraph"/>
              <w:ind w:right="74"/>
              <w:jc w:val="right"/>
              <w:rPr>
                <w:sz w:val="20"/>
              </w:rPr>
            </w:pPr>
            <w:r>
              <w:rPr>
                <w:spacing w:val="-4"/>
                <w:sz w:val="20"/>
              </w:rPr>
              <w:t>0.49</w:t>
            </w:r>
          </w:p>
        </w:tc>
        <w:tc>
          <w:tcPr>
            <w:tcW w:w="504" w:type="dxa"/>
          </w:tcPr>
          <w:p>
            <w:pPr>
              <w:pStyle w:val="TableParagraph"/>
              <w:spacing w:before="108"/>
              <w:rPr>
                <w:b/>
                <w:sz w:val="20"/>
              </w:rPr>
            </w:pPr>
          </w:p>
          <w:p>
            <w:pPr>
              <w:pStyle w:val="TableParagraph"/>
              <w:ind w:left="1"/>
              <w:jc w:val="center"/>
              <w:rPr>
                <w:sz w:val="20"/>
              </w:rPr>
            </w:pPr>
            <w:r>
              <w:rPr>
                <w:spacing w:val="-4"/>
                <w:sz w:val="20"/>
              </w:rPr>
              <w:t>0.51</w:t>
            </w:r>
          </w:p>
        </w:tc>
        <w:tc>
          <w:tcPr>
            <w:tcW w:w="497" w:type="dxa"/>
          </w:tcPr>
          <w:p>
            <w:pPr>
              <w:pStyle w:val="TableParagraph"/>
              <w:spacing w:before="108"/>
              <w:rPr>
                <w:b/>
                <w:sz w:val="20"/>
              </w:rPr>
            </w:pPr>
          </w:p>
          <w:p>
            <w:pPr>
              <w:pStyle w:val="TableParagraph"/>
              <w:jc w:val="center"/>
              <w:rPr>
                <w:sz w:val="20"/>
              </w:rPr>
            </w:pPr>
            <w:r>
              <w:rPr>
                <w:spacing w:val="-4"/>
                <w:sz w:val="20"/>
              </w:rPr>
              <w:t>0.42</w:t>
            </w:r>
          </w:p>
        </w:tc>
        <w:tc>
          <w:tcPr>
            <w:tcW w:w="504" w:type="dxa"/>
          </w:tcPr>
          <w:p>
            <w:pPr>
              <w:pStyle w:val="TableParagraph"/>
              <w:spacing w:before="108"/>
              <w:rPr>
                <w:b/>
                <w:sz w:val="20"/>
              </w:rPr>
            </w:pPr>
          </w:p>
          <w:p>
            <w:pPr>
              <w:pStyle w:val="TableParagraph"/>
              <w:ind w:left="1" w:right="1"/>
              <w:jc w:val="center"/>
              <w:rPr>
                <w:sz w:val="20"/>
              </w:rPr>
            </w:pPr>
            <w:r>
              <w:rPr>
                <w:spacing w:val="-4"/>
                <w:sz w:val="20"/>
              </w:rPr>
              <w:t>0.58</w:t>
            </w:r>
          </w:p>
        </w:tc>
        <w:tc>
          <w:tcPr>
            <w:tcW w:w="497" w:type="dxa"/>
          </w:tcPr>
          <w:p>
            <w:pPr>
              <w:pStyle w:val="TableParagraph"/>
              <w:spacing w:before="108"/>
              <w:rPr>
                <w:b/>
                <w:sz w:val="20"/>
              </w:rPr>
            </w:pPr>
          </w:p>
          <w:p>
            <w:pPr>
              <w:pStyle w:val="TableParagraph"/>
              <w:jc w:val="center"/>
              <w:rPr>
                <w:sz w:val="20"/>
              </w:rPr>
            </w:pPr>
            <w:r>
              <w:rPr>
                <w:spacing w:val="-4"/>
                <w:sz w:val="20"/>
              </w:rPr>
              <w:t>0.53</w:t>
            </w:r>
          </w:p>
        </w:tc>
        <w:tc>
          <w:tcPr>
            <w:tcW w:w="1785" w:type="dxa"/>
            <w:gridSpan w:val="2"/>
          </w:tcPr>
          <w:p>
            <w:pPr>
              <w:pStyle w:val="TableParagraph"/>
              <w:spacing w:before="108"/>
              <w:rPr>
                <w:b/>
                <w:sz w:val="20"/>
              </w:rPr>
            </w:pPr>
          </w:p>
          <w:p>
            <w:pPr>
              <w:pStyle w:val="TableParagraph"/>
              <w:ind w:left="75"/>
              <w:rPr>
                <w:sz w:val="20"/>
              </w:rPr>
            </w:pPr>
            <w:r>
              <w:rPr>
                <w:sz w:val="20"/>
              </w:rPr>
              <w:t>0.530.48</w:t>
            </w:r>
            <w:r>
              <w:rPr>
                <w:spacing w:val="70"/>
                <w:w w:val="150"/>
                <w:sz w:val="20"/>
              </w:rPr>
              <w:t> </w:t>
            </w:r>
            <w:r>
              <w:rPr>
                <w:spacing w:val="-4"/>
                <w:sz w:val="20"/>
              </w:rPr>
              <w:t>0.52</w:t>
            </w:r>
          </w:p>
        </w:tc>
        <w:tc>
          <w:tcPr>
            <w:tcW w:w="1002" w:type="dxa"/>
          </w:tcPr>
          <w:p>
            <w:pPr>
              <w:pStyle w:val="TableParagraph"/>
              <w:spacing w:before="108"/>
              <w:rPr>
                <w:b/>
                <w:sz w:val="20"/>
              </w:rPr>
            </w:pPr>
          </w:p>
          <w:p>
            <w:pPr>
              <w:pStyle w:val="TableParagraph"/>
              <w:ind w:left="208"/>
              <w:rPr>
                <w:sz w:val="20"/>
              </w:rPr>
            </w:pPr>
            <w:r>
              <w:rPr>
                <w:spacing w:val="-10"/>
                <w:sz w:val="20"/>
              </w:rPr>
              <w:t>7</w:t>
            </w:r>
          </w:p>
        </w:tc>
      </w:tr>
      <w:tr>
        <w:trPr>
          <w:trHeight w:val="464" w:hRule="atLeast"/>
        </w:trPr>
        <w:tc>
          <w:tcPr>
            <w:tcW w:w="2618" w:type="dxa"/>
            <w:gridSpan w:val="2"/>
          </w:tcPr>
          <w:p>
            <w:pPr>
              <w:pStyle w:val="TableParagraph"/>
              <w:spacing w:before="111"/>
              <w:ind w:left="28"/>
              <w:rPr>
                <w:b/>
                <w:sz w:val="20"/>
              </w:rPr>
            </w:pPr>
            <w:r>
              <w:rPr>
                <w:b/>
                <w:sz w:val="20"/>
              </w:rPr>
              <w:t>Simple</w:t>
            </w:r>
            <w:r>
              <w:rPr>
                <w:b/>
                <w:spacing w:val="-7"/>
                <w:sz w:val="20"/>
              </w:rPr>
              <w:t> </w:t>
            </w:r>
            <w:r>
              <w:rPr>
                <w:b/>
                <w:spacing w:val="-2"/>
                <w:sz w:val="20"/>
              </w:rPr>
              <w:t>Equations</w:t>
            </w:r>
          </w:p>
        </w:tc>
        <w:tc>
          <w:tcPr>
            <w:tcW w:w="720" w:type="dxa"/>
          </w:tcPr>
          <w:p>
            <w:pPr>
              <w:pStyle w:val="TableParagraph"/>
              <w:spacing w:before="111"/>
              <w:ind w:right="74"/>
              <w:jc w:val="right"/>
              <w:rPr>
                <w:sz w:val="20"/>
              </w:rPr>
            </w:pPr>
            <w:r>
              <w:rPr>
                <w:spacing w:val="-4"/>
                <w:sz w:val="20"/>
              </w:rPr>
              <w:t>0.52</w:t>
            </w:r>
          </w:p>
        </w:tc>
        <w:tc>
          <w:tcPr>
            <w:tcW w:w="504" w:type="dxa"/>
          </w:tcPr>
          <w:p>
            <w:pPr>
              <w:pStyle w:val="TableParagraph"/>
              <w:spacing w:before="111"/>
              <w:ind w:left="1"/>
              <w:jc w:val="center"/>
              <w:rPr>
                <w:sz w:val="20"/>
              </w:rPr>
            </w:pPr>
            <w:r>
              <w:rPr>
                <w:spacing w:val="-4"/>
                <w:sz w:val="20"/>
              </w:rPr>
              <w:t>0.44</w:t>
            </w:r>
          </w:p>
        </w:tc>
        <w:tc>
          <w:tcPr>
            <w:tcW w:w="497" w:type="dxa"/>
          </w:tcPr>
          <w:p>
            <w:pPr>
              <w:pStyle w:val="TableParagraph"/>
              <w:spacing w:before="111"/>
              <w:jc w:val="center"/>
              <w:rPr>
                <w:sz w:val="20"/>
              </w:rPr>
            </w:pPr>
            <w:r>
              <w:rPr>
                <w:spacing w:val="-4"/>
                <w:sz w:val="20"/>
              </w:rPr>
              <w:t>0.54</w:t>
            </w:r>
          </w:p>
        </w:tc>
        <w:tc>
          <w:tcPr>
            <w:tcW w:w="504" w:type="dxa"/>
          </w:tcPr>
          <w:p>
            <w:pPr>
              <w:pStyle w:val="TableParagraph"/>
              <w:spacing w:before="111"/>
              <w:ind w:left="1" w:right="1"/>
              <w:jc w:val="center"/>
              <w:rPr>
                <w:sz w:val="20"/>
              </w:rPr>
            </w:pPr>
            <w:r>
              <w:rPr>
                <w:spacing w:val="-4"/>
                <w:sz w:val="20"/>
              </w:rPr>
              <w:t>0.46</w:t>
            </w:r>
          </w:p>
        </w:tc>
        <w:tc>
          <w:tcPr>
            <w:tcW w:w="497" w:type="dxa"/>
          </w:tcPr>
          <w:p>
            <w:pPr>
              <w:pStyle w:val="TableParagraph"/>
              <w:spacing w:before="111"/>
              <w:jc w:val="center"/>
              <w:rPr>
                <w:sz w:val="20"/>
              </w:rPr>
            </w:pPr>
            <w:r>
              <w:rPr>
                <w:spacing w:val="-4"/>
                <w:sz w:val="20"/>
              </w:rPr>
              <w:t>0.50</w:t>
            </w:r>
          </w:p>
        </w:tc>
        <w:tc>
          <w:tcPr>
            <w:tcW w:w="1785" w:type="dxa"/>
            <w:gridSpan w:val="2"/>
          </w:tcPr>
          <w:p>
            <w:pPr>
              <w:pStyle w:val="TableParagraph"/>
              <w:spacing w:before="111"/>
              <w:ind w:left="75"/>
              <w:rPr>
                <w:sz w:val="20"/>
              </w:rPr>
            </w:pPr>
            <w:r>
              <w:rPr>
                <w:sz w:val="20"/>
              </w:rPr>
              <w:t>0.53</w:t>
            </w:r>
            <w:r>
              <w:rPr>
                <w:spacing w:val="68"/>
                <w:w w:val="150"/>
                <w:sz w:val="20"/>
              </w:rPr>
              <w:t> </w:t>
            </w:r>
            <w:r>
              <w:rPr>
                <w:sz w:val="20"/>
              </w:rPr>
              <w:t>0.46</w:t>
            </w:r>
            <w:r>
              <w:rPr>
                <w:spacing w:val="76"/>
                <w:w w:val="150"/>
                <w:sz w:val="20"/>
              </w:rPr>
              <w:t> </w:t>
            </w:r>
            <w:r>
              <w:rPr>
                <w:spacing w:val="-4"/>
                <w:sz w:val="20"/>
              </w:rPr>
              <w:t>0.49</w:t>
            </w:r>
          </w:p>
        </w:tc>
        <w:tc>
          <w:tcPr>
            <w:tcW w:w="1002" w:type="dxa"/>
          </w:tcPr>
          <w:p>
            <w:pPr>
              <w:pStyle w:val="TableParagraph"/>
              <w:spacing w:before="111"/>
              <w:ind w:left="208"/>
              <w:rPr>
                <w:sz w:val="20"/>
              </w:rPr>
            </w:pPr>
            <w:r>
              <w:rPr>
                <w:spacing w:val="-10"/>
                <w:sz w:val="20"/>
              </w:rPr>
              <w:t>8</w:t>
            </w:r>
          </w:p>
        </w:tc>
      </w:tr>
      <w:tr>
        <w:trPr>
          <w:trHeight w:val="345" w:hRule="atLeast"/>
        </w:trPr>
        <w:tc>
          <w:tcPr>
            <w:tcW w:w="2618" w:type="dxa"/>
            <w:gridSpan w:val="2"/>
          </w:tcPr>
          <w:p>
            <w:pPr>
              <w:pStyle w:val="TableParagraph"/>
              <w:spacing w:line="210" w:lineRule="exact" w:before="115"/>
              <w:ind w:left="28"/>
              <w:rPr>
                <w:b/>
                <w:sz w:val="20"/>
              </w:rPr>
            </w:pPr>
            <w:r>
              <w:rPr>
                <w:b/>
                <w:sz w:val="20"/>
              </w:rPr>
              <w:t>Word</w:t>
            </w:r>
            <w:r>
              <w:rPr>
                <w:b/>
                <w:spacing w:val="-9"/>
                <w:sz w:val="20"/>
              </w:rPr>
              <w:t> </w:t>
            </w:r>
            <w:r>
              <w:rPr>
                <w:b/>
                <w:sz w:val="20"/>
              </w:rPr>
              <w:t>Problems</w:t>
            </w:r>
            <w:r>
              <w:rPr>
                <w:b/>
                <w:spacing w:val="-4"/>
                <w:sz w:val="20"/>
              </w:rPr>
              <w:t> </w:t>
            </w:r>
            <w:r>
              <w:rPr>
                <w:b/>
                <w:sz w:val="20"/>
              </w:rPr>
              <w:t>on</w:t>
            </w:r>
            <w:r>
              <w:rPr>
                <w:b/>
                <w:spacing w:val="-1"/>
                <w:sz w:val="20"/>
              </w:rPr>
              <w:t> </w:t>
            </w:r>
            <w:r>
              <w:rPr>
                <w:b/>
                <w:spacing w:val="-2"/>
                <w:sz w:val="20"/>
              </w:rPr>
              <w:t>Simple</w:t>
            </w:r>
          </w:p>
        </w:tc>
        <w:tc>
          <w:tcPr>
            <w:tcW w:w="720" w:type="dxa"/>
          </w:tcPr>
          <w:p>
            <w:pPr>
              <w:pStyle w:val="TableParagraph"/>
              <w:rPr>
                <w:sz w:val="22"/>
              </w:rPr>
            </w:pPr>
          </w:p>
        </w:tc>
        <w:tc>
          <w:tcPr>
            <w:tcW w:w="504" w:type="dxa"/>
          </w:tcPr>
          <w:p>
            <w:pPr>
              <w:pStyle w:val="TableParagraph"/>
              <w:rPr>
                <w:sz w:val="22"/>
              </w:rPr>
            </w:pPr>
          </w:p>
        </w:tc>
        <w:tc>
          <w:tcPr>
            <w:tcW w:w="497" w:type="dxa"/>
          </w:tcPr>
          <w:p>
            <w:pPr>
              <w:pStyle w:val="TableParagraph"/>
              <w:rPr>
                <w:sz w:val="22"/>
              </w:rPr>
            </w:pPr>
          </w:p>
        </w:tc>
        <w:tc>
          <w:tcPr>
            <w:tcW w:w="504" w:type="dxa"/>
          </w:tcPr>
          <w:p>
            <w:pPr>
              <w:pStyle w:val="TableParagraph"/>
              <w:rPr>
                <w:sz w:val="22"/>
              </w:rPr>
            </w:pPr>
          </w:p>
        </w:tc>
        <w:tc>
          <w:tcPr>
            <w:tcW w:w="497" w:type="dxa"/>
          </w:tcPr>
          <w:p>
            <w:pPr>
              <w:pStyle w:val="TableParagraph"/>
              <w:rPr>
                <w:sz w:val="22"/>
              </w:rPr>
            </w:pPr>
          </w:p>
        </w:tc>
        <w:tc>
          <w:tcPr>
            <w:tcW w:w="1785" w:type="dxa"/>
            <w:gridSpan w:val="2"/>
          </w:tcPr>
          <w:p>
            <w:pPr>
              <w:pStyle w:val="TableParagraph"/>
              <w:rPr>
                <w:sz w:val="22"/>
              </w:rPr>
            </w:pPr>
          </w:p>
        </w:tc>
        <w:tc>
          <w:tcPr>
            <w:tcW w:w="1002" w:type="dxa"/>
          </w:tcPr>
          <w:p>
            <w:pPr>
              <w:pStyle w:val="TableParagraph"/>
              <w:rPr>
                <w:sz w:val="22"/>
              </w:rPr>
            </w:pPr>
          </w:p>
        </w:tc>
      </w:tr>
      <w:tr>
        <w:trPr>
          <w:trHeight w:val="235" w:hRule="atLeast"/>
        </w:trPr>
        <w:tc>
          <w:tcPr>
            <w:tcW w:w="1544" w:type="dxa"/>
            <w:tcBorders>
              <w:bottom w:val="single" w:sz="4" w:space="0" w:color="000000"/>
            </w:tcBorders>
          </w:tcPr>
          <w:p>
            <w:pPr>
              <w:pStyle w:val="TableParagraph"/>
              <w:spacing w:line="216" w:lineRule="exact"/>
              <w:ind w:left="28"/>
              <w:rPr>
                <w:b/>
                <w:sz w:val="20"/>
              </w:rPr>
            </w:pPr>
            <w:r>
              <w:rPr>
                <w:b/>
                <w:spacing w:val="-2"/>
                <w:sz w:val="20"/>
              </w:rPr>
              <w:t>Equations</w:t>
            </w:r>
          </w:p>
        </w:tc>
        <w:tc>
          <w:tcPr>
            <w:tcW w:w="1074" w:type="dxa"/>
            <w:tcBorders>
              <w:bottom w:val="single" w:sz="4" w:space="0" w:color="000000"/>
            </w:tcBorders>
          </w:tcPr>
          <w:p>
            <w:pPr>
              <w:pStyle w:val="TableParagraph"/>
              <w:spacing w:line="216" w:lineRule="exact"/>
              <w:ind w:left="645"/>
              <w:rPr>
                <w:sz w:val="20"/>
              </w:rPr>
            </w:pPr>
            <w:r>
              <w:rPr>
                <w:spacing w:val="-4"/>
                <w:sz w:val="20"/>
              </w:rPr>
              <w:t>0.51</w:t>
            </w:r>
          </w:p>
        </w:tc>
        <w:tc>
          <w:tcPr>
            <w:tcW w:w="3689" w:type="dxa"/>
            <w:gridSpan w:val="6"/>
            <w:tcBorders>
              <w:bottom w:val="single" w:sz="4" w:space="0" w:color="000000"/>
            </w:tcBorders>
          </w:tcPr>
          <w:p>
            <w:pPr>
              <w:pStyle w:val="TableParagraph"/>
              <w:spacing w:line="216" w:lineRule="exact"/>
              <w:ind w:left="76"/>
              <w:rPr>
                <w:sz w:val="20"/>
              </w:rPr>
            </w:pPr>
            <w:r>
              <w:rPr>
                <w:sz w:val="20"/>
              </w:rPr>
              <w:t>0.48</w:t>
            </w:r>
            <w:r>
              <w:rPr>
                <w:spacing w:val="73"/>
                <w:w w:val="150"/>
                <w:sz w:val="20"/>
              </w:rPr>
              <w:t> </w:t>
            </w:r>
            <w:r>
              <w:rPr>
                <w:sz w:val="20"/>
              </w:rPr>
              <w:t>0.41</w:t>
            </w:r>
            <w:r>
              <w:rPr>
                <w:spacing w:val="73"/>
                <w:w w:val="150"/>
                <w:sz w:val="20"/>
              </w:rPr>
              <w:t> </w:t>
            </w:r>
            <w:r>
              <w:rPr>
                <w:sz w:val="20"/>
              </w:rPr>
              <w:t>0.44</w:t>
            </w:r>
            <w:r>
              <w:rPr>
                <w:spacing w:val="73"/>
                <w:w w:val="150"/>
                <w:sz w:val="20"/>
              </w:rPr>
              <w:t> </w:t>
            </w:r>
            <w:r>
              <w:rPr>
                <w:sz w:val="20"/>
              </w:rPr>
              <w:t>0.56</w:t>
            </w:r>
            <w:r>
              <w:rPr>
                <w:spacing w:val="74"/>
                <w:w w:val="150"/>
                <w:sz w:val="20"/>
              </w:rPr>
              <w:t> </w:t>
            </w:r>
            <w:r>
              <w:rPr>
                <w:sz w:val="20"/>
              </w:rPr>
              <w:t>0.42</w:t>
            </w:r>
            <w:r>
              <w:rPr>
                <w:spacing w:val="67"/>
                <w:w w:val="150"/>
                <w:sz w:val="20"/>
              </w:rPr>
              <w:t> </w:t>
            </w:r>
            <w:r>
              <w:rPr>
                <w:sz w:val="20"/>
              </w:rPr>
              <w:t>0.48</w:t>
            </w:r>
            <w:r>
              <w:rPr>
                <w:spacing w:val="74"/>
                <w:w w:val="150"/>
                <w:sz w:val="20"/>
              </w:rPr>
              <w:t> </w:t>
            </w:r>
            <w:r>
              <w:rPr>
                <w:spacing w:val="-4"/>
                <w:sz w:val="20"/>
              </w:rPr>
              <w:t>0.41</w:t>
            </w:r>
          </w:p>
        </w:tc>
        <w:tc>
          <w:tcPr>
            <w:tcW w:w="818" w:type="dxa"/>
            <w:tcBorders>
              <w:bottom w:val="single" w:sz="4" w:space="0" w:color="000000"/>
            </w:tcBorders>
          </w:tcPr>
          <w:p>
            <w:pPr>
              <w:pStyle w:val="TableParagraph"/>
              <w:spacing w:line="216" w:lineRule="exact"/>
              <w:ind w:left="255"/>
              <w:rPr>
                <w:sz w:val="20"/>
              </w:rPr>
            </w:pPr>
            <w:r>
              <w:rPr>
                <w:spacing w:val="-4"/>
                <w:sz w:val="20"/>
              </w:rPr>
              <w:t>0.49</w:t>
            </w:r>
          </w:p>
        </w:tc>
        <w:tc>
          <w:tcPr>
            <w:tcW w:w="1002" w:type="dxa"/>
            <w:tcBorders>
              <w:bottom w:val="single" w:sz="4" w:space="0" w:color="000000"/>
            </w:tcBorders>
          </w:tcPr>
          <w:p>
            <w:pPr>
              <w:pStyle w:val="TableParagraph"/>
              <w:spacing w:line="216" w:lineRule="exact"/>
              <w:ind w:left="208"/>
              <w:rPr>
                <w:sz w:val="20"/>
              </w:rPr>
            </w:pPr>
            <w:r>
              <w:rPr>
                <w:spacing w:val="-10"/>
                <w:sz w:val="20"/>
              </w:rPr>
              <w:t>9</w:t>
            </w:r>
          </w:p>
        </w:tc>
      </w:tr>
    </w:tbl>
    <w:p>
      <w:pPr>
        <w:spacing w:before="27"/>
        <w:ind w:left="750" w:right="2410" w:firstLine="0"/>
        <w:jc w:val="right"/>
        <w:rPr>
          <w:b/>
          <w:sz w:val="20"/>
        </w:rPr>
      </w:pPr>
      <w:r>
        <w:rPr/>
        <mc:AlternateContent>
          <mc:Choice Requires="wps">
            <w:drawing>
              <wp:anchor distT="0" distB="0" distL="0" distR="0" allowOverlap="1" layoutInCell="1" locked="0" behindDoc="1" simplePos="0" relativeHeight="487606784">
                <wp:simplePos x="0" y="0"/>
                <wp:positionH relativeFrom="page">
                  <wp:posOffset>1354200</wp:posOffset>
                </wp:positionH>
                <wp:positionV relativeFrom="paragraph">
                  <wp:posOffset>172364</wp:posOffset>
                </wp:positionV>
                <wp:extent cx="5160645" cy="508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5160645" cy="5080"/>
                        </a:xfrm>
                        <a:custGeom>
                          <a:avLst/>
                          <a:gdLst/>
                          <a:ahLst/>
                          <a:cxnLst/>
                          <a:rect l="l" t="t" r="r" b="b"/>
                          <a:pathLst>
                            <a:path w="5160645" h="5080">
                              <a:moveTo>
                                <a:pt x="5160264" y="0"/>
                              </a:moveTo>
                              <a:lnTo>
                                <a:pt x="0" y="0"/>
                              </a:lnTo>
                              <a:lnTo>
                                <a:pt x="0" y="4572"/>
                              </a:lnTo>
                              <a:lnTo>
                                <a:pt x="5160264" y="4572"/>
                              </a:lnTo>
                              <a:lnTo>
                                <a:pt x="51602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629997pt;margin-top:13.57198pt;width:406.32pt;height:.36002pt;mso-position-horizontal-relative:page;mso-position-vertical-relative:paragraph;z-index:-15709696;mso-wrap-distance-left:0;mso-wrap-distance-right:0" id="docshape63" filled="true" fillcolor="#000000" stroked="false">
                <v:fill type="solid"/>
                <w10:wrap type="topAndBottom"/>
              </v:rect>
            </w:pict>
          </mc:Fallback>
        </mc:AlternateContent>
      </w:r>
      <w:r>
        <w:rPr>
          <w:b/>
          <w:spacing w:val="-5"/>
          <w:sz w:val="20"/>
        </w:rPr>
        <w:t>40</w:t>
      </w:r>
    </w:p>
    <w:p>
      <w:pPr>
        <w:pStyle w:val="BodyText"/>
        <w:rPr>
          <w:b/>
        </w:rPr>
      </w:pPr>
    </w:p>
    <w:p>
      <w:pPr>
        <w:pStyle w:val="BodyText"/>
        <w:spacing w:before="27"/>
        <w:rPr>
          <w:b/>
        </w:rPr>
      </w:pPr>
    </w:p>
    <w:p>
      <w:pPr>
        <w:pStyle w:val="Heading2"/>
        <w:numPr>
          <w:ilvl w:val="1"/>
          <w:numId w:val="22"/>
        </w:numPr>
        <w:tabs>
          <w:tab w:pos="1561" w:val="left" w:leader="none"/>
        </w:tabs>
        <w:spacing w:line="240" w:lineRule="auto" w:before="0" w:after="0"/>
        <w:ind w:left="1561" w:right="0" w:hanging="720"/>
        <w:jc w:val="left"/>
      </w:pPr>
      <w:r>
        <w:rPr>
          <w:w w:val="105"/>
        </w:rPr>
        <w:t>Reliability</w:t>
      </w:r>
      <w:r>
        <w:rPr>
          <w:spacing w:val="-16"/>
          <w:w w:val="105"/>
        </w:rPr>
        <w:t> </w:t>
      </w:r>
      <w:r>
        <w:rPr>
          <w:w w:val="105"/>
        </w:rPr>
        <w:t>of</w:t>
      </w:r>
      <w:r>
        <w:rPr>
          <w:spacing w:val="-8"/>
          <w:w w:val="105"/>
        </w:rPr>
        <w:t> </w:t>
      </w:r>
      <w:r>
        <w:rPr>
          <w:w w:val="105"/>
        </w:rPr>
        <w:t>the</w:t>
      </w:r>
      <w:r>
        <w:rPr>
          <w:spacing w:val="-12"/>
          <w:w w:val="105"/>
        </w:rPr>
        <w:t> </w:t>
      </w:r>
      <w:r>
        <w:rPr>
          <w:spacing w:val="-2"/>
          <w:w w:val="105"/>
        </w:rPr>
        <w:t>Instruments</w:t>
      </w:r>
    </w:p>
    <w:p>
      <w:pPr>
        <w:pStyle w:val="BodyText"/>
        <w:spacing w:before="18"/>
        <w:rPr>
          <w:b/>
        </w:rPr>
      </w:pPr>
    </w:p>
    <w:p>
      <w:pPr>
        <w:pStyle w:val="BodyText"/>
        <w:spacing w:line="504" w:lineRule="auto"/>
        <w:ind w:left="841" w:right="1765"/>
      </w:pPr>
      <w:r>
        <w:rPr>
          <w:w w:val="105"/>
        </w:rPr>
        <w:t>The</w:t>
      </w:r>
      <w:r>
        <w:rPr>
          <w:spacing w:val="-3"/>
          <w:w w:val="105"/>
        </w:rPr>
        <w:t> </w:t>
      </w:r>
      <w:r>
        <w:rPr>
          <w:w w:val="105"/>
        </w:rPr>
        <w:t>APT and AAQS were</w:t>
      </w:r>
      <w:r>
        <w:rPr>
          <w:spacing w:val="-3"/>
          <w:w w:val="105"/>
        </w:rPr>
        <w:t> </w:t>
      </w:r>
      <w:r>
        <w:rPr>
          <w:w w:val="105"/>
        </w:rPr>
        <w:t>administered</w:t>
      </w:r>
      <w:r>
        <w:rPr>
          <w:spacing w:val="-2"/>
          <w:w w:val="105"/>
        </w:rPr>
        <w:t> </w:t>
      </w:r>
      <w:r>
        <w:rPr>
          <w:w w:val="105"/>
        </w:rPr>
        <w:t>on</w:t>
      </w:r>
      <w:r>
        <w:rPr>
          <w:spacing w:val="-2"/>
          <w:w w:val="105"/>
        </w:rPr>
        <w:t> </w:t>
      </w:r>
      <w:r>
        <w:rPr>
          <w:w w:val="105"/>
        </w:rPr>
        <w:t>a sample</w:t>
      </w:r>
      <w:r>
        <w:rPr>
          <w:spacing w:val="-3"/>
          <w:w w:val="105"/>
        </w:rPr>
        <w:t> </w:t>
      </w:r>
      <w:r>
        <w:rPr>
          <w:w w:val="105"/>
        </w:rPr>
        <w:t>of</w:t>
      </w:r>
      <w:r>
        <w:rPr>
          <w:spacing w:val="-11"/>
          <w:w w:val="105"/>
        </w:rPr>
        <w:t> </w:t>
      </w:r>
      <w:r>
        <w:rPr>
          <w:w w:val="105"/>
        </w:rPr>
        <w:t>40 students</w:t>
      </w:r>
      <w:r>
        <w:rPr>
          <w:spacing w:val="-4"/>
          <w:w w:val="105"/>
        </w:rPr>
        <w:t> </w:t>
      </w:r>
      <w:r>
        <w:rPr>
          <w:w w:val="105"/>
        </w:rPr>
        <w:t>in</w:t>
      </w:r>
      <w:r>
        <w:rPr>
          <w:spacing w:val="-2"/>
          <w:w w:val="105"/>
        </w:rPr>
        <w:t> </w:t>
      </w:r>
      <w:r>
        <w:rPr>
          <w:w w:val="105"/>
        </w:rPr>
        <w:t>a school</w:t>
      </w:r>
      <w:r>
        <w:rPr>
          <w:spacing w:val="-6"/>
          <w:w w:val="105"/>
        </w:rPr>
        <w:t> </w:t>
      </w:r>
      <w:r>
        <w:rPr>
          <w:w w:val="105"/>
        </w:rPr>
        <w:t>that was not part of the real study.</w:t>
      </w:r>
    </w:p>
    <w:p>
      <w:pPr>
        <w:pStyle w:val="Heading2"/>
        <w:numPr>
          <w:ilvl w:val="2"/>
          <w:numId w:val="22"/>
        </w:numPr>
        <w:tabs>
          <w:tab w:pos="1560" w:val="left" w:leader="none"/>
        </w:tabs>
        <w:spacing w:line="263" w:lineRule="exact" w:before="0" w:after="0"/>
        <w:ind w:left="1560" w:right="0" w:hanging="719"/>
        <w:jc w:val="left"/>
      </w:pPr>
      <w:r>
        <w:rPr/>
        <w:t>Algebra</w:t>
      </w:r>
      <w:r>
        <w:rPr>
          <w:spacing w:val="32"/>
        </w:rPr>
        <w:t> </w:t>
      </w:r>
      <w:r>
        <w:rPr/>
        <w:t>Performance</w:t>
      </w:r>
      <w:r>
        <w:rPr>
          <w:spacing w:val="43"/>
        </w:rPr>
        <w:t> </w:t>
      </w:r>
      <w:r>
        <w:rPr>
          <w:spacing w:val="-4"/>
        </w:rPr>
        <w:t>Test</w:t>
      </w:r>
    </w:p>
    <w:p>
      <w:pPr>
        <w:pStyle w:val="BodyText"/>
        <w:spacing w:before="19"/>
        <w:rPr>
          <w:b/>
        </w:rPr>
      </w:pPr>
    </w:p>
    <w:p>
      <w:pPr>
        <w:pStyle w:val="BodyText"/>
        <w:tabs>
          <w:tab w:pos="6343" w:val="left" w:leader="none"/>
        </w:tabs>
        <w:spacing w:line="504" w:lineRule="auto"/>
        <w:ind w:left="841" w:right="1753" w:firstLine="720"/>
      </w:pPr>
      <w:r>
        <w:rPr>
          <w:w w:val="105"/>
        </w:rPr>
        <w:t>The</w:t>
      </w:r>
      <w:r>
        <w:rPr>
          <w:spacing w:val="40"/>
          <w:w w:val="105"/>
        </w:rPr>
        <w:t> </w:t>
      </w:r>
      <w:r>
        <w:rPr>
          <w:w w:val="105"/>
        </w:rPr>
        <w:t>performance</w:t>
      </w:r>
      <w:r>
        <w:rPr>
          <w:spacing w:val="40"/>
          <w:w w:val="105"/>
        </w:rPr>
        <w:t> </w:t>
      </w:r>
      <w:r>
        <w:rPr>
          <w:w w:val="105"/>
        </w:rPr>
        <w:t>tests</w:t>
      </w:r>
      <w:r>
        <w:rPr>
          <w:spacing w:val="40"/>
          <w:w w:val="105"/>
        </w:rPr>
        <w:t> </w:t>
      </w:r>
      <w:r>
        <w:rPr>
          <w:w w:val="105"/>
        </w:rPr>
        <w:t>are</w:t>
      </w:r>
      <w:r>
        <w:rPr>
          <w:spacing w:val="40"/>
          <w:w w:val="105"/>
        </w:rPr>
        <w:t> </w:t>
      </w:r>
      <w:r>
        <w:rPr>
          <w:w w:val="105"/>
        </w:rPr>
        <w:t>in</w:t>
      </w:r>
      <w:r>
        <w:rPr>
          <w:spacing w:val="40"/>
          <w:w w:val="105"/>
        </w:rPr>
        <w:t> </w:t>
      </w:r>
      <w:r>
        <w:rPr>
          <w:w w:val="105"/>
        </w:rPr>
        <w:t>interval</w:t>
      </w:r>
      <w:r>
        <w:rPr>
          <w:spacing w:val="40"/>
          <w:w w:val="105"/>
        </w:rPr>
        <w:t> </w:t>
      </w:r>
      <w:r>
        <w:rPr>
          <w:w w:val="105"/>
        </w:rPr>
        <w:t>scale.</w:t>
      </w:r>
      <w:r>
        <w:rPr/>
        <w:tab/>
      </w:r>
      <w:r>
        <w:rPr>
          <w:w w:val="105"/>
        </w:rPr>
        <w:t>Test-Retest</w:t>
      </w:r>
      <w:r>
        <w:rPr>
          <w:spacing w:val="31"/>
          <w:w w:val="105"/>
        </w:rPr>
        <w:t> </w:t>
      </w:r>
      <w:r>
        <w:rPr>
          <w:w w:val="105"/>
        </w:rPr>
        <w:t>method</w:t>
      </w:r>
      <w:r>
        <w:rPr>
          <w:spacing w:val="24"/>
          <w:w w:val="105"/>
        </w:rPr>
        <w:t> </w:t>
      </w:r>
      <w:r>
        <w:rPr>
          <w:w w:val="105"/>
        </w:rPr>
        <w:t>using Pearson</w:t>
      </w:r>
      <w:r>
        <w:rPr>
          <w:spacing w:val="19"/>
          <w:w w:val="105"/>
        </w:rPr>
        <w:t> </w:t>
      </w:r>
      <w:r>
        <w:rPr>
          <w:w w:val="105"/>
        </w:rPr>
        <w:t>Product</w:t>
      </w:r>
      <w:r>
        <w:rPr>
          <w:spacing w:val="28"/>
          <w:w w:val="105"/>
        </w:rPr>
        <w:t> </w:t>
      </w:r>
      <w:r>
        <w:rPr>
          <w:w w:val="105"/>
        </w:rPr>
        <w:t>Moment</w:t>
      </w:r>
      <w:r>
        <w:rPr>
          <w:spacing w:val="22"/>
          <w:w w:val="105"/>
        </w:rPr>
        <w:t> </w:t>
      </w:r>
      <w:r>
        <w:rPr>
          <w:w w:val="105"/>
        </w:rPr>
        <w:t>Correlation</w:t>
      </w:r>
      <w:r>
        <w:rPr>
          <w:spacing w:val="25"/>
          <w:w w:val="105"/>
        </w:rPr>
        <w:t> </w:t>
      </w:r>
      <w:r>
        <w:rPr>
          <w:w w:val="105"/>
        </w:rPr>
        <w:t>Coefficient,</w:t>
      </w:r>
      <w:r>
        <w:rPr>
          <w:spacing w:val="27"/>
          <w:w w:val="105"/>
        </w:rPr>
        <w:t> </w:t>
      </w:r>
      <w:r>
        <w:rPr>
          <w:w w:val="105"/>
        </w:rPr>
        <w:t>the</w:t>
      </w:r>
      <w:r>
        <w:rPr>
          <w:spacing w:val="19"/>
          <w:w w:val="105"/>
        </w:rPr>
        <w:t> </w:t>
      </w:r>
      <w:r>
        <w:rPr>
          <w:w w:val="105"/>
        </w:rPr>
        <w:t>reliability</w:t>
      </w:r>
      <w:r>
        <w:rPr>
          <w:spacing w:val="25"/>
          <w:w w:val="105"/>
        </w:rPr>
        <w:t> </w:t>
      </w:r>
      <w:r>
        <w:rPr>
          <w:w w:val="105"/>
        </w:rPr>
        <w:t>was</w:t>
      </w:r>
      <w:r>
        <w:rPr>
          <w:spacing w:val="29"/>
          <w:w w:val="105"/>
        </w:rPr>
        <w:t> </w:t>
      </w:r>
      <w:r>
        <w:rPr>
          <w:w w:val="105"/>
        </w:rPr>
        <w:t>found</w:t>
      </w:r>
      <w:r>
        <w:rPr>
          <w:spacing w:val="19"/>
          <w:w w:val="105"/>
        </w:rPr>
        <w:t> </w:t>
      </w:r>
      <w:r>
        <w:rPr>
          <w:w w:val="105"/>
        </w:rPr>
        <w:t>to</w:t>
      </w:r>
      <w:r>
        <w:rPr>
          <w:spacing w:val="20"/>
          <w:w w:val="105"/>
        </w:rPr>
        <w:t> </w:t>
      </w:r>
      <w:r>
        <w:rPr>
          <w:spacing w:val="-5"/>
          <w:w w:val="105"/>
        </w:rPr>
        <w:t>be</w:t>
      </w:r>
    </w:p>
    <w:p>
      <w:pPr>
        <w:pStyle w:val="BodyText"/>
        <w:spacing w:line="256" w:lineRule="exact"/>
        <w:ind w:left="841"/>
      </w:pPr>
      <w:r>
        <w:rPr>
          <w:w w:val="105"/>
        </w:rPr>
        <w:t>0.80.</w:t>
      </w:r>
      <w:r>
        <w:rPr>
          <w:spacing w:val="58"/>
          <w:w w:val="150"/>
        </w:rPr>
        <w:t> </w:t>
      </w:r>
      <w:r>
        <w:rPr>
          <w:w w:val="105"/>
        </w:rPr>
        <w:t>The</w:t>
      </w:r>
      <w:r>
        <w:rPr>
          <w:spacing w:val="8"/>
          <w:w w:val="105"/>
        </w:rPr>
        <w:t> </w:t>
      </w:r>
      <w:r>
        <w:rPr>
          <w:w w:val="105"/>
        </w:rPr>
        <w:t>Test-Retest</w:t>
      </w:r>
      <w:r>
        <w:rPr>
          <w:spacing w:val="18"/>
          <w:w w:val="105"/>
        </w:rPr>
        <w:t> </w:t>
      </w:r>
      <w:r>
        <w:rPr>
          <w:w w:val="105"/>
        </w:rPr>
        <w:t>was</w:t>
      </w:r>
      <w:r>
        <w:rPr>
          <w:spacing w:val="14"/>
          <w:w w:val="105"/>
        </w:rPr>
        <w:t> </w:t>
      </w:r>
      <w:r>
        <w:rPr>
          <w:w w:val="105"/>
        </w:rPr>
        <w:t>carried</w:t>
      </w:r>
      <w:r>
        <w:rPr>
          <w:spacing w:val="16"/>
          <w:w w:val="105"/>
        </w:rPr>
        <w:t> </w:t>
      </w:r>
      <w:r>
        <w:rPr>
          <w:w w:val="105"/>
        </w:rPr>
        <w:t>out</w:t>
      </w:r>
      <w:r>
        <w:rPr>
          <w:spacing w:val="12"/>
          <w:w w:val="105"/>
        </w:rPr>
        <w:t> </w:t>
      </w:r>
      <w:r>
        <w:rPr>
          <w:w w:val="105"/>
        </w:rPr>
        <w:t>at</w:t>
      </w:r>
      <w:r>
        <w:rPr>
          <w:spacing w:val="11"/>
          <w:w w:val="105"/>
        </w:rPr>
        <w:t> </w:t>
      </w:r>
      <w:r>
        <w:rPr>
          <w:w w:val="105"/>
        </w:rPr>
        <w:t>an</w:t>
      </w:r>
      <w:r>
        <w:rPr>
          <w:spacing w:val="9"/>
          <w:w w:val="105"/>
        </w:rPr>
        <w:t> </w:t>
      </w:r>
      <w:r>
        <w:rPr>
          <w:w w:val="105"/>
        </w:rPr>
        <w:t>interval</w:t>
      </w:r>
      <w:r>
        <w:rPr>
          <w:spacing w:val="18"/>
          <w:w w:val="105"/>
        </w:rPr>
        <w:t> </w:t>
      </w:r>
      <w:r>
        <w:rPr>
          <w:w w:val="105"/>
        </w:rPr>
        <w:t>of</w:t>
      </w:r>
      <w:r>
        <w:rPr>
          <w:spacing w:val="7"/>
          <w:w w:val="105"/>
        </w:rPr>
        <w:t> </w:t>
      </w:r>
      <w:r>
        <w:rPr>
          <w:w w:val="105"/>
        </w:rPr>
        <w:t>two</w:t>
      </w:r>
      <w:r>
        <w:rPr>
          <w:spacing w:val="16"/>
          <w:w w:val="105"/>
        </w:rPr>
        <w:t> </w:t>
      </w:r>
      <w:r>
        <w:rPr>
          <w:w w:val="105"/>
        </w:rPr>
        <w:t>weeks.</w:t>
      </w:r>
      <w:r>
        <w:rPr>
          <w:spacing w:val="11"/>
          <w:w w:val="105"/>
        </w:rPr>
        <w:t> </w:t>
      </w:r>
      <w:r>
        <w:rPr>
          <w:w w:val="105"/>
        </w:rPr>
        <w:t>The</w:t>
      </w:r>
      <w:r>
        <w:rPr>
          <w:spacing w:val="18"/>
          <w:w w:val="105"/>
        </w:rPr>
        <w:t> </w:t>
      </w:r>
      <w:r>
        <w:rPr>
          <w:spacing w:val="-2"/>
          <w:w w:val="105"/>
        </w:rPr>
        <w:t>reliability</w:t>
      </w:r>
    </w:p>
    <w:p>
      <w:pPr>
        <w:spacing w:after="0" w:line="256" w:lineRule="exact"/>
        <w:sectPr>
          <w:pgSz w:w="12240" w:h="15840"/>
          <w:pgMar w:header="0" w:footer="997" w:top="1380" w:bottom="1180" w:left="1320" w:right="260"/>
        </w:sectPr>
      </w:pPr>
    </w:p>
    <w:p>
      <w:pPr>
        <w:pStyle w:val="BodyText"/>
        <w:spacing w:line="504" w:lineRule="auto" w:before="82"/>
        <w:ind w:left="841" w:right="1765"/>
      </w:pPr>
      <w:r>
        <w:rPr>
          <w:w w:val="105"/>
        </w:rPr>
        <w:t>coefficient</w:t>
      </w:r>
      <w:r>
        <w:rPr>
          <w:spacing w:val="40"/>
          <w:w w:val="105"/>
        </w:rPr>
        <w:t> </w:t>
      </w:r>
      <w:r>
        <w:rPr>
          <w:w w:val="105"/>
        </w:rPr>
        <w:t>indicated</w:t>
      </w:r>
      <w:r>
        <w:rPr>
          <w:spacing w:val="40"/>
          <w:w w:val="105"/>
        </w:rPr>
        <w:t> </w:t>
      </w:r>
      <w:r>
        <w:rPr>
          <w:w w:val="105"/>
        </w:rPr>
        <w:t>that</w:t>
      </w:r>
      <w:r>
        <w:rPr>
          <w:spacing w:val="40"/>
          <w:w w:val="105"/>
        </w:rPr>
        <w:t> </w:t>
      </w:r>
      <w:r>
        <w:rPr>
          <w:w w:val="105"/>
        </w:rPr>
        <w:t>the</w:t>
      </w:r>
      <w:r>
        <w:rPr>
          <w:spacing w:val="40"/>
          <w:w w:val="105"/>
        </w:rPr>
        <w:t> </w:t>
      </w:r>
      <w:r>
        <w:rPr>
          <w:w w:val="105"/>
        </w:rPr>
        <w:t>designed</w:t>
      </w:r>
      <w:r>
        <w:rPr>
          <w:spacing w:val="40"/>
          <w:w w:val="105"/>
        </w:rPr>
        <w:t> </w:t>
      </w:r>
      <w:r>
        <w:rPr>
          <w:w w:val="105"/>
        </w:rPr>
        <w:t>instrument</w:t>
      </w:r>
      <w:r>
        <w:rPr>
          <w:spacing w:val="40"/>
          <w:w w:val="105"/>
        </w:rPr>
        <w:t> </w:t>
      </w:r>
      <w:r>
        <w:rPr>
          <w:w w:val="105"/>
        </w:rPr>
        <w:t>was</w:t>
      </w:r>
      <w:r>
        <w:rPr>
          <w:spacing w:val="40"/>
          <w:w w:val="105"/>
        </w:rPr>
        <w:t> </w:t>
      </w:r>
      <w:r>
        <w:rPr>
          <w:w w:val="105"/>
        </w:rPr>
        <w:t>within</w:t>
      </w:r>
      <w:r>
        <w:rPr>
          <w:spacing w:val="40"/>
          <w:w w:val="105"/>
        </w:rPr>
        <w:t> </w:t>
      </w:r>
      <w:r>
        <w:rPr>
          <w:w w:val="105"/>
        </w:rPr>
        <w:t>the</w:t>
      </w:r>
      <w:r>
        <w:rPr>
          <w:spacing w:val="40"/>
          <w:w w:val="105"/>
        </w:rPr>
        <w:t> </w:t>
      </w:r>
      <w:r>
        <w:rPr>
          <w:w w:val="105"/>
        </w:rPr>
        <w:t>ability</w:t>
      </w:r>
      <w:r>
        <w:rPr>
          <w:spacing w:val="40"/>
          <w:w w:val="105"/>
        </w:rPr>
        <w:t> </w:t>
      </w:r>
      <w:r>
        <w:rPr>
          <w:w w:val="105"/>
        </w:rPr>
        <w:t>of</w:t>
      </w:r>
      <w:r>
        <w:rPr>
          <w:spacing w:val="38"/>
          <w:w w:val="105"/>
        </w:rPr>
        <w:t> </w:t>
      </w:r>
      <w:r>
        <w:rPr>
          <w:w w:val="105"/>
        </w:rPr>
        <w:t>the research sample.</w:t>
      </w:r>
    </w:p>
    <w:p>
      <w:pPr>
        <w:pStyle w:val="Heading2"/>
        <w:numPr>
          <w:ilvl w:val="2"/>
          <w:numId w:val="22"/>
        </w:numPr>
        <w:tabs>
          <w:tab w:pos="1617" w:val="left" w:leader="none"/>
        </w:tabs>
        <w:spacing w:line="263" w:lineRule="exact" w:before="0" w:after="0"/>
        <w:ind w:left="1617" w:right="0" w:hanging="776"/>
        <w:jc w:val="left"/>
      </w:pPr>
      <w:r>
        <w:rPr/>
        <w:t>Algebraic</w:t>
      </w:r>
      <w:r>
        <w:rPr>
          <w:spacing w:val="41"/>
        </w:rPr>
        <w:t> </w:t>
      </w:r>
      <w:r>
        <w:rPr/>
        <w:t>Attitude</w:t>
      </w:r>
      <w:r>
        <w:rPr>
          <w:spacing w:val="45"/>
        </w:rPr>
        <w:t> </w:t>
      </w:r>
      <w:r>
        <w:rPr/>
        <w:t>Questionnaire</w:t>
      </w:r>
      <w:r>
        <w:rPr>
          <w:spacing w:val="36"/>
        </w:rPr>
        <w:t> </w:t>
      </w:r>
      <w:r>
        <w:rPr>
          <w:spacing w:val="-4"/>
        </w:rPr>
        <w:t>Scale</w:t>
      </w:r>
    </w:p>
    <w:p>
      <w:pPr>
        <w:pStyle w:val="BodyText"/>
        <w:spacing w:before="18"/>
        <w:rPr>
          <w:b/>
        </w:rPr>
      </w:pPr>
    </w:p>
    <w:p>
      <w:pPr>
        <w:pStyle w:val="BodyText"/>
        <w:spacing w:line="501" w:lineRule="auto"/>
        <w:ind w:left="841" w:right="1747" w:firstLine="720"/>
        <w:jc w:val="both"/>
      </w:pPr>
      <w:r>
        <w:rPr>
          <w:w w:val="105"/>
        </w:rPr>
        <w:t>The</w:t>
      </w:r>
      <w:r>
        <w:rPr>
          <w:w w:val="105"/>
        </w:rPr>
        <w:t> algebraic</w:t>
      </w:r>
      <w:r>
        <w:rPr>
          <w:w w:val="105"/>
        </w:rPr>
        <w:t> attitude</w:t>
      </w:r>
      <w:r>
        <w:rPr>
          <w:w w:val="105"/>
        </w:rPr>
        <w:t> questionnaire</w:t>
      </w:r>
      <w:r>
        <w:rPr>
          <w:w w:val="105"/>
        </w:rPr>
        <w:t> scale</w:t>
      </w:r>
      <w:r>
        <w:rPr>
          <w:w w:val="105"/>
        </w:rPr>
        <w:t> is</w:t>
      </w:r>
      <w:r>
        <w:rPr>
          <w:w w:val="105"/>
        </w:rPr>
        <w:t> an</w:t>
      </w:r>
      <w:r>
        <w:rPr>
          <w:w w:val="105"/>
        </w:rPr>
        <w:t> ordinate</w:t>
      </w:r>
      <w:r>
        <w:rPr>
          <w:w w:val="105"/>
        </w:rPr>
        <w:t> interval.</w:t>
      </w:r>
      <w:r>
        <w:rPr>
          <w:spacing w:val="40"/>
          <w:w w:val="105"/>
        </w:rPr>
        <w:t> </w:t>
      </w:r>
      <w:r>
        <w:rPr>
          <w:w w:val="105"/>
        </w:rPr>
        <w:t>Split- halves</w:t>
      </w:r>
      <w:r>
        <w:rPr>
          <w:spacing w:val="-5"/>
          <w:w w:val="105"/>
        </w:rPr>
        <w:t> </w:t>
      </w:r>
      <w:r>
        <w:rPr>
          <w:w w:val="105"/>
        </w:rPr>
        <w:t>method</w:t>
      </w:r>
      <w:r>
        <w:rPr>
          <w:spacing w:val="-9"/>
          <w:w w:val="105"/>
        </w:rPr>
        <w:t> </w:t>
      </w:r>
      <w:r>
        <w:rPr>
          <w:w w:val="105"/>
        </w:rPr>
        <w:t>and</w:t>
      </w:r>
      <w:r>
        <w:rPr>
          <w:spacing w:val="-9"/>
          <w:w w:val="105"/>
        </w:rPr>
        <w:t> </w:t>
      </w:r>
      <w:r>
        <w:rPr>
          <w:w w:val="105"/>
        </w:rPr>
        <w:t>using</w:t>
      </w:r>
      <w:r>
        <w:rPr>
          <w:spacing w:val="-9"/>
          <w:w w:val="105"/>
        </w:rPr>
        <w:t> </w:t>
      </w:r>
      <w:r>
        <w:rPr>
          <w:w w:val="105"/>
        </w:rPr>
        <w:t>Spearman</w:t>
      </w:r>
      <w:r>
        <w:rPr>
          <w:spacing w:val="-9"/>
          <w:w w:val="105"/>
        </w:rPr>
        <w:t> </w:t>
      </w:r>
      <w:r>
        <w:rPr>
          <w:w w:val="105"/>
        </w:rPr>
        <w:t>rank</w:t>
      </w:r>
      <w:r>
        <w:rPr>
          <w:spacing w:val="-3"/>
          <w:w w:val="105"/>
        </w:rPr>
        <w:t> </w:t>
      </w:r>
      <w:r>
        <w:rPr>
          <w:w w:val="105"/>
        </w:rPr>
        <w:t>order</w:t>
      </w:r>
      <w:r>
        <w:rPr>
          <w:spacing w:val="-6"/>
          <w:w w:val="105"/>
        </w:rPr>
        <w:t> </w:t>
      </w:r>
      <w:r>
        <w:rPr>
          <w:w w:val="105"/>
        </w:rPr>
        <w:t>correlation</w:t>
      </w:r>
      <w:r>
        <w:rPr>
          <w:spacing w:val="-1"/>
          <w:w w:val="105"/>
        </w:rPr>
        <w:t> </w:t>
      </w:r>
      <w:r>
        <w:rPr>
          <w:w w:val="105"/>
        </w:rPr>
        <w:t>coefficient,</w:t>
      </w:r>
      <w:r>
        <w:rPr>
          <w:spacing w:val="-7"/>
          <w:w w:val="105"/>
        </w:rPr>
        <w:t> </w:t>
      </w:r>
      <w:r>
        <w:rPr>
          <w:w w:val="105"/>
        </w:rPr>
        <w:t>the</w:t>
      </w:r>
      <w:r>
        <w:rPr>
          <w:spacing w:val="-10"/>
          <w:w w:val="105"/>
        </w:rPr>
        <w:t> </w:t>
      </w:r>
      <w:r>
        <w:rPr>
          <w:w w:val="105"/>
        </w:rPr>
        <w:t>reliability was found to be 0.97.</w:t>
      </w:r>
      <w:r>
        <w:rPr>
          <w:spacing w:val="40"/>
          <w:w w:val="105"/>
        </w:rPr>
        <w:t> </w:t>
      </w:r>
      <w:r>
        <w:rPr>
          <w:w w:val="105"/>
        </w:rPr>
        <w:t>The reliability coefficient indicated that the was within the ability of the research sample.</w:t>
      </w:r>
    </w:p>
    <w:p>
      <w:pPr>
        <w:pStyle w:val="Heading2"/>
        <w:numPr>
          <w:ilvl w:val="1"/>
          <w:numId w:val="22"/>
        </w:numPr>
        <w:tabs>
          <w:tab w:pos="1561" w:val="left" w:leader="none"/>
        </w:tabs>
        <w:spacing w:line="240" w:lineRule="auto" w:before="8" w:after="0"/>
        <w:ind w:left="1561" w:right="0" w:hanging="720"/>
        <w:jc w:val="left"/>
      </w:pPr>
      <w:bookmarkStart w:name="_TOC_250014" w:id="38"/>
      <w:r>
        <w:rPr/>
        <w:t>Administration</w:t>
      </w:r>
      <w:r>
        <w:rPr>
          <w:spacing w:val="28"/>
        </w:rPr>
        <w:t> </w:t>
      </w:r>
      <w:r>
        <w:rPr/>
        <w:t>of</w:t>
      </w:r>
      <w:r>
        <w:rPr>
          <w:spacing w:val="30"/>
        </w:rPr>
        <w:t> </w:t>
      </w:r>
      <w:bookmarkEnd w:id="38"/>
      <w:r>
        <w:rPr>
          <w:spacing w:val="-2"/>
        </w:rPr>
        <w:t>Instrument</w:t>
      </w:r>
    </w:p>
    <w:p>
      <w:pPr>
        <w:pStyle w:val="BodyText"/>
        <w:spacing w:before="11"/>
        <w:rPr>
          <w:b/>
        </w:rPr>
      </w:pPr>
    </w:p>
    <w:p>
      <w:pPr>
        <w:pStyle w:val="BodyText"/>
        <w:spacing w:line="501" w:lineRule="auto"/>
        <w:ind w:left="841" w:right="1752" w:firstLine="720"/>
        <w:jc w:val="both"/>
      </w:pPr>
      <w:r>
        <w:rPr>
          <w:w w:val="105"/>
        </w:rPr>
        <w:t>A</w:t>
      </w:r>
      <w:r>
        <w:rPr>
          <w:w w:val="105"/>
        </w:rPr>
        <w:t> week</w:t>
      </w:r>
      <w:r>
        <w:rPr>
          <w:w w:val="105"/>
        </w:rPr>
        <w:t> before</w:t>
      </w:r>
      <w:r>
        <w:rPr>
          <w:w w:val="105"/>
        </w:rPr>
        <w:t> the</w:t>
      </w:r>
      <w:r>
        <w:rPr>
          <w:w w:val="105"/>
        </w:rPr>
        <w:t> start</w:t>
      </w:r>
      <w:r>
        <w:rPr>
          <w:w w:val="105"/>
        </w:rPr>
        <w:t> of the</w:t>
      </w:r>
      <w:r>
        <w:rPr>
          <w:w w:val="105"/>
        </w:rPr>
        <w:t> research,</w:t>
      </w:r>
      <w:r>
        <w:rPr>
          <w:w w:val="105"/>
        </w:rPr>
        <w:t> five-day</w:t>
      </w:r>
      <w:r>
        <w:rPr>
          <w:w w:val="105"/>
        </w:rPr>
        <w:t> workshop</w:t>
      </w:r>
      <w:r>
        <w:rPr>
          <w:w w:val="105"/>
        </w:rPr>
        <w:t> wasorganized for the</w:t>
      </w:r>
      <w:r>
        <w:rPr>
          <w:w w:val="105"/>
        </w:rPr>
        <w:t> four</w:t>
      </w:r>
      <w:r>
        <w:rPr>
          <w:w w:val="105"/>
        </w:rPr>
        <w:t> research assistants</w:t>
      </w:r>
      <w:r>
        <w:rPr>
          <w:w w:val="105"/>
        </w:rPr>
        <w:t> enmarked</w:t>
      </w:r>
      <w:r>
        <w:rPr>
          <w:w w:val="105"/>
        </w:rPr>
        <w:t> for the</w:t>
      </w:r>
      <w:r>
        <w:rPr>
          <w:w w:val="105"/>
        </w:rPr>
        <w:t> study.</w:t>
      </w:r>
      <w:r>
        <w:rPr>
          <w:spacing w:val="40"/>
          <w:w w:val="105"/>
        </w:rPr>
        <w:t> </w:t>
      </w:r>
      <w:r>
        <w:rPr>
          <w:w w:val="105"/>
        </w:rPr>
        <w:t>This</w:t>
      </w:r>
      <w:r>
        <w:rPr>
          <w:w w:val="105"/>
        </w:rPr>
        <w:t> wasto enable us go through</w:t>
      </w:r>
      <w:r>
        <w:rPr>
          <w:w w:val="105"/>
        </w:rPr>
        <w:t> the</w:t>
      </w:r>
      <w:r>
        <w:rPr>
          <w:w w:val="105"/>
        </w:rPr>
        <w:t> research</w:t>
      </w:r>
      <w:r>
        <w:rPr>
          <w:w w:val="105"/>
        </w:rPr>
        <w:t> manual</w:t>
      </w:r>
      <w:r>
        <w:rPr>
          <w:w w:val="105"/>
        </w:rPr>
        <w:t> for</w:t>
      </w:r>
      <w:r>
        <w:rPr>
          <w:w w:val="105"/>
        </w:rPr>
        <w:t> uniformity</w:t>
      </w:r>
      <w:r>
        <w:rPr>
          <w:w w:val="105"/>
        </w:rPr>
        <w:t> of</w:t>
      </w:r>
      <w:r>
        <w:rPr>
          <w:w w:val="105"/>
        </w:rPr>
        <w:t> implementation.</w:t>
      </w:r>
      <w:r>
        <w:rPr>
          <w:spacing w:val="40"/>
          <w:w w:val="105"/>
        </w:rPr>
        <w:t> </w:t>
      </w:r>
      <w:r>
        <w:rPr>
          <w:w w:val="105"/>
        </w:rPr>
        <w:t>Three</w:t>
      </w:r>
      <w:r>
        <w:rPr>
          <w:w w:val="105"/>
        </w:rPr>
        <w:t> days</w:t>
      </w:r>
      <w:r>
        <w:rPr>
          <w:w w:val="105"/>
        </w:rPr>
        <w:t> was used</w:t>
      </w:r>
      <w:r>
        <w:rPr>
          <w:w w:val="105"/>
        </w:rPr>
        <w:t> for</w:t>
      </w:r>
      <w:r>
        <w:rPr>
          <w:w w:val="105"/>
        </w:rPr>
        <w:t> the</w:t>
      </w:r>
      <w:r>
        <w:rPr>
          <w:w w:val="105"/>
        </w:rPr>
        <w:t> experimental</w:t>
      </w:r>
      <w:r>
        <w:rPr>
          <w:w w:val="105"/>
        </w:rPr>
        <w:t> group</w:t>
      </w:r>
      <w:r>
        <w:rPr>
          <w:w w:val="105"/>
        </w:rPr>
        <w:t> research</w:t>
      </w:r>
      <w:r>
        <w:rPr>
          <w:w w:val="105"/>
        </w:rPr>
        <w:t> assistants.</w:t>
      </w:r>
      <w:r>
        <w:rPr>
          <w:spacing w:val="40"/>
          <w:w w:val="105"/>
        </w:rPr>
        <w:t> </w:t>
      </w:r>
      <w:r>
        <w:rPr>
          <w:w w:val="105"/>
        </w:rPr>
        <w:t>This</w:t>
      </w:r>
      <w:r>
        <w:rPr>
          <w:w w:val="105"/>
        </w:rPr>
        <w:t> was</w:t>
      </w:r>
      <w:r>
        <w:rPr>
          <w:w w:val="105"/>
        </w:rPr>
        <w:t> because</w:t>
      </w:r>
      <w:r>
        <w:rPr>
          <w:w w:val="105"/>
        </w:rPr>
        <w:t> they</w:t>
      </w:r>
      <w:r>
        <w:rPr>
          <w:w w:val="105"/>
        </w:rPr>
        <w:t> had more</w:t>
      </w:r>
      <w:r>
        <w:rPr>
          <w:w w:val="105"/>
        </w:rPr>
        <w:t> requirements</w:t>
      </w:r>
      <w:r>
        <w:rPr>
          <w:w w:val="105"/>
        </w:rPr>
        <w:t> for</w:t>
      </w:r>
      <w:r>
        <w:rPr>
          <w:w w:val="105"/>
        </w:rPr>
        <w:t> the</w:t>
      </w:r>
      <w:r>
        <w:rPr>
          <w:w w:val="105"/>
        </w:rPr>
        <w:t> research.</w:t>
      </w:r>
      <w:r>
        <w:rPr>
          <w:spacing w:val="40"/>
          <w:w w:val="105"/>
        </w:rPr>
        <w:t> </w:t>
      </w:r>
      <w:r>
        <w:rPr>
          <w:w w:val="105"/>
        </w:rPr>
        <w:t>Two</w:t>
      </w:r>
      <w:r>
        <w:rPr>
          <w:w w:val="105"/>
        </w:rPr>
        <w:t> days</w:t>
      </w:r>
      <w:r>
        <w:rPr>
          <w:w w:val="105"/>
        </w:rPr>
        <w:t> of</w:t>
      </w:r>
      <w:r>
        <w:rPr>
          <w:w w:val="105"/>
        </w:rPr>
        <w:t> the</w:t>
      </w:r>
      <w:r>
        <w:rPr>
          <w:w w:val="105"/>
        </w:rPr>
        <w:t> workshop</w:t>
      </w:r>
      <w:r>
        <w:rPr>
          <w:w w:val="105"/>
        </w:rPr>
        <w:t> was</w:t>
      </w:r>
      <w:r>
        <w:rPr>
          <w:w w:val="105"/>
        </w:rPr>
        <w:t> meant</w:t>
      </w:r>
      <w:r>
        <w:rPr>
          <w:w w:val="105"/>
        </w:rPr>
        <w:t> for control group research assistants.</w:t>
      </w:r>
    </w:p>
    <w:p>
      <w:pPr>
        <w:pStyle w:val="BodyText"/>
        <w:spacing w:line="501" w:lineRule="auto"/>
        <w:ind w:left="841" w:right="1747" w:firstLine="720"/>
        <w:jc w:val="both"/>
      </w:pPr>
      <w:r>
        <w:rPr>
          <w:w w:val="105"/>
        </w:rPr>
        <w:t>Before</w:t>
      </w:r>
      <w:r>
        <w:rPr>
          <w:spacing w:val="-7"/>
          <w:w w:val="105"/>
        </w:rPr>
        <w:t> </w:t>
      </w:r>
      <w:r>
        <w:rPr>
          <w:w w:val="105"/>
        </w:rPr>
        <w:t>the</w:t>
      </w:r>
      <w:r>
        <w:rPr>
          <w:spacing w:val="-7"/>
          <w:w w:val="105"/>
        </w:rPr>
        <w:t> </w:t>
      </w:r>
      <w:r>
        <w:rPr>
          <w:w w:val="105"/>
        </w:rPr>
        <w:t>test</w:t>
      </w:r>
      <w:r>
        <w:rPr>
          <w:spacing w:val="-4"/>
          <w:w w:val="105"/>
        </w:rPr>
        <w:t> </w:t>
      </w:r>
      <w:r>
        <w:rPr>
          <w:w w:val="105"/>
        </w:rPr>
        <w:t>items</w:t>
      </w:r>
      <w:r>
        <w:rPr>
          <w:spacing w:val="-8"/>
          <w:w w:val="105"/>
        </w:rPr>
        <w:t> </w:t>
      </w:r>
      <w:r>
        <w:rPr>
          <w:w w:val="105"/>
        </w:rPr>
        <w:t>administration,</w:t>
      </w:r>
      <w:r>
        <w:rPr>
          <w:spacing w:val="-4"/>
          <w:w w:val="105"/>
        </w:rPr>
        <w:t> </w:t>
      </w:r>
      <w:r>
        <w:rPr>
          <w:w w:val="105"/>
        </w:rPr>
        <w:t>the</w:t>
      </w:r>
      <w:r>
        <w:rPr>
          <w:spacing w:val="-7"/>
          <w:w w:val="105"/>
        </w:rPr>
        <w:t> </w:t>
      </w:r>
      <w:r>
        <w:rPr>
          <w:w w:val="105"/>
        </w:rPr>
        <w:t>researcher needed</w:t>
      </w:r>
      <w:r>
        <w:rPr>
          <w:spacing w:val="-1"/>
          <w:w w:val="105"/>
        </w:rPr>
        <w:t> </w:t>
      </w:r>
      <w:r>
        <w:rPr>
          <w:w w:val="105"/>
        </w:rPr>
        <w:t>to have</w:t>
      </w:r>
      <w:r>
        <w:rPr>
          <w:spacing w:val="-7"/>
          <w:w w:val="105"/>
        </w:rPr>
        <w:t> </w:t>
      </w:r>
      <w:r>
        <w:rPr>
          <w:w w:val="105"/>
        </w:rPr>
        <w:t>a</w:t>
      </w:r>
      <w:r>
        <w:rPr>
          <w:spacing w:val="-1"/>
          <w:w w:val="105"/>
        </w:rPr>
        <w:t> </w:t>
      </w:r>
      <w:r>
        <w:rPr>
          <w:w w:val="105"/>
        </w:rPr>
        <w:t>one-to- one</w:t>
      </w:r>
      <w:r>
        <w:rPr>
          <w:w w:val="105"/>
        </w:rPr>
        <w:t> contact</w:t>
      </w:r>
      <w:r>
        <w:rPr>
          <w:w w:val="105"/>
        </w:rPr>
        <w:t> with</w:t>
      </w:r>
      <w:r>
        <w:rPr>
          <w:w w:val="105"/>
        </w:rPr>
        <w:t> all</w:t>
      </w:r>
      <w:r>
        <w:rPr>
          <w:w w:val="105"/>
        </w:rPr>
        <w:t> the</w:t>
      </w:r>
      <w:r>
        <w:rPr>
          <w:w w:val="105"/>
        </w:rPr>
        <w:t> research</w:t>
      </w:r>
      <w:r>
        <w:rPr>
          <w:w w:val="105"/>
        </w:rPr>
        <w:t> assistants.</w:t>
      </w:r>
      <w:r>
        <w:rPr>
          <w:spacing w:val="40"/>
          <w:w w:val="105"/>
        </w:rPr>
        <w:t> </w:t>
      </w:r>
      <w:r>
        <w:rPr>
          <w:w w:val="105"/>
        </w:rPr>
        <w:t>This</w:t>
      </w:r>
      <w:r>
        <w:rPr>
          <w:w w:val="105"/>
        </w:rPr>
        <w:t> was</w:t>
      </w:r>
      <w:r>
        <w:rPr>
          <w:w w:val="105"/>
        </w:rPr>
        <w:t> to</w:t>
      </w:r>
      <w:r>
        <w:rPr>
          <w:w w:val="105"/>
        </w:rPr>
        <w:t> groom</w:t>
      </w:r>
      <w:r>
        <w:rPr>
          <w:w w:val="105"/>
        </w:rPr>
        <w:t> them</w:t>
      </w:r>
      <w:r>
        <w:rPr>
          <w:w w:val="105"/>
        </w:rPr>
        <w:t> with</w:t>
      </w:r>
      <w:r>
        <w:rPr>
          <w:w w:val="105"/>
        </w:rPr>
        <w:t> their expectations and that</w:t>
      </w:r>
      <w:r>
        <w:rPr>
          <w:w w:val="105"/>
        </w:rPr>
        <w:t> of the</w:t>
      </w:r>
      <w:r>
        <w:rPr>
          <w:w w:val="105"/>
        </w:rPr>
        <w:t> students in the research</w:t>
      </w:r>
      <w:r>
        <w:rPr>
          <w:w w:val="105"/>
        </w:rPr>
        <w:t> study.</w:t>
      </w:r>
      <w:r>
        <w:rPr>
          <w:spacing w:val="40"/>
          <w:w w:val="105"/>
        </w:rPr>
        <w:t> </w:t>
      </w:r>
      <w:r>
        <w:rPr>
          <w:w w:val="105"/>
        </w:rPr>
        <w:t>Both the</w:t>
      </w:r>
      <w:r>
        <w:rPr>
          <w:w w:val="105"/>
        </w:rPr>
        <w:t> control and experimental</w:t>
      </w:r>
      <w:r>
        <w:rPr>
          <w:w w:val="105"/>
        </w:rPr>
        <w:t> groups</w:t>
      </w:r>
      <w:r>
        <w:rPr>
          <w:w w:val="105"/>
        </w:rPr>
        <w:t> spent</w:t>
      </w:r>
      <w:r>
        <w:rPr>
          <w:w w:val="105"/>
        </w:rPr>
        <w:t> five</w:t>
      </w:r>
      <w:r>
        <w:rPr>
          <w:w w:val="105"/>
        </w:rPr>
        <w:t> weeks to teach</w:t>
      </w:r>
      <w:r>
        <w:rPr>
          <w:w w:val="105"/>
        </w:rPr>
        <w:t> the</w:t>
      </w:r>
      <w:r>
        <w:rPr>
          <w:w w:val="105"/>
        </w:rPr>
        <w:t> selected</w:t>
      </w:r>
      <w:r>
        <w:rPr>
          <w:w w:val="105"/>
        </w:rPr>
        <w:t> algebra</w:t>
      </w:r>
      <w:r>
        <w:rPr>
          <w:w w:val="105"/>
        </w:rPr>
        <w:t> topics</w:t>
      </w:r>
      <w:r>
        <w:rPr>
          <w:w w:val="105"/>
        </w:rPr>
        <w:t> for</w:t>
      </w:r>
      <w:r>
        <w:rPr>
          <w:w w:val="105"/>
        </w:rPr>
        <w:t> the study.</w:t>
      </w:r>
      <w:r>
        <w:rPr>
          <w:spacing w:val="40"/>
          <w:w w:val="105"/>
        </w:rPr>
        <w:t> </w:t>
      </w:r>
      <w:r>
        <w:rPr>
          <w:w w:val="105"/>
        </w:rPr>
        <w:t>Two</w:t>
      </w:r>
      <w:r>
        <w:rPr>
          <w:w w:val="105"/>
        </w:rPr>
        <w:t> days</w:t>
      </w:r>
      <w:r>
        <w:rPr>
          <w:w w:val="105"/>
        </w:rPr>
        <w:t> before</w:t>
      </w:r>
      <w:r>
        <w:rPr>
          <w:w w:val="105"/>
        </w:rPr>
        <w:t> the</w:t>
      </w:r>
      <w:r>
        <w:rPr>
          <w:w w:val="105"/>
        </w:rPr>
        <w:t> beginning</w:t>
      </w:r>
      <w:r>
        <w:rPr>
          <w:w w:val="105"/>
        </w:rPr>
        <w:t> of</w:t>
      </w:r>
      <w:r>
        <w:rPr>
          <w:w w:val="105"/>
        </w:rPr>
        <w:t> the</w:t>
      </w:r>
      <w:r>
        <w:rPr>
          <w:w w:val="105"/>
        </w:rPr>
        <w:t> research</w:t>
      </w:r>
      <w:r>
        <w:rPr>
          <w:w w:val="105"/>
        </w:rPr>
        <w:t> period,</w:t>
      </w:r>
      <w:r>
        <w:rPr>
          <w:w w:val="105"/>
        </w:rPr>
        <w:t> all</w:t>
      </w:r>
      <w:r>
        <w:rPr>
          <w:w w:val="105"/>
        </w:rPr>
        <w:t> the</w:t>
      </w:r>
      <w:r>
        <w:rPr>
          <w:w w:val="105"/>
        </w:rPr>
        <w:t> required materials were delivered to the research secondary schools.</w:t>
      </w:r>
      <w:r>
        <w:rPr>
          <w:spacing w:val="40"/>
          <w:w w:val="105"/>
        </w:rPr>
        <w:t> </w:t>
      </w:r>
      <w:r>
        <w:rPr>
          <w:w w:val="105"/>
        </w:rPr>
        <w:t>During the six</w:t>
      </w:r>
      <w:r>
        <w:rPr>
          <w:w w:val="105"/>
        </w:rPr>
        <w:t> weeks engagement the</w:t>
      </w:r>
      <w:r>
        <w:rPr>
          <w:spacing w:val="-1"/>
          <w:w w:val="105"/>
        </w:rPr>
        <w:t> </w:t>
      </w:r>
      <w:r>
        <w:rPr>
          <w:w w:val="105"/>
        </w:rPr>
        <w:t>researcher went round the selected schools to check if things were in progress as planned.</w:t>
      </w:r>
    </w:p>
    <w:p>
      <w:pPr>
        <w:spacing w:after="0" w:line="501" w:lineRule="auto"/>
        <w:jc w:val="both"/>
        <w:sectPr>
          <w:pgSz w:w="12240" w:h="15840"/>
          <w:pgMar w:header="0" w:footer="997" w:top="1360" w:bottom="1180" w:left="1320" w:right="260"/>
        </w:sectPr>
      </w:pPr>
    </w:p>
    <w:p>
      <w:pPr>
        <w:pStyle w:val="Heading2"/>
        <w:numPr>
          <w:ilvl w:val="1"/>
          <w:numId w:val="22"/>
        </w:numPr>
        <w:tabs>
          <w:tab w:pos="1561" w:val="left" w:leader="none"/>
        </w:tabs>
        <w:spacing w:line="240" w:lineRule="auto" w:before="69" w:after="0"/>
        <w:ind w:left="1561" w:right="0" w:hanging="720"/>
        <w:jc w:val="left"/>
      </w:pPr>
      <w:bookmarkStart w:name="_TOC_250013" w:id="39"/>
      <w:r>
        <w:rPr>
          <w:w w:val="105"/>
        </w:rPr>
        <w:t>Procedure</w:t>
      </w:r>
      <w:r>
        <w:rPr>
          <w:spacing w:val="-11"/>
          <w:w w:val="105"/>
        </w:rPr>
        <w:t> </w:t>
      </w:r>
      <w:r>
        <w:rPr>
          <w:w w:val="105"/>
        </w:rPr>
        <w:t>for</w:t>
      </w:r>
      <w:r>
        <w:rPr>
          <w:spacing w:val="-10"/>
          <w:w w:val="105"/>
        </w:rPr>
        <w:t> </w:t>
      </w:r>
      <w:r>
        <w:rPr>
          <w:w w:val="105"/>
        </w:rPr>
        <w:t>Data</w:t>
      </w:r>
      <w:r>
        <w:rPr>
          <w:spacing w:val="-15"/>
          <w:w w:val="105"/>
        </w:rPr>
        <w:t> </w:t>
      </w:r>
      <w:bookmarkEnd w:id="39"/>
      <w:r>
        <w:rPr>
          <w:spacing w:val="-2"/>
          <w:w w:val="105"/>
        </w:rPr>
        <w:t>Collection</w:t>
      </w:r>
    </w:p>
    <w:p>
      <w:pPr>
        <w:pStyle w:val="BodyText"/>
        <w:spacing w:before="18"/>
        <w:rPr>
          <w:b/>
        </w:rPr>
      </w:pPr>
    </w:p>
    <w:p>
      <w:pPr>
        <w:pStyle w:val="BodyText"/>
        <w:spacing w:line="499" w:lineRule="auto"/>
        <w:ind w:left="841" w:right="1755" w:firstLine="720"/>
        <w:jc w:val="both"/>
      </w:pPr>
      <w:r>
        <w:rPr>
          <w:w w:val="105"/>
        </w:rPr>
        <w:t>Four</w:t>
      </w:r>
      <w:r>
        <w:rPr>
          <w:w w:val="105"/>
        </w:rPr>
        <w:t> instruments</w:t>
      </w:r>
      <w:r>
        <w:rPr>
          <w:w w:val="105"/>
        </w:rPr>
        <w:t> (APTA,</w:t>
      </w:r>
      <w:r>
        <w:rPr>
          <w:w w:val="105"/>
        </w:rPr>
        <w:t> APTB,ART,</w:t>
      </w:r>
      <w:r>
        <w:rPr>
          <w:w w:val="105"/>
        </w:rPr>
        <w:t> AAQS)</w:t>
      </w:r>
      <w:r>
        <w:rPr>
          <w:w w:val="105"/>
        </w:rPr>
        <w:t> were</w:t>
      </w:r>
      <w:r>
        <w:rPr>
          <w:w w:val="105"/>
        </w:rPr>
        <w:t> used</w:t>
      </w:r>
      <w:r>
        <w:rPr>
          <w:w w:val="105"/>
        </w:rPr>
        <w:t> for</w:t>
      </w:r>
      <w:r>
        <w:rPr>
          <w:w w:val="105"/>
        </w:rPr>
        <w:t> this</w:t>
      </w:r>
      <w:r>
        <w:rPr>
          <w:w w:val="105"/>
        </w:rPr>
        <w:t> study. Each</w:t>
      </w:r>
      <w:r>
        <w:rPr>
          <w:spacing w:val="-8"/>
          <w:w w:val="105"/>
        </w:rPr>
        <w:t> </w:t>
      </w:r>
      <w:r>
        <w:rPr>
          <w:w w:val="105"/>
        </w:rPr>
        <w:t>of</w:t>
      </w:r>
      <w:r>
        <w:rPr>
          <w:spacing w:val="-5"/>
          <w:w w:val="105"/>
        </w:rPr>
        <w:t> </w:t>
      </w:r>
      <w:r>
        <w:rPr>
          <w:w w:val="105"/>
        </w:rPr>
        <w:t>APTA,</w:t>
      </w:r>
      <w:r>
        <w:rPr>
          <w:spacing w:val="-1"/>
          <w:w w:val="105"/>
        </w:rPr>
        <w:t> </w:t>
      </w:r>
      <w:r>
        <w:rPr>
          <w:w w:val="105"/>
        </w:rPr>
        <w:t>APTB,</w:t>
      </w:r>
      <w:r>
        <w:rPr>
          <w:spacing w:val="-1"/>
          <w:w w:val="105"/>
        </w:rPr>
        <w:t> </w:t>
      </w:r>
      <w:r>
        <w:rPr>
          <w:w w:val="105"/>
        </w:rPr>
        <w:t>ART</w:t>
      </w:r>
      <w:r>
        <w:rPr>
          <w:spacing w:val="-1"/>
          <w:w w:val="105"/>
        </w:rPr>
        <w:t> </w:t>
      </w:r>
      <w:r>
        <w:rPr>
          <w:w w:val="105"/>
        </w:rPr>
        <w:t>comprises</w:t>
      </w:r>
      <w:r>
        <w:rPr>
          <w:spacing w:val="-10"/>
          <w:w w:val="105"/>
        </w:rPr>
        <w:t> </w:t>
      </w:r>
      <w:r>
        <w:rPr>
          <w:w w:val="105"/>
        </w:rPr>
        <w:t>of</w:t>
      </w:r>
      <w:r>
        <w:rPr>
          <w:spacing w:val="-5"/>
          <w:w w:val="105"/>
        </w:rPr>
        <w:t> </w:t>
      </w:r>
      <w:r>
        <w:rPr>
          <w:w w:val="105"/>
        </w:rPr>
        <w:t>forty</w:t>
      </w:r>
      <w:r>
        <w:rPr>
          <w:spacing w:val="-1"/>
          <w:w w:val="105"/>
        </w:rPr>
        <w:t> </w:t>
      </w:r>
      <w:r>
        <w:rPr>
          <w:w w:val="105"/>
        </w:rPr>
        <w:t>multiple</w:t>
      </w:r>
      <w:r>
        <w:rPr>
          <w:spacing w:val="-3"/>
          <w:w w:val="105"/>
        </w:rPr>
        <w:t> </w:t>
      </w:r>
      <w:r>
        <w:rPr>
          <w:w w:val="105"/>
        </w:rPr>
        <w:t>choice</w:t>
      </w:r>
      <w:r>
        <w:rPr>
          <w:spacing w:val="-3"/>
          <w:w w:val="105"/>
        </w:rPr>
        <w:t> </w:t>
      </w:r>
      <w:r>
        <w:rPr>
          <w:w w:val="105"/>
        </w:rPr>
        <w:t>questions</w:t>
      </w:r>
      <w:r>
        <w:rPr>
          <w:spacing w:val="-4"/>
          <w:w w:val="105"/>
        </w:rPr>
        <w:t> </w:t>
      </w:r>
      <w:r>
        <w:rPr>
          <w:w w:val="105"/>
        </w:rPr>
        <w:t>with</w:t>
      </w:r>
      <w:r>
        <w:rPr>
          <w:spacing w:val="-2"/>
          <w:w w:val="105"/>
        </w:rPr>
        <w:t> </w:t>
      </w:r>
      <w:r>
        <w:rPr>
          <w:w w:val="105"/>
        </w:rPr>
        <w:t>five options</w:t>
      </w:r>
      <w:r>
        <w:rPr>
          <w:spacing w:val="-8"/>
          <w:w w:val="105"/>
        </w:rPr>
        <w:t> </w:t>
      </w:r>
      <w:r>
        <w:rPr>
          <w:w w:val="105"/>
        </w:rPr>
        <w:t>(A,</w:t>
      </w:r>
      <w:r>
        <w:rPr>
          <w:spacing w:val="-3"/>
          <w:w w:val="105"/>
        </w:rPr>
        <w:t> </w:t>
      </w:r>
      <w:r>
        <w:rPr>
          <w:w w:val="105"/>
        </w:rPr>
        <w:t>B,</w:t>
      </w:r>
      <w:r>
        <w:rPr>
          <w:spacing w:val="-4"/>
          <w:w w:val="105"/>
        </w:rPr>
        <w:t> </w:t>
      </w:r>
      <w:r>
        <w:rPr>
          <w:w w:val="105"/>
        </w:rPr>
        <w:t>C,</w:t>
      </w:r>
      <w:r>
        <w:rPr>
          <w:spacing w:val="-4"/>
          <w:w w:val="105"/>
        </w:rPr>
        <w:t> </w:t>
      </w:r>
      <w:r>
        <w:rPr>
          <w:w w:val="105"/>
        </w:rPr>
        <w:t>D,</w:t>
      </w:r>
      <w:r>
        <w:rPr>
          <w:spacing w:val="-3"/>
          <w:w w:val="105"/>
        </w:rPr>
        <w:t> </w:t>
      </w:r>
      <w:r>
        <w:rPr>
          <w:w w:val="105"/>
        </w:rPr>
        <w:t>E)</w:t>
      </w:r>
      <w:r>
        <w:rPr>
          <w:spacing w:val="-2"/>
          <w:w w:val="105"/>
        </w:rPr>
        <w:t> </w:t>
      </w:r>
      <w:r>
        <w:rPr>
          <w:w w:val="105"/>
        </w:rPr>
        <w:t>in each</w:t>
      </w:r>
      <w:r>
        <w:rPr>
          <w:spacing w:val="-5"/>
          <w:w w:val="105"/>
        </w:rPr>
        <w:t> </w:t>
      </w:r>
      <w:r>
        <w:rPr>
          <w:w w:val="105"/>
        </w:rPr>
        <w:t>question for</w:t>
      </w:r>
      <w:r>
        <w:rPr>
          <w:spacing w:val="-2"/>
          <w:w w:val="105"/>
        </w:rPr>
        <w:t> </w:t>
      </w:r>
      <w:r>
        <w:rPr>
          <w:w w:val="105"/>
        </w:rPr>
        <w:t>students</w:t>
      </w:r>
      <w:r>
        <w:rPr>
          <w:spacing w:val="-8"/>
          <w:w w:val="105"/>
        </w:rPr>
        <w:t> </w:t>
      </w:r>
      <w:r>
        <w:rPr>
          <w:w w:val="105"/>
        </w:rPr>
        <w:t>to</w:t>
      </w:r>
      <w:r>
        <w:rPr>
          <w:spacing w:val="-5"/>
          <w:w w:val="105"/>
        </w:rPr>
        <w:t> </w:t>
      </w:r>
      <w:r>
        <w:rPr>
          <w:w w:val="105"/>
        </w:rPr>
        <w:t>choose</w:t>
      </w:r>
      <w:r>
        <w:rPr>
          <w:spacing w:val="-6"/>
          <w:w w:val="105"/>
        </w:rPr>
        <w:t> </w:t>
      </w:r>
      <w:r>
        <w:rPr>
          <w:w w:val="105"/>
        </w:rPr>
        <w:t>the</w:t>
      </w:r>
      <w:r>
        <w:rPr>
          <w:spacing w:val="-6"/>
          <w:w w:val="105"/>
        </w:rPr>
        <w:t> </w:t>
      </w:r>
      <w:r>
        <w:rPr>
          <w:w w:val="105"/>
        </w:rPr>
        <w:t>one</w:t>
      </w:r>
      <w:r>
        <w:rPr>
          <w:spacing w:val="-13"/>
          <w:w w:val="105"/>
        </w:rPr>
        <w:t> </w:t>
      </w:r>
      <w:r>
        <w:rPr>
          <w:w w:val="105"/>
        </w:rPr>
        <w:t>they</w:t>
      </w:r>
      <w:r>
        <w:rPr>
          <w:spacing w:val="-5"/>
          <w:w w:val="105"/>
        </w:rPr>
        <w:t> </w:t>
      </w:r>
      <w:r>
        <w:rPr>
          <w:w w:val="105"/>
        </w:rPr>
        <w:t>solve</w:t>
      </w:r>
      <w:r>
        <w:rPr>
          <w:spacing w:val="-6"/>
          <w:w w:val="105"/>
        </w:rPr>
        <w:t> </w:t>
      </w:r>
      <w:r>
        <w:rPr>
          <w:w w:val="105"/>
        </w:rPr>
        <w:t>to be</w:t>
      </w:r>
      <w:r>
        <w:rPr>
          <w:w w:val="105"/>
        </w:rPr>
        <w:t> the</w:t>
      </w:r>
      <w:r>
        <w:rPr>
          <w:w w:val="105"/>
        </w:rPr>
        <w:t> correct</w:t>
      </w:r>
      <w:r>
        <w:rPr>
          <w:w w:val="105"/>
        </w:rPr>
        <w:t> one.</w:t>
      </w:r>
      <w:r>
        <w:rPr>
          <w:spacing w:val="40"/>
          <w:w w:val="105"/>
        </w:rPr>
        <w:t> </w:t>
      </w:r>
      <w:r>
        <w:rPr>
          <w:w w:val="105"/>
        </w:rPr>
        <w:t>They</w:t>
      </w:r>
      <w:r>
        <w:rPr>
          <w:w w:val="105"/>
        </w:rPr>
        <w:t> must</w:t>
      </w:r>
      <w:r>
        <w:rPr>
          <w:w w:val="105"/>
        </w:rPr>
        <w:t> do</w:t>
      </w:r>
      <w:r>
        <w:rPr>
          <w:w w:val="105"/>
        </w:rPr>
        <w:t> their</w:t>
      </w:r>
      <w:r>
        <w:rPr>
          <w:w w:val="105"/>
        </w:rPr>
        <w:t> rough</w:t>
      </w:r>
      <w:r>
        <w:rPr>
          <w:w w:val="105"/>
        </w:rPr>
        <w:t> work</w:t>
      </w:r>
      <w:r>
        <w:rPr>
          <w:w w:val="105"/>
        </w:rPr>
        <w:t> at</w:t>
      </w:r>
      <w:r>
        <w:rPr>
          <w:w w:val="105"/>
        </w:rPr>
        <w:t> the</w:t>
      </w:r>
      <w:r>
        <w:rPr>
          <w:w w:val="105"/>
        </w:rPr>
        <w:t> back</w:t>
      </w:r>
      <w:r>
        <w:rPr>
          <w:w w:val="105"/>
        </w:rPr>
        <w:t> of</w:t>
      </w:r>
      <w:r>
        <w:rPr>
          <w:w w:val="105"/>
        </w:rPr>
        <w:t> the</w:t>
      </w:r>
      <w:r>
        <w:rPr>
          <w:w w:val="105"/>
        </w:rPr>
        <w:t> question papers.</w:t>
      </w:r>
      <w:r>
        <w:rPr>
          <w:spacing w:val="40"/>
          <w:w w:val="105"/>
        </w:rPr>
        <w:t> </w:t>
      </w:r>
      <w:r>
        <w:rPr>
          <w:w w:val="105"/>
        </w:rPr>
        <w:t>Each question earns</w:t>
      </w:r>
      <w:r>
        <w:rPr>
          <w:spacing w:val="-2"/>
          <w:w w:val="105"/>
        </w:rPr>
        <w:t> </w:t>
      </w:r>
      <w:r>
        <w:rPr>
          <w:w w:val="105"/>
        </w:rPr>
        <w:t>two marks</w:t>
      </w:r>
      <w:r>
        <w:rPr>
          <w:spacing w:val="-2"/>
          <w:w w:val="105"/>
        </w:rPr>
        <w:t> </w:t>
      </w:r>
      <w:r>
        <w:rPr>
          <w:w w:val="105"/>
        </w:rPr>
        <w:t>and the maximum obtainable score is 80.</w:t>
      </w:r>
    </w:p>
    <w:p>
      <w:pPr>
        <w:pStyle w:val="BodyText"/>
        <w:spacing w:line="499" w:lineRule="auto" w:before="9"/>
        <w:ind w:left="841" w:right="1759"/>
        <w:jc w:val="both"/>
      </w:pPr>
      <w:r>
        <w:rPr>
          <w:w w:val="105"/>
        </w:rPr>
        <w:t>AAQS</w:t>
      </w:r>
      <w:r>
        <w:rPr>
          <w:w w:val="105"/>
        </w:rPr>
        <w:t> consists</w:t>
      </w:r>
      <w:r>
        <w:rPr>
          <w:w w:val="105"/>
        </w:rPr>
        <w:t> of twenty</w:t>
      </w:r>
      <w:r>
        <w:rPr>
          <w:w w:val="105"/>
        </w:rPr>
        <w:t> attitudinal</w:t>
      </w:r>
      <w:r>
        <w:rPr>
          <w:w w:val="105"/>
        </w:rPr>
        <w:t> questions</w:t>
      </w:r>
      <w:r>
        <w:rPr>
          <w:w w:val="105"/>
        </w:rPr>
        <w:t> with</w:t>
      </w:r>
      <w:r>
        <w:rPr>
          <w:w w:val="105"/>
        </w:rPr>
        <w:t> four</w:t>
      </w:r>
      <w:r>
        <w:rPr>
          <w:w w:val="105"/>
        </w:rPr>
        <w:t> options</w:t>
      </w:r>
      <w:r>
        <w:rPr>
          <w:w w:val="105"/>
        </w:rPr>
        <w:t> (strongly</w:t>
      </w:r>
      <w:r>
        <w:rPr>
          <w:w w:val="105"/>
        </w:rPr>
        <w:t> agree, agree,</w:t>
      </w:r>
      <w:r>
        <w:rPr>
          <w:w w:val="105"/>
        </w:rPr>
        <w:t> disagree,</w:t>
      </w:r>
      <w:r>
        <w:rPr>
          <w:w w:val="105"/>
        </w:rPr>
        <w:t> and</w:t>
      </w:r>
      <w:r>
        <w:rPr>
          <w:w w:val="105"/>
        </w:rPr>
        <w:t> strongly</w:t>
      </w:r>
      <w:r>
        <w:rPr>
          <w:w w:val="105"/>
        </w:rPr>
        <w:t> disagree)</w:t>
      </w:r>
      <w:r>
        <w:rPr>
          <w:w w:val="105"/>
        </w:rPr>
        <w:t> for</w:t>
      </w:r>
      <w:r>
        <w:rPr>
          <w:w w:val="105"/>
        </w:rPr>
        <w:t> students</w:t>
      </w:r>
      <w:r>
        <w:rPr>
          <w:w w:val="105"/>
        </w:rPr>
        <w:t> to</w:t>
      </w:r>
      <w:r>
        <w:rPr>
          <w:w w:val="105"/>
        </w:rPr>
        <w:t> sincerely</w:t>
      </w:r>
      <w:r>
        <w:rPr>
          <w:w w:val="105"/>
        </w:rPr>
        <w:t> choose</w:t>
      </w:r>
      <w:r>
        <w:rPr>
          <w:w w:val="105"/>
        </w:rPr>
        <w:t> their favourable options.</w:t>
      </w:r>
    </w:p>
    <w:p>
      <w:pPr>
        <w:pStyle w:val="BodyText"/>
        <w:spacing w:line="501" w:lineRule="auto" w:before="6"/>
        <w:ind w:left="841" w:right="1752" w:firstLine="720"/>
        <w:jc w:val="both"/>
      </w:pPr>
      <w:r>
        <w:rPr>
          <w:w w:val="105"/>
        </w:rPr>
        <w:t>Before</w:t>
      </w:r>
      <w:r>
        <w:rPr>
          <w:w w:val="105"/>
        </w:rPr>
        <w:t> the</w:t>
      </w:r>
      <w:r>
        <w:rPr>
          <w:w w:val="105"/>
        </w:rPr>
        <w:t> commencement</w:t>
      </w:r>
      <w:r>
        <w:rPr>
          <w:w w:val="105"/>
        </w:rPr>
        <w:t> of</w:t>
      </w:r>
      <w:r>
        <w:rPr>
          <w:w w:val="105"/>
        </w:rPr>
        <w:t> six-week</w:t>
      </w:r>
      <w:r>
        <w:rPr>
          <w:w w:val="105"/>
        </w:rPr>
        <w:t> teaching</w:t>
      </w:r>
      <w:r>
        <w:rPr>
          <w:w w:val="105"/>
        </w:rPr>
        <w:t> in</w:t>
      </w:r>
      <w:r>
        <w:rPr>
          <w:w w:val="105"/>
        </w:rPr>
        <w:t> the</w:t>
      </w:r>
      <w:r>
        <w:rPr>
          <w:w w:val="105"/>
        </w:rPr>
        <w:t> control</w:t>
      </w:r>
      <w:r>
        <w:rPr>
          <w:w w:val="105"/>
        </w:rPr>
        <w:t> and experimental</w:t>
      </w:r>
      <w:r>
        <w:rPr>
          <w:w w:val="105"/>
        </w:rPr>
        <w:t> groups,</w:t>
      </w:r>
      <w:r>
        <w:rPr>
          <w:w w:val="105"/>
        </w:rPr>
        <w:t> APTA</w:t>
      </w:r>
      <w:r>
        <w:rPr>
          <w:w w:val="105"/>
        </w:rPr>
        <w:t> was</w:t>
      </w:r>
      <w:r>
        <w:rPr>
          <w:w w:val="105"/>
        </w:rPr>
        <w:t> applied</w:t>
      </w:r>
      <w:r>
        <w:rPr>
          <w:w w:val="105"/>
        </w:rPr>
        <w:t> to</w:t>
      </w:r>
      <w:r>
        <w:rPr>
          <w:w w:val="105"/>
        </w:rPr>
        <w:t> the</w:t>
      </w:r>
      <w:r>
        <w:rPr>
          <w:w w:val="105"/>
        </w:rPr>
        <w:t> students</w:t>
      </w:r>
      <w:r>
        <w:rPr>
          <w:w w:val="105"/>
        </w:rPr>
        <w:t> as</w:t>
      </w:r>
      <w:r>
        <w:rPr>
          <w:w w:val="105"/>
        </w:rPr>
        <w:t> pre-test</w:t>
      </w:r>
      <w:r>
        <w:rPr>
          <w:w w:val="105"/>
        </w:rPr>
        <w:t> and</w:t>
      </w:r>
      <w:r>
        <w:rPr>
          <w:w w:val="105"/>
        </w:rPr>
        <w:t> AAQS applied to the</w:t>
      </w:r>
      <w:r>
        <w:rPr>
          <w:w w:val="105"/>
        </w:rPr>
        <w:t> students in</w:t>
      </w:r>
      <w:r>
        <w:rPr>
          <w:w w:val="105"/>
        </w:rPr>
        <w:t> order to verify their background</w:t>
      </w:r>
      <w:r>
        <w:rPr>
          <w:w w:val="105"/>
        </w:rPr>
        <w:t> feelings about</w:t>
      </w:r>
      <w:r>
        <w:rPr>
          <w:w w:val="105"/>
        </w:rPr>
        <w:t> algebra. At</w:t>
      </w:r>
      <w:r>
        <w:rPr>
          <w:w w:val="105"/>
        </w:rPr>
        <w:t> the</w:t>
      </w:r>
      <w:r>
        <w:rPr>
          <w:w w:val="105"/>
        </w:rPr>
        <w:t> end</w:t>
      </w:r>
      <w:r>
        <w:rPr>
          <w:w w:val="105"/>
        </w:rPr>
        <w:t> of</w:t>
      </w:r>
      <w:r>
        <w:rPr>
          <w:w w:val="105"/>
        </w:rPr>
        <w:t> the</w:t>
      </w:r>
      <w:r>
        <w:rPr>
          <w:w w:val="105"/>
        </w:rPr>
        <w:t> six</w:t>
      </w:r>
      <w:r>
        <w:rPr>
          <w:w w:val="105"/>
        </w:rPr>
        <w:t> weeks</w:t>
      </w:r>
      <w:r>
        <w:rPr>
          <w:w w:val="105"/>
        </w:rPr>
        <w:t> teaching,</w:t>
      </w:r>
      <w:r>
        <w:rPr>
          <w:w w:val="105"/>
        </w:rPr>
        <w:t> APTB</w:t>
      </w:r>
      <w:r>
        <w:rPr>
          <w:w w:val="105"/>
        </w:rPr>
        <w:t> was</w:t>
      </w:r>
      <w:r>
        <w:rPr>
          <w:w w:val="105"/>
        </w:rPr>
        <w:t> applied</w:t>
      </w:r>
      <w:r>
        <w:rPr>
          <w:w w:val="105"/>
        </w:rPr>
        <w:t> to</w:t>
      </w:r>
      <w:r>
        <w:rPr>
          <w:w w:val="105"/>
        </w:rPr>
        <w:t> check</w:t>
      </w:r>
      <w:r>
        <w:rPr>
          <w:w w:val="105"/>
        </w:rPr>
        <w:t> students‟ progress as a result of the applied research instrument and AAQS applied to check the</w:t>
      </w:r>
      <w:r>
        <w:rPr>
          <w:w w:val="105"/>
        </w:rPr>
        <w:t> students‟later</w:t>
      </w:r>
      <w:r>
        <w:rPr>
          <w:w w:val="105"/>
        </w:rPr>
        <w:t> feelings</w:t>
      </w:r>
      <w:r>
        <w:rPr>
          <w:w w:val="105"/>
        </w:rPr>
        <w:t> about</w:t>
      </w:r>
      <w:r>
        <w:rPr>
          <w:w w:val="105"/>
        </w:rPr>
        <w:t> algebra.</w:t>
      </w:r>
      <w:r>
        <w:rPr>
          <w:spacing w:val="40"/>
          <w:w w:val="105"/>
        </w:rPr>
        <w:t> </w:t>
      </w:r>
      <w:r>
        <w:rPr>
          <w:w w:val="105"/>
        </w:rPr>
        <w:t>One</w:t>
      </w:r>
      <w:r>
        <w:rPr>
          <w:w w:val="105"/>
        </w:rPr>
        <w:t> period</w:t>
      </w:r>
      <w:r>
        <w:rPr>
          <w:w w:val="105"/>
        </w:rPr>
        <w:t> of</w:t>
      </w:r>
      <w:r>
        <w:rPr>
          <w:w w:val="105"/>
        </w:rPr>
        <w:t> lesson</w:t>
      </w:r>
      <w:r>
        <w:rPr>
          <w:w w:val="105"/>
        </w:rPr>
        <w:t> was</w:t>
      </w:r>
      <w:r>
        <w:rPr>
          <w:w w:val="105"/>
        </w:rPr>
        <w:t> used</w:t>
      </w:r>
      <w:r>
        <w:rPr>
          <w:w w:val="105"/>
        </w:rPr>
        <w:t> on weekly-basis</w:t>
      </w:r>
      <w:r>
        <w:rPr>
          <w:spacing w:val="-1"/>
          <w:w w:val="105"/>
        </w:rPr>
        <w:t> </w:t>
      </w:r>
      <w:r>
        <w:rPr>
          <w:w w:val="105"/>
        </w:rPr>
        <w:t>that led to a total of six weeks teaching duration.</w:t>
      </w:r>
      <w:r>
        <w:rPr>
          <w:w w:val="105"/>
        </w:rPr>
        <w:t> After two weeks of the completion of the research treatment,</w:t>
      </w:r>
      <w:r>
        <w:rPr>
          <w:w w:val="105"/>
        </w:rPr>
        <w:t> ART was applied to verify the students‟ retention ability.</w:t>
      </w:r>
    </w:p>
    <w:p>
      <w:pPr>
        <w:pStyle w:val="Heading2"/>
        <w:numPr>
          <w:ilvl w:val="1"/>
          <w:numId w:val="22"/>
        </w:numPr>
        <w:tabs>
          <w:tab w:pos="1561" w:val="left" w:leader="none"/>
        </w:tabs>
        <w:spacing w:line="240" w:lineRule="auto" w:before="3" w:after="0"/>
        <w:ind w:left="1561" w:right="0" w:hanging="720"/>
        <w:jc w:val="left"/>
      </w:pPr>
      <w:bookmarkStart w:name="_TOC_250012" w:id="40"/>
      <w:r>
        <w:rPr>
          <w:w w:val="105"/>
        </w:rPr>
        <w:t>Procedure</w:t>
      </w:r>
      <w:r>
        <w:rPr>
          <w:spacing w:val="-8"/>
          <w:w w:val="105"/>
        </w:rPr>
        <w:t> </w:t>
      </w:r>
      <w:r>
        <w:rPr>
          <w:w w:val="105"/>
        </w:rPr>
        <w:t>for</w:t>
      </w:r>
      <w:r>
        <w:rPr>
          <w:spacing w:val="-10"/>
          <w:w w:val="105"/>
        </w:rPr>
        <w:t> </w:t>
      </w:r>
      <w:r>
        <w:rPr>
          <w:w w:val="105"/>
        </w:rPr>
        <w:t>Data</w:t>
      </w:r>
      <w:r>
        <w:rPr>
          <w:spacing w:val="-9"/>
          <w:w w:val="105"/>
        </w:rPr>
        <w:t> </w:t>
      </w:r>
      <w:bookmarkEnd w:id="40"/>
      <w:r>
        <w:rPr>
          <w:spacing w:val="-2"/>
          <w:w w:val="105"/>
        </w:rPr>
        <w:t>Analysis</w:t>
      </w:r>
    </w:p>
    <w:p>
      <w:pPr>
        <w:pStyle w:val="BodyText"/>
        <w:spacing w:before="18"/>
        <w:rPr>
          <w:b/>
        </w:rPr>
      </w:pPr>
    </w:p>
    <w:p>
      <w:pPr>
        <w:pStyle w:val="BodyText"/>
        <w:spacing w:before="1"/>
        <w:ind w:left="1562"/>
      </w:pPr>
      <w:r>
        <w:rPr>
          <w:w w:val="105"/>
        </w:rPr>
        <w:t>The</w:t>
      </w:r>
      <w:r>
        <w:rPr>
          <w:spacing w:val="-15"/>
          <w:w w:val="105"/>
        </w:rPr>
        <w:t> </w:t>
      </w:r>
      <w:r>
        <w:rPr>
          <w:w w:val="105"/>
        </w:rPr>
        <w:t>analysis</w:t>
      </w:r>
      <w:r>
        <w:rPr>
          <w:spacing w:val="-8"/>
          <w:w w:val="105"/>
        </w:rPr>
        <w:t> </w:t>
      </w:r>
      <w:r>
        <w:rPr>
          <w:w w:val="105"/>
        </w:rPr>
        <w:t>was</w:t>
      </w:r>
      <w:r>
        <w:rPr>
          <w:spacing w:val="-7"/>
          <w:w w:val="105"/>
        </w:rPr>
        <w:t> </w:t>
      </w:r>
      <w:r>
        <w:rPr>
          <w:w w:val="105"/>
        </w:rPr>
        <w:t>carried</w:t>
      </w:r>
      <w:r>
        <w:rPr>
          <w:spacing w:val="-8"/>
          <w:w w:val="105"/>
        </w:rPr>
        <w:t> </w:t>
      </w:r>
      <w:r>
        <w:rPr>
          <w:w w:val="105"/>
        </w:rPr>
        <w:t>out</w:t>
      </w:r>
      <w:r>
        <w:rPr>
          <w:spacing w:val="-11"/>
          <w:w w:val="105"/>
        </w:rPr>
        <w:t> </w:t>
      </w:r>
      <w:r>
        <w:rPr>
          <w:w w:val="105"/>
        </w:rPr>
        <w:t>according</w:t>
      </w:r>
      <w:r>
        <w:rPr>
          <w:spacing w:val="-7"/>
          <w:w w:val="105"/>
        </w:rPr>
        <w:t> </w:t>
      </w:r>
      <w:r>
        <w:rPr>
          <w:w w:val="105"/>
        </w:rPr>
        <w:t>to</w:t>
      </w:r>
      <w:r>
        <w:rPr>
          <w:spacing w:val="-7"/>
          <w:w w:val="105"/>
        </w:rPr>
        <w:t> </w:t>
      </w:r>
      <w:r>
        <w:rPr>
          <w:w w:val="105"/>
        </w:rPr>
        <w:t>the</w:t>
      </w:r>
      <w:r>
        <w:rPr>
          <w:spacing w:val="-2"/>
          <w:w w:val="105"/>
        </w:rPr>
        <w:t> </w:t>
      </w:r>
      <w:r>
        <w:rPr>
          <w:w w:val="105"/>
        </w:rPr>
        <w:t>stated</w:t>
      </w:r>
      <w:r>
        <w:rPr>
          <w:spacing w:val="-7"/>
          <w:w w:val="105"/>
        </w:rPr>
        <w:t> </w:t>
      </w:r>
      <w:r>
        <w:rPr>
          <w:w w:val="105"/>
        </w:rPr>
        <w:t>study</w:t>
      </w:r>
      <w:r>
        <w:rPr>
          <w:spacing w:val="-7"/>
          <w:w w:val="105"/>
        </w:rPr>
        <w:t> </w:t>
      </w:r>
      <w:r>
        <w:rPr>
          <w:spacing w:val="-2"/>
          <w:w w:val="105"/>
        </w:rPr>
        <w:t>hypotheses:</w:t>
      </w:r>
    </w:p>
    <w:p>
      <w:pPr>
        <w:pStyle w:val="BodyText"/>
        <w:spacing w:before="18"/>
      </w:pPr>
    </w:p>
    <w:p>
      <w:pPr>
        <w:pStyle w:val="BodyText"/>
        <w:tabs>
          <w:tab w:pos="1575" w:val="left" w:leader="none"/>
        </w:tabs>
        <w:spacing w:line="504" w:lineRule="auto"/>
        <w:ind w:left="1562" w:right="1765" w:hanging="721"/>
      </w:pPr>
      <w:r>
        <w:rPr>
          <w:spacing w:val="-4"/>
          <w:w w:val="105"/>
        </w:rPr>
        <w:t>HO</w:t>
      </w:r>
      <w:r>
        <w:rPr>
          <w:spacing w:val="-4"/>
          <w:w w:val="105"/>
          <w:vertAlign w:val="subscript"/>
        </w:rPr>
        <w:t>1</w:t>
      </w:r>
      <w:r>
        <w:rPr>
          <w:spacing w:val="-4"/>
          <w:w w:val="105"/>
          <w:vertAlign w:val="baseline"/>
        </w:rPr>
        <w:t>:</w:t>
      </w:r>
      <w:r>
        <w:rPr>
          <w:vertAlign w:val="baseline"/>
        </w:rPr>
        <w:tab/>
        <w:tab/>
      </w:r>
      <w:r>
        <w:rPr>
          <w:w w:val="105"/>
          <w:vertAlign w:val="baseline"/>
        </w:rPr>
        <w:t>There</w:t>
      </w:r>
      <w:r>
        <w:rPr>
          <w:spacing w:val="40"/>
          <w:w w:val="105"/>
          <w:vertAlign w:val="baseline"/>
        </w:rPr>
        <w:t> </w:t>
      </w:r>
      <w:r>
        <w:rPr>
          <w:w w:val="105"/>
          <w:vertAlign w:val="baseline"/>
        </w:rPr>
        <w:t>is</w:t>
      </w:r>
      <w:r>
        <w:rPr>
          <w:spacing w:val="40"/>
          <w:w w:val="105"/>
          <w:vertAlign w:val="baseline"/>
        </w:rPr>
        <w:t> </w:t>
      </w:r>
      <w:r>
        <w:rPr>
          <w:w w:val="105"/>
          <w:vertAlign w:val="baseline"/>
        </w:rPr>
        <w:t>no</w:t>
      </w:r>
      <w:r>
        <w:rPr>
          <w:spacing w:val="40"/>
          <w:w w:val="105"/>
          <w:vertAlign w:val="baseline"/>
        </w:rPr>
        <w:t> </w:t>
      </w:r>
      <w:r>
        <w:rPr>
          <w:w w:val="105"/>
          <w:vertAlign w:val="baseline"/>
        </w:rPr>
        <w:t>significant</w:t>
      </w:r>
      <w:r>
        <w:rPr>
          <w:spacing w:val="40"/>
          <w:w w:val="105"/>
          <w:vertAlign w:val="baseline"/>
        </w:rPr>
        <w:t> </w:t>
      </w:r>
      <w:r>
        <w:rPr>
          <w:w w:val="105"/>
          <w:vertAlign w:val="baseline"/>
        </w:rPr>
        <w:t>difference</w:t>
      </w:r>
      <w:r>
        <w:rPr>
          <w:spacing w:val="40"/>
          <w:w w:val="105"/>
          <w:vertAlign w:val="baseline"/>
        </w:rPr>
        <w:t> </w:t>
      </w:r>
      <w:r>
        <w:rPr>
          <w:w w:val="105"/>
          <w:vertAlign w:val="baseline"/>
        </w:rPr>
        <w:t>in</w:t>
      </w:r>
      <w:r>
        <w:rPr>
          <w:spacing w:val="40"/>
          <w:w w:val="105"/>
          <w:vertAlign w:val="baseline"/>
        </w:rPr>
        <w:t> </w:t>
      </w:r>
      <w:r>
        <w:rPr>
          <w:w w:val="105"/>
          <w:vertAlign w:val="baseline"/>
        </w:rPr>
        <w:t>the</w:t>
      </w:r>
      <w:r>
        <w:rPr>
          <w:spacing w:val="40"/>
          <w:w w:val="105"/>
          <w:vertAlign w:val="baseline"/>
        </w:rPr>
        <w:t> </w:t>
      </w:r>
      <w:r>
        <w:rPr>
          <w:w w:val="105"/>
          <w:vertAlign w:val="baseline"/>
        </w:rPr>
        <w:t>attitudinal</w:t>
      </w:r>
      <w:r>
        <w:rPr>
          <w:spacing w:val="40"/>
          <w:w w:val="105"/>
          <w:vertAlign w:val="baseline"/>
        </w:rPr>
        <w:t> </w:t>
      </w:r>
      <w:r>
        <w:rPr>
          <w:w w:val="105"/>
          <w:vertAlign w:val="baseline"/>
        </w:rPr>
        <w:t>change</w:t>
      </w:r>
      <w:r>
        <w:rPr>
          <w:spacing w:val="40"/>
          <w:w w:val="105"/>
          <w:vertAlign w:val="baseline"/>
        </w:rPr>
        <w:t> </w:t>
      </w:r>
      <w:r>
        <w:rPr>
          <w:w w:val="105"/>
          <w:vertAlign w:val="baseline"/>
        </w:rPr>
        <w:t>of</w:t>
      </w:r>
      <w:r>
        <w:rPr>
          <w:spacing w:val="40"/>
          <w:w w:val="105"/>
          <w:vertAlign w:val="baseline"/>
        </w:rPr>
        <w:t> </w:t>
      </w:r>
      <w:r>
        <w:rPr>
          <w:w w:val="105"/>
          <w:vertAlign w:val="baseline"/>
        </w:rPr>
        <w:t>students towards</w:t>
      </w:r>
      <w:r>
        <w:rPr>
          <w:spacing w:val="61"/>
          <w:w w:val="105"/>
          <w:vertAlign w:val="baseline"/>
        </w:rPr>
        <w:t> </w:t>
      </w:r>
      <w:r>
        <w:rPr>
          <w:w w:val="105"/>
          <w:vertAlign w:val="baseline"/>
        </w:rPr>
        <w:t>algebra</w:t>
      </w:r>
      <w:r>
        <w:rPr>
          <w:spacing w:val="72"/>
          <w:w w:val="105"/>
          <w:vertAlign w:val="baseline"/>
        </w:rPr>
        <w:t> </w:t>
      </w:r>
      <w:r>
        <w:rPr>
          <w:w w:val="105"/>
          <w:vertAlign w:val="baseline"/>
        </w:rPr>
        <w:t>after</w:t>
      </w:r>
      <w:r>
        <w:rPr>
          <w:spacing w:val="67"/>
          <w:w w:val="105"/>
          <w:vertAlign w:val="baseline"/>
        </w:rPr>
        <w:t> </w:t>
      </w:r>
      <w:r>
        <w:rPr>
          <w:w w:val="105"/>
          <w:vertAlign w:val="baseline"/>
        </w:rPr>
        <w:t>beingtaught</w:t>
      </w:r>
      <w:r>
        <w:rPr>
          <w:spacing w:val="65"/>
          <w:w w:val="105"/>
          <w:vertAlign w:val="baseline"/>
        </w:rPr>
        <w:t> </w:t>
      </w:r>
      <w:r>
        <w:rPr>
          <w:w w:val="105"/>
          <w:vertAlign w:val="baseline"/>
        </w:rPr>
        <w:t>with</w:t>
      </w:r>
      <w:r>
        <w:rPr>
          <w:spacing w:val="73"/>
          <w:w w:val="105"/>
          <w:vertAlign w:val="baseline"/>
        </w:rPr>
        <w:t> </w:t>
      </w:r>
      <w:r>
        <w:rPr>
          <w:w w:val="105"/>
          <w:vertAlign w:val="baseline"/>
        </w:rPr>
        <w:t>socialist</w:t>
      </w:r>
      <w:r>
        <w:rPr>
          <w:spacing w:val="74"/>
          <w:w w:val="105"/>
          <w:vertAlign w:val="baseline"/>
        </w:rPr>
        <w:t> </w:t>
      </w:r>
      <w:r>
        <w:rPr>
          <w:w w:val="105"/>
          <w:vertAlign w:val="baseline"/>
        </w:rPr>
        <w:t>constructivist</w:t>
      </w:r>
      <w:r>
        <w:rPr>
          <w:spacing w:val="66"/>
          <w:w w:val="105"/>
          <w:vertAlign w:val="baseline"/>
        </w:rPr>
        <w:t> </w:t>
      </w:r>
      <w:r>
        <w:rPr>
          <w:spacing w:val="-2"/>
          <w:w w:val="105"/>
          <w:vertAlign w:val="baseline"/>
        </w:rPr>
        <w:t>teaching</w:t>
      </w:r>
    </w:p>
    <w:p>
      <w:pPr>
        <w:spacing w:after="0" w:line="504" w:lineRule="auto"/>
        <w:sectPr>
          <w:pgSz w:w="12240" w:h="15840"/>
          <w:pgMar w:header="0" w:footer="997" w:top="1380" w:bottom="1180" w:left="1320" w:right="260"/>
        </w:sectPr>
      </w:pPr>
    </w:p>
    <w:p>
      <w:pPr>
        <w:pStyle w:val="BodyText"/>
        <w:spacing w:line="504" w:lineRule="auto" w:before="82"/>
        <w:ind w:left="1562" w:right="1752"/>
        <w:jc w:val="both"/>
      </w:pPr>
      <w:r>
        <w:rPr>
          <w:w w:val="105"/>
        </w:rPr>
        <w:t>strategy</w:t>
      </w:r>
      <w:r>
        <w:rPr>
          <w:spacing w:val="-2"/>
          <w:w w:val="105"/>
        </w:rPr>
        <w:t> </w:t>
      </w:r>
      <w:r>
        <w:rPr>
          <w:w w:val="105"/>
        </w:rPr>
        <w:t>at JSS</w:t>
      </w:r>
      <w:r>
        <w:rPr>
          <w:spacing w:val="-1"/>
          <w:w w:val="105"/>
        </w:rPr>
        <w:t> </w:t>
      </w:r>
      <w:r>
        <w:rPr>
          <w:w w:val="105"/>
        </w:rPr>
        <w:t>Level in Kogi State. Mann-Whitney teststatistic was</w:t>
      </w:r>
      <w:r>
        <w:rPr>
          <w:spacing w:val="-3"/>
          <w:w w:val="105"/>
        </w:rPr>
        <w:t> </w:t>
      </w:r>
      <w:r>
        <w:rPr>
          <w:w w:val="105"/>
        </w:rPr>
        <w:t>used</w:t>
      </w:r>
      <w:r>
        <w:rPr>
          <w:spacing w:val="-2"/>
          <w:w w:val="105"/>
        </w:rPr>
        <w:t> </w:t>
      </w:r>
      <w:r>
        <w:rPr>
          <w:w w:val="105"/>
        </w:rPr>
        <w:t>to analyse the collected data for this hypothesis.</w:t>
      </w:r>
    </w:p>
    <w:p>
      <w:pPr>
        <w:pStyle w:val="BodyText"/>
        <w:spacing w:line="504" w:lineRule="auto"/>
        <w:ind w:left="1562" w:right="1764" w:hanging="721"/>
        <w:jc w:val="both"/>
      </w:pPr>
      <w:r>
        <w:rPr>
          <w:w w:val="105"/>
        </w:rPr>
        <w:t>HO</w:t>
      </w:r>
      <w:r>
        <w:rPr>
          <w:w w:val="105"/>
          <w:vertAlign w:val="subscript"/>
        </w:rPr>
        <w:t>2</w:t>
      </w:r>
      <w:r>
        <w:rPr>
          <w:w w:val="105"/>
          <w:vertAlign w:val="baseline"/>
        </w:rPr>
        <w:t>:</w:t>
      </w:r>
      <w:r>
        <w:rPr>
          <w:spacing w:val="80"/>
          <w:w w:val="105"/>
          <w:vertAlign w:val="baseline"/>
        </w:rPr>
        <w:t> </w:t>
      </w:r>
      <w:r>
        <w:rPr>
          <w:w w:val="105"/>
          <w:vertAlign w:val="baseline"/>
        </w:rPr>
        <w:t>There</w:t>
      </w:r>
      <w:r>
        <w:rPr>
          <w:spacing w:val="-8"/>
          <w:w w:val="105"/>
          <w:vertAlign w:val="baseline"/>
        </w:rPr>
        <w:t> </w:t>
      </w:r>
      <w:r>
        <w:rPr>
          <w:w w:val="105"/>
          <w:vertAlign w:val="baseline"/>
        </w:rPr>
        <w:t>is</w:t>
      </w:r>
      <w:r>
        <w:rPr>
          <w:spacing w:val="-8"/>
          <w:w w:val="105"/>
          <w:vertAlign w:val="baseline"/>
        </w:rPr>
        <w:t> </w:t>
      </w:r>
      <w:r>
        <w:rPr>
          <w:w w:val="105"/>
          <w:vertAlign w:val="baseline"/>
        </w:rPr>
        <w:t>no</w:t>
      </w:r>
      <w:r>
        <w:rPr>
          <w:spacing w:val="-7"/>
          <w:w w:val="105"/>
          <w:vertAlign w:val="baseline"/>
        </w:rPr>
        <w:t> </w:t>
      </w:r>
      <w:r>
        <w:rPr>
          <w:w w:val="105"/>
          <w:vertAlign w:val="baseline"/>
        </w:rPr>
        <w:t>significant difference</w:t>
      </w:r>
      <w:r>
        <w:rPr>
          <w:spacing w:val="-8"/>
          <w:w w:val="105"/>
          <w:vertAlign w:val="baseline"/>
        </w:rPr>
        <w:t> </w:t>
      </w:r>
      <w:r>
        <w:rPr>
          <w:w w:val="105"/>
          <w:vertAlign w:val="baseline"/>
        </w:rPr>
        <w:t>in</w:t>
      </w:r>
      <w:r>
        <w:rPr>
          <w:spacing w:val="-7"/>
          <w:w w:val="105"/>
          <w:vertAlign w:val="baseline"/>
        </w:rPr>
        <w:t> </w:t>
      </w:r>
      <w:r>
        <w:rPr>
          <w:w w:val="105"/>
          <w:vertAlign w:val="baseline"/>
        </w:rPr>
        <w:t>the</w:t>
      </w:r>
      <w:r>
        <w:rPr>
          <w:spacing w:val="-1"/>
          <w:w w:val="105"/>
          <w:vertAlign w:val="baseline"/>
        </w:rPr>
        <w:t> </w:t>
      </w:r>
      <w:r>
        <w:rPr>
          <w:w w:val="105"/>
          <w:vertAlign w:val="baseline"/>
        </w:rPr>
        <w:t>performance</w:t>
      </w:r>
      <w:r>
        <w:rPr>
          <w:spacing w:val="-1"/>
          <w:w w:val="105"/>
          <w:vertAlign w:val="baseline"/>
        </w:rPr>
        <w:t> </w:t>
      </w:r>
      <w:r>
        <w:rPr>
          <w:w w:val="105"/>
          <w:vertAlign w:val="baseline"/>
        </w:rPr>
        <w:t>of</w:t>
      </w:r>
      <w:r>
        <w:rPr>
          <w:spacing w:val="-3"/>
          <w:w w:val="105"/>
          <w:vertAlign w:val="baseline"/>
        </w:rPr>
        <w:t> </w:t>
      </w:r>
      <w:r>
        <w:rPr>
          <w:w w:val="105"/>
          <w:vertAlign w:val="baseline"/>
        </w:rPr>
        <w:t>students</w:t>
      </w:r>
      <w:r>
        <w:rPr>
          <w:spacing w:val="-8"/>
          <w:w w:val="105"/>
          <w:vertAlign w:val="baseline"/>
        </w:rPr>
        <w:t> </w:t>
      </w:r>
      <w:r>
        <w:rPr>
          <w:w w:val="105"/>
          <w:vertAlign w:val="baseline"/>
        </w:rPr>
        <w:t>taught with constructivist teaching strategy and those taught with traditional method at JSS level in Kogi State.</w:t>
      </w:r>
    </w:p>
    <w:p>
      <w:pPr>
        <w:pStyle w:val="BodyText"/>
        <w:spacing w:line="504" w:lineRule="auto"/>
        <w:ind w:left="1562" w:right="1756"/>
        <w:jc w:val="both"/>
      </w:pPr>
      <w:r>
        <w:rPr>
          <w:w w:val="105"/>
        </w:rPr>
        <w:t>t-test</w:t>
      </w:r>
      <w:r>
        <w:rPr>
          <w:spacing w:val="-6"/>
          <w:w w:val="105"/>
        </w:rPr>
        <w:t> </w:t>
      </w:r>
      <w:r>
        <w:rPr>
          <w:w w:val="105"/>
        </w:rPr>
        <w:t>for</w:t>
      </w:r>
      <w:r>
        <w:rPr>
          <w:spacing w:val="-5"/>
          <w:w w:val="105"/>
        </w:rPr>
        <w:t> </w:t>
      </w:r>
      <w:r>
        <w:rPr>
          <w:w w:val="105"/>
        </w:rPr>
        <w:t>independent</w:t>
      </w:r>
      <w:r>
        <w:rPr>
          <w:spacing w:val="-1"/>
          <w:w w:val="105"/>
        </w:rPr>
        <w:t> </w:t>
      </w:r>
      <w:r>
        <w:rPr>
          <w:w w:val="105"/>
        </w:rPr>
        <w:t>samples</w:t>
      </w:r>
      <w:r>
        <w:rPr>
          <w:spacing w:val="-4"/>
          <w:w w:val="105"/>
        </w:rPr>
        <w:t> </w:t>
      </w:r>
      <w:r>
        <w:rPr>
          <w:w w:val="105"/>
        </w:rPr>
        <w:t>was</w:t>
      </w:r>
      <w:r>
        <w:rPr>
          <w:spacing w:val="-13"/>
          <w:w w:val="105"/>
        </w:rPr>
        <w:t> </w:t>
      </w:r>
      <w:r>
        <w:rPr>
          <w:w w:val="105"/>
        </w:rPr>
        <w:t>used</w:t>
      </w:r>
      <w:r>
        <w:rPr>
          <w:spacing w:val="-8"/>
          <w:w w:val="105"/>
        </w:rPr>
        <w:t> </w:t>
      </w:r>
      <w:r>
        <w:rPr>
          <w:w w:val="105"/>
        </w:rPr>
        <w:t>to</w:t>
      </w:r>
      <w:r>
        <w:rPr>
          <w:spacing w:val="-8"/>
          <w:w w:val="105"/>
        </w:rPr>
        <w:t> </w:t>
      </w:r>
      <w:r>
        <w:rPr>
          <w:w w:val="105"/>
        </w:rPr>
        <w:t>analyse</w:t>
      </w:r>
      <w:r>
        <w:rPr>
          <w:spacing w:val="-9"/>
          <w:w w:val="105"/>
        </w:rPr>
        <w:t> </w:t>
      </w:r>
      <w:r>
        <w:rPr>
          <w:w w:val="105"/>
        </w:rPr>
        <w:t>the</w:t>
      </w:r>
      <w:r>
        <w:rPr>
          <w:spacing w:val="-9"/>
          <w:w w:val="105"/>
        </w:rPr>
        <w:t> </w:t>
      </w:r>
      <w:r>
        <w:rPr>
          <w:w w:val="105"/>
        </w:rPr>
        <w:t>collected</w:t>
      </w:r>
      <w:r>
        <w:rPr>
          <w:spacing w:val="-8"/>
          <w:w w:val="105"/>
        </w:rPr>
        <w:t> </w:t>
      </w:r>
      <w:r>
        <w:rPr>
          <w:w w:val="105"/>
        </w:rPr>
        <w:t>data</w:t>
      </w:r>
      <w:r>
        <w:rPr>
          <w:spacing w:val="-3"/>
          <w:w w:val="105"/>
        </w:rPr>
        <w:t> </w:t>
      </w:r>
      <w:r>
        <w:rPr>
          <w:w w:val="105"/>
        </w:rPr>
        <w:t>for</w:t>
      </w:r>
      <w:r>
        <w:rPr>
          <w:spacing w:val="-5"/>
          <w:w w:val="105"/>
        </w:rPr>
        <w:t> </w:t>
      </w:r>
      <w:r>
        <w:rPr>
          <w:w w:val="105"/>
        </w:rPr>
        <w:t>this </w:t>
      </w:r>
      <w:r>
        <w:rPr>
          <w:spacing w:val="-2"/>
          <w:w w:val="105"/>
        </w:rPr>
        <w:t>hypothesis.</w:t>
      </w:r>
    </w:p>
    <w:p>
      <w:pPr>
        <w:pStyle w:val="BodyText"/>
        <w:spacing w:line="499" w:lineRule="auto"/>
        <w:ind w:left="1562" w:right="1761" w:hanging="721"/>
        <w:jc w:val="both"/>
      </w:pPr>
      <w:r>
        <w:rPr>
          <w:w w:val="105"/>
        </w:rPr>
        <w:t>HO</w:t>
      </w:r>
      <w:r>
        <w:rPr>
          <w:w w:val="105"/>
          <w:vertAlign w:val="subscript"/>
        </w:rPr>
        <w:t>3</w:t>
      </w:r>
      <w:r>
        <w:rPr>
          <w:w w:val="105"/>
          <w:vertAlign w:val="baseline"/>
        </w:rPr>
        <w:t>:</w:t>
      </w:r>
      <w:r>
        <w:rPr>
          <w:spacing w:val="40"/>
          <w:w w:val="105"/>
          <w:vertAlign w:val="baseline"/>
        </w:rPr>
        <w:t> </w:t>
      </w:r>
      <w:r>
        <w:rPr>
          <w:w w:val="105"/>
          <w:vertAlign w:val="baseline"/>
        </w:rPr>
        <w:t>There</w:t>
      </w:r>
      <w:r>
        <w:rPr>
          <w:w w:val="105"/>
          <w:vertAlign w:val="baseline"/>
        </w:rPr>
        <w:t> is</w:t>
      </w:r>
      <w:r>
        <w:rPr>
          <w:w w:val="105"/>
          <w:vertAlign w:val="baseline"/>
        </w:rPr>
        <w:t> no</w:t>
      </w:r>
      <w:r>
        <w:rPr>
          <w:spacing w:val="40"/>
          <w:w w:val="105"/>
          <w:vertAlign w:val="baseline"/>
        </w:rPr>
        <w:t> </w:t>
      </w:r>
      <w:r>
        <w:rPr>
          <w:w w:val="105"/>
          <w:vertAlign w:val="baseline"/>
        </w:rPr>
        <w:t>significant</w:t>
      </w:r>
      <w:r>
        <w:rPr>
          <w:w w:val="105"/>
          <w:vertAlign w:val="baseline"/>
        </w:rPr>
        <w:t> difference</w:t>
      </w:r>
      <w:r>
        <w:rPr>
          <w:w w:val="105"/>
          <w:vertAlign w:val="baseline"/>
        </w:rPr>
        <w:t> in</w:t>
      </w:r>
      <w:r>
        <w:rPr>
          <w:w w:val="105"/>
          <w:vertAlign w:val="baseline"/>
        </w:rPr>
        <w:t> the</w:t>
      </w:r>
      <w:r>
        <w:rPr>
          <w:spacing w:val="40"/>
          <w:w w:val="105"/>
          <w:vertAlign w:val="baseline"/>
        </w:rPr>
        <w:t> </w:t>
      </w:r>
      <w:r>
        <w:rPr>
          <w:w w:val="105"/>
          <w:vertAlign w:val="baseline"/>
        </w:rPr>
        <w:t>mean</w:t>
      </w:r>
      <w:r>
        <w:rPr>
          <w:w w:val="105"/>
          <w:vertAlign w:val="baseline"/>
        </w:rPr>
        <w:t> retention</w:t>
      </w:r>
      <w:r>
        <w:rPr>
          <w:w w:val="105"/>
          <w:vertAlign w:val="baseline"/>
        </w:rPr>
        <w:t> capability</w:t>
      </w:r>
      <w:r>
        <w:rPr>
          <w:w w:val="105"/>
          <w:vertAlign w:val="baseline"/>
        </w:rPr>
        <w:t> of students</w:t>
      </w:r>
      <w:r>
        <w:rPr>
          <w:w w:val="105"/>
          <w:vertAlign w:val="baseline"/>
        </w:rPr>
        <w:t> taught</w:t>
      </w:r>
      <w:r>
        <w:rPr>
          <w:w w:val="105"/>
          <w:vertAlign w:val="baseline"/>
        </w:rPr>
        <w:t> algebra</w:t>
      </w:r>
      <w:r>
        <w:rPr>
          <w:w w:val="105"/>
          <w:vertAlign w:val="baseline"/>
        </w:rPr>
        <w:t> with</w:t>
      </w:r>
      <w:r>
        <w:rPr>
          <w:w w:val="105"/>
          <w:vertAlign w:val="baseline"/>
        </w:rPr>
        <w:t> constructivist</w:t>
      </w:r>
      <w:r>
        <w:rPr>
          <w:w w:val="105"/>
          <w:vertAlign w:val="baseline"/>
        </w:rPr>
        <w:t> teaching</w:t>
      </w:r>
      <w:r>
        <w:rPr>
          <w:w w:val="105"/>
          <w:vertAlign w:val="baseline"/>
        </w:rPr>
        <w:t> strategy</w:t>
      </w:r>
      <w:r>
        <w:rPr>
          <w:w w:val="105"/>
          <w:vertAlign w:val="baseline"/>
        </w:rPr>
        <w:t> and</w:t>
      </w:r>
      <w:r>
        <w:rPr>
          <w:w w:val="105"/>
          <w:vertAlign w:val="baseline"/>
        </w:rPr>
        <w:t> those taught with traditional method at JSS level in Kogi State.</w:t>
      </w:r>
    </w:p>
    <w:p>
      <w:pPr>
        <w:pStyle w:val="BodyText"/>
        <w:spacing w:line="496" w:lineRule="auto"/>
        <w:ind w:left="1562" w:right="1762"/>
        <w:jc w:val="both"/>
      </w:pPr>
      <w:r>
        <w:rPr>
          <w:w w:val="105"/>
        </w:rPr>
        <w:t>t-Test for independent</w:t>
      </w:r>
      <w:r>
        <w:rPr>
          <w:w w:val="105"/>
        </w:rPr>
        <w:t> samples</w:t>
      </w:r>
      <w:r>
        <w:rPr>
          <w:w w:val="105"/>
        </w:rPr>
        <w:t> was used to analyses the collected data</w:t>
      </w:r>
      <w:r>
        <w:rPr>
          <w:w w:val="105"/>
        </w:rPr>
        <w:t> for this hypothesis.</w:t>
      </w:r>
    </w:p>
    <w:p>
      <w:pPr>
        <w:pStyle w:val="BodyText"/>
        <w:spacing w:line="499" w:lineRule="auto"/>
        <w:ind w:left="1562" w:right="1754" w:hanging="721"/>
        <w:jc w:val="both"/>
      </w:pPr>
      <w:r>
        <w:rPr>
          <w:w w:val="105"/>
        </w:rPr>
        <w:t>HO</w:t>
      </w:r>
      <w:r>
        <w:rPr>
          <w:w w:val="105"/>
          <w:vertAlign w:val="subscript"/>
        </w:rPr>
        <w:t>4:</w:t>
      </w:r>
      <w:r>
        <w:rPr>
          <w:spacing w:val="80"/>
          <w:w w:val="105"/>
          <w:vertAlign w:val="baseline"/>
        </w:rPr>
        <w:t> </w:t>
      </w:r>
      <w:r>
        <w:rPr>
          <w:w w:val="105"/>
          <w:vertAlign w:val="baseline"/>
        </w:rPr>
        <w:t>There</w:t>
      </w:r>
      <w:r>
        <w:rPr>
          <w:w w:val="105"/>
          <w:vertAlign w:val="baseline"/>
        </w:rPr>
        <w:t> is</w:t>
      </w:r>
      <w:r>
        <w:rPr>
          <w:w w:val="105"/>
          <w:vertAlign w:val="baseline"/>
        </w:rPr>
        <w:t> no</w:t>
      </w:r>
      <w:r>
        <w:rPr>
          <w:w w:val="105"/>
          <w:vertAlign w:val="baseline"/>
        </w:rPr>
        <w:t> significant</w:t>
      </w:r>
      <w:r>
        <w:rPr>
          <w:w w:val="105"/>
          <w:vertAlign w:val="baseline"/>
        </w:rPr>
        <w:t> difference</w:t>
      </w:r>
      <w:r>
        <w:rPr>
          <w:w w:val="105"/>
          <w:vertAlign w:val="baseline"/>
        </w:rPr>
        <w:t> in</w:t>
      </w:r>
      <w:r>
        <w:rPr>
          <w:w w:val="105"/>
          <w:vertAlign w:val="baseline"/>
        </w:rPr>
        <w:t> the</w:t>
      </w:r>
      <w:r>
        <w:rPr>
          <w:w w:val="105"/>
          <w:vertAlign w:val="baseline"/>
        </w:rPr>
        <w:t> attitudinal</w:t>
      </w:r>
      <w:r>
        <w:rPr>
          <w:w w:val="105"/>
          <w:vertAlign w:val="baseline"/>
        </w:rPr>
        <w:t> change</w:t>
      </w:r>
      <w:r>
        <w:rPr>
          <w:w w:val="105"/>
          <w:vertAlign w:val="baseline"/>
        </w:rPr>
        <w:t> of male</w:t>
      </w:r>
      <w:r>
        <w:rPr>
          <w:w w:val="105"/>
          <w:vertAlign w:val="baseline"/>
        </w:rPr>
        <w:t> and female students taught algebra using constructivist teaching strategy</w:t>
      </w:r>
      <w:r>
        <w:rPr>
          <w:spacing w:val="-1"/>
          <w:w w:val="105"/>
          <w:vertAlign w:val="baseline"/>
        </w:rPr>
        <w:t> </w:t>
      </w:r>
      <w:r>
        <w:rPr>
          <w:w w:val="105"/>
          <w:vertAlign w:val="baseline"/>
        </w:rPr>
        <w:t>at JSS level in Kogi State.</w:t>
      </w:r>
    </w:p>
    <w:p>
      <w:pPr>
        <w:pStyle w:val="BodyText"/>
        <w:spacing w:line="504" w:lineRule="auto"/>
        <w:ind w:left="1562" w:right="1757"/>
        <w:jc w:val="both"/>
      </w:pPr>
      <w:r>
        <w:rPr>
          <w:w w:val="105"/>
        </w:rPr>
        <w:t>Mann-Whitneytest</w:t>
      </w:r>
      <w:r>
        <w:rPr>
          <w:w w:val="105"/>
        </w:rPr>
        <w:t> statistic</w:t>
      </w:r>
      <w:r>
        <w:rPr>
          <w:w w:val="105"/>
        </w:rPr>
        <w:t> was</w:t>
      </w:r>
      <w:r>
        <w:rPr>
          <w:w w:val="105"/>
        </w:rPr>
        <w:t> used</w:t>
      </w:r>
      <w:r>
        <w:rPr>
          <w:w w:val="105"/>
        </w:rPr>
        <w:t> to</w:t>
      </w:r>
      <w:r>
        <w:rPr>
          <w:w w:val="105"/>
        </w:rPr>
        <w:t> analyse</w:t>
      </w:r>
      <w:r>
        <w:rPr>
          <w:w w:val="105"/>
        </w:rPr>
        <w:t> the</w:t>
      </w:r>
      <w:r>
        <w:rPr>
          <w:w w:val="105"/>
        </w:rPr>
        <w:t> collected</w:t>
      </w:r>
      <w:r>
        <w:rPr>
          <w:w w:val="105"/>
        </w:rPr>
        <w:t> data</w:t>
      </w:r>
      <w:r>
        <w:rPr>
          <w:w w:val="105"/>
        </w:rPr>
        <w:t> for</w:t>
      </w:r>
      <w:r>
        <w:rPr>
          <w:w w:val="105"/>
        </w:rPr>
        <w:t> this </w:t>
      </w:r>
      <w:r>
        <w:rPr>
          <w:spacing w:val="-2"/>
          <w:w w:val="105"/>
        </w:rPr>
        <w:t>hypothesis.</w:t>
      </w:r>
    </w:p>
    <w:p>
      <w:pPr>
        <w:pStyle w:val="BodyText"/>
        <w:spacing w:line="504" w:lineRule="auto"/>
        <w:ind w:left="1562" w:right="1763" w:hanging="721"/>
        <w:jc w:val="both"/>
      </w:pPr>
      <w:r>
        <w:rPr>
          <w:w w:val="105"/>
        </w:rPr>
        <w:t>HO</w:t>
      </w:r>
      <w:r>
        <w:rPr>
          <w:w w:val="105"/>
          <w:vertAlign w:val="subscript"/>
        </w:rPr>
        <w:t>5</w:t>
      </w:r>
      <w:r>
        <w:rPr>
          <w:w w:val="105"/>
          <w:vertAlign w:val="baseline"/>
        </w:rPr>
        <w:t>:</w:t>
      </w:r>
      <w:r>
        <w:rPr>
          <w:spacing w:val="40"/>
          <w:w w:val="105"/>
          <w:vertAlign w:val="baseline"/>
        </w:rPr>
        <w:t> </w:t>
      </w:r>
      <w:r>
        <w:rPr>
          <w:w w:val="105"/>
          <w:vertAlign w:val="baseline"/>
        </w:rPr>
        <w:t>There</w:t>
      </w:r>
      <w:r>
        <w:rPr>
          <w:w w:val="105"/>
          <w:vertAlign w:val="baseline"/>
        </w:rPr>
        <w:t> is</w:t>
      </w:r>
      <w:r>
        <w:rPr>
          <w:w w:val="105"/>
          <w:vertAlign w:val="baseline"/>
        </w:rPr>
        <w:t> no</w:t>
      </w:r>
      <w:r>
        <w:rPr>
          <w:w w:val="105"/>
          <w:vertAlign w:val="baseline"/>
        </w:rPr>
        <w:t> significant</w:t>
      </w:r>
      <w:r>
        <w:rPr>
          <w:w w:val="105"/>
          <w:vertAlign w:val="baseline"/>
        </w:rPr>
        <w:t> difference</w:t>
      </w:r>
      <w:r>
        <w:rPr>
          <w:w w:val="105"/>
          <w:vertAlign w:val="baseline"/>
        </w:rPr>
        <w:t> in</w:t>
      </w:r>
      <w:r>
        <w:rPr>
          <w:w w:val="105"/>
          <w:vertAlign w:val="baseline"/>
        </w:rPr>
        <w:t> the</w:t>
      </w:r>
      <w:r>
        <w:rPr>
          <w:w w:val="105"/>
          <w:vertAlign w:val="baseline"/>
        </w:rPr>
        <w:t> mean</w:t>
      </w:r>
      <w:r>
        <w:rPr>
          <w:w w:val="105"/>
          <w:vertAlign w:val="baseline"/>
        </w:rPr>
        <w:t> performance</w:t>
      </w:r>
      <w:r>
        <w:rPr>
          <w:w w:val="105"/>
          <w:vertAlign w:val="baseline"/>
        </w:rPr>
        <w:t> of</w:t>
      </w:r>
      <w:r>
        <w:rPr>
          <w:w w:val="105"/>
          <w:vertAlign w:val="baseline"/>
        </w:rPr>
        <w:t> male</w:t>
      </w:r>
      <w:r>
        <w:rPr>
          <w:w w:val="105"/>
          <w:vertAlign w:val="baseline"/>
        </w:rPr>
        <w:t> and female</w:t>
      </w:r>
      <w:r>
        <w:rPr>
          <w:spacing w:val="-3"/>
          <w:w w:val="105"/>
          <w:vertAlign w:val="baseline"/>
        </w:rPr>
        <w:t> </w:t>
      </w:r>
      <w:r>
        <w:rPr>
          <w:w w:val="105"/>
          <w:vertAlign w:val="baseline"/>
        </w:rPr>
        <w:t>students</w:t>
      </w:r>
      <w:r>
        <w:rPr>
          <w:spacing w:val="-10"/>
          <w:w w:val="105"/>
          <w:vertAlign w:val="baseline"/>
        </w:rPr>
        <w:t> </w:t>
      </w:r>
      <w:r>
        <w:rPr>
          <w:w w:val="105"/>
          <w:vertAlign w:val="baseline"/>
        </w:rPr>
        <w:t>in</w:t>
      </w:r>
      <w:r>
        <w:rPr>
          <w:spacing w:val="-8"/>
          <w:w w:val="105"/>
          <w:vertAlign w:val="baseline"/>
        </w:rPr>
        <w:t> </w:t>
      </w:r>
      <w:r>
        <w:rPr>
          <w:w w:val="105"/>
          <w:vertAlign w:val="baseline"/>
        </w:rPr>
        <w:t>algebra</w:t>
      </w:r>
      <w:r>
        <w:rPr>
          <w:spacing w:val="-3"/>
          <w:w w:val="105"/>
          <w:vertAlign w:val="baseline"/>
        </w:rPr>
        <w:t> </w:t>
      </w:r>
      <w:r>
        <w:rPr>
          <w:w w:val="105"/>
          <w:vertAlign w:val="baseline"/>
        </w:rPr>
        <w:t>exposed</w:t>
      </w:r>
      <w:r>
        <w:rPr>
          <w:spacing w:val="-8"/>
          <w:w w:val="105"/>
          <w:vertAlign w:val="baseline"/>
        </w:rPr>
        <w:t> </w:t>
      </w:r>
      <w:r>
        <w:rPr>
          <w:w w:val="105"/>
          <w:vertAlign w:val="baseline"/>
        </w:rPr>
        <w:t>to</w:t>
      </w:r>
      <w:r>
        <w:rPr>
          <w:spacing w:val="-2"/>
          <w:w w:val="105"/>
          <w:vertAlign w:val="baseline"/>
        </w:rPr>
        <w:t> </w:t>
      </w:r>
      <w:r>
        <w:rPr>
          <w:w w:val="105"/>
          <w:vertAlign w:val="baseline"/>
        </w:rPr>
        <w:t>constructivist</w:t>
      </w:r>
      <w:r>
        <w:rPr>
          <w:spacing w:val="-6"/>
          <w:w w:val="105"/>
          <w:vertAlign w:val="baseline"/>
        </w:rPr>
        <w:t> </w:t>
      </w:r>
      <w:r>
        <w:rPr>
          <w:w w:val="105"/>
          <w:vertAlign w:val="baseline"/>
        </w:rPr>
        <w:t>teaching</w:t>
      </w:r>
      <w:r>
        <w:rPr>
          <w:spacing w:val="-8"/>
          <w:w w:val="105"/>
          <w:vertAlign w:val="baseline"/>
        </w:rPr>
        <w:t> </w:t>
      </w:r>
      <w:r>
        <w:rPr>
          <w:w w:val="105"/>
          <w:vertAlign w:val="baseline"/>
        </w:rPr>
        <w:t>strategy</w:t>
      </w:r>
      <w:r>
        <w:rPr>
          <w:spacing w:val="-8"/>
          <w:w w:val="105"/>
          <w:vertAlign w:val="baseline"/>
        </w:rPr>
        <w:t> </w:t>
      </w:r>
      <w:r>
        <w:rPr>
          <w:w w:val="105"/>
          <w:vertAlign w:val="baseline"/>
        </w:rPr>
        <w:t>at</w:t>
      </w:r>
      <w:r>
        <w:rPr>
          <w:spacing w:val="-6"/>
          <w:w w:val="105"/>
          <w:vertAlign w:val="baseline"/>
        </w:rPr>
        <w:t> </w:t>
      </w:r>
      <w:r>
        <w:rPr>
          <w:w w:val="105"/>
          <w:vertAlign w:val="baseline"/>
        </w:rPr>
        <w:t>JSS level in Kogi State.</w:t>
      </w:r>
    </w:p>
    <w:p>
      <w:pPr>
        <w:pStyle w:val="BodyText"/>
        <w:spacing w:line="504" w:lineRule="auto"/>
        <w:ind w:left="1562" w:right="1756"/>
        <w:jc w:val="both"/>
      </w:pPr>
      <w:r>
        <w:rPr>
          <w:w w:val="105"/>
        </w:rPr>
        <w:t>t-test</w:t>
      </w:r>
      <w:r>
        <w:rPr>
          <w:spacing w:val="-6"/>
          <w:w w:val="105"/>
        </w:rPr>
        <w:t> </w:t>
      </w:r>
      <w:r>
        <w:rPr>
          <w:w w:val="105"/>
        </w:rPr>
        <w:t>for</w:t>
      </w:r>
      <w:r>
        <w:rPr>
          <w:spacing w:val="-5"/>
          <w:w w:val="105"/>
        </w:rPr>
        <w:t> </w:t>
      </w:r>
      <w:r>
        <w:rPr>
          <w:w w:val="105"/>
        </w:rPr>
        <w:t>independent</w:t>
      </w:r>
      <w:r>
        <w:rPr>
          <w:spacing w:val="-1"/>
          <w:w w:val="105"/>
        </w:rPr>
        <w:t> </w:t>
      </w:r>
      <w:r>
        <w:rPr>
          <w:w w:val="105"/>
        </w:rPr>
        <w:t>samples</w:t>
      </w:r>
      <w:r>
        <w:rPr>
          <w:spacing w:val="-4"/>
          <w:w w:val="105"/>
        </w:rPr>
        <w:t> </w:t>
      </w:r>
      <w:r>
        <w:rPr>
          <w:w w:val="105"/>
        </w:rPr>
        <w:t>was</w:t>
      </w:r>
      <w:r>
        <w:rPr>
          <w:spacing w:val="-13"/>
          <w:w w:val="105"/>
        </w:rPr>
        <w:t> </w:t>
      </w:r>
      <w:r>
        <w:rPr>
          <w:w w:val="105"/>
        </w:rPr>
        <w:t>used</w:t>
      </w:r>
      <w:r>
        <w:rPr>
          <w:spacing w:val="-8"/>
          <w:w w:val="105"/>
        </w:rPr>
        <w:t> </w:t>
      </w:r>
      <w:r>
        <w:rPr>
          <w:w w:val="105"/>
        </w:rPr>
        <w:t>to</w:t>
      </w:r>
      <w:r>
        <w:rPr>
          <w:spacing w:val="-8"/>
          <w:w w:val="105"/>
        </w:rPr>
        <w:t> </w:t>
      </w:r>
      <w:r>
        <w:rPr>
          <w:w w:val="105"/>
        </w:rPr>
        <w:t>analyse</w:t>
      </w:r>
      <w:r>
        <w:rPr>
          <w:spacing w:val="-9"/>
          <w:w w:val="105"/>
        </w:rPr>
        <w:t> </w:t>
      </w:r>
      <w:r>
        <w:rPr>
          <w:w w:val="105"/>
        </w:rPr>
        <w:t>the</w:t>
      </w:r>
      <w:r>
        <w:rPr>
          <w:spacing w:val="-9"/>
          <w:w w:val="105"/>
        </w:rPr>
        <w:t> </w:t>
      </w:r>
      <w:r>
        <w:rPr>
          <w:w w:val="105"/>
        </w:rPr>
        <w:t>collected</w:t>
      </w:r>
      <w:r>
        <w:rPr>
          <w:spacing w:val="-8"/>
          <w:w w:val="105"/>
        </w:rPr>
        <w:t> </w:t>
      </w:r>
      <w:r>
        <w:rPr>
          <w:w w:val="105"/>
        </w:rPr>
        <w:t>data</w:t>
      </w:r>
      <w:r>
        <w:rPr>
          <w:spacing w:val="-3"/>
          <w:w w:val="105"/>
        </w:rPr>
        <w:t> </w:t>
      </w:r>
      <w:r>
        <w:rPr>
          <w:w w:val="105"/>
        </w:rPr>
        <w:t>for</w:t>
      </w:r>
      <w:r>
        <w:rPr>
          <w:spacing w:val="-5"/>
          <w:w w:val="105"/>
        </w:rPr>
        <w:t> </w:t>
      </w:r>
      <w:r>
        <w:rPr>
          <w:w w:val="105"/>
        </w:rPr>
        <w:t>this </w:t>
      </w:r>
      <w:r>
        <w:rPr>
          <w:spacing w:val="-2"/>
          <w:w w:val="105"/>
        </w:rPr>
        <w:t>hypothesis.</w:t>
      </w:r>
    </w:p>
    <w:p>
      <w:pPr>
        <w:spacing w:after="0" w:line="504" w:lineRule="auto"/>
        <w:jc w:val="both"/>
        <w:sectPr>
          <w:pgSz w:w="12240" w:h="15840"/>
          <w:pgMar w:header="0" w:footer="997" w:top="1360" w:bottom="1180" w:left="1320" w:right="260"/>
        </w:sectPr>
      </w:pPr>
    </w:p>
    <w:p>
      <w:pPr>
        <w:pStyle w:val="BodyText"/>
        <w:spacing w:line="376" w:lineRule="auto" w:before="82"/>
        <w:ind w:left="1562" w:right="1764" w:hanging="721"/>
        <w:jc w:val="both"/>
      </w:pPr>
      <w:r>
        <w:rPr>
          <w:w w:val="105"/>
        </w:rPr>
        <w:t>HO</w:t>
      </w:r>
      <w:r>
        <w:rPr>
          <w:w w:val="105"/>
          <w:vertAlign w:val="subscript"/>
        </w:rPr>
        <w:t>6</w:t>
      </w:r>
      <w:r>
        <w:rPr>
          <w:spacing w:val="80"/>
          <w:w w:val="150"/>
          <w:vertAlign w:val="baseline"/>
        </w:rPr>
        <w:t> </w:t>
      </w:r>
      <w:r>
        <w:rPr>
          <w:w w:val="105"/>
          <w:vertAlign w:val="baseline"/>
        </w:rPr>
        <w:t>There</w:t>
      </w:r>
      <w:r>
        <w:rPr>
          <w:spacing w:val="-6"/>
          <w:w w:val="105"/>
          <w:vertAlign w:val="baseline"/>
        </w:rPr>
        <w:t> </w:t>
      </w:r>
      <w:r>
        <w:rPr>
          <w:w w:val="105"/>
          <w:vertAlign w:val="baseline"/>
        </w:rPr>
        <w:t>is</w:t>
      </w:r>
      <w:r>
        <w:rPr>
          <w:spacing w:val="-1"/>
          <w:w w:val="105"/>
          <w:vertAlign w:val="baseline"/>
        </w:rPr>
        <w:t> </w:t>
      </w:r>
      <w:r>
        <w:rPr>
          <w:w w:val="105"/>
          <w:vertAlign w:val="baseline"/>
        </w:rPr>
        <w:t>no significant difference in the</w:t>
      </w:r>
      <w:r>
        <w:rPr>
          <w:spacing w:val="-6"/>
          <w:w w:val="105"/>
          <w:vertAlign w:val="baseline"/>
        </w:rPr>
        <w:t> </w:t>
      </w:r>
      <w:r>
        <w:rPr>
          <w:w w:val="105"/>
          <w:vertAlign w:val="baseline"/>
        </w:rPr>
        <w:t>retention</w:t>
      </w:r>
      <w:r>
        <w:rPr>
          <w:spacing w:val="-5"/>
          <w:w w:val="105"/>
          <w:vertAlign w:val="baseline"/>
        </w:rPr>
        <w:t> </w:t>
      </w:r>
      <w:r>
        <w:rPr>
          <w:w w:val="105"/>
          <w:vertAlign w:val="baseline"/>
        </w:rPr>
        <w:t>ability of</w:t>
      </w:r>
      <w:r>
        <w:rPr>
          <w:spacing w:val="-2"/>
          <w:w w:val="105"/>
          <w:vertAlign w:val="baseline"/>
        </w:rPr>
        <w:t> </w:t>
      </w:r>
      <w:r>
        <w:rPr>
          <w:w w:val="105"/>
          <w:vertAlign w:val="baseline"/>
        </w:rPr>
        <w:t>male</w:t>
      </w:r>
      <w:r>
        <w:rPr>
          <w:spacing w:val="-6"/>
          <w:w w:val="105"/>
          <w:vertAlign w:val="baseline"/>
        </w:rPr>
        <w:t> </w:t>
      </w:r>
      <w:r>
        <w:rPr>
          <w:w w:val="105"/>
          <w:vertAlign w:val="baseline"/>
        </w:rPr>
        <w:t>and female students</w:t>
      </w:r>
      <w:r>
        <w:rPr>
          <w:w w:val="105"/>
          <w:vertAlign w:val="baseline"/>
        </w:rPr>
        <w:t> taught</w:t>
      </w:r>
      <w:r>
        <w:rPr>
          <w:w w:val="105"/>
          <w:vertAlign w:val="baseline"/>
        </w:rPr>
        <w:t> algebra</w:t>
      </w:r>
      <w:r>
        <w:rPr>
          <w:w w:val="105"/>
          <w:vertAlign w:val="baseline"/>
        </w:rPr>
        <w:t> using</w:t>
      </w:r>
      <w:r>
        <w:rPr>
          <w:w w:val="105"/>
          <w:vertAlign w:val="baseline"/>
        </w:rPr>
        <w:t> constructivist</w:t>
      </w:r>
      <w:r>
        <w:rPr>
          <w:w w:val="105"/>
          <w:vertAlign w:val="baseline"/>
        </w:rPr>
        <w:t> strategy</w:t>
      </w:r>
      <w:r>
        <w:rPr>
          <w:w w:val="105"/>
          <w:vertAlign w:val="baseline"/>
        </w:rPr>
        <w:t> at</w:t>
      </w:r>
      <w:r>
        <w:rPr>
          <w:w w:val="105"/>
          <w:vertAlign w:val="baseline"/>
        </w:rPr>
        <w:t> JSS</w:t>
      </w:r>
      <w:r>
        <w:rPr>
          <w:w w:val="105"/>
          <w:vertAlign w:val="baseline"/>
        </w:rPr>
        <w:t> level</w:t>
      </w:r>
      <w:r>
        <w:rPr>
          <w:w w:val="105"/>
          <w:vertAlign w:val="baseline"/>
        </w:rPr>
        <w:t> in</w:t>
      </w:r>
      <w:r>
        <w:rPr>
          <w:w w:val="105"/>
          <w:vertAlign w:val="baseline"/>
        </w:rPr>
        <w:t> Kogi </w:t>
      </w:r>
      <w:r>
        <w:rPr>
          <w:spacing w:val="-2"/>
          <w:w w:val="105"/>
          <w:vertAlign w:val="baseline"/>
        </w:rPr>
        <w:t>State.</w:t>
      </w:r>
    </w:p>
    <w:p>
      <w:pPr>
        <w:pStyle w:val="BodyText"/>
        <w:spacing w:line="379" w:lineRule="auto"/>
        <w:ind w:left="1562" w:right="1757"/>
        <w:jc w:val="both"/>
      </w:pPr>
      <w:r>
        <w:rPr>
          <w:w w:val="105"/>
        </w:rPr>
        <w:t>t-test for independent sample was used</w:t>
      </w:r>
      <w:r>
        <w:rPr>
          <w:spacing w:val="-1"/>
          <w:w w:val="105"/>
        </w:rPr>
        <w:t> </w:t>
      </w:r>
      <w:r>
        <w:rPr>
          <w:w w:val="105"/>
        </w:rPr>
        <w:t>to</w:t>
      </w:r>
      <w:r>
        <w:rPr>
          <w:spacing w:val="-1"/>
          <w:w w:val="105"/>
        </w:rPr>
        <w:t> </w:t>
      </w:r>
      <w:r>
        <w:rPr>
          <w:w w:val="105"/>
        </w:rPr>
        <w:t>analyse</w:t>
      </w:r>
      <w:r>
        <w:rPr>
          <w:spacing w:val="-2"/>
          <w:w w:val="105"/>
        </w:rPr>
        <w:t> </w:t>
      </w:r>
      <w:r>
        <w:rPr>
          <w:w w:val="105"/>
        </w:rPr>
        <w:t>the</w:t>
      </w:r>
      <w:r>
        <w:rPr>
          <w:spacing w:val="-2"/>
          <w:w w:val="105"/>
        </w:rPr>
        <w:t> </w:t>
      </w:r>
      <w:r>
        <w:rPr>
          <w:w w:val="105"/>
        </w:rPr>
        <w:t>collected</w:t>
      </w:r>
      <w:r>
        <w:rPr>
          <w:spacing w:val="-1"/>
          <w:w w:val="105"/>
        </w:rPr>
        <w:t> </w:t>
      </w:r>
      <w:r>
        <w:rPr>
          <w:w w:val="105"/>
        </w:rPr>
        <w:t>data for this </w:t>
      </w:r>
      <w:r>
        <w:rPr>
          <w:spacing w:val="-2"/>
          <w:w w:val="105"/>
        </w:rPr>
        <w:t>hypothesis.</w:t>
      </w:r>
    </w:p>
    <w:p>
      <w:pPr>
        <w:spacing w:after="0" w:line="379" w:lineRule="auto"/>
        <w:jc w:val="both"/>
        <w:sectPr>
          <w:pgSz w:w="12240" w:h="15840"/>
          <w:pgMar w:header="0" w:footer="997" w:top="1360" w:bottom="1180" w:left="1320" w:right="260"/>
        </w:sectPr>
      </w:pPr>
    </w:p>
    <w:p>
      <w:pPr>
        <w:pStyle w:val="Heading1"/>
        <w:ind w:right="0"/>
        <w:jc w:val="left"/>
      </w:pPr>
      <w:r>
        <w:rPr/>
        <mc:AlternateContent>
          <mc:Choice Requires="wps">
            <w:drawing>
              <wp:anchor distT="0" distB="0" distL="0" distR="0" allowOverlap="1" layoutInCell="1" locked="0" behindDoc="1" simplePos="0" relativeHeight="484263424">
                <wp:simplePos x="0" y="0"/>
                <wp:positionH relativeFrom="page">
                  <wp:posOffset>3861180</wp:posOffset>
                </wp:positionH>
                <wp:positionV relativeFrom="page">
                  <wp:posOffset>9297999</wp:posOffset>
                </wp:positionV>
                <wp:extent cx="146685" cy="14224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46685" cy="142240"/>
                        </a:xfrm>
                        <a:prstGeom prst="rect">
                          <a:avLst/>
                        </a:prstGeom>
                      </wps:spPr>
                      <wps:txbx>
                        <w:txbxContent>
                          <w:p>
                            <w:pPr>
                              <w:spacing w:line="223" w:lineRule="exact" w:before="0"/>
                              <w:ind w:left="0" w:right="0" w:firstLine="0"/>
                              <w:jc w:val="left"/>
                              <w:rPr>
                                <w:rFonts w:ascii="Calibri"/>
                                <w:sz w:val="22"/>
                              </w:rPr>
                            </w:pPr>
                            <w:r>
                              <w:rPr>
                                <w:rFonts w:ascii="Calibri"/>
                                <w:spacing w:val="-5"/>
                                <w:sz w:val="22"/>
                              </w:rPr>
                              <w:t>85</w:t>
                            </w:r>
                          </w:p>
                        </w:txbxContent>
                      </wps:txbx>
                      <wps:bodyPr wrap="square" lIns="0" tIns="0" rIns="0" bIns="0" rtlCol="0">
                        <a:noAutofit/>
                      </wps:bodyPr>
                    </wps:wsp>
                  </a:graphicData>
                </a:graphic>
              </wp:anchor>
            </w:drawing>
          </mc:Choice>
          <mc:Fallback>
            <w:pict>
              <v:shape style="position:absolute;margin-left:304.029999pt;margin-top:732.125977pt;width:11.55pt;height:11.2pt;mso-position-horizontal-relative:page;mso-position-vertical-relative:page;z-index:-19053056" type="#_x0000_t202" id="docshape64" filled="false" stroked="false">
                <v:textbox inset="0,0,0,0">
                  <w:txbxContent>
                    <w:p>
                      <w:pPr>
                        <w:spacing w:line="223" w:lineRule="exact" w:before="0"/>
                        <w:ind w:left="0" w:right="0" w:firstLine="0"/>
                        <w:jc w:val="left"/>
                        <w:rPr>
                          <w:rFonts w:ascii="Calibri"/>
                          <w:sz w:val="22"/>
                        </w:rPr>
                      </w:pPr>
                      <w:r>
                        <w:rPr>
                          <w:rFonts w:ascii="Calibri"/>
                          <w:spacing w:val="-5"/>
                          <w:sz w:val="22"/>
                        </w:rPr>
                        <w:t>85</w:t>
                      </w:r>
                    </w:p>
                  </w:txbxContent>
                </v:textbox>
                <w10:wrap type="none"/>
              </v:shape>
            </w:pict>
          </mc:Fallback>
        </mc:AlternateContent>
      </w:r>
      <w:r>
        <w:rPr/>
        <w:t>CHAPTER</w:t>
      </w:r>
      <w:r>
        <w:rPr>
          <w:spacing w:val="42"/>
        </w:rPr>
        <w:t> </w:t>
      </w:r>
      <w:r>
        <w:rPr>
          <w:spacing w:val="-4"/>
        </w:rPr>
        <w:t>FOUR</w:t>
      </w:r>
    </w:p>
    <w:p>
      <w:pPr>
        <w:pStyle w:val="BodyText"/>
        <w:spacing w:before="25"/>
        <w:rPr>
          <w:b/>
        </w:rPr>
      </w:pPr>
    </w:p>
    <w:p>
      <w:pPr>
        <w:spacing w:before="1"/>
        <w:ind w:left="1835" w:right="0" w:firstLine="0"/>
        <w:jc w:val="left"/>
        <w:rPr>
          <w:b/>
          <w:sz w:val="23"/>
        </w:rPr>
      </w:pPr>
      <w:r>
        <w:rPr>
          <w:b/>
          <w:sz w:val="23"/>
        </w:rPr>
        <w:t>DATA</w:t>
      </w:r>
      <w:r>
        <w:rPr>
          <w:b/>
          <w:spacing w:val="32"/>
          <w:sz w:val="23"/>
        </w:rPr>
        <w:t> </w:t>
      </w:r>
      <w:r>
        <w:rPr>
          <w:b/>
          <w:sz w:val="23"/>
        </w:rPr>
        <w:t>PRESENTATION,</w:t>
      </w:r>
      <w:r>
        <w:rPr>
          <w:b/>
          <w:spacing w:val="41"/>
          <w:sz w:val="23"/>
        </w:rPr>
        <w:t> </w:t>
      </w:r>
      <w:r>
        <w:rPr>
          <w:b/>
          <w:sz w:val="23"/>
        </w:rPr>
        <w:t>ANALYSIS</w:t>
      </w:r>
      <w:r>
        <w:rPr>
          <w:b/>
          <w:spacing w:val="39"/>
          <w:sz w:val="23"/>
        </w:rPr>
        <w:t> </w:t>
      </w:r>
      <w:r>
        <w:rPr>
          <w:b/>
          <w:sz w:val="23"/>
        </w:rPr>
        <w:t>AND</w:t>
      </w:r>
      <w:r>
        <w:rPr>
          <w:b/>
          <w:spacing w:val="45"/>
          <w:sz w:val="23"/>
        </w:rPr>
        <w:t> </w:t>
      </w:r>
      <w:r>
        <w:rPr>
          <w:b/>
          <w:spacing w:val="-2"/>
          <w:sz w:val="23"/>
        </w:rPr>
        <w:t>DISCUSSION</w:t>
      </w:r>
    </w:p>
    <w:p>
      <w:pPr>
        <w:pStyle w:val="BodyText"/>
        <w:spacing w:before="18"/>
        <w:rPr>
          <w:b/>
        </w:rPr>
      </w:pPr>
    </w:p>
    <w:p>
      <w:pPr>
        <w:pStyle w:val="Heading2"/>
        <w:numPr>
          <w:ilvl w:val="1"/>
          <w:numId w:val="23"/>
        </w:numPr>
        <w:tabs>
          <w:tab w:pos="1561" w:val="left" w:leader="none"/>
        </w:tabs>
        <w:spacing w:line="240" w:lineRule="auto" w:before="0" w:after="0"/>
        <w:ind w:left="1561" w:right="0" w:hanging="720"/>
        <w:jc w:val="left"/>
      </w:pPr>
      <w:bookmarkStart w:name="_TOC_250011" w:id="41"/>
      <w:bookmarkEnd w:id="41"/>
      <w:r>
        <w:rPr>
          <w:spacing w:val="-2"/>
          <w:w w:val="105"/>
        </w:rPr>
        <w:t>Introduction</w:t>
      </w:r>
    </w:p>
    <w:p>
      <w:pPr>
        <w:pStyle w:val="BodyText"/>
        <w:spacing w:before="18"/>
        <w:rPr>
          <w:b/>
        </w:rPr>
      </w:pPr>
    </w:p>
    <w:p>
      <w:pPr>
        <w:pStyle w:val="BodyText"/>
        <w:spacing w:line="501" w:lineRule="auto" w:before="1"/>
        <w:ind w:left="841" w:right="1752" w:firstLine="720"/>
        <w:jc w:val="both"/>
      </w:pPr>
      <w:r>
        <w:rPr>
          <w:w w:val="105"/>
        </w:rPr>
        <w:t>The</w:t>
      </w:r>
      <w:r>
        <w:rPr>
          <w:w w:val="105"/>
        </w:rPr>
        <w:t> study</w:t>
      </w:r>
      <w:r>
        <w:rPr>
          <w:w w:val="105"/>
        </w:rPr>
        <w:t> was</w:t>
      </w:r>
      <w:r>
        <w:rPr>
          <w:w w:val="105"/>
        </w:rPr>
        <w:t> set</w:t>
      </w:r>
      <w:r>
        <w:rPr>
          <w:w w:val="105"/>
        </w:rPr>
        <w:t> to</w:t>
      </w:r>
      <w:r>
        <w:rPr>
          <w:w w:val="105"/>
        </w:rPr>
        <w:t> assess</w:t>
      </w:r>
      <w:r>
        <w:rPr>
          <w:w w:val="105"/>
        </w:rPr>
        <w:t> the</w:t>
      </w:r>
      <w:r>
        <w:rPr>
          <w:w w:val="105"/>
        </w:rPr>
        <w:t> effect</w:t>
      </w:r>
      <w:r>
        <w:rPr>
          <w:w w:val="105"/>
        </w:rPr>
        <w:t> of</w:t>
      </w:r>
      <w:r>
        <w:rPr>
          <w:w w:val="105"/>
        </w:rPr>
        <w:t> socialist</w:t>
      </w:r>
      <w:r>
        <w:rPr>
          <w:w w:val="105"/>
        </w:rPr>
        <w:t> constructivist</w:t>
      </w:r>
      <w:r>
        <w:rPr>
          <w:w w:val="105"/>
        </w:rPr>
        <w:t> teaching strategy on attitude, performance and retention in algebra among junior secondary school</w:t>
      </w:r>
      <w:r>
        <w:rPr>
          <w:w w:val="105"/>
        </w:rPr>
        <w:t> students in</w:t>
      </w:r>
      <w:r>
        <w:rPr>
          <w:w w:val="105"/>
        </w:rPr>
        <w:t> Kogi</w:t>
      </w:r>
      <w:r>
        <w:rPr>
          <w:w w:val="105"/>
        </w:rPr>
        <w:t> State.</w:t>
      </w:r>
      <w:r>
        <w:rPr>
          <w:spacing w:val="40"/>
          <w:w w:val="105"/>
        </w:rPr>
        <w:t> </w:t>
      </w:r>
      <w:r>
        <w:rPr>
          <w:w w:val="105"/>
        </w:rPr>
        <w:t>In order to achieve the main</w:t>
      </w:r>
      <w:r>
        <w:rPr>
          <w:w w:val="105"/>
        </w:rPr>
        <w:t> focus, the</w:t>
      </w:r>
      <w:r>
        <w:rPr>
          <w:w w:val="105"/>
        </w:rPr>
        <w:t> study</w:t>
      </w:r>
      <w:r>
        <w:rPr>
          <w:w w:val="105"/>
        </w:rPr>
        <w:t> was structured</w:t>
      </w:r>
      <w:r>
        <w:rPr>
          <w:spacing w:val="-9"/>
          <w:w w:val="105"/>
        </w:rPr>
        <w:t> </w:t>
      </w:r>
      <w:r>
        <w:rPr>
          <w:w w:val="105"/>
        </w:rPr>
        <w:t>along</w:t>
      </w:r>
      <w:r>
        <w:rPr>
          <w:spacing w:val="-9"/>
          <w:w w:val="105"/>
        </w:rPr>
        <w:t> </w:t>
      </w:r>
      <w:r>
        <w:rPr>
          <w:w w:val="105"/>
        </w:rPr>
        <w:t>six</w:t>
      </w:r>
      <w:r>
        <w:rPr>
          <w:spacing w:val="-9"/>
          <w:w w:val="105"/>
        </w:rPr>
        <w:t> </w:t>
      </w:r>
      <w:r>
        <w:rPr>
          <w:w w:val="105"/>
        </w:rPr>
        <w:t>objectives,</w:t>
      </w:r>
      <w:r>
        <w:rPr>
          <w:spacing w:val="-13"/>
          <w:w w:val="105"/>
        </w:rPr>
        <w:t> </w:t>
      </w:r>
      <w:r>
        <w:rPr>
          <w:w w:val="105"/>
        </w:rPr>
        <w:t>research</w:t>
      </w:r>
      <w:r>
        <w:rPr>
          <w:spacing w:val="-7"/>
          <w:w w:val="105"/>
        </w:rPr>
        <w:t> </w:t>
      </w:r>
      <w:r>
        <w:rPr>
          <w:w w:val="105"/>
        </w:rPr>
        <w:t>questions</w:t>
      </w:r>
      <w:r>
        <w:rPr>
          <w:spacing w:val="-16"/>
          <w:w w:val="105"/>
        </w:rPr>
        <w:t> </w:t>
      </w:r>
      <w:r>
        <w:rPr>
          <w:w w:val="105"/>
        </w:rPr>
        <w:t>and</w:t>
      </w:r>
      <w:r>
        <w:rPr>
          <w:spacing w:val="-6"/>
          <w:w w:val="105"/>
        </w:rPr>
        <w:t> </w:t>
      </w:r>
      <w:r>
        <w:rPr>
          <w:w w:val="105"/>
        </w:rPr>
        <w:t>null</w:t>
      </w:r>
      <w:r>
        <w:rPr>
          <w:spacing w:val="-7"/>
          <w:w w:val="105"/>
        </w:rPr>
        <w:t> </w:t>
      </w:r>
      <w:r>
        <w:rPr>
          <w:w w:val="105"/>
        </w:rPr>
        <w:t>hypotheses</w:t>
      </w:r>
      <w:r>
        <w:rPr>
          <w:spacing w:val="-10"/>
          <w:w w:val="105"/>
        </w:rPr>
        <w:t> </w:t>
      </w:r>
      <w:r>
        <w:rPr>
          <w:w w:val="105"/>
        </w:rPr>
        <w:t>respectively. Three</w:t>
      </w:r>
      <w:r>
        <w:rPr>
          <w:spacing w:val="-2"/>
          <w:w w:val="105"/>
        </w:rPr>
        <w:t> </w:t>
      </w:r>
      <w:r>
        <w:rPr>
          <w:w w:val="105"/>
        </w:rPr>
        <w:t>instruments</w:t>
      </w:r>
      <w:r>
        <w:rPr>
          <w:spacing w:val="-3"/>
          <w:w w:val="105"/>
        </w:rPr>
        <w:t> </w:t>
      </w:r>
      <w:r>
        <w:rPr>
          <w:w w:val="105"/>
        </w:rPr>
        <w:t>of performance scores (pre-test, post-</w:t>
      </w:r>
      <w:r>
        <w:rPr>
          <w:spacing w:val="-4"/>
          <w:w w:val="105"/>
        </w:rPr>
        <w:t> </w:t>
      </w:r>
      <w:r>
        <w:rPr>
          <w:w w:val="105"/>
        </w:rPr>
        <w:t>test; and retention) and</w:t>
      </w:r>
      <w:r>
        <w:rPr>
          <w:spacing w:val="-1"/>
          <w:w w:val="105"/>
        </w:rPr>
        <w:t> </w:t>
      </w:r>
      <w:r>
        <w:rPr>
          <w:w w:val="105"/>
        </w:rPr>
        <w:t>20 –</w:t>
      </w:r>
      <w:r>
        <w:rPr>
          <w:w w:val="105"/>
        </w:rPr>
        <w:t> item</w:t>
      </w:r>
      <w:r>
        <w:rPr>
          <w:w w:val="105"/>
        </w:rPr>
        <w:t> test</w:t>
      </w:r>
      <w:r>
        <w:rPr>
          <w:w w:val="105"/>
        </w:rPr>
        <w:t> on</w:t>
      </w:r>
      <w:r>
        <w:rPr>
          <w:w w:val="105"/>
        </w:rPr>
        <w:t> attitude</w:t>
      </w:r>
      <w:r>
        <w:rPr>
          <w:w w:val="105"/>
        </w:rPr>
        <w:t> were</w:t>
      </w:r>
      <w:r>
        <w:rPr>
          <w:w w:val="105"/>
        </w:rPr>
        <w:t> used</w:t>
      </w:r>
      <w:r>
        <w:rPr>
          <w:w w:val="105"/>
        </w:rPr>
        <w:t> to</w:t>
      </w:r>
      <w:r>
        <w:rPr>
          <w:w w:val="105"/>
        </w:rPr>
        <w:t> collect</w:t>
      </w:r>
      <w:r>
        <w:rPr>
          <w:w w:val="105"/>
        </w:rPr>
        <w:t> data</w:t>
      </w:r>
      <w:r>
        <w:rPr>
          <w:w w:val="105"/>
        </w:rPr>
        <w:t> for</w:t>
      </w:r>
      <w:r>
        <w:rPr>
          <w:w w:val="105"/>
        </w:rPr>
        <w:t> the</w:t>
      </w:r>
      <w:r>
        <w:rPr>
          <w:w w:val="105"/>
        </w:rPr>
        <w:t> study.</w:t>
      </w:r>
      <w:r>
        <w:rPr>
          <w:spacing w:val="40"/>
          <w:w w:val="105"/>
        </w:rPr>
        <w:t> </w:t>
      </w:r>
      <w:r>
        <w:rPr>
          <w:w w:val="105"/>
        </w:rPr>
        <w:t>The</w:t>
      </w:r>
      <w:r>
        <w:rPr>
          <w:w w:val="105"/>
        </w:rPr>
        <w:t> chapter</w:t>
      </w:r>
      <w:r>
        <w:rPr>
          <w:w w:val="105"/>
        </w:rPr>
        <w:t> is organized under the following sub-headings:</w:t>
      </w:r>
    </w:p>
    <w:p>
      <w:pPr>
        <w:pStyle w:val="ListParagraph"/>
        <w:numPr>
          <w:ilvl w:val="1"/>
          <w:numId w:val="23"/>
        </w:numPr>
        <w:tabs>
          <w:tab w:pos="1561" w:val="left" w:leader="none"/>
        </w:tabs>
        <w:spacing w:line="264" w:lineRule="exact" w:before="0" w:after="0"/>
        <w:ind w:left="1561" w:right="0" w:hanging="720"/>
        <w:jc w:val="left"/>
        <w:rPr>
          <w:sz w:val="23"/>
        </w:rPr>
      </w:pPr>
      <w:r>
        <w:rPr>
          <w:sz w:val="23"/>
        </w:rPr>
        <w:t>Summary</w:t>
      </w:r>
      <w:r>
        <w:rPr>
          <w:spacing w:val="28"/>
          <w:sz w:val="23"/>
        </w:rPr>
        <w:t> </w:t>
      </w:r>
      <w:r>
        <w:rPr>
          <w:sz w:val="23"/>
        </w:rPr>
        <w:t>of</w:t>
      </w:r>
      <w:r>
        <w:rPr>
          <w:spacing w:val="13"/>
          <w:sz w:val="23"/>
        </w:rPr>
        <w:t> </w:t>
      </w:r>
      <w:r>
        <w:rPr>
          <w:sz w:val="23"/>
        </w:rPr>
        <w:t>Responses</w:t>
      </w:r>
      <w:r>
        <w:rPr>
          <w:spacing w:val="16"/>
          <w:sz w:val="23"/>
        </w:rPr>
        <w:t> </w:t>
      </w:r>
      <w:r>
        <w:rPr>
          <w:sz w:val="23"/>
        </w:rPr>
        <w:t>to</w:t>
      </w:r>
      <w:r>
        <w:rPr>
          <w:spacing w:val="28"/>
          <w:sz w:val="23"/>
        </w:rPr>
        <w:t> </w:t>
      </w:r>
      <w:r>
        <w:rPr>
          <w:sz w:val="23"/>
        </w:rPr>
        <w:t>Research</w:t>
      </w:r>
      <w:r>
        <w:rPr>
          <w:spacing w:val="29"/>
          <w:sz w:val="23"/>
        </w:rPr>
        <w:t> </w:t>
      </w:r>
      <w:r>
        <w:rPr>
          <w:spacing w:val="-2"/>
          <w:sz w:val="23"/>
        </w:rPr>
        <w:t>Questions</w:t>
      </w:r>
    </w:p>
    <w:p>
      <w:pPr>
        <w:pStyle w:val="BodyText"/>
        <w:spacing w:before="18"/>
      </w:pPr>
    </w:p>
    <w:p>
      <w:pPr>
        <w:pStyle w:val="ListParagraph"/>
        <w:numPr>
          <w:ilvl w:val="1"/>
          <w:numId w:val="23"/>
        </w:numPr>
        <w:tabs>
          <w:tab w:pos="1561" w:val="left" w:leader="none"/>
        </w:tabs>
        <w:spacing w:line="240" w:lineRule="auto" w:before="0" w:after="0"/>
        <w:ind w:left="1561" w:right="0" w:hanging="720"/>
        <w:jc w:val="left"/>
        <w:rPr>
          <w:sz w:val="23"/>
        </w:rPr>
      </w:pPr>
      <w:r>
        <w:rPr>
          <w:sz w:val="23"/>
        </w:rPr>
        <w:t>Hypotheses</w:t>
      </w:r>
      <w:r>
        <w:rPr>
          <w:spacing w:val="33"/>
          <w:sz w:val="23"/>
        </w:rPr>
        <w:t> </w:t>
      </w:r>
      <w:r>
        <w:rPr>
          <w:spacing w:val="-2"/>
          <w:sz w:val="23"/>
        </w:rPr>
        <w:t>Testing</w:t>
      </w:r>
    </w:p>
    <w:p>
      <w:pPr>
        <w:pStyle w:val="BodyText"/>
        <w:spacing w:before="25"/>
      </w:pPr>
    </w:p>
    <w:p>
      <w:pPr>
        <w:pStyle w:val="ListParagraph"/>
        <w:numPr>
          <w:ilvl w:val="1"/>
          <w:numId w:val="23"/>
        </w:numPr>
        <w:tabs>
          <w:tab w:pos="1561" w:val="left" w:leader="none"/>
        </w:tabs>
        <w:spacing w:line="240" w:lineRule="auto" w:before="1" w:after="0"/>
        <w:ind w:left="1561" w:right="0" w:hanging="720"/>
        <w:jc w:val="left"/>
        <w:rPr>
          <w:sz w:val="23"/>
        </w:rPr>
      </w:pPr>
      <w:r>
        <w:rPr>
          <w:w w:val="105"/>
          <w:sz w:val="23"/>
        </w:rPr>
        <w:t>Summary</w:t>
      </w:r>
      <w:r>
        <w:rPr>
          <w:spacing w:val="-4"/>
          <w:w w:val="105"/>
          <w:sz w:val="23"/>
        </w:rPr>
        <w:t> </w:t>
      </w:r>
      <w:r>
        <w:rPr>
          <w:w w:val="105"/>
          <w:sz w:val="23"/>
        </w:rPr>
        <w:t>of</w:t>
      </w:r>
      <w:r>
        <w:rPr>
          <w:spacing w:val="-14"/>
          <w:w w:val="105"/>
          <w:sz w:val="23"/>
        </w:rPr>
        <w:t> </w:t>
      </w:r>
      <w:r>
        <w:rPr>
          <w:w w:val="105"/>
          <w:sz w:val="23"/>
        </w:rPr>
        <w:t>the</w:t>
      </w:r>
      <w:r>
        <w:rPr>
          <w:spacing w:val="-4"/>
          <w:w w:val="105"/>
          <w:sz w:val="23"/>
        </w:rPr>
        <w:t> </w:t>
      </w:r>
      <w:r>
        <w:rPr>
          <w:spacing w:val="-2"/>
          <w:w w:val="105"/>
          <w:sz w:val="23"/>
        </w:rPr>
        <w:t>findings</w:t>
      </w:r>
    </w:p>
    <w:p>
      <w:pPr>
        <w:pStyle w:val="BodyText"/>
        <w:spacing w:before="25"/>
      </w:pPr>
    </w:p>
    <w:p>
      <w:pPr>
        <w:pStyle w:val="ListParagraph"/>
        <w:numPr>
          <w:ilvl w:val="1"/>
          <w:numId w:val="23"/>
        </w:numPr>
        <w:tabs>
          <w:tab w:pos="1561" w:val="left" w:leader="none"/>
        </w:tabs>
        <w:spacing w:line="240" w:lineRule="auto" w:before="1" w:after="0"/>
        <w:ind w:left="1561" w:right="0" w:hanging="720"/>
        <w:jc w:val="left"/>
        <w:rPr>
          <w:sz w:val="23"/>
        </w:rPr>
      </w:pPr>
      <w:r>
        <w:rPr>
          <w:w w:val="105"/>
          <w:sz w:val="23"/>
        </w:rPr>
        <w:t>Discussion</w:t>
      </w:r>
      <w:r>
        <w:rPr>
          <w:spacing w:val="-9"/>
          <w:w w:val="105"/>
          <w:sz w:val="23"/>
        </w:rPr>
        <w:t> </w:t>
      </w:r>
      <w:r>
        <w:rPr>
          <w:w w:val="105"/>
          <w:sz w:val="23"/>
        </w:rPr>
        <w:t>of</w:t>
      </w:r>
      <w:r>
        <w:rPr>
          <w:spacing w:val="-12"/>
          <w:w w:val="105"/>
          <w:sz w:val="23"/>
        </w:rPr>
        <w:t> </w:t>
      </w:r>
      <w:r>
        <w:rPr>
          <w:w w:val="105"/>
          <w:sz w:val="23"/>
        </w:rPr>
        <w:t>the</w:t>
      </w:r>
      <w:r>
        <w:rPr>
          <w:spacing w:val="-4"/>
          <w:w w:val="105"/>
          <w:sz w:val="23"/>
        </w:rPr>
        <w:t> </w:t>
      </w:r>
      <w:r>
        <w:rPr>
          <w:spacing w:val="-2"/>
          <w:w w:val="105"/>
          <w:sz w:val="23"/>
        </w:rPr>
        <w:t>findings.</w:t>
      </w:r>
    </w:p>
    <w:p>
      <w:pPr>
        <w:pStyle w:val="BodyText"/>
        <w:spacing w:before="25"/>
      </w:pPr>
    </w:p>
    <w:p>
      <w:pPr>
        <w:pStyle w:val="Heading2"/>
        <w:numPr>
          <w:ilvl w:val="1"/>
          <w:numId w:val="24"/>
        </w:numPr>
        <w:tabs>
          <w:tab w:pos="1561" w:val="left" w:leader="none"/>
        </w:tabs>
        <w:spacing w:line="240" w:lineRule="auto" w:before="0" w:after="0"/>
        <w:ind w:left="1561" w:right="0" w:hanging="720"/>
        <w:jc w:val="left"/>
      </w:pPr>
      <w:bookmarkStart w:name="_TOC_250010" w:id="42"/>
      <w:r>
        <w:rPr>
          <w:w w:val="105"/>
        </w:rPr>
        <w:t>Summary</w:t>
      </w:r>
      <w:r>
        <w:rPr>
          <w:spacing w:val="-15"/>
          <w:w w:val="105"/>
        </w:rPr>
        <w:t> </w:t>
      </w:r>
      <w:r>
        <w:rPr>
          <w:w w:val="105"/>
        </w:rPr>
        <w:t>of</w:t>
      </w:r>
      <w:r>
        <w:rPr>
          <w:spacing w:val="-10"/>
          <w:w w:val="105"/>
        </w:rPr>
        <w:t> </w:t>
      </w:r>
      <w:r>
        <w:rPr>
          <w:w w:val="105"/>
        </w:rPr>
        <w:t>Responses</w:t>
      </w:r>
      <w:r>
        <w:rPr>
          <w:spacing w:val="-10"/>
          <w:w w:val="105"/>
        </w:rPr>
        <w:t> </w:t>
      </w:r>
      <w:r>
        <w:rPr>
          <w:w w:val="105"/>
        </w:rPr>
        <w:t>to</w:t>
      </w:r>
      <w:r>
        <w:rPr>
          <w:spacing w:val="-8"/>
          <w:w w:val="105"/>
        </w:rPr>
        <w:t> </w:t>
      </w:r>
      <w:r>
        <w:rPr>
          <w:w w:val="105"/>
        </w:rPr>
        <w:t>Research</w:t>
      </w:r>
      <w:r>
        <w:rPr>
          <w:spacing w:val="-1"/>
          <w:w w:val="105"/>
        </w:rPr>
        <w:t> </w:t>
      </w:r>
      <w:bookmarkEnd w:id="42"/>
      <w:r>
        <w:rPr>
          <w:spacing w:val="-2"/>
          <w:w w:val="105"/>
        </w:rPr>
        <w:t>Questions</w:t>
      </w:r>
    </w:p>
    <w:p>
      <w:pPr>
        <w:pStyle w:val="BodyText"/>
        <w:spacing w:before="19"/>
        <w:rPr>
          <w:b/>
        </w:rPr>
      </w:pPr>
    </w:p>
    <w:p>
      <w:pPr>
        <w:pStyle w:val="BodyText"/>
        <w:spacing w:line="504" w:lineRule="auto"/>
        <w:ind w:left="841" w:right="1765"/>
      </w:pPr>
      <w:r>
        <w:rPr>
          <w:w w:val="105"/>
        </w:rPr>
        <w:t>This</w:t>
      </w:r>
      <w:r>
        <w:rPr>
          <w:spacing w:val="34"/>
          <w:w w:val="105"/>
        </w:rPr>
        <w:t> </w:t>
      </w:r>
      <w:r>
        <w:rPr>
          <w:w w:val="105"/>
        </w:rPr>
        <w:t>section</w:t>
      </w:r>
      <w:r>
        <w:rPr>
          <w:spacing w:val="29"/>
          <w:w w:val="105"/>
        </w:rPr>
        <w:t> </w:t>
      </w:r>
      <w:r>
        <w:rPr>
          <w:w w:val="105"/>
        </w:rPr>
        <w:t>is</w:t>
      </w:r>
      <w:r>
        <w:rPr>
          <w:spacing w:val="27"/>
          <w:w w:val="105"/>
        </w:rPr>
        <w:t> </w:t>
      </w:r>
      <w:r>
        <w:rPr>
          <w:w w:val="105"/>
        </w:rPr>
        <w:t>meant</w:t>
      </w:r>
      <w:r>
        <w:rPr>
          <w:spacing w:val="32"/>
          <w:w w:val="105"/>
        </w:rPr>
        <w:t> </w:t>
      </w:r>
      <w:r>
        <w:rPr>
          <w:w w:val="105"/>
        </w:rPr>
        <w:t>to</w:t>
      </w:r>
      <w:r>
        <w:rPr>
          <w:spacing w:val="29"/>
          <w:w w:val="105"/>
        </w:rPr>
        <w:t> </w:t>
      </w:r>
      <w:r>
        <w:rPr>
          <w:w w:val="105"/>
        </w:rPr>
        <w:t>verify</w:t>
      </w:r>
      <w:r>
        <w:rPr>
          <w:spacing w:val="29"/>
          <w:w w:val="105"/>
        </w:rPr>
        <w:t> </w:t>
      </w:r>
      <w:r>
        <w:rPr>
          <w:w w:val="105"/>
        </w:rPr>
        <w:t>the</w:t>
      </w:r>
      <w:r>
        <w:rPr>
          <w:spacing w:val="36"/>
          <w:w w:val="105"/>
        </w:rPr>
        <w:t> </w:t>
      </w:r>
      <w:r>
        <w:rPr>
          <w:w w:val="105"/>
        </w:rPr>
        <w:t>research</w:t>
      </w:r>
      <w:r>
        <w:rPr>
          <w:spacing w:val="29"/>
          <w:w w:val="105"/>
        </w:rPr>
        <w:t> </w:t>
      </w:r>
      <w:r>
        <w:rPr>
          <w:w w:val="105"/>
        </w:rPr>
        <w:t>questions</w:t>
      </w:r>
      <w:r>
        <w:rPr>
          <w:spacing w:val="27"/>
          <w:w w:val="105"/>
        </w:rPr>
        <w:t> </w:t>
      </w:r>
      <w:r>
        <w:rPr>
          <w:w w:val="105"/>
        </w:rPr>
        <w:t>of</w:t>
      </w:r>
      <w:r>
        <w:rPr>
          <w:spacing w:val="26"/>
          <w:w w:val="105"/>
        </w:rPr>
        <w:t> </w:t>
      </w:r>
      <w:r>
        <w:rPr>
          <w:w w:val="105"/>
        </w:rPr>
        <w:t>the</w:t>
      </w:r>
      <w:r>
        <w:rPr>
          <w:spacing w:val="28"/>
          <w:w w:val="105"/>
        </w:rPr>
        <w:t> </w:t>
      </w:r>
      <w:r>
        <w:rPr>
          <w:w w:val="105"/>
        </w:rPr>
        <w:t>study</w:t>
      </w:r>
      <w:r>
        <w:rPr>
          <w:spacing w:val="36"/>
          <w:w w:val="105"/>
        </w:rPr>
        <w:t> </w:t>
      </w:r>
      <w:r>
        <w:rPr>
          <w:w w:val="105"/>
        </w:rPr>
        <w:t>based</w:t>
      </w:r>
      <w:r>
        <w:rPr>
          <w:spacing w:val="29"/>
          <w:w w:val="105"/>
        </w:rPr>
        <w:t> </w:t>
      </w:r>
      <w:r>
        <w:rPr>
          <w:w w:val="105"/>
        </w:rPr>
        <w:t>on</w:t>
      </w:r>
      <w:r>
        <w:rPr>
          <w:spacing w:val="29"/>
          <w:w w:val="105"/>
        </w:rPr>
        <w:t> </w:t>
      </w:r>
      <w:r>
        <w:rPr>
          <w:w w:val="105"/>
        </w:rPr>
        <w:t>the collected data.</w:t>
      </w:r>
    </w:p>
    <w:p>
      <w:pPr>
        <w:pStyle w:val="BodyText"/>
        <w:spacing w:line="504" w:lineRule="auto"/>
        <w:ind w:left="841" w:right="1765"/>
      </w:pPr>
      <w:r>
        <w:rPr>
          <w:b/>
          <w:w w:val="105"/>
        </w:rPr>
        <w:t>Question</w:t>
      </w:r>
      <w:r>
        <w:rPr>
          <w:b/>
          <w:spacing w:val="-13"/>
          <w:w w:val="105"/>
        </w:rPr>
        <w:t> </w:t>
      </w:r>
      <w:r>
        <w:rPr>
          <w:b/>
          <w:w w:val="105"/>
        </w:rPr>
        <w:t>One:</w:t>
      </w:r>
      <w:r>
        <w:rPr>
          <w:b/>
          <w:spacing w:val="40"/>
          <w:w w:val="105"/>
        </w:rPr>
        <w:t> </w:t>
      </w:r>
      <w:r>
        <w:rPr>
          <w:w w:val="105"/>
        </w:rPr>
        <w:t>What</w:t>
      </w:r>
      <w:r>
        <w:rPr>
          <w:spacing w:val="-6"/>
          <w:w w:val="105"/>
        </w:rPr>
        <w:t> </w:t>
      </w:r>
      <w:r>
        <w:rPr>
          <w:w w:val="105"/>
        </w:rPr>
        <w:t>is</w:t>
      </w:r>
      <w:r>
        <w:rPr>
          <w:spacing w:val="-15"/>
          <w:w w:val="105"/>
        </w:rPr>
        <w:t> </w:t>
      </w:r>
      <w:r>
        <w:rPr>
          <w:w w:val="105"/>
        </w:rPr>
        <w:t>the</w:t>
      </w:r>
      <w:r>
        <w:rPr>
          <w:spacing w:val="-8"/>
          <w:w w:val="105"/>
        </w:rPr>
        <w:t> </w:t>
      </w:r>
      <w:r>
        <w:rPr>
          <w:w w:val="105"/>
        </w:rPr>
        <w:t>effect</w:t>
      </w:r>
      <w:r>
        <w:rPr>
          <w:spacing w:val="-6"/>
          <w:w w:val="105"/>
        </w:rPr>
        <w:t> </w:t>
      </w:r>
      <w:r>
        <w:rPr>
          <w:w w:val="105"/>
        </w:rPr>
        <w:t>of</w:t>
      </w:r>
      <w:r>
        <w:rPr>
          <w:spacing w:val="80"/>
          <w:w w:val="105"/>
        </w:rPr>
        <w:t> </w:t>
      </w:r>
      <w:r>
        <w:rPr>
          <w:w w:val="105"/>
        </w:rPr>
        <w:t>socialist constructivist</w:t>
      </w:r>
      <w:r>
        <w:rPr>
          <w:spacing w:val="-6"/>
          <w:w w:val="105"/>
        </w:rPr>
        <w:t> </w:t>
      </w:r>
      <w:r>
        <w:rPr>
          <w:w w:val="105"/>
        </w:rPr>
        <w:t>teaching</w:t>
      </w:r>
      <w:r>
        <w:rPr>
          <w:spacing w:val="-4"/>
          <w:w w:val="105"/>
        </w:rPr>
        <w:t> </w:t>
      </w:r>
      <w:r>
        <w:rPr>
          <w:w w:val="105"/>
        </w:rPr>
        <w:t>strategy</w:t>
      </w:r>
      <w:r>
        <w:rPr>
          <w:spacing w:val="-7"/>
          <w:w w:val="105"/>
        </w:rPr>
        <w:t> </w:t>
      </w:r>
      <w:r>
        <w:rPr>
          <w:w w:val="105"/>
        </w:rPr>
        <w:t>on attitude of</w:t>
      </w:r>
      <w:r>
        <w:rPr>
          <w:spacing w:val="80"/>
          <w:w w:val="105"/>
        </w:rPr>
        <w:t> </w:t>
      </w:r>
      <w:r>
        <w:rPr>
          <w:w w:val="105"/>
        </w:rPr>
        <w:t>JSS</w:t>
      </w:r>
      <w:r>
        <w:rPr>
          <w:spacing w:val="80"/>
          <w:w w:val="105"/>
        </w:rPr>
        <w:t> </w:t>
      </w:r>
      <w:r>
        <w:rPr>
          <w:w w:val="105"/>
        </w:rPr>
        <w:t>students in Kogi</w:t>
      </w:r>
      <w:r>
        <w:rPr>
          <w:spacing w:val="40"/>
          <w:w w:val="105"/>
        </w:rPr>
        <w:t> </w:t>
      </w:r>
      <w:r>
        <w:rPr>
          <w:w w:val="105"/>
        </w:rPr>
        <w:t>state</w:t>
      </w:r>
      <w:r>
        <w:rPr>
          <w:spacing w:val="40"/>
          <w:w w:val="105"/>
        </w:rPr>
        <w:t> </w:t>
      </w:r>
      <w:r>
        <w:rPr>
          <w:w w:val="105"/>
        </w:rPr>
        <w:t>towards algebra?</w:t>
      </w:r>
    </w:p>
    <w:p>
      <w:pPr>
        <w:pStyle w:val="BodyText"/>
        <w:spacing w:line="263" w:lineRule="exact"/>
        <w:ind w:left="841"/>
      </w:pPr>
      <w:r>
        <w:rPr>
          <w:w w:val="105"/>
        </w:rPr>
        <w:t>To</w:t>
      </w:r>
      <w:r>
        <w:rPr>
          <w:spacing w:val="-11"/>
          <w:w w:val="105"/>
        </w:rPr>
        <w:t> </w:t>
      </w:r>
      <w:r>
        <w:rPr>
          <w:w w:val="105"/>
        </w:rPr>
        <w:t>answer</w:t>
      </w:r>
      <w:r>
        <w:rPr>
          <w:spacing w:val="-6"/>
          <w:w w:val="105"/>
        </w:rPr>
        <w:t> </w:t>
      </w:r>
      <w:r>
        <w:rPr>
          <w:w w:val="105"/>
        </w:rPr>
        <w:t>this</w:t>
      </w:r>
      <w:r>
        <w:rPr>
          <w:spacing w:val="-7"/>
          <w:w w:val="105"/>
        </w:rPr>
        <w:t> </w:t>
      </w:r>
      <w:r>
        <w:rPr>
          <w:w w:val="105"/>
        </w:rPr>
        <w:t>question,</w:t>
      </w:r>
      <w:r>
        <w:rPr>
          <w:spacing w:val="-5"/>
          <w:w w:val="105"/>
        </w:rPr>
        <w:t> </w:t>
      </w:r>
      <w:r>
        <w:rPr>
          <w:w w:val="105"/>
        </w:rPr>
        <w:t>rank</w:t>
      </w:r>
      <w:r>
        <w:rPr>
          <w:spacing w:val="-4"/>
          <w:w w:val="105"/>
        </w:rPr>
        <w:t> </w:t>
      </w:r>
      <w:r>
        <w:rPr>
          <w:w w:val="105"/>
        </w:rPr>
        <w:t>test</w:t>
      </w:r>
      <w:r>
        <w:rPr>
          <w:spacing w:val="-2"/>
          <w:w w:val="105"/>
        </w:rPr>
        <w:t> </w:t>
      </w:r>
      <w:r>
        <w:rPr>
          <w:w w:val="105"/>
        </w:rPr>
        <w:t>was</w:t>
      </w:r>
      <w:r>
        <w:rPr>
          <w:spacing w:val="-12"/>
          <w:w w:val="105"/>
        </w:rPr>
        <w:t> </w:t>
      </w:r>
      <w:r>
        <w:rPr>
          <w:w w:val="105"/>
        </w:rPr>
        <w:t>used</w:t>
      </w:r>
      <w:r>
        <w:rPr>
          <w:spacing w:val="-10"/>
          <w:w w:val="105"/>
        </w:rPr>
        <w:t> </w:t>
      </w:r>
      <w:r>
        <w:rPr>
          <w:w w:val="105"/>
        </w:rPr>
        <w:t>in</w:t>
      </w:r>
      <w:r>
        <w:rPr>
          <w:spacing w:val="-8"/>
          <w:w w:val="105"/>
        </w:rPr>
        <w:t> </w:t>
      </w:r>
      <w:r>
        <w:rPr>
          <w:w w:val="105"/>
        </w:rPr>
        <w:t>Table</w:t>
      </w:r>
      <w:r>
        <w:rPr>
          <w:spacing w:val="-11"/>
          <w:w w:val="105"/>
        </w:rPr>
        <w:t> </w:t>
      </w:r>
      <w:r>
        <w:rPr>
          <w:spacing w:val="-5"/>
          <w:w w:val="105"/>
        </w:rPr>
        <w:t>4.1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9"/>
        <w:rPr>
          <w:sz w:val="20"/>
        </w:rPr>
      </w:pPr>
      <w:r>
        <w:rPr/>
        <mc:AlternateContent>
          <mc:Choice Requires="wps">
            <w:drawing>
              <wp:anchor distT="0" distB="0" distL="0" distR="0" allowOverlap="1" layoutInCell="1" locked="0" behindDoc="1" simplePos="0" relativeHeight="487607296">
                <wp:simplePos x="0" y="0"/>
                <wp:positionH relativeFrom="page">
                  <wp:posOffset>3711575</wp:posOffset>
                </wp:positionH>
                <wp:positionV relativeFrom="paragraph">
                  <wp:posOffset>179692</wp:posOffset>
                </wp:positionV>
                <wp:extent cx="499745" cy="435609"/>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499745" cy="435609"/>
                        </a:xfrm>
                        <a:custGeom>
                          <a:avLst/>
                          <a:gdLst/>
                          <a:ahLst/>
                          <a:cxnLst/>
                          <a:rect l="l" t="t" r="r" b="b"/>
                          <a:pathLst>
                            <a:path w="499745" h="435609">
                              <a:moveTo>
                                <a:pt x="499745" y="0"/>
                              </a:moveTo>
                              <a:lnTo>
                                <a:pt x="0" y="0"/>
                              </a:lnTo>
                              <a:lnTo>
                                <a:pt x="0" y="435609"/>
                              </a:lnTo>
                              <a:lnTo>
                                <a:pt x="499745" y="435609"/>
                              </a:lnTo>
                              <a:lnTo>
                                <a:pt x="49974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92.25pt;margin-top:14.149023pt;width:39.35pt;height:34.3pt;mso-position-horizontal-relative:page;mso-position-vertical-relative:paragraph;z-index:-15709184;mso-wrap-distance-left:0;mso-wrap-distance-right:0" id="docshape65" filled="true" fillcolor="#ffffff" stroked="false">
                <v:fill type="solid"/>
                <w10:wrap type="topAndBottom"/>
              </v:rect>
            </w:pict>
          </mc:Fallback>
        </mc:AlternateContent>
      </w:r>
    </w:p>
    <w:p>
      <w:pPr>
        <w:spacing w:after="0"/>
        <w:rPr>
          <w:sz w:val="20"/>
        </w:rPr>
        <w:sectPr>
          <w:footerReference w:type="default" r:id="rId16"/>
          <w:pgSz w:w="12240" w:h="15840"/>
          <w:pgMar w:header="0" w:footer="0" w:top="1380" w:bottom="280" w:left="1320" w:right="260"/>
        </w:sectPr>
      </w:pPr>
    </w:p>
    <w:p>
      <w:pPr>
        <w:pStyle w:val="Heading2"/>
        <w:spacing w:line="247" w:lineRule="auto" w:before="69"/>
        <w:ind w:left="1562" w:right="1765" w:hanging="721"/>
      </w:pPr>
      <w:r>
        <w:rPr>
          <w:w w:val="105"/>
        </w:rPr>
        <w:t>Table</w:t>
      </w:r>
      <w:r>
        <w:rPr>
          <w:w w:val="105"/>
        </w:rPr>
        <w:t> 4.1Mean rank test on effect of</w:t>
      </w:r>
      <w:r>
        <w:rPr>
          <w:w w:val="105"/>
        </w:rPr>
        <w:t> socialist</w:t>
      </w:r>
      <w:r>
        <w:rPr>
          <w:w w:val="105"/>
        </w:rPr>
        <w:t> constructivist teaching</w:t>
      </w:r>
      <w:r>
        <w:rPr>
          <w:w w:val="105"/>
        </w:rPr>
        <w:t> strategy on attitude of JSS</w:t>
      </w:r>
      <w:r>
        <w:rPr>
          <w:spacing w:val="80"/>
          <w:w w:val="105"/>
        </w:rPr>
        <w:t> </w:t>
      </w:r>
      <w:r>
        <w:rPr>
          <w:w w:val="105"/>
        </w:rPr>
        <w:t>students in Kogi State towards algebra</w:t>
      </w:r>
    </w:p>
    <w:p>
      <w:pPr>
        <w:tabs>
          <w:tab w:pos="4601" w:val="left" w:leader="none"/>
          <w:tab w:pos="9868" w:val="left" w:leader="none"/>
        </w:tabs>
        <w:spacing w:before="88"/>
        <w:ind w:left="841" w:right="0" w:firstLine="0"/>
        <w:jc w:val="left"/>
        <w:rPr>
          <w:b/>
          <w:sz w:val="20"/>
        </w:rPr>
      </w:pPr>
      <w:r>
        <w:rPr>
          <w:b/>
          <w:sz w:val="20"/>
          <w:u w:val="single"/>
        </w:rPr>
        <w:tab/>
      </w:r>
      <w:r>
        <w:rPr>
          <w:b/>
          <w:spacing w:val="-4"/>
          <w:sz w:val="20"/>
          <w:u w:val="single"/>
        </w:rPr>
        <w:t>Ranks</w:t>
      </w:r>
      <w:r>
        <w:rPr>
          <w:b/>
          <w:sz w:val="20"/>
          <w:u w:val="single"/>
        </w:rPr>
        <w:tab/>
      </w:r>
    </w:p>
    <w:p>
      <w:pPr>
        <w:spacing w:after="0"/>
        <w:jc w:val="left"/>
        <w:rPr>
          <w:sz w:val="20"/>
        </w:rPr>
        <w:sectPr>
          <w:footerReference w:type="default" r:id="rId17"/>
          <w:pgSz w:w="12240" w:h="15840"/>
          <w:pgMar w:header="0" w:footer="997" w:top="1380" w:bottom="1180" w:left="1320" w:right="260"/>
          <w:pgNumType w:start="86"/>
        </w:sectPr>
      </w:pPr>
    </w:p>
    <w:p>
      <w:pPr>
        <w:pStyle w:val="BodyText"/>
        <w:spacing w:before="95"/>
        <w:rPr>
          <w:b/>
          <w:sz w:val="20"/>
        </w:rPr>
      </w:pPr>
    </w:p>
    <w:p>
      <w:pPr>
        <w:spacing w:before="0"/>
        <w:ind w:left="841" w:right="0" w:firstLine="0"/>
        <w:jc w:val="left"/>
        <w:rPr>
          <w:b/>
          <w:sz w:val="20"/>
        </w:rPr>
      </w:pPr>
      <w:r>
        <w:rPr>
          <w:b/>
          <w:sz w:val="20"/>
        </w:rPr>
        <w:t>Variable</w:t>
      </w:r>
      <w:r>
        <w:rPr>
          <w:b/>
          <w:spacing w:val="34"/>
          <w:sz w:val="20"/>
        </w:rPr>
        <w:t>  </w:t>
      </w:r>
      <w:r>
        <w:rPr>
          <w:b/>
          <w:spacing w:val="-2"/>
          <w:sz w:val="20"/>
        </w:rPr>
        <w:t>Groupings</w:t>
      </w:r>
    </w:p>
    <w:p>
      <w:pPr>
        <w:tabs>
          <w:tab w:pos="1302" w:val="left" w:leader="none"/>
          <w:tab w:pos="2635" w:val="left" w:leader="none"/>
        </w:tabs>
        <w:spacing w:before="95"/>
        <w:ind w:left="841" w:right="0" w:firstLine="0"/>
        <w:jc w:val="left"/>
        <w:rPr>
          <w:b/>
          <w:sz w:val="20"/>
        </w:rPr>
      </w:pPr>
      <w:r>
        <w:rPr/>
        <w:br w:type="column"/>
      </w:r>
      <w:r>
        <w:rPr>
          <w:b/>
          <w:spacing w:val="-10"/>
          <w:sz w:val="20"/>
        </w:rPr>
        <w:t>N</w:t>
      </w:r>
      <w:r>
        <w:rPr>
          <w:b/>
          <w:sz w:val="20"/>
        </w:rPr>
        <w:tab/>
        <w:t>Mean</w:t>
      </w:r>
      <w:r>
        <w:rPr>
          <w:b/>
          <w:spacing w:val="-7"/>
          <w:sz w:val="20"/>
        </w:rPr>
        <w:t> </w:t>
      </w:r>
      <w:r>
        <w:rPr>
          <w:b/>
          <w:spacing w:val="-4"/>
          <w:sz w:val="20"/>
        </w:rPr>
        <w:t>Rank</w:t>
      </w:r>
      <w:r>
        <w:rPr>
          <w:b/>
          <w:sz w:val="20"/>
        </w:rPr>
        <w:tab/>
      </w:r>
      <w:r>
        <w:rPr>
          <w:b/>
          <w:spacing w:val="-5"/>
          <w:sz w:val="20"/>
        </w:rPr>
        <w:t>X</w:t>
      </w:r>
      <w:r>
        <w:rPr>
          <w:b/>
          <w:spacing w:val="-5"/>
          <w:sz w:val="20"/>
          <w:vertAlign w:val="superscript"/>
        </w:rPr>
        <w:t>2</w:t>
      </w:r>
    </w:p>
    <w:p>
      <w:pPr>
        <w:spacing w:before="94"/>
        <w:ind w:left="0" w:right="0" w:firstLine="0"/>
        <w:jc w:val="right"/>
        <w:rPr>
          <w:b/>
          <w:sz w:val="20"/>
        </w:rPr>
      </w:pPr>
      <w:r>
        <w:rPr>
          <w:b/>
          <w:spacing w:val="-2"/>
          <w:sz w:val="20"/>
        </w:rPr>
        <w:t>computed</w:t>
      </w:r>
    </w:p>
    <w:p>
      <w:pPr>
        <w:spacing w:before="85"/>
        <w:ind w:left="266" w:right="0" w:firstLine="0"/>
        <w:jc w:val="left"/>
        <w:rPr>
          <w:sz w:val="20"/>
        </w:rPr>
      </w:pPr>
      <w:r>
        <w:rPr/>
        <w:br w:type="column"/>
      </w:r>
      <w:r>
        <w:rPr>
          <w:b/>
          <w:sz w:val="20"/>
        </w:rPr>
        <w:t>X</w:t>
      </w:r>
      <w:r>
        <w:rPr>
          <w:b/>
          <w:sz w:val="20"/>
          <w:vertAlign w:val="superscript"/>
        </w:rPr>
        <w:t>2</w:t>
      </w:r>
      <w:r>
        <w:rPr>
          <w:b/>
          <w:spacing w:val="-4"/>
          <w:sz w:val="20"/>
          <w:vertAlign w:val="baseline"/>
        </w:rPr>
        <w:t> </w:t>
      </w:r>
      <w:r>
        <w:rPr>
          <w:b/>
          <w:sz w:val="20"/>
          <w:vertAlign w:val="baseline"/>
        </w:rPr>
        <w:t>critical</w:t>
      </w:r>
      <w:r>
        <w:rPr>
          <w:b/>
          <w:spacing w:val="31"/>
          <w:sz w:val="20"/>
          <w:vertAlign w:val="baseline"/>
        </w:rPr>
        <w:t>  </w:t>
      </w:r>
      <w:r>
        <w:rPr>
          <w:spacing w:val="-2"/>
          <w:position w:val="1"/>
          <w:sz w:val="20"/>
          <w:vertAlign w:val="baseline"/>
        </w:rPr>
        <w:t>Remarks</w:t>
      </w:r>
    </w:p>
    <w:p>
      <w:pPr>
        <w:spacing w:after="0"/>
        <w:jc w:val="left"/>
        <w:rPr>
          <w:sz w:val="20"/>
        </w:rPr>
        <w:sectPr>
          <w:type w:val="continuous"/>
          <w:pgSz w:w="12240" w:h="15840"/>
          <w:pgMar w:header="0" w:footer="997" w:top="1380" w:bottom="1180" w:left="1320" w:right="260"/>
          <w:cols w:num="3" w:equalWidth="0">
            <w:col w:w="2724" w:space="302"/>
            <w:col w:w="3475" w:space="40"/>
            <w:col w:w="4119"/>
          </w:cols>
        </w:sectPr>
      </w:pPr>
    </w:p>
    <w:tbl>
      <w:tblPr>
        <w:tblW w:w="0" w:type="auto"/>
        <w:jc w:val="left"/>
        <w:tblInd w:w="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2"/>
        <w:gridCol w:w="1885"/>
        <w:gridCol w:w="678"/>
        <w:gridCol w:w="1047"/>
        <w:gridCol w:w="1259"/>
        <w:gridCol w:w="3215"/>
      </w:tblGrid>
      <w:tr>
        <w:trPr>
          <w:trHeight w:val="462" w:hRule="atLeast"/>
        </w:trPr>
        <w:tc>
          <w:tcPr>
            <w:tcW w:w="922" w:type="dxa"/>
            <w:vMerge w:val="restart"/>
            <w:tcBorders>
              <w:top w:val="single" w:sz="4" w:space="0" w:color="000000"/>
            </w:tcBorders>
          </w:tcPr>
          <w:p>
            <w:pPr>
              <w:pStyle w:val="TableParagraph"/>
              <w:rPr>
                <w:sz w:val="22"/>
              </w:rPr>
            </w:pPr>
          </w:p>
        </w:tc>
        <w:tc>
          <w:tcPr>
            <w:tcW w:w="1885" w:type="dxa"/>
            <w:tcBorders>
              <w:top w:val="single" w:sz="4" w:space="0" w:color="000000"/>
              <w:bottom w:val="single" w:sz="4" w:space="0" w:color="FFFFFF"/>
            </w:tcBorders>
          </w:tcPr>
          <w:p>
            <w:pPr>
              <w:pStyle w:val="TableParagraph"/>
              <w:spacing w:line="222" w:lineRule="exact"/>
              <w:ind w:left="57"/>
              <w:rPr>
                <w:sz w:val="20"/>
              </w:rPr>
            </w:pPr>
            <w:r>
              <w:rPr>
                <w:spacing w:val="-2"/>
                <w:sz w:val="20"/>
              </w:rPr>
              <w:t>Experiment</w:t>
            </w:r>
            <w:r>
              <w:rPr>
                <w:spacing w:val="2"/>
                <w:sz w:val="20"/>
              </w:rPr>
              <w:t> </w:t>
            </w:r>
            <w:r>
              <w:rPr>
                <w:spacing w:val="-2"/>
                <w:sz w:val="20"/>
              </w:rPr>
              <w:t>Pretest</w:t>
            </w:r>
          </w:p>
        </w:tc>
        <w:tc>
          <w:tcPr>
            <w:tcW w:w="678" w:type="dxa"/>
            <w:tcBorders>
              <w:top w:val="single" w:sz="4" w:space="0" w:color="000000"/>
              <w:bottom w:val="single" w:sz="4" w:space="0" w:color="FFFFFF"/>
            </w:tcBorders>
          </w:tcPr>
          <w:p>
            <w:pPr>
              <w:pStyle w:val="TableParagraph"/>
              <w:spacing w:line="222" w:lineRule="exact"/>
              <w:ind w:left="62" w:right="98"/>
              <w:jc w:val="center"/>
              <w:rPr>
                <w:sz w:val="20"/>
              </w:rPr>
            </w:pPr>
            <w:r>
              <w:rPr>
                <w:spacing w:val="-5"/>
                <w:sz w:val="20"/>
              </w:rPr>
              <w:t>80</w:t>
            </w:r>
          </w:p>
        </w:tc>
        <w:tc>
          <w:tcPr>
            <w:tcW w:w="1047" w:type="dxa"/>
            <w:tcBorders>
              <w:top w:val="single" w:sz="4" w:space="0" w:color="000000"/>
            </w:tcBorders>
          </w:tcPr>
          <w:p>
            <w:pPr>
              <w:pStyle w:val="TableParagraph"/>
              <w:spacing w:line="222" w:lineRule="exact"/>
              <w:ind w:left="1"/>
              <w:rPr>
                <w:sz w:val="20"/>
              </w:rPr>
            </w:pPr>
            <w:r>
              <w:rPr>
                <w:spacing w:val="-2"/>
                <w:sz w:val="20"/>
              </w:rPr>
              <w:t>159.14</w:t>
            </w:r>
          </w:p>
        </w:tc>
        <w:tc>
          <w:tcPr>
            <w:tcW w:w="1259" w:type="dxa"/>
            <w:tcBorders>
              <w:top w:val="single" w:sz="4" w:space="0" w:color="000000"/>
            </w:tcBorders>
          </w:tcPr>
          <w:p>
            <w:pPr>
              <w:pStyle w:val="TableParagraph"/>
              <w:rPr>
                <w:sz w:val="22"/>
              </w:rPr>
            </w:pPr>
          </w:p>
        </w:tc>
        <w:tc>
          <w:tcPr>
            <w:tcW w:w="3215" w:type="dxa"/>
            <w:tcBorders>
              <w:top w:val="single" w:sz="4" w:space="0" w:color="000000"/>
            </w:tcBorders>
          </w:tcPr>
          <w:p>
            <w:pPr>
              <w:pStyle w:val="TableParagraph"/>
              <w:spacing w:line="222" w:lineRule="exact"/>
              <w:ind w:left="1146"/>
              <w:rPr>
                <w:sz w:val="20"/>
              </w:rPr>
            </w:pPr>
            <w:r>
              <w:rPr>
                <w:spacing w:val="-2"/>
                <w:sz w:val="20"/>
              </w:rPr>
              <w:t>Positive</w:t>
            </w:r>
            <w:r>
              <w:rPr>
                <w:spacing w:val="3"/>
                <w:sz w:val="20"/>
              </w:rPr>
              <w:t> </w:t>
            </w:r>
            <w:r>
              <w:rPr>
                <w:spacing w:val="-2"/>
                <w:sz w:val="20"/>
              </w:rPr>
              <w:t>effect</w:t>
            </w:r>
          </w:p>
          <w:p>
            <w:pPr>
              <w:pStyle w:val="TableParagraph"/>
              <w:spacing w:line="220" w:lineRule="exact"/>
              <w:ind w:left="1247"/>
              <w:rPr>
                <w:sz w:val="20"/>
              </w:rPr>
            </w:pPr>
            <w:r>
              <w:rPr>
                <w:sz w:val="20"/>
              </w:rPr>
              <w:t>of</w:t>
            </w:r>
            <w:r>
              <w:rPr>
                <w:spacing w:val="46"/>
                <w:sz w:val="20"/>
              </w:rPr>
              <w:t> </w:t>
            </w:r>
            <w:r>
              <w:rPr>
                <w:spacing w:val="-2"/>
                <w:sz w:val="20"/>
              </w:rPr>
              <w:t>Socialist</w:t>
            </w:r>
          </w:p>
        </w:tc>
      </w:tr>
      <w:tr>
        <w:trPr>
          <w:trHeight w:val="457" w:hRule="atLeast"/>
        </w:trPr>
        <w:tc>
          <w:tcPr>
            <w:tcW w:w="922" w:type="dxa"/>
            <w:vMerge/>
            <w:tcBorders>
              <w:top w:val="nil"/>
            </w:tcBorders>
          </w:tcPr>
          <w:p>
            <w:pPr>
              <w:rPr>
                <w:sz w:val="2"/>
                <w:szCs w:val="2"/>
              </w:rPr>
            </w:pPr>
          </w:p>
        </w:tc>
        <w:tc>
          <w:tcPr>
            <w:tcW w:w="1885" w:type="dxa"/>
            <w:tcBorders>
              <w:top w:val="single" w:sz="4" w:space="0" w:color="FFFFFF"/>
              <w:bottom w:val="single" w:sz="4" w:space="0" w:color="FFFFFF"/>
            </w:tcBorders>
          </w:tcPr>
          <w:p>
            <w:pPr>
              <w:pStyle w:val="TableParagraph"/>
              <w:spacing w:line="215" w:lineRule="exact"/>
              <w:ind w:left="57"/>
              <w:rPr>
                <w:sz w:val="20"/>
              </w:rPr>
            </w:pPr>
            <w:r>
              <w:rPr>
                <w:spacing w:val="-2"/>
                <w:sz w:val="20"/>
              </w:rPr>
              <w:t>Experiment</w:t>
            </w:r>
            <w:r>
              <w:rPr>
                <w:spacing w:val="2"/>
                <w:sz w:val="20"/>
              </w:rPr>
              <w:t> </w:t>
            </w:r>
            <w:r>
              <w:rPr>
                <w:spacing w:val="-2"/>
                <w:sz w:val="20"/>
              </w:rPr>
              <w:t>Posttest</w:t>
            </w:r>
          </w:p>
        </w:tc>
        <w:tc>
          <w:tcPr>
            <w:tcW w:w="678" w:type="dxa"/>
            <w:tcBorders>
              <w:top w:val="single" w:sz="4" w:space="0" w:color="FFFFFF"/>
              <w:bottom w:val="single" w:sz="4" w:space="0" w:color="FFFFFF"/>
            </w:tcBorders>
          </w:tcPr>
          <w:p>
            <w:pPr>
              <w:pStyle w:val="TableParagraph"/>
              <w:spacing w:line="215" w:lineRule="exact"/>
              <w:ind w:left="62" w:right="98"/>
              <w:jc w:val="center"/>
              <w:rPr>
                <w:sz w:val="20"/>
              </w:rPr>
            </w:pPr>
            <w:r>
              <w:rPr>
                <w:spacing w:val="-5"/>
                <w:sz w:val="20"/>
              </w:rPr>
              <w:t>80</w:t>
            </w:r>
          </w:p>
        </w:tc>
        <w:tc>
          <w:tcPr>
            <w:tcW w:w="1047" w:type="dxa"/>
          </w:tcPr>
          <w:p>
            <w:pPr>
              <w:pStyle w:val="TableParagraph"/>
              <w:spacing w:line="218" w:lineRule="exact"/>
              <w:ind w:left="59"/>
              <w:rPr>
                <w:sz w:val="20"/>
              </w:rPr>
            </w:pPr>
            <w:r>
              <w:rPr>
                <w:spacing w:val="-2"/>
                <w:sz w:val="20"/>
              </w:rPr>
              <w:t>224.01</w:t>
            </w:r>
          </w:p>
        </w:tc>
        <w:tc>
          <w:tcPr>
            <w:tcW w:w="1259" w:type="dxa"/>
          </w:tcPr>
          <w:p>
            <w:pPr>
              <w:pStyle w:val="TableParagraph"/>
              <w:rPr>
                <w:sz w:val="22"/>
              </w:rPr>
            </w:pPr>
          </w:p>
        </w:tc>
        <w:tc>
          <w:tcPr>
            <w:tcW w:w="3215" w:type="dxa"/>
          </w:tcPr>
          <w:p>
            <w:pPr>
              <w:pStyle w:val="TableParagraph"/>
              <w:spacing w:line="211" w:lineRule="exact"/>
              <w:ind w:left="1146"/>
              <w:rPr>
                <w:sz w:val="20"/>
              </w:rPr>
            </w:pPr>
            <w:r>
              <w:rPr>
                <w:spacing w:val="-2"/>
                <w:sz w:val="20"/>
              </w:rPr>
              <w:t>constructivist</w:t>
            </w:r>
          </w:p>
          <w:p>
            <w:pPr>
              <w:pStyle w:val="TableParagraph"/>
              <w:spacing w:line="227" w:lineRule="exact"/>
              <w:ind w:left="1146"/>
              <w:rPr>
                <w:sz w:val="20"/>
              </w:rPr>
            </w:pPr>
            <w:r>
              <w:rPr>
                <w:sz w:val="20"/>
              </w:rPr>
              <w:t>strategy</w:t>
            </w:r>
            <w:r>
              <w:rPr>
                <w:spacing w:val="-12"/>
                <w:sz w:val="20"/>
              </w:rPr>
              <w:t> </w:t>
            </w:r>
            <w:r>
              <w:rPr>
                <w:sz w:val="20"/>
              </w:rPr>
              <w:t>on</w:t>
            </w:r>
            <w:r>
              <w:rPr>
                <w:spacing w:val="-4"/>
                <w:sz w:val="20"/>
              </w:rPr>
              <w:t> </w:t>
            </w:r>
            <w:r>
              <w:rPr>
                <w:spacing w:val="-2"/>
                <w:sz w:val="20"/>
              </w:rPr>
              <w:t>attitude.</w:t>
            </w:r>
          </w:p>
        </w:tc>
      </w:tr>
      <w:tr>
        <w:trPr>
          <w:trHeight w:val="448" w:hRule="atLeast"/>
        </w:trPr>
        <w:tc>
          <w:tcPr>
            <w:tcW w:w="922" w:type="dxa"/>
          </w:tcPr>
          <w:p>
            <w:pPr>
              <w:pStyle w:val="TableParagraph"/>
              <w:spacing w:line="218" w:lineRule="exact"/>
              <w:ind w:left="57"/>
              <w:rPr>
                <w:sz w:val="20"/>
              </w:rPr>
            </w:pPr>
            <w:r>
              <w:rPr>
                <w:spacing w:val="-2"/>
                <w:sz w:val="20"/>
              </w:rPr>
              <w:t>Attitude</w:t>
            </w:r>
          </w:p>
        </w:tc>
        <w:tc>
          <w:tcPr>
            <w:tcW w:w="1885" w:type="dxa"/>
            <w:tcBorders>
              <w:top w:val="single" w:sz="4" w:space="0" w:color="FFFFFF"/>
            </w:tcBorders>
          </w:tcPr>
          <w:p>
            <w:pPr>
              <w:pStyle w:val="TableParagraph"/>
              <w:spacing w:line="215" w:lineRule="exact"/>
              <w:ind w:left="57"/>
              <w:rPr>
                <w:sz w:val="20"/>
              </w:rPr>
            </w:pPr>
            <w:r>
              <w:rPr>
                <w:sz w:val="20"/>
              </w:rPr>
              <w:t>Control</w:t>
            </w:r>
            <w:r>
              <w:rPr>
                <w:spacing w:val="-7"/>
                <w:sz w:val="20"/>
              </w:rPr>
              <w:t> </w:t>
            </w:r>
            <w:r>
              <w:rPr>
                <w:spacing w:val="-2"/>
                <w:sz w:val="20"/>
              </w:rPr>
              <w:t>Pretest</w:t>
            </w:r>
          </w:p>
        </w:tc>
        <w:tc>
          <w:tcPr>
            <w:tcW w:w="678" w:type="dxa"/>
            <w:tcBorders>
              <w:top w:val="single" w:sz="4" w:space="0" w:color="FFFFFF"/>
            </w:tcBorders>
          </w:tcPr>
          <w:p>
            <w:pPr>
              <w:pStyle w:val="TableParagraph"/>
              <w:spacing w:line="215" w:lineRule="exact"/>
              <w:ind w:left="62" w:right="98"/>
              <w:jc w:val="center"/>
              <w:rPr>
                <w:sz w:val="20"/>
              </w:rPr>
            </w:pPr>
            <w:r>
              <w:rPr>
                <w:spacing w:val="-5"/>
                <w:sz w:val="20"/>
              </w:rPr>
              <w:t>89</w:t>
            </w:r>
          </w:p>
        </w:tc>
        <w:tc>
          <w:tcPr>
            <w:tcW w:w="1047" w:type="dxa"/>
          </w:tcPr>
          <w:p>
            <w:pPr>
              <w:pStyle w:val="TableParagraph"/>
              <w:spacing w:line="218" w:lineRule="exact"/>
              <w:ind w:left="59"/>
              <w:rPr>
                <w:sz w:val="20"/>
              </w:rPr>
            </w:pPr>
            <w:r>
              <w:rPr>
                <w:spacing w:val="-2"/>
                <w:sz w:val="20"/>
              </w:rPr>
              <w:t>156.33</w:t>
            </w:r>
          </w:p>
        </w:tc>
        <w:tc>
          <w:tcPr>
            <w:tcW w:w="1259" w:type="dxa"/>
          </w:tcPr>
          <w:p>
            <w:pPr>
              <w:pStyle w:val="TableParagraph"/>
              <w:spacing w:line="218" w:lineRule="exact"/>
              <w:ind w:left="438"/>
              <w:rPr>
                <w:sz w:val="20"/>
              </w:rPr>
            </w:pPr>
            <w:r>
              <w:rPr>
                <w:spacing w:val="-2"/>
                <w:sz w:val="20"/>
              </w:rPr>
              <w:t>31.105</w:t>
            </w:r>
          </w:p>
        </w:tc>
        <w:tc>
          <w:tcPr>
            <w:tcW w:w="3215" w:type="dxa"/>
          </w:tcPr>
          <w:p>
            <w:pPr>
              <w:pStyle w:val="TableParagraph"/>
              <w:tabs>
                <w:tab w:pos="1146" w:val="left" w:leader="none"/>
              </w:tabs>
              <w:spacing w:line="207" w:lineRule="exact"/>
              <w:ind w:left="274"/>
              <w:rPr>
                <w:sz w:val="20"/>
              </w:rPr>
            </w:pPr>
            <w:r>
              <w:rPr>
                <w:spacing w:val="-2"/>
                <w:sz w:val="20"/>
              </w:rPr>
              <w:t>7,815</w:t>
            </w:r>
            <w:r>
              <w:rPr>
                <w:sz w:val="20"/>
              </w:rPr>
              <w:tab/>
            </w:r>
            <w:r>
              <w:rPr>
                <w:position w:val="1"/>
                <w:sz w:val="20"/>
              </w:rPr>
              <w:t>Post</w:t>
            </w:r>
            <w:r>
              <w:rPr>
                <w:spacing w:val="-5"/>
                <w:position w:val="1"/>
                <w:sz w:val="20"/>
              </w:rPr>
              <w:t> </w:t>
            </w:r>
            <w:r>
              <w:rPr>
                <w:position w:val="1"/>
                <w:sz w:val="20"/>
              </w:rPr>
              <w:t>test</w:t>
            </w:r>
            <w:r>
              <w:rPr>
                <w:spacing w:val="-3"/>
                <w:position w:val="1"/>
                <w:sz w:val="20"/>
              </w:rPr>
              <w:t> </w:t>
            </w:r>
            <w:r>
              <w:rPr>
                <w:position w:val="1"/>
                <w:sz w:val="20"/>
              </w:rPr>
              <w:t>has</w:t>
            </w:r>
            <w:r>
              <w:rPr>
                <w:spacing w:val="-3"/>
                <w:position w:val="1"/>
                <w:sz w:val="20"/>
              </w:rPr>
              <w:t> </w:t>
            </w:r>
            <w:r>
              <w:rPr>
                <w:spacing w:val="-5"/>
                <w:position w:val="1"/>
                <w:sz w:val="20"/>
              </w:rPr>
              <w:t>the</w:t>
            </w:r>
          </w:p>
          <w:p>
            <w:pPr>
              <w:pStyle w:val="TableParagraph"/>
              <w:spacing w:line="219" w:lineRule="exact"/>
              <w:ind w:left="1146"/>
              <w:rPr>
                <w:sz w:val="20"/>
              </w:rPr>
            </w:pPr>
            <w:r>
              <w:rPr>
                <w:sz w:val="20"/>
              </w:rPr>
              <w:t>highest</w:t>
            </w:r>
            <w:r>
              <w:rPr>
                <w:spacing w:val="-12"/>
                <w:sz w:val="20"/>
              </w:rPr>
              <w:t> </w:t>
            </w:r>
            <w:r>
              <w:rPr>
                <w:spacing w:val="-2"/>
                <w:sz w:val="20"/>
              </w:rPr>
              <w:t>score</w:t>
            </w:r>
          </w:p>
        </w:tc>
      </w:tr>
      <w:tr>
        <w:trPr>
          <w:trHeight w:val="367" w:hRule="atLeast"/>
        </w:trPr>
        <w:tc>
          <w:tcPr>
            <w:tcW w:w="922" w:type="dxa"/>
          </w:tcPr>
          <w:p>
            <w:pPr>
              <w:pStyle w:val="TableParagraph"/>
              <w:rPr>
                <w:sz w:val="22"/>
              </w:rPr>
            </w:pPr>
          </w:p>
        </w:tc>
        <w:tc>
          <w:tcPr>
            <w:tcW w:w="1885" w:type="dxa"/>
          </w:tcPr>
          <w:p>
            <w:pPr>
              <w:pStyle w:val="TableParagraph"/>
              <w:spacing w:before="14"/>
              <w:ind w:left="57"/>
              <w:rPr>
                <w:sz w:val="20"/>
              </w:rPr>
            </w:pPr>
            <w:r>
              <w:rPr>
                <w:sz w:val="20"/>
              </w:rPr>
              <w:t>Control</w:t>
            </w:r>
            <w:r>
              <w:rPr>
                <w:spacing w:val="-8"/>
                <w:sz w:val="20"/>
              </w:rPr>
              <w:t> </w:t>
            </w:r>
            <w:r>
              <w:rPr>
                <w:spacing w:val="-2"/>
                <w:sz w:val="20"/>
              </w:rPr>
              <w:t>Posttest</w:t>
            </w:r>
          </w:p>
        </w:tc>
        <w:tc>
          <w:tcPr>
            <w:tcW w:w="678" w:type="dxa"/>
          </w:tcPr>
          <w:p>
            <w:pPr>
              <w:pStyle w:val="TableParagraph"/>
              <w:spacing w:before="14"/>
              <w:ind w:left="62" w:right="98"/>
              <w:jc w:val="center"/>
              <w:rPr>
                <w:sz w:val="20"/>
              </w:rPr>
            </w:pPr>
            <w:r>
              <w:rPr>
                <w:spacing w:val="-5"/>
                <w:sz w:val="20"/>
              </w:rPr>
              <w:t>89</w:t>
            </w:r>
          </w:p>
        </w:tc>
        <w:tc>
          <w:tcPr>
            <w:tcW w:w="1047" w:type="dxa"/>
          </w:tcPr>
          <w:p>
            <w:pPr>
              <w:pStyle w:val="TableParagraph"/>
              <w:spacing w:before="14"/>
              <w:ind w:left="59"/>
              <w:rPr>
                <w:sz w:val="20"/>
              </w:rPr>
            </w:pPr>
            <w:r>
              <w:rPr>
                <w:spacing w:val="-2"/>
                <w:sz w:val="20"/>
              </w:rPr>
              <w:t>142.99</w:t>
            </w:r>
          </w:p>
        </w:tc>
        <w:tc>
          <w:tcPr>
            <w:tcW w:w="1259" w:type="dxa"/>
          </w:tcPr>
          <w:p>
            <w:pPr>
              <w:pStyle w:val="TableParagraph"/>
              <w:rPr>
                <w:sz w:val="22"/>
              </w:rPr>
            </w:pPr>
          </w:p>
        </w:tc>
        <w:tc>
          <w:tcPr>
            <w:tcW w:w="3215" w:type="dxa"/>
          </w:tcPr>
          <w:p>
            <w:pPr>
              <w:pStyle w:val="TableParagraph"/>
              <w:rPr>
                <w:sz w:val="22"/>
              </w:rPr>
            </w:pPr>
          </w:p>
        </w:tc>
      </w:tr>
      <w:tr>
        <w:trPr>
          <w:trHeight w:val="345" w:hRule="atLeast"/>
        </w:trPr>
        <w:tc>
          <w:tcPr>
            <w:tcW w:w="922" w:type="dxa"/>
          </w:tcPr>
          <w:p>
            <w:pPr>
              <w:pStyle w:val="TableParagraph"/>
              <w:rPr>
                <w:sz w:val="22"/>
              </w:rPr>
            </w:pPr>
          </w:p>
        </w:tc>
        <w:tc>
          <w:tcPr>
            <w:tcW w:w="1885" w:type="dxa"/>
          </w:tcPr>
          <w:p>
            <w:pPr>
              <w:pStyle w:val="TableParagraph"/>
              <w:spacing w:line="210" w:lineRule="exact" w:before="115"/>
              <w:ind w:left="57"/>
              <w:rPr>
                <w:sz w:val="20"/>
              </w:rPr>
            </w:pPr>
            <w:r>
              <w:rPr>
                <w:spacing w:val="-2"/>
                <w:sz w:val="20"/>
              </w:rPr>
              <w:t>Total</w:t>
            </w:r>
          </w:p>
        </w:tc>
        <w:tc>
          <w:tcPr>
            <w:tcW w:w="678" w:type="dxa"/>
          </w:tcPr>
          <w:p>
            <w:pPr>
              <w:pStyle w:val="TableParagraph"/>
              <w:spacing w:line="210" w:lineRule="exact" w:before="115"/>
              <w:ind w:left="98" w:right="36"/>
              <w:jc w:val="center"/>
              <w:rPr>
                <w:sz w:val="20"/>
              </w:rPr>
            </w:pPr>
            <w:r>
              <w:rPr>
                <w:spacing w:val="-5"/>
                <w:sz w:val="20"/>
              </w:rPr>
              <w:t>338</w:t>
            </w:r>
          </w:p>
        </w:tc>
        <w:tc>
          <w:tcPr>
            <w:tcW w:w="1047" w:type="dxa"/>
          </w:tcPr>
          <w:p>
            <w:pPr>
              <w:pStyle w:val="TableParagraph"/>
              <w:rPr>
                <w:sz w:val="22"/>
              </w:rPr>
            </w:pPr>
          </w:p>
        </w:tc>
        <w:tc>
          <w:tcPr>
            <w:tcW w:w="1259" w:type="dxa"/>
          </w:tcPr>
          <w:p>
            <w:pPr>
              <w:pStyle w:val="TableParagraph"/>
              <w:rPr>
                <w:sz w:val="22"/>
              </w:rPr>
            </w:pPr>
          </w:p>
        </w:tc>
        <w:tc>
          <w:tcPr>
            <w:tcW w:w="3215" w:type="dxa"/>
          </w:tcPr>
          <w:p>
            <w:pPr>
              <w:pStyle w:val="TableParagraph"/>
              <w:rPr>
                <w:sz w:val="22"/>
              </w:rPr>
            </w:pPr>
          </w:p>
        </w:tc>
      </w:tr>
    </w:tbl>
    <w:p>
      <w:pPr>
        <w:pStyle w:val="BodyText"/>
        <w:spacing w:before="3"/>
        <w:rPr>
          <w:sz w:val="19"/>
        </w:rPr>
      </w:pPr>
      <w:r>
        <w:rPr/>
        <mc:AlternateContent>
          <mc:Choice Requires="wps">
            <w:drawing>
              <wp:anchor distT="0" distB="0" distL="0" distR="0" allowOverlap="1" layoutInCell="1" locked="0" behindDoc="1" simplePos="0" relativeHeight="487608320">
                <wp:simplePos x="0" y="0"/>
                <wp:positionH relativeFrom="page">
                  <wp:posOffset>1372489</wp:posOffset>
                </wp:positionH>
                <wp:positionV relativeFrom="paragraph">
                  <wp:posOffset>156358</wp:posOffset>
                </wp:positionV>
                <wp:extent cx="5723255" cy="5080"/>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5723255" cy="5080"/>
                        </a:xfrm>
                        <a:custGeom>
                          <a:avLst/>
                          <a:gdLst/>
                          <a:ahLst/>
                          <a:cxnLst/>
                          <a:rect l="l" t="t" r="r" b="b"/>
                          <a:pathLst>
                            <a:path w="5723255" h="5080">
                              <a:moveTo>
                                <a:pt x="585508" y="0"/>
                              </a:moveTo>
                              <a:lnTo>
                                <a:pt x="0" y="0"/>
                              </a:lnTo>
                              <a:lnTo>
                                <a:pt x="0" y="4572"/>
                              </a:lnTo>
                              <a:lnTo>
                                <a:pt x="585508" y="4572"/>
                              </a:lnTo>
                              <a:lnTo>
                                <a:pt x="585508" y="0"/>
                              </a:lnTo>
                              <a:close/>
                            </a:path>
                            <a:path w="5723255" h="5080">
                              <a:moveTo>
                                <a:pt x="2214041" y="0"/>
                              </a:moveTo>
                              <a:lnTo>
                                <a:pt x="2214041" y="0"/>
                              </a:lnTo>
                              <a:lnTo>
                                <a:pt x="585597" y="0"/>
                              </a:lnTo>
                              <a:lnTo>
                                <a:pt x="585597" y="4572"/>
                              </a:lnTo>
                              <a:lnTo>
                                <a:pt x="2214041" y="4572"/>
                              </a:lnTo>
                              <a:lnTo>
                                <a:pt x="2214041" y="0"/>
                              </a:lnTo>
                              <a:close/>
                            </a:path>
                            <a:path w="5723255" h="5080">
                              <a:moveTo>
                                <a:pt x="3023971" y="0"/>
                              </a:moveTo>
                              <a:lnTo>
                                <a:pt x="2218690" y="0"/>
                              </a:lnTo>
                              <a:lnTo>
                                <a:pt x="2214118" y="0"/>
                              </a:lnTo>
                              <a:lnTo>
                                <a:pt x="2214118" y="4572"/>
                              </a:lnTo>
                              <a:lnTo>
                                <a:pt x="2218690" y="4572"/>
                              </a:lnTo>
                              <a:lnTo>
                                <a:pt x="3023971" y="4572"/>
                              </a:lnTo>
                              <a:lnTo>
                                <a:pt x="3023971" y="0"/>
                              </a:lnTo>
                              <a:close/>
                            </a:path>
                            <a:path w="5723255" h="5080">
                              <a:moveTo>
                                <a:pt x="3723754" y="0"/>
                              </a:moveTo>
                              <a:lnTo>
                                <a:pt x="3719245" y="0"/>
                              </a:lnTo>
                              <a:lnTo>
                                <a:pt x="3028569" y="0"/>
                              </a:lnTo>
                              <a:lnTo>
                                <a:pt x="3023997" y="0"/>
                              </a:lnTo>
                              <a:lnTo>
                                <a:pt x="3023997" y="4572"/>
                              </a:lnTo>
                              <a:lnTo>
                                <a:pt x="3028569" y="4572"/>
                              </a:lnTo>
                              <a:lnTo>
                                <a:pt x="3719195" y="4572"/>
                              </a:lnTo>
                              <a:lnTo>
                                <a:pt x="3723754" y="4572"/>
                              </a:lnTo>
                              <a:lnTo>
                                <a:pt x="3723754" y="0"/>
                              </a:lnTo>
                              <a:close/>
                            </a:path>
                            <a:path w="5723255" h="5080">
                              <a:moveTo>
                                <a:pt x="5722874" y="0"/>
                              </a:moveTo>
                              <a:lnTo>
                                <a:pt x="4409821" y="0"/>
                              </a:lnTo>
                              <a:lnTo>
                                <a:pt x="4405287" y="0"/>
                              </a:lnTo>
                              <a:lnTo>
                                <a:pt x="3723767" y="0"/>
                              </a:lnTo>
                              <a:lnTo>
                                <a:pt x="3723767" y="4572"/>
                              </a:lnTo>
                              <a:lnTo>
                                <a:pt x="4405249" y="4572"/>
                              </a:lnTo>
                              <a:lnTo>
                                <a:pt x="4409821" y="4572"/>
                              </a:lnTo>
                              <a:lnTo>
                                <a:pt x="5722874" y="4572"/>
                              </a:lnTo>
                              <a:lnTo>
                                <a:pt x="572287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70007pt;margin-top:12.311718pt;width:450.65pt;height:.4pt;mso-position-horizontal-relative:page;mso-position-vertical-relative:paragraph;z-index:-15708160;mso-wrap-distance-left:0;mso-wrap-distance-right:0" id="docshape67" coordorigin="2161,246" coordsize="9013,8" path="m3083,246l2161,246,2161,253,3083,253,3083,246xm5648,246l5136,246,5129,246,5129,246,3091,246,3084,246,3084,253,3091,253,5129,253,5129,253,5136,253,5648,253,5648,246xm6924,246l5655,246,5648,246,5648,253,5655,253,6924,253,6924,246xm8026,246l8018,246,8018,246,6931,246,6924,246,6924,253,6931,253,8018,253,8018,253,8026,253,8026,246xm11174,246l9106,246,9099,246,9099,246,8026,246,8026,253,9099,253,9099,253,9106,253,11174,253,11174,246xe" filled="true" fillcolor="#000000" stroked="false">
                <v:path arrowok="t"/>
                <v:fill type="solid"/>
                <w10:wrap type="topAndBottom"/>
              </v:shape>
            </w:pict>
          </mc:Fallback>
        </mc:AlternateContent>
      </w:r>
    </w:p>
    <w:p>
      <w:pPr>
        <w:pStyle w:val="BodyText"/>
        <w:spacing w:before="198"/>
      </w:pPr>
    </w:p>
    <w:p>
      <w:pPr>
        <w:pStyle w:val="BodyText"/>
        <w:spacing w:line="501" w:lineRule="auto"/>
        <w:ind w:left="841" w:right="1751"/>
        <w:jc w:val="both"/>
      </w:pPr>
      <w:r>
        <w:rPr>
          <w:w w:val="105"/>
        </w:rPr>
        <w:t>The</w:t>
      </w:r>
      <w:r>
        <w:rPr>
          <w:w w:val="105"/>
        </w:rPr>
        <w:t> Mean</w:t>
      </w:r>
      <w:r>
        <w:rPr>
          <w:w w:val="105"/>
        </w:rPr>
        <w:t> rank</w:t>
      </w:r>
      <w:r>
        <w:rPr>
          <w:w w:val="105"/>
        </w:rPr>
        <w:t> statistics</w:t>
      </w:r>
      <w:r>
        <w:rPr>
          <w:w w:val="105"/>
        </w:rPr>
        <w:t> in</w:t>
      </w:r>
      <w:r>
        <w:rPr>
          <w:w w:val="105"/>
        </w:rPr>
        <w:t> Table</w:t>
      </w:r>
      <w:r>
        <w:rPr>
          <w:w w:val="105"/>
        </w:rPr>
        <w:t> 4.4</w:t>
      </w:r>
      <w:r>
        <w:rPr>
          <w:w w:val="105"/>
        </w:rPr>
        <w:t> showed</w:t>
      </w:r>
      <w:r>
        <w:rPr>
          <w:w w:val="105"/>
        </w:rPr>
        <w:t> that</w:t>
      </w:r>
      <w:r>
        <w:rPr>
          <w:spacing w:val="80"/>
          <w:w w:val="105"/>
        </w:rPr>
        <w:t> </w:t>
      </w:r>
      <w:r>
        <w:rPr>
          <w:w w:val="105"/>
        </w:rPr>
        <w:t>differences</w:t>
      </w:r>
      <w:r>
        <w:rPr>
          <w:w w:val="105"/>
        </w:rPr>
        <w:t> exist</w:t>
      </w:r>
      <w:r>
        <w:rPr>
          <w:spacing w:val="80"/>
          <w:w w:val="105"/>
        </w:rPr>
        <w:t> </w:t>
      </w:r>
      <w:r>
        <w:rPr>
          <w:w w:val="105"/>
        </w:rPr>
        <w:t>in</w:t>
      </w:r>
      <w:r>
        <w:rPr>
          <w:w w:val="105"/>
        </w:rPr>
        <w:t> the attitudinal</w:t>
      </w:r>
      <w:r>
        <w:rPr>
          <w:w w:val="105"/>
        </w:rPr>
        <w:t> change</w:t>
      </w:r>
      <w:r>
        <w:rPr>
          <w:w w:val="105"/>
        </w:rPr>
        <w:t> of students</w:t>
      </w:r>
      <w:r>
        <w:rPr>
          <w:w w:val="105"/>
        </w:rPr>
        <w:t> towards</w:t>
      </w:r>
      <w:r>
        <w:rPr>
          <w:w w:val="105"/>
        </w:rPr>
        <w:t> algebra</w:t>
      </w:r>
      <w:r>
        <w:rPr>
          <w:w w:val="105"/>
        </w:rPr>
        <w:t> taught</w:t>
      </w:r>
      <w:r>
        <w:rPr>
          <w:w w:val="105"/>
        </w:rPr>
        <w:t> with</w:t>
      </w:r>
      <w:r>
        <w:rPr>
          <w:w w:val="105"/>
        </w:rPr>
        <w:t> constructivist</w:t>
      </w:r>
      <w:r>
        <w:rPr>
          <w:w w:val="105"/>
        </w:rPr>
        <w:t> teaching strategy</w:t>
      </w:r>
      <w:r>
        <w:rPr>
          <w:w w:val="105"/>
        </w:rPr>
        <w:t> and</w:t>
      </w:r>
      <w:r>
        <w:rPr>
          <w:w w:val="105"/>
        </w:rPr>
        <w:t> those</w:t>
      </w:r>
      <w:r>
        <w:rPr>
          <w:w w:val="105"/>
        </w:rPr>
        <w:t> taught</w:t>
      </w:r>
      <w:r>
        <w:rPr>
          <w:w w:val="105"/>
        </w:rPr>
        <w:t> with</w:t>
      </w:r>
      <w:r>
        <w:rPr>
          <w:w w:val="105"/>
        </w:rPr>
        <w:t> traditional</w:t>
      </w:r>
      <w:r>
        <w:rPr>
          <w:w w:val="105"/>
        </w:rPr>
        <w:t> method.</w:t>
      </w:r>
      <w:r>
        <w:rPr>
          <w:w w:val="105"/>
        </w:rPr>
        <w:t> Their computed</w:t>
      </w:r>
      <w:r>
        <w:rPr>
          <w:w w:val="105"/>
        </w:rPr>
        <w:t> Mean</w:t>
      </w:r>
      <w:r>
        <w:rPr>
          <w:w w:val="105"/>
        </w:rPr>
        <w:t> Rank attitude</w:t>
      </w:r>
      <w:r>
        <w:rPr>
          <w:w w:val="105"/>
        </w:rPr>
        <w:t> scores</w:t>
      </w:r>
      <w:r>
        <w:rPr>
          <w:w w:val="105"/>
        </w:rPr>
        <w:t> are</w:t>
      </w:r>
      <w:r>
        <w:rPr>
          <w:w w:val="105"/>
        </w:rPr>
        <w:t> 159.14,</w:t>
      </w:r>
      <w:r>
        <w:rPr>
          <w:w w:val="105"/>
        </w:rPr>
        <w:t> 224.01,</w:t>
      </w:r>
      <w:r>
        <w:rPr>
          <w:w w:val="105"/>
        </w:rPr>
        <w:t> 156.33</w:t>
      </w:r>
      <w:r>
        <w:rPr>
          <w:w w:val="105"/>
        </w:rPr>
        <w:t> and</w:t>
      </w:r>
      <w:r>
        <w:rPr>
          <w:w w:val="105"/>
        </w:rPr>
        <w:t> 142.99</w:t>
      </w:r>
      <w:r>
        <w:rPr>
          <w:w w:val="105"/>
        </w:rPr>
        <w:t> among</w:t>
      </w:r>
      <w:r>
        <w:rPr>
          <w:w w:val="105"/>
        </w:rPr>
        <w:t> the</w:t>
      </w:r>
      <w:r>
        <w:rPr>
          <w:w w:val="105"/>
        </w:rPr>
        <w:t> pretest Experimental,</w:t>
      </w:r>
      <w:r>
        <w:rPr>
          <w:w w:val="105"/>
        </w:rPr>
        <w:t> Post</w:t>
      </w:r>
      <w:r>
        <w:rPr>
          <w:w w:val="105"/>
        </w:rPr>
        <w:t> test</w:t>
      </w:r>
      <w:r>
        <w:rPr>
          <w:w w:val="105"/>
        </w:rPr>
        <w:t> experimental,</w:t>
      </w:r>
      <w:r>
        <w:rPr>
          <w:w w:val="105"/>
        </w:rPr>
        <w:t> Pretest</w:t>
      </w:r>
      <w:r>
        <w:rPr>
          <w:w w:val="105"/>
        </w:rPr>
        <w:t> Control</w:t>
      </w:r>
      <w:r>
        <w:rPr>
          <w:w w:val="105"/>
        </w:rPr>
        <w:t> and</w:t>
      </w:r>
      <w:r>
        <w:rPr>
          <w:w w:val="105"/>
        </w:rPr>
        <w:t> Post</w:t>
      </w:r>
      <w:r>
        <w:rPr>
          <w:w w:val="105"/>
        </w:rPr>
        <w:t> test</w:t>
      </w:r>
      <w:r>
        <w:rPr>
          <w:w w:val="105"/>
        </w:rPr>
        <w:t> Control respectively.</w:t>
      </w:r>
      <w:r>
        <w:rPr>
          <w:w w:val="105"/>
        </w:rPr>
        <w:t> This</w:t>
      </w:r>
      <w:r>
        <w:rPr>
          <w:w w:val="105"/>
        </w:rPr>
        <w:t> implies</w:t>
      </w:r>
      <w:r>
        <w:rPr>
          <w:w w:val="105"/>
        </w:rPr>
        <w:t> the</w:t>
      </w:r>
      <w:r>
        <w:rPr>
          <w:w w:val="105"/>
        </w:rPr>
        <w:t> students</w:t>
      </w:r>
      <w:r>
        <w:rPr>
          <w:w w:val="105"/>
        </w:rPr>
        <w:t> attitude</w:t>
      </w:r>
      <w:r>
        <w:rPr>
          <w:w w:val="105"/>
        </w:rPr>
        <w:t> change</w:t>
      </w:r>
      <w:r>
        <w:rPr>
          <w:w w:val="105"/>
        </w:rPr>
        <w:t> positively</w:t>
      </w:r>
      <w:r>
        <w:rPr>
          <w:w w:val="105"/>
        </w:rPr>
        <w:t> at</w:t>
      </w:r>
      <w:r>
        <w:rPr>
          <w:w w:val="105"/>
        </w:rPr>
        <w:t> the</w:t>
      </w:r>
      <w:r>
        <w:rPr>
          <w:w w:val="105"/>
        </w:rPr>
        <w:t> Post</w:t>
      </w:r>
      <w:r>
        <w:rPr>
          <w:w w:val="105"/>
        </w:rPr>
        <w:t> test Experimental when</w:t>
      </w:r>
      <w:r>
        <w:rPr>
          <w:spacing w:val="-1"/>
          <w:w w:val="105"/>
        </w:rPr>
        <w:t> </w:t>
      </w:r>
      <w:r>
        <w:rPr>
          <w:w w:val="105"/>
        </w:rPr>
        <w:t>compared with</w:t>
      </w:r>
      <w:r>
        <w:rPr>
          <w:spacing w:val="-1"/>
          <w:w w:val="105"/>
        </w:rPr>
        <w:t> </w:t>
      </w:r>
      <w:r>
        <w:rPr>
          <w:w w:val="105"/>
        </w:rPr>
        <w:t>the other groups, implying</w:t>
      </w:r>
      <w:r>
        <w:rPr>
          <w:spacing w:val="-1"/>
          <w:w w:val="105"/>
        </w:rPr>
        <w:t> </w:t>
      </w:r>
      <w:r>
        <w:rPr>
          <w:w w:val="105"/>
        </w:rPr>
        <w:t>a</w:t>
      </w:r>
      <w:r>
        <w:rPr>
          <w:w w:val="105"/>
        </w:rPr>
        <w:t> Positive</w:t>
      </w:r>
      <w:r>
        <w:rPr>
          <w:spacing w:val="-2"/>
          <w:w w:val="105"/>
        </w:rPr>
        <w:t> </w:t>
      </w:r>
      <w:r>
        <w:rPr>
          <w:w w:val="105"/>
        </w:rPr>
        <w:t>impact of constructivist strategy on attitude.</w:t>
      </w:r>
    </w:p>
    <w:p>
      <w:pPr>
        <w:pStyle w:val="BodyText"/>
        <w:spacing w:line="504" w:lineRule="auto"/>
        <w:ind w:left="841" w:right="2031"/>
        <w:jc w:val="both"/>
      </w:pPr>
      <w:r>
        <w:rPr>
          <w:b/>
          <w:w w:val="105"/>
        </w:rPr>
        <w:t>Question</w:t>
      </w:r>
      <w:r>
        <w:rPr>
          <w:b/>
          <w:spacing w:val="-12"/>
          <w:w w:val="105"/>
        </w:rPr>
        <w:t> </w:t>
      </w:r>
      <w:r>
        <w:rPr>
          <w:b/>
          <w:w w:val="105"/>
        </w:rPr>
        <w:t>Two:</w:t>
      </w:r>
      <w:r>
        <w:rPr>
          <w:b/>
          <w:spacing w:val="-1"/>
          <w:w w:val="105"/>
        </w:rPr>
        <w:t> </w:t>
      </w:r>
      <w:r>
        <w:rPr>
          <w:w w:val="105"/>
        </w:rPr>
        <w:t>How</w:t>
      </w:r>
      <w:r>
        <w:rPr>
          <w:spacing w:val="-9"/>
          <w:w w:val="105"/>
        </w:rPr>
        <w:t> </w:t>
      </w:r>
      <w:r>
        <w:rPr>
          <w:w w:val="105"/>
        </w:rPr>
        <w:t>is</w:t>
      </w:r>
      <w:r>
        <w:rPr>
          <w:spacing w:val="-15"/>
          <w:w w:val="105"/>
        </w:rPr>
        <w:t> </w:t>
      </w:r>
      <w:r>
        <w:rPr>
          <w:w w:val="105"/>
        </w:rPr>
        <w:t>the</w:t>
      </w:r>
      <w:r>
        <w:rPr>
          <w:spacing w:val="-7"/>
          <w:w w:val="105"/>
        </w:rPr>
        <w:t> </w:t>
      </w:r>
      <w:r>
        <w:rPr>
          <w:w w:val="105"/>
        </w:rPr>
        <w:t>effect</w:t>
      </w:r>
      <w:r>
        <w:rPr>
          <w:spacing w:val="-5"/>
          <w:w w:val="105"/>
        </w:rPr>
        <w:t> </w:t>
      </w:r>
      <w:r>
        <w:rPr>
          <w:w w:val="105"/>
        </w:rPr>
        <w:t>of</w:t>
      </w:r>
      <w:r>
        <w:rPr>
          <w:spacing w:val="-6"/>
          <w:w w:val="105"/>
        </w:rPr>
        <w:t> </w:t>
      </w:r>
      <w:r>
        <w:rPr>
          <w:w w:val="105"/>
        </w:rPr>
        <w:t>socialist</w:t>
      </w:r>
      <w:r>
        <w:rPr>
          <w:spacing w:val="-3"/>
          <w:w w:val="105"/>
        </w:rPr>
        <w:t> </w:t>
      </w:r>
      <w:r>
        <w:rPr>
          <w:w w:val="105"/>
        </w:rPr>
        <w:t>constructivist</w:t>
      </w:r>
      <w:r>
        <w:rPr>
          <w:spacing w:val="-11"/>
          <w:w w:val="105"/>
        </w:rPr>
        <w:t> </w:t>
      </w:r>
      <w:r>
        <w:rPr>
          <w:w w:val="105"/>
        </w:rPr>
        <w:t>teaching</w:t>
      </w:r>
      <w:r>
        <w:rPr>
          <w:spacing w:val="-6"/>
          <w:w w:val="105"/>
        </w:rPr>
        <w:t> </w:t>
      </w:r>
      <w:r>
        <w:rPr>
          <w:w w:val="105"/>
        </w:rPr>
        <w:t>strategy</w:t>
      </w:r>
      <w:r>
        <w:rPr>
          <w:spacing w:val="80"/>
          <w:w w:val="105"/>
        </w:rPr>
        <w:t> </w:t>
      </w:r>
      <w:r>
        <w:rPr>
          <w:w w:val="105"/>
        </w:rPr>
        <w:t>on the mean performance of</w:t>
      </w:r>
      <w:r>
        <w:rPr>
          <w:spacing w:val="-6"/>
          <w:w w:val="105"/>
        </w:rPr>
        <w:t> </w:t>
      </w:r>
      <w:r>
        <w:rPr>
          <w:w w:val="105"/>
        </w:rPr>
        <w:t>JSS student in Kogi State in the</w:t>
      </w:r>
      <w:r>
        <w:rPr>
          <w:spacing w:val="-3"/>
          <w:w w:val="105"/>
        </w:rPr>
        <w:t> </w:t>
      </w:r>
      <w:r>
        <w:rPr>
          <w:w w:val="105"/>
        </w:rPr>
        <w:t>learnt algebra?</w:t>
      </w:r>
    </w:p>
    <w:p>
      <w:pPr>
        <w:pStyle w:val="BodyText"/>
        <w:spacing w:line="496" w:lineRule="auto"/>
        <w:ind w:left="841" w:right="2109"/>
        <w:jc w:val="both"/>
      </w:pPr>
      <w:r>
        <w:rPr>
          <w:w w:val="105"/>
        </w:rPr>
        <w:t>To</w:t>
      </w:r>
      <w:r>
        <w:rPr>
          <w:spacing w:val="-11"/>
          <w:w w:val="105"/>
        </w:rPr>
        <w:t> </w:t>
      </w:r>
      <w:r>
        <w:rPr>
          <w:w w:val="105"/>
        </w:rPr>
        <w:t>answer</w:t>
      </w:r>
      <w:r>
        <w:rPr>
          <w:spacing w:val="-8"/>
          <w:w w:val="105"/>
        </w:rPr>
        <w:t> </w:t>
      </w:r>
      <w:r>
        <w:rPr>
          <w:w w:val="105"/>
        </w:rPr>
        <w:t>this</w:t>
      </w:r>
      <w:r>
        <w:rPr>
          <w:spacing w:val="-8"/>
          <w:w w:val="105"/>
        </w:rPr>
        <w:t> </w:t>
      </w:r>
      <w:r>
        <w:rPr>
          <w:w w:val="105"/>
        </w:rPr>
        <w:t>question</w:t>
      </w:r>
      <w:r>
        <w:rPr>
          <w:spacing w:val="-5"/>
          <w:w w:val="105"/>
        </w:rPr>
        <w:t> </w:t>
      </w:r>
      <w:r>
        <w:rPr>
          <w:w w:val="105"/>
        </w:rPr>
        <w:t>two,</w:t>
      </w:r>
      <w:r>
        <w:rPr>
          <w:spacing w:val="-3"/>
          <w:w w:val="105"/>
        </w:rPr>
        <w:t> </w:t>
      </w:r>
      <w:r>
        <w:rPr>
          <w:w w:val="105"/>
        </w:rPr>
        <w:t>mean</w:t>
      </w:r>
      <w:r>
        <w:rPr>
          <w:spacing w:val="-11"/>
          <w:w w:val="105"/>
        </w:rPr>
        <w:t> </w:t>
      </w:r>
      <w:r>
        <w:rPr>
          <w:w w:val="105"/>
        </w:rPr>
        <w:t>and</w:t>
      </w:r>
      <w:r>
        <w:rPr>
          <w:spacing w:val="-5"/>
          <w:w w:val="105"/>
        </w:rPr>
        <w:t> </w:t>
      </w:r>
      <w:r>
        <w:rPr>
          <w:w w:val="105"/>
        </w:rPr>
        <w:t>standard</w:t>
      </w:r>
      <w:r>
        <w:rPr>
          <w:spacing w:val="-5"/>
          <w:w w:val="105"/>
        </w:rPr>
        <w:t> </w:t>
      </w:r>
      <w:r>
        <w:rPr>
          <w:w w:val="105"/>
        </w:rPr>
        <w:t>deviation</w:t>
      </w:r>
      <w:r>
        <w:rPr>
          <w:spacing w:val="-5"/>
          <w:w w:val="105"/>
        </w:rPr>
        <w:t> </w:t>
      </w:r>
      <w:r>
        <w:rPr>
          <w:w w:val="105"/>
        </w:rPr>
        <w:t>of</w:t>
      </w:r>
      <w:r>
        <w:rPr>
          <w:spacing w:val="-15"/>
          <w:w w:val="105"/>
        </w:rPr>
        <w:t> </w:t>
      </w:r>
      <w:r>
        <w:rPr>
          <w:w w:val="105"/>
        </w:rPr>
        <w:t>the</w:t>
      </w:r>
      <w:r>
        <w:rPr>
          <w:spacing w:val="-6"/>
          <w:w w:val="105"/>
        </w:rPr>
        <w:t> </w:t>
      </w:r>
      <w:r>
        <w:rPr>
          <w:w w:val="105"/>
        </w:rPr>
        <w:t>students scores were calculated in Table 4.2</w:t>
      </w:r>
    </w:p>
    <w:p>
      <w:pPr>
        <w:spacing w:after="0" w:line="496" w:lineRule="auto"/>
        <w:jc w:val="both"/>
        <w:sectPr>
          <w:type w:val="continuous"/>
          <w:pgSz w:w="12240" w:h="15840"/>
          <w:pgMar w:header="0" w:footer="997" w:top="1380" w:bottom="1180" w:left="1320" w:right="260"/>
        </w:sectPr>
      </w:pPr>
    </w:p>
    <w:p>
      <w:pPr>
        <w:pStyle w:val="Heading2"/>
        <w:spacing w:line="252" w:lineRule="auto" w:before="69"/>
        <w:ind w:left="1562" w:right="1765" w:hanging="721"/>
        <w:jc w:val="both"/>
      </w:pPr>
      <w:r>
        <w:rPr>
          <w:w w:val="105"/>
        </w:rPr>
        <w:t>Table</w:t>
      </w:r>
      <w:r>
        <w:rPr>
          <w:w w:val="105"/>
        </w:rPr>
        <w:t> 4.2:</w:t>
      </w:r>
      <w:r>
        <w:rPr>
          <w:spacing w:val="40"/>
          <w:w w:val="105"/>
        </w:rPr>
        <w:t> </w:t>
      </w:r>
      <w:r>
        <w:rPr>
          <w:w w:val="105"/>
        </w:rPr>
        <w:t>Descriptive</w:t>
      </w:r>
      <w:r>
        <w:rPr>
          <w:w w:val="105"/>
        </w:rPr>
        <w:t> statistics</w:t>
      </w:r>
      <w:r>
        <w:rPr>
          <w:w w:val="105"/>
        </w:rPr>
        <w:t> on</w:t>
      </w:r>
      <w:r>
        <w:rPr>
          <w:w w:val="105"/>
        </w:rPr>
        <w:t> difference</w:t>
      </w:r>
      <w:r>
        <w:rPr>
          <w:w w:val="105"/>
        </w:rPr>
        <w:t> in</w:t>
      </w:r>
      <w:r>
        <w:rPr>
          <w:w w:val="105"/>
        </w:rPr>
        <w:t> the</w:t>
      </w:r>
      <w:r>
        <w:rPr>
          <w:w w:val="105"/>
        </w:rPr>
        <w:t> mean</w:t>
      </w:r>
      <w:r>
        <w:rPr>
          <w:w w:val="105"/>
        </w:rPr>
        <w:t> performance</w:t>
      </w:r>
      <w:r>
        <w:rPr>
          <w:w w:val="105"/>
        </w:rPr>
        <w:t> of students</w:t>
      </w:r>
      <w:r>
        <w:rPr>
          <w:spacing w:val="-9"/>
          <w:w w:val="105"/>
        </w:rPr>
        <w:t> </w:t>
      </w:r>
      <w:r>
        <w:rPr>
          <w:w w:val="105"/>
        </w:rPr>
        <w:t>taught</w:t>
      </w:r>
      <w:r>
        <w:rPr>
          <w:spacing w:val="-4"/>
          <w:w w:val="105"/>
        </w:rPr>
        <w:t> </w:t>
      </w:r>
      <w:r>
        <w:rPr>
          <w:w w:val="105"/>
        </w:rPr>
        <w:t>with</w:t>
      </w:r>
      <w:r>
        <w:rPr>
          <w:spacing w:val="-4"/>
          <w:w w:val="105"/>
        </w:rPr>
        <w:t> </w:t>
      </w:r>
      <w:r>
        <w:rPr>
          <w:w w:val="105"/>
        </w:rPr>
        <w:t>Socialist</w:t>
      </w:r>
      <w:r>
        <w:rPr>
          <w:spacing w:val="-9"/>
          <w:w w:val="105"/>
        </w:rPr>
        <w:t> </w:t>
      </w:r>
      <w:r>
        <w:rPr>
          <w:w w:val="105"/>
        </w:rPr>
        <w:t>constructivist</w:t>
      </w:r>
      <w:r>
        <w:rPr>
          <w:spacing w:val="-10"/>
          <w:w w:val="105"/>
        </w:rPr>
        <w:t> </w:t>
      </w:r>
      <w:r>
        <w:rPr>
          <w:w w:val="105"/>
        </w:rPr>
        <w:t>teaching</w:t>
      </w:r>
      <w:r>
        <w:rPr>
          <w:spacing w:val="-8"/>
          <w:w w:val="105"/>
        </w:rPr>
        <w:t> </w:t>
      </w:r>
      <w:r>
        <w:rPr>
          <w:w w:val="105"/>
        </w:rPr>
        <w:t>strategy</w:t>
      </w:r>
      <w:r>
        <w:rPr>
          <w:spacing w:val="-8"/>
          <w:w w:val="105"/>
        </w:rPr>
        <w:t> </w:t>
      </w:r>
      <w:r>
        <w:rPr>
          <w:w w:val="105"/>
        </w:rPr>
        <w:t>and</w:t>
      </w:r>
      <w:r>
        <w:rPr>
          <w:spacing w:val="-12"/>
          <w:w w:val="105"/>
        </w:rPr>
        <w:t> </w:t>
      </w:r>
      <w:r>
        <w:rPr>
          <w:w w:val="105"/>
        </w:rPr>
        <w:t>those taught with traditional method.</w:t>
      </w:r>
    </w:p>
    <w:p>
      <w:pPr>
        <w:pStyle w:val="BodyText"/>
        <w:spacing w:before="208"/>
        <w:rPr>
          <w:b/>
          <w:sz w:val="20"/>
        </w:rPr>
      </w:pPr>
      <w:r>
        <w:rPr/>
        <mc:AlternateContent>
          <mc:Choice Requires="wps">
            <w:drawing>
              <wp:anchor distT="0" distB="0" distL="0" distR="0" allowOverlap="1" layoutInCell="1" locked="0" behindDoc="1" simplePos="0" relativeHeight="487608832">
                <wp:simplePos x="0" y="0"/>
                <wp:positionH relativeFrom="page">
                  <wp:posOffset>1075029</wp:posOffset>
                </wp:positionH>
                <wp:positionV relativeFrom="paragraph">
                  <wp:posOffset>293684</wp:posOffset>
                </wp:positionV>
                <wp:extent cx="6464300" cy="5080"/>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6464300" cy="5080"/>
                        </a:xfrm>
                        <a:custGeom>
                          <a:avLst/>
                          <a:gdLst/>
                          <a:ahLst/>
                          <a:cxnLst/>
                          <a:rect l="l" t="t" r="r" b="b"/>
                          <a:pathLst>
                            <a:path w="6464300" h="5080">
                              <a:moveTo>
                                <a:pt x="878433" y="0"/>
                              </a:moveTo>
                              <a:lnTo>
                                <a:pt x="0" y="0"/>
                              </a:lnTo>
                              <a:lnTo>
                                <a:pt x="0" y="4572"/>
                              </a:lnTo>
                              <a:lnTo>
                                <a:pt x="878433" y="4572"/>
                              </a:lnTo>
                              <a:lnTo>
                                <a:pt x="878433" y="0"/>
                              </a:lnTo>
                              <a:close/>
                            </a:path>
                            <a:path w="6464300" h="5080">
                              <a:moveTo>
                                <a:pt x="2717241" y="0"/>
                              </a:moveTo>
                              <a:lnTo>
                                <a:pt x="2717241" y="0"/>
                              </a:lnTo>
                              <a:lnTo>
                                <a:pt x="878484" y="0"/>
                              </a:lnTo>
                              <a:lnTo>
                                <a:pt x="878484" y="4572"/>
                              </a:lnTo>
                              <a:lnTo>
                                <a:pt x="2717241" y="4572"/>
                              </a:lnTo>
                              <a:lnTo>
                                <a:pt x="2717241" y="0"/>
                              </a:lnTo>
                              <a:close/>
                            </a:path>
                            <a:path w="6464300" h="5080">
                              <a:moveTo>
                                <a:pt x="3321431" y="0"/>
                              </a:moveTo>
                              <a:lnTo>
                                <a:pt x="2721889" y="0"/>
                              </a:lnTo>
                              <a:lnTo>
                                <a:pt x="2717317" y="0"/>
                              </a:lnTo>
                              <a:lnTo>
                                <a:pt x="2717317" y="4572"/>
                              </a:lnTo>
                              <a:lnTo>
                                <a:pt x="2721889" y="4572"/>
                              </a:lnTo>
                              <a:lnTo>
                                <a:pt x="3321431" y="4572"/>
                              </a:lnTo>
                              <a:lnTo>
                                <a:pt x="3321431" y="0"/>
                              </a:lnTo>
                              <a:close/>
                            </a:path>
                            <a:path w="6464300" h="5080">
                              <a:moveTo>
                                <a:pt x="4012069" y="0"/>
                              </a:moveTo>
                              <a:lnTo>
                                <a:pt x="4007561" y="0"/>
                              </a:lnTo>
                              <a:lnTo>
                                <a:pt x="3326028" y="0"/>
                              </a:lnTo>
                              <a:lnTo>
                                <a:pt x="3321456" y="0"/>
                              </a:lnTo>
                              <a:lnTo>
                                <a:pt x="3321456" y="4572"/>
                              </a:lnTo>
                              <a:lnTo>
                                <a:pt x="3326028" y="4572"/>
                              </a:lnTo>
                              <a:lnTo>
                                <a:pt x="4007510" y="4572"/>
                              </a:lnTo>
                              <a:lnTo>
                                <a:pt x="4012069" y="4572"/>
                              </a:lnTo>
                              <a:lnTo>
                                <a:pt x="4012069" y="0"/>
                              </a:lnTo>
                              <a:close/>
                            </a:path>
                            <a:path w="6464300" h="5080">
                              <a:moveTo>
                                <a:pt x="4656975" y="0"/>
                              </a:moveTo>
                              <a:lnTo>
                                <a:pt x="4652467" y="0"/>
                              </a:lnTo>
                              <a:lnTo>
                                <a:pt x="4012082" y="0"/>
                              </a:lnTo>
                              <a:lnTo>
                                <a:pt x="4012082" y="4572"/>
                              </a:lnTo>
                              <a:lnTo>
                                <a:pt x="4652416" y="4572"/>
                              </a:lnTo>
                              <a:lnTo>
                                <a:pt x="4656975" y="4572"/>
                              </a:lnTo>
                              <a:lnTo>
                                <a:pt x="4656975" y="0"/>
                              </a:lnTo>
                              <a:close/>
                            </a:path>
                            <a:path w="6464300" h="5080">
                              <a:moveTo>
                                <a:pt x="6464198" y="0"/>
                              </a:moveTo>
                              <a:lnTo>
                                <a:pt x="4656988" y="0"/>
                              </a:lnTo>
                              <a:lnTo>
                                <a:pt x="4656988" y="4572"/>
                              </a:lnTo>
                              <a:lnTo>
                                <a:pt x="6464198" y="4572"/>
                              </a:lnTo>
                              <a:lnTo>
                                <a:pt x="64641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4.648003pt;margin-top:23.124756pt;width:509pt;height:.4pt;mso-position-horizontal-relative:page;mso-position-vertical-relative:paragraph;z-index:-15707648;mso-wrap-distance-left:0;mso-wrap-distance-right:0" id="docshape68" coordorigin="1693,462" coordsize="10180,8" path="m3076,462l1693,462,1693,470,3076,470,3076,462xm5972,462l5036,462,5028,462,4402,462,4395,462,4395,462,3084,462,3076,462,3076,470,3084,470,4395,470,4395,470,4402,470,5028,470,5036,470,5972,470,5972,462xm6924,462l5979,462,5972,462,5972,470,5979,470,6924,470,6924,462xm8011,462l8004,462,8004,462,6931,462,6924,462,6924,470,6931,470,8004,470,8004,470,8011,470,8011,462xm9027,462l9020,462,9020,462,8011,462,8011,470,9020,470,9020,470,9027,470,9027,462xm11873,462l9027,462,9027,470,11873,470,11873,462xe" filled="true" fillcolor="#000000" stroked="false">
                <v:path arrowok="t"/>
                <v:fill type="solid"/>
                <w10:wrap type="topAndBottom"/>
              </v:shape>
            </w:pict>
          </mc:Fallback>
        </mc:AlternateContent>
      </w:r>
    </w:p>
    <w:p>
      <w:pPr>
        <w:tabs>
          <w:tab w:pos="1864" w:val="left" w:leader="none"/>
          <w:tab w:pos="3182" w:val="left" w:leader="none"/>
          <w:tab w:pos="3917" w:val="left" w:leader="none"/>
          <w:tab w:pos="4947" w:val="left" w:leader="none"/>
          <w:tab w:pos="5862" w:val="left" w:leader="none"/>
        </w:tabs>
        <w:spacing w:before="0"/>
        <w:ind w:left="480" w:right="0" w:firstLine="0"/>
        <w:jc w:val="left"/>
        <w:rPr>
          <w:b/>
          <w:sz w:val="20"/>
        </w:rPr>
      </w:pPr>
      <w:r>
        <w:rPr>
          <w:b/>
          <w:spacing w:val="-2"/>
          <w:sz w:val="20"/>
        </w:rPr>
        <w:t>Variable</w:t>
      </w:r>
      <w:r>
        <w:rPr>
          <w:b/>
          <w:sz w:val="20"/>
        </w:rPr>
        <w:tab/>
      </w:r>
      <w:r>
        <w:rPr>
          <w:b/>
          <w:spacing w:val="-2"/>
          <w:sz w:val="20"/>
        </w:rPr>
        <w:t>Groups</w:t>
      </w:r>
      <w:r>
        <w:rPr>
          <w:b/>
          <w:sz w:val="20"/>
        </w:rPr>
        <w:tab/>
      </w:r>
      <w:r>
        <w:rPr>
          <w:b/>
          <w:spacing w:val="-10"/>
          <w:sz w:val="20"/>
        </w:rPr>
        <w:t>N</w:t>
      </w:r>
      <w:r>
        <w:rPr>
          <w:b/>
          <w:sz w:val="20"/>
        </w:rPr>
        <w:tab/>
      </w:r>
      <w:r>
        <w:rPr>
          <w:b/>
          <w:spacing w:val="-4"/>
          <w:sz w:val="20"/>
        </w:rPr>
        <w:t>Mean</w:t>
      </w:r>
      <w:r>
        <w:rPr>
          <w:b/>
          <w:sz w:val="20"/>
        </w:rPr>
        <w:tab/>
      </w:r>
      <w:r>
        <w:rPr>
          <w:b/>
          <w:spacing w:val="-2"/>
          <w:sz w:val="20"/>
        </w:rPr>
        <w:t>Std.dev</w:t>
      </w:r>
      <w:r>
        <w:rPr>
          <w:b/>
          <w:sz w:val="20"/>
        </w:rPr>
        <w:tab/>
        <w:t>Std Error</w:t>
      </w:r>
      <w:r>
        <w:rPr>
          <w:b/>
          <w:spacing w:val="29"/>
          <w:sz w:val="20"/>
        </w:rPr>
        <w:t> </w:t>
      </w:r>
      <w:r>
        <w:rPr>
          <w:b/>
          <w:spacing w:val="-4"/>
          <w:sz w:val="20"/>
        </w:rPr>
        <w:t>Mean</w:t>
      </w:r>
    </w:p>
    <w:tbl>
      <w:tblPr>
        <w:tblW w:w="0" w:type="auto"/>
        <w:jc w:val="left"/>
        <w:tblInd w:w="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31"/>
        <w:gridCol w:w="1334"/>
        <w:gridCol w:w="628"/>
        <w:gridCol w:w="1005"/>
        <w:gridCol w:w="958"/>
        <w:gridCol w:w="947"/>
        <w:gridCol w:w="1009"/>
        <w:gridCol w:w="2960"/>
      </w:tblGrid>
      <w:tr>
        <w:trPr>
          <w:trHeight w:val="228" w:hRule="atLeast"/>
        </w:trPr>
        <w:tc>
          <w:tcPr>
            <w:tcW w:w="6303" w:type="dxa"/>
            <w:gridSpan w:val="6"/>
            <w:tcBorders>
              <w:bottom w:val="single" w:sz="4" w:space="0" w:color="000000"/>
            </w:tcBorders>
          </w:tcPr>
          <w:p>
            <w:pPr>
              <w:pStyle w:val="TableParagraph"/>
              <w:rPr>
                <w:sz w:val="16"/>
              </w:rPr>
            </w:pPr>
          </w:p>
        </w:tc>
        <w:tc>
          <w:tcPr>
            <w:tcW w:w="1009" w:type="dxa"/>
            <w:tcBorders>
              <w:bottom w:val="single" w:sz="4" w:space="0" w:color="000000"/>
            </w:tcBorders>
          </w:tcPr>
          <w:p>
            <w:pPr>
              <w:pStyle w:val="TableParagraph"/>
              <w:spacing w:line="209" w:lineRule="exact"/>
              <w:ind w:left="461"/>
              <w:rPr>
                <w:b/>
                <w:sz w:val="20"/>
              </w:rPr>
            </w:pPr>
            <w:r>
              <w:rPr>
                <w:b/>
                <w:spacing w:val="-4"/>
                <w:sz w:val="20"/>
              </w:rPr>
              <w:t>Diff</w:t>
            </w:r>
          </w:p>
        </w:tc>
        <w:tc>
          <w:tcPr>
            <w:tcW w:w="2960" w:type="dxa"/>
            <w:tcBorders>
              <w:bottom w:val="single" w:sz="4" w:space="0" w:color="000000"/>
            </w:tcBorders>
          </w:tcPr>
          <w:p>
            <w:pPr>
              <w:pStyle w:val="TableParagraph"/>
              <w:spacing w:line="209" w:lineRule="exact"/>
              <w:ind w:left="216"/>
              <w:rPr>
                <w:b/>
                <w:sz w:val="20"/>
              </w:rPr>
            </w:pPr>
            <w:r>
              <w:rPr>
                <w:b/>
                <w:spacing w:val="-2"/>
                <w:sz w:val="20"/>
              </w:rPr>
              <w:t>Remarks</w:t>
            </w:r>
          </w:p>
        </w:tc>
      </w:tr>
      <w:tr>
        <w:trPr>
          <w:trHeight w:val="226" w:hRule="atLeast"/>
        </w:trPr>
        <w:tc>
          <w:tcPr>
            <w:tcW w:w="1431" w:type="dxa"/>
            <w:tcBorders>
              <w:top w:val="single" w:sz="4" w:space="0" w:color="000000"/>
            </w:tcBorders>
          </w:tcPr>
          <w:p>
            <w:pPr>
              <w:pStyle w:val="TableParagraph"/>
              <w:rPr>
                <w:sz w:val="16"/>
              </w:rPr>
            </w:pPr>
          </w:p>
        </w:tc>
        <w:tc>
          <w:tcPr>
            <w:tcW w:w="1334" w:type="dxa"/>
            <w:tcBorders>
              <w:top w:val="single" w:sz="4" w:space="0" w:color="000000"/>
            </w:tcBorders>
          </w:tcPr>
          <w:p>
            <w:pPr>
              <w:pStyle w:val="TableParagraph"/>
              <w:spacing w:line="206" w:lineRule="exact"/>
              <w:ind w:left="211"/>
              <w:rPr>
                <w:sz w:val="20"/>
              </w:rPr>
            </w:pPr>
            <w:r>
              <w:rPr>
                <w:spacing w:val="-2"/>
                <w:sz w:val="20"/>
              </w:rPr>
              <w:t>Experiment</w:t>
            </w:r>
          </w:p>
        </w:tc>
        <w:tc>
          <w:tcPr>
            <w:tcW w:w="628" w:type="dxa"/>
            <w:tcBorders>
              <w:top w:val="single" w:sz="4" w:space="0" w:color="000000"/>
            </w:tcBorders>
          </w:tcPr>
          <w:p>
            <w:pPr>
              <w:pStyle w:val="TableParagraph"/>
              <w:spacing w:line="206" w:lineRule="exact"/>
              <w:ind w:left="40" w:right="72"/>
              <w:jc w:val="center"/>
              <w:rPr>
                <w:sz w:val="20"/>
              </w:rPr>
            </w:pPr>
            <w:r>
              <w:rPr>
                <w:spacing w:val="-5"/>
                <w:sz w:val="20"/>
              </w:rPr>
              <w:t>80</w:t>
            </w:r>
          </w:p>
        </w:tc>
        <w:tc>
          <w:tcPr>
            <w:tcW w:w="1005" w:type="dxa"/>
            <w:tcBorders>
              <w:top w:val="single" w:sz="4" w:space="0" w:color="000000"/>
            </w:tcBorders>
          </w:tcPr>
          <w:p>
            <w:pPr>
              <w:pStyle w:val="TableParagraph"/>
              <w:spacing w:line="206" w:lineRule="exact"/>
              <w:ind w:left="11"/>
              <w:jc w:val="center"/>
              <w:rPr>
                <w:sz w:val="20"/>
              </w:rPr>
            </w:pPr>
            <w:r>
              <w:rPr>
                <w:spacing w:val="-2"/>
                <w:sz w:val="20"/>
              </w:rPr>
              <w:t>48.300</w:t>
            </w:r>
          </w:p>
        </w:tc>
        <w:tc>
          <w:tcPr>
            <w:tcW w:w="958" w:type="dxa"/>
            <w:tcBorders>
              <w:top w:val="single" w:sz="4" w:space="0" w:color="000000"/>
            </w:tcBorders>
          </w:tcPr>
          <w:p>
            <w:pPr>
              <w:pStyle w:val="TableParagraph"/>
              <w:spacing w:line="206" w:lineRule="exact"/>
              <w:ind w:right="62"/>
              <w:jc w:val="center"/>
              <w:rPr>
                <w:sz w:val="20"/>
              </w:rPr>
            </w:pPr>
            <w:r>
              <w:rPr>
                <w:spacing w:val="-2"/>
                <w:sz w:val="20"/>
              </w:rPr>
              <w:t>3.865</w:t>
            </w:r>
          </w:p>
        </w:tc>
        <w:tc>
          <w:tcPr>
            <w:tcW w:w="947" w:type="dxa"/>
            <w:tcBorders>
              <w:top w:val="single" w:sz="4" w:space="0" w:color="000000"/>
            </w:tcBorders>
          </w:tcPr>
          <w:p>
            <w:pPr>
              <w:pStyle w:val="TableParagraph"/>
              <w:spacing w:line="206" w:lineRule="exact"/>
              <w:ind w:left="76"/>
              <w:jc w:val="center"/>
              <w:rPr>
                <w:sz w:val="20"/>
              </w:rPr>
            </w:pPr>
            <w:r>
              <w:rPr>
                <w:spacing w:val="-2"/>
                <w:sz w:val="20"/>
              </w:rPr>
              <w:t>0.432</w:t>
            </w:r>
          </w:p>
        </w:tc>
        <w:tc>
          <w:tcPr>
            <w:tcW w:w="1009" w:type="dxa"/>
            <w:tcBorders>
              <w:top w:val="single" w:sz="4" w:space="0" w:color="000000"/>
            </w:tcBorders>
          </w:tcPr>
          <w:p>
            <w:pPr>
              <w:pStyle w:val="TableParagraph"/>
              <w:rPr>
                <w:sz w:val="16"/>
              </w:rPr>
            </w:pPr>
          </w:p>
        </w:tc>
        <w:tc>
          <w:tcPr>
            <w:tcW w:w="2960" w:type="dxa"/>
            <w:tcBorders>
              <w:top w:val="single" w:sz="4" w:space="0" w:color="000000"/>
            </w:tcBorders>
          </w:tcPr>
          <w:p>
            <w:pPr>
              <w:pStyle w:val="TableParagraph"/>
              <w:spacing w:line="206" w:lineRule="exact"/>
              <w:ind w:left="519"/>
              <w:rPr>
                <w:sz w:val="20"/>
              </w:rPr>
            </w:pPr>
            <w:r>
              <w:rPr>
                <w:sz w:val="20"/>
              </w:rPr>
              <w:t>Positive</w:t>
            </w:r>
            <w:r>
              <w:rPr>
                <w:spacing w:val="-13"/>
                <w:sz w:val="20"/>
              </w:rPr>
              <w:t> </w:t>
            </w:r>
            <w:r>
              <w:rPr>
                <w:sz w:val="20"/>
              </w:rPr>
              <w:t>effect</w:t>
            </w:r>
            <w:r>
              <w:rPr>
                <w:spacing w:val="-10"/>
                <w:sz w:val="20"/>
              </w:rPr>
              <w:t> </w:t>
            </w:r>
            <w:r>
              <w:rPr>
                <w:spacing w:val="-5"/>
                <w:sz w:val="20"/>
              </w:rPr>
              <w:t>of</w:t>
            </w:r>
          </w:p>
        </w:tc>
      </w:tr>
      <w:tr>
        <w:trPr>
          <w:trHeight w:val="230" w:hRule="atLeast"/>
        </w:trPr>
        <w:tc>
          <w:tcPr>
            <w:tcW w:w="1431" w:type="dxa"/>
          </w:tcPr>
          <w:p>
            <w:pPr>
              <w:pStyle w:val="TableParagraph"/>
              <w:rPr>
                <w:sz w:val="16"/>
              </w:rPr>
            </w:pPr>
          </w:p>
        </w:tc>
        <w:tc>
          <w:tcPr>
            <w:tcW w:w="1334" w:type="dxa"/>
          </w:tcPr>
          <w:p>
            <w:pPr>
              <w:pStyle w:val="TableParagraph"/>
              <w:rPr>
                <w:sz w:val="16"/>
              </w:rPr>
            </w:pPr>
          </w:p>
        </w:tc>
        <w:tc>
          <w:tcPr>
            <w:tcW w:w="628" w:type="dxa"/>
          </w:tcPr>
          <w:p>
            <w:pPr>
              <w:pStyle w:val="TableParagraph"/>
              <w:rPr>
                <w:sz w:val="16"/>
              </w:rPr>
            </w:pPr>
          </w:p>
        </w:tc>
        <w:tc>
          <w:tcPr>
            <w:tcW w:w="1005" w:type="dxa"/>
          </w:tcPr>
          <w:p>
            <w:pPr>
              <w:pStyle w:val="TableParagraph"/>
              <w:rPr>
                <w:sz w:val="16"/>
              </w:rPr>
            </w:pPr>
          </w:p>
        </w:tc>
        <w:tc>
          <w:tcPr>
            <w:tcW w:w="958" w:type="dxa"/>
          </w:tcPr>
          <w:p>
            <w:pPr>
              <w:pStyle w:val="TableParagraph"/>
              <w:rPr>
                <w:sz w:val="16"/>
              </w:rPr>
            </w:pPr>
          </w:p>
        </w:tc>
        <w:tc>
          <w:tcPr>
            <w:tcW w:w="947" w:type="dxa"/>
          </w:tcPr>
          <w:p>
            <w:pPr>
              <w:pStyle w:val="TableParagraph"/>
              <w:rPr>
                <w:sz w:val="16"/>
              </w:rPr>
            </w:pPr>
          </w:p>
        </w:tc>
        <w:tc>
          <w:tcPr>
            <w:tcW w:w="1009" w:type="dxa"/>
          </w:tcPr>
          <w:p>
            <w:pPr>
              <w:pStyle w:val="TableParagraph"/>
              <w:rPr>
                <w:sz w:val="16"/>
              </w:rPr>
            </w:pPr>
          </w:p>
        </w:tc>
        <w:tc>
          <w:tcPr>
            <w:tcW w:w="2960" w:type="dxa"/>
          </w:tcPr>
          <w:p>
            <w:pPr>
              <w:pStyle w:val="TableParagraph"/>
              <w:spacing w:line="211" w:lineRule="exact"/>
              <w:ind w:left="519"/>
              <w:rPr>
                <w:sz w:val="20"/>
              </w:rPr>
            </w:pPr>
            <w:r>
              <w:rPr>
                <w:spacing w:val="-2"/>
                <w:sz w:val="20"/>
              </w:rPr>
              <w:t>Socialist</w:t>
            </w:r>
          </w:p>
        </w:tc>
      </w:tr>
      <w:tr>
        <w:trPr>
          <w:trHeight w:val="460" w:hRule="atLeast"/>
        </w:trPr>
        <w:tc>
          <w:tcPr>
            <w:tcW w:w="1431" w:type="dxa"/>
          </w:tcPr>
          <w:p>
            <w:pPr>
              <w:pStyle w:val="TableParagraph"/>
              <w:spacing w:line="214" w:lineRule="exact" w:before="227"/>
              <w:ind w:left="201"/>
              <w:rPr>
                <w:sz w:val="20"/>
              </w:rPr>
            </w:pPr>
            <w:r>
              <w:rPr>
                <w:spacing w:val="-2"/>
                <w:sz w:val="20"/>
              </w:rPr>
              <w:t>Performance</w:t>
            </w:r>
          </w:p>
        </w:tc>
        <w:tc>
          <w:tcPr>
            <w:tcW w:w="1334" w:type="dxa"/>
          </w:tcPr>
          <w:p>
            <w:pPr>
              <w:pStyle w:val="TableParagraph"/>
              <w:rPr>
                <w:sz w:val="22"/>
              </w:rPr>
            </w:pPr>
          </w:p>
        </w:tc>
        <w:tc>
          <w:tcPr>
            <w:tcW w:w="628" w:type="dxa"/>
          </w:tcPr>
          <w:p>
            <w:pPr>
              <w:pStyle w:val="TableParagraph"/>
              <w:rPr>
                <w:sz w:val="22"/>
              </w:rPr>
            </w:pPr>
          </w:p>
        </w:tc>
        <w:tc>
          <w:tcPr>
            <w:tcW w:w="1005" w:type="dxa"/>
          </w:tcPr>
          <w:p>
            <w:pPr>
              <w:pStyle w:val="TableParagraph"/>
              <w:rPr>
                <w:sz w:val="22"/>
              </w:rPr>
            </w:pPr>
          </w:p>
        </w:tc>
        <w:tc>
          <w:tcPr>
            <w:tcW w:w="958" w:type="dxa"/>
          </w:tcPr>
          <w:p>
            <w:pPr>
              <w:pStyle w:val="TableParagraph"/>
              <w:rPr>
                <w:sz w:val="22"/>
              </w:rPr>
            </w:pPr>
          </w:p>
        </w:tc>
        <w:tc>
          <w:tcPr>
            <w:tcW w:w="947" w:type="dxa"/>
          </w:tcPr>
          <w:p>
            <w:pPr>
              <w:pStyle w:val="TableParagraph"/>
              <w:rPr>
                <w:sz w:val="22"/>
              </w:rPr>
            </w:pPr>
          </w:p>
        </w:tc>
        <w:tc>
          <w:tcPr>
            <w:tcW w:w="1009" w:type="dxa"/>
          </w:tcPr>
          <w:p>
            <w:pPr>
              <w:pStyle w:val="TableParagraph"/>
              <w:spacing w:before="3"/>
              <w:ind w:left="209"/>
              <w:rPr>
                <w:sz w:val="20"/>
              </w:rPr>
            </w:pPr>
            <w:r>
              <w:rPr>
                <w:spacing w:val="-2"/>
                <w:sz w:val="20"/>
              </w:rPr>
              <w:t>7,750</w:t>
            </w:r>
          </w:p>
        </w:tc>
        <w:tc>
          <w:tcPr>
            <w:tcW w:w="2960" w:type="dxa"/>
          </w:tcPr>
          <w:p>
            <w:pPr>
              <w:pStyle w:val="TableParagraph"/>
              <w:spacing w:line="226" w:lineRule="exact"/>
              <w:ind w:left="605"/>
              <w:rPr>
                <w:sz w:val="20"/>
              </w:rPr>
            </w:pPr>
            <w:r>
              <w:rPr>
                <w:spacing w:val="-2"/>
                <w:sz w:val="20"/>
              </w:rPr>
              <w:t>constructivist</w:t>
            </w:r>
          </w:p>
          <w:p>
            <w:pPr>
              <w:pStyle w:val="TableParagraph"/>
              <w:spacing w:line="214" w:lineRule="exact"/>
              <w:ind w:left="569"/>
              <w:rPr>
                <w:sz w:val="20"/>
              </w:rPr>
            </w:pPr>
            <w:r>
              <w:rPr>
                <w:sz w:val="20"/>
              </w:rPr>
              <w:t>strategy</w:t>
            </w:r>
            <w:r>
              <w:rPr>
                <w:spacing w:val="-12"/>
                <w:sz w:val="20"/>
              </w:rPr>
              <w:t> </w:t>
            </w:r>
            <w:r>
              <w:rPr>
                <w:sz w:val="20"/>
              </w:rPr>
              <w:t>on</w:t>
            </w:r>
            <w:r>
              <w:rPr>
                <w:spacing w:val="-4"/>
                <w:sz w:val="20"/>
              </w:rPr>
              <w:t> </w:t>
            </w:r>
            <w:r>
              <w:rPr>
                <w:spacing w:val="-2"/>
                <w:sz w:val="20"/>
              </w:rPr>
              <w:t>students‟</w:t>
            </w:r>
          </w:p>
        </w:tc>
      </w:tr>
      <w:tr>
        <w:trPr>
          <w:trHeight w:val="241" w:hRule="atLeast"/>
        </w:trPr>
        <w:tc>
          <w:tcPr>
            <w:tcW w:w="1431" w:type="dxa"/>
          </w:tcPr>
          <w:p>
            <w:pPr>
              <w:pStyle w:val="TableParagraph"/>
              <w:rPr>
                <w:sz w:val="16"/>
              </w:rPr>
            </w:pPr>
          </w:p>
        </w:tc>
        <w:tc>
          <w:tcPr>
            <w:tcW w:w="1334" w:type="dxa"/>
          </w:tcPr>
          <w:p>
            <w:pPr>
              <w:pStyle w:val="TableParagraph"/>
              <w:spacing w:line="210" w:lineRule="exact" w:before="11"/>
              <w:ind w:left="211"/>
              <w:rPr>
                <w:sz w:val="20"/>
              </w:rPr>
            </w:pPr>
            <w:r>
              <w:rPr>
                <w:spacing w:val="-2"/>
                <w:sz w:val="20"/>
              </w:rPr>
              <w:t>Control</w:t>
            </w:r>
          </w:p>
        </w:tc>
        <w:tc>
          <w:tcPr>
            <w:tcW w:w="628" w:type="dxa"/>
          </w:tcPr>
          <w:p>
            <w:pPr>
              <w:pStyle w:val="TableParagraph"/>
              <w:spacing w:line="210" w:lineRule="exact" w:before="11"/>
              <w:ind w:left="40" w:right="72"/>
              <w:jc w:val="center"/>
              <w:rPr>
                <w:sz w:val="20"/>
              </w:rPr>
            </w:pPr>
            <w:r>
              <w:rPr>
                <w:spacing w:val="-5"/>
                <w:sz w:val="20"/>
              </w:rPr>
              <w:t>89</w:t>
            </w:r>
          </w:p>
        </w:tc>
        <w:tc>
          <w:tcPr>
            <w:tcW w:w="1005" w:type="dxa"/>
          </w:tcPr>
          <w:p>
            <w:pPr>
              <w:pStyle w:val="TableParagraph"/>
              <w:spacing w:line="210" w:lineRule="exact" w:before="11"/>
              <w:ind w:left="11"/>
              <w:jc w:val="center"/>
              <w:rPr>
                <w:sz w:val="20"/>
              </w:rPr>
            </w:pPr>
            <w:r>
              <w:rPr>
                <w:spacing w:val="-2"/>
                <w:sz w:val="20"/>
              </w:rPr>
              <w:t>40.550</w:t>
            </w:r>
          </w:p>
        </w:tc>
        <w:tc>
          <w:tcPr>
            <w:tcW w:w="958" w:type="dxa"/>
          </w:tcPr>
          <w:p>
            <w:pPr>
              <w:pStyle w:val="TableParagraph"/>
              <w:spacing w:line="210" w:lineRule="exact" w:before="11"/>
              <w:ind w:right="62"/>
              <w:jc w:val="center"/>
              <w:rPr>
                <w:sz w:val="20"/>
              </w:rPr>
            </w:pPr>
            <w:r>
              <w:rPr>
                <w:spacing w:val="-2"/>
                <w:sz w:val="20"/>
              </w:rPr>
              <w:t>4.456</w:t>
            </w:r>
          </w:p>
        </w:tc>
        <w:tc>
          <w:tcPr>
            <w:tcW w:w="947" w:type="dxa"/>
          </w:tcPr>
          <w:p>
            <w:pPr>
              <w:pStyle w:val="TableParagraph"/>
              <w:spacing w:line="210" w:lineRule="exact" w:before="11"/>
              <w:ind w:left="76"/>
              <w:jc w:val="center"/>
              <w:rPr>
                <w:sz w:val="20"/>
              </w:rPr>
            </w:pPr>
            <w:r>
              <w:rPr>
                <w:spacing w:val="-2"/>
                <w:sz w:val="20"/>
              </w:rPr>
              <w:t>0.472</w:t>
            </w:r>
          </w:p>
        </w:tc>
        <w:tc>
          <w:tcPr>
            <w:tcW w:w="1009" w:type="dxa"/>
          </w:tcPr>
          <w:p>
            <w:pPr>
              <w:pStyle w:val="TableParagraph"/>
              <w:rPr>
                <w:sz w:val="16"/>
              </w:rPr>
            </w:pPr>
          </w:p>
        </w:tc>
        <w:tc>
          <w:tcPr>
            <w:tcW w:w="2960" w:type="dxa"/>
          </w:tcPr>
          <w:p>
            <w:pPr>
              <w:pStyle w:val="TableParagraph"/>
              <w:spacing w:line="221" w:lineRule="exact"/>
              <w:ind w:left="605"/>
              <w:rPr>
                <w:sz w:val="20"/>
              </w:rPr>
            </w:pPr>
            <w:r>
              <w:rPr>
                <w:spacing w:val="-2"/>
                <w:sz w:val="20"/>
              </w:rPr>
              <w:t>performance</w:t>
            </w:r>
          </w:p>
        </w:tc>
      </w:tr>
    </w:tbl>
    <w:p>
      <w:pPr>
        <w:pStyle w:val="BodyText"/>
        <w:spacing w:before="11"/>
        <w:rPr>
          <w:b/>
          <w:sz w:val="19"/>
        </w:rPr>
      </w:pPr>
      <w:r>
        <w:rPr/>
        <mc:AlternateContent>
          <mc:Choice Requires="wps">
            <w:drawing>
              <wp:anchor distT="0" distB="0" distL="0" distR="0" allowOverlap="1" layoutInCell="1" locked="0" behindDoc="1" simplePos="0" relativeHeight="487609344">
                <wp:simplePos x="0" y="0"/>
                <wp:positionH relativeFrom="page">
                  <wp:posOffset>1075029</wp:posOffset>
                </wp:positionH>
                <wp:positionV relativeFrom="paragraph">
                  <wp:posOffset>161269</wp:posOffset>
                </wp:positionV>
                <wp:extent cx="6464300" cy="5080"/>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6464300" cy="5080"/>
                        </a:xfrm>
                        <a:custGeom>
                          <a:avLst/>
                          <a:gdLst/>
                          <a:ahLst/>
                          <a:cxnLst/>
                          <a:rect l="l" t="t" r="r" b="b"/>
                          <a:pathLst>
                            <a:path w="6464300" h="5080">
                              <a:moveTo>
                                <a:pt x="878433" y="0"/>
                              </a:moveTo>
                              <a:lnTo>
                                <a:pt x="0" y="0"/>
                              </a:lnTo>
                              <a:lnTo>
                                <a:pt x="0" y="4876"/>
                              </a:lnTo>
                              <a:lnTo>
                                <a:pt x="878433" y="4876"/>
                              </a:lnTo>
                              <a:lnTo>
                                <a:pt x="878433" y="0"/>
                              </a:lnTo>
                              <a:close/>
                            </a:path>
                            <a:path w="6464300" h="5080">
                              <a:moveTo>
                                <a:pt x="2717241" y="0"/>
                              </a:moveTo>
                              <a:lnTo>
                                <a:pt x="2717241" y="0"/>
                              </a:lnTo>
                              <a:lnTo>
                                <a:pt x="878484" y="0"/>
                              </a:lnTo>
                              <a:lnTo>
                                <a:pt x="878484" y="4876"/>
                              </a:lnTo>
                              <a:lnTo>
                                <a:pt x="2717241" y="4876"/>
                              </a:lnTo>
                              <a:lnTo>
                                <a:pt x="2717241" y="0"/>
                              </a:lnTo>
                              <a:close/>
                            </a:path>
                            <a:path w="6464300" h="5080">
                              <a:moveTo>
                                <a:pt x="3321431" y="0"/>
                              </a:moveTo>
                              <a:lnTo>
                                <a:pt x="2721889" y="0"/>
                              </a:lnTo>
                              <a:lnTo>
                                <a:pt x="2717317" y="0"/>
                              </a:lnTo>
                              <a:lnTo>
                                <a:pt x="2717317" y="4876"/>
                              </a:lnTo>
                              <a:lnTo>
                                <a:pt x="2721889" y="4876"/>
                              </a:lnTo>
                              <a:lnTo>
                                <a:pt x="3321431" y="4876"/>
                              </a:lnTo>
                              <a:lnTo>
                                <a:pt x="3321431" y="0"/>
                              </a:lnTo>
                              <a:close/>
                            </a:path>
                            <a:path w="6464300" h="5080">
                              <a:moveTo>
                                <a:pt x="4012069" y="0"/>
                              </a:moveTo>
                              <a:lnTo>
                                <a:pt x="4007561" y="0"/>
                              </a:lnTo>
                              <a:lnTo>
                                <a:pt x="3326028" y="0"/>
                              </a:lnTo>
                              <a:lnTo>
                                <a:pt x="3321456" y="0"/>
                              </a:lnTo>
                              <a:lnTo>
                                <a:pt x="3321456" y="4876"/>
                              </a:lnTo>
                              <a:lnTo>
                                <a:pt x="3326028" y="4876"/>
                              </a:lnTo>
                              <a:lnTo>
                                <a:pt x="4007510" y="4876"/>
                              </a:lnTo>
                              <a:lnTo>
                                <a:pt x="4012069" y="4876"/>
                              </a:lnTo>
                              <a:lnTo>
                                <a:pt x="4012069" y="0"/>
                              </a:lnTo>
                              <a:close/>
                            </a:path>
                            <a:path w="6464300" h="5080">
                              <a:moveTo>
                                <a:pt x="4656975" y="0"/>
                              </a:moveTo>
                              <a:lnTo>
                                <a:pt x="4652467" y="0"/>
                              </a:lnTo>
                              <a:lnTo>
                                <a:pt x="4012082" y="0"/>
                              </a:lnTo>
                              <a:lnTo>
                                <a:pt x="4012082" y="4876"/>
                              </a:lnTo>
                              <a:lnTo>
                                <a:pt x="4652416" y="4876"/>
                              </a:lnTo>
                              <a:lnTo>
                                <a:pt x="4656975" y="4876"/>
                              </a:lnTo>
                              <a:lnTo>
                                <a:pt x="4656975" y="0"/>
                              </a:lnTo>
                              <a:close/>
                            </a:path>
                            <a:path w="6464300" h="5080">
                              <a:moveTo>
                                <a:pt x="6464198" y="0"/>
                              </a:moveTo>
                              <a:lnTo>
                                <a:pt x="4656988" y="0"/>
                              </a:lnTo>
                              <a:lnTo>
                                <a:pt x="4656988" y="4876"/>
                              </a:lnTo>
                              <a:lnTo>
                                <a:pt x="6464198" y="4876"/>
                              </a:lnTo>
                              <a:lnTo>
                                <a:pt x="64641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4.648003pt;margin-top:12.698396pt;width:509pt;height:.4pt;mso-position-horizontal-relative:page;mso-position-vertical-relative:paragraph;z-index:-15707136;mso-wrap-distance-left:0;mso-wrap-distance-right:0" id="docshape69" coordorigin="1693,254" coordsize="10180,8" path="m3076,254l1693,254,1693,262,3076,262,3076,254xm5972,254l5036,254,5028,254,4402,254,4395,254,4395,254,3084,254,3076,254,3076,262,3084,262,4395,262,4395,262,4402,262,5028,262,5036,262,5972,262,5972,254xm6924,254l5979,254,5972,254,5972,262,5979,262,6924,262,6924,254xm8011,254l8004,254,8004,254,6931,254,6924,254,6924,262,6931,262,8004,262,8004,262,8011,262,8011,254xm9027,254l9020,254,9020,254,8011,254,8011,262,9020,262,9020,262,9027,262,9027,254xm11873,254l9027,254,9027,262,11873,262,11873,254xe" filled="true" fillcolor="#000000" stroked="false">
                <v:path arrowok="t"/>
                <v:fill type="solid"/>
                <w10:wrap type="topAndBottom"/>
              </v:shape>
            </w:pict>
          </mc:Fallback>
        </mc:AlternateContent>
      </w:r>
    </w:p>
    <w:p>
      <w:pPr>
        <w:pStyle w:val="BodyText"/>
        <w:spacing w:before="224"/>
        <w:rPr>
          <w:b/>
          <w:sz w:val="20"/>
        </w:rPr>
      </w:pPr>
    </w:p>
    <w:p>
      <w:pPr>
        <w:pStyle w:val="BodyText"/>
        <w:spacing w:line="501" w:lineRule="auto" w:before="1"/>
        <w:ind w:left="841" w:right="1475" w:firstLine="720"/>
        <w:jc w:val="both"/>
      </w:pPr>
      <w:r>
        <w:rPr>
          <w:w w:val="105"/>
        </w:rPr>
        <w:t>The results</w:t>
      </w:r>
      <w:r>
        <w:rPr>
          <w:w w:val="105"/>
        </w:rPr>
        <w:t> of the</w:t>
      </w:r>
      <w:r>
        <w:rPr>
          <w:w w:val="105"/>
        </w:rPr>
        <w:t> descriptive</w:t>
      </w:r>
      <w:r>
        <w:rPr>
          <w:spacing w:val="80"/>
          <w:w w:val="105"/>
        </w:rPr>
        <w:t> </w:t>
      </w:r>
      <w:r>
        <w:rPr>
          <w:w w:val="105"/>
        </w:rPr>
        <w:t>statistics</w:t>
      </w:r>
      <w:r>
        <w:rPr>
          <w:w w:val="105"/>
        </w:rPr>
        <w:t> in table 4.2</w:t>
      </w:r>
      <w:r>
        <w:rPr>
          <w:w w:val="105"/>
        </w:rPr>
        <w:t> revealed</w:t>
      </w:r>
      <w:r>
        <w:rPr>
          <w:w w:val="105"/>
        </w:rPr>
        <w:t> that</w:t>
      </w:r>
      <w:r>
        <w:rPr>
          <w:w w:val="105"/>
        </w:rPr>
        <w:t> difference exist in the mean performance of students</w:t>
      </w:r>
      <w:r>
        <w:rPr>
          <w:spacing w:val="-2"/>
          <w:w w:val="105"/>
        </w:rPr>
        <w:t> </w:t>
      </w:r>
      <w:r>
        <w:rPr>
          <w:w w:val="105"/>
        </w:rPr>
        <w:t>taught with constructivist teaching strategy and</w:t>
      </w:r>
      <w:r>
        <w:rPr>
          <w:w w:val="105"/>
        </w:rPr>
        <w:t> those</w:t>
      </w:r>
      <w:r>
        <w:rPr>
          <w:w w:val="105"/>
        </w:rPr>
        <w:t> taught</w:t>
      </w:r>
      <w:r>
        <w:rPr>
          <w:w w:val="105"/>
        </w:rPr>
        <w:t> with</w:t>
      </w:r>
      <w:r>
        <w:rPr>
          <w:w w:val="105"/>
        </w:rPr>
        <w:t> traditional</w:t>
      </w:r>
      <w:r>
        <w:rPr>
          <w:w w:val="105"/>
        </w:rPr>
        <w:t> method.</w:t>
      </w:r>
      <w:r>
        <w:rPr>
          <w:w w:val="105"/>
        </w:rPr>
        <w:t> Their</w:t>
      </w:r>
      <w:r>
        <w:rPr>
          <w:w w:val="105"/>
        </w:rPr>
        <w:t> computed</w:t>
      </w:r>
      <w:r>
        <w:rPr>
          <w:w w:val="105"/>
        </w:rPr>
        <w:t> mean</w:t>
      </w:r>
      <w:r>
        <w:rPr>
          <w:w w:val="105"/>
        </w:rPr>
        <w:t> academic performances</w:t>
      </w:r>
      <w:r>
        <w:rPr>
          <w:w w:val="105"/>
        </w:rPr>
        <w:t> in</w:t>
      </w:r>
      <w:r>
        <w:rPr>
          <w:w w:val="105"/>
        </w:rPr>
        <w:t> algebra</w:t>
      </w:r>
      <w:r>
        <w:rPr>
          <w:w w:val="105"/>
        </w:rPr>
        <w:t> are</w:t>
      </w:r>
      <w:r>
        <w:rPr>
          <w:w w:val="105"/>
        </w:rPr>
        <w:t> 48.300</w:t>
      </w:r>
      <w:r>
        <w:rPr>
          <w:w w:val="105"/>
        </w:rPr>
        <w:t> and</w:t>
      </w:r>
      <w:r>
        <w:rPr>
          <w:w w:val="105"/>
        </w:rPr>
        <w:t> 40.550</w:t>
      </w:r>
      <w:r>
        <w:rPr>
          <w:w w:val="105"/>
        </w:rPr>
        <w:t> by</w:t>
      </w:r>
      <w:r>
        <w:rPr>
          <w:w w:val="105"/>
        </w:rPr>
        <w:t> experimental</w:t>
      </w:r>
      <w:r>
        <w:rPr>
          <w:w w:val="105"/>
        </w:rPr>
        <w:t> and</w:t>
      </w:r>
      <w:r>
        <w:rPr>
          <w:w w:val="105"/>
        </w:rPr>
        <w:t> control</w:t>
      </w:r>
      <w:r>
        <w:rPr>
          <w:w w:val="105"/>
        </w:rPr>
        <w:t> group students</w:t>
      </w:r>
      <w:r>
        <w:rPr>
          <w:w w:val="105"/>
        </w:rPr>
        <w:t> respectively,</w:t>
      </w:r>
      <w:r>
        <w:rPr>
          <w:w w:val="105"/>
        </w:rPr>
        <w:t> implying</w:t>
      </w:r>
      <w:r>
        <w:rPr>
          <w:w w:val="105"/>
        </w:rPr>
        <w:t> a</w:t>
      </w:r>
      <w:r>
        <w:rPr>
          <w:w w:val="105"/>
        </w:rPr>
        <w:t> mean</w:t>
      </w:r>
      <w:r>
        <w:rPr>
          <w:w w:val="105"/>
        </w:rPr>
        <w:t> difference</w:t>
      </w:r>
      <w:r>
        <w:rPr>
          <w:w w:val="105"/>
        </w:rPr>
        <w:t> of</w:t>
      </w:r>
      <w:r>
        <w:rPr>
          <w:spacing w:val="80"/>
          <w:w w:val="105"/>
        </w:rPr>
        <w:t> </w:t>
      </w:r>
      <w:r>
        <w:rPr>
          <w:w w:val="105"/>
        </w:rPr>
        <w:t>7.750</w:t>
      </w:r>
      <w:r>
        <w:rPr>
          <w:w w:val="105"/>
        </w:rPr>
        <w:t> in</w:t>
      </w:r>
      <w:r>
        <w:rPr>
          <w:w w:val="105"/>
        </w:rPr>
        <w:t> favour</w:t>
      </w:r>
      <w:r>
        <w:rPr>
          <w:w w:val="105"/>
        </w:rPr>
        <w:t> of</w:t>
      </w:r>
      <w:r>
        <w:rPr>
          <w:w w:val="105"/>
        </w:rPr>
        <w:t> the experimental</w:t>
      </w:r>
      <w:r>
        <w:rPr>
          <w:w w:val="105"/>
        </w:rPr>
        <w:t> group.</w:t>
      </w:r>
      <w:r>
        <w:rPr>
          <w:w w:val="105"/>
        </w:rPr>
        <w:t> This</w:t>
      </w:r>
      <w:r>
        <w:rPr>
          <w:w w:val="105"/>
        </w:rPr>
        <w:t> shows</w:t>
      </w:r>
      <w:r>
        <w:rPr>
          <w:w w:val="105"/>
        </w:rPr>
        <w:t> that</w:t>
      </w:r>
      <w:r>
        <w:rPr>
          <w:w w:val="105"/>
        </w:rPr>
        <w:t> Positive</w:t>
      </w:r>
      <w:r>
        <w:rPr>
          <w:w w:val="105"/>
        </w:rPr>
        <w:t> effect</w:t>
      </w:r>
      <w:r>
        <w:rPr>
          <w:w w:val="105"/>
        </w:rPr>
        <w:t> of</w:t>
      </w:r>
      <w:r>
        <w:rPr>
          <w:w w:val="105"/>
        </w:rPr>
        <w:t> constructivist</w:t>
      </w:r>
      <w:r>
        <w:rPr>
          <w:w w:val="105"/>
        </w:rPr>
        <w:t> strategy</w:t>
      </w:r>
      <w:r>
        <w:rPr>
          <w:w w:val="105"/>
        </w:rPr>
        <w:t> on students performance.</w:t>
      </w:r>
    </w:p>
    <w:p>
      <w:pPr>
        <w:pStyle w:val="BodyText"/>
        <w:spacing w:line="504" w:lineRule="auto"/>
        <w:ind w:left="841" w:right="1755"/>
        <w:jc w:val="both"/>
      </w:pPr>
      <w:r>
        <w:rPr>
          <w:b/>
          <w:w w:val="105"/>
        </w:rPr>
        <w:t>Question</w:t>
      </w:r>
      <w:r>
        <w:rPr>
          <w:b/>
          <w:w w:val="105"/>
        </w:rPr>
        <w:t> Three:</w:t>
      </w:r>
      <w:r>
        <w:rPr>
          <w:b/>
          <w:w w:val="105"/>
        </w:rPr>
        <w:t> </w:t>
      </w:r>
      <w:r>
        <w:rPr>
          <w:w w:val="105"/>
        </w:rPr>
        <w:t>Why</w:t>
      </w:r>
      <w:r>
        <w:rPr>
          <w:w w:val="105"/>
        </w:rPr>
        <w:t> is</w:t>
      </w:r>
      <w:r>
        <w:rPr>
          <w:w w:val="105"/>
        </w:rPr>
        <w:t> there</w:t>
      </w:r>
      <w:r>
        <w:rPr>
          <w:w w:val="105"/>
        </w:rPr>
        <w:t> influence</w:t>
      </w:r>
      <w:r>
        <w:rPr>
          <w:w w:val="105"/>
        </w:rPr>
        <w:t> of</w:t>
      </w:r>
      <w:r>
        <w:rPr>
          <w:spacing w:val="80"/>
          <w:w w:val="105"/>
        </w:rPr>
        <w:t> </w:t>
      </w:r>
      <w:r>
        <w:rPr>
          <w:w w:val="105"/>
        </w:rPr>
        <w:t>socialist</w:t>
      </w:r>
      <w:r>
        <w:rPr>
          <w:w w:val="105"/>
        </w:rPr>
        <w:t> constructivist</w:t>
      </w:r>
      <w:r>
        <w:rPr>
          <w:w w:val="105"/>
        </w:rPr>
        <w:t> teaching strategy on the retention level of JSS Kogi state students</w:t>
      </w:r>
      <w:r>
        <w:rPr>
          <w:spacing w:val="-1"/>
          <w:w w:val="105"/>
        </w:rPr>
        <w:t> </w:t>
      </w:r>
      <w:r>
        <w:rPr>
          <w:w w:val="105"/>
        </w:rPr>
        <w:t>in algebra.</w:t>
      </w:r>
    </w:p>
    <w:p>
      <w:pPr>
        <w:pStyle w:val="BodyText"/>
        <w:spacing w:line="504" w:lineRule="auto"/>
        <w:ind w:left="841" w:right="1751"/>
        <w:jc w:val="both"/>
      </w:pPr>
      <w:r>
        <w:rPr>
          <w:w w:val="105"/>
        </w:rPr>
        <w:t>To</w:t>
      </w:r>
      <w:r>
        <w:rPr>
          <w:spacing w:val="-7"/>
          <w:w w:val="105"/>
        </w:rPr>
        <w:t> </w:t>
      </w:r>
      <w:r>
        <w:rPr>
          <w:w w:val="105"/>
        </w:rPr>
        <w:t>answer this</w:t>
      </w:r>
      <w:r>
        <w:rPr>
          <w:spacing w:val="-9"/>
          <w:w w:val="105"/>
        </w:rPr>
        <w:t> </w:t>
      </w:r>
      <w:r>
        <w:rPr>
          <w:w w:val="105"/>
        </w:rPr>
        <w:t>question, mean</w:t>
      </w:r>
      <w:r>
        <w:rPr>
          <w:spacing w:val="-7"/>
          <w:w w:val="105"/>
        </w:rPr>
        <w:t> </w:t>
      </w:r>
      <w:r>
        <w:rPr>
          <w:w w:val="105"/>
        </w:rPr>
        <w:t>and</w:t>
      </w:r>
      <w:r>
        <w:rPr>
          <w:spacing w:val="-1"/>
          <w:w w:val="105"/>
        </w:rPr>
        <w:t> </w:t>
      </w:r>
      <w:r>
        <w:rPr>
          <w:w w:val="105"/>
        </w:rPr>
        <w:t>standard</w:t>
      </w:r>
      <w:r>
        <w:rPr>
          <w:spacing w:val="-1"/>
          <w:w w:val="105"/>
        </w:rPr>
        <w:t> </w:t>
      </w:r>
      <w:r>
        <w:rPr>
          <w:w w:val="105"/>
        </w:rPr>
        <w:t>deviation</w:t>
      </w:r>
      <w:r>
        <w:rPr>
          <w:spacing w:val="-1"/>
          <w:w w:val="105"/>
        </w:rPr>
        <w:t> </w:t>
      </w:r>
      <w:r>
        <w:rPr>
          <w:w w:val="105"/>
        </w:rPr>
        <w:t>on</w:t>
      </w:r>
      <w:r>
        <w:rPr>
          <w:spacing w:val="-7"/>
          <w:w w:val="105"/>
        </w:rPr>
        <w:t> </w:t>
      </w:r>
      <w:r>
        <w:rPr>
          <w:w w:val="105"/>
        </w:rPr>
        <w:t>the</w:t>
      </w:r>
      <w:r>
        <w:rPr>
          <w:spacing w:val="-2"/>
          <w:w w:val="105"/>
        </w:rPr>
        <w:t> </w:t>
      </w:r>
      <w:r>
        <w:rPr>
          <w:w w:val="105"/>
        </w:rPr>
        <w:t>retention</w:t>
      </w:r>
      <w:r>
        <w:rPr>
          <w:spacing w:val="-1"/>
          <w:w w:val="105"/>
        </w:rPr>
        <w:t> </w:t>
      </w:r>
      <w:r>
        <w:rPr>
          <w:w w:val="105"/>
        </w:rPr>
        <w:t>were</w:t>
      </w:r>
      <w:r>
        <w:rPr>
          <w:spacing w:val="-2"/>
          <w:w w:val="105"/>
        </w:rPr>
        <w:t> </w:t>
      </w:r>
      <w:r>
        <w:rPr>
          <w:w w:val="105"/>
        </w:rPr>
        <w:t>used in Table 4.3.</w:t>
      </w:r>
    </w:p>
    <w:p>
      <w:pPr>
        <w:pStyle w:val="Heading2"/>
        <w:spacing w:line="249" w:lineRule="auto"/>
        <w:ind w:left="1562" w:right="1765" w:hanging="721"/>
        <w:jc w:val="both"/>
      </w:pPr>
      <w:r>
        <w:rPr>
          <w:w w:val="105"/>
        </w:rPr>
        <w:t>Table</w:t>
      </w:r>
      <w:r>
        <w:rPr>
          <w:spacing w:val="-3"/>
          <w:w w:val="105"/>
        </w:rPr>
        <w:t> </w:t>
      </w:r>
      <w:r>
        <w:rPr>
          <w:w w:val="105"/>
        </w:rPr>
        <w:t>4.3:</w:t>
      </w:r>
      <w:r>
        <w:rPr>
          <w:spacing w:val="-5"/>
          <w:w w:val="105"/>
        </w:rPr>
        <w:t> </w:t>
      </w:r>
      <w:r>
        <w:rPr>
          <w:w w:val="105"/>
        </w:rPr>
        <w:t>Descriptive</w:t>
      </w:r>
      <w:r>
        <w:rPr>
          <w:spacing w:val="-3"/>
          <w:w w:val="105"/>
        </w:rPr>
        <w:t> </w:t>
      </w:r>
      <w:r>
        <w:rPr>
          <w:w w:val="105"/>
        </w:rPr>
        <w:t>statistics</w:t>
      </w:r>
      <w:r>
        <w:rPr>
          <w:spacing w:val="-4"/>
          <w:w w:val="105"/>
        </w:rPr>
        <w:t> </w:t>
      </w:r>
      <w:r>
        <w:rPr>
          <w:w w:val="105"/>
        </w:rPr>
        <w:t>on</w:t>
      </w:r>
      <w:r>
        <w:rPr>
          <w:spacing w:val="-8"/>
          <w:w w:val="105"/>
        </w:rPr>
        <w:t> </w:t>
      </w:r>
      <w:r>
        <w:rPr>
          <w:w w:val="105"/>
        </w:rPr>
        <w:t>difference</w:t>
      </w:r>
      <w:r>
        <w:rPr>
          <w:spacing w:val="-3"/>
          <w:w w:val="105"/>
        </w:rPr>
        <w:t> </w:t>
      </w:r>
      <w:r>
        <w:rPr>
          <w:w w:val="105"/>
        </w:rPr>
        <w:t>in</w:t>
      </w:r>
      <w:r>
        <w:rPr>
          <w:spacing w:val="-8"/>
          <w:w w:val="105"/>
        </w:rPr>
        <w:t> </w:t>
      </w:r>
      <w:r>
        <w:rPr>
          <w:w w:val="105"/>
        </w:rPr>
        <w:t>the mean</w:t>
      </w:r>
      <w:r>
        <w:rPr>
          <w:spacing w:val="-8"/>
          <w:w w:val="105"/>
        </w:rPr>
        <w:t> </w:t>
      </w:r>
      <w:r>
        <w:rPr>
          <w:w w:val="105"/>
        </w:rPr>
        <w:t>retention</w:t>
      </w:r>
      <w:r>
        <w:rPr>
          <w:spacing w:val="-8"/>
          <w:w w:val="105"/>
        </w:rPr>
        <w:t> </w:t>
      </w:r>
      <w:r>
        <w:rPr>
          <w:w w:val="105"/>
        </w:rPr>
        <w:t>of</w:t>
      </w:r>
      <w:r>
        <w:rPr>
          <w:spacing w:val="-5"/>
          <w:w w:val="105"/>
        </w:rPr>
        <w:t> </w:t>
      </w:r>
      <w:r>
        <w:rPr>
          <w:w w:val="105"/>
        </w:rPr>
        <w:t>students taught</w:t>
      </w:r>
      <w:r>
        <w:rPr>
          <w:w w:val="105"/>
        </w:rPr>
        <w:t> with</w:t>
      </w:r>
      <w:r>
        <w:rPr>
          <w:w w:val="105"/>
        </w:rPr>
        <w:t> socialist</w:t>
      </w:r>
      <w:r>
        <w:rPr>
          <w:w w:val="105"/>
        </w:rPr>
        <w:t> constructivist</w:t>
      </w:r>
      <w:r>
        <w:rPr>
          <w:w w:val="105"/>
        </w:rPr>
        <w:t> teaching</w:t>
      </w:r>
      <w:r>
        <w:rPr>
          <w:w w:val="105"/>
        </w:rPr>
        <w:t> strategy</w:t>
      </w:r>
      <w:r>
        <w:rPr>
          <w:w w:val="105"/>
        </w:rPr>
        <w:t> and</w:t>
      </w:r>
      <w:r>
        <w:rPr>
          <w:w w:val="105"/>
        </w:rPr>
        <w:t> those</w:t>
      </w:r>
      <w:r>
        <w:rPr>
          <w:w w:val="105"/>
        </w:rPr>
        <w:t> taught with traditional method.</w:t>
      </w:r>
    </w:p>
    <w:p>
      <w:pPr>
        <w:pStyle w:val="BodyText"/>
        <w:spacing w:before="37" w:after="1"/>
        <w:rPr>
          <w:b/>
          <w:sz w:val="20"/>
        </w:rPr>
      </w:pPr>
    </w:p>
    <w:tbl>
      <w:tblPr>
        <w:tblW w:w="0" w:type="auto"/>
        <w:jc w:val="left"/>
        <w:tblInd w:w="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7"/>
        <w:gridCol w:w="1258"/>
        <w:gridCol w:w="628"/>
        <w:gridCol w:w="1013"/>
        <w:gridCol w:w="1071"/>
        <w:gridCol w:w="995"/>
        <w:gridCol w:w="1007"/>
        <w:gridCol w:w="2672"/>
      </w:tblGrid>
      <w:tr>
        <w:trPr>
          <w:trHeight w:val="274" w:hRule="atLeast"/>
        </w:trPr>
        <w:tc>
          <w:tcPr>
            <w:tcW w:w="1507" w:type="dxa"/>
            <w:tcBorders>
              <w:top w:val="single" w:sz="4" w:space="0" w:color="000000"/>
              <w:bottom w:val="single" w:sz="4" w:space="0" w:color="000000"/>
            </w:tcBorders>
          </w:tcPr>
          <w:p>
            <w:pPr>
              <w:pStyle w:val="TableParagraph"/>
              <w:spacing w:line="251" w:lineRule="exact" w:before="7"/>
              <w:ind w:left="115"/>
              <w:rPr>
                <w:b/>
                <w:sz w:val="23"/>
              </w:rPr>
            </w:pPr>
            <w:r>
              <w:rPr>
                <w:b/>
                <w:spacing w:val="-2"/>
                <w:w w:val="105"/>
                <w:sz w:val="23"/>
              </w:rPr>
              <w:t>Variable</w:t>
            </w:r>
          </w:p>
        </w:tc>
        <w:tc>
          <w:tcPr>
            <w:tcW w:w="1258" w:type="dxa"/>
            <w:tcBorders>
              <w:top w:val="single" w:sz="4" w:space="0" w:color="000000"/>
              <w:bottom w:val="single" w:sz="4" w:space="0" w:color="000000"/>
            </w:tcBorders>
          </w:tcPr>
          <w:p>
            <w:pPr>
              <w:pStyle w:val="TableParagraph"/>
              <w:spacing w:line="248" w:lineRule="exact"/>
              <w:ind w:left="78"/>
              <w:rPr>
                <w:b/>
                <w:sz w:val="22"/>
              </w:rPr>
            </w:pPr>
            <w:r>
              <w:rPr>
                <w:b/>
                <w:spacing w:val="-2"/>
                <w:sz w:val="22"/>
              </w:rPr>
              <w:t>Groups</w:t>
            </w:r>
          </w:p>
        </w:tc>
        <w:tc>
          <w:tcPr>
            <w:tcW w:w="628" w:type="dxa"/>
            <w:tcBorders>
              <w:top w:val="single" w:sz="4" w:space="0" w:color="000000"/>
              <w:bottom w:val="single" w:sz="4" w:space="0" w:color="000000"/>
            </w:tcBorders>
          </w:tcPr>
          <w:p>
            <w:pPr>
              <w:pStyle w:val="TableParagraph"/>
              <w:spacing w:line="248" w:lineRule="exact"/>
              <w:ind w:right="72"/>
              <w:jc w:val="center"/>
              <w:rPr>
                <w:b/>
                <w:sz w:val="22"/>
              </w:rPr>
            </w:pPr>
            <w:r>
              <w:rPr>
                <w:b/>
                <w:spacing w:val="-10"/>
                <w:sz w:val="22"/>
              </w:rPr>
              <w:t>N</w:t>
            </w:r>
          </w:p>
        </w:tc>
        <w:tc>
          <w:tcPr>
            <w:tcW w:w="1013" w:type="dxa"/>
            <w:tcBorders>
              <w:top w:val="single" w:sz="4" w:space="0" w:color="000000"/>
              <w:bottom w:val="single" w:sz="4" w:space="0" w:color="000000"/>
            </w:tcBorders>
          </w:tcPr>
          <w:p>
            <w:pPr>
              <w:pStyle w:val="TableParagraph"/>
              <w:spacing w:line="248" w:lineRule="exact"/>
              <w:ind w:left="40"/>
              <w:jc w:val="center"/>
              <w:rPr>
                <w:b/>
                <w:sz w:val="22"/>
              </w:rPr>
            </w:pPr>
            <w:r>
              <w:rPr>
                <w:b/>
                <w:spacing w:val="-4"/>
                <w:sz w:val="22"/>
              </w:rPr>
              <w:t>Mean</w:t>
            </w:r>
          </w:p>
        </w:tc>
        <w:tc>
          <w:tcPr>
            <w:tcW w:w="1071" w:type="dxa"/>
            <w:tcBorders>
              <w:top w:val="single" w:sz="4" w:space="0" w:color="000000"/>
              <w:bottom w:val="single" w:sz="4" w:space="0" w:color="000000"/>
            </w:tcBorders>
          </w:tcPr>
          <w:p>
            <w:pPr>
              <w:pStyle w:val="TableParagraph"/>
              <w:spacing w:line="248" w:lineRule="exact"/>
              <w:ind w:left="226"/>
              <w:rPr>
                <w:b/>
                <w:sz w:val="22"/>
              </w:rPr>
            </w:pPr>
            <w:r>
              <w:rPr>
                <w:b/>
                <w:spacing w:val="-2"/>
                <w:sz w:val="22"/>
              </w:rPr>
              <w:t>Std.dev</w:t>
            </w:r>
          </w:p>
        </w:tc>
        <w:tc>
          <w:tcPr>
            <w:tcW w:w="995" w:type="dxa"/>
            <w:tcBorders>
              <w:top w:val="single" w:sz="4" w:space="0" w:color="000000"/>
              <w:bottom w:val="single" w:sz="4" w:space="0" w:color="000000"/>
            </w:tcBorders>
          </w:tcPr>
          <w:p>
            <w:pPr>
              <w:pStyle w:val="TableParagraph"/>
              <w:spacing w:line="248" w:lineRule="exact"/>
              <w:ind w:left="142"/>
              <w:rPr>
                <w:b/>
                <w:sz w:val="22"/>
              </w:rPr>
            </w:pPr>
            <w:r>
              <w:rPr>
                <w:b/>
                <w:sz w:val="22"/>
              </w:rPr>
              <w:t>Std.</w:t>
            </w:r>
            <w:r>
              <w:rPr>
                <w:b/>
                <w:spacing w:val="-1"/>
                <w:sz w:val="22"/>
              </w:rPr>
              <w:t> </w:t>
            </w:r>
            <w:r>
              <w:rPr>
                <w:b/>
                <w:spacing w:val="-5"/>
                <w:sz w:val="22"/>
              </w:rPr>
              <w:t>Err</w:t>
            </w:r>
          </w:p>
        </w:tc>
        <w:tc>
          <w:tcPr>
            <w:tcW w:w="1007" w:type="dxa"/>
            <w:tcBorders>
              <w:top w:val="single" w:sz="4" w:space="0" w:color="000000"/>
              <w:bottom w:val="single" w:sz="4" w:space="0" w:color="000000"/>
            </w:tcBorders>
          </w:tcPr>
          <w:p>
            <w:pPr>
              <w:pStyle w:val="TableParagraph"/>
              <w:spacing w:line="248" w:lineRule="exact"/>
              <w:ind w:left="76"/>
              <w:rPr>
                <w:b/>
                <w:sz w:val="22"/>
              </w:rPr>
            </w:pPr>
            <w:r>
              <w:rPr>
                <w:b/>
                <w:sz w:val="22"/>
              </w:rPr>
              <w:t>Mean</w:t>
            </w:r>
            <w:r>
              <w:rPr>
                <w:b/>
                <w:spacing w:val="-7"/>
                <w:sz w:val="22"/>
              </w:rPr>
              <w:t> </w:t>
            </w:r>
            <w:r>
              <w:rPr>
                <w:b/>
                <w:spacing w:val="-5"/>
                <w:sz w:val="22"/>
              </w:rPr>
              <w:t>Dif</w:t>
            </w:r>
          </w:p>
        </w:tc>
        <w:tc>
          <w:tcPr>
            <w:tcW w:w="2672" w:type="dxa"/>
            <w:tcBorders>
              <w:top w:val="single" w:sz="4" w:space="0" w:color="000000"/>
              <w:bottom w:val="single" w:sz="4" w:space="0" w:color="000000"/>
            </w:tcBorders>
          </w:tcPr>
          <w:p>
            <w:pPr>
              <w:pStyle w:val="TableParagraph"/>
              <w:spacing w:line="248" w:lineRule="exact"/>
              <w:ind w:left="49"/>
              <w:rPr>
                <w:b/>
                <w:sz w:val="22"/>
              </w:rPr>
            </w:pPr>
            <w:r>
              <w:rPr>
                <w:b/>
                <w:spacing w:val="-2"/>
                <w:sz w:val="22"/>
              </w:rPr>
              <w:t>Remarks</w:t>
            </w:r>
          </w:p>
        </w:tc>
      </w:tr>
      <w:tr>
        <w:trPr>
          <w:trHeight w:val="452" w:hRule="atLeast"/>
        </w:trPr>
        <w:tc>
          <w:tcPr>
            <w:tcW w:w="1507" w:type="dxa"/>
            <w:tcBorders>
              <w:top w:val="single" w:sz="4" w:space="0" w:color="000000"/>
            </w:tcBorders>
          </w:tcPr>
          <w:p>
            <w:pPr>
              <w:pStyle w:val="TableParagraph"/>
              <w:spacing w:line="222" w:lineRule="exact"/>
              <w:ind w:left="115"/>
              <w:rPr>
                <w:b/>
                <w:sz w:val="20"/>
              </w:rPr>
            </w:pPr>
            <w:r>
              <w:rPr>
                <w:b/>
                <w:sz w:val="20"/>
              </w:rPr>
              <w:t>Mean</w:t>
            </w:r>
            <w:r>
              <w:rPr>
                <w:b/>
                <w:spacing w:val="-5"/>
                <w:sz w:val="20"/>
              </w:rPr>
              <w:t> </w:t>
            </w:r>
            <w:r>
              <w:rPr>
                <w:b/>
                <w:spacing w:val="-2"/>
                <w:sz w:val="20"/>
              </w:rPr>
              <w:t>retention</w:t>
            </w:r>
          </w:p>
        </w:tc>
        <w:tc>
          <w:tcPr>
            <w:tcW w:w="1258" w:type="dxa"/>
            <w:tcBorders>
              <w:top w:val="single" w:sz="4" w:space="0" w:color="000000"/>
            </w:tcBorders>
          </w:tcPr>
          <w:p>
            <w:pPr>
              <w:pStyle w:val="TableParagraph"/>
              <w:spacing w:line="215" w:lineRule="exact"/>
              <w:ind w:left="135"/>
              <w:rPr>
                <w:sz w:val="20"/>
              </w:rPr>
            </w:pPr>
            <w:r>
              <w:rPr>
                <w:spacing w:val="-2"/>
                <w:sz w:val="20"/>
              </w:rPr>
              <w:t>Experiment</w:t>
            </w:r>
          </w:p>
        </w:tc>
        <w:tc>
          <w:tcPr>
            <w:tcW w:w="628" w:type="dxa"/>
            <w:tcBorders>
              <w:top w:val="single" w:sz="4" w:space="0" w:color="000000"/>
            </w:tcBorders>
          </w:tcPr>
          <w:p>
            <w:pPr>
              <w:pStyle w:val="TableParagraph"/>
              <w:spacing w:line="215" w:lineRule="exact"/>
              <w:ind w:left="40" w:right="72"/>
              <w:jc w:val="center"/>
              <w:rPr>
                <w:sz w:val="20"/>
              </w:rPr>
            </w:pPr>
            <w:r>
              <w:rPr>
                <w:spacing w:val="-5"/>
                <w:sz w:val="20"/>
              </w:rPr>
              <w:t>80</w:t>
            </w:r>
          </w:p>
        </w:tc>
        <w:tc>
          <w:tcPr>
            <w:tcW w:w="1013" w:type="dxa"/>
            <w:tcBorders>
              <w:top w:val="single" w:sz="4" w:space="0" w:color="000000"/>
            </w:tcBorders>
          </w:tcPr>
          <w:p>
            <w:pPr>
              <w:pStyle w:val="TableParagraph"/>
              <w:spacing w:line="215" w:lineRule="exact"/>
              <w:ind w:left="40" w:right="37"/>
              <w:jc w:val="center"/>
              <w:rPr>
                <w:sz w:val="20"/>
              </w:rPr>
            </w:pPr>
            <w:r>
              <w:rPr>
                <w:spacing w:val="-2"/>
                <w:sz w:val="20"/>
              </w:rPr>
              <w:t>57.825</w:t>
            </w:r>
          </w:p>
        </w:tc>
        <w:tc>
          <w:tcPr>
            <w:tcW w:w="1071" w:type="dxa"/>
            <w:tcBorders>
              <w:top w:val="single" w:sz="4" w:space="0" w:color="000000"/>
            </w:tcBorders>
          </w:tcPr>
          <w:p>
            <w:pPr>
              <w:pStyle w:val="TableParagraph"/>
              <w:spacing w:line="215" w:lineRule="exact"/>
              <w:ind w:left="212"/>
              <w:rPr>
                <w:sz w:val="20"/>
              </w:rPr>
            </w:pPr>
            <w:r>
              <w:rPr>
                <w:spacing w:val="-2"/>
                <w:sz w:val="20"/>
              </w:rPr>
              <w:t>6.639</w:t>
            </w:r>
          </w:p>
        </w:tc>
        <w:tc>
          <w:tcPr>
            <w:tcW w:w="995" w:type="dxa"/>
            <w:tcBorders>
              <w:top w:val="single" w:sz="4" w:space="0" w:color="000000"/>
            </w:tcBorders>
          </w:tcPr>
          <w:p>
            <w:pPr>
              <w:pStyle w:val="TableParagraph"/>
              <w:spacing w:line="215" w:lineRule="exact"/>
              <w:ind w:left="135"/>
              <w:rPr>
                <w:sz w:val="20"/>
              </w:rPr>
            </w:pPr>
            <w:r>
              <w:rPr>
                <w:spacing w:val="-2"/>
                <w:sz w:val="20"/>
              </w:rPr>
              <w:t>0.7422</w:t>
            </w:r>
          </w:p>
        </w:tc>
        <w:tc>
          <w:tcPr>
            <w:tcW w:w="1007" w:type="dxa"/>
            <w:tcBorders>
              <w:top w:val="single" w:sz="4" w:space="0" w:color="000000"/>
            </w:tcBorders>
          </w:tcPr>
          <w:p>
            <w:pPr>
              <w:pStyle w:val="TableParagraph"/>
              <w:rPr>
                <w:sz w:val="22"/>
              </w:rPr>
            </w:pPr>
          </w:p>
        </w:tc>
        <w:tc>
          <w:tcPr>
            <w:tcW w:w="2672" w:type="dxa"/>
            <w:tcBorders>
              <w:top w:val="single" w:sz="4" w:space="0" w:color="000000"/>
            </w:tcBorders>
          </w:tcPr>
          <w:p>
            <w:pPr>
              <w:pStyle w:val="TableParagraph"/>
              <w:spacing w:line="215" w:lineRule="exact"/>
              <w:ind w:left="352"/>
              <w:rPr>
                <w:sz w:val="20"/>
              </w:rPr>
            </w:pPr>
            <w:r>
              <w:rPr>
                <w:sz w:val="20"/>
              </w:rPr>
              <w:t>The</w:t>
            </w:r>
            <w:r>
              <w:rPr>
                <w:spacing w:val="-12"/>
                <w:sz w:val="20"/>
              </w:rPr>
              <w:t> </w:t>
            </w:r>
            <w:r>
              <w:rPr>
                <w:spacing w:val="-2"/>
                <w:sz w:val="20"/>
              </w:rPr>
              <w:t>constructivist</w:t>
            </w:r>
          </w:p>
          <w:p>
            <w:pPr>
              <w:pStyle w:val="TableParagraph"/>
              <w:spacing w:line="214" w:lineRule="exact" w:before="1"/>
              <w:ind w:left="49"/>
              <w:rPr>
                <w:sz w:val="20"/>
              </w:rPr>
            </w:pPr>
            <w:r>
              <w:rPr>
                <w:sz w:val="20"/>
              </w:rPr>
              <w:t>strategy</w:t>
            </w:r>
            <w:r>
              <w:rPr>
                <w:spacing w:val="34"/>
                <w:sz w:val="20"/>
              </w:rPr>
              <w:t> </w:t>
            </w:r>
            <w:r>
              <w:rPr>
                <w:spacing w:val="-5"/>
                <w:sz w:val="20"/>
              </w:rPr>
              <w:t>has</w:t>
            </w:r>
          </w:p>
        </w:tc>
      </w:tr>
      <w:tr>
        <w:trPr>
          <w:trHeight w:val="460" w:hRule="atLeast"/>
        </w:trPr>
        <w:tc>
          <w:tcPr>
            <w:tcW w:w="1507" w:type="dxa"/>
          </w:tcPr>
          <w:p>
            <w:pPr>
              <w:pStyle w:val="TableParagraph"/>
              <w:rPr>
                <w:sz w:val="22"/>
              </w:rPr>
            </w:pPr>
          </w:p>
        </w:tc>
        <w:tc>
          <w:tcPr>
            <w:tcW w:w="1258" w:type="dxa"/>
          </w:tcPr>
          <w:p>
            <w:pPr>
              <w:pStyle w:val="TableParagraph"/>
              <w:rPr>
                <w:sz w:val="22"/>
              </w:rPr>
            </w:pPr>
          </w:p>
        </w:tc>
        <w:tc>
          <w:tcPr>
            <w:tcW w:w="628" w:type="dxa"/>
          </w:tcPr>
          <w:p>
            <w:pPr>
              <w:pStyle w:val="TableParagraph"/>
              <w:rPr>
                <w:sz w:val="22"/>
              </w:rPr>
            </w:pPr>
          </w:p>
        </w:tc>
        <w:tc>
          <w:tcPr>
            <w:tcW w:w="1013" w:type="dxa"/>
          </w:tcPr>
          <w:p>
            <w:pPr>
              <w:pStyle w:val="TableParagraph"/>
              <w:rPr>
                <w:sz w:val="22"/>
              </w:rPr>
            </w:pPr>
          </w:p>
        </w:tc>
        <w:tc>
          <w:tcPr>
            <w:tcW w:w="1071" w:type="dxa"/>
          </w:tcPr>
          <w:p>
            <w:pPr>
              <w:pStyle w:val="TableParagraph"/>
              <w:rPr>
                <w:sz w:val="22"/>
              </w:rPr>
            </w:pPr>
          </w:p>
        </w:tc>
        <w:tc>
          <w:tcPr>
            <w:tcW w:w="995" w:type="dxa"/>
          </w:tcPr>
          <w:p>
            <w:pPr>
              <w:pStyle w:val="TableParagraph"/>
              <w:rPr>
                <w:sz w:val="22"/>
              </w:rPr>
            </w:pPr>
          </w:p>
        </w:tc>
        <w:tc>
          <w:tcPr>
            <w:tcW w:w="1007" w:type="dxa"/>
          </w:tcPr>
          <w:p>
            <w:pPr>
              <w:pStyle w:val="TableParagraph"/>
              <w:spacing w:before="3"/>
              <w:ind w:left="307"/>
              <w:rPr>
                <w:sz w:val="20"/>
              </w:rPr>
            </w:pPr>
            <w:r>
              <w:rPr>
                <w:spacing w:val="-2"/>
                <w:sz w:val="20"/>
              </w:rPr>
              <w:t>16.050</w:t>
            </w:r>
          </w:p>
        </w:tc>
        <w:tc>
          <w:tcPr>
            <w:tcW w:w="2672" w:type="dxa"/>
          </w:tcPr>
          <w:p>
            <w:pPr>
              <w:pStyle w:val="TableParagraph"/>
              <w:spacing w:line="226" w:lineRule="exact"/>
              <w:ind w:left="49"/>
              <w:rPr>
                <w:sz w:val="20"/>
              </w:rPr>
            </w:pPr>
            <w:r>
              <w:rPr>
                <w:spacing w:val="-2"/>
                <w:sz w:val="20"/>
              </w:rPr>
              <w:t>positive</w:t>
            </w:r>
            <w:r>
              <w:rPr>
                <w:spacing w:val="1"/>
                <w:sz w:val="20"/>
              </w:rPr>
              <w:t> </w:t>
            </w:r>
            <w:r>
              <w:rPr>
                <w:spacing w:val="-2"/>
                <w:sz w:val="20"/>
              </w:rPr>
              <w:t>influence</w:t>
            </w:r>
          </w:p>
          <w:p>
            <w:pPr>
              <w:pStyle w:val="TableParagraph"/>
              <w:spacing w:line="214" w:lineRule="exact"/>
              <w:ind w:left="49"/>
              <w:rPr>
                <w:sz w:val="20"/>
              </w:rPr>
            </w:pPr>
            <w:r>
              <w:rPr>
                <w:sz w:val="20"/>
              </w:rPr>
              <w:t>on</w:t>
            </w:r>
            <w:r>
              <w:rPr>
                <w:spacing w:val="-2"/>
                <w:sz w:val="20"/>
              </w:rPr>
              <w:t> </w:t>
            </w:r>
            <w:r>
              <w:rPr>
                <w:sz w:val="20"/>
              </w:rPr>
              <w:t>the</w:t>
            </w:r>
            <w:r>
              <w:rPr>
                <w:spacing w:val="-1"/>
                <w:sz w:val="20"/>
              </w:rPr>
              <w:t> </w:t>
            </w:r>
            <w:r>
              <w:rPr>
                <w:spacing w:val="-2"/>
                <w:sz w:val="20"/>
              </w:rPr>
              <w:t>students‟</w:t>
            </w:r>
          </w:p>
        </w:tc>
      </w:tr>
      <w:tr>
        <w:trPr>
          <w:trHeight w:val="248" w:hRule="atLeast"/>
        </w:trPr>
        <w:tc>
          <w:tcPr>
            <w:tcW w:w="1507" w:type="dxa"/>
          </w:tcPr>
          <w:p>
            <w:pPr>
              <w:pStyle w:val="TableParagraph"/>
              <w:rPr>
                <w:sz w:val="18"/>
              </w:rPr>
            </w:pPr>
          </w:p>
        </w:tc>
        <w:tc>
          <w:tcPr>
            <w:tcW w:w="1258" w:type="dxa"/>
          </w:tcPr>
          <w:p>
            <w:pPr>
              <w:pStyle w:val="TableParagraph"/>
              <w:spacing w:line="210" w:lineRule="exact" w:before="18"/>
              <w:ind w:left="135"/>
              <w:rPr>
                <w:sz w:val="20"/>
              </w:rPr>
            </w:pPr>
            <w:r>
              <w:rPr>
                <w:spacing w:val="-2"/>
                <w:sz w:val="20"/>
              </w:rPr>
              <w:t>Control</w:t>
            </w:r>
          </w:p>
        </w:tc>
        <w:tc>
          <w:tcPr>
            <w:tcW w:w="628" w:type="dxa"/>
          </w:tcPr>
          <w:p>
            <w:pPr>
              <w:pStyle w:val="TableParagraph"/>
              <w:spacing w:line="210" w:lineRule="exact" w:before="18"/>
              <w:ind w:left="40" w:right="72"/>
              <w:jc w:val="center"/>
              <w:rPr>
                <w:sz w:val="20"/>
              </w:rPr>
            </w:pPr>
            <w:r>
              <w:rPr>
                <w:spacing w:val="-5"/>
                <w:sz w:val="20"/>
              </w:rPr>
              <w:t>89</w:t>
            </w:r>
          </w:p>
        </w:tc>
        <w:tc>
          <w:tcPr>
            <w:tcW w:w="1013" w:type="dxa"/>
          </w:tcPr>
          <w:p>
            <w:pPr>
              <w:pStyle w:val="TableParagraph"/>
              <w:spacing w:line="210" w:lineRule="exact" w:before="18"/>
              <w:ind w:left="40" w:right="37"/>
              <w:jc w:val="center"/>
              <w:rPr>
                <w:sz w:val="20"/>
              </w:rPr>
            </w:pPr>
            <w:r>
              <w:rPr>
                <w:spacing w:val="-2"/>
                <w:sz w:val="20"/>
              </w:rPr>
              <w:t>41.775</w:t>
            </w:r>
          </w:p>
        </w:tc>
        <w:tc>
          <w:tcPr>
            <w:tcW w:w="1071" w:type="dxa"/>
          </w:tcPr>
          <w:p>
            <w:pPr>
              <w:pStyle w:val="TableParagraph"/>
              <w:spacing w:line="210" w:lineRule="exact" w:before="18"/>
              <w:ind w:left="212"/>
              <w:rPr>
                <w:sz w:val="20"/>
              </w:rPr>
            </w:pPr>
            <w:r>
              <w:rPr>
                <w:spacing w:val="-2"/>
                <w:sz w:val="20"/>
              </w:rPr>
              <w:t>5.935</w:t>
            </w:r>
          </w:p>
        </w:tc>
        <w:tc>
          <w:tcPr>
            <w:tcW w:w="995" w:type="dxa"/>
          </w:tcPr>
          <w:p>
            <w:pPr>
              <w:pStyle w:val="TableParagraph"/>
              <w:spacing w:line="210" w:lineRule="exact" w:before="18"/>
              <w:ind w:left="135"/>
              <w:rPr>
                <w:sz w:val="20"/>
              </w:rPr>
            </w:pPr>
            <w:r>
              <w:rPr>
                <w:spacing w:val="-2"/>
                <w:sz w:val="20"/>
              </w:rPr>
              <w:t>0.6291</w:t>
            </w:r>
          </w:p>
        </w:tc>
        <w:tc>
          <w:tcPr>
            <w:tcW w:w="1007" w:type="dxa"/>
          </w:tcPr>
          <w:p>
            <w:pPr>
              <w:pStyle w:val="TableParagraph"/>
              <w:rPr>
                <w:sz w:val="18"/>
              </w:rPr>
            </w:pPr>
          </w:p>
        </w:tc>
        <w:tc>
          <w:tcPr>
            <w:tcW w:w="2672" w:type="dxa"/>
          </w:tcPr>
          <w:p>
            <w:pPr>
              <w:pStyle w:val="TableParagraph"/>
              <w:spacing w:line="226" w:lineRule="exact"/>
              <w:ind w:left="49"/>
              <w:rPr>
                <w:sz w:val="20"/>
              </w:rPr>
            </w:pPr>
            <w:r>
              <w:rPr>
                <w:sz w:val="20"/>
              </w:rPr>
              <w:t>retention</w:t>
            </w:r>
            <w:r>
              <w:rPr>
                <w:spacing w:val="-9"/>
                <w:sz w:val="20"/>
              </w:rPr>
              <w:t> </w:t>
            </w:r>
            <w:r>
              <w:rPr>
                <w:spacing w:val="-2"/>
                <w:sz w:val="20"/>
              </w:rPr>
              <w:t>level.</w:t>
            </w:r>
          </w:p>
        </w:tc>
      </w:tr>
    </w:tbl>
    <w:p>
      <w:pPr>
        <w:pStyle w:val="BodyText"/>
        <w:rPr>
          <w:b/>
          <w:sz w:val="19"/>
        </w:rPr>
      </w:pPr>
      <w:r>
        <w:rPr/>
        <mc:AlternateContent>
          <mc:Choice Requires="wps">
            <w:drawing>
              <wp:anchor distT="0" distB="0" distL="0" distR="0" allowOverlap="1" layoutInCell="1" locked="0" behindDoc="1" simplePos="0" relativeHeight="487609856">
                <wp:simplePos x="0" y="0"/>
                <wp:positionH relativeFrom="page">
                  <wp:posOffset>1015593</wp:posOffset>
                </wp:positionH>
                <wp:positionV relativeFrom="paragraph">
                  <wp:posOffset>154012</wp:posOffset>
                </wp:positionV>
                <wp:extent cx="6446520" cy="5080"/>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6446520" cy="5080"/>
                        </a:xfrm>
                        <a:custGeom>
                          <a:avLst/>
                          <a:gdLst/>
                          <a:ahLst/>
                          <a:cxnLst/>
                          <a:rect l="l" t="t" r="r" b="b"/>
                          <a:pathLst>
                            <a:path w="6446520" h="5080">
                              <a:moveTo>
                                <a:pt x="937869" y="0"/>
                              </a:moveTo>
                              <a:lnTo>
                                <a:pt x="0" y="0"/>
                              </a:lnTo>
                              <a:lnTo>
                                <a:pt x="0" y="4559"/>
                              </a:lnTo>
                              <a:lnTo>
                                <a:pt x="937869" y="4559"/>
                              </a:lnTo>
                              <a:lnTo>
                                <a:pt x="937869" y="0"/>
                              </a:lnTo>
                              <a:close/>
                            </a:path>
                            <a:path w="6446520" h="5080">
                              <a:moveTo>
                                <a:pt x="2776677" y="0"/>
                              </a:moveTo>
                              <a:lnTo>
                                <a:pt x="2776677" y="0"/>
                              </a:lnTo>
                              <a:lnTo>
                                <a:pt x="937920" y="0"/>
                              </a:lnTo>
                              <a:lnTo>
                                <a:pt x="937920" y="4559"/>
                              </a:lnTo>
                              <a:lnTo>
                                <a:pt x="2776677" y="4559"/>
                              </a:lnTo>
                              <a:lnTo>
                                <a:pt x="2776677" y="0"/>
                              </a:lnTo>
                              <a:close/>
                            </a:path>
                            <a:path w="6446520" h="5080">
                              <a:moveTo>
                                <a:pt x="3380867" y="0"/>
                              </a:moveTo>
                              <a:lnTo>
                                <a:pt x="2781325" y="0"/>
                              </a:lnTo>
                              <a:lnTo>
                                <a:pt x="2776753" y="0"/>
                              </a:lnTo>
                              <a:lnTo>
                                <a:pt x="2776753" y="4559"/>
                              </a:lnTo>
                              <a:lnTo>
                                <a:pt x="2781325" y="4559"/>
                              </a:lnTo>
                              <a:lnTo>
                                <a:pt x="3380867" y="4559"/>
                              </a:lnTo>
                              <a:lnTo>
                                <a:pt x="3380867" y="0"/>
                              </a:lnTo>
                              <a:close/>
                            </a:path>
                            <a:path w="6446520" h="5080">
                              <a:moveTo>
                                <a:pt x="4716411" y="0"/>
                              </a:moveTo>
                              <a:lnTo>
                                <a:pt x="4716411" y="0"/>
                              </a:lnTo>
                              <a:lnTo>
                                <a:pt x="3380892" y="0"/>
                              </a:lnTo>
                              <a:lnTo>
                                <a:pt x="3380892" y="4559"/>
                              </a:lnTo>
                              <a:lnTo>
                                <a:pt x="4716411" y="4559"/>
                              </a:lnTo>
                              <a:lnTo>
                                <a:pt x="4716411" y="0"/>
                              </a:lnTo>
                              <a:close/>
                            </a:path>
                            <a:path w="6446520" h="5080">
                              <a:moveTo>
                                <a:pt x="6445910" y="0"/>
                              </a:moveTo>
                              <a:lnTo>
                                <a:pt x="4716424" y="0"/>
                              </a:lnTo>
                              <a:lnTo>
                                <a:pt x="4716424" y="4559"/>
                              </a:lnTo>
                              <a:lnTo>
                                <a:pt x="6445910" y="4559"/>
                              </a:lnTo>
                              <a:lnTo>
                                <a:pt x="64459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9.968002pt;margin-top:12.12699pt;width:507.6pt;height:.4pt;mso-position-horizontal-relative:page;mso-position-vertical-relative:paragraph;z-index:-15706624;mso-wrap-distance-left:0;mso-wrap-distance-right:0" id="docshape70" coordorigin="1599,243" coordsize="10152,8" path="m3076,243l1599,243,1599,250,3076,250,3076,243xm5972,243l5036,243,5028,243,4402,243,4395,243,4395,243,3084,243,3076,243,3076,250,3084,250,4395,250,4395,250,4402,250,5028,250,5036,250,5972,250,5972,243xm6924,243l5979,243,5972,243,5972,250,5979,250,6924,250,6924,243xm9027,243l9020,243,9020,243,8018,243,8011,243,8011,243,6931,243,6924,243,6924,250,6931,250,8011,250,8011,250,8018,250,9020,250,9020,250,9027,250,9027,243xm11750,243l9027,243,9027,250,11750,250,11750,243xe" filled="true" fillcolor="#000000" stroked="false">
                <v:path arrowok="t"/>
                <v:fill type="solid"/>
                <w10:wrap type="topAndBottom"/>
              </v:shape>
            </w:pict>
          </mc:Fallback>
        </mc:AlternateContent>
      </w:r>
    </w:p>
    <w:p>
      <w:pPr>
        <w:spacing w:after="0"/>
        <w:rPr>
          <w:sz w:val="19"/>
        </w:rPr>
        <w:sectPr>
          <w:pgSz w:w="12240" w:h="15840"/>
          <w:pgMar w:header="0" w:footer="997" w:top="1380" w:bottom="1180" w:left="1320" w:right="260"/>
        </w:sectPr>
      </w:pPr>
    </w:p>
    <w:p>
      <w:pPr>
        <w:pStyle w:val="BodyText"/>
        <w:spacing w:line="501" w:lineRule="auto" w:before="82"/>
        <w:ind w:left="841" w:right="1755" w:firstLine="720"/>
        <w:jc w:val="both"/>
      </w:pPr>
      <w:r>
        <w:rPr>
          <w:w w:val="105"/>
        </w:rPr>
        <w:t>The results of the descriptive statistics in table 4.3</w:t>
      </w:r>
      <w:r>
        <w:rPr>
          <w:w w:val="105"/>
        </w:rPr>
        <w:t> revealed that difference exists</w:t>
      </w:r>
      <w:r>
        <w:rPr>
          <w:w w:val="105"/>
        </w:rPr>
        <w:t> in</w:t>
      </w:r>
      <w:r>
        <w:rPr>
          <w:w w:val="105"/>
        </w:rPr>
        <w:t> the</w:t>
      </w:r>
      <w:r>
        <w:rPr>
          <w:w w:val="105"/>
        </w:rPr>
        <w:t> mean</w:t>
      </w:r>
      <w:r>
        <w:rPr>
          <w:w w:val="105"/>
        </w:rPr>
        <w:t> performance</w:t>
      </w:r>
      <w:r>
        <w:rPr>
          <w:w w:val="105"/>
        </w:rPr>
        <w:t> of</w:t>
      </w:r>
      <w:r>
        <w:rPr>
          <w:w w:val="105"/>
        </w:rPr>
        <w:t> students</w:t>
      </w:r>
      <w:r>
        <w:rPr>
          <w:w w:val="105"/>
        </w:rPr>
        <w:t> taught</w:t>
      </w:r>
      <w:r>
        <w:rPr>
          <w:w w:val="105"/>
        </w:rPr>
        <w:t> with</w:t>
      </w:r>
      <w:r>
        <w:rPr>
          <w:w w:val="105"/>
        </w:rPr>
        <w:t> constructivist</w:t>
      </w:r>
      <w:r>
        <w:rPr>
          <w:w w:val="105"/>
        </w:rPr>
        <w:t> teaching strategy and those taught with traditional method. Their computed mean academic performances</w:t>
      </w:r>
      <w:r>
        <w:rPr>
          <w:spacing w:val="-8"/>
          <w:w w:val="105"/>
        </w:rPr>
        <w:t> </w:t>
      </w:r>
      <w:r>
        <w:rPr>
          <w:w w:val="105"/>
        </w:rPr>
        <w:t>in</w:t>
      </w:r>
      <w:r>
        <w:rPr>
          <w:spacing w:val="-7"/>
          <w:w w:val="105"/>
        </w:rPr>
        <w:t> </w:t>
      </w:r>
      <w:r>
        <w:rPr>
          <w:w w:val="105"/>
        </w:rPr>
        <w:t>algebra</w:t>
      </w:r>
      <w:r>
        <w:rPr>
          <w:spacing w:val="80"/>
          <w:w w:val="105"/>
        </w:rPr>
        <w:t> </w:t>
      </w:r>
      <w:r>
        <w:rPr>
          <w:w w:val="105"/>
        </w:rPr>
        <w:t>are</w:t>
      </w:r>
      <w:r>
        <w:rPr>
          <w:spacing w:val="-3"/>
          <w:w w:val="105"/>
        </w:rPr>
        <w:t> </w:t>
      </w:r>
      <w:r>
        <w:rPr>
          <w:w w:val="105"/>
        </w:rPr>
        <w:t>57.825 and</w:t>
      </w:r>
      <w:r>
        <w:rPr>
          <w:spacing w:val="-7"/>
          <w:w w:val="105"/>
        </w:rPr>
        <w:t> </w:t>
      </w:r>
      <w:r>
        <w:rPr>
          <w:w w:val="105"/>
        </w:rPr>
        <w:t>41.775 by</w:t>
      </w:r>
      <w:r>
        <w:rPr>
          <w:spacing w:val="-7"/>
          <w:w w:val="105"/>
        </w:rPr>
        <w:t> </w:t>
      </w:r>
      <w:r>
        <w:rPr>
          <w:w w:val="105"/>
        </w:rPr>
        <w:t>experimental</w:t>
      </w:r>
      <w:r>
        <w:rPr>
          <w:spacing w:val="-5"/>
          <w:w w:val="105"/>
        </w:rPr>
        <w:t> </w:t>
      </w:r>
      <w:r>
        <w:rPr>
          <w:w w:val="105"/>
        </w:rPr>
        <w:t>and control</w:t>
      </w:r>
      <w:r>
        <w:rPr>
          <w:spacing w:val="-5"/>
          <w:w w:val="105"/>
        </w:rPr>
        <w:t> </w:t>
      </w:r>
      <w:r>
        <w:rPr>
          <w:w w:val="105"/>
        </w:rPr>
        <w:t>group students</w:t>
      </w:r>
      <w:r>
        <w:rPr>
          <w:w w:val="105"/>
        </w:rPr>
        <w:t> respectively,</w:t>
      </w:r>
      <w:r>
        <w:rPr>
          <w:w w:val="105"/>
        </w:rPr>
        <w:t> implying</w:t>
      </w:r>
      <w:r>
        <w:rPr>
          <w:w w:val="105"/>
        </w:rPr>
        <w:t> a</w:t>
      </w:r>
      <w:r>
        <w:rPr>
          <w:w w:val="105"/>
        </w:rPr>
        <w:t> mean</w:t>
      </w:r>
      <w:r>
        <w:rPr>
          <w:w w:val="105"/>
        </w:rPr>
        <w:t> difference</w:t>
      </w:r>
      <w:r>
        <w:rPr>
          <w:w w:val="105"/>
        </w:rPr>
        <w:t> of</w:t>
      </w:r>
      <w:r>
        <w:rPr>
          <w:spacing w:val="80"/>
          <w:w w:val="105"/>
        </w:rPr>
        <w:t> </w:t>
      </w:r>
      <w:r>
        <w:rPr>
          <w:w w:val="105"/>
        </w:rPr>
        <w:t>16.050</w:t>
      </w:r>
      <w:r>
        <w:rPr>
          <w:w w:val="105"/>
        </w:rPr>
        <w:t> in</w:t>
      </w:r>
      <w:r>
        <w:rPr>
          <w:w w:val="105"/>
        </w:rPr>
        <w:t> favour of</w:t>
      </w:r>
      <w:r>
        <w:rPr>
          <w:w w:val="105"/>
        </w:rPr>
        <w:t> the experimental</w:t>
      </w:r>
      <w:r>
        <w:rPr>
          <w:w w:val="105"/>
        </w:rPr>
        <w:t> group.</w:t>
      </w:r>
      <w:r>
        <w:rPr>
          <w:w w:val="105"/>
        </w:rPr>
        <w:t> This</w:t>
      </w:r>
      <w:r>
        <w:rPr>
          <w:w w:val="105"/>
        </w:rPr>
        <w:t> shows</w:t>
      </w:r>
      <w:r>
        <w:rPr>
          <w:w w:val="105"/>
        </w:rPr>
        <w:t> that</w:t>
      </w:r>
      <w:r>
        <w:rPr>
          <w:w w:val="105"/>
        </w:rPr>
        <w:t> students</w:t>
      </w:r>
      <w:r>
        <w:rPr>
          <w:w w:val="105"/>
        </w:rPr>
        <w:t> taught</w:t>
      </w:r>
      <w:r>
        <w:rPr>
          <w:w w:val="105"/>
        </w:rPr>
        <w:t> algebra</w:t>
      </w:r>
      <w:r>
        <w:rPr>
          <w:w w:val="105"/>
        </w:rPr>
        <w:t> with</w:t>
      </w:r>
      <w:r>
        <w:rPr>
          <w:w w:val="105"/>
        </w:rPr>
        <w:t> constructivist strategy have</w:t>
      </w:r>
      <w:r>
        <w:rPr>
          <w:w w:val="105"/>
        </w:rPr>
        <w:t> significantly</w:t>
      </w:r>
      <w:r>
        <w:rPr>
          <w:w w:val="105"/>
        </w:rPr>
        <w:t> higher</w:t>
      </w:r>
      <w:r>
        <w:rPr>
          <w:w w:val="105"/>
        </w:rPr>
        <w:t> performance</w:t>
      </w:r>
      <w:r>
        <w:rPr>
          <w:w w:val="105"/>
        </w:rPr>
        <w:t> than their counterparts</w:t>
      </w:r>
      <w:r>
        <w:rPr>
          <w:spacing w:val="80"/>
          <w:w w:val="105"/>
        </w:rPr>
        <w:t> </w:t>
      </w:r>
      <w:r>
        <w:rPr>
          <w:w w:val="105"/>
        </w:rPr>
        <w:t>taught</w:t>
      </w:r>
      <w:r>
        <w:rPr>
          <w:w w:val="105"/>
        </w:rPr>
        <w:t> by conventional</w:t>
      </w:r>
      <w:r>
        <w:rPr>
          <w:w w:val="105"/>
        </w:rPr>
        <w:t> method.</w:t>
      </w:r>
      <w:r>
        <w:rPr>
          <w:spacing w:val="40"/>
          <w:w w:val="105"/>
        </w:rPr>
        <w:t> </w:t>
      </w:r>
      <w:r>
        <w:rPr>
          <w:w w:val="105"/>
        </w:rPr>
        <w:t>The</w:t>
      </w:r>
      <w:r>
        <w:rPr>
          <w:w w:val="105"/>
        </w:rPr>
        <w:t> Socialist</w:t>
      </w:r>
      <w:r>
        <w:rPr>
          <w:w w:val="105"/>
        </w:rPr>
        <w:t> constructivist</w:t>
      </w:r>
      <w:r>
        <w:rPr>
          <w:w w:val="105"/>
        </w:rPr>
        <w:t> strategy</w:t>
      </w:r>
      <w:r>
        <w:rPr>
          <w:w w:val="105"/>
        </w:rPr>
        <w:t> has</w:t>
      </w:r>
      <w:r>
        <w:rPr>
          <w:w w:val="105"/>
        </w:rPr>
        <w:t> positive</w:t>
      </w:r>
      <w:r>
        <w:rPr>
          <w:w w:val="105"/>
        </w:rPr>
        <w:t> influence on the retention level of the students.</w:t>
      </w:r>
    </w:p>
    <w:p>
      <w:pPr>
        <w:pStyle w:val="BodyText"/>
        <w:spacing w:line="504" w:lineRule="auto"/>
        <w:ind w:left="841" w:right="1757"/>
        <w:jc w:val="both"/>
      </w:pPr>
      <w:r>
        <w:rPr>
          <w:b/>
          <w:w w:val="105"/>
        </w:rPr>
        <w:t>Question Four: </w:t>
      </w:r>
      <w:r>
        <w:rPr>
          <w:w w:val="105"/>
        </w:rPr>
        <w:t>What is</w:t>
      </w:r>
      <w:r>
        <w:rPr>
          <w:spacing w:val="-2"/>
          <w:w w:val="105"/>
        </w:rPr>
        <w:t> </w:t>
      </w:r>
      <w:r>
        <w:rPr>
          <w:w w:val="105"/>
        </w:rPr>
        <w:t>the</w:t>
      </w:r>
      <w:r>
        <w:rPr>
          <w:spacing w:val="-1"/>
          <w:w w:val="105"/>
        </w:rPr>
        <w:t> </w:t>
      </w:r>
      <w:r>
        <w:rPr>
          <w:w w:val="105"/>
        </w:rPr>
        <w:t>influence</w:t>
      </w:r>
      <w:r>
        <w:rPr>
          <w:spacing w:val="-1"/>
          <w:w w:val="105"/>
        </w:rPr>
        <w:t> </w:t>
      </w:r>
      <w:r>
        <w:rPr>
          <w:w w:val="105"/>
        </w:rPr>
        <w:t>of</w:t>
      </w:r>
      <w:r>
        <w:rPr>
          <w:spacing w:val="80"/>
          <w:w w:val="105"/>
        </w:rPr>
        <w:t> </w:t>
      </w:r>
      <w:r>
        <w:rPr>
          <w:w w:val="105"/>
        </w:rPr>
        <w:t>socialist constructivist teaching strategy on gender and attitude</w:t>
      </w:r>
      <w:r>
        <w:rPr>
          <w:spacing w:val="-1"/>
          <w:w w:val="105"/>
        </w:rPr>
        <w:t> </w:t>
      </w:r>
      <w:r>
        <w:rPr>
          <w:w w:val="105"/>
        </w:rPr>
        <w:t>among JSS students towards the learning of algebra?</w:t>
      </w:r>
    </w:p>
    <w:p>
      <w:pPr>
        <w:pStyle w:val="BodyText"/>
        <w:spacing w:line="256" w:lineRule="exact"/>
        <w:ind w:left="841"/>
        <w:jc w:val="both"/>
      </w:pPr>
      <w:r>
        <w:rPr>
          <w:w w:val="105"/>
        </w:rPr>
        <w:t>To</w:t>
      </w:r>
      <w:r>
        <w:rPr>
          <w:spacing w:val="-13"/>
          <w:w w:val="105"/>
        </w:rPr>
        <w:t> </w:t>
      </w:r>
      <w:r>
        <w:rPr>
          <w:w w:val="105"/>
        </w:rPr>
        <w:t>answer</w:t>
      </w:r>
      <w:r>
        <w:rPr>
          <w:spacing w:val="-9"/>
          <w:w w:val="105"/>
        </w:rPr>
        <w:t> </w:t>
      </w:r>
      <w:r>
        <w:rPr>
          <w:w w:val="105"/>
        </w:rPr>
        <w:t>this</w:t>
      </w:r>
      <w:r>
        <w:rPr>
          <w:spacing w:val="-10"/>
          <w:w w:val="105"/>
        </w:rPr>
        <w:t> </w:t>
      </w:r>
      <w:r>
        <w:rPr>
          <w:w w:val="105"/>
        </w:rPr>
        <w:t>question,</w:t>
      </w:r>
      <w:r>
        <w:rPr>
          <w:spacing w:val="-4"/>
          <w:w w:val="105"/>
        </w:rPr>
        <w:t> </w:t>
      </w:r>
      <w:r>
        <w:rPr>
          <w:w w:val="105"/>
        </w:rPr>
        <w:t>mean</w:t>
      </w:r>
      <w:r>
        <w:rPr>
          <w:spacing w:val="-7"/>
          <w:w w:val="105"/>
        </w:rPr>
        <w:t> </w:t>
      </w:r>
      <w:r>
        <w:rPr>
          <w:w w:val="105"/>
        </w:rPr>
        <w:t>rank</w:t>
      </w:r>
      <w:r>
        <w:rPr>
          <w:spacing w:val="-6"/>
          <w:w w:val="105"/>
        </w:rPr>
        <w:t> </w:t>
      </w:r>
      <w:r>
        <w:rPr>
          <w:w w:val="105"/>
        </w:rPr>
        <w:t>test</w:t>
      </w:r>
      <w:r>
        <w:rPr>
          <w:spacing w:val="1"/>
          <w:w w:val="105"/>
        </w:rPr>
        <w:t> </w:t>
      </w:r>
      <w:r>
        <w:rPr>
          <w:w w:val="105"/>
        </w:rPr>
        <w:t>were</w:t>
      </w:r>
      <w:r>
        <w:rPr>
          <w:spacing w:val="-7"/>
          <w:w w:val="105"/>
        </w:rPr>
        <w:t> </w:t>
      </w:r>
      <w:r>
        <w:rPr>
          <w:w w:val="105"/>
        </w:rPr>
        <w:t>calculated</w:t>
      </w:r>
      <w:r>
        <w:rPr>
          <w:spacing w:val="-13"/>
          <w:w w:val="105"/>
        </w:rPr>
        <w:t> </w:t>
      </w:r>
      <w:r>
        <w:rPr>
          <w:w w:val="105"/>
        </w:rPr>
        <w:t>and</w:t>
      </w:r>
      <w:r>
        <w:rPr>
          <w:spacing w:val="-6"/>
          <w:w w:val="105"/>
        </w:rPr>
        <w:t> </w:t>
      </w:r>
      <w:r>
        <w:rPr>
          <w:w w:val="105"/>
        </w:rPr>
        <w:t>used</w:t>
      </w:r>
      <w:r>
        <w:rPr>
          <w:spacing w:val="-1"/>
          <w:w w:val="105"/>
        </w:rPr>
        <w:t> </w:t>
      </w:r>
      <w:r>
        <w:rPr>
          <w:w w:val="105"/>
        </w:rPr>
        <w:t>in</w:t>
      </w:r>
      <w:r>
        <w:rPr>
          <w:spacing w:val="-13"/>
          <w:w w:val="105"/>
        </w:rPr>
        <w:t> </w:t>
      </w:r>
      <w:r>
        <w:rPr>
          <w:w w:val="105"/>
        </w:rPr>
        <w:t>Table</w:t>
      </w:r>
      <w:r>
        <w:rPr>
          <w:spacing w:val="-8"/>
          <w:w w:val="105"/>
        </w:rPr>
        <w:t> </w:t>
      </w:r>
      <w:r>
        <w:rPr>
          <w:spacing w:val="-5"/>
          <w:w w:val="105"/>
        </w:rPr>
        <w:t>4.4</w:t>
      </w:r>
    </w:p>
    <w:p>
      <w:pPr>
        <w:pStyle w:val="BodyText"/>
        <w:spacing w:before="27"/>
      </w:pPr>
    </w:p>
    <w:p>
      <w:pPr>
        <w:pStyle w:val="Heading2"/>
        <w:spacing w:line="247" w:lineRule="auto" w:before="1"/>
        <w:ind w:left="1850" w:right="1765" w:hanging="1009"/>
      </w:pPr>
      <w:r>
        <w:rPr>
          <w:w w:val="105"/>
        </w:rPr>
        <w:t>Table</w:t>
      </w:r>
      <w:r>
        <w:rPr>
          <w:spacing w:val="32"/>
          <w:w w:val="105"/>
        </w:rPr>
        <w:t> </w:t>
      </w:r>
      <w:r>
        <w:rPr>
          <w:w w:val="105"/>
        </w:rPr>
        <w:t>4.4:</w:t>
      </w:r>
      <w:r>
        <w:rPr>
          <w:spacing w:val="30"/>
          <w:w w:val="105"/>
        </w:rPr>
        <w:t> </w:t>
      </w:r>
      <w:r>
        <w:rPr>
          <w:w w:val="105"/>
        </w:rPr>
        <w:t>Mean</w:t>
      </w:r>
      <w:r>
        <w:rPr>
          <w:spacing w:val="27"/>
          <w:w w:val="105"/>
        </w:rPr>
        <w:t> </w:t>
      </w:r>
      <w:r>
        <w:rPr>
          <w:w w:val="105"/>
        </w:rPr>
        <w:t>rank</w:t>
      </w:r>
      <w:r>
        <w:rPr>
          <w:w w:val="105"/>
        </w:rPr>
        <w:t> test</w:t>
      </w:r>
      <w:r>
        <w:rPr>
          <w:spacing w:val="30"/>
          <w:w w:val="105"/>
        </w:rPr>
        <w:t> </w:t>
      </w:r>
      <w:r>
        <w:rPr>
          <w:w w:val="105"/>
        </w:rPr>
        <w:t>difference</w:t>
      </w:r>
      <w:r>
        <w:rPr>
          <w:spacing w:val="32"/>
          <w:w w:val="105"/>
        </w:rPr>
        <w:t> </w:t>
      </w:r>
      <w:r>
        <w:rPr>
          <w:w w:val="105"/>
        </w:rPr>
        <w:t>on</w:t>
      </w:r>
      <w:r>
        <w:rPr>
          <w:spacing w:val="27"/>
          <w:w w:val="105"/>
        </w:rPr>
        <w:t> </w:t>
      </w:r>
      <w:r>
        <w:rPr>
          <w:w w:val="105"/>
        </w:rPr>
        <w:t>the</w:t>
      </w:r>
      <w:r>
        <w:rPr>
          <w:spacing w:val="32"/>
          <w:w w:val="105"/>
        </w:rPr>
        <w:t> </w:t>
      </w:r>
      <w:r>
        <w:rPr>
          <w:w w:val="105"/>
        </w:rPr>
        <w:t>attitudinal</w:t>
      </w:r>
      <w:r>
        <w:rPr>
          <w:spacing w:val="29"/>
          <w:w w:val="105"/>
        </w:rPr>
        <w:t> </w:t>
      </w:r>
      <w:r>
        <w:rPr>
          <w:w w:val="105"/>
        </w:rPr>
        <w:t>change</w:t>
      </w:r>
      <w:r>
        <w:rPr>
          <w:spacing w:val="32"/>
          <w:w w:val="105"/>
        </w:rPr>
        <w:t> </w:t>
      </w:r>
      <w:r>
        <w:rPr>
          <w:w w:val="105"/>
        </w:rPr>
        <w:t>of</w:t>
      </w:r>
      <w:r>
        <w:rPr>
          <w:spacing w:val="30"/>
          <w:w w:val="105"/>
        </w:rPr>
        <w:t> </w:t>
      </w:r>
      <w:r>
        <w:rPr>
          <w:w w:val="105"/>
        </w:rPr>
        <w:t>male</w:t>
      </w:r>
      <w:r>
        <w:rPr>
          <w:spacing w:val="32"/>
          <w:w w:val="105"/>
        </w:rPr>
        <w:t> </w:t>
      </w:r>
      <w:r>
        <w:rPr>
          <w:w w:val="105"/>
        </w:rPr>
        <w:t>and female in experimental group.</w:t>
      </w:r>
    </w:p>
    <w:tbl>
      <w:tblPr>
        <w:tblW w:w="0" w:type="auto"/>
        <w:jc w:val="left"/>
        <w:tblInd w:w="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0"/>
        <w:gridCol w:w="1630"/>
        <w:gridCol w:w="754"/>
        <w:gridCol w:w="1583"/>
        <w:gridCol w:w="1423"/>
        <w:gridCol w:w="1139"/>
        <w:gridCol w:w="2101"/>
      </w:tblGrid>
      <w:tr>
        <w:trPr>
          <w:trHeight w:val="314" w:hRule="atLeast"/>
        </w:trPr>
        <w:tc>
          <w:tcPr>
            <w:tcW w:w="880" w:type="dxa"/>
            <w:tcBorders>
              <w:top w:val="single" w:sz="4" w:space="0" w:color="000000"/>
              <w:bottom w:val="single" w:sz="4" w:space="0" w:color="000000"/>
            </w:tcBorders>
          </w:tcPr>
          <w:p>
            <w:pPr>
              <w:pStyle w:val="TableParagraph"/>
              <w:spacing w:before="40"/>
              <w:rPr>
                <w:b/>
                <w:sz w:val="20"/>
              </w:rPr>
            </w:pPr>
            <w:r>
              <w:rPr>
                <w:b/>
                <w:spacing w:val="-2"/>
                <w:sz w:val="20"/>
              </w:rPr>
              <w:t>Variable</w:t>
            </w:r>
          </w:p>
        </w:tc>
        <w:tc>
          <w:tcPr>
            <w:tcW w:w="1630" w:type="dxa"/>
            <w:tcBorders>
              <w:top w:val="single" w:sz="4" w:space="0" w:color="000000"/>
              <w:bottom w:val="single" w:sz="4" w:space="0" w:color="000000"/>
            </w:tcBorders>
          </w:tcPr>
          <w:p>
            <w:pPr>
              <w:pStyle w:val="TableParagraph"/>
              <w:spacing w:line="204" w:lineRule="exact" w:before="90"/>
              <w:ind w:left="128"/>
              <w:rPr>
                <w:b/>
                <w:sz w:val="20"/>
              </w:rPr>
            </w:pPr>
            <w:r>
              <w:rPr>
                <w:b/>
                <w:sz w:val="20"/>
              </w:rPr>
              <w:t>Gender</w:t>
            </w:r>
            <w:r>
              <w:rPr>
                <w:b/>
                <w:spacing w:val="-6"/>
                <w:sz w:val="20"/>
              </w:rPr>
              <w:t> </w:t>
            </w:r>
            <w:r>
              <w:rPr>
                <w:b/>
                <w:spacing w:val="-2"/>
                <w:sz w:val="20"/>
              </w:rPr>
              <w:t>Groups</w:t>
            </w:r>
          </w:p>
        </w:tc>
        <w:tc>
          <w:tcPr>
            <w:tcW w:w="754" w:type="dxa"/>
            <w:tcBorders>
              <w:top w:val="single" w:sz="4" w:space="0" w:color="000000"/>
              <w:bottom w:val="single" w:sz="4" w:space="0" w:color="000000"/>
            </w:tcBorders>
          </w:tcPr>
          <w:p>
            <w:pPr>
              <w:pStyle w:val="TableParagraph"/>
              <w:spacing w:line="204" w:lineRule="exact" w:before="90"/>
              <w:ind w:left="155"/>
              <w:rPr>
                <w:b/>
                <w:sz w:val="20"/>
              </w:rPr>
            </w:pPr>
            <w:r>
              <w:rPr>
                <w:b/>
                <w:spacing w:val="-10"/>
                <w:sz w:val="20"/>
              </w:rPr>
              <w:t>N</w:t>
            </w:r>
          </w:p>
        </w:tc>
        <w:tc>
          <w:tcPr>
            <w:tcW w:w="1583" w:type="dxa"/>
            <w:tcBorders>
              <w:top w:val="single" w:sz="4" w:space="0" w:color="000000"/>
              <w:bottom w:val="single" w:sz="4" w:space="0" w:color="000000"/>
            </w:tcBorders>
          </w:tcPr>
          <w:p>
            <w:pPr>
              <w:pStyle w:val="TableParagraph"/>
              <w:spacing w:line="204" w:lineRule="exact" w:before="90"/>
              <w:ind w:left="395"/>
              <w:rPr>
                <w:b/>
                <w:sz w:val="20"/>
              </w:rPr>
            </w:pPr>
            <w:r>
              <w:rPr>
                <w:b/>
                <w:sz w:val="20"/>
              </w:rPr>
              <w:t>Mean</w:t>
            </w:r>
            <w:r>
              <w:rPr>
                <w:b/>
                <w:spacing w:val="-7"/>
                <w:sz w:val="20"/>
              </w:rPr>
              <w:t> </w:t>
            </w:r>
            <w:r>
              <w:rPr>
                <w:b/>
                <w:spacing w:val="-4"/>
                <w:sz w:val="20"/>
              </w:rPr>
              <w:t>Rank</w:t>
            </w:r>
          </w:p>
        </w:tc>
        <w:tc>
          <w:tcPr>
            <w:tcW w:w="1423" w:type="dxa"/>
            <w:tcBorders>
              <w:top w:val="single" w:sz="4" w:space="0" w:color="000000"/>
              <w:bottom w:val="single" w:sz="4" w:space="0" w:color="000000"/>
            </w:tcBorders>
          </w:tcPr>
          <w:p>
            <w:pPr>
              <w:pStyle w:val="TableParagraph"/>
              <w:spacing w:line="204" w:lineRule="exact" w:before="90"/>
              <w:ind w:left="174"/>
              <w:rPr>
                <w:b/>
                <w:sz w:val="20"/>
              </w:rPr>
            </w:pPr>
            <w:r>
              <w:rPr>
                <w:b/>
                <w:sz w:val="20"/>
              </w:rPr>
              <w:t>X</w:t>
            </w:r>
            <w:r>
              <w:rPr>
                <w:b/>
                <w:sz w:val="20"/>
                <w:vertAlign w:val="superscript"/>
              </w:rPr>
              <w:t>2</w:t>
            </w:r>
            <w:r>
              <w:rPr>
                <w:b/>
                <w:spacing w:val="-3"/>
                <w:sz w:val="20"/>
                <w:vertAlign w:val="baseline"/>
              </w:rPr>
              <w:t> </w:t>
            </w:r>
            <w:r>
              <w:rPr>
                <w:b/>
                <w:spacing w:val="-2"/>
                <w:sz w:val="20"/>
                <w:vertAlign w:val="baseline"/>
              </w:rPr>
              <w:t>computed</w:t>
            </w:r>
          </w:p>
        </w:tc>
        <w:tc>
          <w:tcPr>
            <w:tcW w:w="1139" w:type="dxa"/>
            <w:tcBorders>
              <w:top w:val="single" w:sz="4" w:space="0" w:color="000000"/>
              <w:bottom w:val="single" w:sz="4" w:space="0" w:color="000000"/>
            </w:tcBorders>
          </w:tcPr>
          <w:p>
            <w:pPr>
              <w:pStyle w:val="TableParagraph"/>
              <w:spacing w:line="204" w:lineRule="exact" w:before="90"/>
              <w:ind w:left="149"/>
              <w:rPr>
                <w:b/>
                <w:sz w:val="20"/>
              </w:rPr>
            </w:pPr>
            <w:r>
              <w:rPr>
                <w:b/>
                <w:sz w:val="20"/>
              </w:rPr>
              <w:t>X</w:t>
            </w:r>
            <w:r>
              <w:rPr>
                <w:b/>
                <w:sz w:val="20"/>
                <w:vertAlign w:val="superscript"/>
              </w:rPr>
              <w:t>2</w:t>
            </w:r>
            <w:r>
              <w:rPr>
                <w:b/>
                <w:spacing w:val="-3"/>
                <w:sz w:val="20"/>
                <w:vertAlign w:val="baseline"/>
              </w:rPr>
              <w:t> </w:t>
            </w:r>
            <w:r>
              <w:rPr>
                <w:b/>
                <w:spacing w:val="-2"/>
                <w:sz w:val="20"/>
                <w:vertAlign w:val="baseline"/>
              </w:rPr>
              <w:t>critical</w:t>
            </w:r>
          </w:p>
        </w:tc>
        <w:tc>
          <w:tcPr>
            <w:tcW w:w="2101" w:type="dxa"/>
            <w:tcBorders>
              <w:top w:val="single" w:sz="4" w:space="0" w:color="000000"/>
              <w:bottom w:val="single" w:sz="4" w:space="0" w:color="000000"/>
            </w:tcBorders>
          </w:tcPr>
          <w:p>
            <w:pPr>
              <w:pStyle w:val="TableParagraph"/>
              <w:spacing w:line="204" w:lineRule="exact" w:before="90"/>
              <w:ind w:left="133"/>
              <w:rPr>
                <w:b/>
                <w:sz w:val="20"/>
              </w:rPr>
            </w:pPr>
            <w:r>
              <w:rPr>
                <w:b/>
                <w:spacing w:val="-2"/>
                <w:sz w:val="20"/>
              </w:rPr>
              <w:t>Remarks</w:t>
            </w:r>
          </w:p>
        </w:tc>
      </w:tr>
      <w:tr>
        <w:trPr>
          <w:trHeight w:val="358" w:hRule="atLeast"/>
        </w:trPr>
        <w:tc>
          <w:tcPr>
            <w:tcW w:w="880" w:type="dxa"/>
            <w:tcBorders>
              <w:top w:val="single" w:sz="4" w:space="0" w:color="000000"/>
            </w:tcBorders>
          </w:tcPr>
          <w:p>
            <w:pPr>
              <w:pStyle w:val="TableParagraph"/>
              <w:rPr>
                <w:sz w:val="22"/>
              </w:rPr>
            </w:pPr>
          </w:p>
        </w:tc>
        <w:tc>
          <w:tcPr>
            <w:tcW w:w="1630" w:type="dxa"/>
            <w:tcBorders>
              <w:top w:val="single" w:sz="4" w:space="0" w:color="000000"/>
            </w:tcBorders>
          </w:tcPr>
          <w:p>
            <w:pPr>
              <w:pStyle w:val="TableParagraph"/>
              <w:spacing w:line="226" w:lineRule="exact"/>
              <w:ind w:left="128"/>
              <w:rPr>
                <w:sz w:val="20"/>
              </w:rPr>
            </w:pPr>
            <w:r>
              <w:rPr>
                <w:sz w:val="20"/>
              </w:rPr>
              <w:t>Male</w:t>
            </w:r>
            <w:r>
              <w:rPr>
                <w:spacing w:val="-8"/>
                <w:sz w:val="20"/>
              </w:rPr>
              <w:t> </w:t>
            </w:r>
            <w:r>
              <w:rPr>
                <w:spacing w:val="-2"/>
                <w:sz w:val="20"/>
              </w:rPr>
              <w:t>Pretest</w:t>
            </w:r>
          </w:p>
        </w:tc>
        <w:tc>
          <w:tcPr>
            <w:tcW w:w="754" w:type="dxa"/>
            <w:tcBorders>
              <w:top w:val="single" w:sz="4" w:space="0" w:color="000000"/>
            </w:tcBorders>
          </w:tcPr>
          <w:p>
            <w:pPr>
              <w:pStyle w:val="TableParagraph"/>
              <w:spacing w:line="226" w:lineRule="exact"/>
              <w:ind w:left="155"/>
              <w:rPr>
                <w:sz w:val="20"/>
              </w:rPr>
            </w:pPr>
            <w:r>
              <w:rPr>
                <w:spacing w:val="-5"/>
                <w:sz w:val="20"/>
              </w:rPr>
              <w:t>40</w:t>
            </w:r>
          </w:p>
        </w:tc>
        <w:tc>
          <w:tcPr>
            <w:tcW w:w="1583" w:type="dxa"/>
            <w:tcBorders>
              <w:top w:val="single" w:sz="4" w:space="0" w:color="000000"/>
            </w:tcBorders>
          </w:tcPr>
          <w:p>
            <w:pPr>
              <w:pStyle w:val="TableParagraph"/>
              <w:spacing w:line="226" w:lineRule="exact"/>
              <w:ind w:left="395"/>
              <w:rPr>
                <w:sz w:val="20"/>
              </w:rPr>
            </w:pPr>
            <w:r>
              <w:rPr>
                <w:spacing w:val="-2"/>
                <w:sz w:val="20"/>
              </w:rPr>
              <w:t>62.13</w:t>
            </w:r>
          </w:p>
        </w:tc>
        <w:tc>
          <w:tcPr>
            <w:tcW w:w="1423" w:type="dxa"/>
            <w:tcBorders>
              <w:top w:val="single" w:sz="4" w:space="0" w:color="000000"/>
            </w:tcBorders>
          </w:tcPr>
          <w:p>
            <w:pPr>
              <w:pStyle w:val="TableParagraph"/>
              <w:rPr>
                <w:sz w:val="22"/>
              </w:rPr>
            </w:pPr>
          </w:p>
        </w:tc>
        <w:tc>
          <w:tcPr>
            <w:tcW w:w="1139" w:type="dxa"/>
            <w:tcBorders>
              <w:top w:val="single" w:sz="4" w:space="0" w:color="000000"/>
            </w:tcBorders>
          </w:tcPr>
          <w:p>
            <w:pPr>
              <w:pStyle w:val="TableParagraph"/>
              <w:rPr>
                <w:sz w:val="22"/>
              </w:rPr>
            </w:pPr>
          </w:p>
        </w:tc>
        <w:tc>
          <w:tcPr>
            <w:tcW w:w="2101" w:type="dxa"/>
            <w:tcBorders>
              <w:top w:val="single" w:sz="4" w:space="0" w:color="000000"/>
            </w:tcBorders>
          </w:tcPr>
          <w:p>
            <w:pPr>
              <w:pStyle w:val="TableParagraph"/>
              <w:spacing w:line="226" w:lineRule="exact"/>
              <w:ind w:left="133"/>
              <w:rPr>
                <w:sz w:val="20"/>
              </w:rPr>
            </w:pPr>
            <w:r>
              <w:rPr>
                <w:sz w:val="20"/>
              </w:rPr>
              <w:t>The</w:t>
            </w:r>
            <w:r>
              <w:rPr>
                <w:spacing w:val="-14"/>
                <w:sz w:val="20"/>
              </w:rPr>
              <w:t> </w:t>
            </w:r>
            <w:r>
              <w:rPr>
                <w:spacing w:val="-2"/>
                <w:sz w:val="20"/>
              </w:rPr>
              <w:t>Socialist</w:t>
            </w:r>
          </w:p>
          <w:p>
            <w:pPr>
              <w:pStyle w:val="TableParagraph"/>
              <w:spacing w:line="112" w:lineRule="exact"/>
              <w:ind w:left="133"/>
              <w:rPr>
                <w:sz w:val="20"/>
              </w:rPr>
            </w:pPr>
            <w:r>
              <w:rPr>
                <w:spacing w:val="-2"/>
                <w:sz w:val="20"/>
              </w:rPr>
              <w:t>constructivist</w:t>
            </w:r>
          </w:p>
        </w:tc>
      </w:tr>
    </w:tbl>
    <w:p>
      <w:pPr>
        <w:spacing w:after="0" w:line="112" w:lineRule="exact"/>
        <w:rPr>
          <w:sz w:val="20"/>
        </w:rPr>
        <w:sectPr>
          <w:pgSz w:w="12240" w:h="15840"/>
          <w:pgMar w:header="0" w:footer="997" w:top="1360" w:bottom="1180" w:left="1320" w:right="260"/>
        </w:sectPr>
      </w:pPr>
    </w:p>
    <w:p>
      <w:pPr>
        <w:pStyle w:val="BodyText"/>
        <w:spacing w:before="110"/>
        <w:rPr>
          <w:b/>
          <w:sz w:val="20"/>
        </w:rPr>
      </w:pPr>
    </w:p>
    <w:p>
      <w:pPr>
        <w:spacing w:before="0"/>
        <w:ind w:left="899" w:right="0" w:firstLine="0"/>
        <w:jc w:val="left"/>
        <w:rPr>
          <w:sz w:val="20"/>
        </w:rPr>
      </w:pPr>
      <w:r>
        <w:rPr>
          <w:spacing w:val="-2"/>
          <w:sz w:val="20"/>
        </w:rPr>
        <w:t>Attitude</w:t>
      </w:r>
    </w:p>
    <w:p>
      <w:pPr>
        <w:tabs>
          <w:tab w:pos="1910" w:val="left" w:leader="none"/>
          <w:tab w:pos="3415" w:val="right" w:leader="none"/>
        </w:tabs>
        <w:spacing w:line="217" w:lineRule="exact" w:before="0"/>
        <w:ind w:left="253" w:right="0" w:firstLine="0"/>
        <w:jc w:val="left"/>
        <w:rPr>
          <w:sz w:val="20"/>
        </w:rPr>
      </w:pPr>
      <w:r>
        <w:rPr/>
        <w:br w:type="column"/>
      </w:r>
      <w:r>
        <w:rPr>
          <w:spacing w:val="-2"/>
          <w:sz w:val="20"/>
        </w:rPr>
        <w:t>Female Pretest</w:t>
      </w:r>
      <w:r>
        <w:rPr>
          <w:sz w:val="20"/>
        </w:rPr>
        <w:tab/>
      </w:r>
      <w:r>
        <w:rPr>
          <w:spacing w:val="-5"/>
          <w:sz w:val="20"/>
        </w:rPr>
        <w:t>40</w:t>
      </w:r>
      <w:r>
        <w:rPr>
          <w:sz w:val="20"/>
        </w:rPr>
        <w:tab/>
      </w:r>
      <w:r>
        <w:rPr>
          <w:spacing w:val="-2"/>
          <w:sz w:val="20"/>
        </w:rPr>
        <w:t>61.38</w:t>
      </w:r>
    </w:p>
    <w:p>
      <w:pPr>
        <w:tabs>
          <w:tab w:pos="1910" w:val="left" w:leader="none"/>
          <w:tab w:pos="2961" w:val="left" w:leader="none"/>
          <w:tab w:pos="4489" w:val="left" w:leader="none"/>
          <w:tab w:pos="5814" w:val="left" w:leader="none"/>
        </w:tabs>
        <w:spacing w:before="123"/>
        <w:ind w:left="253" w:right="0" w:firstLine="0"/>
        <w:jc w:val="left"/>
        <w:rPr>
          <w:sz w:val="20"/>
        </w:rPr>
      </w:pPr>
      <w:r>
        <w:rPr/>
        <mc:AlternateContent>
          <mc:Choice Requires="wps">
            <w:drawing>
              <wp:anchor distT="0" distB="0" distL="0" distR="0" allowOverlap="1" layoutInCell="1" locked="0" behindDoc="0" simplePos="0" relativeHeight="15751168">
                <wp:simplePos x="0" y="0"/>
                <wp:positionH relativeFrom="page">
                  <wp:posOffset>1976373</wp:posOffset>
                </wp:positionH>
                <wp:positionV relativeFrom="paragraph">
                  <wp:posOffset>-141771</wp:posOffset>
                </wp:positionV>
                <wp:extent cx="1052195" cy="5080"/>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1052195" cy="5080"/>
                        </a:xfrm>
                        <a:custGeom>
                          <a:avLst/>
                          <a:gdLst/>
                          <a:ahLst/>
                          <a:cxnLst/>
                          <a:rect l="l" t="t" r="r" b="b"/>
                          <a:pathLst>
                            <a:path w="1052195" h="5080">
                              <a:moveTo>
                                <a:pt x="1052169" y="0"/>
                              </a:moveTo>
                              <a:lnTo>
                                <a:pt x="0" y="0"/>
                              </a:lnTo>
                              <a:lnTo>
                                <a:pt x="0" y="4572"/>
                              </a:lnTo>
                              <a:lnTo>
                                <a:pt x="1052169" y="4572"/>
                              </a:lnTo>
                              <a:lnTo>
                                <a:pt x="105216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155.619995pt;margin-top:-11.163102pt;width:82.848pt;height:.36002pt;mso-position-horizontal-relative:page;mso-position-vertical-relative:paragraph;z-index:15751168" id="docshape71" filled="true" fillcolor="#ffffff" stroked="false">
                <v:fill type="solid"/>
                <w10:wrap type="none"/>
              </v:rect>
            </w:pict>
          </mc:Fallback>
        </mc:AlternateContent>
      </w:r>
      <w:r>
        <w:rPr/>
        <mc:AlternateContent>
          <mc:Choice Requires="wps">
            <w:drawing>
              <wp:anchor distT="0" distB="0" distL="0" distR="0" allowOverlap="1" layoutInCell="1" locked="0" behindDoc="0" simplePos="0" relativeHeight="15751680">
                <wp:simplePos x="0" y="0"/>
                <wp:positionH relativeFrom="page">
                  <wp:posOffset>1976373</wp:posOffset>
                </wp:positionH>
                <wp:positionV relativeFrom="paragraph">
                  <wp:posOffset>82256</wp:posOffset>
                </wp:positionV>
                <wp:extent cx="1052195" cy="5080"/>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1052195" cy="5080"/>
                        </a:xfrm>
                        <a:custGeom>
                          <a:avLst/>
                          <a:gdLst/>
                          <a:ahLst/>
                          <a:cxnLst/>
                          <a:rect l="l" t="t" r="r" b="b"/>
                          <a:pathLst>
                            <a:path w="1052195" h="5080">
                              <a:moveTo>
                                <a:pt x="1052169" y="0"/>
                              </a:moveTo>
                              <a:lnTo>
                                <a:pt x="0" y="0"/>
                              </a:lnTo>
                              <a:lnTo>
                                <a:pt x="0" y="4571"/>
                              </a:lnTo>
                              <a:lnTo>
                                <a:pt x="1052169" y="4571"/>
                              </a:lnTo>
                              <a:lnTo>
                                <a:pt x="105216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155.619995pt;margin-top:6.476928pt;width:82.848pt;height:.35999pt;mso-position-horizontal-relative:page;mso-position-vertical-relative:paragraph;z-index:15751680" id="docshape72" filled="true" fillcolor="#ffffff" stroked="false">
                <v:fill type="solid"/>
                <w10:wrap type="none"/>
              </v:rect>
            </w:pict>
          </mc:Fallback>
        </mc:AlternateContent>
      </w:r>
      <w:r>
        <w:rPr>
          <w:sz w:val="20"/>
        </w:rPr>
        <w:t>Male</w:t>
      </w:r>
      <w:r>
        <w:rPr>
          <w:spacing w:val="-6"/>
          <w:sz w:val="20"/>
        </w:rPr>
        <w:t> </w:t>
      </w:r>
      <w:r>
        <w:rPr>
          <w:spacing w:val="-2"/>
          <w:sz w:val="20"/>
        </w:rPr>
        <w:t>Posttest</w:t>
      </w:r>
      <w:r>
        <w:rPr>
          <w:sz w:val="20"/>
        </w:rPr>
        <w:tab/>
      </w:r>
      <w:r>
        <w:rPr>
          <w:spacing w:val="-5"/>
          <w:sz w:val="20"/>
        </w:rPr>
        <w:t>40</w:t>
      </w:r>
      <w:r>
        <w:rPr>
          <w:sz w:val="20"/>
        </w:rPr>
        <w:tab/>
      </w:r>
      <w:r>
        <w:rPr>
          <w:spacing w:val="-2"/>
          <w:sz w:val="20"/>
        </w:rPr>
        <w:t>94.55</w:t>
      </w:r>
      <w:r>
        <w:rPr>
          <w:sz w:val="20"/>
        </w:rPr>
        <w:tab/>
      </w:r>
      <w:r>
        <w:rPr>
          <w:spacing w:val="-2"/>
          <w:sz w:val="20"/>
        </w:rPr>
        <w:t>14.390</w:t>
      </w:r>
      <w:r>
        <w:rPr>
          <w:sz w:val="20"/>
        </w:rPr>
        <w:tab/>
      </w:r>
      <w:r>
        <w:rPr>
          <w:spacing w:val="-4"/>
          <w:sz w:val="20"/>
        </w:rPr>
        <w:t>7,815</w:t>
      </w:r>
    </w:p>
    <w:p>
      <w:pPr>
        <w:tabs>
          <w:tab w:pos="1910" w:val="left" w:leader="none"/>
          <w:tab w:pos="3415" w:val="right" w:leader="none"/>
        </w:tabs>
        <w:spacing w:before="130"/>
        <w:ind w:left="253" w:right="0" w:firstLine="0"/>
        <w:jc w:val="left"/>
        <w:rPr>
          <w:sz w:val="20"/>
        </w:rPr>
      </w:pPr>
      <w:r>
        <w:rPr>
          <w:spacing w:val="-2"/>
          <w:sz w:val="20"/>
        </w:rPr>
        <w:t>Female Posttest</w:t>
      </w:r>
      <w:r>
        <w:rPr>
          <w:sz w:val="20"/>
        </w:rPr>
        <w:tab/>
      </w:r>
      <w:r>
        <w:rPr>
          <w:spacing w:val="-5"/>
          <w:sz w:val="20"/>
        </w:rPr>
        <w:t>40</w:t>
      </w:r>
      <w:r>
        <w:rPr>
          <w:sz w:val="20"/>
        </w:rPr>
        <w:tab/>
      </w:r>
      <w:r>
        <w:rPr>
          <w:spacing w:val="-2"/>
          <w:sz w:val="20"/>
        </w:rPr>
        <w:t>93.38</w:t>
      </w:r>
    </w:p>
    <w:p>
      <w:pPr>
        <w:tabs>
          <w:tab w:pos="2212" w:val="right" w:leader="none"/>
        </w:tabs>
        <w:spacing w:before="123"/>
        <w:ind w:left="253" w:right="0" w:firstLine="0"/>
        <w:jc w:val="left"/>
        <w:rPr>
          <w:sz w:val="20"/>
        </w:rPr>
      </w:pPr>
      <w:r>
        <w:rPr/>
        <mc:AlternateContent>
          <mc:Choice Requires="wps">
            <w:drawing>
              <wp:anchor distT="0" distB="0" distL="0" distR="0" allowOverlap="1" layoutInCell="1" locked="0" behindDoc="0" simplePos="0" relativeHeight="15752192">
                <wp:simplePos x="0" y="0"/>
                <wp:positionH relativeFrom="page">
                  <wp:posOffset>1976373</wp:posOffset>
                </wp:positionH>
                <wp:positionV relativeFrom="paragraph">
                  <wp:posOffset>82408</wp:posOffset>
                </wp:positionV>
                <wp:extent cx="1052195" cy="5080"/>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1052195" cy="5080"/>
                        </a:xfrm>
                        <a:custGeom>
                          <a:avLst/>
                          <a:gdLst/>
                          <a:ahLst/>
                          <a:cxnLst/>
                          <a:rect l="l" t="t" r="r" b="b"/>
                          <a:pathLst>
                            <a:path w="1052195" h="5080">
                              <a:moveTo>
                                <a:pt x="1052169" y="0"/>
                              </a:moveTo>
                              <a:lnTo>
                                <a:pt x="0" y="0"/>
                              </a:lnTo>
                              <a:lnTo>
                                <a:pt x="0" y="4571"/>
                              </a:lnTo>
                              <a:lnTo>
                                <a:pt x="1052169" y="4571"/>
                              </a:lnTo>
                              <a:lnTo>
                                <a:pt x="105216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155.619995pt;margin-top:6.488881pt;width:82.848pt;height:.35999pt;mso-position-horizontal-relative:page;mso-position-vertical-relative:paragraph;z-index:15752192" id="docshape73" filled="true" fillcolor="#ffffff" stroked="false">
                <v:fill type="solid"/>
                <w10:wrap type="none"/>
              </v:rect>
            </w:pict>
          </mc:Fallback>
        </mc:AlternateContent>
      </w:r>
      <w:r>
        <w:rPr/>
        <mc:AlternateContent>
          <mc:Choice Requires="wps">
            <w:drawing>
              <wp:anchor distT="0" distB="0" distL="0" distR="0" allowOverlap="1" layoutInCell="1" locked="0" behindDoc="0" simplePos="0" relativeHeight="15752704">
                <wp:simplePos x="0" y="0"/>
                <wp:positionH relativeFrom="page">
                  <wp:posOffset>1372489</wp:posOffset>
                </wp:positionH>
                <wp:positionV relativeFrom="paragraph">
                  <wp:posOffset>306449</wp:posOffset>
                </wp:positionV>
                <wp:extent cx="6038850" cy="5080"/>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6038850" cy="5080"/>
                        </a:xfrm>
                        <a:custGeom>
                          <a:avLst/>
                          <a:gdLst/>
                          <a:ahLst/>
                          <a:cxnLst/>
                          <a:rect l="l" t="t" r="r" b="b"/>
                          <a:pathLst>
                            <a:path w="6038850" h="5080">
                              <a:moveTo>
                                <a:pt x="603796" y="0"/>
                              </a:moveTo>
                              <a:lnTo>
                                <a:pt x="0" y="0"/>
                              </a:lnTo>
                              <a:lnTo>
                                <a:pt x="0" y="4559"/>
                              </a:lnTo>
                              <a:lnTo>
                                <a:pt x="603796" y="4559"/>
                              </a:lnTo>
                              <a:lnTo>
                                <a:pt x="603796" y="0"/>
                              </a:lnTo>
                              <a:close/>
                            </a:path>
                            <a:path w="6038850" h="5080">
                              <a:moveTo>
                                <a:pt x="2323769" y="0"/>
                              </a:moveTo>
                              <a:lnTo>
                                <a:pt x="2323769" y="0"/>
                              </a:lnTo>
                              <a:lnTo>
                                <a:pt x="603885" y="0"/>
                              </a:lnTo>
                              <a:lnTo>
                                <a:pt x="603885" y="4559"/>
                              </a:lnTo>
                              <a:lnTo>
                                <a:pt x="2323769" y="4559"/>
                              </a:lnTo>
                              <a:lnTo>
                                <a:pt x="2323769" y="0"/>
                              </a:lnTo>
                              <a:close/>
                            </a:path>
                            <a:path w="6038850" h="5080">
                              <a:moveTo>
                                <a:pt x="2328405" y="0"/>
                              </a:moveTo>
                              <a:lnTo>
                                <a:pt x="2323846" y="0"/>
                              </a:lnTo>
                              <a:lnTo>
                                <a:pt x="2323846" y="4559"/>
                              </a:lnTo>
                              <a:lnTo>
                                <a:pt x="2328405" y="4559"/>
                              </a:lnTo>
                              <a:lnTo>
                                <a:pt x="2328405" y="0"/>
                              </a:lnTo>
                              <a:close/>
                            </a:path>
                            <a:path w="6038850" h="5080">
                              <a:moveTo>
                                <a:pt x="3133699" y="0"/>
                              </a:moveTo>
                              <a:lnTo>
                                <a:pt x="2328418" y="0"/>
                              </a:lnTo>
                              <a:lnTo>
                                <a:pt x="2328418" y="4559"/>
                              </a:lnTo>
                              <a:lnTo>
                                <a:pt x="3133699" y="4559"/>
                              </a:lnTo>
                              <a:lnTo>
                                <a:pt x="3133699" y="0"/>
                              </a:lnTo>
                              <a:close/>
                            </a:path>
                            <a:path w="6038850" h="5080">
                              <a:moveTo>
                                <a:pt x="3138284" y="0"/>
                              </a:moveTo>
                              <a:lnTo>
                                <a:pt x="3133725" y="0"/>
                              </a:lnTo>
                              <a:lnTo>
                                <a:pt x="3133725" y="4559"/>
                              </a:lnTo>
                              <a:lnTo>
                                <a:pt x="3138284" y="4559"/>
                              </a:lnTo>
                              <a:lnTo>
                                <a:pt x="3138284" y="0"/>
                              </a:lnTo>
                              <a:close/>
                            </a:path>
                            <a:path w="6038850" h="5080">
                              <a:moveTo>
                                <a:pt x="4753026" y="0"/>
                              </a:moveTo>
                              <a:lnTo>
                                <a:pt x="4753026" y="0"/>
                              </a:lnTo>
                              <a:lnTo>
                                <a:pt x="3138297" y="0"/>
                              </a:lnTo>
                              <a:lnTo>
                                <a:pt x="3138297" y="4559"/>
                              </a:lnTo>
                              <a:lnTo>
                                <a:pt x="4753026" y="4559"/>
                              </a:lnTo>
                              <a:lnTo>
                                <a:pt x="4753026" y="0"/>
                              </a:lnTo>
                              <a:close/>
                            </a:path>
                            <a:path w="6038850" h="5080">
                              <a:moveTo>
                                <a:pt x="6038723" y="0"/>
                              </a:moveTo>
                              <a:lnTo>
                                <a:pt x="4757674" y="0"/>
                              </a:lnTo>
                              <a:lnTo>
                                <a:pt x="4753102" y="0"/>
                              </a:lnTo>
                              <a:lnTo>
                                <a:pt x="4753102" y="4559"/>
                              </a:lnTo>
                              <a:lnTo>
                                <a:pt x="4757674" y="4559"/>
                              </a:lnTo>
                              <a:lnTo>
                                <a:pt x="6038723" y="4559"/>
                              </a:lnTo>
                              <a:lnTo>
                                <a:pt x="60387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70007pt;margin-top:24.129858pt;width:475.5pt;height:.4pt;mso-position-horizontal-relative:page;mso-position-vertical-relative:paragraph;z-index:15752704" id="docshape74" coordorigin="2161,483" coordsize="9510,8" path="m3112,483l2161,483,2161,490,3112,490,3112,483xm5821,483l4776,483,4769,483,4769,483,3120,483,3112,483,3112,490,3120,490,4769,490,4769,490,4776,490,5821,490,5821,483xm5828,483l5821,483,5821,490,5828,490,5828,483xm7096,483l5828,483,5828,490,7096,490,7096,483xm7104,483l7096,483,7096,490,7104,490,7104,483xm9646,483l8379,483,8379,483,8371,483,8371,483,7104,483,7104,490,8371,490,8371,490,8379,490,8379,490,9646,490,9646,483xm11671,483l9654,483,9647,483,9647,490,9654,490,11671,490,11671,483xe" filled="true" fillcolor="#000000" stroked="false">
                <v:path arrowok="t"/>
                <v:fill type="solid"/>
                <w10:wrap type="none"/>
              </v:shape>
            </w:pict>
          </mc:Fallback>
        </mc:AlternateContent>
      </w:r>
      <w:r>
        <w:rPr>
          <w:spacing w:val="-2"/>
          <w:sz w:val="20"/>
        </w:rPr>
        <w:t>Total</w:t>
      </w:r>
      <w:r>
        <w:rPr>
          <w:sz w:val="20"/>
        </w:rPr>
        <w:tab/>
      </w:r>
      <w:r>
        <w:rPr>
          <w:spacing w:val="-5"/>
          <w:sz w:val="20"/>
        </w:rPr>
        <w:t>160</w:t>
      </w:r>
    </w:p>
    <w:p>
      <w:pPr>
        <w:spacing w:line="237" w:lineRule="auto" w:before="96"/>
        <w:ind w:left="478" w:right="1022" w:firstLine="0"/>
        <w:jc w:val="left"/>
        <w:rPr>
          <w:sz w:val="20"/>
        </w:rPr>
      </w:pPr>
      <w:r>
        <w:rPr/>
        <w:br w:type="column"/>
      </w:r>
      <w:r>
        <w:rPr>
          <w:sz w:val="20"/>
        </w:rPr>
        <w:t>strategy</w:t>
      </w:r>
      <w:r>
        <w:rPr>
          <w:spacing w:val="-5"/>
          <w:sz w:val="20"/>
        </w:rPr>
        <w:t> </w:t>
      </w:r>
      <w:r>
        <w:rPr>
          <w:sz w:val="20"/>
        </w:rPr>
        <w:t>has </w:t>
      </w:r>
      <w:r>
        <w:rPr>
          <w:spacing w:val="-2"/>
          <w:sz w:val="20"/>
        </w:rPr>
        <w:t>positive </w:t>
      </w:r>
      <w:r>
        <w:rPr>
          <w:sz w:val="20"/>
        </w:rPr>
        <w:t>influence</w:t>
      </w:r>
      <w:r>
        <w:rPr>
          <w:spacing w:val="40"/>
          <w:sz w:val="20"/>
        </w:rPr>
        <w:t> </w:t>
      </w:r>
      <w:r>
        <w:rPr>
          <w:sz w:val="20"/>
        </w:rPr>
        <w:t>on both male and female</w:t>
      </w:r>
      <w:r>
        <w:rPr>
          <w:spacing w:val="-13"/>
          <w:sz w:val="20"/>
        </w:rPr>
        <w:t> </w:t>
      </w:r>
      <w:r>
        <w:rPr>
          <w:sz w:val="20"/>
        </w:rPr>
        <w:t>students</w:t>
      </w:r>
    </w:p>
    <w:p>
      <w:pPr>
        <w:spacing w:after="0" w:line="237" w:lineRule="auto"/>
        <w:jc w:val="left"/>
        <w:rPr>
          <w:sz w:val="20"/>
        </w:rPr>
        <w:sectPr>
          <w:type w:val="continuous"/>
          <w:pgSz w:w="12240" w:h="15840"/>
          <w:pgMar w:header="0" w:footer="997" w:top="1380" w:bottom="1180" w:left="1320" w:right="260"/>
          <w:cols w:num="3" w:equalWidth="0">
            <w:col w:w="1557" w:space="40"/>
            <w:col w:w="6269" w:space="39"/>
            <w:col w:w="2755"/>
          </w:cols>
        </w:sectPr>
      </w:pPr>
    </w:p>
    <w:p>
      <w:pPr>
        <w:pStyle w:val="BodyText"/>
        <w:spacing w:line="504" w:lineRule="auto" w:before="484"/>
        <w:ind w:left="841" w:right="1750" w:firstLine="720"/>
        <w:jc w:val="both"/>
      </w:pPr>
      <w:r>
        <w:rPr>
          <w:w w:val="105"/>
        </w:rPr>
        <w:t>The</w:t>
      </w:r>
      <w:r>
        <w:rPr>
          <w:w w:val="105"/>
        </w:rPr>
        <w:t> Mean</w:t>
      </w:r>
      <w:r>
        <w:rPr>
          <w:w w:val="105"/>
        </w:rPr>
        <w:t> rank</w:t>
      </w:r>
      <w:r>
        <w:rPr>
          <w:w w:val="105"/>
        </w:rPr>
        <w:t> statistics</w:t>
      </w:r>
      <w:r>
        <w:rPr>
          <w:w w:val="105"/>
        </w:rPr>
        <w:t> showed</w:t>
      </w:r>
      <w:r>
        <w:rPr>
          <w:w w:val="105"/>
        </w:rPr>
        <w:t> that</w:t>
      </w:r>
      <w:r>
        <w:rPr>
          <w:w w:val="105"/>
        </w:rPr>
        <w:t> differences</w:t>
      </w:r>
      <w:r>
        <w:rPr>
          <w:w w:val="105"/>
        </w:rPr>
        <w:t> exist</w:t>
      </w:r>
      <w:r>
        <w:rPr>
          <w:w w:val="105"/>
        </w:rPr>
        <w:t> in</w:t>
      </w:r>
      <w:r>
        <w:rPr>
          <w:w w:val="105"/>
        </w:rPr>
        <w:t> the</w:t>
      </w:r>
      <w:r>
        <w:rPr>
          <w:w w:val="105"/>
        </w:rPr>
        <w:t> attitudinal change</w:t>
      </w:r>
      <w:r>
        <w:rPr>
          <w:w w:val="105"/>
        </w:rPr>
        <w:t> ofMale</w:t>
      </w:r>
      <w:r>
        <w:rPr>
          <w:w w:val="105"/>
        </w:rPr>
        <w:t> and</w:t>
      </w:r>
      <w:r>
        <w:rPr>
          <w:w w:val="105"/>
        </w:rPr>
        <w:t> female</w:t>
      </w:r>
      <w:r>
        <w:rPr>
          <w:w w:val="105"/>
        </w:rPr>
        <w:t> students</w:t>
      </w:r>
      <w:r>
        <w:rPr>
          <w:w w:val="105"/>
        </w:rPr>
        <w:t> taught</w:t>
      </w:r>
      <w:r>
        <w:rPr>
          <w:w w:val="105"/>
        </w:rPr>
        <w:t> algebra</w:t>
      </w:r>
      <w:r>
        <w:rPr>
          <w:w w:val="105"/>
        </w:rPr>
        <w:t> with</w:t>
      </w:r>
      <w:r>
        <w:rPr>
          <w:w w:val="105"/>
        </w:rPr>
        <w:t> Socialist</w:t>
      </w:r>
      <w:r>
        <w:rPr>
          <w:w w:val="105"/>
        </w:rPr>
        <w:t> constructivist teaching</w:t>
      </w:r>
      <w:r>
        <w:rPr>
          <w:spacing w:val="41"/>
          <w:w w:val="105"/>
        </w:rPr>
        <w:t> </w:t>
      </w:r>
      <w:r>
        <w:rPr>
          <w:w w:val="105"/>
        </w:rPr>
        <w:t>strategy.</w:t>
      </w:r>
      <w:r>
        <w:rPr>
          <w:spacing w:val="39"/>
          <w:w w:val="105"/>
        </w:rPr>
        <w:t> </w:t>
      </w:r>
      <w:r>
        <w:rPr>
          <w:w w:val="105"/>
        </w:rPr>
        <w:t>Their</w:t>
      </w:r>
      <w:r>
        <w:rPr>
          <w:spacing w:val="53"/>
          <w:w w:val="105"/>
        </w:rPr>
        <w:t> </w:t>
      </w:r>
      <w:r>
        <w:rPr>
          <w:w w:val="105"/>
        </w:rPr>
        <w:t>computed</w:t>
      </w:r>
      <w:r>
        <w:rPr>
          <w:spacing w:val="42"/>
          <w:w w:val="105"/>
        </w:rPr>
        <w:t> </w:t>
      </w:r>
      <w:r>
        <w:rPr>
          <w:w w:val="105"/>
        </w:rPr>
        <w:t>Mean</w:t>
      </w:r>
      <w:r>
        <w:rPr>
          <w:spacing w:val="41"/>
          <w:w w:val="105"/>
        </w:rPr>
        <w:t> </w:t>
      </w:r>
      <w:r>
        <w:rPr>
          <w:w w:val="105"/>
        </w:rPr>
        <w:t>Rank</w:t>
      </w:r>
      <w:r>
        <w:rPr>
          <w:spacing w:val="42"/>
          <w:w w:val="105"/>
        </w:rPr>
        <w:t> </w:t>
      </w:r>
      <w:r>
        <w:rPr>
          <w:w w:val="105"/>
        </w:rPr>
        <w:t>attitude</w:t>
      </w:r>
      <w:r>
        <w:rPr>
          <w:spacing w:val="41"/>
          <w:w w:val="105"/>
        </w:rPr>
        <w:t> </w:t>
      </w:r>
      <w:r>
        <w:rPr>
          <w:w w:val="105"/>
        </w:rPr>
        <w:t>scores</w:t>
      </w:r>
      <w:r>
        <w:rPr>
          <w:spacing w:val="32"/>
          <w:w w:val="105"/>
        </w:rPr>
        <w:t> </w:t>
      </w:r>
      <w:r>
        <w:rPr>
          <w:w w:val="105"/>
        </w:rPr>
        <w:t>are</w:t>
      </w:r>
      <w:r>
        <w:rPr>
          <w:spacing w:val="35"/>
          <w:w w:val="105"/>
        </w:rPr>
        <w:t> </w:t>
      </w:r>
      <w:r>
        <w:rPr>
          <w:w w:val="105"/>
        </w:rPr>
        <w:t>62.13,</w:t>
      </w:r>
      <w:r>
        <w:rPr>
          <w:spacing w:val="36"/>
          <w:w w:val="105"/>
        </w:rPr>
        <w:t> </w:t>
      </w:r>
      <w:r>
        <w:rPr>
          <w:spacing w:val="-2"/>
          <w:w w:val="105"/>
        </w:rPr>
        <w:t>61.38,</w:t>
      </w:r>
    </w:p>
    <w:p>
      <w:pPr>
        <w:pStyle w:val="BodyText"/>
        <w:spacing w:line="504" w:lineRule="auto"/>
        <w:ind w:left="841" w:right="1753"/>
        <w:jc w:val="both"/>
      </w:pPr>
      <w:r>
        <w:rPr>
          <w:w w:val="105"/>
        </w:rPr>
        <w:t>94.55</w:t>
      </w:r>
      <w:r>
        <w:rPr>
          <w:spacing w:val="-7"/>
          <w:w w:val="105"/>
        </w:rPr>
        <w:t> </w:t>
      </w:r>
      <w:r>
        <w:rPr>
          <w:w w:val="105"/>
        </w:rPr>
        <w:t>and</w:t>
      </w:r>
      <w:r>
        <w:rPr>
          <w:spacing w:val="-13"/>
          <w:w w:val="105"/>
        </w:rPr>
        <w:t> </w:t>
      </w:r>
      <w:r>
        <w:rPr>
          <w:w w:val="105"/>
        </w:rPr>
        <w:t>93.38</w:t>
      </w:r>
      <w:r>
        <w:rPr>
          <w:spacing w:val="-7"/>
          <w:w w:val="105"/>
        </w:rPr>
        <w:t> </w:t>
      </w:r>
      <w:r>
        <w:rPr>
          <w:w w:val="105"/>
        </w:rPr>
        <w:t>among</w:t>
      </w:r>
      <w:r>
        <w:rPr>
          <w:spacing w:val="-7"/>
          <w:w w:val="105"/>
        </w:rPr>
        <w:t> </w:t>
      </w:r>
      <w:r>
        <w:rPr>
          <w:w w:val="105"/>
        </w:rPr>
        <w:t>the</w:t>
      </w:r>
      <w:r>
        <w:rPr>
          <w:spacing w:val="-3"/>
          <w:w w:val="105"/>
        </w:rPr>
        <w:t> </w:t>
      </w:r>
      <w:r>
        <w:rPr>
          <w:w w:val="105"/>
        </w:rPr>
        <w:t>Male</w:t>
      </w:r>
      <w:r>
        <w:rPr>
          <w:spacing w:val="-8"/>
          <w:w w:val="105"/>
        </w:rPr>
        <w:t> </w:t>
      </w:r>
      <w:r>
        <w:rPr>
          <w:w w:val="105"/>
        </w:rPr>
        <w:t>Pretest,</w:t>
      </w:r>
      <w:r>
        <w:rPr>
          <w:spacing w:val="-5"/>
          <w:w w:val="105"/>
        </w:rPr>
        <w:t> </w:t>
      </w:r>
      <w:r>
        <w:rPr>
          <w:w w:val="105"/>
        </w:rPr>
        <w:t>Female</w:t>
      </w:r>
      <w:r>
        <w:rPr>
          <w:spacing w:val="-8"/>
          <w:w w:val="105"/>
        </w:rPr>
        <w:t> </w:t>
      </w:r>
      <w:r>
        <w:rPr>
          <w:w w:val="105"/>
        </w:rPr>
        <w:t>pretest,</w:t>
      </w:r>
      <w:r>
        <w:rPr>
          <w:spacing w:val="-5"/>
          <w:w w:val="105"/>
        </w:rPr>
        <w:t> </w:t>
      </w:r>
      <w:r>
        <w:rPr>
          <w:w w:val="105"/>
        </w:rPr>
        <w:t>Male</w:t>
      </w:r>
      <w:r>
        <w:rPr>
          <w:spacing w:val="-8"/>
          <w:w w:val="105"/>
        </w:rPr>
        <w:t> </w:t>
      </w:r>
      <w:r>
        <w:rPr>
          <w:w w:val="105"/>
        </w:rPr>
        <w:t>Post</w:t>
      </w:r>
      <w:r>
        <w:rPr>
          <w:spacing w:val="-5"/>
          <w:w w:val="105"/>
        </w:rPr>
        <w:t> </w:t>
      </w:r>
      <w:r>
        <w:rPr>
          <w:w w:val="105"/>
        </w:rPr>
        <w:t>test</w:t>
      </w:r>
      <w:r>
        <w:rPr>
          <w:spacing w:val="-11"/>
          <w:w w:val="105"/>
        </w:rPr>
        <w:t> </w:t>
      </w:r>
      <w:r>
        <w:rPr>
          <w:w w:val="105"/>
        </w:rPr>
        <w:t>and</w:t>
      </w:r>
      <w:r>
        <w:rPr>
          <w:spacing w:val="-1"/>
          <w:w w:val="105"/>
        </w:rPr>
        <w:t> </w:t>
      </w:r>
      <w:r>
        <w:rPr>
          <w:w w:val="105"/>
        </w:rPr>
        <w:t>Female post test</w:t>
      </w:r>
      <w:r>
        <w:rPr>
          <w:spacing w:val="40"/>
          <w:w w:val="105"/>
        </w:rPr>
        <w:t> </w:t>
      </w:r>
      <w:r>
        <w:rPr>
          <w:w w:val="105"/>
        </w:rPr>
        <w:t>respectively. This implies</w:t>
      </w:r>
      <w:r>
        <w:rPr>
          <w:w w:val="105"/>
        </w:rPr>
        <w:t> the</w:t>
      </w:r>
      <w:r>
        <w:rPr>
          <w:w w:val="105"/>
        </w:rPr>
        <w:t> male and</w:t>
      </w:r>
      <w:r>
        <w:rPr>
          <w:w w:val="105"/>
        </w:rPr>
        <w:t> female</w:t>
      </w:r>
      <w:r>
        <w:rPr>
          <w:w w:val="105"/>
        </w:rPr>
        <w:t> students attitude</w:t>
      </w:r>
      <w:r>
        <w:rPr>
          <w:w w:val="105"/>
        </w:rPr>
        <w:t> change significantly</w:t>
      </w:r>
      <w:r>
        <w:rPr>
          <w:spacing w:val="71"/>
          <w:w w:val="105"/>
        </w:rPr>
        <w:t> </w:t>
      </w:r>
      <w:r>
        <w:rPr>
          <w:w w:val="105"/>
        </w:rPr>
        <w:t>at</w:t>
      </w:r>
      <w:r>
        <w:rPr>
          <w:spacing w:val="72"/>
          <w:w w:val="105"/>
        </w:rPr>
        <w:t> </w:t>
      </w:r>
      <w:r>
        <w:rPr>
          <w:w w:val="105"/>
        </w:rPr>
        <w:t>the</w:t>
      </w:r>
      <w:r>
        <w:rPr>
          <w:spacing w:val="70"/>
          <w:w w:val="105"/>
        </w:rPr>
        <w:t> </w:t>
      </w:r>
      <w:r>
        <w:rPr>
          <w:w w:val="105"/>
        </w:rPr>
        <w:t>Post</w:t>
      </w:r>
      <w:r>
        <w:rPr>
          <w:spacing w:val="73"/>
          <w:w w:val="105"/>
        </w:rPr>
        <w:t> </w:t>
      </w:r>
      <w:r>
        <w:rPr>
          <w:w w:val="105"/>
        </w:rPr>
        <w:t>test</w:t>
      </w:r>
      <w:r>
        <w:rPr>
          <w:spacing w:val="73"/>
          <w:w w:val="105"/>
        </w:rPr>
        <w:t> </w:t>
      </w:r>
      <w:r>
        <w:rPr>
          <w:w w:val="105"/>
        </w:rPr>
        <w:t>level</w:t>
      </w:r>
      <w:r>
        <w:rPr>
          <w:spacing w:val="60"/>
          <w:w w:val="150"/>
        </w:rPr>
        <w:t> </w:t>
      </w:r>
      <w:r>
        <w:rPr>
          <w:w w:val="105"/>
        </w:rPr>
        <w:t>when</w:t>
      </w:r>
      <w:r>
        <w:rPr>
          <w:spacing w:val="72"/>
          <w:w w:val="105"/>
        </w:rPr>
        <w:t> </w:t>
      </w:r>
      <w:r>
        <w:rPr>
          <w:w w:val="105"/>
        </w:rPr>
        <w:t>compared</w:t>
      </w:r>
      <w:r>
        <w:rPr>
          <w:spacing w:val="71"/>
          <w:w w:val="105"/>
        </w:rPr>
        <w:t> </w:t>
      </w:r>
      <w:r>
        <w:rPr>
          <w:w w:val="105"/>
        </w:rPr>
        <w:t>with</w:t>
      </w:r>
      <w:r>
        <w:rPr>
          <w:spacing w:val="71"/>
          <w:w w:val="105"/>
        </w:rPr>
        <w:t> </w:t>
      </w:r>
      <w:r>
        <w:rPr>
          <w:w w:val="105"/>
        </w:rPr>
        <w:t>their</w:t>
      </w:r>
      <w:r>
        <w:rPr>
          <w:spacing w:val="73"/>
          <w:w w:val="105"/>
        </w:rPr>
        <w:t> </w:t>
      </w:r>
      <w:r>
        <w:rPr>
          <w:w w:val="105"/>
        </w:rPr>
        <w:t>pretest</w:t>
      </w:r>
      <w:r>
        <w:rPr>
          <w:spacing w:val="54"/>
          <w:w w:val="150"/>
        </w:rPr>
        <w:t> </w:t>
      </w:r>
      <w:r>
        <w:rPr>
          <w:spacing w:val="-2"/>
          <w:w w:val="105"/>
        </w:rPr>
        <w:t>scores,</w:t>
      </w:r>
    </w:p>
    <w:p>
      <w:pPr>
        <w:spacing w:after="0" w:line="504" w:lineRule="auto"/>
        <w:jc w:val="both"/>
        <w:sectPr>
          <w:type w:val="continuous"/>
          <w:pgSz w:w="12240" w:h="15840"/>
          <w:pgMar w:header="0" w:footer="997" w:top="1380" w:bottom="1180" w:left="1320" w:right="260"/>
        </w:sectPr>
      </w:pPr>
    </w:p>
    <w:p>
      <w:pPr>
        <w:pStyle w:val="BodyText"/>
        <w:spacing w:line="504" w:lineRule="auto" w:before="82"/>
        <w:ind w:left="841" w:right="1765"/>
      </w:pPr>
      <w:r>
        <w:rPr>
          <w:w w:val="105"/>
        </w:rPr>
        <w:t>implying</w:t>
      </w:r>
      <w:r>
        <w:rPr>
          <w:spacing w:val="23"/>
          <w:w w:val="105"/>
        </w:rPr>
        <w:t> </w:t>
      </w:r>
      <w:r>
        <w:rPr>
          <w:w w:val="105"/>
        </w:rPr>
        <w:t>a</w:t>
      </w:r>
      <w:r>
        <w:rPr>
          <w:spacing w:val="35"/>
          <w:w w:val="105"/>
        </w:rPr>
        <w:t> </w:t>
      </w:r>
      <w:r>
        <w:rPr>
          <w:w w:val="105"/>
        </w:rPr>
        <w:t>significant</w:t>
      </w:r>
      <w:r>
        <w:rPr>
          <w:spacing w:val="26"/>
          <w:w w:val="105"/>
        </w:rPr>
        <w:t> </w:t>
      </w:r>
      <w:r>
        <w:rPr>
          <w:w w:val="105"/>
        </w:rPr>
        <w:t>attitudinal</w:t>
      </w:r>
      <w:r>
        <w:rPr>
          <w:spacing w:val="32"/>
          <w:w w:val="105"/>
        </w:rPr>
        <w:t> </w:t>
      </w:r>
      <w:r>
        <w:rPr>
          <w:w w:val="105"/>
        </w:rPr>
        <w:t>change</w:t>
      </w:r>
      <w:r>
        <w:rPr>
          <w:spacing w:val="29"/>
          <w:w w:val="105"/>
        </w:rPr>
        <w:t> </w:t>
      </w:r>
      <w:r>
        <w:rPr>
          <w:w w:val="105"/>
        </w:rPr>
        <w:t>has</w:t>
      </w:r>
      <w:r>
        <w:rPr>
          <w:spacing w:val="28"/>
          <w:w w:val="105"/>
        </w:rPr>
        <w:t> </w:t>
      </w:r>
      <w:r>
        <w:rPr>
          <w:w w:val="105"/>
        </w:rPr>
        <w:t>taken</w:t>
      </w:r>
      <w:r>
        <w:rPr>
          <w:spacing w:val="23"/>
          <w:w w:val="105"/>
        </w:rPr>
        <w:t> </w:t>
      </w:r>
      <w:r>
        <w:rPr>
          <w:w w:val="105"/>
        </w:rPr>
        <w:t>place</w:t>
      </w:r>
      <w:r>
        <w:rPr>
          <w:w w:val="105"/>
        </w:rPr>
        <w:t> as</w:t>
      </w:r>
      <w:r>
        <w:rPr>
          <w:w w:val="105"/>
        </w:rPr>
        <w:t> a</w:t>
      </w:r>
      <w:r>
        <w:rPr>
          <w:spacing w:val="29"/>
          <w:w w:val="105"/>
        </w:rPr>
        <w:t> </w:t>
      </w:r>
      <w:r>
        <w:rPr>
          <w:w w:val="105"/>
        </w:rPr>
        <w:t>result</w:t>
      </w:r>
      <w:r>
        <w:rPr>
          <w:spacing w:val="32"/>
          <w:w w:val="105"/>
        </w:rPr>
        <w:t> </w:t>
      </w:r>
      <w:r>
        <w:rPr>
          <w:w w:val="105"/>
        </w:rPr>
        <w:t>of</w:t>
      </w:r>
      <w:r>
        <w:rPr>
          <w:spacing w:val="33"/>
          <w:w w:val="105"/>
        </w:rPr>
        <w:t> </w:t>
      </w:r>
      <w:r>
        <w:rPr>
          <w:w w:val="105"/>
        </w:rPr>
        <w:t>male</w:t>
      </w:r>
      <w:r>
        <w:rPr>
          <w:w w:val="105"/>
        </w:rPr>
        <w:t> and female students taught algebra with constructivist teaching strategy.</w:t>
      </w:r>
    </w:p>
    <w:p>
      <w:pPr>
        <w:pStyle w:val="BodyText"/>
        <w:spacing w:line="504" w:lineRule="auto"/>
        <w:ind w:left="841" w:right="1765"/>
      </w:pPr>
      <w:r>
        <w:rPr>
          <w:b/>
          <w:w w:val="105"/>
        </w:rPr>
        <w:t>Question</w:t>
      </w:r>
      <w:r>
        <w:rPr>
          <w:b/>
          <w:spacing w:val="36"/>
          <w:w w:val="105"/>
        </w:rPr>
        <w:t> </w:t>
      </w:r>
      <w:r>
        <w:rPr>
          <w:b/>
          <w:w w:val="105"/>
        </w:rPr>
        <w:t>five:</w:t>
      </w:r>
      <w:r>
        <w:rPr>
          <w:b/>
          <w:spacing w:val="39"/>
          <w:w w:val="105"/>
        </w:rPr>
        <w:t> </w:t>
      </w:r>
      <w:r>
        <w:rPr>
          <w:w w:val="105"/>
        </w:rPr>
        <w:t>What</w:t>
      </w:r>
      <w:r>
        <w:rPr>
          <w:spacing w:val="37"/>
          <w:w w:val="105"/>
        </w:rPr>
        <w:t> </w:t>
      </w:r>
      <w:r>
        <w:rPr>
          <w:w w:val="105"/>
        </w:rPr>
        <w:t>is</w:t>
      </w:r>
      <w:r>
        <w:rPr>
          <w:spacing w:val="32"/>
          <w:w w:val="105"/>
        </w:rPr>
        <w:t> </w:t>
      </w:r>
      <w:r>
        <w:rPr>
          <w:w w:val="105"/>
        </w:rPr>
        <w:t>the</w:t>
      </w:r>
      <w:r>
        <w:rPr>
          <w:spacing w:val="40"/>
          <w:w w:val="105"/>
        </w:rPr>
        <w:t> </w:t>
      </w:r>
      <w:r>
        <w:rPr>
          <w:w w:val="105"/>
        </w:rPr>
        <w:t>effect</w:t>
      </w:r>
      <w:r>
        <w:rPr>
          <w:spacing w:val="37"/>
          <w:w w:val="105"/>
        </w:rPr>
        <w:t> </w:t>
      </w:r>
      <w:r>
        <w:rPr>
          <w:w w:val="105"/>
        </w:rPr>
        <w:t>ofsocialist</w:t>
      </w:r>
      <w:r>
        <w:rPr>
          <w:spacing w:val="37"/>
          <w:w w:val="105"/>
        </w:rPr>
        <w:t> </w:t>
      </w:r>
      <w:r>
        <w:rPr>
          <w:w w:val="105"/>
        </w:rPr>
        <w:t>constructivist</w:t>
      </w:r>
      <w:r>
        <w:rPr>
          <w:spacing w:val="40"/>
          <w:w w:val="105"/>
        </w:rPr>
        <w:t> </w:t>
      </w:r>
      <w:r>
        <w:rPr>
          <w:w w:val="105"/>
        </w:rPr>
        <w:t>teaching</w:t>
      </w:r>
      <w:r>
        <w:rPr>
          <w:spacing w:val="40"/>
          <w:w w:val="105"/>
        </w:rPr>
        <w:t> </w:t>
      </w:r>
      <w:r>
        <w:rPr>
          <w:w w:val="105"/>
        </w:rPr>
        <w:t>strategy</w:t>
      </w:r>
      <w:r>
        <w:rPr>
          <w:spacing w:val="40"/>
          <w:w w:val="105"/>
        </w:rPr>
        <w:t> </w:t>
      </w:r>
      <w:r>
        <w:rPr>
          <w:w w:val="105"/>
        </w:rPr>
        <w:t>on gender and performance among JSSS students in algebra?</w:t>
      </w:r>
    </w:p>
    <w:p>
      <w:pPr>
        <w:pStyle w:val="BodyText"/>
        <w:spacing w:line="496" w:lineRule="auto"/>
        <w:ind w:left="841" w:right="1765"/>
      </w:pPr>
      <w:r>
        <w:rPr>
          <w:w w:val="105"/>
        </w:rPr>
        <w:t>In order to answer the question, mean and standard deviation</w:t>
      </w:r>
      <w:r>
        <w:rPr>
          <w:w w:val="105"/>
        </w:rPr>
        <w:t> were</w:t>
      </w:r>
      <w:r>
        <w:rPr>
          <w:w w:val="105"/>
        </w:rPr>
        <w:t> calculated and used in Table 4.5.</w:t>
      </w:r>
    </w:p>
    <w:p>
      <w:pPr>
        <w:pStyle w:val="Heading2"/>
        <w:tabs>
          <w:tab w:pos="5903" w:val="left" w:leader="none"/>
        </w:tabs>
        <w:spacing w:line="247" w:lineRule="auto" w:before="4"/>
        <w:ind w:left="1562" w:right="1765" w:hanging="721"/>
      </w:pPr>
      <w:r>
        <w:rPr>
          <w:w w:val="105"/>
        </w:rPr>
        <w:t>Table 4.5:</w:t>
      </w:r>
      <w:r>
        <w:rPr>
          <w:spacing w:val="40"/>
          <w:w w:val="105"/>
        </w:rPr>
        <w:t> </w:t>
      </w:r>
      <w:r>
        <w:rPr>
          <w:w w:val="105"/>
        </w:rPr>
        <w:t>Difference in the performance level</w:t>
      </w:r>
      <w:r>
        <w:rPr/>
        <w:tab/>
      </w:r>
      <w:r>
        <w:rPr>
          <w:w w:val="105"/>
        </w:rPr>
        <w:t>of male and female students’ in experimental group</w:t>
      </w:r>
    </w:p>
    <w:p>
      <w:pPr>
        <w:pStyle w:val="BodyText"/>
        <w:rPr>
          <w:b/>
          <w:sz w:val="18"/>
        </w:rPr>
      </w:pPr>
      <w:r>
        <w:rPr/>
        <mc:AlternateContent>
          <mc:Choice Requires="wps">
            <w:drawing>
              <wp:anchor distT="0" distB="0" distL="0" distR="0" allowOverlap="1" layoutInCell="1" locked="0" behindDoc="1" simplePos="0" relativeHeight="487612416">
                <wp:simplePos x="0" y="0"/>
                <wp:positionH relativeFrom="page">
                  <wp:posOffset>1354200</wp:posOffset>
                </wp:positionH>
                <wp:positionV relativeFrom="paragraph">
                  <wp:posOffset>147210</wp:posOffset>
                </wp:positionV>
                <wp:extent cx="5160645" cy="5080"/>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5160645" cy="5080"/>
                        </a:xfrm>
                        <a:custGeom>
                          <a:avLst/>
                          <a:gdLst/>
                          <a:ahLst/>
                          <a:cxnLst/>
                          <a:rect l="l" t="t" r="r" b="b"/>
                          <a:pathLst>
                            <a:path w="5160645" h="5080">
                              <a:moveTo>
                                <a:pt x="5160264" y="0"/>
                              </a:moveTo>
                              <a:lnTo>
                                <a:pt x="0" y="0"/>
                              </a:lnTo>
                              <a:lnTo>
                                <a:pt x="0" y="4572"/>
                              </a:lnTo>
                              <a:lnTo>
                                <a:pt x="5160264" y="4572"/>
                              </a:lnTo>
                              <a:lnTo>
                                <a:pt x="51602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6.629997pt;margin-top:11.591376pt;width:406.32pt;height:.36002pt;mso-position-horizontal-relative:page;mso-position-vertical-relative:paragraph;z-index:-15704064;mso-wrap-distance-left:0;mso-wrap-distance-right:0" id="docshape75" filled="true" fillcolor="#000000" stroked="false">
                <v:fill type="solid"/>
                <w10:wrap type="topAndBottom"/>
              </v:rect>
            </w:pict>
          </mc:Fallback>
        </mc:AlternateContent>
      </w:r>
    </w:p>
    <w:p>
      <w:pPr>
        <w:tabs>
          <w:tab w:pos="2282" w:val="left" w:leader="none"/>
          <w:tab w:pos="3527" w:val="left" w:leader="none"/>
          <w:tab w:pos="4311" w:val="left" w:leader="none"/>
          <w:tab w:pos="5398" w:val="left" w:leader="none"/>
          <w:tab w:pos="7384" w:val="left" w:leader="none"/>
        </w:tabs>
        <w:spacing w:before="29" w:after="15"/>
        <w:ind w:left="841" w:right="0" w:firstLine="0"/>
        <w:jc w:val="left"/>
        <w:rPr>
          <w:b/>
          <w:sz w:val="20"/>
        </w:rPr>
      </w:pPr>
      <w:r>
        <w:rPr>
          <w:b/>
          <w:spacing w:val="-2"/>
          <w:sz w:val="20"/>
        </w:rPr>
        <w:t>Variable</w:t>
      </w:r>
      <w:r>
        <w:rPr>
          <w:b/>
          <w:sz w:val="20"/>
        </w:rPr>
        <w:tab/>
        <w:t>Groups</w:t>
      </w:r>
      <w:r>
        <w:rPr>
          <w:b/>
          <w:spacing w:val="48"/>
          <w:sz w:val="20"/>
        </w:rPr>
        <w:t>  </w:t>
      </w:r>
      <w:r>
        <w:rPr>
          <w:b/>
          <w:spacing w:val="-10"/>
          <w:sz w:val="20"/>
        </w:rPr>
        <w:t>N</w:t>
      </w:r>
      <w:r>
        <w:rPr>
          <w:b/>
          <w:sz w:val="20"/>
        </w:rPr>
        <w:tab/>
      </w:r>
      <w:r>
        <w:rPr>
          <w:b/>
          <w:spacing w:val="-4"/>
          <w:sz w:val="20"/>
        </w:rPr>
        <w:t>Mean</w:t>
      </w:r>
      <w:r>
        <w:rPr>
          <w:b/>
          <w:sz w:val="20"/>
        </w:rPr>
        <w:tab/>
      </w:r>
      <w:r>
        <w:rPr>
          <w:b/>
          <w:spacing w:val="-2"/>
          <w:sz w:val="20"/>
        </w:rPr>
        <w:t>Std.dev.</w:t>
      </w:r>
      <w:r>
        <w:rPr>
          <w:b/>
          <w:sz w:val="20"/>
        </w:rPr>
        <w:tab/>
        <w:t>Std.error</w:t>
      </w:r>
      <w:r>
        <w:rPr>
          <w:b/>
          <w:spacing w:val="62"/>
          <w:w w:val="150"/>
          <w:sz w:val="20"/>
        </w:rPr>
        <w:t> </w:t>
      </w:r>
      <w:r>
        <w:rPr>
          <w:b/>
          <w:spacing w:val="-4"/>
          <w:sz w:val="20"/>
        </w:rPr>
        <w:t>Mean</w:t>
      </w:r>
      <w:r>
        <w:rPr>
          <w:b/>
          <w:sz w:val="20"/>
        </w:rPr>
        <w:tab/>
      </w:r>
      <w:r>
        <w:rPr>
          <w:b/>
          <w:spacing w:val="-2"/>
          <w:sz w:val="20"/>
        </w:rPr>
        <w:t>Remarks</w:t>
      </w:r>
    </w:p>
    <w:p>
      <w:pPr>
        <w:pStyle w:val="BodyText"/>
        <w:spacing w:line="20" w:lineRule="exact"/>
        <w:ind w:left="812"/>
        <w:rPr>
          <w:sz w:val="2"/>
        </w:rPr>
      </w:pPr>
      <w:r>
        <w:rPr>
          <w:sz w:val="2"/>
        </w:rPr>
        <mc:AlternateContent>
          <mc:Choice Requires="wps">
            <w:drawing>
              <wp:inline distT="0" distB="0" distL="0" distR="0">
                <wp:extent cx="5160645" cy="5080"/>
                <wp:effectExtent l="0" t="0" r="0" b="0"/>
                <wp:docPr id="83" name="Group 83"/>
                <wp:cNvGraphicFramePr>
                  <a:graphicFrameLocks/>
                </wp:cNvGraphicFramePr>
                <a:graphic>
                  <a:graphicData uri="http://schemas.microsoft.com/office/word/2010/wordprocessingGroup">
                    <wpg:wgp>
                      <wpg:cNvPr id="83" name="Group 83"/>
                      <wpg:cNvGrpSpPr/>
                      <wpg:grpSpPr>
                        <a:xfrm>
                          <a:off x="0" y="0"/>
                          <a:ext cx="5160645" cy="5080"/>
                          <a:chExt cx="5160645" cy="5080"/>
                        </a:xfrm>
                      </wpg:grpSpPr>
                      <wps:wsp>
                        <wps:cNvPr id="84" name="Graphic 84"/>
                        <wps:cNvSpPr/>
                        <wps:spPr>
                          <a:xfrm>
                            <a:off x="0" y="0"/>
                            <a:ext cx="5160645" cy="5080"/>
                          </a:xfrm>
                          <a:custGeom>
                            <a:avLst/>
                            <a:gdLst/>
                            <a:ahLst/>
                            <a:cxnLst/>
                            <a:rect l="l" t="t" r="r" b="b"/>
                            <a:pathLst>
                              <a:path w="5160645" h="5080">
                                <a:moveTo>
                                  <a:pt x="5160264" y="0"/>
                                </a:moveTo>
                                <a:lnTo>
                                  <a:pt x="0" y="0"/>
                                </a:lnTo>
                                <a:lnTo>
                                  <a:pt x="0" y="4571"/>
                                </a:lnTo>
                                <a:lnTo>
                                  <a:pt x="5160264" y="4571"/>
                                </a:lnTo>
                                <a:lnTo>
                                  <a:pt x="51602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06.35pt;height:.4pt;mso-position-horizontal-relative:char;mso-position-vertical-relative:line" id="docshapegroup76" coordorigin="0,0" coordsize="8127,8">
                <v:rect style="position:absolute;left:0;top:0;width:8127;height:8" id="docshape77" filled="true" fillcolor="#000000" stroked="false">
                  <v:fill type="solid"/>
                </v:rect>
              </v:group>
            </w:pict>
          </mc:Fallback>
        </mc:AlternateContent>
      </w:r>
      <w:r>
        <w:rPr>
          <w:sz w:val="2"/>
        </w:rPr>
      </w:r>
    </w:p>
    <w:p>
      <w:pPr>
        <w:spacing w:before="0"/>
        <w:ind w:left="2350" w:right="0" w:firstLine="0"/>
        <w:jc w:val="center"/>
        <w:rPr>
          <w:b/>
          <w:sz w:val="20"/>
        </w:rPr>
      </w:pPr>
      <w:r>
        <w:rPr>
          <w:b/>
          <w:spacing w:val="-4"/>
          <w:sz w:val="20"/>
        </w:rPr>
        <w:t>Diff</w:t>
      </w:r>
    </w:p>
    <w:p>
      <w:pPr>
        <w:tabs>
          <w:tab w:pos="2994" w:val="left" w:leader="none"/>
          <w:tab w:pos="3498" w:val="left" w:leader="none"/>
          <w:tab w:pos="5349" w:val="left" w:leader="none"/>
          <w:tab w:pos="7325" w:val="left" w:leader="none"/>
        </w:tabs>
        <w:spacing w:before="204"/>
        <w:ind w:left="6604" w:right="2319" w:hanging="4323"/>
        <w:jc w:val="left"/>
        <w:rPr>
          <w:sz w:val="20"/>
        </w:rPr>
      </w:pPr>
      <w:r>
        <w:rPr>
          <w:spacing w:val="-4"/>
          <w:sz w:val="20"/>
        </w:rPr>
        <w:t>Male</w:t>
      </w:r>
      <w:r>
        <w:rPr>
          <w:sz w:val="20"/>
        </w:rPr>
        <w:tab/>
      </w:r>
      <w:r>
        <w:rPr>
          <w:spacing w:val="-6"/>
          <w:sz w:val="20"/>
        </w:rPr>
        <w:t>40</w:t>
      </w:r>
      <w:r>
        <w:rPr>
          <w:sz w:val="20"/>
        </w:rPr>
        <w:tab/>
        <w:t>48.7125</w:t>
      </w:r>
      <w:r>
        <w:rPr>
          <w:spacing w:val="80"/>
          <w:sz w:val="20"/>
        </w:rPr>
        <w:t> </w:t>
      </w:r>
      <w:r>
        <w:rPr>
          <w:sz w:val="20"/>
        </w:rPr>
        <w:t>3.94495</w:t>
        <w:tab/>
      </w:r>
      <w:r>
        <w:rPr>
          <w:spacing w:val="-2"/>
          <w:sz w:val="20"/>
        </w:rPr>
        <w:t>.62375</w:t>
      </w:r>
      <w:r>
        <w:rPr>
          <w:sz w:val="20"/>
        </w:rPr>
        <w:tab/>
        <w:tab/>
        <w:t>The</w:t>
      </w:r>
      <w:r>
        <w:rPr>
          <w:spacing w:val="-13"/>
          <w:sz w:val="20"/>
        </w:rPr>
        <w:t> </w:t>
      </w:r>
      <w:r>
        <w:rPr>
          <w:sz w:val="20"/>
        </w:rPr>
        <w:t>socialist </w:t>
      </w:r>
      <w:r>
        <w:rPr>
          <w:spacing w:val="-2"/>
          <w:sz w:val="20"/>
        </w:rPr>
        <w:t>constructivist</w:t>
      </w:r>
    </w:p>
    <w:p>
      <w:pPr>
        <w:spacing w:before="1"/>
        <w:ind w:left="7325" w:right="0" w:firstLine="0"/>
        <w:jc w:val="left"/>
        <w:rPr>
          <w:sz w:val="20"/>
        </w:rPr>
      </w:pPr>
      <w:r>
        <w:rPr>
          <w:spacing w:val="-2"/>
          <w:sz w:val="20"/>
        </w:rPr>
        <w:t>strategy</w:t>
      </w:r>
      <w:r>
        <w:rPr>
          <w:sz w:val="20"/>
        </w:rPr>
        <w:t> </w:t>
      </w:r>
      <w:r>
        <w:rPr>
          <w:spacing w:val="-5"/>
          <w:sz w:val="20"/>
        </w:rPr>
        <w:t>has</w:t>
      </w:r>
    </w:p>
    <w:p>
      <w:pPr>
        <w:tabs>
          <w:tab w:pos="6237" w:val="left" w:leader="none"/>
          <w:tab w:pos="7325" w:val="left" w:leader="none"/>
        </w:tabs>
        <w:spacing w:line="227" w:lineRule="exact" w:before="1"/>
        <w:ind w:left="841" w:right="0" w:firstLine="0"/>
        <w:jc w:val="left"/>
        <w:rPr>
          <w:sz w:val="20"/>
        </w:rPr>
      </w:pPr>
      <w:r>
        <w:rPr>
          <w:spacing w:val="-2"/>
          <w:sz w:val="20"/>
        </w:rPr>
        <w:t>Performance</w:t>
      </w:r>
      <w:r>
        <w:rPr>
          <w:sz w:val="20"/>
        </w:rPr>
        <w:tab/>
      </w:r>
      <w:r>
        <w:rPr>
          <w:spacing w:val="-2"/>
          <w:sz w:val="20"/>
        </w:rPr>
        <w:t>0.825</w:t>
      </w:r>
      <w:r>
        <w:rPr>
          <w:sz w:val="20"/>
        </w:rPr>
        <w:tab/>
      </w:r>
      <w:r>
        <w:rPr>
          <w:spacing w:val="-2"/>
          <w:sz w:val="20"/>
        </w:rPr>
        <w:t>positive</w:t>
      </w:r>
      <w:r>
        <w:rPr>
          <w:spacing w:val="-1"/>
          <w:sz w:val="20"/>
        </w:rPr>
        <w:t> </w:t>
      </w:r>
      <w:r>
        <w:rPr>
          <w:spacing w:val="-2"/>
          <w:sz w:val="20"/>
        </w:rPr>
        <w:t>effect</w:t>
      </w:r>
    </w:p>
    <w:p>
      <w:pPr>
        <w:spacing w:line="240" w:lineRule="auto" w:before="0"/>
        <w:ind w:left="7325" w:right="2293" w:firstLine="0"/>
        <w:jc w:val="left"/>
        <w:rPr>
          <w:sz w:val="20"/>
        </w:rPr>
      </w:pPr>
      <w:r>
        <w:rPr>
          <w:sz w:val="20"/>
        </w:rPr>
        <w:t>on</w:t>
      </w:r>
      <w:r>
        <w:rPr>
          <w:spacing w:val="-13"/>
          <w:sz w:val="20"/>
        </w:rPr>
        <w:t> </w:t>
      </w:r>
      <w:r>
        <w:rPr>
          <w:sz w:val="20"/>
        </w:rPr>
        <w:t>both</w:t>
      </w:r>
      <w:r>
        <w:rPr>
          <w:spacing w:val="-12"/>
          <w:sz w:val="20"/>
        </w:rPr>
        <w:t> </w:t>
      </w:r>
      <w:r>
        <w:rPr>
          <w:sz w:val="20"/>
        </w:rPr>
        <w:t>male and female </w:t>
      </w:r>
      <w:r>
        <w:rPr>
          <w:spacing w:val="-2"/>
          <w:sz w:val="20"/>
        </w:rPr>
        <w:t>students.</w:t>
      </w:r>
    </w:p>
    <w:p>
      <w:pPr>
        <w:tabs>
          <w:tab w:pos="3556" w:val="left" w:leader="none"/>
          <w:tab w:pos="5406" w:val="left" w:leader="none"/>
        </w:tabs>
        <w:spacing w:line="228" w:lineRule="exact" w:before="0"/>
        <w:ind w:left="2282" w:right="0" w:firstLine="0"/>
        <w:jc w:val="left"/>
        <w:rPr>
          <w:sz w:val="20"/>
        </w:rPr>
      </w:pPr>
      <w:r>
        <w:rPr>
          <w:sz w:val="20"/>
        </w:rPr>
        <w:t>Female</w:t>
      </w:r>
      <w:r>
        <w:rPr>
          <w:spacing w:val="73"/>
          <w:sz w:val="20"/>
        </w:rPr>
        <w:t> </w:t>
      </w:r>
      <w:r>
        <w:rPr>
          <w:spacing w:val="-5"/>
          <w:sz w:val="20"/>
        </w:rPr>
        <w:t>40</w:t>
      </w:r>
      <w:r>
        <w:rPr>
          <w:sz w:val="20"/>
        </w:rPr>
        <w:tab/>
        <w:t>47.8875</w:t>
      </w:r>
      <w:r>
        <w:rPr>
          <w:spacing w:val="43"/>
          <w:sz w:val="20"/>
        </w:rPr>
        <w:t> </w:t>
      </w:r>
      <w:r>
        <w:rPr>
          <w:spacing w:val="-2"/>
          <w:sz w:val="20"/>
        </w:rPr>
        <w:t>3.78846</w:t>
      </w:r>
      <w:r>
        <w:rPr>
          <w:sz w:val="20"/>
        </w:rPr>
        <w:tab/>
      </w:r>
      <w:r>
        <w:rPr>
          <w:spacing w:val="-2"/>
          <w:sz w:val="20"/>
        </w:rPr>
        <w:t>.59901</w:t>
      </w:r>
    </w:p>
    <w:p>
      <w:pPr>
        <w:pStyle w:val="BodyText"/>
        <w:spacing w:before="4"/>
        <w:rPr>
          <w:sz w:val="11"/>
        </w:rPr>
      </w:pPr>
      <w:r>
        <w:rPr/>
        <mc:AlternateContent>
          <mc:Choice Requires="wps">
            <w:drawing>
              <wp:anchor distT="0" distB="0" distL="0" distR="0" allowOverlap="1" layoutInCell="1" locked="0" behindDoc="1" simplePos="0" relativeHeight="487613440">
                <wp:simplePos x="0" y="0"/>
                <wp:positionH relativeFrom="page">
                  <wp:posOffset>1278889</wp:posOffset>
                </wp:positionH>
                <wp:positionV relativeFrom="paragraph">
                  <wp:posOffset>98385</wp:posOffset>
                </wp:positionV>
                <wp:extent cx="5125085" cy="1270"/>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5125085" cy="1270"/>
                        </a:xfrm>
                        <a:custGeom>
                          <a:avLst/>
                          <a:gdLst/>
                          <a:ahLst/>
                          <a:cxnLst/>
                          <a:rect l="l" t="t" r="r" b="b"/>
                          <a:pathLst>
                            <a:path w="5125085" h="0">
                              <a:moveTo>
                                <a:pt x="0" y="0"/>
                              </a:moveTo>
                              <a:lnTo>
                                <a:pt x="512508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0.699997pt;margin-top:7.7469pt;width:403.55pt;height:.1pt;mso-position-horizontal-relative:page;mso-position-vertical-relative:paragraph;z-index:-15703040;mso-wrap-distance-left:0;mso-wrap-distance-right:0" id="docshape78" coordorigin="2014,155" coordsize="8071,0" path="m2014,155l10085,155e" filled="false" stroked="true" strokeweight=".75pt" strokecolor="#000000">
                <v:path arrowok="t"/>
                <v:stroke dashstyle="solid"/>
                <w10:wrap type="topAndBottom"/>
              </v:shape>
            </w:pict>
          </mc:Fallback>
        </mc:AlternateContent>
      </w:r>
    </w:p>
    <w:p>
      <w:pPr>
        <w:spacing w:before="134"/>
        <w:ind w:left="841" w:right="0" w:firstLine="0"/>
        <w:jc w:val="left"/>
        <w:rPr>
          <w:sz w:val="23"/>
        </w:rPr>
      </w:pPr>
      <w:r>
        <w:rPr>
          <w:spacing w:val="-10"/>
          <w:w w:val="105"/>
          <w:sz w:val="23"/>
        </w:rPr>
        <w:t>.</w:t>
      </w:r>
    </w:p>
    <w:p>
      <w:pPr>
        <w:pStyle w:val="BodyText"/>
        <w:spacing w:before="9"/>
        <w:ind w:left="1562"/>
      </w:pPr>
      <w:r>
        <w:rPr>
          <w:w w:val="105"/>
        </w:rPr>
        <w:t>The</w:t>
      </w:r>
      <w:r>
        <w:rPr>
          <w:spacing w:val="1"/>
          <w:w w:val="105"/>
        </w:rPr>
        <w:t> </w:t>
      </w:r>
      <w:r>
        <w:rPr>
          <w:w w:val="105"/>
        </w:rPr>
        <w:t>results</w:t>
      </w:r>
      <w:r>
        <w:rPr>
          <w:spacing w:val="6"/>
          <w:w w:val="105"/>
        </w:rPr>
        <w:t> </w:t>
      </w:r>
      <w:r>
        <w:rPr>
          <w:w w:val="105"/>
        </w:rPr>
        <w:t>of</w:t>
      </w:r>
      <w:r>
        <w:rPr>
          <w:spacing w:val="6"/>
          <w:w w:val="105"/>
        </w:rPr>
        <w:t> </w:t>
      </w:r>
      <w:r>
        <w:rPr>
          <w:w w:val="105"/>
        </w:rPr>
        <w:t>the</w:t>
      </w:r>
      <w:r>
        <w:rPr>
          <w:spacing w:val="8"/>
          <w:w w:val="105"/>
        </w:rPr>
        <w:t> </w:t>
      </w:r>
      <w:r>
        <w:rPr>
          <w:w w:val="105"/>
        </w:rPr>
        <w:t>descriptive</w:t>
      </w:r>
      <w:r>
        <w:rPr>
          <w:spacing w:val="8"/>
          <w:w w:val="105"/>
        </w:rPr>
        <w:t> </w:t>
      </w:r>
      <w:r>
        <w:rPr>
          <w:w w:val="105"/>
        </w:rPr>
        <w:t>statistics</w:t>
      </w:r>
      <w:r>
        <w:rPr>
          <w:spacing w:val="6"/>
          <w:w w:val="105"/>
        </w:rPr>
        <w:t> </w:t>
      </w:r>
      <w:r>
        <w:rPr>
          <w:w w:val="105"/>
        </w:rPr>
        <w:t>in</w:t>
      </w:r>
      <w:r>
        <w:rPr>
          <w:spacing w:val="9"/>
          <w:w w:val="105"/>
        </w:rPr>
        <w:t> </w:t>
      </w:r>
      <w:r>
        <w:rPr>
          <w:w w:val="105"/>
        </w:rPr>
        <w:t>table</w:t>
      </w:r>
      <w:r>
        <w:rPr>
          <w:spacing w:val="8"/>
          <w:w w:val="105"/>
        </w:rPr>
        <w:t> </w:t>
      </w:r>
      <w:r>
        <w:rPr>
          <w:w w:val="105"/>
        </w:rPr>
        <w:t>4.5</w:t>
      </w:r>
      <w:r>
        <w:rPr>
          <w:spacing w:val="14"/>
          <w:w w:val="105"/>
        </w:rPr>
        <w:t> </w:t>
      </w:r>
      <w:r>
        <w:rPr>
          <w:w w:val="105"/>
        </w:rPr>
        <w:t>revealed</w:t>
      </w:r>
      <w:r>
        <w:rPr>
          <w:spacing w:val="9"/>
          <w:w w:val="105"/>
        </w:rPr>
        <w:t> </w:t>
      </w:r>
      <w:r>
        <w:rPr>
          <w:w w:val="105"/>
        </w:rPr>
        <w:t>that</w:t>
      </w:r>
      <w:r>
        <w:rPr>
          <w:spacing w:val="5"/>
          <w:w w:val="105"/>
        </w:rPr>
        <w:t> </w:t>
      </w:r>
      <w:r>
        <w:rPr>
          <w:w w:val="105"/>
        </w:rPr>
        <w:t>there</w:t>
      </w:r>
      <w:r>
        <w:rPr>
          <w:spacing w:val="1"/>
          <w:w w:val="105"/>
        </w:rPr>
        <w:t> </w:t>
      </w:r>
      <w:r>
        <w:rPr>
          <w:w w:val="105"/>
        </w:rPr>
        <w:t>is</w:t>
      </w:r>
      <w:r>
        <w:rPr>
          <w:spacing w:val="6"/>
          <w:w w:val="105"/>
        </w:rPr>
        <w:t> </w:t>
      </w:r>
      <w:r>
        <w:rPr>
          <w:spacing w:val="-5"/>
          <w:w w:val="105"/>
        </w:rPr>
        <w:t>no</w:t>
      </w:r>
    </w:p>
    <w:p>
      <w:pPr>
        <w:pStyle w:val="BodyText"/>
        <w:spacing w:before="26"/>
      </w:pPr>
    </w:p>
    <w:p>
      <w:pPr>
        <w:pStyle w:val="BodyText"/>
        <w:spacing w:line="501" w:lineRule="auto"/>
        <w:ind w:left="841" w:right="1753"/>
        <w:jc w:val="both"/>
      </w:pPr>
      <w:r>
        <w:rPr>
          <w:w w:val="105"/>
        </w:rPr>
        <w:t>significant difference in the mean performance of male and female students taught algebra with</w:t>
      </w:r>
      <w:r>
        <w:rPr>
          <w:spacing w:val="-2"/>
          <w:w w:val="105"/>
        </w:rPr>
        <w:t> </w:t>
      </w:r>
      <w:r>
        <w:rPr>
          <w:w w:val="105"/>
        </w:rPr>
        <w:t>constructivist teaching strategy.</w:t>
      </w:r>
      <w:r>
        <w:rPr>
          <w:spacing w:val="40"/>
          <w:w w:val="105"/>
        </w:rPr>
        <w:t> </w:t>
      </w:r>
      <w:r>
        <w:rPr>
          <w:w w:val="105"/>
        </w:rPr>
        <w:t>Their computed</w:t>
      </w:r>
      <w:r>
        <w:rPr>
          <w:spacing w:val="80"/>
          <w:w w:val="105"/>
        </w:rPr>
        <w:t> </w:t>
      </w:r>
      <w:r>
        <w:rPr>
          <w:w w:val="105"/>
        </w:rPr>
        <w:t>mean performance in algebra are 48.7125 and 47.8875</w:t>
      </w:r>
      <w:r>
        <w:rPr>
          <w:spacing w:val="40"/>
          <w:w w:val="105"/>
        </w:rPr>
        <w:t> </w:t>
      </w:r>
      <w:r>
        <w:rPr>
          <w:w w:val="105"/>
        </w:rPr>
        <w:t>by male and female students in</w:t>
      </w:r>
      <w:r>
        <w:rPr>
          <w:spacing w:val="40"/>
          <w:w w:val="105"/>
        </w:rPr>
        <w:t> </w:t>
      </w:r>
      <w:r>
        <w:rPr>
          <w:w w:val="105"/>
        </w:rPr>
        <w:t>experimental group</w:t>
      </w:r>
      <w:r>
        <w:rPr>
          <w:spacing w:val="40"/>
          <w:w w:val="105"/>
        </w:rPr>
        <w:t> </w:t>
      </w:r>
      <w:r>
        <w:rPr>
          <w:w w:val="105"/>
        </w:rPr>
        <w:t>respectively,</w:t>
      </w:r>
      <w:r>
        <w:rPr>
          <w:spacing w:val="40"/>
          <w:w w:val="105"/>
        </w:rPr>
        <w:t> </w:t>
      </w:r>
      <w:r>
        <w:rPr>
          <w:w w:val="105"/>
        </w:rPr>
        <w:t>implying</w:t>
      </w:r>
      <w:r>
        <w:rPr>
          <w:spacing w:val="40"/>
          <w:w w:val="105"/>
        </w:rPr>
        <w:t> </w:t>
      </w:r>
      <w:r>
        <w:rPr>
          <w:w w:val="105"/>
        </w:rPr>
        <w:t>an</w:t>
      </w:r>
      <w:r>
        <w:rPr>
          <w:spacing w:val="-6"/>
          <w:w w:val="105"/>
        </w:rPr>
        <w:t> </w:t>
      </w:r>
      <w:r>
        <w:rPr>
          <w:w w:val="105"/>
        </w:rPr>
        <w:t>insignificant mean</w:t>
      </w:r>
      <w:r>
        <w:rPr>
          <w:spacing w:val="-6"/>
          <w:w w:val="105"/>
        </w:rPr>
        <w:t> </w:t>
      </w:r>
      <w:r>
        <w:rPr>
          <w:w w:val="105"/>
        </w:rPr>
        <w:t>difference</w:t>
      </w:r>
      <w:r>
        <w:rPr>
          <w:spacing w:val="-7"/>
          <w:w w:val="105"/>
        </w:rPr>
        <w:t> </w:t>
      </w:r>
      <w:r>
        <w:rPr>
          <w:w w:val="105"/>
        </w:rPr>
        <w:t>of</w:t>
      </w:r>
      <w:r>
        <w:rPr>
          <w:spacing w:val="40"/>
          <w:w w:val="105"/>
        </w:rPr>
        <w:t> </w:t>
      </w:r>
      <w:r>
        <w:rPr>
          <w:w w:val="105"/>
        </w:rPr>
        <w:t>0.825</w:t>
      </w:r>
      <w:r>
        <w:rPr>
          <w:spacing w:val="40"/>
          <w:w w:val="105"/>
        </w:rPr>
        <w:t> </w:t>
      </w:r>
      <w:r>
        <w:rPr>
          <w:w w:val="105"/>
        </w:rPr>
        <w:t>in favour of the</w:t>
      </w:r>
      <w:r>
        <w:rPr>
          <w:w w:val="105"/>
        </w:rPr>
        <w:t> male</w:t>
      </w:r>
      <w:r>
        <w:rPr>
          <w:spacing w:val="40"/>
          <w:w w:val="105"/>
        </w:rPr>
        <w:t> </w:t>
      </w:r>
      <w:r>
        <w:rPr>
          <w:w w:val="105"/>
        </w:rPr>
        <w:t>experimental</w:t>
      </w:r>
      <w:r>
        <w:rPr>
          <w:w w:val="105"/>
        </w:rPr>
        <w:t> group.</w:t>
      </w:r>
      <w:r>
        <w:rPr>
          <w:w w:val="105"/>
        </w:rPr>
        <w:t> This shows that</w:t>
      </w:r>
      <w:r>
        <w:rPr>
          <w:w w:val="105"/>
        </w:rPr>
        <w:t> both</w:t>
      </w:r>
      <w:r>
        <w:rPr>
          <w:w w:val="105"/>
        </w:rPr>
        <w:t> male and</w:t>
      </w:r>
      <w:r>
        <w:rPr>
          <w:w w:val="105"/>
        </w:rPr>
        <w:t> female</w:t>
      </w:r>
      <w:r>
        <w:rPr>
          <w:spacing w:val="40"/>
          <w:w w:val="105"/>
        </w:rPr>
        <w:t> </w:t>
      </w:r>
      <w:r>
        <w:rPr>
          <w:w w:val="105"/>
        </w:rPr>
        <w:t>students taught algebra with constructivist strategy have</w:t>
      </w:r>
      <w:r>
        <w:rPr>
          <w:spacing w:val="40"/>
          <w:w w:val="105"/>
        </w:rPr>
        <w:t> </w:t>
      </w:r>
      <w:r>
        <w:rPr>
          <w:w w:val="105"/>
        </w:rPr>
        <w:t>close level of mean performance.</w:t>
      </w:r>
    </w:p>
    <w:p>
      <w:pPr>
        <w:pStyle w:val="BodyText"/>
        <w:spacing w:line="496" w:lineRule="auto"/>
        <w:ind w:left="841" w:right="1759"/>
        <w:jc w:val="both"/>
      </w:pPr>
      <w:r>
        <w:rPr>
          <w:b/>
          <w:w w:val="105"/>
        </w:rPr>
        <w:t>Question Six:</w:t>
      </w:r>
      <w:r>
        <w:rPr>
          <w:b/>
          <w:spacing w:val="40"/>
          <w:w w:val="105"/>
        </w:rPr>
        <w:t> </w:t>
      </w:r>
      <w:r>
        <w:rPr>
          <w:w w:val="105"/>
        </w:rPr>
        <w:t>How is</w:t>
      </w:r>
      <w:r>
        <w:rPr>
          <w:spacing w:val="80"/>
          <w:w w:val="105"/>
        </w:rPr>
        <w:t> </w:t>
      </w:r>
      <w:r>
        <w:rPr>
          <w:w w:val="105"/>
        </w:rPr>
        <w:t>the</w:t>
      </w:r>
      <w:r>
        <w:rPr>
          <w:w w:val="105"/>
        </w:rPr>
        <w:t> effect of</w:t>
      </w:r>
      <w:r>
        <w:rPr>
          <w:w w:val="105"/>
        </w:rPr>
        <w:t> socialist</w:t>
      </w:r>
      <w:r>
        <w:rPr>
          <w:w w:val="105"/>
        </w:rPr>
        <w:t> constructivist teaching</w:t>
      </w:r>
      <w:r>
        <w:rPr>
          <w:w w:val="105"/>
        </w:rPr>
        <w:t> strategy</w:t>
      </w:r>
      <w:r>
        <w:rPr>
          <w:w w:val="105"/>
        </w:rPr>
        <w:t> on gender and retention ability among JSS students in algebra?</w:t>
      </w:r>
    </w:p>
    <w:p>
      <w:pPr>
        <w:spacing w:after="0" w:line="496" w:lineRule="auto"/>
        <w:jc w:val="both"/>
        <w:sectPr>
          <w:pgSz w:w="12240" w:h="15840"/>
          <w:pgMar w:header="0" w:footer="997" w:top="1360" w:bottom="1180" w:left="1320" w:right="260"/>
        </w:sectPr>
      </w:pPr>
    </w:p>
    <w:p>
      <w:pPr>
        <w:pStyle w:val="BodyText"/>
        <w:spacing w:line="504" w:lineRule="auto" w:before="82"/>
        <w:ind w:left="841" w:right="1755"/>
        <w:jc w:val="both"/>
      </w:pPr>
      <w:r>
        <w:rPr>
          <w:w w:val="105"/>
        </w:rPr>
        <w:t>To answer this question, mean and standard deviation were</w:t>
      </w:r>
      <w:r>
        <w:rPr>
          <w:w w:val="105"/>
        </w:rPr>
        <w:t> calculated and used in Table 4.6.</w:t>
      </w:r>
    </w:p>
    <w:p>
      <w:pPr>
        <w:pStyle w:val="Heading2"/>
        <w:spacing w:line="254" w:lineRule="auto"/>
        <w:ind w:left="1562" w:right="1765" w:hanging="721"/>
      </w:pPr>
      <w:r>
        <w:rPr>
          <w:w w:val="105"/>
        </w:rPr>
        <w:t>Table</w:t>
      </w:r>
      <w:r>
        <w:rPr>
          <w:spacing w:val="40"/>
          <w:w w:val="105"/>
        </w:rPr>
        <w:t> </w:t>
      </w:r>
      <w:r>
        <w:rPr>
          <w:w w:val="105"/>
        </w:rPr>
        <w:t>4.6Difference</w:t>
      </w:r>
      <w:r>
        <w:rPr>
          <w:spacing w:val="40"/>
          <w:w w:val="105"/>
        </w:rPr>
        <w:t> </w:t>
      </w:r>
      <w:r>
        <w:rPr>
          <w:w w:val="105"/>
        </w:rPr>
        <w:t>in</w:t>
      </w:r>
      <w:r>
        <w:rPr>
          <w:spacing w:val="40"/>
          <w:w w:val="105"/>
        </w:rPr>
        <w:t> </w:t>
      </w:r>
      <w:r>
        <w:rPr>
          <w:w w:val="105"/>
        </w:rPr>
        <w:t>the</w:t>
      </w:r>
      <w:r>
        <w:rPr>
          <w:spacing w:val="40"/>
          <w:w w:val="105"/>
        </w:rPr>
        <w:t> </w:t>
      </w:r>
      <w:r>
        <w:rPr>
          <w:w w:val="105"/>
        </w:rPr>
        <w:t>retention</w:t>
      </w:r>
      <w:r>
        <w:rPr>
          <w:spacing w:val="40"/>
          <w:w w:val="105"/>
        </w:rPr>
        <w:t> </w:t>
      </w:r>
      <w:r>
        <w:rPr>
          <w:w w:val="105"/>
        </w:rPr>
        <w:t>level</w:t>
      </w:r>
      <w:r>
        <w:rPr>
          <w:spacing w:val="40"/>
          <w:w w:val="105"/>
        </w:rPr>
        <w:t> </w:t>
      </w:r>
      <w:r>
        <w:rPr>
          <w:w w:val="105"/>
        </w:rPr>
        <w:t>of</w:t>
      </w:r>
      <w:r>
        <w:rPr>
          <w:spacing w:val="40"/>
          <w:w w:val="105"/>
        </w:rPr>
        <w:t> </w:t>
      </w:r>
      <w:r>
        <w:rPr>
          <w:w w:val="105"/>
        </w:rPr>
        <w:t>male</w:t>
      </w:r>
      <w:r>
        <w:rPr>
          <w:spacing w:val="40"/>
          <w:w w:val="105"/>
        </w:rPr>
        <w:t> </w:t>
      </w:r>
      <w:r>
        <w:rPr>
          <w:w w:val="105"/>
        </w:rPr>
        <w:t>and</w:t>
      </w:r>
      <w:r>
        <w:rPr>
          <w:spacing w:val="40"/>
          <w:w w:val="105"/>
        </w:rPr>
        <w:t> </w:t>
      </w:r>
      <w:r>
        <w:rPr>
          <w:w w:val="105"/>
        </w:rPr>
        <w:t>female</w:t>
      </w:r>
      <w:r>
        <w:rPr>
          <w:spacing w:val="40"/>
          <w:w w:val="105"/>
        </w:rPr>
        <w:t> </w:t>
      </w:r>
      <w:r>
        <w:rPr>
          <w:w w:val="105"/>
        </w:rPr>
        <w:t>students</w:t>
      </w:r>
      <w:r>
        <w:rPr>
          <w:spacing w:val="40"/>
          <w:w w:val="105"/>
        </w:rPr>
        <w:t> </w:t>
      </w:r>
      <w:r>
        <w:rPr>
          <w:w w:val="105"/>
        </w:rPr>
        <w:t>in experimental group.</w:t>
      </w:r>
    </w:p>
    <w:p>
      <w:pPr>
        <w:pStyle w:val="BodyText"/>
        <w:spacing w:before="31"/>
        <w:rPr>
          <w:b/>
          <w:sz w:val="20"/>
        </w:rPr>
      </w:pP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0"/>
        <w:gridCol w:w="1111"/>
        <w:gridCol w:w="668"/>
        <w:gridCol w:w="1015"/>
        <w:gridCol w:w="956"/>
        <w:gridCol w:w="964"/>
        <w:gridCol w:w="3750"/>
      </w:tblGrid>
      <w:tr>
        <w:trPr>
          <w:trHeight w:val="465" w:hRule="atLeast"/>
        </w:trPr>
        <w:tc>
          <w:tcPr>
            <w:tcW w:w="1180" w:type="dxa"/>
            <w:tcBorders>
              <w:top w:val="single" w:sz="4" w:space="0" w:color="000000"/>
              <w:bottom w:val="single" w:sz="4" w:space="0" w:color="000000"/>
            </w:tcBorders>
          </w:tcPr>
          <w:p>
            <w:pPr>
              <w:pStyle w:val="TableParagraph"/>
              <w:spacing w:before="15"/>
              <w:ind w:left="108"/>
              <w:rPr>
                <w:b/>
                <w:sz w:val="23"/>
              </w:rPr>
            </w:pPr>
            <w:r>
              <w:rPr>
                <w:b/>
                <w:spacing w:val="-2"/>
                <w:w w:val="105"/>
                <w:sz w:val="23"/>
              </w:rPr>
              <w:t>Variable</w:t>
            </w:r>
          </w:p>
        </w:tc>
        <w:tc>
          <w:tcPr>
            <w:tcW w:w="1111" w:type="dxa"/>
            <w:tcBorders>
              <w:top w:val="single" w:sz="4" w:space="0" w:color="000000"/>
              <w:bottom w:val="single" w:sz="4" w:space="0" w:color="000000"/>
            </w:tcBorders>
          </w:tcPr>
          <w:p>
            <w:pPr>
              <w:pStyle w:val="TableParagraph"/>
              <w:spacing w:before="15"/>
              <w:ind w:left="189"/>
              <w:rPr>
                <w:b/>
                <w:sz w:val="23"/>
              </w:rPr>
            </w:pPr>
            <w:r>
              <w:rPr>
                <w:b/>
                <w:spacing w:val="-2"/>
                <w:w w:val="105"/>
                <w:sz w:val="23"/>
              </w:rPr>
              <w:t>Groups</w:t>
            </w:r>
          </w:p>
        </w:tc>
        <w:tc>
          <w:tcPr>
            <w:tcW w:w="668" w:type="dxa"/>
            <w:tcBorders>
              <w:top w:val="single" w:sz="4" w:space="0" w:color="000000"/>
              <w:bottom w:val="single" w:sz="4" w:space="0" w:color="000000"/>
            </w:tcBorders>
          </w:tcPr>
          <w:p>
            <w:pPr>
              <w:pStyle w:val="TableParagraph"/>
              <w:spacing w:line="229" w:lineRule="exact"/>
              <w:ind w:left="158"/>
              <w:rPr>
                <w:b/>
                <w:sz w:val="20"/>
              </w:rPr>
            </w:pPr>
            <w:r>
              <w:rPr>
                <w:b/>
                <w:spacing w:val="-10"/>
                <w:sz w:val="20"/>
              </w:rPr>
              <w:t>N</w:t>
            </w:r>
          </w:p>
        </w:tc>
        <w:tc>
          <w:tcPr>
            <w:tcW w:w="1015" w:type="dxa"/>
            <w:tcBorders>
              <w:top w:val="single" w:sz="4" w:space="0" w:color="000000"/>
              <w:bottom w:val="single" w:sz="4" w:space="0" w:color="000000"/>
            </w:tcBorders>
          </w:tcPr>
          <w:p>
            <w:pPr>
              <w:pStyle w:val="TableParagraph"/>
              <w:spacing w:line="229" w:lineRule="exact"/>
              <w:ind w:left="120" w:right="26"/>
              <w:jc w:val="center"/>
              <w:rPr>
                <w:b/>
                <w:sz w:val="20"/>
              </w:rPr>
            </w:pPr>
            <w:r>
              <w:rPr>
                <w:b/>
                <w:spacing w:val="-4"/>
                <w:sz w:val="20"/>
              </w:rPr>
              <w:t>Mean</w:t>
            </w:r>
          </w:p>
        </w:tc>
        <w:tc>
          <w:tcPr>
            <w:tcW w:w="956" w:type="dxa"/>
            <w:tcBorders>
              <w:top w:val="single" w:sz="4" w:space="0" w:color="000000"/>
              <w:bottom w:val="single" w:sz="4" w:space="0" w:color="000000"/>
            </w:tcBorders>
          </w:tcPr>
          <w:p>
            <w:pPr>
              <w:pStyle w:val="TableParagraph"/>
              <w:spacing w:line="229" w:lineRule="exact"/>
              <w:ind w:left="114"/>
              <w:jc w:val="center"/>
              <w:rPr>
                <w:b/>
                <w:sz w:val="20"/>
              </w:rPr>
            </w:pPr>
            <w:r>
              <w:rPr>
                <w:b/>
                <w:spacing w:val="-2"/>
                <w:sz w:val="20"/>
              </w:rPr>
              <w:t>Std.dev</w:t>
            </w:r>
          </w:p>
        </w:tc>
        <w:tc>
          <w:tcPr>
            <w:tcW w:w="964" w:type="dxa"/>
            <w:tcBorders>
              <w:top w:val="single" w:sz="4" w:space="0" w:color="000000"/>
              <w:bottom w:val="single" w:sz="4" w:space="0" w:color="000000"/>
            </w:tcBorders>
          </w:tcPr>
          <w:p>
            <w:pPr>
              <w:pStyle w:val="TableParagraph"/>
              <w:spacing w:line="229" w:lineRule="exact"/>
              <w:ind w:left="13"/>
              <w:jc w:val="center"/>
              <w:rPr>
                <w:b/>
                <w:sz w:val="20"/>
              </w:rPr>
            </w:pPr>
            <w:r>
              <w:rPr>
                <w:b/>
                <w:spacing w:val="-2"/>
                <w:sz w:val="20"/>
              </w:rPr>
              <w:t>Std.error</w:t>
            </w:r>
          </w:p>
        </w:tc>
        <w:tc>
          <w:tcPr>
            <w:tcW w:w="3750" w:type="dxa"/>
            <w:tcBorders>
              <w:top w:val="single" w:sz="4" w:space="0" w:color="000000"/>
              <w:bottom w:val="single" w:sz="4" w:space="0" w:color="000000"/>
            </w:tcBorders>
          </w:tcPr>
          <w:p>
            <w:pPr>
              <w:pStyle w:val="TableParagraph"/>
              <w:tabs>
                <w:tab w:pos="1965" w:val="left" w:leader="none"/>
              </w:tabs>
              <w:spacing w:line="229" w:lineRule="exact"/>
              <w:ind w:left="215"/>
              <w:rPr>
                <w:b/>
                <w:sz w:val="20"/>
              </w:rPr>
            </w:pPr>
            <w:r>
              <w:rPr>
                <w:b/>
                <w:spacing w:val="-4"/>
                <w:sz w:val="20"/>
              </w:rPr>
              <w:t>Mean</w:t>
            </w:r>
            <w:r>
              <w:rPr>
                <w:b/>
                <w:sz w:val="20"/>
              </w:rPr>
              <w:tab/>
            </w:r>
            <w:r>
              <w:rPr>
                <w:b/>
                <w:spacing w:val="-2"/>
                <w:sz w:val="20"/>
              </w:rPr>
              <w:t>Remarks</w:t>
            </w:r>
          </w:p>
          <w:p>
            <w:pPr>
              <w:pStyle w:val="TableParagraph"/>
              <w:spacing w:line="216" w:lineRule="exact" w:before="1"/>
              <w:ind w:left="273"/>
              <w:rPr>
                <w:b/>
                <w:sz w:val="20"/>
              </w:rPr>
            </w:pPr>
            <w:r>
              <w:rPr>
                <w:b/>
                <w:spacing w:val="-2"/>
                <w:sz w:val="20"/>
              </w:rPr>
              <w:t>Diff.</w:t>
            </w:r>
          </w:p>
        </w:tc>
      </w:tr>
      <w:tr>
        <w:trPr>
          <w:trHeight w:val="308" w:hRule="atLeast"/>
        </w:trPr>
        <w:tc>
          <w:tcPr>
            <w:tcW w:w="1180" w:type="dxa"/>
            <w:tcBorders>
              <w:top w:val="single" w:sz="4" w:space="0" w:color="000000"/>
            </w:tcBorders>
          </w:tcPr>
          <w:p>
            <w:pPr>
              <w:pStyle w:val="TableParagraph"/>
              <w:rPr>
                <w:sz w:val="22"/>
              </w:rPr>
            </w:pPr>
          </w:p>
        </w:tc>
        <w:tc>
          <w:tcPr>
            <w:tcW w:w="1111" w:type="dxa"/>
            <w:tcBorders>
              <w:top w:val="single" w:sz="4" w:space="0" w:color="000000"/>
            </w:tcBorders>
          </w:tcPr>
          <w:p>
            <w:pPr>
              <w:pStyle w:val="TableParagraph"/>
              <w:spacing w:line="196" w:lineRule="exact"/>
              <w:ind w:left="246"/>
              <w:rPr>
                <w:sz w:val="18"/>
              </w:rPr>
            </w:pPr>
            <w:r>
              <w:rPr>
                <w:spacing w:val="-4"/>
                <w:sz w:val="18"/>
              </w:rPr>
              <w:t>Male</w:t>
            </w:r>
          </w:p>
        </w:tc>
        <w:tc>
          <w:tcPr>
            <w:tcW w:w="668" w:type="dxa"/>
            <w:tcBorders>
              <w:top w:val="single" w:sz="4" w:space="0" w:color="000000"/>
            </w:tcBorders>
          </w:tcPr>
          <w:p>
            <w:pPr>
              <w:pStyle w:val="TableParagraph"/>
              <w:spacing w:line="196" w:lineRule="exact"/>
              <w:ind w:right="248"/>
              <w:jc w:val="right"/>
              <w:rPr>
                <w:sz w:val="18"/>
              </w:rPr>
            </w:pPr>
            <w:r>
              <w:rPr>
                <w:spacing w:val="-5"/>
                <w:sz w:val="18"/>
              </w:rPr>
              <w:t>40</w:t>
            </w:r>
          </w:p>
        </w:tc>
        <w:tc>
          <w:tcPr>
            <w:tcW w:w="1015" w:type="dxa"/>
            <w:tcBorders>
              <w:top w:val="single" w:sz="4" w:space="0" w:color="000000"/>
            </w:tcBorders>
          </w:tcPr>
          <w:p>
            <w:pPr>
              <w:pStyle w:val="TableParagraph"/>
              <w:spacing w:line="196" w:lineRule="exact"/>
              <w:ind w:left="94" w:right="120"/>
              <w:jc w:val="center"/>
              <w:rPr>
                <w:sz w:val="18"/>
              </w:rPr>
            </w:pPr>
            <w:r>
              <w:rPr>
                <w:spacing w:val="-2"/>
                <w:sz w:val="18"/>
              </w:rPr>
              <w:t>58.550</w:t>
            </w:r>
          </w:p>
        </w:tc>
        <w:tc>
          <w:tcPr>
            <w:tcW w:w="956" w:type="dxa"/>
            <w:tcBorders>
              <w:top w:val="single" w:sz="4" w:space="0" w:color="000000"/>
            </w:tcBorders>
          </w:tcPr>
          <w:p>
            <w:pPr>
              <w:pStyle w:val="TableParagraph"/>
              <w:spacing w:line="196" w:lineRule="exact"/>
              <w:ind w:left="114" w:right="32"/>
              <w:jc w:val="center"/>
              <w:rPr>
                <w:sz w:val="18"/>
              </w:rPr>
            </w:pPr>
            <w:r>
              <w:rPr>
                <w:spacing w:val="-2"/>
                <w:sz w:val="18"/>
              </w:rPr>
              <w:t>6.531</w:t>
            </w:r>
          </w:p>
        </w:tc>
        <w:tc>
          <w:tcPr>
            <w:tcW w:w="964" w:type="dxa"/>
            <w:tcBorders>
              <w:top w:val="single" w:sz="4" w:space="0" w:color="000000"/>
            </w:tcBorders>
          </w:tcPr>
          <w:p>
            <w:pPr>
              <w:pStyle w:val="TableParagraph"/>
              <w:spacing w:line="196" w:lineRule="exact"/>
              <w:ind w:left="137"/>
              <w:jc w:val="center"/>
              <w:rPr>
                <w:sz w:val="18"/>
              </w:rPr>
            </w:pPr>
            <w:r>
              <w:rPr>
                <w:spacing w:val="-2"/>
                <w:sz w:val="18"/>
              </w:rPr>
              <w:t>1.032</w:t>
            </w:r>
          </w:p>
        </w:tc>
        <w:tc>
          <w:tcPr>
            <w:tcW w:w="3750" w:type="dxa"/>
            <w:tcBorders>
              <w:top w:val="single" w:sz="4" w:space="0" w:color="000000"/>
            </w:tcBorders>
          </w:tcPr>
          <w:p>
            <w:pPr>
              <w:pStyle w:val="TableParagraph"/>
              <w:spacing w:line="248" w:lineRule="exact"/>
              <w:ind w:left="791"/>
              <w:rPr>
                <w:sz w:val="22"/>
              </w:rPr>
            </w:pPr>
            <w:r>
              <w:rPr>
                <w:sz w:val="22"/>
              </w:rPr>
              <w:t>The</w:t>
            </w:r>
            <w:r>
              <w:rPr>
                <w:spacing w:val="-3"/>
                <w:sz w:val="22"/>
              </w:rPr>
              <w:t> </w:t>
            </w:r>
            <w:r>
              <w:rPr>
                <w:sz w:val="22"/>
              </w:rPr>
              <w:t>socialist</w:t>
            </w:r>
            <w:r>
              <w:rPr>
                <w:spacing w:val="-7"/>
                <w:sz w:val="22"/>
              </w:rPr>
              <w:t> </w:t>
            </w:r>
            <w:r>
              <w:rPr>
                <w:spacing w:val="-2"/>
                <w:sz w:val="22"/>
              </w:rPr>
              <w:t>constructive</w:t>
            </w:r>
          </w:p>
        </w:tc>
      </w:tr>
      <w:tr>
        <w:trPr>
          <w:trHeight w:val="408" w:hRule="atLeast"/>
        </w:trPr>
        <w:tc>
          <w:tcPr>
            <w:tcW w:w="1180" w:type="dxa"/>
          </w:tcPr>
          <w:p>
            <w:pPr>
              <w:pStyle w:val="TableParagraph"/>
              <w:spacing w:before="137"/>
              <w:ind w:left="108"/>
              <w:rPr>
                <w:sz w:val="20"/>
              </w:rPr>
            </w:pPr>
            <w:r>
              <w:rPr>
                <w:spacing w:val="-2"/>
                <w:sz w:val="20"/>
              </w:rPr>
              <w:t>Retention</w:t>
            </w:r>
          </w:p>
        </w:tc>
        <w:tc>
          <w:tcPr>
            <w:tcW w:w="1111" w:type="dxa"/>
          </w:tcPr>
          <w:p>
            <w:pPr>
              <w:pStyle w:val="TableParagraph"/>
              <w:rPr>
                <w:sz w:val="22"/>
              </w:rPr>
            </w:pPr>
          </w:p>
        </w:tc>
        <w:tc>
          <w:tcPr>
            <w:tcW w:w="668" w:type="dxa"/>
          </w:tcPr>
          <w:p>
            <w:pPr>
              <w:pStyle w:val="TableParagraph"/>
              <w:rPr>
                <w:sz w:val="22"/>
              </w:rPr>
            </w:pPr>
          </w:p>
        </w:tc>
        <w:tc>
          <w:tcPr>
            <w:tcW w:w="1015" w:type="dxa"/>
          </w:tcPr>
          <w:p>
            <w:pPr>
              <w:pStyle w:val="TableParagraph"/>
              <w:rPr>
                <w:sz w:val="22"/>
              </w:rPr>
            </w:pPr>
          </w:p>
        </w:tc>
        <w:tc>
          <w:tcPr>
            <w:tcW w:w="956" w:type="dxa"/>
          </w:tcPr>
          <w:p>
            <w:pPr>
              <w:pStyle w:val="TableParagraph"/>
              <w:rPr>
                <w:sz w:val="22"/>
              </w:rPr>
            </w:pPr>
          </w:p>
        </w:tc>
        <w:tc>
          <w:tcPr>
            <w:tcW w:w="964" w:type="dxa"/>
          </w:tcPr>
          <w:p>
            <w:pPr>
              <w:pStyle w:val="TableParagraph"/>
              <w:rPr>
                <w:sz w:val="22"/>
              </w:rPr>
            </w:pPr>
          </w:p>
        </w:tc>
        <w:tc>
          <w:tcPr>
            <w:tcW w:w="3750" w:type="dxa"/>
          </w:tcPr>
          <w:p>
            <w:pPr>
              <w:pStyle w:val="TableParagraph"/>
              <w:spacing w:line="149" w:lineRule="exact"/>
              <w:ind w:left="791"/>
              <w:rPr>
                <w:sz w:val="22"/>
              </w:rPr>
            </w:pPr>
            <w:r>
              <w:rPr>
                <w:sz w:val="22"/>
              </w:rPr>
              <w:t>strategy</w:t>
            </w:r>
            <w:r>
              <w:rPr>
                <w:spacing w:val="51"/>
                <w:sz w:val="22"/>
              </w:rPr>
              <w:t> </w:t>
            </w:r>
            <w:r>
              <w:rPr>
                <w:sz w:val="22"/>
              </w:rPr>
              <w:t>has</w:t>
            </w:r>
            <w:r>
              <w:rPr>
                <w:spacing w:val="-8"/>
                <w:sz w:val="22"/>
              </w:rPr>
              <w:t> </w:t>
            </w:r>
            <w:r>
              <w:rPr>
                <w:sz w:val="22"/>
              </w:rPr>
              <w:t>positive</w:t>
            </w:r>
            <w:r>
              <w:rPr>
                <w:spacing w:val="-6"/>
                <w:sz w:val="22"/>
              </w:rPr>
              <w:t> </w:t>
            </w:r>
            <w:r>
              <w:rPr>
                <w:spacing w:val="-2"/>
                <w:sz w:val="22"/>
              </w:rPr>
              <w:t>effect</w:t>
            </w:r>
          </w:p>
          <w:p>
            <w:pPr>
              <w:pStyle w:val="TableParagraph"/>
              <w:tabs>
                <w:tab w:pos="791" w:val="left" w:leader="none"/>
              </w:tabs>
              <w:spacing w:line="239" w:lineRule="exact"/>
              <w:ind w:left="71"/>
              <w:rPr>
                <w:sz w:val="22"/>
              </w:rPr>
            </w:pPr>
            <w:r>
              <w:rPr>
                <w:spacing w:val="-4"/>
                <w:position w:val="12"/>
                <w:sz w:val="18"/>
              </w:rPr>
              <w:t>1.45</w:t>
            </w:r>
            <w:r>
              <w:rPr>
                <w:position w:val="12"/>
                <w:sz w:val="18"/>
              </w:rPr>
              <w:tab/>
            </w:r>
            <w:r>
              <w:rPr>
                <w:sz w:val="22"/>
              </w:rPr>
              <w:t>on</w:t>
            </w:r>
            <w:r>
              <w:rPr>
                <w:spacing w:val="-6"/>
                <w:sz w:val="22"/>
              </w:rPr>
              <w:t> </w:t>
            </w:r>
            <w:r>
              <w:rPr>
                <w:sz w:val="22"/>
              </w:rPr>
              <w:t>retention</w:t>
            </w:r>
            <w:r>
              <w:rPr>
                <w:spacing w:val="-6"/>
                <w:sz w:val="22"/>
              </w:rPr>
              <w:t> </w:t>
            </w:r>
            <w:r>
              <w:rPr>
                <w:sz w:val="22"/>
              </w:rPr>
              <w:t>ofboth</w:t>
            </w:r>
            <w:r>
              <w:rPr>
                <w:spacing w:val="-6"/>
                <w:sz w:val="22"/>
              </w:rPr>
              <w:t> </w:t>
            </w:r>
            <w:r>
              <w:rPr>
                <w:spacing w:val="-4"/>
                <w:sz w:val="22"/>
              </w:rPr>
              <w:t>male</w:t>
            </w:r>
          </w:p>
        </w:tc>
      </w:tr>
      <w:tr>
        <w:trPr>
          <w:trHeight w:val="634" w:hRule="atLeast"/>
        </w:trPr>
        <w:tc>
          <w:tcPr>
            <w:tcW w:w="1180" w:type="dxa"/>
            <w:tcBorders>
              <w:bottom w:val="single" w:sz="4" w:space="0" w:color="000000"/>
            </w:tcBorders>
          </w:tcPr>
          <w:p>
            <w:pPr>
              <w:pStyle w:val="TableParagraph"/>
              <w:rPr>
                <w:sz w:val="22"/>
              </w:rPr>
            </w:pPr>
          </w:p>
        </w:tc>
        <w:tc>
          <w:tcPr>
            <w:tcW w:w="1111" w:type="dxa"/>
            <w:tcBorders>
              <w:bottom w:val="single" w:sz="4" w:space="0" w:color="000000"/>
            </w:tcBorders>
          </w:tcPr>
          <w:p>
            <w:pPr>
              <w:pStyle w:val="TableParagraph"/>
              <w:spacing w:before="145"/>
              <w:rPr>
                <w:b/>
                <w:sz w:val="18"/>
              </w:rPr>
            </w:pPr>
          </w:p>
          <w:p>
            <w:pPr>
              <w:pStyle w:val="TableParagraph"/>
              <w:ind w:left="246"/>
              <w:rPr>
                <w:sz w:val="18"/>
              </w:rPr>
            </w:pPr>
            <w:r>
              <w:rPr>
                <w:spacing w:val="-2"/>
                <w:sz w:val="18"/>
              </w:rPr>
              <w:t>Female</w:t>
            </w:r>
          </w:p>
        </w:tc>
        <w:tc>
          <w:tcPr>
            <w:tcW w:w="668" w:type="dxa"/>
            <w:tcBorders>
              <w:bottom w:val="single" w:sz="4" w:space="0" w:color="000000"/>
            </w:tcBorders>
          </w:tcPr>
          <w:p>
            <w:pPr>
              <w:pStyle w:val="TableParagraph"/>
              <w:spacing w:before="145"/>
              <w:rPr>
                <w:b/>
                <w:sz w:val="18"/>
              </w:rPr>
            </w:pPr>
          </w:p>
          <w:p>
            <w:pPr>
              <w:pStyle w:val="TableParagraph"/>
              <w:ind w:right="248"/>
              <w:jc w:val="right"/>
              <w:rPr>
                <w:sz w:val="18"/>
              </w:rPr>
            </w:pPr>
            <w:r>
              <w:rPr>
                <w:spacing w:val="-5"/>
                <w:sz w:val="18"/>
              </w:rPr>
              <w:t>40</w:t>
            </w:r>
          </w:p>
        </w:tc>
        <w:tc>
          <w:tcPr>
            <w:tcW w:w="1015" w:type="dxa"/>
            <w:tcBorders>
              <w:bottom w:val="single" w:sz="4" w:space="0" w:color="000000"/>
            </w:tcBorders>
          </w:tcPr>
          <w:p>
            <w:pPr>
              <w:pStyle w:val="TableParagraph"/>
              <w:spacing w:before="145"/>
              <w:rPr>
                <w:b/>
                <w:sz w:val="18"/>
              </w:rPr>
            </w:pPr>
          </w:p>
          <w:p>
            <w:pPr>
              <w:pStyle w:val="TableParagraph"/>
              <w:ind w:left="94" w:right="120"/>
              <w:jc w:val="center"/>
              <w:rPr>
                <w:sz w:val="18"/>
              </w:rPr>
            </w:pPr>
            <w:r>
              <w:rPr>
                <w:spacing w:val="-2"/>
                <w:sz w:val="18"/>
              </w:rPr>
              <w:t>57.100</w:t>
            </w:r>
          </w:p>
        </w:tc>
        <w:tc>
          <w:tcPr>
            <w:tcW w:w="956" w:type="dxa"/>
            <w:tcBorders>
              <w:bottom w:val="single" w:sz="4" w:space="0" w:color="000000"/>
            </w:tcBorders>
          </w:tcPr>
          <w:p>
            <w:pPr>
              <w:pStyle w:val="TableParagraph"/>
              <w:spacing w:before="145"/>
              <w:rPr>
                <w:b/>
                <w:sz w:val="18"/>
              </w:rPr>
            </w:pPr>
          </w:p>
          <w:p>
            <w:pPr>
              <w:pStyle w:val="TableParagraph"/>
              <w:ind w:left="114" w:right="32"/>
              <w:jc w:val="center"/>
              <w:rPr>
                <w:sz w:val="18"/>
              </w:rPr>
            </w:pPr>
            <w:r>
              <w:rPr>
                <w:spacing w:val="-2"/>
                <w:sz w:val="18"/>
              </w:rPr>
              <w:t>6.747</w:t>
            </w:r>
          </w:p>
        </w:tc>
        <w:tc>
          <w:tcPr>
            <w:tcW w:w="964" w:type="dxa"/>
            <w:tcBorders>
              <w:bottom w:val="single" w:sz="4" w:space="0" w:color="000000"/>
            </w:tcBorders>
          </w:tcPr>
          <w:p>
            <w:pPr>
              <w:pStyle w:val="TableParagraph"/>
              <w:spacing w:before="145"/>
              <w:rPr>
                <w:b/>
                <w:sz w:val="18"/>
              </w:rPr>
            </w:pPr>
          </w:p>
          <w:p>
            <w:pPr>
              <w:pStyle w:val="TableParagraph"/>
              <w:ind w:left="137"/>
              <w:jc w:val="center"/>
              <w:rPr>
                <w:sz w:val="18"/>
              </w:rPr>
            </w:pPr>
            <w:r>
              <w:rPr>
                <w:spacing w:val="-2"/>
                <w:sz w:val="18"/>
              </w:rPr>
              <w:t>1.066</w:t>
            </w:r>
          </w:p>
        </w:tc>
        <w:tc>
          <w:tcPr>
            <w:tcW w:w="3750" w:type="dxa"/>
            <w:tcBorders>
              <w:bottom w:val="single" w:sz="4" w:space="0" w:color="000000"/>
            </w:tcBorders>
          </w:tcPr>
          <w:p>
            <w:pPr>
              <w:pStyle w:val="TableParagraph"/>
              <w:spacing w:before="34"/>
              <w:ind w:left="791"/>
              <w:rPr>
                <w:sz w:val="22"/>
              </w:rPr>
            </w:pPr>
            <w:r>
              <w:rPr>
                <w:sz w:val="22"/>
              </w:rPr>
              <w:t>and</w:t>
            </w:r>
            <w:r>
              <w:rPr>
                <w:spacing w:val="1"/>
                <w:sz w:val="22"/>
              </w:rPr>
              <w:t> </w:t>
            </w:r>
            <w:r>
              <w:rPr>
                <w:sz w:val="22"/>
              </w:rPr>
              <w:t>female</w:t>
            </w:r>
            <w:r>
              <w:rPr>
                <w:spacing w:val="-7"/>
                <w:sz w:val="22"/>
              </w:rPr>
              <w:t> </w:t>
            </w:r>
            <w:r>
              <w:rPr>
                <w:sz w:val="22"/>
              </w:rPr>
              <w:t>students</w:t>
            </w:r>
            <w:r>
              <w:rPr>
                <w:spacing w:val="-4"/>
                <w:sz w:val="22"/>
              </w:rPr>
              <w:t> </w:t>
            </w:r>
            <w:r>
              <w:rPr>
                <w:spacing w:val="-10"/>
                <w:sz w:val="22"/>
              </w:rPr>
              <w:t>.</w:t>
            </w:r>
          </w:p>
        </w:tc>
      </w:tr>
    </w:tbl>
    <w:p>
      <w:pPr>
        <w:pStyle w:val="BodyText"/>
        <w:rPr>
          <w:b/>
        </w:rPr>
      </w:pPr>
    </w:p>
    <w:p>
      <w:pPr>
        <w:pStyle w:val="BodyText"/>
        <w:spacing w:before="22"/>
        <w:rPr>
          <w:b/>
        </w:rPr>
      </w:pPr>
    </w:p>
    <w:p>
      <w:pPr>
        <w:pStyle w:val="BodyText"/>
        <w:spacing w:line="501" w:lineRule="auto"/>
        <w:ind w:left="841" w:right="1751" w:firstLine="720"/>
        <w:jc w:val="both"/>
      </w:pPr>
      <w:r>
        <w:rPr>
          <w:w w:val="105"/>
        </w:rPr>
        <w:t>The results of the descriptive statistics in table 4.6 revealed that there is no significant</w:t>
      </w:r>
      <w:r>
        <w:rPr>
          <w:w w:val="105"/>
        </w:rPr>
        <w:t> difference</w:t>
      </w:r>
      <w:r>
        <w:rPr>
          <w:w w:val="105"/>
        </w:rPr>
        <w:t> in</w:t>
      </w:r>
      <w:r>
        <w:rPr>
          <w:w w:val="105"/>
        </w:rPr>
        <w:t> the</w:t>
      </w:r>
      <w:r>
        <w:rPr>
          <w:w w:val="105"/>
        </w:rPr>
        <w:t> Retention</w:t>
      </w:r>
      <w:r>
        <w:rPr>
          <w:w w:val="105"/>
        </w:rPr>
        <w:t> level</w:t>
      </w:r>
      <w:r>
        <w:rPr>
          <w:w w:val="105"/>
        </w:rPr>
        <w:t> of</w:t>
      </w:r>
      <w:r>
        <w:rPr>
          <w:w w:val="105"/>
        </w:rPr>
        <w:t> male</w:t>
      </w:r>
      <w:r>
        <w:rPr>
          <w:w w:val="105"/>
        </w:rPr>
        <w:t> and</w:t>
      </w:r>
      <w:r>
        <w:rPr>
          <w:w w:val="105"/>
        </w:rPr>
        <w:t> female</w:t>
      </w:r>
      <w:r>
        <w:rPr>
          <w:w w:val="105"/>
        </w:rPr>
        <w:t> students</w:t>
      </w:r>
      <w:r>
        <w:rPr>
          <w:w w:val="105"/>
        </w:rPr>
        <w:t> taught algebra with constructivist</w:t>
      </w:r>
      <w:r>
        <w:rPr>
          <w:spacing w:val="-1"/>
          <w:w w:val="105"/>
        </w:rPr>
        <w:t> </w:t>
      </w:r>
      <w:r>
        <w:rPr>
          <w:w w:val="105"/>
        </w:rPr>
        <w:t>teaching strategy. Their computed mean mark retention in</w:t>
      </w:r>
      <w:r>
        <w:rPr>
          <w:w w:val="105"/>
        </w:rPr>
        <w:t> algebra</w:t>
      </w:r>
      <w:r>
        <w:rPr>
          <w:w w:val="105"/>
        </w:rPr>
        <w:t> are</w:t>
      </w:r>
      <w:r>
        <w:rPr>
          <w:w w:val="105"/>
        </w:rPr>
        <w:t> 58.550</w:t>
      </w:r>
      <w:r>
        <w:rPr>
          <w:w w:val="105"/>
        </w:rPr>
        <w:t> and</w:t>
      </w:r>
      <w:r>
        <w:rPr>
          <w:w w:val="105"/>
        </w:rPr>
        <w:t> 57.100</w:t>
      </w:r>
      <w:r>
        <w:rPr>
          <w:w w:val="105"/>
        </w:rPr>
        <w:t> by</w:t>
      </w:r>
      <w:r>
        <w:rPr>
          <w:w w:val="105"/>
        </w:rPr>
        <w:t> male</w:t>
      </w:r>
      <w:r>
        <w:rPr>
          <w:w w:val="105"/>
        </w:rPr>
        <w:t> and</w:t>
      </w:r>
      <w:r>
        <w:rPr>
          <w:w w:val="105"/>
        </w:rPr>
        <w:t> female</w:t>
      </w:r>
      <w:r>
        <w:rPr>
          <w:w w:val="105"/>
        </w:rPr>
        <w:t> students</w:t>
      </w:r>
      <w:r>
        <w:rPr>
          <w:w w:val="105"/>
        </w:rPr>
        <w:t> in</w:t>
      </w:r>
      <w:r>
        <w:rPr>
          <w:w w:val="105"/>
        </w:rPr>
        <w:t> experimental group respectively, implying an insignificant mean difference of 1.45</w:t>
      </w:r>
      <w:r>
        <w:rPr>
          <w:spacing w:val="40"/>
          <w:w w:val="105"/>
        </w:rPr>
        <w:t> </w:t>
      </w:r>
      <w:r>
        <w:rPr>
          <w:w w:val="105"/>
        </w:rPr>
        <w:t>in favour of the</w:t>
      </w:r>
      <w:r>
        <w:rPr>
          <w:w w:val="105"/>
        </w:rPr>
        <w:t> male</w:t>
      </w:r>
      <w:r>
        <w:rPr>
          <w:spacing w:val="80"/>
          <w:w w:val="105"/>
        </w:rPr>
        <w:t> </w:t>
      </w:r>
      <w:r>
        <w:rPr>
          <w:w w:val="105"/>
        </w:rPr>
        <w:t>experimental</w:t>
      </w:r>
      <w:r>
        <w:rPr>
          <w:w w:val="105"/>
        </w:rPr>
        <w:t> group.</w:t>
      </w:r>
      <w:r>
        <w:rPr>
          <w:w w:val="105"/>
        </w:rPr>
        <w:t> This</w:t>
      </w:r>
      <w:r>
        <w:rPr>
          <w:w w:val="105"/>
        </w:rPr>
        <w:t> shows</w:t>
      </w:r>
      <w:r>
        <w:rPr>
          <w:w w:val="105"/>
        </w:rPr>
        <w:t> that</w:t>
      </w:r>
      <w:r>
        <w:rPr>
          <w:w w:val="105"/>
        </w:rPr>
        <w:t> both</w:t>
      </w:r>
      <w:r>
        <w:rPr>
          <w:w w:val="105"/>
        </w:rPr>
        <w:t> male</w:t>
      </w:r>
      <w:r>
        <w:rPr>
          <w:w w:val="105"/>
        </w:rPr>
        <w:t> and</w:t>
      </w:r>
      <w:r>
        <w:rPr>
          <w:w w:val="105"/>
        </w:rPr>
        <w:t> female</w:t>
      </w:r>
      <w:r>
        <w:rPr>
          <w:w w:val="105"/>
        </w:rPr>
        <w:t> students taught</w:t>
      </w:r>
      <w:r>
        <w:rPr>
          <w:w w:val="105"/>
        </w:rPr>
        <w:t> algebra</w:t>
      </w:r>
      <w:r>
        <w:rPr>
          <w:w w:val="105"/>
        </w:rPr>
        <w:t> with</w:t>
      </w:r>
      <w:r>
        <w:rPr>
          <w:w w:val="105"/>
        </w:rPr>
        <w:t> constructivist</w:t>
      </w:r>
      <w:r>
        <w:rPr>
          <w:w w:val="105"/>
        </w:rPr>
        <w:t> strategy</w:t>
      </w:r>
      <w:r>
        <w:rPr>
          <w:w w:val="105"/>
        </w:rPr>
        <w:t> have</w:t>
      </w:r>
      <w:r>
        <w:rPr>
          <w:w w:val="105"/>
        </w:rPr>
        <w:t> close</w:t>
      </w:r>
      <w:r>
        <w:rPr>
          <w:w w:val="105"/>
        </w:rPr>
        <w:t> level</w:t>
      </w:r>
      <w:r>
        <w:rPr>
          <w:w w:val="105"/>
        </w:rPr>
        <w:t> of</w:t>
      </w:r>
      <w:r>
        <w:rPr>
          <w:w w:val="105"/>
        </w:rPr>
        <w:t> retention</w:t>
      </w:r>
      <w:r>
        <w:rPr>
          <w:w w:val="105"/>
        </w:rPr>
        <w:t> showing that the constructivist strategy is very effective for the retention level of both male and</w:t>
      </w:r>
      <w:r>
        <w:rPr>
          <w:spacing w:val="-1"/>
          <w:w w:val="105"/>
        </w:rPr>
        <w:t> </w:t>
      </w:r>
      <w:r>
        <w:rPr>
          <w:w w:val="105"/>
        </w:rPr>
        <w:t>female</w:t>
      </w:r>
      <w:r>
        <w:rPr>
          <w:spacing w:val="-2"/>
          <w:w w:val="105"/>
        </w:rPr>
        <w:t> </w:t>
      </w:r>
      <w:r>
        <w:rPr>
          <w:w w:val="105"/>
        </w:rPr>
        <w:t>students</w:t>
      </w:r>
      <w:r>
        <w:rPr>
          <w:spacing w:val="-3"/>
          <w:w w:val="105"/>
        </w:rPr>
        <w:t> </w:t>
      </w:r>
      <w:r>
        <w:rPr>
          <w:w w:val="105"/>
        </w:rPr>
        <w:t>alike.</w:t>
      </w:r>
      <w:r>
        <w:rPr>
          <w:spacing w:val="-2"/>
          <w:w w:val="105"/>
        </w:rPr>
        <w:t> </w:t>
      </w:r>
      <w:r>
        <w:rPr>
          <w:w w:val="105"/>
        </w:rPr>
        <w:t>The</w:t>
      </w:r>
      <w:r>
        <w:rPr>
          <w:spacing w:val="-2"/>
          <w:w w:val="105"/>
        </w:rPr>
        <w:t> </w:t>
      </w:r>
      <w:r>
        <w:rPr>
          <w:w w:val="105"/>
        </w:rPr>
        <w:t>constructive</w:t>
      </w:r>
      <w:r>
        <w:rPr>
          <w:spacing w:val="-2"/>
          <w:w w:val="105"/>
        </w:rPr>
        <w:t> </w:t>
      </w:r>
      <w:r>
        <w:rPr>
          <w:w w:val="105"/>
        </w:rPr>
        <w:t>strategy</w:t>
      </w:r>
      <w:r>
        <w:rPr>
          <w:spacing w:val="-1"/>
          <w:w w:val="105"/>
        </w:rPr>
        <w:t> </w:t>
      </w:r>
      <w:r>
        <w:rPr>
          <w:w w:val="105"/>
        </w:rPr>
        <w:t>has</w:t>
      </w:r>
      <w:r>
        <w:rPr>
          <w:spacing w:val="-3"/>
          <w:w w:val="105"/>
        </w:rPr>
        <w:t> </w:t>
      </w:r>
      <w:r>
        <w:rPr>
          <w:w w:val="105"/>
        </w:rPr>
        <w:t>positive</w:t>
      </w:r>
      <w:r>
        <w:rPr>
          <w:spacing w:val="-2"/>
          <w:w w:val="105"/>
        </w:rPr>
        <w:t> </w:t>
      </w:r>
      <w:r>
        <w:rPr>
          <w:w w:val="105"/>
        </w:rPr>
        <w:t>effect on</w:t>
      </w:r>
      <w:r>
        <w:rPr>
          <w:spacing w:val="-7"/>
          <w:w w:val="105"/>
        </w:rPr>
        <w:t> </w:t>
      </w:r>
      <w:r>
        <w:rPr>
          <w:w w:val="105"/>
        </w:rPr>
        <w:t>retention of both male and female students.</w:t>
      </w:r>
    </w:p>
    <w:p>
      <w:pPr>
        <w:pStyle w:val="Heading2"/>
        <w:numPr>
          <w:ilvl w:val="1"/>
          <w:numId w:val="25"/>
        </w:numPr>
        <w:tabs>
          <w:tab w:pos="1561" w:val="left" w:leader="none"/>
        </w:tabs>
        <w:spacing w:line="240" w:lineRule="auto" w:before="5" w:after="0"/>
        <w:ind w:left="1561" w:right="0" w:hanging="720"/>
        <w:jc w:val="left"/>
      </w:pPr>
      <w:bookmarkStart w:name="_TOC_250009" w:id="43"/>
      <w:r>
        <w:rPr/>
        <w:t>Hypotheses</w:t>
      </w:r>
      <w:r>
        <w:rPr>
          <w:spacing w:val="40"/>
        </w:rPr>
        <w:t> </w:t>
      </w:r>
      <w:bookmarkEnd w:id="43"/>
      <w:r>
        <w:rPr>
          <w:spacing w:val="-2"/>
        </w:rPr>
        <w:t>Testing</w:t>
      </w:r>
    </w:p>
    <w:p>
      <w:pPr>
        <w:pStyle w:val="BodyText"/>
        <w:spacing w:before="11"/>
        <w:rPr>
          <w:b/>
        </w:rPr>
      </w:pPr>
    </w:p>
    <w:p>
      <w:pPr>
        <w:pStyle w:val="BodyText"/>
        <w:spacing w:line="504" w:lineRule="auto"/>
        <w:ind w:left="841" w:right="1765"/>
        <w:jc w:val="both"/>
      </w:pPr>
      <w:r>
        <w:rPr>
          <w:w w:val="105"/>
        </w:rPr>
        <w:t>The statistical</w:t>
      </w:r>
      <w:r>
        <w:rPr>
          <w:spacing w:val="-4"/>
          <w:w w:val="105"/>
        </w:rPr>
        <w:t> </w:t>
      </w:r>
      <w:r>
        <w:rPr>
          <w:w w:val="105"/>
        </w:rPr>
        <w:t>package</w:t>
      </w:r>
      <w:r>
        <w:rPr>
          <w:spacing w:val="-6"/>
          <w:w w:val="105"/>
        </w:rPr>
        <w:t> </w:t>
      </w:r>
      <w:r>
        <w:rPr>
          <w:w w:val="105"/>
        </w:rPr>
        <w:t>of</w:t>
      </w:r>
      <w:r>
        <w:rPr>
          <w:spacing w:val="-2"/>
          <w:w w:val="105"/>
        </w:rPr>
        <w:t> </w:t>
      </w:r>
      <w:r>
        <w:rPr>
          <w:w w:val="105"/>
        </w:rPr>
        <w:t>SPSS Version</w:t>
      </w:r>
      <w:r>
        <w:rPr>
          <w:spacing w:val="-6"/>
          <w:w w:val="105"/>
        </w:rPr>
        <w:t> </w:t>
      </w:r>
      <w:r>
        <w:rPr>
          <w:w w:val="105"/>
        </w:rPr>
        <w:t>23 was</w:t>
      </w:r>
      <w:r>
        <w:rPr>
          <w:spacing w:val="-7"/>
          <w:w w:val="105"/>
        </w:rPr>
        <w:t> </w:t>
      </w:r>
      <w:r>
        <w:rPr>
          <w:w w:val="105"/>
        </w:rPr>
        <w:t>used</w:t>
      </w:r>
      <w:r>
        <w:rPr>
          <w:spacing w:val="-6"/>
          <w:w w:val="105"/>
        </w:rPr>
        <w:t> </w:t>
      </w:r>
      <w:r>
        <w:rPr>
          <w:w w:val="105"/>
        </w:rPr>
        <w:t>to carry out</w:t>
      </w:r>
      <w:r>
        <w:rPr>
          <w:spacing w:val="-4"/>
          <w:w w:val="105"/>
        </w:rPr>
        <w:t> </w:t>
      </w:r>
      <w:r>
        <w:rPr>
          <w:w w:val="105"/>
        </w:rPr>
        <w:t>the</w:t>
      </w:r>
      <w:r>
        <w:rPr>
          <w:spacing w:val="-6"/>
          <w:w w:val="105"/>
        </w:rPr>
        <w:t> </w:t>
      </w:r>
      <w:r>
        <w:rPr>
          <w:w w:val="105"/>
        </w:rPr>
        <w:t>analysis.</w:t>
      </w:r>
      <w:r>
        <w:rPr>
          <w:spacing w:val="40"/>
          <w:w w:val="105"/>
        </w:rPr>
        <w:t> </w:t>
      </w:r>
      <w:r>
        <w:rPr>
          <w:w w:val="105"/>
        </w:rPr>
        <w:t>The six null hypotheses of</w:t>
      </w:r>
      <w:r>
        <w:rPr>
          <w:spacing w:val="-6"/>
          <w:w w:val="105"/>
        </w:rPr>
        <w:t> </w:t>
      </w:r>
      <w:r>
        <w:rPr>
          <w:w w:val="105"/>
        </w:rPr>
        <w:t>the study were tested at 0.05 alpha level of significance.</w:t>
      </w:r>
    </w:p>
    <w:p>
      <w:pPr>
        <w:pStyle w:val="BodyText"/>
        <w:spacing w:line="499" w:lineRule="auto"/>
        <w:ind w:left="841" w:right="1751"/>
        <w:jc w:val="both"/>
      </w:pPr>
      <w:r>
        <w:rPr>
          <w:b/>
          <w:w w:val="105"/>
        </w:rPr>
        <w:t>Null Hypothesis One:</w:t>
      </w:r>
      <w:r>
        <w:rPr>
          <w:b/>
          <w:spacing w:val="40"/>
          <w:w w:val="105"/>
        </w:rPr>
        <w:t> </w:t>
      </w:r>
      <w:r>
        <w:rPr>
          <w:w w:val="105"/>
        </w:rPr>
        <w:t>There</w:t>
      </w:r>
      <w:r>
        <w:rPr>
          <w:spacing w:val="-1"/>
          <w:w w:val="105"/>
        </w:rPr>
        <w:t> </w:t>
      </w:r>
      <w:r>
        <w:rPr>
          <w:w w:val="105"/>
        </w:rPr>
        <w:t>is no significant difference</w:t>
      </w:r>
      <w:r>
        <w:rPr>
          <w:spacing w:val="-1"/>
          <w:w w:val="105"/>
        </w:rPr>
        <w:t> </w:t>
      </w:r>
      <w:r>
        <w:rPr>
          <w:w w:val="105"/>
        </w:rPr>
        <w:t>in the attitudinal</w:t>
      </w:r>
      <w:r>
        <w:rPr>
          <w:w w:val="105"/>
        </w:rPr>
        <w:t> change of students</w:t>
      </w:r>
      <w:r>
        <w:rPr>
          <w:spacing w:val="-2"/>
          <w:w w:val="105"/>
        </w:rPr>
        <w:t> </w:t>
      </w:r>
      <w:r>
        <w:rPr>
          <w:w w:val="105"/>
        </w:rPr>
        <w:t>towards</w:t>
      </w:r>
      <w:r>
        <w:rPr>
          <w:spacing w:val="-3"/>
          <w:w w:val="105"/>
        </w:rPr>
        <w:t> </w:t>
      </w:r>
      <w:r>
        <w:rPr>
          <w:w w:val="105"/>
        </w:rPr>
        <w:t>algebra after being taught with socialist constructivist teaching </w:t>
      </w:r>
      <w:r>
        <w:rPr>
          <w:spacing w:val="-2"/>
          <w:w w:val="105"/>
        </w:rPr>
        <w:t>strategy.</w:t>
      </w:r>
    </w:p>
    <w:p>
      <w:pPr>
        <w:spacing w:after="0" w:line="499" w:lineRule="auto"/>
        <w:jc w:val="both"/>
        <w:sectPr>
          <w:pgSz w:w="12240" w:h="15840"/>
          <w:pgMar w:header="0" w:footer="997" w:top="1360" w:bottom="1180" w:left="1320" w:right="260"/>
        </w:sectPr>
      </w:pPr>
    </w:p>
    <w:p>
      <w:pPr>
        <w:pStyle w:val="BodyText"/>
        <w:spacing w:line="499" w:lineRule="auto" w:before="82"/>
        <w:ind w:left="841" w:right="1753"/>
        <w:jc w:val="both"/>
      </w:pPr>
      <w:r>
        <w:rPr>
          <w:w w:val="105"/>
        </w:rPr>
        <w:t>To test</w:t>
      </w:r>
      <w:r>
        <w:rPr>
          <w:w w:val="105"/>
        </w:rPr>
        <w:t> this hypothesis,</w:t>
      </w:r>
      <w:r>
        <w:rPr>
          <w:w w:val="105"/>
        </w:rPr>
        <w:t> non</w:t>
      </w:r>
      <w:r>
        <w:rPr>
          <w:w w:val="105"/>
        </w:rPr>
        <w:t> parametric test</w:t>
      </w:r>
      <w:r>
        <w:rPr>
          <w:w w:val="105"/>
        </w:rPr>
        <w:t> of Mann Whitney</w:t>
      </w:r>
      <w:r>
        <w:rPr>
          <w:w w:val="105"/>
        </w:rPr>
        <w:t> was used</w:t>
      </w:r>
      <w:r>
        <w:rPr>
          <w:w w:val="105"/>
        </w:rPr>
        <w:t> since</w:t>
      </w:r>
      <w:r>
        <w:rPr>
          <w:w w:val="105"/>
        </w:rPr>
        <w:t> the attitude</w:t>
      </w:r>
      <w:r>
        <w:rPr>
          <w:w w:val="105"/>
        </w:rPr>
        <w:t> is</w:t>
      </w:r>
      <w:r>
        <w:rPr>
          <w:w w:val="105"/>
        </w:rPr>
        <w:t> non</w:t>
      </w:r>
      <w:r>
        <w:rPr>
          <w:w w:val="105"/>
        </w:rPr>
        <w:t> parametric</w:t>
      </w:r>
      <w:r>
        <w:rPr>
          <w:w w:val="105"/>
        </w:rPr>
        <w:t> viewed</w:t>
      </w:r>
      <w:r>
        <w:rPr>
          <w:w w:val="105"/>
        </w:rPr>
        <w:t> across</w:t>
      </w:r>
      <w:r>
        <w:rPr>
          <w:w w:val="105"/>
        </w:rPr>
        <w:t> Experimental</w:t>
      </w:r>
      <w:r>
        <w:rPr>
          <w:w w:val="105"/>
        </w:rPr>
        <w:t> pretest and</w:t>
      </w:r>
      <w:r>
        <w:rPr>
          <w:w w:val="105"/>
        </w:rPr>
        <w:t> Experimental post test, groupings, in order to determine attitudinal change.</w:t>
      </w:r>
    </w:p>
    <w:p>
      <w:pPr>
        <w:pStyle w:val="Heading2"/>
        <w:spacing w:line="254" w:lineRule="auto" w:before="6"/>
        <w:ind w:left="1562" w:right="1758" w:hanging="721"/>
        <w:jc w:val="both"/>
      </w:pPr>
      <w:r>
        <w:rPr>
          <w:w w:val="105"/>
        </w:rPr>
        <w:t>Table</w:t>
      </w:r>
      <w:r>
        <w:rPr>
          <w:spacing w:val="-3"/>
          <w:w w:val="105"/>
        </w:rPr>
        <w:t> </w:t>
      </w:r>
      <w:r>
        <w:rPr>
          <w:w w:val="105"/>
        </w:rPr>
        <w:t>4.7</w:t>
      </w:r>
      <w:r>
        <w:rPr>
          <w:b w:val="0"/>
          <w:w w:val="105"/>
        </w:rPr>
        <w:t>:</w:t>
      </w:r>
      <w:r>
        <w:rPr>
          <w:b w:val="0"/>
          <w:spacing w:val="-5"/>
          <w:w w:val="105"/>
        </w:rPr>
        <w:t> </w:t>
      </w:r>
      <w:r>
        <w:rPr>
          <w:w w:val="105"/>
        </w:rPr>
        <w:t>Non</w:t>
      </w:r>
      <w:r>
        <w:rPr>
          <w:spacing w:val="-7"/>
          <w:w w:val="105"/>
        </w:rPr>
        <w:t> </w:t>
      </w:r>
      <w:r>
        <w:rPr>
          <w:w w:val="105"/>
        </w:rPr>
        <w:t>parametric</w:t>
      </w:r>
      <w:r>
        <w:rPr>
          <w:spacing w:val="-3"/>
          <w:w w:val="105"/>
        </w:rPr>
        <w:t> </w:t>
      </w:r>
      <w:r>
        <w:rPr>
          <w:w w:val="105"/>
        </w:rPr>
        <w:t>test</w:t>
      </w:r>
      <w:r>
        <w:rPr>
          <w:spacing w:val="-5"/>
          <w:w w:val="105"/>
        </w:rPr>
        <w:t> </w:t>
      </w:r>
      <w:r>
        <w:rPr>
          <w:w w:val="105"/>
        </w:rPr>
        <w:t>of</w:t>
      </w:r>
      <w:r>
        <w:rPr>
          <w:spacing w:val="-5"/>
          <w:w w:val="105"/>
        </w:rPr>
        <w:t> </w:t>
      </w:r>
      <w:r>
        <w:rPr>
          <w:w w:val="105"/>
        </w:rPr>
        <w:t>Mann</w:t>
      </w:r>
      <w:r>
        <w:rPr>
          <w:spacing w:val="-1"/>
          <w:w w:val="105"/>
        </w:rPr>
        <w:t> </w:t>
      </w:r>
      <w:r>
        <w:rPr>
          <w:w w:val="105"/>
        </w:rPr>
        <w:t>Whitneyfor</w:t>
      </w:r>
      <w:r>
        <w:rPr>
          <w:spacing w:val="-3"/>
          <w:w w:val="105"/>
        </w:rPr>
        <w:t> </w:t>
      </w:r>
      <w:r>
        <w:rPr>
          <w:w w:val="105"/>
        </w:rPr>
        <w:t>attitudinal</w:t>
      </w:r>
      <w:r>
        <w:rPr>
          <w:spacing w:val="-6"/>
          <w:w w:val="105"/>
        </w:rPr>
        <w:t> </w:t>
      </w:r>
      <w:r>
        <w:rPr>
          <w:w w:val="105"/>
        </w:rPr>
        <w:t>change</w:t>
      </w:r>
      <w:r>
        <w:rPr>
          <w:spacing w:val="-3"/>
          <w:w w:val="105"/>
        </w:rPr>
        <w:t> </w:t>
      </w:r>
      <w:r>
        <w:rPr>
          <w:w w:val="105"/>
        </w:rPr>
        <w:t>level</w:t>
      </w:r>
      <w:r>
        <w:rPr>
          <w:spacing w:val="-6"/>
          <w:w w:val="105"/>
        </w:rPr>
        <w:t> </w:t>
      </w:r>
      <w:r>
        <w:rPr>
          <w:w w:val="105"/>
        </w:rPr>
        <w:t>of Experimental</w:t>
      </w:r>
      <w:r>
        <w:rPr>
          <w:spacing w:val="40"/>
          <w:w w:val="105"/>
        </w:rPr>
        <w:t> </w:t>
      </w:r>
      <w:r>
        <w:rPr>
          <w:w w:val="105"/>
        </w:rPr>
        <w:t>Group</w:t>
      </w:r>
    </w:p>
    <w:p>
      <w:pPr>
        <w:pStyle w:val="BodyText"/>
        <w:spacing w:before="1"/>
        <w:rPr>
          <w:b/>
          <w:sz w:val="20"/>
        </w:rPr>
      </w:pPr>
      <w:r>
        <w:rPr/>
        <mc:AlternateContent>
          <mc:Choice Requires="wps">
            <w:drawing>
              <wp:anchor distT="0" distB="0" distL="0" distR="0" allowOverlap="1" layoutInCell="1" locked="0" behindDoc="1" simplePos="0" relativeHeight="487613952">
                <wp:simplePos x="0" y="0"/>
                <wp:positionH relativeFrom="page">
                  <wp:posOffset>1372488</wp:posOffset>
                </wp:positionH>
                <wp:positionV relativeFrom="paragraph">
                  <wp:posOffset>162475</wp:posOffset>
                </wp:positionV>
                <wp:extent cx="5102225" cy="1270"/>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5102225" cy="1270"/>
                        </a:xfrm>
                        <a:custGeom>
                          <a:avLst/>
                          <a:gdLst/>
                          <a:ahLst/>
                          <a:cxnLst/>
                          <a:rect l="l" t="t" r="r" b="b"/>
                          <a:pathLst>
                            <a:path w="5102225" h="0">
                              <a:moveTo>
                                <a:pt x="0" y="0"/>
                              </a:moveTo>
                              <a:lnTo>
                                <a:pt x="5101872"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7pt;margin-top:12.793324pt;width:401.75pt;height:.1pt;mso-position-horizontal-relative:page;mso-position-vertical-relative:paragraph;z-index:-15702528;mso-wrap-distance-left:0;mso-wrap-distance-right:0" id="docshape79" coordorigin="2161,256" coordsize="8035,0" path="m2161,256l10196,256e" filled="false" stroked="true" strokeweight=".482254pt" strokecolor="#000000">
                <v:path arrowok="t"/>
                <v:stroke dashstyle="solid"/>
                <w10:wrap type="topAndBottom"/>
              </v:shape>
            </w:pict>
          </mc:Fallback>
        </mc:AlternateContent>
      </w:r>
    </w:p>
    <w:p>
      <w:pPr>
        <w:tabs>
          <w:tab w:pos="2324" w:val="left" w:leader="none"/>
          <w:tab w:pos="3305" w:val="left" w:leader="none"/>
          <w:tab w:pos="4586" w:val="left" w:leader="none"/>
          <w:tab w:pos="5961" w:val="left" w:leader="none"/>
          <w:tab w:pos="8260" w:val="left" w:leader="none"/>
        </w:tabs>
        <w:spacing w:before="0"/>
        <w:ind w:left="841" w:right="0" w:firstLine="0"/>
        <w:jc w:val="left"/>
        <w:rPr>
          <w:sz w:val="20"/>
        </w:rPr>
      </w:pPr>
      <w:r>
        <w:rPr>
          <w:sz w:val="20"/>
        </w:rPr>
        <w:t>Variable</w:t>
      </w:r>
      <w:r>
        <w:rPr>
          <w:spacing w:val="37"/>
          <w:sz w:val="20"/>
        </w:rPr>
        <w:t> </w:t>
      </w:r>
      <w:r>
        <w:rPr>
          <w:spacing w:val="-4"/>
          <w:sz w:val="20"/>
        </w:rPr>
        <w:t>Test</w:t>
      </w:r>
      <w:r>
        <w:rPr>
          <w:sz w:val="20"/>
        </w:rPr>
        <w:tab/>
      </w:r>
      <w:r>
        <w:rPr>
          <w:spacing w:val="-10"/>
          <w:sz w:val="20"/>
        </w:rPr>
        <w:t>N</w:t>
      </w:r>
      <w:r>
        <w:rPr>
          <w:sz w:val="20"/>
        </w:rPr>
        <w:tab/>
        <w:t>Mean</w:t>
      </w:r>
      <w:r>
        <w:rPr>
          <w:spacing w:val="-8"/>
          <w:sz w:val="20"/>
        </w:rPr>
        <w:t> </w:t>
      </w:r>
      <w:r>
        <w:rPr>
          <w:spacing w:val="-4"/>
          <w:sz w:val="20"/>
        </w:rPr>
        <w:t>Rank</w:t>
      </w:r>
      <w:r>
        <w:rPr>
          <w:sz w:val="20"/>
        </w:rPr>
        <w:tab/>
        <w:t>Sum</w:t>
      </w:r>
      <w:r>
        <w:rPr>
          <w:spacing w:val="-15"/>
          <w:sz w:val="20"/>
        </w:rPr>
        <w:t> </w:t>
      </w:r>
      <w:r>
        <w:rPr>
          <w:sz w:val="20"/>
        </w:rPr>
        <w:t>of</w:t>
      </w:r>
      <w:r>
        <w:rPr>
          <w:spacing w:val="-8"/>
          <w:sz w:val="20"/>
        </w:rPr>
        <w:t> </w:t>
      </w:r>
      <w:r>
        <w:rPr>
          <w:spacing w:val="-2"/>
          <w:sz w:val="20"/>
        </w:rPr>
        <w:t>Ranks</w:t>
      </w:r>
      <w:r>
        <w:rPr>
          <w:sz w:val="20"/>
        </w:rPr>
        <w:tab/>
        <w:t>Mann</w:t>
      </w:r>
      <w:r>
        <w:rPr>
          <w:spacing w:val="-5"/>
          <w:sz w:val="20"/>
        </w:rPr>
        <w:t> </w:t>
      </w:r>
      <w:r>
        <w:rPr>
          <w:sz w:val="20"/>
        </w:rPr>
        <w:t>Whitney</w:t>
      </w:r>
      <w:r>
        <w:rPr>
          <w:spacing w:val="43"/>
          <w:sz w:val="20"/>
        </w:rPr>
        <w:t>  </w:t>
      </w:r>
      <w:r>
        <w:rPr>
          <w:sz w:val="20"/>
        </w:rPr>
        <w:t>Z-</w:t>
      </w:r>
      <w:r>
        <w:rPr>
          <w:spacing w:val="-2"/>
          <w:sz w:val="20"/>
        </w:rPr>
        <w:t>Score</w:t>
      </w:r>
      <w:r>
        <w:rPr>
          <w:sz w:val="20"/>
        </w:rPr>
        <w:tab/>
      </w:r>
      <w:r>
        <w:rPr>
          <w:spacing w:val="-10"/>
          <w:sz w:val="20"/>
        </w:rPr>
        <w:t>P</w:t>
      </w:r>
    </w:p>
    <w:p>
      <w:pPr>
        <w:pStyle w:val="BodyText"/>
        <w:tabs>
          <w:tab w:pos="2763" w:val="left" w:leader="none"/>
          <w:tab w:pos="3424" w:val="left" w:leader="none"/>
          <w:tab w:pos="5525" w:val="right" w:leader="none"/>
        </w:tabs>
        <w:spacing w:before="282"/>
        <w:ind w:left="1799"/>
      </w:pPr>
      <w:r>
        <w:rPr/>
        <mc:AlternateContent>
          <mc:Choice Requires="wps">
            <w:drawing>
              <wp:anchor distT="0" distB="0" distL="0" distR="0" allowOverlap="1" layoutInCell="1" locked="0" behindDoc="0" simplePos="0" relativeHeight="15755264">
                <wp:simplePos x="0" y="0"/>
                <wp:positionH relativeFrom="page">
                  <wp:posOffset>1392555</wp:posOffset>
                </wp:positionH>
                <wp:positionV relativeFrom="paragraph">
                  <wp:posOffset>11619</wp:posOffset>
                </wp:positionV>
                <wp:extent cx="5050790" cy="1270"/>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5050790" cy="1270"/>
                        </a:xfrm>
                        <a:custGeom>
                          <a:avLst/>
                          <a:gdLst/>
                          <a:ahLst/>
                          <a:cxnLst/>
                          <a:rect l="l" t="t" r="r" b="b"/>
                          <a:pathLst>
                            <a:path w="5050790" h="0">
                              <a:moveTo>
                                <a:pt x="0" y="0"/>
                              </a:moveTo>
                              <a:lnTo>
                                <a:pt x="505079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5264" from="109.650002pt,.914914pt" to="507.350002pt,.914914pt" stroked="true" strokeweight=".75pt" strokecolor="#000000">
                <v:stroke dashstyle="solid"/>
                <w10:wrap type="none"/>
              </v:line>
            </w:pict>
          </mc:Fallback>
        </mc:AlternateContent>
      </w:r>
      <w:r>
        <w:rPr/>
        <w:t>Pre-</w:t>
      </w:r>
      <w:r>
        <w:rPr>
          <w:spacing w:val="-4"/>
        </w:rPr>
        <w:t>test</w:t>
      </w:r>
      <w:r>
        <w:rPr/>
        <w:tab/>
      </w:r>
      <w:r>
        <w:rPr>
          <w:spacing w:val="-5"/>
        </w:rPr>
        <w:t>80</w:t>
      </w:r>
      <w:r>
        <w:rPr/>
        <w:tab/>
      </w:r>
      <w:r>
        <w:rPr>
          <w:spacing w:val="-4"/>
        </w:rPr>
        <w:t>67.16</w:t>
      </w:r>
      <w:r>
        <w:rPr/>
        <w:tab/>
      </w:r>
      <w:r>
        <w:rPr>
          <w:spacing w:val="-2"/>
        </w:rPr>
        <w:t>5372.50</w:t>
      </w:r>
    </w:p>
    <w:p>
      <w:pPr>
        <w:pStyle w:val="BodyText"/>
        <w:tabs>
          <w:tab w:pos="6179" w:val="left" w:leader="none"/>
          <w:tab w:pos="7378" w:val="left" w:leader="none"/>
          <w:tab w:pos="8376" w:val="left" w:leader="none"/>
        </w:tabs>
        <w:spacing w:before="16"/>
        <w:ind w:left="841"/>
      </w:pPr>
      <w:r>
        <w:rPr>
          <w:spacing w:val="-2"/>
          <w:w w:val="105"/>
        </w:rPr>
        <w:t>Attitude</w:t>
      </w:r>
      <w:r>
        <w:rPr/>
        <w:tab/>
      </w:r>
      <w:r>
        <w:rPr>
          <w:spacing w:val="-2"/>
          <w:w w:val="105"/>
        </w:rPr>
        <w:t>2132.5</w:t>
      </w:r>
      <w:r>
        <w:rPr/>
        <w:tab/>
      </w:r>
      <w:r>
        <w:rPr>
          <w:spacing w:val="-2"/>
          <w:w w:val="105"/>
        </w:rPr>
        <w:t>3.648</w:t>
      </w:r>
      <w:r>
        <w:rPr/>
        <w:tab/>
      </w:r>
      <w:r>
        <w:rPr>
          <w:spacing w:val="-2"/>
          <w:w w:val="105"/>
        </w:rPr>
        <w:t>0.000</w:t>
      </w:r>
    </w:p>
    <w:p>
      <w:pPr>
        <w:pStyle w:val="BodyText"/>
        <w:tabs>
          <w:tab w:pos="1877" w:val="left" w:leader="none"/>
          <w:tab w:pos="2480" w:val="left" w:leader="none"/>
          <w:tab w:pos="4048" w:val="right" w:leader="none"/>
        </w:tabs>
        <w:spacing w:before="9"/>
        <w:ind w:left="841"/>
      </w:pPr>
      <w:r>
        <w:rPr/>
        <w:t>Post</w:t>
      </w:r>
      <w:r>
        <w:rPr>
          <w:spacing w:val="11"/>
        </w:rPr>
        <w:t> </w:t>
      </w:r>
      <w:r>
        <w:rPr>
          <w:spacing w:val="-4"/>
        </w:rPr>
        <w:t>test</w:t>
      </w:r>
      <w:r>
        <w:rPr/>
        <w:tab/>
      </w:r>
      <w:r>
        <w:rPr>
          <w:spacing w:val="-5"/>
        </w:rPr>
        <w:t>80</w:t>
      </w:r>
      <w:r>
        <w:rPr/>
        <w:tab/>
      </w:r>
      <w:r>
        <w:rPr>
          <w:spacing w:val="-4"/>
        </w:rPr>
        <w:t>93.84</w:t>
      </w:r>
      <w:r>
        <w:rPr/>
        <w:tab/>
      </w:r>
      <w:r>
        <w:rPr>
          <w:spacing w:val="-2"/>
        </w:rPr>
        <w:t>7507.50</w:t>
      </w:r>
    </w:p>
    <w:p>
      <w:pPr>
        <w:pStyle w:val="Heading2"/>
        <w:tabs>
          <w:tab w:pos="2182" w:val="right" w:leader="none"/>
        </w:tabs>
        <w:spacing w:before="16"/>
        <w:ind w:left="841"/>
      </w:pPr>
      <w:r>
        <w:rPr/>
        <mc:AlternateContent>
          <mc:Choice Requires="wps">
            <w:drawing>
              <wp:anchor distT="0" distB="0" distL="0" distR="0" allowOverlap="1" layoutInCell="1" locked="0" behindDoc="0" simplePos="0" relativeHeight="15755776">
                <wp:simplePos x="0" y="0"/>
                <wp:positionH relativeFrom="page">
                  <wp:posOffset>1442719</wp:posOffset>
                </wp:positionH>
                <wp:positionV relativeFrom="paragraph">
                  <wp:posOffset>178349</wp:posOffset>
                </wp:positionV>
                <wp:extent cx="5050790" cy="1270"/>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5050790" cy="1270"/>
                        </a:xfrm>
                        <a:custGeom>
                          <a:avLst/>
                          <a:gdLst/>
                          <a:ahLst/>
                          <a:cxnLst/>
                          <a:rect l="l" t="t" r="r" b="b"/>
                          <a:pathLst>
                            <a:path w="5050790" h="0">
                              <a:moveTo>
                                <a:pt x="0" y="0"/>
                              </a:moveTo>
                              <a:lnTo>
                                <a:pt x="505079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5776" from="113.599998pt,14.043283pt" to="511.299998pt,14.043283pt" stroked="true" strokeweight=".75pt" strokecolor="#000000">
                <v:stroke dashstyle="solid"/>
                <w10:wrap type="none"/>
              </v:line>
            </w:pict>
          </mc:Fallback>
        </mc:AlternateContent>
      </w:r>
      <w:r>
        <w:rPr>
          <w:spacing w:val="-2"/>
        </w:rPr>
        <w:t>Total:</w:t>
      </w:r>
      <w:r>
        <w:rPr/>
        <w:tab/>
      </w:r>
      <w:r>
        <w:rPr>
          <w:spacing w:val="-5"/>
        </w:rPr>
        <w:t>160</w:t>
      </w:r>
    </w:p>
    <w:p>
      <w:pPr>
        <w:pStyle w:val="BodyText"/>
        <w:spacing w:line="501" w:lineRule="auto" w:before="10"/>
        <w:ind w:left="841" w:right="1758"/>
        <w:jc w:val="both"/>
      </w:pPr>
      <w:r>
        <w:rPr>
          <w:w w:val="105"/>
        </w:rPr>
        <w:t>Outcome</w:t>
      </w:r>
      <w:r>
        <w:rPr>
          <w:w w:val="105"/>
        </w:rPr>
        <w:t> of the</w:t>
      </w:r>
      <w:r>
        <w:rPr>
          <w:w w:val="105"/>
        </w:rPr>
        <w:t> Mann-Whitney</w:t>
      </w:r>
      <w:r>
        <w:rPr>
          <w:w w:val="105"/>
        </w:rPr>
        <w:t> test</w:t>
      </w:r>
      <w:r>
        <w:rPr>
          <w:w w:val="105"/>
        </w:rPr>
        <w:t> showed</w:t>
      </w:r>
      <w:r>
        <w:rPr>
          <w:w w:val="105"/>
        </w:rPr>
        <w:t> that</w:t>
      </w:r>
      <w:r>
        <w:rPr>
          <w:w w:val="105"/>
        </w:rPr>
        <w:t> significance</w:t>
      </w:r>
      <w:r>
        <w:rPr>
          <w:w w:val="105"/>
        </w:rPr>
        <w:t> difference</w:t>
      </w:r>
      <w:r>
        <w:rPr>
          <w:w w:val="105"/>
        </w:rPr>
        <w:t> exists</w:t>
      </w:r>
      <w:r>
        <w:rPr>
          <w:w w:val="105"/>
        </w:rPr>
        <w:t> in the attitudinal change between the pretest and post test scores of the experimental students.</w:t>
      </w:r>
      <w:r>
        <w:rPr>
          <w:spacing w:val="80"/>
          <w:w w:val="105"/>
        </w:rPr>
        <w:t> </w:t>
      </w:r>
      <w:r>
        <w:rPr>
          <w:w w:val="105"/>
        </w:rPr>
        <w:t>This</w:t>
      </w:r>
      <w:r>
        <w:rPr>
          <w:w w:val="105"/>
        </w:rPr>
        <w:t> is</w:t>
      </w:r>
      <w:r>
        <w:rPr>
          <w:w w:val="105"/>
        </w:rPr>
        <w:t> because</w:t>
      </w:r>
      <w:r>
        <w:rPr>
          <w:w w:val="105"/>
        </w:rPr>
        <w:t> the</w:t>
      </w:r>
      <w:r>
        <w:rPr>
          <w:w w:val="105"/>
        </w:rPr>
        <w:t> calculated</w:t>
      </w:r>
      <w:r>
        <w:rPr>
          <w:w w:val="105"/>
        </w:rPr>
        <w:t> P-value</w:t>
      </w:r>
      <w:r>
        <w:rPr>
          <w:w w:val="105"/>
        </w:rPr>
        <w:t> of</w:t>
      </w:r>
      <w:r>
        <w:rPr>
          <w:w w:val="105"/>
        </w:rPr>
        <w:t> 0.00</w:t>
      </w:r>
      <w:r>
        <w:rPr>
          <w:w w:val="105"/>
        </w:rPr>
        <w:t> is</w:t>
      </w:r>
      <w:r>
        <w:rPr>
          <w:w w:val="105"/>
        </w:rPr>
        <w:t> lower</w:t>
      </w:r>
      <w:r>
        <w:rPr>
          <w:w w:val="105"/>
        </w:rPr>
        <w:t> than</w:t>
      </w:r>
      <w:r>
        <w:rPr>
          <w:w w:val="105"/>
        </w:rPr>
        <w:t> the</w:t>
      </w:r>
      <w:r>
        <w:rPr>
          <w:w w:val="105"/>
        </w:rPr>
        <w:t> 0.05 alpha level of significance of</w:t>
      </w:r>
      <w:r>
        <w:rPr>
          <w:spacing w:val="-2"/>
          <w:w w:val="105"/>
        </w:rPr>
        <w:t> </w:t>
      </w:r>
      <w:r>
        <w:rPr>
          <w:w w:val="105"/>
        </w:rPr>
        <w:t>the study.</w:t>
      </w:r>
      <w:r>
        <w:rPr>
          <w:spacing w:val="40"/>
          <w:w w:val="105"/>
        </w:rPr>
        <w:t> </w:t>
      </w:r>
      <w:r>
        <w:rPr>
          <w:w w:val="105"/>
        </w:rPr>
        <w:t>Also, at the pretest stage, the students</w:t>
      </w:r>
      <w:r>
        <w:rPr>
          <w:spacing w:val="-1"/>
          <w:w w:val="105"/>
        </w:rPr>
        <w:t> </w:t>
      </w:r>
      <w:r>
        <w:rPr>
          <w:w w:val="105"/>
        </w:rPr>
        <w:t>had mean rank of</w:t>
      </w:r>
      <w:r>
        <w:rPr>
          <w:spacing w:val="-7"/>
          <w:w w:val="105"/>
        </w:rPr>
        <w:t> </w:t>
      </w:r>
      <w:r>
        <w:rPr>
          <w:w w:val="105"/>
        </w:rPr>
        <w:t>67.16 and Sum of ranks of</w:t>
      </w:r>
      <w:r>
        <w:rPr>
          <w:spacing w:val="-7"/>
          <w:w w:val="105"/>
        </w:rPr>
        <w:t> </w:t>
      </w:r>
      <w:r>
        <w:rPr>
          <w:w w:val="105"/>
        </w:rPr>
        <w:t>5372.50,</w:t>
      </w:r>
      <w:r>
        <w:rPr>
          <w:spacing w:val="-2"/>
          <w:w w:val="105"/>
        </w:rPr>
        <w:t> </w:t>
      </w:r>
      <w:r>
        <w:rPr>
          <w:w w:val="105"/>
        </w:rPr>
        <w:t>while at post</w:t>
      </w:r>
      <w:r>
        <w:rPr>
          <w:spacing w:val="-2"/>
          <w:w w:val="105"/>
        </w:rPr>
        <w:t> </w:t>
      </w:r>
      <w:r>
        <w:rPr>
          <w:w w:val="105"/>
        </w:rPr>
        <w:t>test stage,</w:t>
      </w:r>
      <w:r>
        <w:rPr>
          <w:spacing w:val="-2"/>
          <w:w w:val="105"/>
        </w:rPr>
        <w:t> </w:t>
      </w:r>
      <w:r>
        <w:rPr>
          <w:w w:val="105"/>
        </w:rPr>
        <w:t>they had mean rank of 93.84 and Sum of ranks of 7507.50.</w:t>
      </w:r>
      <w:r>
        <w:rPr>
          <w:spacing w:val="40"/>
          <w:w w:val="105"/>
        </w:rPr>
        <w:t> </w:t>
      </w:r>
      <w:r>
        <w:rPr>
          <w:w w:val="105"/>
        </w:rPr>
        <w:t>This implies that their attitude significantly</w:t>
      </w:r>
      <w:r>
        <w:rPr>
          <w:w w:val="105"/>
        </w:rPr>
        <w:t> improved</w:t>
      </w:r>
      <w:r>
        <w:rPr>
          <w:w w:val="105"/>
        </w:rPr>
        <w:t> after applying</w:t>
      </w:r>
      <w:r>
        <w:rPr>
          <w:w w:val="105"/>
        </w:rPr>
        <w:t> treatment.</w:t>
      </w:r>
      <w:r>
        <w:rPr>
          <w:spacing w:val="40"/>
          <w:w w:val="105"/>
        </w:rPr>
        <w:t> </w:t>
      </w:r>
      <w:r>
        <w:rPr>
          <w:w w:val="105"/>
        </w:rPr>
        <w:t>Therefore</w:t>
      </w:r>
      <w:r>
        <w:rPr>
          <w:w w:val="105"/>
        </w:rPr>
        <w:t> the</w:t>
      </w:r>
      <w:r>
        <w:rPr>
          <w:w w:val="105"/>
        </w:rPr>
        <w:t> null</w:t>
      </w:r>
      <w:r>
        <w:rPr>
          <w:w w:val="105"/>
        </w:rPr>
        <w:t> hypothesis which states</w:t>
      </w:r>
      <w:r>
        <w:rPr>
          <w:spacing w:val="-8"/>
          <w:w w:val="105"/>
        </w:rPr>
        <w:t> </w:t>
      </w:r>
      <w:r>
        <w:rPr>
          <w:w w:val="105"/>
        </w:rPr>
        <w:t>that</w:t>
      </w:r>
      <w:r>
        <w:rPr>
          <w:spacing w:val="-5"/>
          <w:w w:val="105"/>
        </w:rPr>
        <w:t> </w:t>
      </w:r>
      <w:r>
        <w:rPr>
          <w:w w:val="105"/>
        </w:rPr>
        <w:t>there</w:t>
      </w:r>
      <w:r>
        <w:rPr>
          <w:spacing w:val="-7"/>
          <w:w w:val="105"/>
        </w:rPr>
        <w:t> </w:t>
      </w:r>
      <w:r>
        <w:rPr>
          <w:w w:val="105"/>
        </w:rPr>
        <w:t>is</w:t>
      </w:r>
      <w:r>
        <w:rPr>
          <w:spacing w:val="-8"/>
          <w:w w:val="105"/>
        </w:rPr>
        <w:t> </w:t>
      </w:r>
      <w:r>
        <w:rPr>
          <w:w w:val="105"/>
        </w:rPr>
        <w:t>no</w:t>
      </w:r>
      <w:r>
        <w:rPr>
          <w:spacing w:val="-6"/>
          <w:w w:val="105"/>
        </w:rPr>
        <w:t> </w:t>
      </w:r>
      <w:r>
        <w:rPr>
          <w:w w:val="105"/>
        </w:rPr>
        <w:t>significant</w:t>
      </w:r>
      <w:r>
        <w:rPr>
          <w:spacing w:val="-5"/>
          <w:w w:val="105"/>
        </w:rPr>
        <w:t> </w:t>
      </w:r>
      <w:r>
        <w:rPr>
          <w:w w:val="105"/>
        </w:rPr>
        <w:t>attitudinal</w:t>
      </w:r>
      <w:r>
        <w:rPr>
          <w:spacing w:val="-5"/>
          <w:w w:val="105"/>
        </w:rPr>
        <w:t> </w:t>
      </w:r>
      <w:r>
        <w:rPr>
          <w:w w:val="105"/>
        </w:rPr>
        <w:t>change</w:t>
      </w:r>
      <w:r>
        <w:rPr>
          <w:spacing w:val="-7"/>
          <w:w w:val="105"/>
        </w:rPr>
        <w:t> </w:t>
      </w:r>
      <w:r>
        <w:rPr>
          <w:w w:val="105"/>
        </w:rPr>
        <w:t>among</w:t>
      </w:r>
      <w:r>
        <w:rPr>
          <w:spacing w:val="-6"/>
          <w:w w:val="105"/>
        </w:rPr>
        <w:t> </w:t>
      </w:r>
      <w:r>
        <w:rPr>
          <w:w w:val="105"/>
        </w:rPr>
        <w:t>the</w:t>
      </w:r>
      <w:r>
        <w:rPr>
          <w:spacing w:val="-7"/>
          <w:w w:val="105"/>
        </w:rPr>
        <w:t> </w:t>
      </w:r>
      <w:r>
        <w:rPr>
          <w:w w:val="105"/>
        </w:rPr>
        <w:t>respondents</w:t>
      </w:r>
      <w:r>
        <w:rPr>
          <w:spacing w:val="-8"/>
          <w:w w:val="105"/>
        </w:rPr>
        <w:t> </w:t>
      </w:r>
      <w:r>
        <w:rPr>
          <w:w w:val="105"/>
        </w:rPr>
        <w:t>as a result of the applied treatment is hereby rejected.</w:t>
      </w:r>
    </w:p>
    <w:p>
      <w:pPr>
        <w:pStyle w:val="BodyText"/>
        <w:spacing w:line="499" w:lineRule="auto"/>
        <w:ind w:left="841" w:right="1765"/>
      </w:pPr>
      <w:r>
        <w:rPr>
          <w:b/>
          <w:w w:val="105"/>
        </w:rPr>
        <w:t>Hypothesis</w:t>
      </w:r>
      <w:r>
        <w:rPr>
          <w:b/>
          <w:spacing w:val="-3"/>
          <w:w w:val="105"/>
        </w:rPr>
        <w:t> </w:t>
      </w:r>
      <w:r>
        <w:rPr>
          <w:b/>
          <w:w w:val="105"/>
        </w:rPr>
        <w:t>Two:</w:t>
      </w:r>
      <w:r>
        <w:rPr>
          <w:b/>
          <w:spacing w:val="40"/>
          <w:w w:val="105"/>
        </w:rPr>
        <w:t> </w:t>
      </w:r>
      <w:r>
        <w:rPr>
          <w:w w:val="105"/>
        </w:rPr>
        <w:t>There</w:t>
      </w:r>
      <w:r>
        <w:rPr>
          <w:spacing w:val="-9"/>
          <w:w w:val="105"/>
        </w:rPr>
        <w:t> </w:t>
      </w:r>
      <w:r>
        <w:rPr>
          <w:w w:val="105"/>
        </w:rPr>
        <w:t>is</w:t>
      </w:r>
      <w:r>
        <w:rPr>
          <w:spacing w:val="-9"/>
          <w:w w:val="105"/>
        </w:rPr>
        <w:t> </w:t>
      </w:r>
      <w:r>
        <w:rPr>
          <w:w w:val="105"/>
        </w:rPr>
        <w:t>no</w:t>
      </w:r>
      <w:r>
        <w:rPr>
          <w:spacing w:val="-1"/>
          <w:w w:val="105"/>
        </w:rPr>
        <w:t> </w:t>
      </w:r>
      <w:r>
        <w:rPr>
          <w:w w:val="105"/>
        </w:rPr>
        <w:t>significant</w:t>
      </w:r>
      <w:r>
        <w:rPr>
          <w:spacing w:val="-6"/>
          <w:w w:val="105"/>
        </w:rPr>
        <w:t> </w:t>
      </w:r>
      <w:r>
        <w:rPr>
          <w:w w:val="105"/>
        </w:rPr>
        <w:t>difference</w:t>
      </w:r>
      <w:r>
        <w:rPr>
          <w:spacing w:val="-9"/>
          <w:w w:val="105"/>
        </w:rPr>
        <w:t> </w:t>
      </w:r>
      <w:r>
        <w:rPr>
          <w:w w:val="105"/>
        </w:rPr>
        <w:t>in</w:t>
      </w:r>
      <w:r>
        <w:rPr>
          <w:spacing w:val="-8"/>
          <w:w w:val="105"/>
        </w:rPr>
        <w:t> </w:t>
      </w:r>
      <w:r>
        <w:rPr>
          <w:w w:val="105"/>
        </w:rPr>
        <w:t>the</w:t>
      </w:r>
      <w:r>
        <w:rPr>
          <w:spacing w:val="-9"/>
          <w:w w:val="105"/>
        </w:rPr>
        <w:t> </w:t>
      </w:r>
      <w:r>
        <w:rPr>
          <w:w w:val="105"/>
        </w:rPr>
        <w:t>mean</w:t>
      </w:r>
      <w:r>
        <w:rPr>
          <w:spacing w:val="-8"/>
          <w:w w:val="105"/>
        </w:rPr>
        <w:t> </w:t>
      </w:r>
      <w:r>
        <w:rPr>
          <w:w w:val="105"/>
        </w:rPr>
        <w:t>performance</w:t>
      </w:r>
      <w:r>
        <w:rPr>
          <w:spacing w:val="-9"/>
          <w:w w:val="105"/>
        </w:rPr>
        <w:t> </w:t>
      </w:r>
      <w:r>
        <w:rPr>
          <w:w w:val="105"/>
        </w:rPr>
        <w:t>of students taught with constructivist teaching strategy and those</w:t>
      </w:r>
      <w:r>
        <w:rPr>
          <w:spacing w:val="-1"/>
          <w:w w:val="105"/>
        </w:rPr>
        <w:t> </w:t>
      </w:r>
      <w:r>
        <w:rPr>
          <w:w w:val="105"/>
        </w:rPr>
        <w:t>taught with traditional method.</w:t>
      </w:r>
    </w:p>
    <w:p>
      <w:pPr>
        <w:pStyle w:val="BodyText"/>
        <w:spacing w:line="504" w:lineRule="auto"/>
        <w:ind w:left="841" w:right="1765"/>
      </w:pPr>
      <w:r>
        <w:rPr>
          <w:w w:val="105"/>
        </w:rPr>
        <w:t>To</w:t>
      </w:r>
      <w:r>
        <w:rPr>
          <w:spacing w:val="40"/>
          <w:w w:val="105"/>
        </w:rPr>
        <w:t> </w:t>
      </w:r>
      <w:r>
        <w:rPr>
          <w:w w:val="105"/>
        </w:rPr>
        <w:t>test</w:t>
      </w:r>
      <w:r>
        <w:rPr>
          <w:spacing w:val="40"/>
          <w:w w:val="105"/>
        </w:rPr>
        <w:t> </w:t>
      </w:r>
      <w:r>
        <w:rPr>
          <w:w w:val="105"/>
        </w:rPr>
        <w:t>this</w:t>
      </w:r>
      <w:r>
        <w:rPr>
          <w:spacing w:val="40"/>
          <w:w w:val="105"/>
        </w:rPr>
        <w:t> </w:t>
      </w:r>
      <w:r>
        <w:rPr>
          <w:w w:val="105"/>
        </w:rPr>
        <w:t>hypothesis,</w:t>
      </w:r>
      <w:r>
        <w:rPr>
          <w:spacing w:val="40"/>
          <w:w w:val="105"/>
        </w:rPr>
        <w:t> </w:t>
      </w:r>
      <w:r>
        <w:rPr>
          <w:w w:val="105"/>
        </w:rPr>
        <w:t>the</w:t>
      </w:r>
      <w:r>
        <w:rPr>
          <w:spacing w:val="40"/>
          <w:w w:val="105"/>
        </w:rPr>
        <w:t> </w:t>
      </w:r>
      <w:r>
        <w:rPr>
          <w:w w:val="105"/>
        </w:rPr>
        <w:t>mean</w:t>
      </w:r>
      <w:r>
        <w:rPr>
          <w:spacing w:val="40"/>
          <w:w w:val="105"/>
        </w:rPr>
        <w:t> </w:t>
      </w:r>
      <w:r>
        <w:rPr>
          <w:w w:val="105"/>
        </w:rPr>
        <w:t>performance</w:t>
      </w:r>
      <w:r>
        <w:rPr>
          <w:spacing w:val="40"/>
          <w:w w:val="105"/>
        </w:rPr>
        <w:t> </w:t>
      </w:r>
      <w:r>
        <w:rPr>
          <w:w w:val="105"/>
        </w:rPr>
        <w:t>of</w:t>
      </w:r>
      <w:r>
        <w:rPr>
          <w:spacing w:val="38"/>
          <w:w w:val="105"/>
        </w:rPr>
        <w:t> </w:t>
      </w:r>
      <w:r>
        <w:rPr>
          <w:w w:val="105"/>
        </w:rPr>
        <w:t>the</w:t>
      </w:r>
      <w:r>
        <w:rPr>
          <w:spacing w:val="40"/>
          <w:w w:val="105"/>
        </w:rPr>
        <w:t> </w:t>
      </w:r>
      <w:r>
        <w:rPr>
          <w:w w:val="105"/>
        </w:rPr>
        <w:t>experimental</w:t>
      </w:r>
      <w:r>
        <w:rPr>
          <w:spacing w:val="40"/>
          <w:w w:val="105"/>
        </w:rPr>
        <w:t> </w:t>
      </w:r>
      <w:r>
        <w:rPr>
          <w:w w:val="105"/>
        </w:rPr>
        <w:t>and</w:t>
      </w:r>
      <w:r>
        <w:rPr>
          <w:spacing w:val="40"/>
          <w:w w:val="105"/>
        </w:rPr>
        <w:t> </w:t>
      </w:r>
      <w:r>
        <w:rPr>
          <w:w w:val="105"/>
        </w:rPr>
        <w:t>control groups</w:t>
      </w:r>
      <w:r>
        <w:rPr>
          <w:spacing w:val="40"/>
          <w:w w:val="105"/>
        </w:rPr>
        <w:t> </w:t>
      </w:r>
      <w:r>
        <w:rPr>
          <w:w w:val="105"/>
        </w:rPr>
        <w:t>were compared with</w:t>
      </w:r>
      <w:r>
        <w:rPr>
          <w:spacing w:val="40"/>
          <w:w w:val="105"/>
        </w:rPr>
        <w:t> </w:t>
      </w:r>
      <w:r>
        <w:rPr>
          <w:w w:val="105"/>
        </w:rPr>
        <w:t>independent-t-test.</w:t>
      </w:r>
    </w:p>
    <w:p>
      <w:pPr>
        <w:spacing w:after="0" w:line="504" w:lineRule="auto"/>
        <w:sectPr>
          <w:pgSz w:w="12240" w:h="15840"/>
          <w:pgMar w:header="0" w:footer="997" w:top="1360" w:bottom="1180" w:left="1320" w:right="260"/>
        </w:sectPr>
      </w:pPr>
    </w:p>
    <w:p>
      <w:pPr>
        <w:pStyle w:val="Heading2"/>
        <w:spacing w:before="69"/>
        <w:ind w:left="841"/>
      </w:pPr>
      <w:r>
        <w:rPr>
          <w:w w:val="105"/>
        </w:rPr>
        <w:t>Table</w:t>
      </w:r>
      <w:r>
        <w:rPr>
          <w:spacing w:val="-9"/>
          <w:w w:val="105"/>
        </w:rPr>
        <w:t> </w:t>
      </w:r>
      <w:r>
        <w:rPr>
          <w:w w:val="105"/>
        </w:rPr>
        <w:t>4.8:</w:t>
      </w:r>
      <w:r>
        <w:rPr>
          <w:spacing w:val="-11"/>
          <w:w w:val="105"/>
        </w:rPr>
        <w:t> </w:t>
      </w:r>
      <w:r>
        <w:rPr>
          <w:w w:val="105"/>
        </w:rPr>
        <w:t>Summary</w:t>
      </w:r>
      <w:r>
        <w:rPr>
          <w:spacing w:val="-14"/>
          <w:w w:val="105"/>
        </w:rPr>
        <w:t> </w:t>
      </w:r>
      <w:r>
        <w:rPr>
          <w:w w:val="105"/>
        </w:rPr>
        <w:t>of</w:t>
      </w:r>
      <w:r>
        <w:rPr>
          <w:spacing w:val="-11"/>
          <w:w w:val="105"/>
        </w:rPr>
        <w:t> </w:t>
      </w:r>
      <w:r>
        <w:rPr>
          <w:w w:val="105"/>
        </w:rPr>
        <w:t>t-test</w:t>
      </w:r>
      <w:r>
        <w:rPr>
          <w:spacing w:val="-5"/>
          <w:w w:val="105"/>
        </w:rPr>
        <w:t> </w:t>
      </w:r>
      <w:r>
        <w:rPr>
          <w:w w:val="105"/>
        </w:rPr>
        <w:t>for</w:t>
      </w:r>
      <w:r>
        <w:rPr>
          <w:spacing w:val="-9"/>
          <w:w w:val="105"/>
        </w:rPr>
        <w:t> </w:t>
      </w:r>
      <w:r>
        <w:rPr>
          <w:w w:val="105"/>
        </w:rPr>
        <w:t>Experimental</w:t>
      </w:r>
      <w:r>
        <w:rPr>
          <w:spacing w:val="-6"/>
          <w:w w:val="105"/>
        </w:rPr>
        <w:t> </w:t>
      </w:r>
      <w:r>
        <w:rPr>
          <w:w w:val="105"/>
        </w:rPr>
        <w:t>Group</w:t>
      </w:r>
      <w:r>
        <w:rPr>
          <w:spacing w:val="-13"/>
          <w:w w:val="105"/>
        </w:rPr>
        <w:t> </w:t>
      </w:r>
      <w:r>
        <w:rPr>
          <w:w w:val="105"/>
        </w:rPr>
        <w:t>versus</w:t>
      </w:r>
      <w:r>
        <w:rPr>
          <w:spacing w:val="-11"/>
          <w:w w:val="105"/>
        </w:rPr>
        <w:t> </w:t>
      </w:r>
      <w:r>
        <w:rPr>
          <w:w w:val="105"/>
        </w:rPr>
        <w:t>Control</w:t>
      </w:r>
      <w:r>
        <w:rPr>
          <w:spacing w:val="-7"/>
          <w:w w:val="105"/>
        </w:rPr>
        <w:t> </w:t>
      </w:r>
      <w:r>
        <w:rPr>
          <w:spacing w:val="-2"/>
          <w:w w:val="105"/>
        </w:rPr>
        <w:t>Group</w:t>
      </w:r>
    </w:p>
    <w:p>
      <w:pPr>
        <w:pStyle w:val="BodyText"/>
        <w:rPr>
          <w:b/>
          <w:sz w:val="20"/>
        </w:rPr>
      </w:pPr>
    </w:p>
    <w:p>
      <w:pPr>
        <w:pStyle w:val="BodyText"/>
        <w:spacing w:before="65"/>
        <w:rPr>
          <w:b/>
          <w:sz w:val="20"/>
        </w:rPr>
      </w:pPr>
      <w:r>
        <w:rPr/>
        <mc:AlternateContent>
          <mc:Choice Requires="wps">
            <w:drawing>
              <wp:anchor distT="0" distB="0" distL="0" distR="0" allowOverlap="1" layoutInCell="1" locked="0" behindDoc="1" simplePos="0" relativeHeight="487615488">
                <wp:simplePos x="0" y="0"/>
                <wp:positionH relativeFrom="page">
                  <wp:posOffset>1372488</wp:posOffset>
                </wp:positionH>
                <wp:positionV relativeFrom="paragraph">
                  <wp:posOffset>202551</wp:posOffset>
                </wp:positionV>
                <wp:extent cx="4951730" cy="1270"/>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4951730" cy="1270"/>
                        </a:xfrm>
                        <a:custGeom>
                          <a:avLst/>
                          <a:gdLst/>
                          <a:ahLst/>
                          <a:cxnLst/>
                          <a:rect l="l" t="t" r="r" b="b"/>
                          <a:pathLst>
                            <a:path w="4951730" h="0">
                              <a:moveTo>
                                <a:pt x="0" y="0"/>
                              </a:moveTo>
                              <a:lnTo>
                                <a:pt x="4951147" y="0"/>
                              </a:lnTo>
                            </a:path>
                          </a:pathLst>
                        </a:custGeom>
                        <a:ln w="950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7pt;margin-top:15.948953pt;width:389.9pt;height:.1pt;mso-position-horizontal-relative:page;mso-position-vertical-relative:paragraph;z-index:-15700992;mso-wrap-distance-left:0;mso-wrap-distance-right:0" id="docshape80" coordorigin="2161,319" coordsize="7798,0" path="m2161,319l9958,319e" filled="false" stroked="true" strokeweight=".74844pt" strokecolor="#000000">
                <v:path arrowok="t"/>
                <v:stroke dashstyle="solid"/>
                <w10:wrap type="topAndBottom"/>
              </v:shape>
            </w:pict>
          </mc:Fallback>
        </mc:AlternateContent>
      </w:r>
    </w:p>
    <w:p>
      <w:pPr>
        <w:tabs>
          <w:tab w:pos="1540" w:val="left" w:leader="none"/>
          <w:tab w:pos="1942" w:val="left" w:leader="none"/>
          <w:tab w:pos="2577" w:val="left" w:leader="none"/>
          <w:tab w:pos="3086" w:val="left" w:leader="none"/>
          <w:tab w:pos="3533" w:val="left" w:leader="none"/>
          <w:tab w:pos="4267" w:val="left" w:leader="none"/>
          <w:tab w:pos="5152" w:val="left" w:leader="none"/>
          <w:tab w:pos="6433" w:val="left" w:leader="none"/>
          <w:tab w:pos="7131" w:val="left" w:leader="none"/>
          <w:tab w:pos="7483" w:val="left" w:leader="none"/>
        </w:tabs>
        <w:spacing w:before="0" w:after="41"/>
        <w:ind w:left="841" w:right="3050" w:firstLine="0"/>
        <w:jc w:val="left"/>
        <w:rPr>
          <w:b/>
          <w:sz w:val="20"/>
        </w:rPr>
      </w:pPr>
      <w:r>
        <w:rPr>
          <w:b/>
          <w:spacing w:val="-2"/>
          <w:sz w:val="20"/>
        </w:rPr>
        <w:t>Variable</w:t>
      </w:r>
      <w:r>
        <w:rPr>
          <w:b/>
          <w:sz w:val="20"/>
        </w:rPr>
        <w:tab/>
      </w:r>
      <w:r>
        <w:rPr>
          <w:b/>
          <w:spacing w:val="-2"/>
          <w:sz w:val="20"/>
        </w:rPr>
        <w:t>Groups</w:t>
      </w:r>
      <w:r>
        <w:rPr>
          <w:b/>
          <w:sz w:val="20"/>
        </w:rPr>
        <w:tab/>
        <w:tab/>
      </w:r>
      <w:r>
        <w:rPr>
          <w:b/>
          <w:spacing w:val="-10"/>
          <w:sz w:val="20"/>
        </w:rPr>
        <w:t>N</w:t>
      </w:r>
      <w:r>
        <w:rPr>
          <w:b/>
          <w:sz w:val="20"/>
        </w:rPr>
        <w:tab/>
      </w:r>
      <w:r>
        <w:rPr>
          <w:b/>
          <w:spacing w:val="-4"/>
          <w:sz w:val="20"/>
        </w:rPr>
        <w:t>Mean</w:t>
      </w:r>
      <w:r>
        <w:rPr>
          <w:b/>
          <w:sz w:val="20"/>
        </w:rPr>
        <w:tab/>
      </w:r>
      <w:r>
        <w:rPr>
          <w:b/>
          <w:spacing w:val="-2"/>
          <w:sz w:val="20"/>
        </w:rPr>
        <w:t>Std.dev</w:t>
      </w:r>
      <w:r>
        <w:rPr>
          <w:b/>
          <w:sz w:val="20"/>
        </w:rPr>
        <w:tab/>
        <w:t>Std.</w:t>
      </w:r>
      <w:r>
        <w:rPr>
          <w:b/>
          <w:spacing w:val="80"/>
          <w:sz w:val="20"/>
        </w:rPr>
        <w:t> </w:t>
      </w:r>
      <w:r>
        <w:rPr>
          <w:b/>
          <w:sz w:val="20"/>
        </w:rPr>
        <w:t>Mean</w:t>
        <w:tab/>
        <w:t>df</w:t>
      </w:r>
      <w:r>
        <w:rPr>
          <w:b/>
          <w:spacing w:val="80"/>
          <w:sz w:val="20"/>
        </w:rPr>
        <w:t> </w:t>
      </w:r>
      <w:r>
        <w:rPr>
          <w:b/>
          <w:sz w:val="20"/>
        </w:rPr>
        <w:t>t</w:t>
        <w:tab/>
      </w:r>
      <w:r>
        <w:rPr>
          <w:b/>
          <w:spacing w:val="-10"/>
          <w:sz w:val="20"/>
        </w:rPr>
        <w:t>t</w:t>
      </w:r>
      <w:r>
        <w:rPr>
          <w:b/>
          <w:sz w:val="20"/>
        </w:rPr>
        <w:tab/>
      </w:r>
      <w:r>
        <w:rPr>
          <w:b/>
          <w:spacing w:val="-10"/>
          <w:sz w:val="20"/>
        </w:rPr>
        <w:t>P</w:t>
      </w:r>
      <w:r>
        <w:rPr>
          <w:b/>
          <w:spacing w:val="-2"/>
          <w:sz w:val="20"/>
        </w:rPr>
        <w:t> error</w:t>
      </w:r>
      <w:r>
        <w:rPr>
          <w:b/>
          <w:sz w:val="20"/>
        </w:rPr>
        <w:tab/>
      </w:r>
      <w:r>
        <w:rPr>
          <w:b/>
          <w:spacing w:val="-4"/>
          <w:sz w:val="20"/>
        </w:rPr>
        <w:t>Diff</w:t>
      </w:r>
      <w:r>
        <w:rPr>
          <w:b/>
          <w:sz w:val="20"/>
        </w:rPr>
        <w:tab/>
        <w:tab/>
      </w:r>
      <w:r>
        <w:rPr>
          <w:b/>
          <w:spacing w:val="-2"/>
          <w:sz w:val="20"/>
        </w:rPr>
        <w:t>critical</w:t>
      </w:r>
    </w:p>
    <w:p>
      <w:pPr>
        <w:pStyle w:val="BodyText"/>
        <w:spacing w:line="34" w:lineRule="exact"/>
        <w:ind w:left="857"/>
        <w:rPr>
          <w:sz w:val="3"/>
        </w:rPr>
      </w:pPr>
      <w:r>
        <w:rPr>
          <w:position w:val="0"/>
          <w:sz w:val="3"/>
        </w:rPr>
        <mc:AlternateContent>
          <mc:Choice Requires="wps">
            <w:drawing>
              <wp:inline distT="0" distB="0" distL="0" distR="0">
                <wp:extent cx="5102225" cy="31115"/>
                <wp:effectExtent l="9525" t="0" r="3175" b="6984"/>
                <wp:docPr id="90" name="Group 90"/>
                <wp:cNvGraphicFramePr>
                  <a:graphicFrameLocks/>
                </wp:cNvGraphicFramePr>
                <a:graphic>
                  <a:graphicData uri="http://schemas.microsoft.com/office/word/2010/wordprocessingGroup">
                    <wpg:wgp>
                      <wpg:cNvPr id="90" name="Group 90"/>
                      <wpg:cNvGrpSpPr/>
                      <wpg:grpSpPr>
                        <a:xfrm>
                          <a:off x="0" y="0"/>
                          <a:ext cx="5102225" cy="31115"/>
                          <a:chExt cx="5102225" cy="31115"/>
                        </a:xfrm>
                      </wpg:grpSpPr>
                      <wps:wsp>
                        <wps:cNvPr id="91" name="Graphic 91"/>
                        <wps:cNvSpPr/>
                        <wps:spPr>
                          <a:xfrm>
                            <a:off x="4762" y="4762"/>
                            <a:ext cx="5092700" cy="21590"/>
                          </a:xfrm>
                          <a:custGeom>
                            <a:avLst/>
                            <a:gdLst/>
                            <a:ahLst/>
                            <a:cxnLst/>
                            <a:rect l="l" t="t" r="r" b="b"/>
                            <a:pathLst>
                              <a:path w="5092700" h="21590">
                                <a:moveTo>
                                  <a:pt x="0" y="0"/>
                                </a:moveTo>
                                <a:lnTo>
                                  <a:pt x="5092700" y="21590"/>
                                </a:lnTo>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01.75pt;height:2.450pt;mso-position-horizontal-relative:char;mso-position-vertical-relative:line" id="docshapegroup81" coordorigin="0,0" coordsize="8035,49">
                <v:line style="position:absolute" from="8,8" to="8028,42" stroked="true" strokeweight=".75pt" strokecolor="#000000">
                  <v:stroke dashstyle="solid"/>
                </v:line>
              </v:group>
            </w:pict>
          </mc:Fallback>
        </mc:AlternateContent>
      </w:r>
      <w:r>
        <w:rPr>
          <w:position w:val="0"/>
          <w:sz w:val="3"/>
        </w:rPr>
      </w:r>
    </w:p>
    <w:p>
      <w:pPr>
        <w:tabs>
          <w:tab w:pos="2173" w:val="left" w:leader="none"/>
        </w:tabs>
        <w:spacing w:before="185"/>
        <w:ind w:left="841" w:right="0" w:firstLine="0"/>
        <w:jc w:val="left"/>
        <w:rPr>
          <w:sz w:val="20"/>
        </w:rPr>
      </w:pPr>
      <w:r>
        <w:rPr>
          <w:spacing w:val="-2"/>
          <w:sz w:val="20"/>
        </w:rPr>
        <w:t>Experiment80</w:t>
      </w:r>
      <w:r>
        <w:rPr>
          <w:sz w:val="20"/>
        </w:rPr>
        <w:tab/>
      </w:r>
      <w:r>
        <w:rPr>
          <w:spacing w:val="-2"/>
          <w:sz w:val="20"/>
        </w:rPr>
        <w:t>48.3003.8650.432</w:t>
      </w:r>
    </w:p>
    <w:p>
      <w:pPr>
        <w:pStyle w:val="BodyText"/>
        <w:spacing w:before="1"/>
        <w:rPr>
          <w:sz w:val="20"/>
        </w:rPr>
      </w:pPr>
    </w:p>
    <w:p>
      <w:pPr>
        <w:tabs>
          <w:tab w:pos="5314" w:val="left" w:leader="none"/>
          <w:tab w:pos="6921" w:val="left" w:leader="none"/>
        </w:tabs>
        <w:spacing w:before="0"/>
        <w:ind w:left="841" w:right="0" w:firstLine="0"/>
        <w:jc w:val="left"/>
        <w:rPr>
          <w:sz w:val="20"/>
        </w:rPr>
      </w:pPr>
      <w:r>
        <w:rPr>
          <w:spacing w:val="-2"/>
          <w:sz w:val="20"/>
        </w:rPr>
        <w:t>Performance</w:t>
      </w:r>
      <w:r>
        <w:rPr>
          <w:sz w:val="20"/>
        </w:rPr>
        <w:tab/>
        <w:t>7.750</w:t>
      </w:r>
      <w:r>
        <w:rPr>
          <w:spacing w:val="51"/>
          <w:sz w:val="20"/>
        </w:rPr>
        <w:t> </w:t>
      </w:r>
      <w:r>
        <w:rPr>
          <w:sz w:val="20"/>
        </w:rPr>
        <w:t>167</w:t>
      </w:r>
      <w:r>
        <w:rPr>
          <w:spacing w:val="50"/>
          <w:sz w:val="20"/>
        </w:rPr>
        <w:t> </w:t>
      </w:r>
      <w:r>
        <w:rPr>
          <w:spacing w:val="-4"/>
          <w:sz w:val="20"/>
        </w:rPr>
        <w:t>12.0</w:t>
      </w:r>
      <w:r>
        <w:rPr>
          <w:sz w:val="20"/>
        </w:rPr>
        <w:tab/>
        <w:t>1.96</w:t>
      </w:r>
      <w:r>
        <w:rPr>
          <w:spacing w:val="45"/>
          <w:sz w:val="20"/>
        </w:rPr>
        <w:t>  </w:t>
      </w:r>
      <w:r>
        <w:rPr>
          <w:spacing w:val="-2"/>
          <w:sz w:val="20"/>
        </w:rPr>
        <w:t>0.000</w:t>
      </w:r>
    </w:p>
    <w:p>
      <w:pPr>
        <w:pStyle w:val="BodyText"/>
        <w:spacing w:before="1"/>
        <w:rPr>
          <w:sz w:val="20"/>
        </w:rPr>
      </w:pPr>
    </w:p>
    <w:p>
      <w:pPr>
        <w:tabs>
          <w:tab w:pos="3153" w:val="left" w:leader="none"/>
          <w:tab w:pos="3557" w:val="left" w:leader="none"/>
          <w:tab w:pos="4356" w:val="left" w:leader="none"/>
          <w:tab w:pos="5163" w:val="left" w:leader="none"/>
        </w:tabs>
        <w:spacing w:before="0"/>
        <w:ind w:left="1965" w:right="0" w:firstLine="0"/>
        <w:jc w:val="left"/>
        <w:rPr>
          <w:sz w:val="20"/>
        </w:rPr>
      </w:pPr>
      <w:r>
        <w:rPr>
          <w:spacing w:val="-2"/>
          <w:sz w:val="20"/>
        </w:rPr>
        <w:t>Control</w:t>
      </w:r>
      <w:r>
        <w:rPr>
          <w:sz w:val="20"/>
        </w:rPr>
        <w:tab/>
      </w:r>
      <w:r>
        <w:rPr>
          <w:spacing w:val="-5"/>
          <w:sz w:val="20"/>
        </w:rPr>
        <w:t>80</w:t>
      </w:r>
      <w:r>
        <w:rPr>
          <w:sz w:val="20"/>
        </w:rPr>
        <w:tab/>
      </w:r>
      <w:r>
        <w:rPr>
          <w:spacing w:val="-2"/>
          <w:sz w:val="20"/>
        </w:rPr>
        <w:t>40.550</w:t>
      </w:r>
      <w:r>
        <w:rPr>
          <w:sz w:val="20"/>
        </w:rPr>
        <w:tab/>
      </w:r>
      <w:r>
        <w:rPr>
          <w:spacing w:val="-2"/>
          <w:sz w:val="20"/>
        </w:rPr>
        <w:t>4.456</w:t>
      </w:r>
      <w:r>
        <w:rPr>
          <w:sz w:val="20"/>
        </w:rPr>
        <w:tab/>
      </w:r>
      <w:r>
        <w:rPr>
          <w:spacing w:val="-2"/>
          <w:sz w:val="20"/>
        </w:rPr>
        <w:t>0.472</w:t>
      </w:r>
    </w:p>
    <w:p>
      <w:pPr>
        <w:pStyle w:val="BodyText"/>
        <w:spacing w:before="4"/>
        <w:rPr>
          <w:sz w:val="8"/>
        </w:rPr>
      </w:pPr>
      <w:r>
        <w:rPr/>
        <mc:AlternateContent>
          <mc:Choice Requires="wps">
            <w:drawing>
              <wp:anchor distT="0" distB="0" distL="0" distR="0" allowOverlap="1" layoutInCell="1" locked="0" behindDoc="1" simplePos="0" relativeHeight="487616512">
                <wp:simplePos x="0" y="0"/>
                <wp:positionH relativeFrom="page">
                  <wp:posOffset>1382394</wp:posOffset>
                </wp:positionH>
                <wp:positionV relativeFrom="paragraph">
                  <wp:posOffset>76262</wp:posOffset>
                </wp:positionV>
                <wp:extent cx="5092700" cy="21590"/>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5092700" cy="21590"/>
                        </a:xfrm>
                        <a:custGeom>
                          <a:avLst/>
                          <a:gdLst/>
                          <a:ahLst/>
                          <a:cxnLst/>
                          <a:rect l="l" t="t" r="r" b="b"/>
                          <a:pathLst>
                            <a:path w="5092700" h="21590">
                              <a:moveTo>
                                <a:pt x="0" y="0"/>
                              </a:moveTo>
                              <a:lnTo>
                                <a:pt x="5092700" y="21589"/>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699968;mso-wrap-distance-left:0;mso-wrap-distance-right:0" from="108.849998pt,6.004883pt" to="509.849998pt,7.704883pt" stroked="true" strokeweight=".75pt" strokecolor="#000000">
                <v:stroke dashstyle="solid"/>
                <w10:wrap type="topAndBottom"/>
              </v:line>
            </w:pict>
          </mc:Fallback>
        </mc:AlternateContent>
      </w:r>
    </w:p>
    <w:p>
      <w:pPr>
        <w:spacing w:before="76"/>
        <w:ind w:left="870" w:right="0" w:firstLine="0"/>
        <w:jc w:val="left"/>
        <w:rPr>
          <w:b/>
          <w:i/>
          <w:sz w:val="20"/>
        </w:rPr>
      </w:pPr>
      <w:r>
        <w:rPr>
          <w:b/>
          <w:i/>
          <w:sz w:val="20"/>
        </w:rPr>
        <w:t>P</w:t>
      </w:r>
      <w:r>
        <w:rPr>
          <w:b/>
          <w:i/>
          <w:spacing w:val="-5"/>
          <w:sz w:val="20"/>
        </w:rPr>
        <w:t> </w:t>
      </w:r>
      <w:r>
        <w:rPr>
          <w:b/>
          <w:i/>
          <w:sz w:val="20"/>
        </w:rPr>
        <w:t>calculated</w:t>
      </w:r>
      <w:r>
        <w:rPr>
          <w:b/>
          <w:i/>
          <w:spacing w:val="-3"/>
          <w:sz w:val="20"/>
        </w:rPr>
        <w:t> </w:t>
      </w:r>
      <w:r>
        <w:rPr>
          <w:b/>
          <w:i/>
          <w:sz w:val="20"/>
        </w:rPr>
        <w:t>&lt;0.05,</w:t>
      </w:r>
      <w:r>
        <w:rPr>
          <w:b/>
          <w:i/>
          <w:spacing w:val="-3"/>
          <w:sz w:val="20"/>
        </w:rPr>
        <w:t> </w:t>
      </w:r>
      <w:r>
        <w:rPr>
          <w:b/>
          <w:i/>
          <w:sz w:val="20"/>
        </w:rPr>
        <w:t>t</w:t>
      </w:r>
      <w:r>
        <w:rPr>
          <w:b/>
          <w:i/>
          <w:spacing w:val="-2"/>
          <w:sz w:val="20"/>
        </w:rPr>
        <w:t> </w:t>
      </w:r>
      <w:r>
        <w:rPr>
          <w:b/>
          <w:i/>
          <w:sz w:val="20"/>
        </w:rPr>
        <w:t>computed</w:t>
      </w:r>
      <w:r>
        <w:rPr>
          <w:b/>
          <w:i/>
          <w:spacing w:val="-3"/>
          <w:sz w:val="20"/>
        </w:rPr>
        <w:t> </w:t>
      </w:r>
      <w:r>
        <w:rPr>
          <w:b/>
          <w:i/>
          <w:sz w:val="20"/>
        </w:rPr>
        <w:t>&gt;</w:t>
      </w:r>
      <w:r>
        <w:rPr>
          <w:b/>
          <w:i/>
          <w:spacing w:val="-3"/>
          <w:sz w:val="20"/>
        </w:rPr>
        <w:t> </w:t>
      </w:r>
      <w:r>
        <w:rPr>
          <w:b/>
          <w:i/>
          <w:sz w:val="20"/>
        </w:rPr>
        <w:t>1.96</w:t>
      </w:r>
      <w:r>
        <w:rPr>
          <w:b/>
          <w:i/>
          <w:spacing w:val="-3"/>
          <w:sz w:val="20"/>
        </w:rPr>
        <w:t> </w:t>
      </w:r>
      <w:r>
        <w:rPr>
          <w:b/>
          <w:i/>
          <w:sz w:val="20"/>
        </w:rPr>
        <w:t>at</w:t>
      </w:r>
      <w:r>
        <w:rPr>
          <w:b/>
          <w:i/>
          <w:spacing w:val="-9"/>
          <w:sz w:val="20"/>
        </w:rPr>
        <w:t> </w:t>
      </w:r>
      <w:r>
        <w:rPr>
          <w:b/>
          <w:i/>
          <w:sz w:val="20"/>
        </w:rPr>
        <w:t>df</w:t>
      </w:r>
      <w:r>
        <w:rPr>
          <w:b/>
          <w:i/>
          <w:spacing w:val="42"/>
          <w:sz w:val="20"/>
        </w:rPr>
        <w:t> </w:t>
      </w:r>
      <w:r>
        <w:rPr>
          <w:b/>
          <w:i/>
          <w:spacing w:val="-5"/>
          <w:sz w:val="20"/>
        </w:rPr>
        <w:t>167</w:t>
      </w:r>
    </w:p>
    <w:p>
      <w:pPr>
        <w:pStyle w:val="BodyText"/>
        <w:spacing w:before="211"/>
        <w:rPr>
          <w:b/>
          <w:i/>
          <w:sz w:val="20"/>
        </w:rPr>
      </w:pPr>
    </w:p>
    <w:p>
      <w:pPr>
        <w:pStyle w:val="BodyText"/>
        <w:spacing w:line="501" w:lineRule="auto"/>
        <w:ind w:left="841" w:right="1750" w:firstLine="720"/>
        <w:jc w:val="both"/>
      </w:pPr>
      <w:r>
        <w:rPr>
          <w:w w:val="105"/>
        </w:rPr>
        <w:t>The</w:t>
      </w:r>
      <w:r>
        <w:rPr>
          <w:w w:val="105"/>
        </w:rPr>
        <w:t> results</w:t>
      </w:r>
      <w:r>
        <w:rPr>
          <w:w w:val="105"/>
        </w:rPr>
        <w:t> of</w:t>
      </w:r>
      <w:r>
        <w:rPr>
          <w:w w:val="105"/>
        </w:rPr>
        <w:t> the</w:t>
      </w:r>
      <w:r>
        <w:rPr>
          <w:w w:val="105"/>
        </w:rPr>
        <w:t> t-test</w:t>
      </w:r>
      <w:r>
        <w:rPr>
          <w:w w:val="105"/>
        </w:rPr>
        <w:t> independent</w:t>
      </w:r>
      <w:r>
        <w:rPr>
          <w:w w:val="105"/>
        </w:rPr>
        <w:t> statistics</w:t>
      </w:r>
      <w:r>
        <w:rPr>
          <w:w w:val="105"/>
        </w:rPr>
        <w:t> in</w:t>
      </w:r>
      <w:r>
        <w:rPr>
          <w:w w:val="105"/>
        </w:rPr>
        <w:t> Table</w:t>
      </w:r>
      <w:r>
        <w:rPr>
          <w:w w:val="105"/>
        </w:rPr>
        <w:t> 4.8</w:t>
      </w:r>
      <w:r>
        <w:rPr>
          <w:w w:val="105"/>
        </w:rPr>
        <w:t> revealed</w:t>
      </w:r>
      <w:r>
        <w:rPr>
          <w:w w:val="105"/>
        </w:rPr>
        <w:t> that significant</w:t>
      </w:r>
      <w:r>
        <w:rPr>
          <w:w w:val="105"/>
        </w:rPr>
        <w:t> difference</w:t>
      </w:r>
      <w:r>
        <w:rPr>
          <w:w w:val="105"/>
        </w:rPr>
        <w:t> exist</w:t>
      </w:r>
      <w:r>
        <w:rPr>
          <w:w w:val="105"/>
        </w:rPr>
        <w:t> in</w:t>
      </w:r>
      <w:r>
        <w:rPr>
          <w:w w:val="105"/>
        </w:rPr>
        <w:t> the</w:t>
      </w:r>
      <w:r>
        <w:rPr>
          <w:w w:val="105"/>
        </w:rPr>
        <w:t> mean</w:t>
      </w:r>
      <w:r>
        <w:rPr>
          <w:w w:val="105"/>
        </w:rPr>
        <w:t> performance</w:t>
      </w:r>
      <w:r>
        <w:rPr>
          <w:w w:val="105"/>
        </w:rPr>
        <w:t> of</w:t>
      </w:r>
      <w:r>
        <w:rPr>
          <w:w w:val="105"/>
        </w:rPr>
        <w:t> students</w:t>
      </w:r>
      <w:r>
        <w:rPr>
          <w:w w:val="105"/>
        </w:rPr>
        <w:t> taught</w:t>
      </w:r>
      <w:r>
        <w:rPr>
          <w:w w:val="105"/>
        </w:rPr>
        <w:t> with constructivist</w:t>
      </w:r>
      <w:r>
        <w:rPr>
          <w:w w:val="105"/>
        </w:rPr>
        <w:t> teaching</w:t>
      </w:r>
      <w:r>
        <w:rPr>
          <w:w w:val="105"/>
        </w:rPr>
        <w:t> strategy</w:t>
      </w:r>
      <w:r>
        <w:rPr>
          <w:w w:val="105"/>
        </w:rPr>
        <w:t> and</w:t>
      </w:r>
      <w:r>
        <w:rPr>
          <w:w w:val="105"/>
        </w:rPr>
        <w:t> those</w:t>
      </w:r>
      <w:r>
        <w:rPr>
          <w:w w:val="105"/>
        </w:rPr>
        <w:t> taught</w:t>
      </w:r>
      <w:r>
        <w:rPr>
          <w:w w:val="105"/>
        </w:rPr>
        <w:t> with</w:t>
      </w:r>
      <w:r>
        <w:rPr>
          <w:w w:val="105"/>
        </w:rPr>
        <w:t> traditional</w:t>
      </w:r>
      <w:r>
        <w:rPr>
          <w:w w:val="105"/>
        </w:rPr>
        <w:t> method.</w:t>
      </w:r>
      <w:r>
        <w:rPr>
          <w:w w:val="105"/>
        </w:rPr>
        <w:t> This</w:t>
      </w:r>
      <w:r>
        <w:rPr>
          <w:w w:val="105"/>
        </w:rPr>
        <w:t> is because the calculated p value of</w:t>
      </w:r>
      <w:r>
        <w:rPr>
          <w:spacing w:val="40"/>
          <w:w w:val="105"/>
        </w:rPr>
        <w:t> </w:t>
      </w:r>
      <w:r>
        <w:rPr>
          <w:w w:val="105"/>
        </w:rPr>
        <w:t>0.000 is lower than the 0.05 alpha level and the computed</w:t>
      </w:r>
      <w:r>
        <w:rPr>
          <w:w w:val="105"/>
        </w:rPr>
        <w:t> t</w:t>
      </w:r>
      <w:r>
        <w:rPr>
          <w:w w:val="105"/>
        </w:rPr>
        <w:t> value</w:t>
      </w:r>
      <w:r>
        <w:rPr>
          <w:w w:val="105"/>
        </w:rPr>
        <w:t> of</w:t>
      </w:r>
      <w:r>
        <w:rPr>
          <w:spacing w:val="80"/>
          <w:w w:val="105"/>
        </w:rPr>
        <w:t> </w:t>
      </w:r>
      <w:r>
        <w:rPr>
          <w:w w:val="105"/>
        </w:rPr>
        <w:t>12.01is</w:t>
      </w:r>
      <w:r>
        <w:rPr>
          <w:w w:val="105"/>
        </w:rPr>
        <w:t> higher</w:t>
      </w:r>
      <w:r>
        <w:rPr>
          <w:w w:val="105"/>
        </w:rPr>
        <w:t> than</w:t>
      </w:r>
      <w:r>
        <w:rPr>
          <w:w w:val="105"/>
        </w:rPr>
        <w:t> the</w:t>
      </w:r>
      <w:r>
        <w:rPr>
          <w:w w:val="105"/>
        </w:rPr>
        <w:t> t</w:t>
      </w:r>
      <w:r>
        <w:rPr>
          <w:spacing w:val="40"/>
          <w:w w:val="105"/>
        </w:rPr>
        <w:t> </w:t>
      </w:r>
      <w:r>
        <w:rPr>
          <w:w w:val="105"/>
        </w:rPr>
        <w:t>critical</w:t>
      </w:r>
      <w:r>
        <w:rPr>
          <w:w w:val="105"/>
        </w:rPr>
        <w:t> value</w:t>
      </w:r>
      <w:r>
        <w:rPr>
          <w:w w:val="105"/>
        </w:rPr>
        <w:t> of</w:t>
      </w:r>
      <w:r>
        <w:rPr>
          <w:w w:val="105"/>
        </w:rPr>
        <w:t> 1.96</w:t>
      </w:r>
      <w:r>
        <w:rPr>
          <w:w w:val="105"/>
        </w:rPr>
        <w:t> at</w:t>
      </w:r>
      <w:r>
        <w:rPr>
          <w:w w:val="105"/>
        </w:rPr>
        <w:t> df</w:t>
      </w:r>
      <w:r>
        <w:rPr>
          <w:spacing w:val="80"/>
          <w:w w:val="105"/>
        </w:rPr>
        <w:t> </w:t>
      </w:r>
      <w:r>
        <w:rPr>
          <w:w w:val="105"/>
        </w:rPr>
        <w:t>167. Their computed mean</w:t>
      </w:r>
      <w:r>
        <w:rPr>
          <w:spacing w:val="-2"/>
          <w:w w:val="105"/>
        </w:rPr>
        <w:t> </w:t>
      </w:r>
      <w:r>
        <w:rPr>
          <w:w w:val="105"/>
        </w:rPr>
        <w:t>academic</w:t>
      </w:r>
      <w:r>
        <w:rPr>
          <w:spacing w:val="-3"/>
          <w:w w:val="105"/>
        </w:rPr>
        <w:t> </w:t>
      </w:r>
      <w:r>
        <w:rPr>
          <w:w w:val="105"/>
        </w:rPr>
        <w:t>performances</w:t>
      </w:r>
      <w:r>
        <w:rPr>
          <w:spacing w:val="-4"/>
          <w:w w:val="105"/>
        </w:rPr>
        <w:t> </w:t>
      </w:r>
      <w:r>
        <w:rPr>
          <w:w w:val="105"/>
        </w:rPr>
        <w:t>in</w:t>
      </w:r>
      <w:r>
        <w:rPr>
          <w:spacing w:val="-2"/>
          <w:w w:val="105"/>
        </w:rPr>
        <w:t> </w:t>
      </w:r>
      <w:r>
        <w:rPr>
          <w:w w:val="105"/>
        </w:rPr>
        <w:t>algebra are 48.300 and</w:t>
      </w:r>
      <w:r>
        <w:rPr>
          <w:spacing w:val="-2"/>
          <w:w w:val="105"/>
        </w:rPr>
        <w:t> </w:t>
      </w:r>
      <w:r>
        <w:rPr>
          <w:w w:val="105"/>
        </w:rPr>
        <w:t>40.550 by experimental and control group</w:t>
      </w:r>
      <w:r>
        <w:rPr>
          <w:w w:val="105"/>
        </w:rPr>
        <w:t> students respectively, implying a</w:t>
      </w:r>
      <w:r>
        <w:rPr>
          <w:w w:val="105"/>
        </w:rPr>
        <w:t> mean difference of</w:t>
      </w:r>
      <w:r>
        <w:rPr>
          <w:w w:val="105"/>
        </w:rPr>
        <w:t> 7.750</w:t>
      </w:r>
      <w:r>
        <w:rPr>
          <w:w w:val="105"/>
        </w:rPr>
        <w:t> in</w:t>
      </w:r>
      <w:r>
        <w:rPr>
          <w:w w:val="105"/>
        </w:rPr>
        <w:t> favour of</w:t>
      </w:r>
      <w:r>
        <w:rPr>
          <w:w w:val="105"/>
        </w:rPr>
        <w:t> the</w:t>
      </w:r>
      <w:r>
        <w:rPr>
          <w:w w:val="105"/>
        </w:rPr>
        <w:t> experimental</w:t>
      </w:r>
      <w:r>
        <w:rPr>
          <w:w w:val="105"/>
        </w:rPr>
        <w:t> group.</w:t>
      </w:r>
      <w:r>
        <w:rPr>
          <w:w w:val="105"/>
        </w:rPr>
        <w:t> This</w:t>
      </w:r>
      <w:r>
        <w:rPr>
          <w:w w:val="105"/>
        </w:rPr>
        <w:t> shows</w:t>
      </w:r>
      <w:r>
        <w:rPr>
          <w:w w:val="105"/>
        </w:rPr>
        <w:t> that</w:t>
      </w:r>
      <w:r>
        <w:rPr>
          <w:w w:val="105"/>
        </w:rPr>
        <w:t> students</w:t>
      </w:r>
      <w:r>
        <w:rPr>
          <w:w w:val="105"/>
        </w:rPr>
        <w:t> taught algebra with</w:t>
      </w:r>
      <w:r>
        <w:rPr>
          <w:spacing w:val="-10"/>
          <w:w w:val="105"/>
        </w:rPr>
        <w:t> </w:t>
      </w:r>
      <w:r>
        <w:rPr>
          <w:w w:val="105"/>
        </w:rPr>
        <w:t>constructivist</w:t>
      </w:r>
      <w:r>
        <w:rPr>
          <w:spacing w:val="-8"/>
          <w:w w:val="105"/>
        </w:rPr>
        <w:t> </w:t>
      </w:r>
      <w:r>
        <w:rPr>
          <w:w w:val="105"/>
        </w:rPr>
        <w:t>strategy</w:t>
      </w:r>
      <w:r>
        <w:rPr>
          <w:spacing w:val="-10"/>
          <w:w w:val="105"/>
        </w:rPr>
        <w:t> </w:t>
      </w:r>
      <w:r>
        <w:rPr>
          <w:w w:val="105"/>
        </w:rPr>
        <w:t>have</w:t>
      </w:r>
      <w:r>
        <w:rPr>
          <w:spacing w:val="-11"/>
          <w:w w:val="105"/>
        </w:rPr>
        <w:t> </w:t>
      </w:r>
      <w:r>
        <w:rPr>
          <w:w w:val="105"/>
        </w:rPr>
        <w:t>significantly</w:t>
      </w:r>
      <w:r>
        <w:rPr>
          <w:spacing w:val="-10"/>
          <w:w w:val="105"/>
        </w:rPr>
        <w:t> </w:t>
      </w:r>
      <w:r>
        <w:rPr>
          <w:w w:val="105"/>
        </w:rPr>
        <w:t>higher</w:t>
      </w:r>
      <w:r>
        <w:rPr>
          <w:spacing w:val="-7"/>
          <w:w w:val="105"/>
        </w:rPr>
        <w:t> </w:t>
      </w:r>
      <w:r>
        <w:rPr>
          <w:w w:val="105"/>
        </w:rPr>
        <w:t>performance</w:t>
      </w:r>
      <w:r>
        <w:rPr>
          <w:spacing w:val="-11"/>
          <w:w w:val="105"/>
        </w:rPr>
        <w:t> </w:t>
      </w:r>
      <w:r>
        <w:rPr>
          <w:w w:val="105"/>
        </w:rPr>
        <w:t>than</w:t>
      </w:r>
      <w:r>
        <w:rPr>
          <w:spacing w:val="-16"/>
          <w:w w:val="105"/>
        </w:rPr>
        <w:t> </w:t>
      </w:r>
      <w:r>
        <w:rPr>
          <w:w w:val="105"/>
        </w:rPr>
        <w:t>their counterparts taught</w:t>
      </w:r>
      <w:r>
        <w:rPr>
          <w:w w:val="105"/>
        </w:rPr>
        <w:t> by</w:t>
      </w:r>
      <w:r>
        <w:rPr>
          <w:w w:val="105"/>
        </w:rPr>
        <w:t> conventional</w:t>
      </w:r>
      <w:r>
        <w:rPr>
          <w:w w:val="105"/>
        </w:rPr>
        <w:t> method. Therefore</w:t>
      </w:r>
      <w:r>
        <w:rPr>
          <w:w w:val="105"/>
        </w:rPr>
        <w:t> the</w:t>
      </w:r>
      <w:r>
        <w:rPr>
          <w:w w:val="105"/>
        </w:rPr>
        <w:t> null</w:t>
      </w:r>
      <w:r>
        <w:rPr>
          <w:w w:val="105"/>
        </w:rPr>
        <w:t> hypothesis</w:t>
      </w:r>
      <w:r>
        <w:rPr>
          <w:w w:val="105"/>
        </w:rPr>
        <w:t> which state</w:t>
      </w:r>
      <w:r>
        <w:rPr>
          <w:w w:val="105"/>
        </w:rPr>
        <w:t> that</w:t>
      </w:r>
      <w:r>
        <w:rPr>
          <w:w w:val="105"/>
        </w:rPr>
        <w:t> there</w:t>
      </w:r>
      <w:r>
        <w:rPr>
          <w:w w:val="105"/>
        </w:rPr>
        <w:t> is</w:t>
      </w:r>
      <w:r>
        <w:rPr>
          <w:w w:val="105"/>
        </w:rPr>
        <w:t> no</w:t>
      </w:r>
      <w:r>
        <w:rPr>
          <w:w w:val="105"/>
        </w:rPr>
        <w:t> significant</w:t>
      </w:r>
      <w:r>
        <w:rPr>
          <w:w w:val="105"/>
        </w:rPr>
        <w:t> difference</w:t>
      </w:r>
      <w:r>
        <w:rPr>
          <w:w w:val="105"/>
        </w:rPr>
        <w:t> in</w:t>
      </w:r>
      <w:r>
        <w:rPr>
          <w:w w:val="105"/>
        </w:rPr>
        <w:t> the</w:t>
      </w:r>
      <w:r>
        <w:rPr>
          <w:w w:val="105"/>
        </w:rPr>
        <w:t> mean</w:t>
      </w:r>
      <w:r>
        <w:rPr>
          <w:w w:val="105"/>
        </w:rPr>
        <w:t> performance</w:t>
      </w:r>
      <w:r>
        <w:rPr>
          <w:w w:val="105"/>
        </w:rPr>
        <w:t> of</w:t>
      </w:r>
      <w:r>
        <w:rPr>
          <w:w w:val="105"/>
        </w:rPr>
        <w:t> students taught</w:t>
      </w:r>
      <w:r>
        <w:rPr>
          <w:w w:val="105"/>
        </w:rPr>
        <w:t> algebra</w:t>
      </w:r>
      <w:r>
        <w:rPr>
          <w:w w:val="105"/>
        </w:rPr>
        <w:t> with</w:t>
      </w:r>
      <w:r>
        <w:rPr>
          <w:w w:val="105"/>
        </w:rPr>
        <w:t> social</w:t>
      </w:r>
      <w:r>
        <w:rPr>
          <w:w w:val="105"/>
        </w:rPr>
        <w:t> constructivist</w:t>
      </w:r>
      <w:r>
        <w:rPr>
          <w:w w:val="105"/>
        </w:rPr>
        <w:t> teaching</w:t>
      </w:r>
      <w:r>
        <w:rPr>
          <w:w w:val="105"/>
        </w:rPr>
        <w:t> strategy</w:t>
      </w:r>
      <w:r>
        <w:rPr>
          <w:w w:val="105"/>
        </w:rPr>
        <w:t> and</w:t>
      </w:r>
      <w:r>
        <w:rPr>
          <w:w w:val="105"/>
        </w:rPr>
        <w:t> those</w:t>
      </w:r>
      <w:r>
        <w:rPr>
          <w:w w:val="105"/>
        </w:rPr>
        <w:t> taught</w:t>
      </w:r>
      <w:r>
        <w:rPr>
          <w:w w:val="105"/>
        </w:rPr>
        <w:t> with traditional</w:t>
      </w:r>
      <w:r>
        <w:rPr>
          <w:spacing w:val="40"/>
          <w:w w:val="105"/>
        </w:rPr>
        <w:t> </w:t>
      </w:r>
      <w:r>
        <w:rPr>
          <w:w w:val="105"/>
        </w:rPr>
        <w:t>method,</w:t>
      </w:r>
      <w:r>
        <w:rPr>
          <w:spacing w:val="40"/>
          <w:w w:val="105"/>
        </w:rPr>
        <w:t> </w:t>
      </w:r>
      <w:r>
        <w:rPr>
          <w:w w:val="105"/>
        </w:rPr>
        <w:t>is hereby rejected.</w:t>
      </w:r>
    </w:p>
    <w:p>
      <w:pPr>
        <w:pStyle w:val="BodyText"/>
        <w:spacing w:line="499" w:lineRule="auto"/>
        <w:ind w:left="841" w:right="1757"/>
        <w:jc w:val="both"/>
      </w:pPr>
      <w:r>
        <w:rPr>
          <w:b/>
          <w:w w:val="105"/>
        </w:rPr>
        <w:t>Hypothesis Three:</w:t>
      </w:r>
      <w:r>
        <w:rPr>
          <w:b/>
          <w:spacing w:val="80"/>
          <w:w w:val="105"/>
        </w:rPr>
        <w:t> </w:t>
      </w:r>
      <w:r>
        <w:rPr>
          <w:w w:val="105"/>
        </w:rPr>
        <w:t>There is</w:t>
      </w:r>
      <w:r>
        <w:rPr>
          <w:spacing w:val="-1"/>
          <w:w w:val="105"/>
        </w:rPr>
        <w:t> </w:t>
      </w:r>
      <w:r>
        <w:rPr>
          <w:w w:val="105"/>
        </w:rPr>
        <w:t>no significant difference in the mean retention</w:t>
      </w:r>
      <w:r>
        <w:rPr>
          <w:spacing w:val="40"/>
          <w:w w:val="105"/>
        </w:rPr>
        <w:t> </w:t>
      </w:r>
      <w:r>
        <w:rPr>
          <w:w w:val="105"/>
        </w:rPr>
        <w:t>level of students</w:t>
      </w:r>
      <w:r>
        <w:rPr>
          <w:spacing w:val="40"/>
          <w:w w:val="105"/>
        </w:rPr>
        <w:t> </w:t>
      </w:r>
      <w:r>
        <w:rPr>
          <w:w w:val="105"/>
        </w:rPr>
        <w:t>taught algebra with socialist</w:t>
      </w:r>
      <w:r>
        <w:rPr>
          <w:w w:val="105"/>
        </w:rPr>
        <w:t> constructivist teaching strategy and those taught with traditional; method.</w:t>
      </w:r>
    </w:p>
    <w:p>
      <w:pPr>
        <w:spacing w:after="0" w:line="499" w:lineRule="auto"/>
        <w:jc w:val="both"/>
        <w:sectPr>
          <w:pgSz w:w="12240" w:h="15840"/>
          <w:pgMar w:header="0" w:footer="997" w:top="1380" w:bottom="1180" w:left="1320" w:right="260"/>
        </w:sectPr>
      </w:pPr>
    </w:p>
    <w:p>
      <w:pPr>
        <w:pStyle w:val="BodyText"/>
        <w:spacing w:line="504" w:lineRule="auto" w:before="82"/>
        <w:ind w:left="841" w:right="1765"/>
      </w:pPr>
      <w:r>
        <w:rPr>
          <w:w w:val="105"/>
        </w:rPr>
        <w:t>To test this hypothesis, the mean retention of the experimental and control groups were compared using independent t-test as shown in Table 4.9</w:t>
      </w:r>
    </w:p>
    <w:p>
      <w:pPr>
        <w:pStyle w:val="Heading2"/>
        <w:spacing w:line="263" w:lineRule="exact"/>
        <w:ind w:left="841"/>
      </w:pPr>
      <w:r>
        <w:rPr>
          <w:w w:val="105"/>
        </w:rPr>
        <w:t>Table</w:t>
      </w:r>
      <w:r>
        <w:rPr>
          <w:spacing w:val="-13"/>
          <w:w w:val="105"/>
        </w:rPr>
        <w:t> </w:t>
      </w:r>
      <w:r>
        <w:rPr>
          <w:w w:val="105"/>
        </w:rPr>
        <w:t>4.9:</w:t>
      </w:r>
      <w:r>
        <w:rPr>
          <w:spacing w:val="-14"/>
          <w:w w:val="105"/>
        </w:rPr>
        <w:t> </w:t>
      </w:r>
      <w:r>
        <w:rPr>
          <w:w w:val="105"/>
        </w:rPr>
        <w:t>t</w:t>
      </w:r>
      <w:r>
        <w:rPr>
          <w:spacing w:val="-14"/>
          <w:w w:val="105"/>
        </w:rPr>
        <w:t> </w:t>
      </w:r>
      <w:r>
        <w:rPr>
          <w:w w:val="105"/>
        </w:rPr>
        <w:t>test</w:t>
      </w:r>
      <w:r>
        <w:rPr>
          <w:spacing w:val="-8"/>
          <w:w w:val="105"/>
        </w:rPr>
        <w:t> </w:t>
      </w:r>
      <w:r>
        <w:rPr>
          <w:w w:val="105"/>
        </w:rPr>
        <w:t>independent</w:t>
      </w:r>
      <w:r>
        <w:rPr>
          <w:spacing w:val="-13"/>
          <w:w w:val="105"/>
        </w:rPr>
        <w:t> </w:t>
      </w:r>
      <w:r>
        <w:rPr>
          <w:w w:val="105"/>
        </w:rPr>
        <w:t>statisticto</w:t>
      </w:r>
      <w:r>
        <w:rPr>
          <w:spacing w:val="-6"/>
          <w:w w:val="105"/>
        </w:rPr>
        <w:t> </w:t>
      </w:r>
      <w:r>
        <w:rPr>
          <w:w w:val="105"/>
        </w:rPr>
        <w:t>analyse</w:t>
      </w:r>
      <w:r>
        <w:rPr>
          <w:spacing w:val="-7"/>
          <w:w w:val="105"/>
        </w:rPr>
        <w:t> </w:t>
      </w:r>
      <w:r>
        <w:rPr>
          <w:w w:val="105"/>
        </w:rPr>
        <w:t>hypothesis</w:t>
      </w:r>
      <w:r>
        <w:rPr>
          <w:spacing w:val="-4"/>
          <w:w w:val="105"/>
        </w:rPr>
        <w:t> </w:t>
      </w:r>
      <w:r>
        <w:rPr>
          <w:spacing w:val="-2"/>
          <w:w w:val="105"/>
        </w:rPr>
        <w:t>three.</w:t>
      </w:r>
    </w:p>
    <w:p>
      <w:pPr>
        <w:pStyle w:val="BodyText"/>
        <w:spacing w:before="40"/>
        <w:rPr>
          <w:b/>
          <w:sz w:val="20"/>
        </w:rPr>
      </w:pPr>
    </w:p>
    <w:tbl>
      <w:tblPr>
        <w:tblW w:w="0" w:type="auto"/>
        <w:jc w:val="left"/>
        <w:tblInd w:w="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1"/>
        <w:gridCol w:w="1092"/>
        <w:gridCol w:w="548"/>
        <w:gridCol w:w="757"/>
        <w:gridCol w:w="863"/>
        <w:gridCol w:w="1429"/>
        <w:gridCol w:w="903"/>
        <w:gridCol w:w="905"/>
        <w:gridCol w:w="590"/>
      </w:tblGrid>
      <w:tr>
        <w:trPr>
          <w:trHeight w:val="233" w:hRule="atLeast"/>
        </w:trPr>
        <w:tc>
          <w:tcPr>
            <w:tcW w:w="951" w:type="dxa"/>
            <w:tcBorders>
              <w:top w:val="single" w:sz="4" w:space="0" w:color="000000"/>
            </w:tcBorders>
          </w:tcPr>
          <w:p>
            <w:pPr>
              <w:pStyle w:val="TableParagraph"/>
              <w:spacing w:line="213" w:lineRule="exact"/>
              <w:rPr>
                <w:b/>
                <w:sz w:val="20"/>
              </w:rPr>
            </w:pPr>
            <w:r>
              <w:rPr>
                <w:b/>
                <w:spacing w:val="-2"/>
                <w:sz w:val="20"/>
              </w:rPr>
              <w:t>Variable</w:t>
            </w:r>
          </w:p>
        </w:tc>
        <w:tc>
          <w:tcPr>
            <w:tcW w:w="1092" w:type="dxa"/>
            <w:tcBorders>
              <w:top w:val="single" w:sz="4" w:space="0" w:color="000000"/>
            </w:tcBorders>
          </w:tcPr>
          <w:p>
            <w:pPr>
              <w:pStyle w:val="TableParagraph"/>
              <w:spacing w:line="213" w:lineRule="exact"/>
              <w:ind w:left="200"/>
              <w:rPr>
                <w:b/>
                <w:sz w:val="20"/>
              </w:rPr>
            </w:pPr>
            <w:r>
              <w:rPr>
                <w:b/>
                <w:spacing w:val="-2"/>
                <w:sz w:val="20"/>
              </w:rPr>
              <w:t>Groups</w:t>
            </w:r>
          </w:p>
        </w:tc>
        <w:tc>
          <w:tcPr>
            <w:tcW w:w="548" w:type="dxa"/>
            <w:tcBorders>
              <w:top w:val="single" w:sz="4" w:space="0" w:color="000000"/>
            </w:tcBorders>
          </w:tcPr>
          <w:p>
            <w:pPr>
              <w:pStyle w:val="TableParagraph"/>
              <w:spacing w:line="213" w:lineRule="exact"/>
              <w:ind w:left="252"/>
              <w:rPr>
                <w:b/>
                <w:sz w:val="20"/>
              </w:rPr>
            </w:pPr>
            <w:r>
              <w:rPr>
                <w:b/>
                <w:spacing w:val="-10"/>
                <w:sz w:val="20"/>
              </w:rPr>
              <w:t>N</w:t>
            </w:r>
          </w:p>
        </w:tc>
        <w:tc>
          <w:tcPr>
            <w:tcW w:w="757" w:type="dxa"/>
            <w:tcBorders>
              <w:top w:val="single" w:sz="4" w:space="0" w:color="000000"/>
            </w:tcBorders>
          </w:tcPr>
          <w:p>
            <w:pPr>
              <w:pStyle w:val="TableParagraph"/>
              <w:spacing w:line="213" w:lineRule="exact"/>
              <w:ind w:left="151"/>
              <w:rPr>
                <w:b/>
                <w:sz w:val="20"/>
              </w:rPr>
            </w:pPr>
            <w:r>
              <w:rPr>
                <w:b/>
                <w:spacing w:val="-4"/>
                <w:sz w:val="20"/>
              </w:rPr>
              <w:t>Mean</w:t>
            </w:r>
          </w:p>
        </w:tc>
        <w:tc>
          <w:tcPr>
            <w:tcW w:w="863" w:type="dxa"/>
            <w:tcBorders>
              <w:top w:val="single" w:sz="4" w:space="0" w:color="000000"/>
            </w:tcBorders>
          </w:tcPr>
          <w:p>
            <w:pPr>
              <w:pStyle w:val="TableParagraph"/>
              <w:spacing w:line="213" w:lineRule="exact"/>
              <w:ind w:left="128"/>
              <w:rPr>
                <w:b/>
                <w:sz w:val="20"/>
              </w:rPr>
            </w:pPr>
            <w:r>
              <w:rPr>
                <w:b/>
                <w:spacing w:val="-2"/>
                <w:sz w:val="20"/>
              </w:rPr>
              <w:t>Std.dev</w:t>
            </w:r>
          </w:p>
        </w:tc>
        <w:tc>
          <w:tcPr>
            <w:tcW w:w="1429" w:type="dxa"/>
            <w:tcBorders>
              <w:top w:val="single" w:sz="4" w:space="0" w:color="000000"/>
            </w:tcBorders>
          </w:tcPr>
          <w:p>
            <w:pPr>
              <w:pStyle w:val="TableParagraph"/>
              <w:tabs>
                <w:tab w:pos="794" w:val="left" w:leader="none"/>
              </w:tabs>
              <w:spacing w:line="213" w:lineRule="exact"/>
              <w:ind w:left="154"/>
              <w:rPr>
                <w:b/>
                <w:sz w:val="20"/>
              </w:rPr>
            </w:pPr>
            <w:r>
              <w:rPr>
                <w:b/>
                <w:spacing w:val="-4"/>
                <w:sz w:val="20"/>
              </w:rPr>
              <w:t>Std.</w:t>
            </w:r>
            <w:r>
              <w:rPr>
                <w:b/>
                <w:sz w:val="20"/>
              </w:rPr>
              <w:tab/>
            </w:r>
            <w:r>
              <w:rPr>
                <w:b/>
                <w:spacing w:val="-4"/>
                <w:sz w:val="20"/>
              </w:rPr>
              <w:t>Mean</w:t>
            </w:r>
          </w:p>
        </w:tc>
        <w:tc>
          <w:tcPr>
            <w:tcW w:w="903" w:type="dxa"/>
            <w:tcBorders>
              <w:top w:val="single" w:sz="4" w:space="0" w:color="000000"/>
            </w:tcBorders>
          </w:tcPr>
          <w:p>
            <w:pPr>
              <w:pStyle w:val="TableParagraph"/>
              <w:tabs>
                <w:tab w:pos="682" w:val="left" w:leader="none"/>
              </w:tabs>
              <w:spacing w:line="213" w:lineRule="exact"/>
              <w:ind w:left="150"/>
              <w:rPr>
                <w:b/>
                <w:sz w:val="20"/>
              </w:rPr>
            </w:pPr>
            <w:r>
              <w:rPr>
                <w:b/>
                <w:spacing w:val="-5"/>
                <w:sz w:val="20"/>
              </w:rPr>
              <w:t>df</w:t>
            </w:r>
            <w:r>
              <w:rPr>
                <w:b/>
                <w:sz w:val="20"/>
              </w:rPr>
              <w:tab/>
            </w:r>
            <w:r>
              <w:rPr>
                <w:b/>
                <w:spacing w:val="-10"/>
                <w:sz w:val="20"/>
              </w:rPr>
              <w:t>t</w:t>
            </w:r>
          </w:p>
        </w:tc>
        <w:tc>
          <w:tcPr>
            <w:tcW w:w="905" w:type="dxa"/>
            <w:tcBorders>
              <w:top w:val="single" w:sz="4" w:space="0" w:color="000000"/>
            </w:tcBorders>
          </w:tcPr>
          <w:p>
            <w:pPr>
              <w:pStyle w:val="TableParagraph"/>
              <w:spacing w:line="213" w:lineRule="exact"/>
              <w:ind w:left="1" w:right="39"/>
              <w:jc w:val="center"/>
              <w:rPr>
                <w:b/>
                <w:sz w:val="20"/>
              </w:rPr>
            </w:pPr>
            <w:r>
              <w:rPr>
                <w:b/>
                <w:spacing w:val="-10"/>
                <w:sz w:val="20"/>
              </w:rPr>
              <w:t>t</w:t>
            </w:r>
          </w:p>
        </w:tc>
        <w:tc>
          <w:tcPr>
            <w:tcW w:w="590" w:type="dxa"/>
            <w:tcBorders>
              <w:top w:val="single" w:sz="4" w:space="0" w:color="000000"/>
            </w:tcBorders>
          </w:tcPr>
          <w:p>
            <w:pPr>
              <w:pStyle w:val="TableParagraph"/>
              <w:spacing w:line="213" w:lineRule="exact"/>
              <w:ind w:left="156"/>
              <w:rPr>
                <w:b/>
                <w:sz w:val="20"/>
              </w:rPr>
            </w:pPr>
            <w:r>
              <w:rPr>
                <w:b/>
                <w:spacing w:val="-10"/>
                <w:sz w:val="20"/>
              </w:rPr>
              <w:t>P</w:t>
            </w:r>
          </w:p>
        </w:tc>
      </w:tr>
      <w:tr>
        <w:trPr>
          <w:trHeight w:val="261" w:hRule="atLeast"/>
        </w:trPr>
        <w:tc>
          <w:tcPr>
            <w:tcW w:w="951" w:type="dxa"/>
            <w:tcBorders>
              <w:bottom w:val="single" w:sz="24" w:space="0" w:color="000000"/>
            </w:tcBorders>
          </w:tcPr>
          <w:p>
            <w:pPr>
              <w:pStyle w:val="TableParagraph"/>
              <w:rPr>
                <w:sz w:val="18"/>
              </w:rPr>
            </w:pPr>
          </w:p>
        </w:tc>
        <w:tc>
          <w:tcPr>
            <w:tcW w:w="1092" w:type="dxa"/>
            <w:tcBorders>
              <w:bottom w:val="single" w:sz="24" w:space="0" w:color="000000"/>
            </w:tcBorders>
          </w:tcPr>
          <w:p>
            <w:pPr>
              <w:pStyle w:val="TableParagraph"/>
              <w:rPr>
                <w:sz w:val="18"/>
              </w:rPr>
            </w:pPr>
          </w:p>
        </w:tc>
        <w:tc>
          <w:tcPr>
            <w:tcW w:w="548" w:type="dxa"/>
            <w:tcBorders>
              <w:bottom w:val="single" w:sz="24" w:space="0" w:color="000000"/>
            </w:tcBorders>
          </w:tcPr>
          <w:p>
            <w:pPr>
              <w:pStyle w:val="TableParagraph"/>
              <w:rPr>
                <w:sz w:val="18"/>
              </w:rPr>
            </w:pPr>
          </w:p>
        </w:tc>
        <w:tc>
          <w:tcPr>
            <w:tcW w:w="757" w:type="dxa"/>
            <w:tcBorders>
              <w:bottom w:val="single" w:sz="24" w:space="0" w:color="000000"/>
            </w:tcBorders>
          </w:tcPr>
          <w:p>
            <w:pPr>
              <w:pStyle w:val="TableParagraph"/>
              <w:rPr>
                <w:sz w:val="18"/>
              </w:rPr>
            </w:pPr>
          </w:p>
        </w:tc>
        <w:tc>
          <w:tcPr>
            <w:tcW w:w="863" w:type="dxa"/>
            <w:tcBorders>
              <w:bottom w:val="single" w:sz="24" w:space="0" w:color="000000"/>
            </w:tcBorders>
          </w:tcPr>
          <w:p>
            <w:pPr>
              <w:pStyle w:val="TableParagraph"/>
              <w:rPr>
                <w:sz w:val="18"/>
              </w:rPr>
            </w:pPr>
          </w:p>
        </w:tc>
        <w:tc>
          <w:tcPr>
            <w:tcW w:w="1429" w:type="dxa"/>
            <w:tcBorders>
              <w:bottom w:val="single" w:sz="24" w:space="0" w:color="000000"/>
            </w:tcBorders>
          </w:tcPr>
          <w:p>
            <w:pPr>
              <w:pStyle w:val="TableParagraph"/>
              <w:tabs>
                <w:tab w:pos="795" w:val="left" w:leader="none"/>
              </w:tabs>
              <w:spacing w:line="226" w:lineRule="exact"/>
              <w:ind w:left="97"/>
              <w:rPr>
                <w:b/>
                <w:sz w:val="20"/>
              </w:rPr>
            </w:pPr>
            <w:r>
              <w:rPr>
                <w:b/>
                <w:spacing w:val="-2"/>
                <w:sz w:val="20"/>
              </w:rPr>
              <w:t>error</w:t>
            </w:r>
            <w:r>
              <w:rPr>
                <w:b/>
                <w:sz w:val="20"/>
              </w:rPr>
              <w:tab/>
            </w:r>
            <w:r>
              <w:rPr>
                <w:b/>
                <w:spacing w:val="-4"/>
                <w:sz w:val="20"/>
              </w:rPr>
              <w:t>Diff</w:t>
            </w:r>
          </w:p>
        </w:tc>
        <w:tc>
          <w:tcPr>
            <w:tcW w:w="903" w:type="dxa"/>
            <w:tcBorders>
              <w:bottom w:val="single" w:sz="24" w:space="0" w:color="000000"/>
            </w:tcBorders>
          </w:tcPr>
          <w:p>
            <w:pPr>
              <w:pStyle w:val="TableParagraph"/>
              <w:rPr>
                <w:sz w:val="18"/>
              </w:rPr>
            </w:pPr>
          </w:p>
        </w:tc>
        <w:tc>
          <w:tcPr>
            <w:tcW w:w="905" w:type="dxa"/>
            <w:tcBorders>
              <w:bottom w:val="single" w:sz="24" w:space="0" w:color="000000"/>
            </w:tcBorders>
          </w:tcPr>
          <w:p>
            <w:pPr>
              <w:pStyle w:val="TableParagraph"/>
              <w:spacing w:line="226" w:lineRule="exact"/>
              <w:ind w:left="39" w:right="38"/>
              <w:jc w:val="center"/>
              <w:rPr>
                <w:b/>
                <w:sz w:val="20"/>
              </w:rPr>
            </w:pPr>
            <w:r>
              <w:rPr>
                <w:b/>
                <w:spacing w:val="-2"/>
                <w:sz w:val="20"/>
              </w:rPr>
              <w:t>critical</w:t>
            </w:r>
          </w:p>
        </w:tc>
        <w:tc>
          <w:tcPr>
            <w:tcW w:w="590" w:type="dxa"/>
            <w:tcBorders>
              <w:bottom w:val="single" w:sz="24" w:space="0" w:color="000000"/>
            </w:tcBorders>
          </w:tcPr>
          <w:p>
            <w:pPr>
              <w:pStyle w:val="TableParagraph"/>
              <w:rPr>
                <w:sz w:val="18"/>
              </w:rPr>
            </w:pPr>
          </w:p>
        </w:tc>
      </w:tr>
    </w:tbl>
    <w:p>
      <w:pPr>
        <w:tabs>
          <w:tab w:pos="2173" w:val="left" w:leader="none"/>
        </w:tabs>
        <w:spacing w:before="168"/>
        <w:ind w:left="841" w:right="0" w:firstLine="0"/>
        <w:jc w:val="left"/>
        <w:rPr>
          <w:sz w:val="20"/>
        </w:rPr>
      </w:pPr>
      <w:r>
        <w:rPr>
          <w:spacing w:val="-2"/>
          <w:sz w:val="20"/>
        </w:rPr>
        <w:t>Experiment80</w:t>
      </w:r>
      <w:r>
        <w:rPr>
          <w:sz w:val="20"/>
        </w:rPr>
        <w:tab/>
      </w:r>
      <w:r>
        <w:rPr>
          <w:spacing w:val="-2"/>
          <w:sz w:val="20"/>
        </w:rPr>
        <w:t>57.8256.6390.7422</w:t>
      </w:r>
    </w:p>
    <w:p>
      <w:pPr>
        <w:pStyle w:val="BodyText"/>
        <w:spacing w:before="1"/>
        <w:rPr>
          <w:sz w:val="20"/>
        </w:rPr>
      </w:pPr>
    </w:p>
    <w:p>
      <w:pPr>
        <w:tabs>
          <w:tab w:pos="5884" w:val="left" w:leader="none"/>
          <w:tab w:pos="6640" w:val="left" w:leader="none"/>
          <w:tab w:pos="7793" w:val="left" w:leader="none"/>
          <w:tab w:pos="8441" w:val="left" w:leader="none"/>
        </w:tabs>
        <w:spacing w:before="0"/>
        <w:ind w:left="841" w:right="0" w:firstLine="0"/>
        <w:jc w:val="left"/>
        <w:rPr>
          <w:sz w:val="20"/>
        </w:rPr>
      </w:pPr>
      <w:r>
        <w:rPr>
          <w:spacing w:val="-2"/>
          <w:sz w:val="20"/>
        </w:rPr>
        <w:t>Retention</w:t>
      </w:r>
      <w:r>
        <w:rPr>
          <w:sz w:val="20"/>
        </w:rPr>
        <w:tab/>
      </w:r>
      <w:r>
        <w:rPr>
          <w:spacing w:val="-2"/>
          <w:sz w:val="20"/>
        </w:rPr>
        <w:t>16.050</w:t>
      </w:r>
      <w:r>
        <w:rPr>
          <w:sz w:val="20"/>
        </w:rPr>
        <w:tab/>
        <w:t>167</w:t>
      </w:r>
      <w:r>
        <w:rPr>
          <w:spacing w:val="45"/>
          <w:sz w:val="20"/>
        </w:rPr>
        <w:t>  </w:t>
      </w:r>
      <w:r>
        <w:rPr>
          <w:spacing w:val="-4"/>
          <w:sz w:val="20"/>
        </w:rPr>
        <w:t>16.5</w:t>
      </w:r>
      <w:r>
        <w:rPr>
          <w:sz w:val="20"/>
        </w:rPr>
        <w:tab/>
      </w:r>
      <w:r>
        <w:rPr>
          <w:spacing w:val="-4"/>
          <w:sz w:val="20"/>
        </w:rPr>
        <w:t>1.96</w:t>
      </w:r>
      <w:r>
        <w:rPr>
          <w:sz w:val="20"/>
        </w:rPr>
        <w:tab/>
      </w:r>
      <w:r>
        <w:rPr>
          <w:spacing w:val="-2"/>
          <w:sz w:val="20"/>
        </w:rPr>
        <w:t>0.000</w:t>
      </w:r>
    </w:p>
    <w:p>
      <w:pPr>
        <w:pStyle w:val="BodyText"/>
        <w:spacing w:before="1"/>
        <w:rPr>
          <w:sz w:val="20"/>
        </w:rPr>
      </w:pPr>
    </w:p>
    <w:p>
      <w:pPr>
        <w:tabs>
          <w:tab w:pos="3103" w:val="left" w:leader="none"/>
          <w:tab w:pos="5163" w:val="left" w:leader="none"/>
        </w:tabs>
        <w:spacing w:before="0"/>
        <w:ind w:left="1965" w:right="0" w:firstLine="0"/>
        <w:jc w:val="left"/>
        <w:rPr>
          <w:sz w:val="20"/>
        </w:rPr>
      </w:pPr>
      <w:r>
        <w:rPr>
          <w:spacing w:val="-2"/>
          <w:sz w:val="20"/>
        </w:rPr>
        <w:t>Control</w:t>
      </w:r>
      <w:r>
        <w:rPr>
          <w:sz w:val="20"/>
        </w:rPr>
        <w:tab/>
        <w:t>89</w:t>
      </w:r>
      <w:r>
        <w:rPr>
          <w:spacing w:val="76"/>
          <w:w w:val="150"/>
          <w:sz w:val="20"/>
        </w:rPr>
        <w:t> </w:t>
      </w:r>
      <w:r>
        <w:rPr>
          <w:spacing w:val="-2"/>
          <w:sz w:val="20"/>
        </w:rPr>
        <w:t>41.7755.935</w:t>
      </w:r>
      <w:r>
        <w:rPr>
          <w:sz w:val="20"/>
        </w:rPr>
        <w:tab/>
      </w:r>
      <w:r>
        <w:rPr>
          <w:spacing w:val="-2"/>
          <w:sz w:val="20"/>
        </w:rPr>
        <w:t>0.6291</w:t>
      </w:r>
    </w:p>
    <w:p>
      <w:pPr>
        <w:pStyle w:val="BodyText"/>
        <w:spacing w:before="3"/>
        <w:rPr>
          <w:sz w:val="8"/>
        </w:rPr>
      </w:pPr>
      <w:r>
        <w:rPr/>
        <mc:AlternateContent>
          <mc:Choice Requires="wps">
            <w:drawing>
              <wp:anchor distT="0" distB="0" distL="0" distR="0" allowOverlap="1" layoutInCell="1" locked="0" behindDoc="1" simplePos="0" relativeHeight="487617024">
                <wp:simplePos x="0" y="0"/>
                <wp:positionH relativeFrom="page">
                  <wp:posOffset>1382394</wp:posOffset>
                </wp:positionH>
                <wp:positionV relativeFrom="paragraph">
                  <wp:posOffset>76072</wp:posOffset>
                </wp:positionV>
                <wp:extent cx="5092700" cy="21590"/>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5092700" cy="21590"/>
                        </a:xfrm>
                        <a:custGeom>
                          <a:avLst/>
                          <a:gdLst/>
                          <a:ahLst/>
                          <a:cxnLst/>
                          <a:rect l="l" t="t" r="r" b="b"/>
                          <a:pathLst>
                            <a:path w="5092700" h="21590">
                              <a:moveTo>
                                <a:pt x="0" y="0"/>
                              </a:moveTo>
                              <a:lnTo>
                                <a:pt x="5092700" y="2159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699456;mso-wrap-distance-left:0;mso-wrap-distance-right:0" from="108.849998pt,5.989939pt" to="509.849998pt,7.689939pt" stroked="true" strokeweight=".75pt" strokecolor="#000000">
                <v:stroke dashstyle="solid"/>
                <w10:wrap type="topAndBottom"/>
              </v:line>
            </w:pict>
          </mc:Fallback>
        </mc:AlternateContent>
      </w:r>
    </w:p>
    <w:p>
      <w:pPr>
        <w:spacing w:before="77"/>
        <w:ind w:left="870" w:right="0" w:firstLine="0"/>
        <w:jc w:val="left"/>
        <w:rPr>
          <w:b/>
          <w:i/>
          <w:sz w:val="20"/>
        </w:rPr>
      </w:pPr>
      <w:r>
        <w:rPr>
          <w:b/>
          <w:i/>
          <w:sz w:val="20"/>
        </w:rPr>
        <w:t>P</w:t>
      </w:r>
      <w:r>
        <w:rPr>
          <w:b/>
          <w:i/>
          <w:spacing w:val="-5"/>
          <w:sz w:val="20"/>
        </w:rPr>
        <w:t> </w:t>
      </w:r>
      <w:r>
        <w:rPr>
          <w:b/>
          <w:i/>
          <w:sz w:val="20"/>
        </w:rPr>
        <w:t>calculated</w:t>
      </w:r>
      <w:r>
        <w:rPr>
          <w:b/>
          <w:i/>
          <w:spacing w:val="-3"/>
          <w:sz w:val="20"/>
        </w:rPr>
        <w:t> </w:t>
      </w:r>
      <w:r>
        <w:rPr>
          <w:b/>
          <w:i/>
          <w:sz w:val="20"/>
        </w:rPr>
        <w:t>&lt;0.05,</w:t>
      </w:r>
      <w:r>
        <w:rPr>
          <w:b/>
          <w:i/>
          <w:spacing w:val="-3"/>
          <w:sz w:val="20"/>
        </w:rPr>
        <w:t> </w:t>
      </w:r>
      <w:r>
        <w:rPr>
          <w:b/>
          <w:i/>
          <w:sz w:val="20"/>
        </w:rPr>
        <w:t>t</w:t>
      </w:r>
      <w:r>
        <w:rPr>
          <w:b/>
          <w:i/>
          <w:spacing w:val="-2"/>
          <w:sz w:val="20"/>
        </w:rPr>
        <w:t> </w:t>
      </w:r>
      <w:r>
        <w:rPr>
          <w:b/>
          <w:i/>
          <w:sz w:val="20"/>
        </w:rPr>
        <w:t>computed</w:t>
      </w:r>
      <w:r>
        <w:rPr>
          <w:b/>
          <w:i/>
          <w:spacing w:val="-3"/>
          <w:sz w:val="20"/>
        </w:rPr>
        <w:t> </w:t>
      </w:r>
      <w:r>
        <w:rPr>
          <w:b/>
          <w:i/>
          <w:sz w:val="20"/>
        </w:rPr>
        <w:t>&gt;</w:t>
      </w:r>
      <w:r>
        <w:rPr>
          <w:b/>
          <w:i/>
          <w:spacing w:val="-3"/>
          <w:sz w:val="20"/>
        </w:rPr>
        <w:t> </w:t>
      </w:r>
      <w:r>
        <w:rPr>
          <w:b/>
          <w:i/>
          <w:sz w:val="20"/>
        </w:rPr>
        <w:t>1.96</w:t>
      </w:r>
      <w:r>
        <w:rPr>
          <w:b/>
          <w:i/>
          <w:spacing w:val="-3"/>
          <w:sz w:val="20"/>
        </w:rPr>
        <w:t> </w:t>
      </w:r>
      <w:r>
        <w:rPr>
          <w:b/>
          <w:i/>
          <w:sz w:val="20"/>
        </w:rPr>
        <w:t>at</w:t>
      </w:r>
      <w:r>
        <w:rPr>
          <w:b/>
          <w:i/>
          <w:spacing w:val="-9"/>
          <w:sz w:val="20"/>
        </w:rPr>
        <w:t> </w:t>
      </w:r>
      <w:r>
        <w:rPr>
          <w:b/>
          <w:i/>
          <w:sz w:val="20"/>
        </w:rPr>
        <w:t>df</w:t>
      </w:r>
      <w:r>
        <w:rPr>
          <w:b/>
          <w:i/>
          <w:spacing w:val="42"/>
          <w:sz w:val="20"/>
        </w:rPr>
        <w:t> </w:t>
      </w:r>
      <w:r>
        <w:rPr>
          <w:b/>
          <w:i/>
          <w:spacing w:val="-5"/>
          <w:sz w:val="20"/>
        </w:rPr>
        <w:t>167</w:t>
      </w:r>
    </w:p>
    <w:p>
      <w:pPr>
        <w:pStyle w:val="BodyText"/>
        <w:spacing w:before="210"/>
        <w:rPr>
          <w:b/>
          <w:i/>
          <w:sz w:val="20"/>
        </w:rPr>
      </w:pPr>
    </w:p>
    <w:p>
      <w:pPr>
        <w:pStyle w:val="BodyText"/>
        <w:spacing w:line="499" w:lineRule="auto" w:before="1"/>
        <w:ind w:left="841" w:right="1752" w:firstLine="720"/>
        <w:jc w:val="both"/>
      </w:pPr>
      <w:r>
        <w:rPr>
          <w:w w:val="105"/>
        </w:rPr>
        <w:t>The</w:t>
      </w:r>
      <w:r>
        <w:rPr>
          <w:w w:val="105"/>
        </w:rPr>
        <w:t> results</w:t>
      </w:r>
      <w:r>
        <w:rPr>
          <w:w w:val="105"/>
        </w:rPr>
        <w:t> of the</w:t>
      </w:r>
      <w:r>
        <w:rPr>
          <w:w w:val="105"/>
        </w:rPr>
        <w:t> independent</w:t>
      </w:r>
      <w:r>
        <w:rPr>
          <w:w w:val="105"/>
        </w:rPr>
        <w:t> t-test</w:t>
      </w:r>
      <w:r>
        <w:rPr>
          <w:w w:val="105"/>
        </w:rPr>
        <w:t> statistic</w:t>
      </w:r>
      <w:r>
        <w:rPr>
          <w:w w:val="105"/>
        </w:rPr>
        <w:t> in</w:t>
      </w:r>
      <w:r>
        <w:rPr>
          <w:w w:val="105"/>
        </w:rPr>
        <w:t> Table</w:t>
      </w:r>
      <w:r>
        <w:rPr>
          <w:w w:val="105"/>
        </w:rPr>
        <w:t> 4.9</w:t>
      </w:r>
      <w:r>
        <w:rPr>
          <w:w w:val="105"/>
        </w:rPr>
        <w:t> revealed</w:t>
      </w:r>
      <w:r>
        <w:rPr>
          <w:w w:val="105"/>
        </w:rPr>
        <w:t> that significant</w:t>
      </w:r>
      <w:r>
        <w:rPr>
          <w:w w:val="105"/>
        </w:rPr>
        <w:t> difference</w:t>
      </w:r>
      <w:r>
        <w:rPr>
          <w:w w:val="105"/>
        </w:rPr>
        <w:t> exists</w:t>
      </w:r>
      <w:r>
        <w:rPr>
          <w:w w:val="105"/>
        </w:rPr>
        <w:t> in</w:t>
      </w:r>
      <w:r>
        <w:rPr>
          <w:w w:val="105"/>
        </w:rPr>
        <w:t> the</w:t>
      </w:r>
      <w:r>
        <w:rPr>
          <w:w w:val="105"/>
        </w:rPr>
        <w:t> mean</w:t>
      </w:r>
      <w:r>
        <w:rPr>
          <w:w w:val="105"/>
        </w:rPr>
        <w:t> performance</w:t>
      </w:r>
      <w:r>
        <w:rPr>
          <w:w w:val="105"/>
        </w:rPr>
        <w:t> of</w:t>
      </w:r>
      <w:r>
        <w:rPr>
          <w:w w:val="105"/>
        </w:rPr>
        <w:t> students</w:t>
      </w:r>
      <w:r>
        <w:rPr>
          <w:w w:val="105"/>
        </w:rPr>
        <w:t> taught</w:t>
      </w:r>
      <w:r>
        <w:rPr>
          <w:w w:val="105"/>
        </w:rPr>
        <w:t> with socialist constructivist teaching strategy and those taught with traditional</w:t>
      </w:r>
      <w:r>
        <w:rPr>
          <w:spacing w:val="40"/>
          <w:w w:val="105"/>
        </w:rPr>
        <w:t> </w:t>
      </w:r>
      <w:r>
        <w:rPr>
          <w:w w:val="105"/>
        </w:rPr>
        <w:t>method. This is because the</w:t>
      </w:r>
      <w:r>
        <w:rPr>
          <w:w w:val="105"/>
        </w:rPr>
        <w:t> calculated p</w:t>
      </w:r>
      <w:r>
        <w:rPr>
          <w:w w:val="105"/>
        </w:rPr>
        <w:t> value of 0.000</w:t>
      </w:r>
      <w:r>
        <w:rPr>
          <w:w w:val="105"/>
        </w:rPr>
        <w:t> is lower than the 0.05</w:t>
      </w:r>
      <w:r>
        <w:rPr>
          <w:w w:val="105"/>
        </w:rPr>
        <w:t> alpha</w:t>
      </w:r>
      <w:r>
        <w:rPr>
          <w:w w:val="105"/>
        </w:rPr>
        <w:t> level and</w:t>
      </w:r>
      <w:r>
        <w:rPr>
          <w:spacing w:val="22"/>
          <w:w w:val="105"/>
        </w:rPr>
        <w:t> </w:t>
      </w:r>
      <w:r>
        <w:rPr>
          <w:w w:val="105"/>
        </w:rPr>
        <w:t>the</w:t>
      </w:r>
      <w:r>
        <w:rPr>
          <w:spacing w:val="29"/>
          <w:w w:val="105"/>
        </w:rPr>
        <w:t> </w:t>
      </w:r>
      <w:r>
        <w:rPr>
          <w:w w:val="105"/>
        </w:rPr>
        <w:t>computed</w:t>
      </w:r>
      <w:r>
        <w:rPr>
          <w:spacing w:val="23"/>
          <w:w w:val="105"/>
        </w:rPr>
        <w:t> </w:t>
      </w:r>
      <w:r>
        <w:rPr>
          <w:w w:val="105"/>
        </w:rPr>
        <w:t>t</w:t>
      </w:r>
      <w:r>
        <w:rPr>
          <w:spacing w:val="26"/>
          <w:w w:val="105"/>
        </w:rPr>
        <w:t> </w:t>
      </w:r>
      <w:r>
        <w:rPr>
          <w:w w:val="105"/>
        </w:rPr>
        <w:t>value</w:t>
      </w:r>
      <w:r>
        <w:rPr>
          <w:spacing w:val="28"/>
          <w:w w:val="105"/>
        </w:rPr>
        <w:t> </w:t>
      </w:r>
      <w:r>
        <w:rPr>
          <w:w w:val="105"/>
        </w:rPr>
        <w:t>of</w:t>
      </w:r>
      <w:r>
        <w:rPr>
          <w:spacing w:val="21"/>
          <w:w w:val="105"/>
        </w:rPr>
        <w:t> </w:t>
      </w:r>
      <w:r>
        <w:rPr>
          <w:w w:val="105"/>
        </w:rPr>
        <w:t>16.5</w:t>
      </w:r>
      <w:r>
        <w:rPr>
          <w:spacing w:val="29"/>
          <w:w w:val="105"/>
        </w:rPr>
        <w:t> </w:t>
      </w:r>
      <w:r>
        <w:rPr>
          <w:w w:val="105"/>
        </w:rPr>
        <w:t>is</w:t>
      </w:r>
      <w:r>
        <w:rPr>
          <w:spacing w:val="21"/>
          <w:w w:val="105"/>
        </w:rPr>
        <w:t> </w:t>
      </w:r>
      <w:r>
        <w:rPr>
          <w:w w:val="105"/>
        </w:rPr>
        <w:t>higher</w:t>
      </w:r>
      <w:r>
        <w:rPr>
          <w:spacing w:val="27"/>
          <w:w w:val="105"/>
        </w:rPr>
        <w:t> </w:t>
      </w:r>
      <w:r>
        <w:rPr>
          <w:w w:val="105"/>
        </w:rPr>
        <w:t>than</w:t>
      </w:r>
      <w:r>
        <w:rPr>
          <w:spacing w:val="23"/>
          <w:w w:val="105"/>
        </w:rPr>
        <w:t> </w:t>
      </w:r>
      <w:r>
        <w:rPr>
          <w:w w:val="105"/>
        </w:rPr>
        <w:t>the</w:t>
      </w:r>
      <w:r>
        <w:rPr>
          <w:spacing w:val="22"/>
          <w:w w:val="105"/>
        </w:rPr>
        <w:t> </w:t>
      </w:r>
      <w:r>
        <w:rPr>
          <w:w w:val="105"/>
        </w:rPr>
        <w:t>t</w:t>
      </w:r>
      <w:r>
        <w:rPr>
          <w:spacing w:val="26"/>
          <w:w w:val="105"/>
        </w:rPr>
        <w:t> </w:t>
      </w:r>
      <w:r>
        <w:rPr>
          <w:w w:val="105"/>
        </w:rPr>
        <w:t>critical</w:t>
      </w:r>
      <w:r>
        <w:rPr>
          <w:spacing w:val="25"/>
          <w:w w:val="105"/>
        </w:rPr>
        <w:t> </w:t>
      </w:r>
      <w:r>
        <w:rPr>
          <w:w w:val="105"/>
        </w:rPr>
        <w:t>value</w:t>
      </w:r>
      <w:r>
        <w:rPr>
          <w:spacing w:val="29"/>
          <w:w w:val="105"/>
        </w:rPr>
        <w:t> </w:t>
      </w:r>
      <w:r>
        <w:rPr>
          <w:w w:val="105"/>
        </w:rPr>
        <w:t>of</w:t>
      </w:r>
      <w:r>
        <w:rPr>
          <w:spacing w:val="20"/>
          <w:w w:val="105"/>
        </w:rPr>
        <w:t> </w:t>
      </w:r>
      <w:r>
        <w:rPr>
          <w:w w:val="105"/>
        </w:rPr>
        <w:t>1.96</w:t>
      </w:r>
      <w:r>
        <w:rPr>
          <w:spacing w:val="30"/>
          <w:w w:val="105"/>
        </w:rPr>
        <w:t> </w:t>
      </w:r>
      <w:r>
        <w:rPr>
          <w:w w:val="105"/>
        </w:rPr>
        <w:t>at</w:t>
      </w:r>
      <w:r>
        <w:rPr>
          <w:spacing w:val="26"/>
          <w:w w:val="105"/>
        </w:rPr>
        <w:t> </w:t>
      </w:r>
      <w:r>
        <w:rPr>
          <w:spacing w:val="-5"/>
          <w:w w:val="105"/>
        </w:rPr>
        <w:t>df</w:t>
      </w:r>
    </w:p>
    <w:p>
      <w:pPr>
        <w:pStyle w:val="BodyText"/>
        <w:spacing w:line="501" w:lineRule="auto" w:before="8"/>
        <w:ind w:left="841" w:right="1747"/>
        <w:jc w:val="both"/>
      </w:pPr>
      <w:r>
        <w:rPr>
          <w:w w:val="105"/>
        </w:rPr>
        <w:t>167.</w:t>
      </w:r>
      <w:r>
        <w:rPr>
          <w:spacing w:val="40"/>
          <w:w w:val="105"/>
        </w:rPr>
        <w:t> </w:t>
      </w:r>
      <w:r>
        <w:rPr>
          <w:w w:val="105"/>
        </w:rPr>
        <w:t>Their</w:t>
      </w:r>
      <w:r>
        <w:rPr>
          <w:w w:val="105"/>
        </w:rPr>
        <w:t> computed</w:t>
      </w:r>
      <w:r>
        <w:rPr>
          <w:w w:val="105"/>
        </w:rPr>
        <w:t> mean</w:t>
      </w:r>
      <w:r>
        <w:rPr>
          <w:w w:val="105"/>
        </w:rPr>
        <w:t> academic</w:t>
      </w:r>
      <w:r>
        <w:rPr>
          <w:w w:val="105"/>
        </w:rPr>
        <w:t> performances</w:t>
      </w:r>
      <w:r>
        <w:rPr>
          <w:w w:val="105"/>
        </w:rPr>
        <w:t> in</w:t>
      </w:r>
      <w:r>
        <w:rPr>
          <w:w w:val="105"/>
        </w:rPr>
        <w:t> algebra</w:t>
      </w:r>
      <w:r>
        <w:rPr>
          <w:w w:val="105"/>
        </w:rPr>
        <w:t> are</w:t>
      </w:r>
      <w:r>
        <w:rPr>
          <w:w w:val="105"/>
        </w:rPr>
        <w:t> 57.825</w:t>
      </w:r>
      <w:r>
        <w:rPr>
          <w:w w:val="105"/>
        </w:rPr>
        <w:t> and 41.775 by experimental and</w:t>
      </w:r>
      <w:r>
        <w:rPr>
          <w:w w:val="105"/>
        </w:rPr>
        <w:t> control group students respectively, implying a mean difference of</w:t>
      </w:r>
      <w:r>
        <w:rPr>
          <w:spacing w:val="-2"/>
          <w:w w:val="105"/>
        </w:rPr>
        <w:t> </w:t>
      </w:r>
      <w:r>
        <w:rPr>
          <w:w w:val="105"/>
        </w:rPr>
        <w:t>16.050 in favour of</w:t>
      </w:r>
      <w:r>
        <w:rPr>
          <w:spacing w:val="-2"/>
          <w:w w:val="105"/>
        </w:rPr>
        <w:t> </w:t>
      </w:r>
      <w:r>
        <w:rPr>
          <w:w w:val="105"/>
        </w:rPr>
        <w:t>the experimental group. This shows that students taught</w:t>
      </w:r>
      <w:r>
        <w:rPr>
          <w:w w:val="105"/>
        </w:rPr>
        <w:t> algebra</w:t>
      </w:r>
      <w:r>
        <w:rPr>
          <w:w w:val="105"/>
        </w:rPr>
        <w:t> with</w:t>
      </w:r>
      <w:r>
        <w:rPr>
          <w:w w:val="105"/>
        </w:rPr>
        <w:t> socialist</w:t>
      </w:r>
      <w:r>
        <w:rPr>
          <w:w w:val="105"/>
        </w:rPr>
        <w:t> constructivist</w:t>
      </w:r>
      <w:r>
        <w:rPr>
          <w:w w:val="105"/>
        </w:rPr>
        <w:t> strategy</w:t>
      </w:r>
      <w:r>
        <w:rPr>
          <w:w w:val="105"/>
        </w:rPr>
        <w:t> have</w:t>
      </w:r>
      <w:r>
        <w:rPr>
          <w:w w:val="105"/>
        </w:rPr>
        <w:t> significantly</w:t>
      </w:r>
      <w:r>
        <w:rPr>
          <w:w w:val="105"/>
        </w:rPr>
        <w:t> higher performance than their counterparts</w:t>
      </w:r>
      <w:r>
        <w:rPr>
          <w:spacing w:val="40"/>
          <w:w w:val="105"/>
        </w:rPr>
        <w:t> </w:t>
      </w:r>
      <w:r>
        <w:rPr>
          <w:w w:val="105"/>
        </w:rPr>
        <w:t>taught with conventional method.</w:t>
      </w:r>
      <w:r>
        <w:rPr>
          <w:spacing w:val="40"/>
          <w:w w:val="105"/>
        </w:rPr>
        <w:t> </w:t>
      </w:r>
      <w:r>
        <w:rPr>
          <w:w w:val="105"/>
        </w:rPr>
        <w:t>Therefore the null hypothesis which states that there is no significant</w:t>
      </w:r>
      <w:r>
        <w:rPr>
          <w:w w:val="105"/>
        </w:rPr>
        <w:t> difference in the mean retention of students taught algebra</w:t>
      </w:r>
      <w:r>
        <w:rPr>
          <w:w w:val="105"/>
        </w:rPr>
        <w:t> with constructivist teaching strategy and those taught with traditional method, is hereby rejected.</w:t>
      </w:r>
    </w:p>
    <w:p>
      <w:pPr>
        <w:spacing w:after="0" w:line="501" w:lineRule="auto"/>
        <w:jc w:val="both"/>
        <w:sectPr>
          <w:pgSz w:w="12240" w:h="15840"/>
          <w:pgMar w:header="0" w:footer="997" w:top="1360" w:bottom="1180" w:left="1320" w:right="260"/>
        </w:sectPr>
      </w:pPr>
    </w:p>
    <w:p>
      <w:pPr>
        <w:pStyle w:val="BodyText"/>
        <w:spacing w:line="499" w:lineRule="auto" w:before="82"/>
        <w:ind w:left="841" w:right="1751"/>
        <w:jc w:val="both"/>
      </w:pPr>
      <w:r>
        <w:rPr>
          <w:b/>
          <w:w w:val="105"/>
        </w:rPr>
        <w:t>Hypothesis</w:t>
      </w:r>
      <w:r>
        <w:rPr>
          <w:b/>
          <w:w w:val="105"/>
        </w:rPr>
        <w:t> Four:</w:t>
      </w:r>
      <w:r>
        <w:rPr>
          <w:b/>
          <w:w w:val="105"/>
        </w:rPr>
        <w:t> </w:t>
      </w:r>
      <w:r>
        <w:rPr>
          <w:w w:val="105"/>
        </w:rPr>
        <w:t>There</w:t>
      </w:r>
      <w:r>
        <w:rPr>
          <w:w w:val="105"/>
        </w:rPr>
        <w:t> is</w:t>
      </w:r>
      <w:r>
        <w:rPr>
          <w:w w:val="105"/>
        </w:rPr>
        <w:t> no</w:t>
      </w:r>
      <w:r>
        <w:rPr>
          <w:w w:val="105"/>
        </w:rPr>
        <w:t> significant</w:t>
      </w:r>
      <w:r>
        <w:rPr>
          <w:w w:val="105"/>
        </w:rPr>
        <w:t> difference</w:t>
      </w:r>
      <w:r>
        <w:rPr>
          <w:w w:val="105"/>
        </w:rPr>
        <w:t> in</w:t>
      </w:r>
      <w:r>
        <w:rPr>
          <w:w w:val="105"/>
        </w:rPr>
        <w:t> the</w:t>
      </w:r>
      <w:r>
        <w:rPr>
          <w:w w:val="105"/>
        </w:rPr>
        <w:t> attitudinal</w:t>
      </w:r>
      <w:r>
        <w:rPr>
          <w:w w:val="105"/>
        </w:rPr>
        <w:t> change</w:t>
      </w:r>
      <w:r>
        <w:rPr>
          <w:w w:val="105"/>
        </w:rPr>
        <w:t> of male</w:t>
      </w:r>
      <w:r>
        <w:rPr>
          <w:w w:val="105"/>
        </w:rPr>
        <w:t> and</w:t>
      </w:r>
      <w:r>
        <w:rPr>
          <w:w w:val="105"/>
        </w:rPr>
        <w:t> female</w:t>
      </w:r>
      <w:r>
        <w:rPr>
          <w:w w:val="105"/>
        </w:rPr>
        <w:t> students</w:t>
      </w:r>
      <w:r>
        <w:rPr>
          <w:w w:val="105"/>
        </w:rPr>
        <w:t> taught</w:t>
      </w:r>
      <w:r>
        <w:rPr>
          <w:w w:val="105"/>
        </w:rPr>
        <w:t> algebra</w:t>
      </w:r>
      <w:r>
        <w:rPr>
          <w:w w:val="105"/>
        </w:rPr>
        <w:t> with</w:t>
      </w:r>
      <w:r>
        <w:rPr>
          <w:w w:val="105"/>
        </w:rPr>
        <w:t> socialist</w:t>
      </w:r>
      <w:r>
        <w:rPr>
          <w:w w:val="105"/>
        </w:rPr>
        <w:t> constructivist</w:t>
      </w:r>
      <w:r>
        <w:rPr>
          <w:w w:val="105"/>
        </w:rPr>
        <w:t> teaching </w:t>
      </w:r>
      <w:r>
        <w:rPr>
          <w:spacing w:val="-2"/>
          <w:w w:val="105"/>
        </w:rPr>
        <w:t>strategy.</w:t>
      </w:r>
    </w:p>
    <w:p>
      <w:pPr>
        <w:pStyle w:val="BodyText"/>
        <w:spacing w:line="499" w:lineRule="auto" w:before="6"/>
        <w:ind w:left="841" w:right="1759"/>
        <w:jc w:val="both"/>
      </w:pPr>
      <w:r>
        <w:rPr>
          <w:w w:val="105"/>
        </w:rPr>
        <w:t>To test</w:t>
      </w:r>
      <w:r>
        <w:rPr>
          <w:w w:val="105"/>
        </w:rPr>
        <w:t> this hypothesis,</w:t>
      </w:r>
      <w:r>
        <w:rPr>
          <w:w w:val="105"/>
        </w:rPr>
        <w:t> non</w:t>
      </w:r>
      <w:r>
        <w:rPr>
          <w:w w:val="105"/>
        </w:rPr>
        <w:t> parametric test</w:t>
      </w:r>
      <w:r>
        <w:rPr>
          <w:w w:val="105"/>
        </w:rPr>
        <w:t> of Mann Whitney</w:t>
      </w:r>
      <w:r>
        <w:rPr>
          <w:w w:val="105"/>
        </w:rPr>
        <w:t> was used</w:t>
      </w:r>
      <w:r>
        <w:rPr>
          <w:w w:val="105"/>
        </w:rPr>
        <w:t> since</w:t>
      </w:r>
      <w:r>
        <w:rPr>
          <w:w w:val="105"/>
        </w:rPr>
        <w:t> the attitude</w:t>
      </w:r>
      <w:r>
        <w:rPr>
          <w:w w:val="105"/>
        </w:rPr>
        <w:t> is</w:t>
      </w:r>
      <w:r>
        <w:rPr>
          <w:w w:val="105"/>
        </w:rPr>
        <w:t> non</w:t>
      </w:r>
      <w:r>
        <w:rPr>
          <w:w w:val="105"/>
        </w:rPr>
        <w:t> parametric</w:t>
      </w:r>
      <w:r>
        <w:rPr>
          <w:w w:val="105"/>
        </w:rPr>
        <w:t> viewed</w:t>
      </w:r>
      <w:r>
        <w:rPr>
          <w:w w:val="105"/>
        </w:rPr>
        <w:t> across</w:t>
      </w:r>
      <w:r>
        <w:rPr>
          <w:w w:val="105"/>
        </w:rPr>
        <w:t> Male</w:t>
      </w:r>
      <w:r>
        <w:rPr>
          <w:w w:val="105"/>
        </w:rPr>
        <w:t> and</w:t>
      </w:r>
      <w:r>
        <w:rPr>
          <w:w w:val="105"/>
        </w:rPr>
        <w:t> Female</w:t>
      </w:r>
      <w:r>
        <w:rPr>
          <w:w w:val="105"/>
        </w:rPr>
        <w:t> in</w:t>
      </w:r>
      <w:r>
        <w:rPr>
          <w:w w:val="105"/>
        </w:rPr>
        <w:t> order</w:t>
      </w:r>
      <w:r>
        <w:rPr>
          <w:w w:val="105"/>
        </w:rPr>
        <w:t> to</w:t>
      </w:r>
      <w:r>
        <w:rPr>
          <w:w w:val="105"/>
        </w:rPr>
        <w:t> determine their attitudinal change.</w:t>
      </w:r>
    </w:p>
    <w:p>
      <w:pPr>
        <w:pStyle w:val="Heading2"/>
        <w:tabs>
          <w:tab w:pos="2231" w:val="left" w:leader="none"/>
        </w:tabs>
        <w:spacing w:line="247" w:lineRule="auto" w:before="14"/>
        <w:ind w:left="1562" w:right="1753" w:hanging="721"/>
      </w:pPr>
      <w:r>
        <w:rPr>
          <w:w w:val="105"/>
        </w:rPr>
        <w:t>Table</w:t>
      </w:r>
      <w:r>
        <w:rPr>
          <w:spacing w:val="40"/>
          <w:w w:val="105"/>
        </w:rPr>
        <w:t> </w:t>
      </w:r>
      <w:r>
        <w:rPr>
          <w:w w:val="105"/>
        </w:rPr>
        <w:t>4.10:</w:t>
      </w:r>
      <w:r>
        <w:rPr/>
        <w:tab/>
      </w:r>
      <w:r>
        <w:rPr>
          <w:w w:val="105"/>
        </w:rPr>
        <w:t>Mann</w:t>
      </w:r>
      <w:r>
        <w:rPr>
          <w:spacing w:val="32"/>
          <w:w w:val="105"/>
        </w:rPr>
        <w:t> </w:t>
      </w:r>
      <w:r>
        <w:rPr>
          <w:w w:val="105"/>
        </w:rPr>
        <w:t>Whitney,</w:t>
      </w:r>
      <w:r>
        <w:rPr>
          <w:spacing w:val="32"/>
          <w:w w:val="105"/>
        </w:rPr>
        <w:t> </w:t>
      </w:r>
      <w:r>
        <w:rPr>
          <w:w w:val="105"/>
        </w:rPr>
        <w:t>non-parametric</w:t>
      </w:r>
      <w:r>
        <w:rPr>
          <w:spacing w:val="29"/>
          <w:w w:val="105"/>
        </w:rPr>
        <w:t> </w:t>
      </w:r>
      <w:r>
        <w:rPr>
          <w:w w:val="105"/>
        </w:rPr>
        <w:t>test</w:t>
      </w:r>
      <w:r>
        <w:rPr>
          <w:spacing w:val="30"/>
          <w:w w:val="105"/>
        </w:rPr>
        <w:t> </w:t>
      </w:r>
      <w:r>
        <w:rPr>
          <w:w w:val="105"/>
        </w:rPr>
        <w:t>to</w:t>
      </w:r>
      <w:r>
        <w:rPr>
          <w:spacing w:val="30"/>
          <w:w w:val="105"/>
        </w:rPr>
        <w:t> </w:t>
      </w:r>
      <w:r>
        <w:rPr>
          <w:w w:val="105"/>
        </w:rPr>
        <w:t>check</w:t>
      </w:r>
      <w:r>
        <w:rPr>
          <w:spacing w:val="27"/>
          <w:w w:val="105"/>
        </w:rPr>
        <w:t> </w:t>
      </w:r>
      <w:r>
        <w:rPr>
          <w:w w:val="105"/>
        </w:rPr>
        <w:t>male</w:t>
      </w:r>
      <w:r>
        <w:rPr>
          <w:spacing w:val="29"/>
          <w:w w:val="105"/>
        </w:rPr>
        <w:t> </w:t>
      </w:r>
      <w:r>
        <w:rPr>
          <w:w w:val="105"/>
        </w:rPr>
        <w:t>and</w:t>
      </w:r>
      <w:r>
        <w:rPr>
          <w:spacing w:val="32"/>
          <w:w w:val="105"/>
        </w:rPr>
        <w:t> </w:t>
      </w:r>
      <w:r>
        <w:rPr>
          <w:w w:val="105"/>
        </w:rPr>
        <w:t>female students’ attitudinal change in the Experimental group.</w:t>
      </w:r>
    </w:p>
    <w:p>
      <w:pPr>
        <w:pStyle w:val="BodyText"/>
        <w:spacing w:before="9"/>
        <w:rPr>
          <w:b/>
          <w:sz w:val="20"/>
        </w:rPr>
      </w:pPr>
      <w:r>
        <w:rPr/>
        <mc:AlternateContent>
          <mc:Choice Requires="wps">
            <w:drawing>
              <wp:anchor distT="0" distB="0" distL="0" distR="0" allowOverlap="1" layoutInCell="1" locked="0" behindDoc="1" simplePos="0" relativeHeight="487617536">
                <wp:simplePos x="0" y="0"/>
                <wp:positionH relativeFrom="page">
                  <wp:posOffset>1372488</wp:posOffset>
                </wp:positionH>
                <wp:positionV relativeFrom="paragraph">
                  <wp:posOffset>167510</wp:posOffset>
                </wp:positionV>
                <wp:extent cx="5102225" cy="1270"/>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5102225" cy="1270"/>
                        </a:xfrm>
                        <a:custGeom>
                          <a:avLst/>
                          <a:gdLst/>
                          <a:ahLst/>
                          <a:cxnLst/>
                          <a:rect l="l" t="t" r="r" b="b"/>
                          <a:pathLst>
                            <a:path w="5102225" h="0">
                              <a:moveTo>
                                <a:pt x="0" y="0"/>
                              </a:moveTo>
                              <a:lnTo>
                                <a:pt x="5101872"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7pt;margin-top:13.189773pt;width:401.75pt;height:.1pt;mso-position-horizontal-relative:page;mso-position-vertical-relative:paragraph;z-index:-15698944;mso-wrap-distance-left:0;mso-wrap-distance-right:0" id="docshape82" coordorigin="2161,264" coordsize="8035,0" path="m2161,264l10196,264e" filled="false" stroked="true" strokeweight=".482254pt" strokecolor="#000000">
                <v:path arrowok="t"/>
                <v:stroke dashstyle="solid"/>
                <w10:wrap type="topAndBottom"/>
              </v:shape>
            </w:pict>
          </mc:Fallback>
        </mc:AlternateContent>
      </w:r>
    </w:p>
    <w:p>
      <w:pPr>
        <w:tabs>
          <w:tab w:pos="1820" w:val="left" w:leader="none"/>
          <w:tab w:pos="2813" w:val="left" w:leader="none"/>
          <w:tab w:pos="3305" w:val="left" w:leader="none"/>
          <w:tab w:pos="4586" w:val="left" w:leader="none"/>
          <w:tab w:pos="5961" w:val="left" w:leader="none"/>
          <w:tab w:pos="8311" w:val="left" w:leader="none"/>
        </w:tabs>
        <w:spacing w:before="0" w:after="18"/>
        <w:ind w:left="841" w:right="0" w:firstLine="0"/>
        <w:jc w:val="left"/>
        <w:rPr>
          <w:sz w:val="20"/>
        </w:rPr>
      </w:pPr>
      <w:r>
        <w:rPr>
          <w:spacing w:val="-2"/>
          <w:sz w:val="20"/>
        </w:rPr>
        <w:t>Variaable</w:t>
      </w:r>
      <w:r>
        <w:rPr>
          <w:sz w:val="20"/>
        </w:rPr>
        <w:tab/>
      </w:r>
      <w:r>
        <w:rPr>
          <w:spacing w:val="-4"/>
          <w:sz w:val="20"/>
        </w:rPr>
        <w:t>Test</w:t>
      </w:r>
      <w:r>
        <w:rPr>
          <w:sz w:val="20"/>
        </w:rPr>
        <w:tab/>
      </w:r>
      <w:r>
        <w:rPr>
          <w:spacing w:val="-10"/>
          <w:sz w:val="20"/>
        </w:rPr>
        <w:t>N</w:t>
      </w:r>
      <w:r>
        <w:rPr>
          <w:sz w:val="20"/>
        </w:rPr>
        <w:tab/>
        <w:t>Mean</w:t>
      </w:r>
      <w:r>
        <w:rPr>
          <w:spacing w:val="-8"/>
          <w:sz w:val="20"/>
        </w:rPr>
        <w:t> </w:t>
      </w:r>
      <w:r>
        <w:rPr>
          <w:spacing w:val="-4"/>
          <w:sz w:val="20"/>
        </w:rPr>
        <w:t>Rank</w:t>
      </w:r>
      <w:r>
        <w:rPr>
          <w:sz w:val="20"/>
        </w:rPr>
        <w:tab/>
        <w:t>Sum</w:t>
      </w:r>
      <w:r>
        <w:rPr>
          <w:spacing w:val="-15"/>
          <w:sz w:val="20"/>
        </w:rPr>
        <w:t> </w:t>
      </w:r>
      <w:r>
        <w:rPr>
          <w:sz w:val="20"/>
        </w:rPr>
        <w:t>of</w:t>
      </w:r>
      <w:r>
        <w:rPr>
          <w:spacing w:val="-8"/>
          <w:sz w:val="20"/>
        </w:rPr>
        <w:t> </w:t>
      </w:r>
      <w:r>
        <w:rPr>
          <w:spacing w:val="-2"/>
          <w:sz w:val="20"/>
        </w:rPr>
        <w:t>Ranks</w:t>
      </w:r>
      <w:r>
        <w:rPr>
          <w:sz w:val="20"/>
        </w:rPr>
        <w:tab/>
        <w:t>Mann</w:t>
      </w:r>
      <w:r>
        <w:rPr>
          <w:spacing w:val="-5"/>
          <w:sz w:val="20"/>
        </w:rPr>
        <w:t> </w:t>
      </w:r>
      <w:r>
        <w:rPr>
          <w:sz w:val="20"/>
        </w:rPr>
        <w:t>Whitney</w:t>
      </w:r>
      <w:r>
        <w:rPr>
          <w:spacing w:val="43"/>
          <w:sz w:val="20"/>
        </w:rPr>
        <w:t>  </w:t>
      </w:r>
      <w:r>
        <w:rPr>
          <w:sz w:val="20"/>
        </w:rPr>
        <w:t>Z-</w:t>
      </w:r>
      <w:r>
        <w:rPr>
          <w:spacing w:val="-2"/>
          <w:sz w:val="20"/>
        </w:rPr>
        <w:t>Score</w:t>
      </w:r>
      <w:r>
        <w:rPr>
          <w:sz w:val="20"/>
        </w:rPr>
        <w:tab/>
      </w:r>
      <w:r>
        <w:rPr>
          <w:spacing w:val="-10"/>
          <w:sz w:val="20"/>
        </w:rPr>
        <w:t>P</w:t>
      </w:r>
    </w:p>
    <w:p>
      <w:pPr>
        <w:pStyle w:val="BodyText"/>
        <w:spacing w:line="20" w:lineRule="exact"/>
        <w:ind w:left="873"/>
        <w:rPr>
          <w:sz w:val="2"/>
        </w:rPr>
      </w:pPr>
      <w:r>
        <w:rPr>
          <w:sz w:val="2"/>
        </w:rPr>
        <mc:AlternateContent>
          <mc:Choice Requires="wps">
            <w:drawing>
              <wp:inline distT="0" distB="0" distL="0" distR="0">
                <wp:extent cx="5050790" cy="9525"/>
                <wp:effectExtent l="9525" t="0" r="0" b="0"/>
                <wp:docPr id="95" name="Group 95"/>
                <wp:cNvGraphicFramePr>
                  <a:graphicFrameLocks/>
                </wp:cNvGraphicFramePr>
                <a:graphic>
                  <a:graphicData uri="http://schemas.microsoft.com/office/word/2010/wordprocessingGroup">
                    <wpg:wgp>
                      <wpg:cNvPr id="95" name="Group 95"/>
                      <wpg:cNvGrpSpPr/>
                      <wpg:grpSpPr>
                        <a:xfrm>
                          <a:off x="0" y="0"/>
                          <a:ext cx="5050790" cy="9525"/>
                          <a:chExt cx="5050790" cy="9525"/>
                        </a:xfrm>
                      </wpg:grpSpPr>
                      <wps:wsp>
                        <wps:cNvPr id="96" name="Graphic 96"/>
                        <wps:cNvSpPr/>
                        <wps:spPr>
                          <a:xfrm>
                            <a:off x="0" y="4762"/>
                            <a:ext cx="5050790" cy="1270"/>
                          </a:xfrm>
                          <a:custGeom>
                            <a:avLst/>
                            <a:gdLst/>
                            <a:ahLst/>
                            <a:cxnLst/>
                            <a:rect l="l" t="t" r="r" b="b"/>
                            <a:pathLst>
                              <a:path w="5050790" h="0">
                                <a:moveTo>
                                  <a:pt x="0" y="0"/>
                                </a:moveTo>
                                <a:lnTo>
                                  <a:pt x="505079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97.7pt;height:.75pt;mso-position-horizontal-relative:char;mso-position-vertical-relative:line" id="docshapegroup83" coordorigin="0,0" coordsize="7954,15">
                <v:line style="position:absolute" from="0,8" to="7954,8" stroked="true" strokeweight=".75pt" strokecolor="#000000">
                  <v:stroke dashstyle="solid"/>
                </v:line>
              </v:group>
            </w:pict>
          </mc:Fallback>
        </mc:AlternateContent>
      </w:r>
      <w:r>
        <w:rPr>
          <w:sz w:val="2"/>
        </w:rPr>
      </w:r>
    </w:p>
    <w:p>
      <w:pPr>
        <w:tabs>
          <w:tab w:pos="2778" w:val="left" w:leader="none"/>
          <w:tab w:pos="3325" w:val="left" w:leader="none"/>
          <w:tab w:pos="4695" w:val="left" w:leader="none"/>
        </w:tabs>
        <w:spacing w:before="229"/>
        <w:ind w:left="1763" w:right="0" w:firstLine="0"/>
        <w:jc w:val="left"/>
        <w:rPr>
          <w:sz w:val="20"/>
        </w:rPr>
      </w:pPr>
      <w:r>
        <w:rPr>
          <w:spacing w:val="-4"/>
          <w:sz w:val="20"/>
        </w:rPr>
        <w:t>Male</w:t>
      </w:r>
      <w:r>
        <w:rPr>
          <w:sz w:val="20"/>
        </w:rPr>
        <w:tab/>
      </w:r>
      <w:r>
        <w:rPr>
          <w:spacing w:val="-5"/>
          <w:sz w:val="20"/>
        </w:rPr>
        <w:t>32</w:t>
      </w:r>
      <w:r>
        <w:rPr>
          <w:sz w:val="20"/>
        </w:rPr>
        <w:tab/>
      </w:r>
      <w:r>
        <w:rPr>
          <w:spacing w:val="-2"/>
          <w:sz w:val="20"/>
        </w:rPr>
        <w:t>41.59</w:t>
      </w:r>
      <w:r>
        <w:rPr>
          <w:sz w:val="20"/>
        </w:rPr>
        <w:tab/>
      </w:r>
      <w:r>
        <w:rPr>
          <w:spacing w:val="-2"/>
          <w:sz w:val="20"/>
        </w:rPr>
        <w:t>1931.00</w:t>
      </w:r>
    </w:p>
    <w:p>
      <w:pPr>
        <w:tabs>
          <w:tab w:pos="7489" w:val="left" w:leader="none"/>
          <w:tab w:pos="8238" w:val="left" w:leader="none"/>
        </w:tabs>
        <w:spacing w:before="0"/>
        <w:ind w:left="6136" w:right="0" w:firstLine="0"/>
        <w:jc w:val="left"/>
        <w:rPr>
          <w:sz w:val="20"/>
        </w:rPr>
      </w:pPr>
      <w:r>
        <w:rPr>
          <w:spacing w:val="-2"/>
          <w:sz w:val="20"/>
        </w:rPr>
        <w:t>733.00</w:t>
      </w:r>
      <w:r>
        <w:rPr>
          <w:sz w:val="20"/>
        </w:rPr>
        <w:tab/>
      </w:r>
      <w:r>
        <w:rPr>
          <w:spacing w:val="-2"/>
          <w:sz w:val="20"/>
        </w:rPr>
        <w:t>0.344</w:t>
      </w:r>
      <w:r>
        <w:rPr>
          <w:sz w:val="20"/>
        </w:rPr>
        <w:tab/>
      </w:r>
      <w:r>
        <w:rPr>
          <w:spacing w:val="-4"/>
          <w:sz w:val="20"/>
        </w:rPr>
        <w:t>0.75</w:t>
      </w:r>
    </w:p>
    <w:p>
      <w:pPr>
        <w:pStyle w:val="BodyText"/>
        <w:spacing w:before="1"/>
        <w:rPr>
          <w:sz w:val="20"/>
        </w:rPr>
      </w:pPr>
    </w:p>
    <w:p>
      <w:pPr>
        <w:tabs>
          <w:tab w:pos="2784" w:val="left" w:leader="none"/>
          <w:tab w:pos="4742" w:val="left" w:leader="none"/>
        </w:tabs>
        <w:spacing w:before="0"/>
        <w:ind w:left="841" w:right="0" w:firstLine="0"/>
        <w:jc w:val="both"/>
        <w:rPr>
          <w:sz w:val="20"/>
        </w:rPr>
      </w:pPr>
      <w:r>
        <w:rPr>
          <w:sz w:val="20"/>
        </w:rPr>
        <w:t>Attitude</w:t>
      </w:r>
      <w:r>
        <w:rPr>
          <w:spacing w:val="66"/>
          <w:w w:val="150"/>
          <w:sz w:val="20"/>
        </w:rPr>
        <w:t> </w:t>
      </w:r>
      <w:r>
        <w:rPr>
          <w:spacing w:val="-2"/>
          <w:sz w:val="20"/>
        </w:rPr>
        <w:t>Female</w:t>
      </w:r>
      <w:r>
        <w:rPr>
          <w:sz w:val="20"/>
        </w:rPr>
        <w:tab/>
        <w:t>48</w:t>
      </w:r>
      <w:r>
        <w:rPr>
          <w:spacing w:val="67"/>
          <w:sz w:val="20"/>
        </w:rPr>
        <w:t>   </w:t>
      </w:r>
      <w:r>
        <w:rPr>
          <w:spacing w:val="-2"/>
          <w:sz w:val="20"/>
        </w:rPr>
        <w:t>40.77</w:t>
      </w:r>
      <w:r>
        <w:rPr>
          <w:sz w:val="20"/>
        </w:rPr>
        <w:tab/>
      </w:r>
      <w:r>
        <w:rPr>
          <w:spacing w:val="-2"/>
          <w:sz w:val="20"/>
        </w:rPr>
        <w:t>1929.00</w:t>
      </w:r>
    </w:p>
    <w:p>
      <w:pPr>
        <w:tabs>
          <w:tab w:pos="2678" w:val="right" w:leader="none"/>
        </w:tabs>
        <w:spacing w:before="231"/>
        <w:ind w:left="1345" w:right="0" w:firstLine="0"/>
        <w:jc w:val="left"/>
        <w:rPr>
          <w:sz w:val="20"/>
        </w:rPr>
      </w:pPr>
      <w:r>
        <w:rPr/>
        <mc:AlternateContent>
          <mc:Choice Requires="wps">
            <w:drawing>
              <wp:anchor distT="0" distB="0" distL="0" distR="0" allowOverlap="1" layoutInCell="1" locked="0" behindDoc="0" simplePos="0" relativeHeight="15759360">
                <wp:simplePos x="0" y="0"/>
                <wp:positionH relativeFrom="page">
                  <wp:posOffset>1392555</wp:posOffset>
                </wp:positionH>
                <wp:positionV relativeFrom="paragraph">
                  <wp:posOffset>431214</wp:posOffset>
                </wp:positionV>
                <wp:extent cx="5050790" cy="1270"/>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5050790" cy="1270"/>
                        </a:xfrm>
                        <a:custGeom>
                          <a:avLst/>
                          <a:gdLst/>
                          <a:ahLst/>
                          <a:cxnLst/>
                          <a:rect l="l" t="t" r="r" b="b"/>
                          <a:pathLst>
                            <a:path w="5050790" h="0">
                              <a:moveTo>
                                <a:pt x="0" y="0"/>
                              </a:moveTo>
                              <a:lnTo>
                                <a:pt x="505079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9360" from="109.650002pt,33.953907pt" to="507.350002pt,33.953907pt" stroked="true" strokeweight=".75pt" strokecolor="#000000">
                <v:stroke dashstyle="solid"/>
                <w10:wrap type="none"/>
              </v:line>
            </w:pict>
          </mc:Fallback>
        </mc:AlternateContent>
      </w:r>
      <w:r>
        <w:rPr>
          <w:spacing w:val="-2"/>
          <w:sz w:val="20"/>
        </w:rPr>
        <w:t>Total:</w:t>
      </w:r>
      <w:r>
        <w:rPr>
          <w:sz w:val="20"/>
        </w:rPr>
        <w:tab/>
      </w:r>
      <w:r>
        <w:rPr>
          <w:spacing w:val="-5"/>
          <w:sz w:val="20"/>
        </w:rPr>
        <w:t>80</w:t>
      </w:r>
    </w:p>
    <w:p>
      <w:pPr>
        <w:pStyle w:val="BodyText"/>
        <w:spacing w:line="501" w:lineRule="auto" w:before="794"/>
        <w:ind w:left="841" w:right="1752"/>
        <w:jc w:val="both"/>
      </w:pPr>
      <w:r>
        <w:rPr>
          <w:w w:val="105"/>
        </w:rPr>
        <w:t>Based</w:t>
      </w:r>
      <w:r>
        <w:rPr>
          <w:w w:val="105"/>
        </w:rPr>
        <w:t> on</w:t>
      </w:r>
      <w:r>
        <w:rPr>
          <w:w w:val="105"/>
        </w:rPr>
        <w:t> the</w:t>
      </w:r>
      <w:r>
        <w:rPr>
          <w:w w:val="105"/>
        </w:rPr>
        <w:t> results</w:t>
      </w:r>
      <w:r>
        <w:rPr>
          <w:w w:val="105"/>
        </w:rPr>
        <w:t> of</w:t>
      </w:r>
      <w:r>
        <w:rPr>
          <w:w w:val="105"/>
        </w:rPr>
        <w:t> Mann</w:t>
      </w:r>
      <w:r>
        <w:rPr>
          <w:w w:val="105"/>
        </w:rPr>
        <w:t> Whitney</w:t>
      </w:r>
      <w:r>
        <w:rPr>
          <w:w w:val="105"/>
        </w:rPr>
        <w:t> in</w:t>
      </w:r>
      <w:r>
        <w:rPr>
          <w:w w:val="105"/>
        </w:rPr>
        <w:t> Table</w:t>
      </w:r>
      <w:r>
        <w:rPr>
          <w:w w:val="105"/>
        </w:rPr>
        <w:t> 4.13,</w:t>
      </w:r>
      <w:r>
        <w:rPr>
          <w:w w:val="105"/>
        </w:rPr>
        <w:t> there</w:t>
      </w:r>
      <w:r>
        <w:rPr>
          <w:w w:val="105"/>
        </w:rPr>
        <w:t> is</w:t>
      </w:r>
      <w:r>
        <w:rPr>
          <w:w w:val="105"/>
        </w:rPr>
        <w:t> no</w:t>
      </w:r>
      <w:r>
        <w:rPr>
          <w:w w:val="105"/>
        </w:rPr>
        <w:t> significant difference</w:t>
      </w:r>
      <w:r>
        <w:rPr>
          <w:spacing w:val="-2"/>
          <w:w w:val="105"/>
        </w:rPr>
        <w:t> </w:t>
      </w:r>
      <w:r>
        <w:rPr>
          <w:w w:val="105"/>
        </w:rPr>
        <w:t>betweenmale</w:t>
      </w:r>
      <w:r>
        <w:rPr>
          <w:spacing w:val="-2"/>
          <w:w w:val="105"/>
        </w:rPr>
        <w:t> </w:t>
      </w:r>
      <w:r>
        <w:rPr>
          <w:w w:val="105"/>
        </w:rPr>
        <w:t>and female</w:t>
      </w:r>
      <w:r>
        <w:rPr>
          <w:spacing w:val="-2"/>
          <w:w w:val="105"/>
        </w:rPr>
        <w:t> </w:t>
      </w:r>
      <w:r>
        <w:rPr>
          <w:w w:val="105"/>
        </w:rPr>
        <w:t>in</w:t>
      </w:r>
      <w:r>
        <w:rPr>
          <w:spacing w:val="-1"/>
          <w:w w:val="105"/>
        </w:rPr>
        <w:t> </w:t>
      </w:r>
      <w:r>
        <w:rPr>
          <w:w w:val="105"/>
        </w:rPr>
        <w:t>their attitudinal change</w:t>
      </w:r>
      <w:r>
        <w:rPr>
          <w:spacing w:val="-2"/>
          <w:w w:val="105"/>
        </w:rPr>
        <w:t> </w:t>
      </w:r>
      <w:r>
        <w:rPr>
          <w:w w:val="105"/>
        </w:rPr>
        <w:t>after exposure</w:t>
      </w:r>
      <w:r>
        <w:rPr>
          <w:spacing w:val="-2"/>
          <w:w w:val="105"/>
        </w:rPr>
        <w:t> </w:t>
      </w:r>
      <w:r>
        <w:rPr>
          <w:w w:val="105"/>
        </w:rPr>
        <w:t>to</w:t>
      </w:r>
      <w:r>
        <w:rPr>
          <w:spacing w:val="-1"/>
          <w:w w:val="105"/>
        </w:rPr>
        <w:t> </w:t>
      </w:r>
      <w:r>
        <w:rPr>
          <w:w w:val="105"/>
        </w:rPr>
        <w:t>the research treatment.</w:t>
      </w:r>
      <w:r>
        <w:rPr>
          <w:w w:val="105"/>
        </w:rPr>
        <w:t> This is because the calculated P-value of 0.750 is greater than the 0.05</w:t>
      </w:r>
      <w:r>
        <w:rPr>
          <w:w w:val="105"/>
        </w:rPr>
        <w:t> alpha</w:t>
      </w:r>
      <w:r>
        <w:rPr>
          <w:w w:val="105"/>
        </w:rPr>
        <w:t> level</w:t>
      </w:r>
      <w:r>
        <w:rPr>
          <w:w w:val="105"/>
        </w:rPr>
        <w:t> of significance of the</w:t>
      </w:r>
      <w:r>
        <w:rPr>
          <w:w w:val="105"/>
        </w:rPr>
        <w:t> study.</w:t>
      </w:r>
      <w:r>
        <w:rPr>
          <w:spacing w:val="40"/>
          <w:w w:val="105"/>
        </w:rPr>
        <w:t> </w:t>
      </w:r>
      <w:r>
        <w:rPr>
          <w:w w:val="105"/>
        </w:rPr>
        <w:t>Also</w:t>
      </w:r>
      <w:r>
        <w:rPr>
          <w:w w:val="105"/>
        </w:rPr>
        <w:t> the</w:t>
      </w:r>
      <w:r>
        <w:rPr>
          <w:w w:val="105"/>
        </w:rPr>
        <w:t> male</w:t>
      </w:r>
      <w:r>
        <w:rPr>
          <w:w w:val="105"/>
        </w:rPr>
        <w:t> group had</w:t>
      </w:r>
      <w:r>
        <w:rPr>
          <w:w w:val="105"/>
        </w:rPr>
        <w:t> mean attitudinal score</w:t>
      </w:r>
      <w:r>
        <w:rPr>
          <w:spacing w:val="-5"/>
          <w:w w:val="105"/>
        </w:rPr>
        <w:t> </w:t>
      </w:r>
      <w:r>
        <w:rPr>
          <w:w w:val="105"/>
        </w:rPr>
        <w:t>of</w:t>
      </w:r>
      <w:r>
        <w:rPr>
          <w:spacing w:val="-7"/>
          <w:w w:val="105"/>
        </w:rPr>
        <w:t> </w:t>
      </w:r>
      <w:r>
        <w:rPr>
          <w:w w:val="105"/>
        </w:rPr>
        <w:t>41.59 and</w:t>
      </w:r>
      <w:r>
        <w:rPr>
          <w:spacing w:val="-5"/>
          <w:w w:val="105"/>
        </w:rPr>
        <w:t> </w:t>
      </w:r>
      <w:r>
        <w:rPr>
          <w:w w:val="105"/>
        </w:rPr>
        <w:t>Sum</w:t>
      </w:r>
      <w:r>
        <w:rPr>
          <w:spacing w:val="-5"/>
          <w:w w:val="105"/>
        </w:rPr>
        <w:t> </w:t>
      </w:r>
      <w:r>
        <w:rPr>
          <w:w w:val="105"/>
        </w:rPr>
        <w:t>of</w:t>
      </w:r>
      <w:r>
        <w:rPr>
          <w:spacing w:val="-1"/>
          <w:w w:val="105"/>
        </w:rPr>
        <w:t> </w:t>
      </w:r>
      <w:r>
        <w:rPr>
          <w:w w:val="105"/>
        </w:rPr>
        <w:t>ranks</w:t>
      </w:r>
      <w:r>
        <w:rPr>
          <w:spacing w:val="-6"/>
          <w:w w:val="105"/>
        </w:rPr>
        <w:t> </w:t>
      </w:r>
      <w:r>
        <w:rPr>
          <w:w w:val="105"/>
        </w:rPr>
        <w:t>of</w:t>
      </w:r>
      <w:r>
        <w:rPr>
          <w:spacing w:val="-1"/>
          <w:w w:val="105"/>
        </w:rPr>
        <w:t> </w:t>
      </w:r>
      <w:r>
        <w:rPr>
          <w:w w:val="105"/>
        </w:rPr>
        <w:t>1931.00,</w:t>
      </w:r>
      <w:r>
        <w:rPr>
          <w:spacing w:val="-3"/>
          <w:w w:val="105"/>
        </w:rPr>
        <w:t> </w:t>
      </w:r>
      <w:r>
        <w:rPr>
          <w:w w:val="105"/>
        </w:rPr>
        <w:t>while the female group had mean</w:t>
      </w:r>
      <w:r>
        <w:rPr>
          <w:spacing w:val="-5"/>
          <w:w w:val="105"/>
        </w:rPr>
        <w:t> </w:t>
      </w:r>
      <w:r>
        <w:rPr>
          <w:w w:val="105"/>
        </w:rPr>
        <w:t>attitudinal</w:t>
      </w:r>
      <w:r>
        <w:rPr>
          <w:spacing w:val="-3"/>
          <w:w w:val="105"/>
        </w:rPr>
        <w:t> </w:t>
      </w:r>
      <w:r>
        <w:rPr>
          <w:w w:val="105"/>
        </w:rPr>
        <w:t>score</w:t>
      </w:r>
      <w:r>
        <w:rPr>
          <w:spacing w:val="-6"/>
          <w:w w:val="105"/>
        </w:rPr>
        <w:t> </w:t>
      </w:r>
      <w:r>
        <w:rPr>
          <w:w w:val="105"/>
        </w:rPr>
        <w:t>of</w:t>
      </w:r>
      <w:r>
        <w:rPr>
          <w:spacing w:val="-7"/>
          <w:w w:val="105"/>
        </w:rPr>
        <w:t> </w:t>
      </w:r>
      <w:r>
        <w:rPr>
          <w:w w:val="105"/>
        </w:rPr>
        <w:t>40.77 and</w:t>
      </w:r>
      <w:r>
        <w:rPr>
          <w:spacing w:val="-5"/>
          <w:w w:val="105"/>
        </w:rPr>
        <w:t> </w:t>
      </w:r>
      <w:r>
        <w:rPr>
          <w:w w:val="105"/>
        </w:rPr>
        <w:t>Sum</w:t>
      </w:r>
      <w:r>
        <w:rPr>
          <w:spacing w:val="-6"/>
          <w:w w:val="105"/>
        </w:rPr>
        <w:t> </w:t>
      </w:r>
      <w:r>
        <w:rPr>
          <w:w w:val="105"/>
        </w:rPr>
        <w:t>of</w:t>
      </w:r>
      <w:r>
        <w:rPr>
          <w:spacing w:val="-7"/>
          <w:w w:val="105"/>
        </w:rPr>
        <w:t> </w:t>
      </w:r>
      <w:r>
        <w:rPr>
          <w:w w:val="105"/>
        </w:rPr>
        <w:t>ranks</w:t>
      </w:r>
      <w:r>
        <w:rPr>
          <w:spacing w:val="-6"/>
          <w:w w:val="105"/>
        </w:rPr>
        <w:t> </w:t>
      </w:r>
      <w:r>
        <w:rPr>
          <w:w w:val="105"/>
        </w:rPr>
        <w:t>of</w:t>
      </w:r>
      <w:r>
        <w:rPr>
          <w:spacing w:val="-7"/>
          <w:w w:val="105"/>
        </w:rPr>
        <w:t> </w:t>
      </w:r>
      <w:r>
        <w:rPr>
          <w:w w:val="105"/>
        </w:rPr>
        <w:t>1929.00.</w:t>
      </w:r>
      <w:r>
        <w:rPr>
          <w:spacing w:val="40"/>
          <w:w w:val="105"/>
        </w:rPr>
        <w:t> </w:t>
      </w:r>
      <w:r>
        <w:rPr>
          <w:w w:val="105"/>
        </w:rPr>
        <w:t>This shows</w:t>
      </w:r>
      <w:r>
        <w:rPr>
          <w:spacing w:val="-6"/>
          <w:w w:val="105"/>
        </w:rPr>
        <w:t> </w:t>
      </w:r>
      <w:r>
        <w:rPr>
          <w:w w:val="105"/>
        </w:rPr>
        <w:t>that</w:t>
      </w:r>
      <w:r>
        <w:rPr>
          <w:spacing w:val="-3"/>
          <w:w w:val="105"/>
        </w:rPr>
        <w:t> </w:t>
      </w:r>
      <w:r>
        <w:rPr>
          <w:w w:val="105"/>
        </w:rPr>
        <w:t>male and</w:t>
      </w:r>
      <w:r>
        <w:rPr>
          <w:w w:val="105"/>
        </w:rPr>
        <w:t> female</w:t>
      </w:r>
      <w:r>
        <w:rPr>
          <w:w w:val="105"/>
        </w:rPr>
        <w:t> groups</w:t>
      </w:r>
      <w:r>
        <w:rPr>
          <w:w w:val="105"/>
        </w:rPr>
        <w:t> had equivalent</w:t>
      </w:r>
      <w:r>
        <w:rPr>
          <w:w w:val="105"/>
        </w:rPr>
        <w:t> level</w:t>
      </w:r>
      <w:r>
        <w:rPr>
          <w:w w:val="105"/>
        </w:rPr>
        <w:t> of</w:t>
      </w:r>
      <w:r>
        <w:rPr>
          <w:w w:val="105"/>
        </w:rPr>
        <w:t> attitude.</w:t>
      </w:r>
      <w:r>
        <w:rPr>
          <w:w w:val="105"/>
        </w:rPr>
        <w:t> The</w:t>
      </w:r>
      <w:r>
        <w:rPr>
          <w:w w:val="105"/>
        </w:rPr>
        <w:t> Null</w:t>
      </w:r>
      <w:r>
        <w:rPr>
          <w:w w:val="105"/>
        </w:rPr>
        <w:t> hypothesis</w:t>
      </w:r>
      <w:r>
        <w:rPr>
          <w:w w:val="105"/>
        </w:rPr>
        <w:t> which states</w:t>
      </w:r>
      <w:r>
        <w:rPr>
          <w:w w:val="105"/>
        </w:rPr>
        <w:t> that</w:t>
      </w:r>
      <w:r>
        <w:rPr>
          <w:w w:val="105"/>
        </w:rPr>
        <w:t> there</w:t>
      </w:r>
      <w:r>
        <w:rPr>
          <w:w w:val="105"/>
        </w:rPr>
        <w:t> is</w:t>
      </w:r>
      <w:r>
        <w:rPr>
          <w:w w:val="105"/>
        </w:rPr>
        <w:t> no</w:t>
      </w:r>
      <w:r>
        <w:rPr>
          <w:w w:val="105"/>
        </w:rPr>
        <w:t> significant</w:t>
      </w:r>
      <w:r>
        <w:rPr>
          <w:w w:val="105"/>
        </w:rPr>
        <w:t> difference</w:t>
      </w:r>
      <w:r>
        <w:rPr>
          <w:w w:val="105"/>
        </w:rPr>
        <w:t> between</w:t>
      </w:r>
      <w:r>
        <w:rPr>
          <w:w w:val="105"/>
        </w:rPr>
        <w:t> male</w:t>
      </w:r>
      <w:r>
        <w:rPr>
          <w:w w:val="105"/>
        </w:rPr>
        <w:t> and</w:t>
      </w:r>
      <w:r>
        <w:rPr>
          <w:w w:val="105"/>
        </w:rPr>
        <w:t> female</w:t>
      </w:r>
      <w:r>
        <w:rPr>
          <w:w w:val="105"/>
        </w:rPr>
        <w:t> students attitudinal change</w:t>
      </w:r>
      <w:r>
        <w:rPr>
          <w:spacing w:val="-7"/>
          <w:w w:val="105"/>
        </w:rPr>
        <w:t> </w:t>
      </w:r>
      <w:r>
        <w:rPr>
          <w:w w:val="105"/>
        </w:rPr>
        <w:t>in the experimental group</w:t>
      </w:r>
      <w:r>
        <w:rPr>
          <w:spacing w:val="-6"/>
          <w:w w:val="105"/>
        </w:rPr>
        <w:t> </w:t>
      </w:r>
      <w:r>
        <w:rPr>
          <w:w w:val="105"/>
        </w:rPr>
        <w:t>is not</w:t>
      </w:r>
      <w:r>
        <w:rPr>
          <w:spacing w:val="-3"/>
          <w:w w:val="105"/>
        </w:rPr>
        <w:t> </w:t>
      </w:r>
      <w:r>
        <w:rPr>
          <w:w w:val="105"/>
        </w:rPr>
        <w:t>rejected</w:t>
      </w:r>
      <w:r>
        <w:rPr>
          <w:spacing w:val="-6"/>
          <w:w w:val="105"/>
        </w:rPr>
        <w:t> </w:t>
      </w:r>
      <w:r>
        <w:rPr>
          <w:w w:val="105"/>
        </w:rPr>
        <w:t>and hence it is</w:t>
      </w:r>
      <w:r>
        <w:rPr>
          <w:spacing w:val="-8"/>
          <w:w w:val="105"/>
        </w:rPr>
        <w:t> </w:t>
      </w:r>
      <w:r>
        <w:rPr>
          <w:w w:val="105"/>
        </w:rPr>
        <w:t>retained.</w:t>
      </w:r>
    </w:p>
    <w:p>
      <w:pPr>
        <w:spacing w:after="0" w:line="501" w:lineRule="auto"/>
        <w:jc w:val="both"/>
        <w:sectPr>
          <w:pgSz w:w="12240" w:h="15840"/>
          <w:pgMar w:header="0" w:footer="997" w:top="1360" w:bottom="1180" w:left="1320" w:right="260"/>
        </w:sectPr>
      </w:pPr>
    </w:p>
    <w:p>
      <w:pPr>
        <w:pStyle w:val="BodyText"/>
        <w:spacing w:line="499" w:lineRule="auto" w:before="82"/>
        <w:ind w:left="841" w:right="1755"/>
        <w:jc w:val="both"/>
      </w:pPr>
      <w:r>
        <w:rPr>
          <w:b/>
          <w:w w:val="105"/>
        </w:rPr>
        <w:t>Hypothesis</w:t>
      </w:r>
      <w:r>
        <w:rPr>
          <w:b/>
          <w:w w:val="105"/>
        </w:rPr>
        <w:t> five:</w:t>
      </w:r>
      <w:r>
        <w:rPr>
          <w:b/>
          <w:spacing w:val="40"/>
          <w:w w:val="105"/>
        </w:rPr>
        <w:t> </w:t>
      </w:r>
      <w:r>
        <w:rPr>
          <w:w w:val="105"/>
        </w:rPr>
        <w:t>There</w:t>
      </w:r>
      <w:r>
        <w:rPr>
          <w:w w:val="105"/>
        </w:rPr>
        <w:t> is</w:t>
      </w:r>
      <w:r>
        <w:rPr>
          <w:w w:val="105"/>
        </w:rPr>
        <w:t> no</w:t>
      </w:r>
      <w:r>
        <w:rPr>
          <w:w w:val="105"/>
        </w:rPr>
        <w:t> significant</w:t>
      </w:r>
      <w:r>
        <w:rPr>
          <w:w w:val="105"/>
        </w:rPr>
        <w:t> difference</w:t>
      </w:r>
      <w:r>
        <w:rPr>
          <w:w w:val="105"/>
        </w:rPr>
        <w:t> in</w:t>
      </w:r>
      <w:r>
        <w:rPr>
          <w:w w:val="105"/>
        </w:rPr>
        <w:t> the</w:t>
      </w:r>
      <w:r>
        <w:rPr>
          <w:w w:val="105"/>
        </w:rPr>
        <w:t> mean</w:t>
      </w:r>
      <w:r>
        <w:rPr>
          <w:w w:val="105"/>
        </w:rPr>
        <w:t> performance</w:t>
      </w:r>
      <w:r>
        <w:rPr>
          <w:w w:val="105"/>
        </w:rPr>
        <w:t> of male</w:t>
      </w:r>
      <w:r>
        <w:rPr>
          <w:w w:val="105"/>
        </w:rPr>
        <w:t> and</w:t>
      </w:r>
      <w:r>
        <w:rPr>
          <w:w w:val="105"/>
        </w:rPr>
        <w:t> female</w:t>
      </w:r>
      <w:r>
        <w:rPr>
          <w:w w:val="105"/>
        </w:rPr>
        <w:t> students</w:t>
      </w:r>
      <w:r>
        <w:rPr>
          <w:w w:val="105"/>
        </w:rPr>
        <w:t> in</w:t>
      </w:r>
      <w:r>
        <w:rPr>
          <w:w w:val="105"/>
        </w:rPr>
        <w:t> algebra</w:t>
      </w:r>
      <w:r>
        <w:rPr>
          <w:w w:val="105"/>
        </w:rPr>
        <w:t> exposed</w:t>
      </w:r>
      <w:r>
        <w:rPr>
          <w:w w:val="105"/>
        </w:rPr>
        <w:t> to</w:t>
      </w:r>
      <w:r>
        <w:rPr>
          <w:w w:val="105"/>
        </w:rPr>
        <w:t> socialist</w:t>
      </w:r>
      <w:r>
        <w:rPr>
          <w:w w:val="105"/>
        </w:rPr>
        <w:t> constructivist</w:t>
      </w:r>
      <w:r>
        <w:rPr>
          <w:w w:val="105"/>
        </w:rPr>
        <w:t> teaching </w:t>
      </w:r>
      <w:r>
        <w:rPr>
          <w:spacing w:val="-2"/>
          <w:w w:val="105"/>
        </w:rPr>
        <w:t>strategy.</w:t>
      </w:r>
    </w:p>
    <w:p>
      <w:pPr>
        <w:pStyle w:val="BodyText"/>
        <w:spacing w:line="504" w:lineRule="auto" w:before="6"/>
        <w:ind w:left="841" w:right="1767"/>
        <w:jc w:val="both"/>
      </w:pPr>
      <w:r>
        <w:rPr>
          <w:w w:val="105"/>
        </w:rPr>
        <w:t>To test this</w:t>
      </w:r>
      <w:r>
        <w:rPr>
          <w:w w:val="105"/>
        </w:rPr>
        <w:t> hypothesis, the mean performance</w:t>
      </w:r>
      <w:r>
        <w:rPr>
          <w:w w:val="105"/>
        </w:rPr>
        <w:t> of the male and female students in experimental group were compared with the t test independent.</w:t>
      </w:r>
    </w:p>
    <w:p>
      <w:pPr>
        <w:pStyle w:val="Heading2"/>
        <w:spacing w:line="254" w:lineRule="auto"/>
        <w:ind w:left="1562" w:right="1760" w:hanging="721"/>
        <w:jc w:val="both"/>
      </w:pPr>
      <w:r>
        <w:rPr>
          <w:w w:val="105"/>
        </w:rPr>
        <w:t>Table</w:t>
      </w:r>
      <w:r>
        <w:rPr>
          <w:w w:val="105"/>
        </w:rPr>
        <w:t> 4.11:t-test</w:t>
      </w:r>
      <w:r>
        <w:rPr>
          <w:w w:val="105"/>
        </w:rPr>
        <w:t> Independent</w:t>
      </w:r>
      <w:r>
        <w:rPr>
          <w:w w:val="105"/>
        </w:rPr>
        <w:t> statistic</w:t>
      </w:r>
      <w:r>
        <w:rPr>
          <w:w w:val="105"/>
        </w:rPr>
        <w:t> for</w:t>
      </w:r>
      <w:r>
        <w:rPr>
          <w:w w:val="105"/>
        </w:rPr>
        <w:t> Male</w:t>
      </w:r>
      <w:r>
        <w:rPr>
          <w:w w:val="105"/>
        </w:rPr>
        <w:t> and</w:t>
      </w:r>
      <w:r>
        <w:rPr>
          <w:w w:val="105"/>
        </w:rPr>
        <w:t> Female</w:t>
      </w:r>
      <w:r>
        <w:rPr>
          <w:w w:val="105"/>
        </w:rPr>
        <w:t> Students’ </w:t>
      </w:r>
      <w:r>
        <w:rPr>
          <w:spacing w:val="-2"/>
          <w:w w:val="105"/>
        </w:rPr>
        <w:t>Performance</w:t>
      </w:r>
    </w:p>
    <w:p>
      <w:pPr>
        <w:pStyle w:val="BodyText"/>
        <w:spacing w:before="9"/>
        <w:rPr>
          <w:b/>
          <w:sz w:val="19"/>
        </w:rPr>
      </w:pPr>
      <w:r>
        <w:rPr/>
        <mc:AlternateContent>
          <mc:Choice Requires="wps">
            <w:drawing>
              <wp:anchor distT="0" distB="0" distL="0" distR="0" allowOverlap="1" layoutInCell="1" locked="0" behindDoc="1" simplePos="0" relativeHeight="487619072">
                <wp:simplePos x="0" y="0"/>
                <wp:positionH relativeFrom="page">
                  <wp:posOffset>1372488</wp:posOffset>
                </wp:positionH>
                <wp:positionV relativeFrom="paragraph">
                  <wp:posOffset>159765</wp:posOffset>
                </wp:positionV>
                <wp:extent cx="5102225" cy="1270"/>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5102225" cy="1270"/>
                        </a:xfrm>
                        <a:custGeom>
                          <a:avLst/>
                          <a:gdLst/>
                          <a:ahLst/>
                          <a:cxnLst/>
                          <a:rect l="l" t="t" r="r" b="b"/>
                          <a:pathLst>
                            <a:path w="5102225" h="0">
                              <a:moveTo>
                                <a:pt x="0" y="0"/>
                              </a:moveTo>
                              <a:lnTo>
                                <a:pt x="5101872" y="0"/>
                              </a:lnTo>
                            </a:path>
                          </a:pathLst>
                        </a:custGeom>
                        <a:ln w="950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7pt;margin-top:12.57997pt;width:401.75pt;height:.1pt;mso-position-horizontal-relative:page;mso-position-vertical-relative:paragraph;z-index:-15697408;mso-wrap-distance-left:0;mso-wrap-distance-right:0" id="docshape84" coordorigin="2161,252" coordsize="8035,0" path="m2161,252l10196,252e" filled="false" stroked="true" strokeweight=".74844pt" strokecolor="#000000">
                <v:path arrowok="t"/>
                <v:stroke dashstyle="solid"/>
                <w10:wrap type="topAndBottom"/>
              </v:shape>
            </w:pict>
          </mc:Fallback>
        </mc:AlternateContent>
      </w:r>
    </w:p>
    <w:p>
      <w:pPr>
        <w:tabs>
          <w:tab w:pos="1539" w:val="left" w:leader="none"/>
          <w:tab w:pos="1993" w:val="left" w:leader="none"/>
          <w:tab w:pos="2627" w:val="left" w:leader="none"/>
          <w:tab w:pos="3132" w:val="left" w:leader="none"/>
          <w:tab w:pos="3866" w:val="left" w:leader="none"/>
          <w:tab w:pos="4758" w:val="left" w:leader="none"/>
          <w:tab w:pos="5398" w:val="left" w:leader="none"/>
          <w:tab w:pos="6085" w:val="left" w:leader="none"/>
          <w:tab w:pos="6986" w:val="left" w:leader="none"/>
          <w:tab w:pos="7490" w:val="left" w:leader="none"/>
        </w:tabs>
        <w:spacing w:before="0" w:after="42"/>
        <w:ind w:left="841" w:right="3044" w:firstLine="0"/>
        <w:jc w:val="left"/>
        <w:rPr>
          <w:b/>
          <w:sz w:val="20"/>
        </w:rPr>
      </w:pPr>
      <w:r>
        <w:rPr>
          <w:b/>
          <w:spacing w:val="-2"/>
          <w:sz w:val="20"/>
        </w:rPr>
        <w:t>Variable</w:t>
      </w:r>
      <w:r>
        <w:rPr>
          <w:b/>
          <w:sz w:val="20"/>
        </w:rPr>
        <w:tab/>
        <w:t>Groups</w:t>
      </w:r>
      <w:r>
        <w:rPr>
          <w:b/>
          <w:spacing w:val="80"/>
          <w:sz w:val="20"/>
        </w:rPr>
        <w:t> </w:t>
      </w:r>
      <w:r>
        <w:rPr>
          <w:b/>
          <w:sz w:val="20"/>
        </w:rPr>
        <w:t>N</w:t>
        <w:tab/>
      </w:r>
      <w:r>
        <w:rPr>
          <w:b/>
          <w:spacing w:val="-4"/>
          <w:sz w:val="20"/>
        </w:rPr>
        <w:t>Mean</w:t>
      </w:r>
      <w:r>
        <w:rPr>
          <w:b/>
          <w:sz w:val="20"/>
        </w:rPr>
        <w:tab/>
      </w:r>
      <w:r>
        <w:rPr>
          <w:b/>
          <w:spacing w:val="-2"/>
          <w:sz w:val="20"/>
        </w:rPr>
        <w:t>Std.dev</w:t>
      </w:r>
      <w:r>
        <w:rPr>
          <w:b/>
          <w:sz w:val="20"/>
        </w:rPr>
        <w:tab/>
      </w:r>
      <w:r>
        <w:rPr>
          <w:b/>
          <w:spacing w:val="-4"/>
          <w:sz w:val="20"/>
        </w:rPr>
        <w:t>Std.</w:t>
      </w:r>
      <w:r>
        <w:rPr>
          <w:b/>
          <w:sz w:val="20"/>
        </w:rPr>
        <w:tab/>
      </w:r>
      <w:r>
        <w:rPr>
          <w:b/>
          <w:spacing w:val="-4"/>
          <w:sz w:val="20"/>
        </w:rPr>
        <w:t>Mean</w:t>
      </w:r>
      <w:r>
        <w:rPr>
          <w:b/>
          <w:sz w:val="20"/>
        </w:rPr>
        <w:tab/>
        <w:t>df</w:t>
      </w:r>
      <w:r>
        <w:rPr>
          <w:b/>
          <w:spacing w:val="40"/>
          <w:sz w:val="20"/>
        </w:rPr>
        <w:t> </w:t>
      </w:r>
      <w:r>
        <w:rPr>
          <w:b/>
          <w:sz w:val="20"/>
        </w:rPr>
        <w:t>t</w:t>
        <w:tab/>
      </w:r>
      <w:r>
        <w:rPr>
          <w:b/>
          <w:spacing w:val="-10"/>
          <w:sz w:val="20"/>
        </w:rPr>
        <w:t>t</w:t>
      </w:r>
      <w:r>
        <w:rPr>
          <w:b/>
          <w:sz w:val="20"/>
        </w:rPr>
        <w:tab/>
      </w:r>
      <w:r>
        <w:rPr>
          <w:b/>
          <w:spacing w:val="-10"/>
          <w:sz w:val="20"/>
        </w:rPr>
        <w:t>P</w:t>
      </w:r>
      <w:r>
        <w:rPr>
          <w:b/>
          <w:spacing w:val="-2"/>
          <w:sz w:val="20"/>
        </w:rPr>
        <w:t> error</w:t>
      </w:r>
      <w:r>
        <w:rPr>
          <w:b/>
          <w:sz w:val="20"/>
        </w:rPr>
        <w:tab/>
      </w:r>
      <w:r>
        <w:rPr>
          <w:b/>
          <w:spacing w:val="-4"/>
          <w:sz w:val="20"/>
        </w:rPr>
        <w:t>Diff</w:t>
      </w:r>
      <w:r>
        <w:rPr>
          <w:b/>
          <w:sz w:val="20"/>
        </w:rPr>
        <w:tab/>
        <w:tab/>
      </w:r>
      <w:r>
        <w:rPr>
          <w:b/>
          <w:spacing w:val="-2"/>
          <w:sz w:val="20"/>
        </w:rPr>
        <w:t>computedcritical</w:t>
      </w:r>
    </w:p>
    <w:p>
      <w:pPr>
        <w:pStyle w:val="BodyText"/>
        <w:spacing w:line="34" w:lineRule="exact"/>
        <w:ind w:left="857"/>
        <w:rPr>
          <w:sz w:val="3"/>
        </w:rPr>
      </w:pPr>
      <w:r>
        <w:rPr>
          <w:position w:val="0"/>
          <w:sz w:val="3"/>
        </w:rPr>
        <mc:AlternateContent>
          <mc:Choice Requires="wps">
            <w:drawing>
              <wp:inline distT="0" distB="0" distL="0" distR="0">
                <wp:extent cx="5102225" cy="31115"/>
                <wp:effectExtent l="9525" t="0" r="3175" b="6984"/>
                <wp:docPr id="99" name="Group 99"/>
                <wp:cNvGraphicFramePr>
                  <a:graphicFrameLocks/>
                </wp:cNvGraphicFramePr>
                <a:graphic>
                  <a:graphicData uri="http://schemas.microsoft.com/office/word/2010/wordprocessingGroup">
                    <wpg:wgp>
                      <wpg:cNvPr id="99" name="Group 99"/>
                      <wpg:cNvGrpSpPr/>
                      <wpg:grpSpPr>
                        <a:xfrm>
                          <a:off x="0" y="0"/>
                          <a:ext cx="5102225" cy="31115"/>
                          <a:chExt cx="5102225" cy="31115"/>
                        </a:xfrm>
                      </wpg:grpSpPr>
                      <wps:wsp>
                        <wps:cNvPr id="100" name="Graphic 100"/>
                        <wps:cNvSpPr/>
                        <wps:spPr>
                          <a:xfrm>
                            <a:off x="4762" y="4762"/>
                            <a:ext cx="5092700" cy="21590"/>
                          </a:xfrm>
                          <a:custGeom>
                            <a:avLst/>
                            <a:gdLst/>
                            <a:ahLst/>
                            <a:cxnLst/>
                            <a:rect l="l" t="t" r="r" b="b"/>
                            <a:pathLst>
                              <a:path w="5092700" h="21590">
                                <a:moveTo>
                                  <a:pt x="0" y="0"/>
                                </a:moveTo>
                                <a:lnTo>
                                  <a:pt x="5092700" y="21590"/>
                                </a:lnTo>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01.75pt;height:2.450pt;mso-position-horizontal-relative:char;mso-position-vertical-relative:line" id="docshapegroup85" coordorigin="0,0" coordsize="8035,49">
                <v:line style="position:absolute" from="8,8" to="8028,42" stroked="true" strokeweight=".75pt" strokecolor="#000000">
                  <v:stroke dashstyle="solid"/>
                </v:line>
              </v:group>
            </w:pict>
          </mc:Fallback>
        </mc:AlternateContent>
      </w:r>
      <w:r>
        <w:rPr>
          <w:position w:val="0"/>
          <w:sz w:val="3"/>
        </w:rPr>
      </w:r>
    </w:p>
    <w:p>
      <w:pPr>
        <w:spacing w:before="191"/>
        <w:ind w:left="841" w:right="0" w:firstLine="0"/>
        <w:jc w:val="left"/>
        <w:rPr>
          <w:sz w:val="20"/>
        </w:rPr>
      </w:pPr>
      <w:r>
        <w:rPr>
          <w:sz w:val="20"/>
        </w:rPr>
        <w:t>Female40</w:t>
      </w:r>
      <w:r>
        <w:rPr>
          <w:spacing w:val="62"/>
          <w:w w:val="150"/>
          <w:sz w:val="20"/>
        </w:rPr>
        <w:t> </w:t>
      </w:r>
      <w:r>
        <w:rPr>
          <w:spacing w:val="-2"/>
          <w:sz w:val="20"/>
        </w:rPr>
        <w:t>48.71253.9449562375</w:t>
      </w:r>
    </w:p>
    <w:p>
      <w:pPr>
        <w:tabs>
          <w:tab w:pos="5214" w:val="left" w:leader="none"/>
          <w:tab w:pos="6071" w:val="left" w:leader="none"/>
          <w:tab w:pos="7173" w:val="left" w:leader="none"/>
        </w:tabs>
        <w:spacing w:before="223"/>
        <w:ind w:left="841" w:right="0" w:firstLine="0"/>
        <w:jc w:val="left"/>
        <w:rPr>
          <w:sz w:val="20"/>
        </w:rPr>
      </w:pPr>
      <w:r>
        <w:rPr>
          <w:spacing w:val="-2"/>
          <w:sz w:val="20"/>
        </w:rPr>
        <w:t>Performance</w:t>
      </w:r>
      <w:r>
        <w:rPr>
          <w:sz w:val="20"/>
        </w:rPr>
        <w:tab/>
      </w:r>
      <w:r>
        <w:rPr>
          <w:spacing w:val="-2"/>
          <w:sz w:val="20"/>
        </w:rPr>
        <w:t>0.82578</w:t>
      </w:r>
      <w:r>
        <w:rPr>
          <w:sz w:val="20"/>
        </w:rPr>
        <w:tab/>
      </w:r>
      <w:r>
        <w:rPr>
          <w:spacing w:val="-2"/>
          <w:sz w:val="20"/>
        </w:rPr>
        <w:t>0.9541.96</w:t>
      </w:r>
      <w:r>
        <w:rPr>
          <w:sz w:val="20"/>
        </w:rPr>
        <w:tab/>
      </w:r>
      <w:r>
        <w:rPr>
          <w:spacing w:val="-2"/>
          <w:sz w:val="20"/>
        </w:rPr>
        <w:t>0.343</w:t>
      </w:r>
    </w:p>
    <w:p>
      <w:pPr>
        <w:pStyle w:val="BodyText"/>
        <w:spacing w:before="2"/>
        <w:rPr>
          <w:sz w:val="20"/>
        </w:rPr>
      </w:pPr>
    </w:p>
    <w:p>
      <w:pPr>
        <w:tabs>
          <w:tab w:pos="2627" w:val="left" w:leader="none"/>
        </w:tabs>
        <w:spacing w:before="0"/>
        <w:ind w:left="1965" w:right="0" w:firstLine="0"/>
        <w:jc w:val="left"/>
        <w:rPr>
          <w:sz w:val="20"/>
        </w:rPr>
      </w:pPr>
      <w:r>
        <w:rPr>
          <w:spacing w:val="-4"/>
          <w:sz w:val="20"/>
        </w:rPr>
        <w:t>Male</w:t>
      </w:r>
      <w:r>
        <w:rPr>
          <w:sz w:val="20"/>
        </w:rPr>
        <w:tab/>
        <w:t>4047.88753.78846</w:t>
      </w:r>
      <w:r>
        <w:rPr>
          <w:spacing w:val="61"/>
          <w:w w:val="150"/>
          <w:sz w:val="20"/>
        </w:rPr>
        <w:t> </w:t>
      </w:r>
      <w:r>
        <w:rPr>
          <w:spacing w:val="-2"/>
          <w:sz w:val="20"/>
        </w:rPr>
        <w:t>5.9901</w:t>
      </w:r>
    </w:p>
    <w:p>
      <w:pPr>
        <w:pStyle w:val="BodyText"/>
        <w:spacing w:before="5"/>
        <w:rPr>
          <w:sz w:val="8"/>
        </w:rPr>
      </w:pPr>
      <w:r>
        <w:rPr/>
        <mc:AlternateContent>
          <mc:Choice Requires="wps">
            <w:drawing>
              <wp:anchor distT="0" distB="0" distL="0" distR="0" allowOverlap="1" layoutInCell="1" locked="0" behindDoc="1" simplePos="0" relativeHeight="487620096">
                <wp:simplePos x="0" y="0"/>
                <wp:positionH relativeFrom="page">
                  <wp:posOffset>1382394</wp:posOffset>
                </wp:positionH>
                <wp:positionV relativeFrom="paragraph">
                  <wp:posOffset>76884</wp:posOffset>
                </wp:positionV>
                <wp:extent cx="5092700" cy="21590"/>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5092700" cy="21590"/>
                        </a:xfrm>
                        <a:custGeom>
                          <a:avLst/>
                          <a:gdLst/>
                          <a:ahLst/>
                          <a:cxnLst/>
                          <a:rect l="l" t="t" r="r" b="b"/>
                          <a:pathLst>
                            <a:path w="5092700" h="21590">
                              <a:moveTo>
                                <a:pt x="0" y="0"/>
                              </a:moveTo>
                              <a:lnTo>
                                <a:pt x="5092700" y="21589"/>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696384;mso-wrap-distance-left:0;mso-wrap-distance-right:0" from="108.849998pt,6.053906pt" to="509.849998pt,7.753906pt" stroked="true" strokeweight=".75pt" strokecolor="#000000">
                <v:stroke dashstyle="solid"/>
                <w10:wrap type="topAndBottom"/>
              </v:line>
            </w:pict>
          </mc:Fallback>
        </mc:AlternateContent>
      </w:r>
    </w:p>
    <w:p>
      <w:pPr>
        <w:pStyle w:val="Heading3"/>
        <w:spacing w:before="90"/>
        <w:jc w:val="both"/>
      </w:pPr>
      <w:r>
        <w:rPr>
          <w:w w:val="105"/>
        </w:rPr>
        <w:t>P</w:t>
      </w:r>
      <w:r>
        <w:rPr>
          <w:spacing w:val="-8"/>
          <w:w w:val="105"/>
        </w:rPr>
        <w:t> </w:t>
      </w:r>
      <w:r>
        <w:rPr>
          <w:w w:val="105"/>
        </w:rPr>
        <w:t>calculated</w:t>
      </w:r>
      <w:r>
        <w:rPr>
          <w:spacing w:val="-3"/>
          <w:w w:val="105"/>
        </w:rPr>
        <w:t> </w:t>
      </w:r>
      <w:r>
        <w:rPr>
          <w:w w:val="105"/>
        </w:rPr>
        <w:t>&gt;0.05,</w:t>
      </w:r>
      <w:r>
        <w:rPr>
          <w:spacing w:val="-8"/>
          <w:w w:val="105"/>
        </w:rPr>
        <w:t> </w:t>
      </w:r>
      <w:r>
        <w:rPr>
          <w:w w:val="105"/>
        </w:rPr>
        <w:t>t</w:t>
      </w:r>
      <w:r>
        <w:rPr>
          <w:spacing w:val="-8"/>
          <w:w w:val="105"/>
        </w:rPr>
        <w:t> </w:t>
      </w:r>
      <w:r>
        <w:rPr>
          <w:w w:val="105"/>
        </w:rPr>
        <w:t>computed</w:t>
      </w:r>
      <w:r>
        <w:rPr>
          <w:spacing w:val="-4"/>
          <w:w w:val="105"/>
        </w:rPr>
        <w:t> </w:t>
      </w:r>
      <w:r>
        <w:rPr>
          <w:w w:val="105"/>
        </w:rPr>
        <w:t>&lt;</w:t>
      </w:r>
      <w:r>
        <w:rPr>
          <w:spacing w:val="49"/>
          <w:w w:val="105"/>
        </w:rPr>
        <w:t> </w:t>
      </w:r>
      <w:r>
        <w:rPr>
          <w:w w:val="105"/>
        </w:rPr>
        <w:t>1.96</w:t>
      </w:r>
      <w:r>
        <w:rPr>
          <w:spacing w:val="-4"/>
          <w:w w:val="105"/>
        </w:rPr>
        <w:t> </w:t>
      </w:r>
      <w:r>
        <w:rPr>
          <w:w w:val="105"/>
        </w:rPr>
        <w:t>at</w:t>
      </w:r>
      <w:r>
        <w:rPr>
          <w:spacing w:val="-8"/>
          <w:w w:val="105"/>
        </w:rPr>
        <w:t> </w:t>
      </w:r>
      <w:r>
        <w:rPr>
          <w:w w:val="105"/>
        </w:rPr>
        <w:t>df</w:t>
      </w:r>
      <w:r>
        <w:rPr>
          <w:spacing w:val="48"/>
          <w:w w:val="105"/>
        </w:rPr>
        <w:t> </w:t>
      </w:r>
      <w:r>
        <w:rPr>
          <w:spacing w:val="-5"/>
          <w:w w:val="105"/>
        </w:rPr>
        <w:t>78</w:t>
      </w:r>
    </w:p>
    <w:p>
      <w:pPr>
        <w:pStyle w:val="BodyText"/>
        <w:spacing w:before="221"/>
        <w:rPr>
          <w:b/>
          <w:i/>
        </w:rPr>
      </w:pPr>
    </w:p>
    <w:p>
      <w:pPr>
        <w:pStyle w:val="BodyText"/>
        <w:spacing w:line="501" w:lineRule="auto"/>
        <w:ind w:left="560" w:right="1470" w:firstLine="7"/>
        <w:jc w:val="both"/>
      </w:pPr>
      <w:r>
        <w:rPr>
          <w:w w:val="105"/>
        </w:rPr>
        <w:t>The</w:t>
      </w:r>
      <w:r>
        <w:rPr>
          <w:w w:val="105"/>
        </w:rPr>
        <w:t> results</w:t>
      </w:r>
      <w:r>
        <w:rPr>
          <w:w w:val="105"/>
        </w:rPr>
        <w:t> of</w:t>
      </w:r>
      <w:r>
        <w:rPr>
          <w:w w:val="105"/>
        </w:rPr>
        <w:t> the</w:t>
      </w:r>
      <w:r>
        <w:rPr>
          <w:w w:val="105"/>
        </w:rPr>
        <w:t> independent</w:t>
      </w:r>
      <w:r>
        <w:rPr>
          <w:w w:val="105"/>
        </w:rPr>
        <w:t> t</w:t>
      </w:r>
      <w:r>
        <w:rPr>
          <w:w w:val="105"/>
        </w:rPr>
        <w:t> test</w:t>
      </w:r>
      <w:r>
        <w:rPr>
          <w:w w:val="105"/>
        </w:rPr>
        <w:t> statistic</w:t>
      </w:r>
      <w:r>
        <w:rPr>
          <w:w w:val="105"/>
        </w:rPr>
        <w:t> in</w:t>
      </w:r>
      <w:r>
        <w:rPr>
          <w:w w:val="105"/>
        </w:rPr>
        <w:t> Table</w:t>
      </w:r>
      <w:r>
        <w:rPr>
          <w:w w:val="105"/>
        </w:rPr>
        <w:t> 4.11</w:t>
      </w:r>
      <w:r>
        <w:rPr>
          <w:w w:val="105"/>
        </w:rPr>
        <w:t> revealed</w:t>
      </w:r>
      <w:r>
        <w:rPr>
          <w:w w:val="105"/>
        </w:rPr>
        <w:t> that</w:t>
      </w:r>
      <w:r>
        <w:rPr>
          <w:w w:val="105"/>
        </w:rPr>
        <w:t> there</w:t>
      </w:r>
      <w:r>
        <w:rPr>
          <w:w w:val="105"/>
        </w:rPr>
        <w:t> is</w:t>
      </w:r>
      <w:r>
        <w:rPr>
          <w:w w:val="105"/>
        </w:rPr>
        <w:t> no significant</w:t>
      </w:r>
      <w:r>
        <w:rPr>
          <w:w w:val="105"/>
        </w:rPr>
        <w:t> difference</w:t>
      </w:r>
      <w:r>
        <w:rPr>
          <w:w w:val="105"/>
        </w:rPr>
        <w:t> in</w:t>
      </w:r>
      <w:r>
        <w:rPr>
          <w:w w:val="105"/>
        </w:rPr>
        <w:t> the</w:t>
      </w:r>
      <w:r>
        <w:rPr>
          <w:w w:val="105"/>
        </w:rPr>
        <w:t> mean</w:t>
      </w:r>
      <w:r>
        <w:rPr>
          <w:w w:val="105"/>
        </w:rPr>
        <w:t> performance</w:t>
      </w:r>
      <w:r>
        <w:rPr>
          <w:w w:val="105"/>
        </w:rPr>
        <w:t> of</w:t>
      </w:r>
      <w:r>
        <w:rPr>
          <w:w w:val="105"/>
        </w:rPr>
        <w:t> male</w:t>
      </w:r>
      <w:r>
        <w:rPr>
          <w:w w:val="105"/>
        </w:rPr>
        <w:t> and</w:t>
      </w:r>
      <w:r>
        <w:rPr>
          <w:w w:val="105"/>
        </w:rPr>
        <w:t> female</w:t>
      </w:r>
      <w:r>
        <w:rPr>
          <w:w w:val="105"/>
        </w:rPr>
        <w:t> students</w:t>
      </w:r>
      <w:r>
        <w:rPr>
          <w:w w:val="105"/>
        </w:rPr>
        <w:t> taught algebra</w:t>
      </w:r>
      <w:r>
        <w:rPr>
          <w:w w:val="105"/>
        </w:rPr>
        <w:t> using</w:t>
      </w:r>
      <w:r>
        <w:rPr>
          <w:w w:val="105"/>
        </w:rPr>
        <w:t> socialist</w:t>
      </w:r>
      <w:r>
        <w:rPr>
          <w:w w:val="105"/>
        </w:rPr>
        <w:t> constructivist</w:t>
      </w:r>
      <w:r>
        <w:rPr>
          <w:w w:val="105"/>
        </w:rPr>
        <w:t> teaching</w:t>
      </w:r>
      <w:r>
        <w:rPr>
          <w:w w:val="105"/>
        </w:rPr>
        <w:t> strategy.</w:t>
      </w:r>
      <w:r>
        <w:rPr>
          <w:w w:val="105"/>
        </w:rPr>
        <w:t> This</w:t>
      </w:r>
      <w:r>
        <w:rPr>
          <w:w w:val="105"/>
        </w:rPr>
        <w:t> is</w:t>
      </w:r>
      <w:r>
        <w:rPr>
          <w:w w:val="105"/>
        </w:rPr>
        <w:t> because</w:t>
      </w:r>
      <w:r>
        <w:rPr>
          <w:w w:val="105"/>
        </w:rPr>
        <w:t> the</w:t>
      </w:r>
      <w:r>
        <w:rPr>
          <w:w w:val="105"/>
        </w:rPr>
        <w:t> calculated</w:t>
      </w:r>
      <w:r>
        <w:rPr>
          <w:w w:val="105"/>
        </w:rPr>
        <w:t> p value of 0.343 is greater than the 0.05 alpha level and the</w:t>
      </w:r>
      <w:r>
        <w:rPr>
          <w:w w:val="105"/>
        </w:rPr>
        <w:t> computed t value of 0.954</w:t>
      </w:r>
      <w:r>
        <w:rPr>
          <w:spacing w:val="80"/>
          <w:w w:val="105"/>
        </w:rPr>
        <w:t> </w:t>
      </w:r>
      <w:r>
        <w:rPr>
          <w:w w:val="105"/>
        </w:rPr>
        <w:t>is lower</w:t>
      </w:r>
      <w:r>
        <w:rPr>
          <w:w w:val="105"/>
        </w:rPr>
        <w:t> than</w:t>
      </w:r>
      <w:r>
        <w:rPr>
          <w:w w:val="105"/>
        </w:rPr>
        <w:t> the</w:t>
      </w:r>
      <w:r>
        <w:rPr>
          <w:w w:val="105"/>
        </w:rPr>
        <w:t> t</w:t>
      </w:r>
      <w:r>
        <w:rPr>
          <w:w w:val="105"/>
        </w:rPr>
        <w:t> critical</w:t>
      </w:r>
      <w:r>
        <w:rPr>
          <w:w w:val="105"/>
        </w:rPr>
        <w:t> value</w:t>
      </w:r>
      <w:r>
        <w:rPr>
          <w:w w:val="105"/>
        </w:rPr>
        <w:t> of 1.96</w:t>
      </w:r>
      <w:r>
        <w:rPr>
          <w:w w:val="105"/>
        </w:rPr>
        <w:t> at</w:t>
      </w:r>
      <w:r>
        <w:rPr>
          <w:w w:val="105"/>
        </w:rPr>
        <w:t> df 78.</w:t>
      </w:r>
      <w:r>
        <w:rPr>
          <w:w w:val="105"/>
        </w:rPr>
        <w:t> Their</w:t>
      </w:r>
      <w:r>
        <w:rPr>
          <w:w w:val="105"/>
        </w:rPr>
        <w:t> computed</w:t>
      </w:r>
      <w:r>
        <w:rPr>
          <w:w w:val="105"/>
        </w:rPr>
        <w:t> mean</w:t>
      </w:r>
      <w:r>
        <w:rPr>
          <w:w w:val="105"/>
        </w:rPr>
        <w:t> performance</w:t>
      </w:r>
      <w:r>
        <w:rPr>
          <w:w w:val="105"/>
        </w:rPr>
        <w:t> in algebra</w:t>
      </w:r>
      <w:r>
        <w:rPr>
          <w:w w:val="105"/>
        </w:rPr>
        <w:t> are</w:t>
      </w:r>
      <w:r>
        <w:rPr>
          <w:w w:val="105"/>
        </w:rPr>
        <w:t> 48.7125</w:t>
      </w:r>
      <w:r>
        <w:rPr>
          <w:w w:val="105"/>
        </w:rPr>
        <w:t> and</w:t>
      </w:r>
      <w:r>
        <w:rPr>
          <w:w w:val="105"/>
        </w:rPr>
        <w:t> 47.8875</w:t>
      </w:r>
      <w:r>
        <w:rPr>
          <w:spacing w:val="40"/>
          <w:w w:val="105"/>
        </w:rPr>
        <w:t> </w:t>
      </w:r>
      <w:r>
        <w:rPr>
          <w:w w:val="105"/>
        </w:rPr>
        <w:t>by</w:t>
      </w:r>
      <w:r>
        <w:rPr>
          <w:w w:val="105"/>
        </w:rPr>
        <w:t> male</w:t>
      </w:r>
      <w:r>
        <w:rPr>
          <w:w w:val="105"/>
        </w:rPr>
        <w:t> and</w:t>
      </w:r>
      <w:r>
        <w:rPr>
          <w:w w:val="105"/>
        </w:rPr>
        <w:t> female</w:t>
      </w:r>
      <w:r>
        <w:rPr>
          <w:w w:val="105"/>
        </w:rPr>
        <w:t> students</w:t>
      </w:r>
      <w:r>
        <w:rPr>
          <w:w w:val="105"/>
        </w:rPr>
        <w:t> in</w:t>
      </w:r>
      <w:r>
        <w:rPr>
          <w:w w:val="105"/>
        </w:rPr>
        <w:t> experimental</w:t>
      </w:r>
      <w:r>
        <w:rPr>
          <w:w w:val="105"/>
        </w:rPr>
        <w:t> group respectively,</w:t>
      </w:r>
      <w:r>
        <w:rPr>
          <w:w w:val="105"/>
        </w:rPr>
        <w:t> implying</w:t>
      </w:r>
      <w:r>
        <w:rPr>
          <w:spacing w:val="40"/>
          <w:w w:val="105"/>
        </w:rPr>
        <w:t> </w:t>
      </w:r>
      <w:r>
        <w:rPr>
          <w:w w:val="105"/>
        </w:rPr>
        <w:t>an insignificant</w:t>
      </w:r>
      <w:r>
        <w:rPr>
          <w:w w:val="105"/>
        </w:rPr>
        <w:t> mean</w:t>
      </w:r>
      <w:r>
        <w:rPr>
          <w:w w:val="105"/>
        </w:rPr>
        <w:t> difference</w:t>
      </w:r>
      <w:r>
        <w:rPr>
          <w:w w:val="105"/>
        </w:rPr>
        <w:t> of 0.825</w:t>
      </w:r>
      <w:r>
        <w:rPr>
          <w:w w:val="105"/>
        </w:rPr>
        <w:t> in favour of the</w:t>
      </w:r>
      <w:r>
        <w:rPr>
          <w:w w:val="105"/>
        </w:rPr>
        <w:t> male experimental group. This shows that</w:t>
      </w:r>
      <w:r>
        <w:rPr>
          <w:w w:val="105"/>
        </w:rPr>
        <w:t> both male and female studentstaught algebra using socialist</w:t>
      </w:r>
      <w:r>
        <w:rPr>
          <w:w w:val="105"/>
        </w:rPr>
        <w:t> constructivist</w:t>
      </w:r>
      <w:r>
        <w:rPr>
          <w:w w:val="105"/>
        </w:rPr>
        <w:t> strategy</w:t>
      </w:r>
      <w:r>
        <w:rPr>
          <w:w w:val="105"/>
        </w:rPr>
        <w:t> have</w:t>
      </w:r>
      <w:r>
        <w:rPr>
          <w:w w:val="105"/>
        </w:rPr>
        <w:t> very</w:t>
      </w:r>
      <w:r>
        <w:rPr>
          <w:w w:val="105"/>
        </w:rPr>
        <w:t> close</w:t>
      </w:r>
      <w:r>
        <w:rPr>
          <w:w w:val="105"/>
        </w:rPr>
        <w:t> mean</w:t>
      </w:r>
      <w:r>
        <w:rPr>
          <w:w w:val="105"/>
        </w:rPr>
        <w:t> performance</w:t>
      </w:r>
      <w:r>
        <w:rPr>
          <w:w w:val="105"/>
        </w:rPr>
        <w:t> showing</w:t>
      </w:r>
      <w:r>
        <w:rPr>
          <w:w w:val="105"/>
        </w:rPr>
        <w:t> that</w:t>
      </w:r>
      <w:r>
        <w:rPr>
          <w:w w:val="105"/>
        </w:rPr>
        <w:t> the socialist</w:t>
      </w:r>
      <w:r>
        <w:rPr>
          <w:w w:val="105"/>
        </w:rPr>
        <w:t> constructivist</w:t>
      </w:r>
      <w:r>
        <w:rPr>
          <w:w w:val="105"/>
        </w:rPr>
        <w:t> strategy</w:t>
      </w:r>
      <w:r>
        <w:rPr>
          <w:w w:val="105"/>
        </w:rPr>
        <w:t> is</w:t>
      </w:r>
      <w:r>
        <w:rPr>
          <w:w w:val="105"/>
        </w:rPr>
        <w:t> very</w:t>
      </w:r>
      <w:r>
        <w:rPr>
          <w:w w:val="105"/>
        </w:rPr>
        <w:t> effective</w:t>
      </w:r>
      <w:r>
        <w:rPr>
          <w:w w:val="105"/>
        </w:rPr>
        <w:t> for</w:t>
      </w:r>
      <w:r>
        <w:rPr>
          <w:w w:val="105"/>
        </w:rPr>
        <w:t> both</w:t>
      </w:r>
      <w:r>
        <w:rPr>
          <w:w w:val="105"/>
        </w:rPr>
        <w:t> male</w:t>
      </w:r>
      <w:r>
        <w:rPr>
          <w:w w:val="105"/>
        </w:rPr>
        <w:t> and</w:t>
      </w:r>
      <w:r>
        <w:rPr>
          <w:w w:val="105"/>
        </w:rPr>
        <w:t> female</w:t>
      </w:r>
      <w:r>
        <w:rPr>
          <w:w w:val="105"/>
        </w:rPr>
        <w:t> students. Therefore</w:t>
      </w:r>
      <w:r>
        <w:rPr>
          <w:spacing w:val="5"/>
          <w:w w:val="105"/>
        </w:rPr>
        <w:t> </w:t>
      </w:r>
      <w:r>
        <w:rPr>
          <w:w w:val="105"/>
        </w:rPr>
        <w:t>the</w:t>
      </w:r>
      <w:r>
        <w:rPr>
          <w:spacing w:val="6"/>
          <w:w w:val="105"/>
        </w:rPr>
        <w:t> </w:t>
      </w:r>
      <w:r>
        <w:rPr>
          <w:w w:val="105"/>
        </w:rPr>
        <w:t>null</w:t>
      </w:r>
      <w:r>
        <w:rPr>
          <w:spacing w:val="9"/>
          <w:w w:val="105"/>
        </w:rPr>
        <w:t> </w:t>
      </w:r>
      <w:r>
        <w:rPr>
          <w:w w:val="105"/>
        </w:rPr>
        <w:t>hypothesis</w:t>
      </w:r>
      <w:r>
        <w:rPr>
          <w:spacing w:val="5"/>
          <w:w w:val="105"/>
        </w:rPr>
        <w:t> </w:t>
      </w:r>
      <w:r>
        <w:rPr>
          <w:w w:val="105"/>
        </w:rPr>
        <w:t>which</w:t>
      </w:r>
      <w:r>
        <w:rPr>
          <w:spacing w:val="13"/>
          <w:w w:val="105"/>
        </w:rPr>
        <w:t> </w:t>
      </w:r>
      <w:r>
        <w:rPr>
          <w:w w:val="105"/>
        </w:rPr>
        <w:t>states</w:t>
      </w:r>
      <w:r>
        <w:rPr>
          <w:spacing w:val="6"/>
          <w:w w:val="105"/>
        </w:rPr>
        <w:t> </w:t>
      </w:r>
      <w:r>
        <w:rPr>
          <w:w w:val="105"/>
        </w:rPr>
        <w:t>that</w:t>
      </w:r>
      <w:r>
        <w:rPr>
          <w:spacing w:val="3"/>
          <w:w w:val="105"/>
        </w:rPr>
        <w:t> </w:t>
      </w:r>
      <w:r>
        <w:rPr>
          <w:w w:val="105"/>
        </w:rPr>
        <w:t>there</w:t>
      </w:r>
      <w:r>
        <w:rPr>
          <w:spacing w:val="70"/>
          <w:w w:val="105"/>
        </w:rPr>
        <w:t> </w:t>
      </w:r>
      <w:r>
        <w:rPr>
          <w:w w:val="105"/>
        </w:rPr>
        <w:t>is</w:t>
      </w:r>
      <w:r>
        <w:rPr>
          <w:spacing w:val="-2"/>
          <w:w w:val="105"/>
        </w:rPr>
        <w:t> </w:t>
      </w:r>
      <w:r>
        <w:rPr>
          <w:w w:val="105"/>
        </w:rPr>
        <w:t>no</w:t>
      </w:r>
      <w:r>
        <w:rPr>
          <w:spacing w:val="10"/>
          <w:w w:val="105"/>
        </w:rPr>
        <w:t> </w:t>
      </w:r>
      <w:r>
        <w:rPr>
          <w:w w:val="105"/>
        </w:rPr>
        <w:t>significant</w:t>
      </w:r>
      <w:r>
        <w:rPr>
          <w:spacing w:val="11"/>
          <w:w w:val="105"/>
        </w:rPr>
        <w:t> </w:t>
      </w:r>
      <w:r>
        <w:rPr>
          <w:w w:val="105"/>
        </w:rPr>
        <w:t>difference</w:t>
      </w:r>
      <w:r>
        <w:rPr>
          <w:spacing w:val="37"/>
          <w:w w:val="105"/>
        </w:rPr>
        <w:t>  </w:t>
      </w:r>
      <w:r>
        <w:rPr>
          <w:w w:val="105"/>
        </w:rPr>
        <w:t>in</w:t>
      </w:r>
      <w:r>
        <w:rPr>
          <w:spacing w:val="6"/>
          <w:w w:val="105"/>
        </w:rPr>
        <w:t> </w:t>
      </w:r>
      <w:r>
        <w:rPr>
          <w:spacing w:val="-5"/>
          <w:w w:val="105"/>
        </w:rPr>
        <w:t>the</w:t>
      </w:r>
    </w:p>
    <w:p>
      <w:pPr>
        <w:spacing w:after="0" w:line="501" w:lineRule="auto"/>
        <w:jc w:val="both"/>
        <w:sectPr>
          <w:pgSz w:w="12240" w:h="15840"/>
          <w:pgMar w:header="0" w:footer="997" w:top="1360" w:bottom="1180" w:left="1320" w:right="260"/>
        </w:sectPr>
      </w:pPr>
    </w:p>
    <w:p>
      <w:pPr>
        <w:pStyle w:val="BodyText"/>
        <w:spacing w:line="504" w:lineRule="auto" w:before="82"/>
        <w:ind w:left="560" w:right="342"/>
      </w:pPr>
      <w:r>
        <w:rPr>
          <w:w w:val="105"/>
        </w:rPr>
        <w:t>mean</w:t>
      </w:r>
      <w:r>
        <w:rPr>
          <w:spacing w:val="80"/>
          <w:w w:val="150"/>
        </w:rPr>
        <w:t> </w:t>
      </w:r>
      <w:r>
        <w:rPr>
          <w:w w:val="105"/>
        </w:rPr>
        <w:t>performance</w:t>
      </w:r>
      <w:r>
        <w:rPr>
          <w:spacing w:val="80"/>
          <w:w w:val="150"/>
        </w:rPr>
        <w:t> </w:t>
      </w:r>
      <w:r>
        <w:rPr>
          <w:w w:val="105"/>
        </w:rPr>
        <w:t>of</w:t>
      </w:r>
      <w:r>
        <w:rPr>
          <w:spacing w:val="80"/>
          <w:w w:val="150"/>
        </w:rPr>
        <w:t> </w:t>
      </w:r>
      <w:r>
        <w:rPr>
          <w:w w:val="105"/>
        </w:rPr>
        <w:t>male</w:t>
      </w:r>
      <w:r>
        <w:rPr>
          <w:spacing w:val="80"/>
          <w:w w:val="150"/>
        </w:rPr>
        <w:t> </w:t>
      </w:r>
      <w:r>
        <w:rPr>
          <w:w w:val="105"/>
        </w:rPr>
        <w:t>and</w:t>
      </w:r>
      <w:r>
        <w:rPr>
          <w:spacing w:val="80"/>
          <w:w w:val="150"/>
        </w:rPr>
        <w:t> </w:t>
      </w:r>
      <w:r>
        <w:rPr>
          <w:w w:val="105"/>
        </w:rPr>
        <w:t>female</w:t>
      </w:r>
      <w:r>
        <w:rPr>
          <w:spacing w:val="80"/>
          <w:w w:val="150"/>
        </w:rPr>
        <w:t> </w:t>
      </w:r>
      <w:r>
        <w:rPr>
          <w:w w:val="105"/>
        </w:rPr>
        <w:t>students</w:t>
      </w:r>
      <w:r>
        <w:rPr>
          <w:spacing w:val="80"/>
          <w:w w:val="105"/>
        </w:rPr>
        <w:t> </w:t>
      </w:r>
      <w:r>
        <w:rPr>
          <w:w w:val="105"/>
        </w:rPr>
        <w:t>taught</w:t>
      </w:r>
      <w:r>
        <w:rPr>
          <w:spacing w:val="80"/>
          <w:w w:val="150"/>
        </w:rPr>
        <w:t> </w:t>
      </w:r>
      <w:r>
        <w:rPr>
          <w:w w:val="105"/>
        </w:rPr>
        <w:t>algebra</w:t>
      </w:r>
      <w:r>
        <w:rPr>
          <w:spacing w:val="80"/>
          <w:w w:val="150"/>
        </w:rPr>
        <w:t> </w:t>
      </w:r>
      <w:r>
        <w:rPr>
          <w:w w:val="105"/>
        </w:rPr>
        <w:t>using</w:t>
      </w:r>
      <w:r>
        <w:rPr>
          <w:spacing w:val="80"/>
          <w:w w:val="150"/>
        </w:rPr>
        <w:t> </w:t>
      </w:r>
      <w:r>
        <w:rPr>
          <w:w w:val="105"/>
        </w:rPr>
        <w:t>socialist constructivist teaching strategy,</w:t>
      </w:r>
      <w:r>
        <w:rPr>
          <w:spacing w:val="40"/>
          <w:w w:val="105"/>
        </w:rPr>
        <w:t> </w:t>
      </w:r>
      <w:r>
        <w:rPr>
          <w:w w:val="105"/>
        </w:rPr>
        <w:t>is hereby accepted and retained.</w:t>
      </w:r>
    </w:p>
    <w:p>
      <w:pPr>
        <w:pStyle w:val="BodyText"/>
        <w:spacing w:line="501" w:lineRule="auto" w:before="193"/>
        <w:ind w:left="841" w:right="1765"/>
      </w:pPr>
      <w:r>
        <w:rPr>
          <w:b/>
          <w:w w:val="105"/>
        </w:rPr>
        <w:t>Hypothesis</w:t>
      </w:r>
      <w:r>
        <w:rPr>
          <w:b/>
          <w:w w:val="105"/>
        </w:rPr>
        <w:t> Six:</w:t>
      </w:r>
      <w:r>
        <w:rPr>
          <w:b/>
          <w:spacing w:val="80"/>
          <w:w w:val="105"/>
        </w:rPr>
        <w:t> </w:t>
      </w:r>
      <w:r>
        <w:rPr>
          <w:w w:val="105"/>
        </w:rPr>
        <w:t>There is no significant difference in the Retention level of male and female students</w:t>
      </w:r>
      <w:r>
        <w:rPr>
          <w:spacing w:val="-2"/>
          <w:w w:val="105"/>
        </w:rPr>
        <w:t> </w:t>
      </w:r>
      <w:r>
        <w:rPr>
          <w:w w:val="105"/>
        </w:rPr>
        <w:t>taught algebra using socialist constructivist teaching strategy. To</w:t>
      </w:r>
      <w:r>
        <w:rPr>
          <w:spacing w:val="80"/>
          <w:w w:val="105"/>
        </w:rPr>
        <w:t> </w:t>
      </w:r>
      <w:r>
        <w:rPr>
          <w:w w:val="105"/>
        </w:rPr>
        <w:t>test</w:t>
      </w:r>
      <w:r>
        <w:rPr>
          <w:spacing w:val="80"/>
          <w:w w:val="105"/>
        </w:rPr>
        <w:t> </w:t>
      </w:r>
      <w:r>
        <w:rPr>
          <w:w w:val="105"/>
        </w:rPr>
        <w:t>this</w:t>
      </w:r>
      <w:r>
        <w:rPr>
          <w:spacing w:val="80"/>
          <w:w w:val="105"/>
        </w:rPr>
        <w:t> </w:t>
      </w:r>
      <w:r>
        <w:rPr>
          <w:w w:val="105"/>
        </w:rPr>
        <w:t>hypothesis,</w:t>
      </w:r>
      <w:r>
        <w:rPr>
          <w:spacing w:val="80"/>
          <w:w w:val="105"/>
        </w:rPr>
        <w:t> </w:t>
      </w:r>
      <w:r>
        <w:rPr>
          <w:w w:val="105"/>
        </w:rPr>
        <w:t>the</w:t>
      </w:r>
      <w:r>
        <w:rPr>
          <w:spacing w:val="80"/>
          <w:w w:val="105"/>
        </w:rPr>
        <w:t> </w:t>
      </w:r>
      <w:r>
        <w:rPr>
          <w:w w:val="105"/>
        </w:rPr>
        <w:t>retention</w:t>
      </w:r>
      <w:r>
        <w:rPr>
          <w:spacing w:val="80"/>
          <w:w w:val="105"/>
        </w:rPr>
        <w:t> </w:t>
      </w:r>
      <w:r>
        <w:rPr>
          <w:w w:val="105"/>
        </w:rPr>
        <w:t>of</w:t>
      </w:r>
      <w:r>
        <w:rPr>
          <w:spacing w:val="80"/>
          <w:w w:val="105"/>
        </w:rPr>
        <w:t> </w:t>
      </w:r>
      <w:r>
        <w:rPr>
          <w:w w:val="105"/>
        </w:rPr>
        <w:t>the</w:t>
      </w:r>
      <w:r>
        <w:rPr>
          <w:spacing w:val="80"/>
          <w:w w:val="105"/>
        </w:rPr>
        <w:t> </w:t>
      </w:r>
      <w:r>
        <w:rPr>
          <w:w w:val="105"/>
        </w:rPr>
        <w:t>male</w:t>
      </w:r>
      <w:r>
        <w:rPr>
          <w:spacing w:val="80"/>
          <w:w w:val="105"/>
        </w:rPr>
        <w:t> </w:t>
      </w:r>
      <w:r>
        <w:rPr>
          <w:w w:val="105"/>
        </w:rPr>
        <w:t>and</w:t>
      </w:r>
      <w:r>
        <w:rPr>
          <w:spacing w:val="80"/>
          <w:w w:val="105"/>
        </w:rPr>
        <w:t> </w:t>
      </w:r>
      <w:r>
        <w:rPr>
          <w:w w:val="105"/>
        </w:rPr>
        <w:t>female</w:t>
      </w:r>
      <w:r>
        <w:rPr>
          <w:spacing w:val="80"/>
          <w:w w:val="105"/>
        </w:rPr>
        <w:t> </w:t>
      </w:r>
      <w:r>
        <w:rPr>
          <w:w w:val="105"/>
        </w:rPr>
        <w:t>students</w:t>
      </w:r>
      <w:r>
        <w:rPr>
          <w:spacing w:val="80"/>
          <w:w w:val="105"/>
        </w:rPr>
        <w:t> </w:t>
      </w:r>
      <w:r>
        <w:rPr>
          <w:w w:val="105"/>
        </w:rPr>
        <w:t>in experimental group were compared with the t test independent.</w:t>
      </w:r>
    </w:p>
    <w:p>
      <w:pPr>
        <w:pStyle w:val="Heading2"/>
        <w:spacing w:line="247" w:lineRule="auto" w:before="7"/>
        <w:ind w:left="2102" w:right="1765" w:hanging="1261"/>
      </w:pPr>
      <w:r>
        <w:rPr>
          <w:w w:val="105"/>
        </w:rPr>
        <w:t>Table</w:t>
      </w:r>
      <w:r>
        <w:rPr>
          <w:spacing w:val="-11"/>
          <w:w w:val="105"/>
        </w:rPr>
        <w:t> </w:t>
      </w:r>
      <w:r>
        <w:rPr>
          <w:w w:val="105"/>
        </w:rPr>
        <w:t>4.12:t-test</w:t>
      </w:r>
      <w:r>
        <w:rPr>
          <w:spacing w:val="-12"/>
          <w:w w:val="105"/>
        </w:rPr>
        <w:t> </w:t>
      </w:r>
      <w:r>
        <w:rPr>
          <w:w w:val="105"/>
        </w:rPr>
        <w:t>Independent</w:t>
      </w:r>
      <w:r>
        <w:rPr>
          <w:spacing w:val="-7"/>
          <w:w w:val="105"/>
        </w:rPr>
        <w:t> </w:t>
      </w:r>
      <w:r>
        <w:rPr>
          <w:w w:val="105"/>
        </w:rPr>
        <w:t>statistic</w:t>
      </w:r>
      <w:r>
        <w:rPr>
          <w:spacing w:val="-11"/>
          <w:w w:val="105"/>
        </w:rPr>
        <w:t> </w:t>
      </w:r>
      <w:r>
        <w:rPr>
          <w:w w:val="105"/>
        </w:rPr>
        <w:t>on</w:t>
      </w:r>
      <w:r>
        <w:rPr>
          <w:spacing w:val="-10"/>
          <w:w w:val="105"/>
        </w:rPr>
        <w:t> </w:t>
      </w:r>
      <w:r>
        <w:rPr>
          <w:w w:val="105"/>
        </w:rPr>
        <w:t>the</w:t>
      </w:r>
      <w:r>
        <w:rPr>
          <w:spacing w:val="-6"/>
          <w:w w:val="105"/>
        </w:rPr>
        <w:t> </w:t>
      </w:r>
      <w:r>
        <w:rPr>
          <w:w w:val="105"/>
        </w:rPr>
        <w:t>Retention</w:t>
      </w:r>
      <w:r>
        <w:rPr>
          <w:spacing w:val="-10"/>
          <w:w w:val="105"/>
        </w:rPr>
        <w:t> </w:t>
      </w:r>
      <w:r>
        <w:rPr>
          <w:w w:val="105"/>
        </w:rPr>
        <w:t>of</w:t>
      </w:r>
      <w:r>
        <w:rPr>
          <w:spacing w:val="-13"/>
          <w:w w:val="105"/>
        </w:rPr>
        <w:t> </w:t>
      </w:r>
      <w:r>
        <w:rPr>
          <w:w w:val="105"/>
        </w:rPr>
        <w:t>Male</w:t>
      </w:r>
      <w:r>
        <w:rPr>
          <w:spacing w:val="-6"/>
          <w:w w:val="105"/>
        </w:rPr>
        <w:t> </w:t>
      </w:r>
      <w:r>
        <w:rPr>
          <w:w w:val="105"/>
        </w:rPr>
        <w:t>and</w:t>
      </w:r>
      <w:r>
        <w:rPr>
          <w:spacing w:val="-10"/>
          <w:w w:val="105"/>
        </w:rPr>
        <w:t> </w:t>
      </w:r>
      <w:r>
        <w:rPr>
          <w:w w:val="105"/>
        </w:rPr>
        <w:t>Female </w:t>
      </w:r>
      <w:r>
        <w:rPr>
          <w:spacing w:val="-2"/>
          <w:w w:val="105"/>
        </w:rPr>
        <w:t>Students</w:t>
      </w:r>
    </w:p>
    <w:p>
      <w:pPr>
        <w:pStyle w:val="BodyText"/>
        <w:spacing w:line="20" w:lineRule="exact"/>
        <w:ind w:left="812"/>
        <w:rPr>
          <w:sz w:val="2"/>
        </w:rPr>
      </w:pPr>
      <w:r>
        <w:rPr>
          <w:sz w:val="2"/>
        </w:rPr>
        <mc:AlternateContent>
          <mc:Choice Requires="wps">
            <w:drawing>
              <wp:inline distT="0" distB="0" distL="0" distR="0">
                <wp:extent cx="5160645" cy="5080"/>
                <wp:effectExtent l="0" t="0" r="0" b="0"/>
                <wp:docPr id="102" name="Group 102"/>
                <wp:cNvGraphicFramePr>
                  <a:graphicFrameLocks/>
                </wp:cNvGraphicFramePr>
                <a:graphic>
                  <a:graphicData uri="http://schemas.microsoft.com/office/word/2010/wordprocessingGroup">
                    <wpg:wgp>
                      <wpg:cNvPr id="102" name="Group 102"/>
                      <wpg:cNvGrpSpPr/>
                      <wpg:grpSpPr>
                        <a:xfrm>
                          <a:off x="0" y="0"/>
                          <a:ext cx="5160645" cy="5080"/>
                          <a:chExt cx="5160645" cy="5080"/>
                        </a:xfrm>
                      </wpg:grpSpPr>
                      <wps:wsp>
                        <wps:cNvPr id="103" name="Graphic 103"/>
                        <wps:cNvSpPr/>
                        <wps:spPr>
                          <a:xfrm>
                            <a:off x="0" y="0"/>
                            <a:ext cx="5160645" cy="5080"/>
                          </a:xfrm>
                          <a:custGeom>
                            <a:avLst/>
                            <a:gdLst/>
                            <a:ahLst/>
                            <a:cxnLst/>
                            <a:rect l="l" t="t" r="r" b="b"/>
                            <a:pathLst>
                              <a:path w="5160645" h="5080">
                                <a:moveTo>
                                  <a:pt x="5160264" y="0"/>
                                </a:moveTo>
                                <a:lnTo>
                                  <a:pt x="0" y="0"/>
                                </a:lnTo>
                                <a:lnTo>
                                  <a:pt x="0" y="4571"/>
                                </a:lnTo>
                                <a:lnTo>
                                  <a:pt x="5160264" y="4571"/>
                                </a:lnTo>
                                <a:lnTo>
                                  <a:pt x="516026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06.35pt;height:.4pt;mso-position-horizontal-relative:char;mso-position-vertical-relative:line" id="docshapegroup86" coordorigin="0,0" coordsize="8127,8">
                <v:rect style="position:absolute;left:0;top:0;width:8127;height:8" id="docshape87" filled="true" fillcolor="#000000" stroked="false">
                  <v:fill type="solid"/>
                </v:rect>
              </v:group>
            </w:pict>
          </mc:Fallback>
        </mc:AlternateContent>
      </w:r>
      <w:r>
        <w:rPr>
          <w:sz w:val="2"/>
        </w:rPr>
      </w:r>
    </w:p>
    <w:p>
      <w:pPr>
        <w:tabs>
          <w:tab w:pos="1992" w:val="left" w:leader="none"/>
          <w:tab w:pos="3864" w:val="left" w:leader="none"/>
          <w:tab w:pos="4806" w:val="left" w:leader="none"/>
          <w:tab w:pos="5446" w:val="left" w:leader="none"/>
          <w:tab w:pos="6864" w:val="left" w:leader="none"/>
          <w:tab w:pos="7728" w:val="left" w:leader="none"/>
          <w:tab w:pos="8390" w:val="left" w:leader="none"/>
        </w:tabs>
        <w:spacing w:before="4" w:after="22"/>
        <w:ind w:left="841" w:right="0" w:firstLine="0"/>
        <w:jc w:val="left"/>
        <w:rPr>
          <w:b/>
          <w:sz w:val="20"/>
        </w:rPr>
      </w:pPr>
      <w:r>
        <w:rPr>
          <w:b/>
          <w:spacing w:val="-2"/>
          <w:sz w:val="20"/>
        </w:rPr>
        <w:t>Variable</w:t>
      </w:r>
      <w:r>
        <w:rPr>
          <w:b/>
          <w:sz w:val="20"/>
        </w:rPr>
        <w:tab/>
        <w:t>Groups</w:t>
      </w:r>
      <w:r>
        <w:rPr>
          <w:b/>
          <w:spacing w:val="67"/>
          <w:w w:val="150"/>
          <w:sz w:val="20"/>
        </w:rPr>
        <w:t> </w:t>
      </w:r>
      <w:r>
        <w:rPr>
          <w:b/>
          <w:sz w:val="20"/>
        </w:rPr>
        <w:t>N</w:t>
      </w:r>
      <w:r>
        <w:rPr>
          <w:b/>
          <w:spacing w:val="46"/>
          <w:sz w:val="20"/>
        </w:rPr>
        <w:t>  </w:t>
      </w:r>
      <w:r>
        <w:rPr>
          <w:b/>
          <w:spacing w:val="-4"/>
          <w:sz w:val="20"/>
        </w:rPr>
        <w:t>Mean</w:t>
      </w:r>
      <w:r>
        <w:rPr>
          <w:b/>
          <w:sz w:val="20"/>
        </w:rPr>
        <w:tab/>
      </w:r>
      <w:r>
        <w:rPr>
          <w:b/>
          <w:spacing w:val="-2"/>
          <w:sz w:val="20"/>
        </w:rPr>
        <w:t>Std.dev</w:t>
      </w:r>
      <w:r>
        <w:rPr>
          <w:b/>
          <w:sz w:val="20"/>
        </w:rPr>
        <w:tab/>
      </w:r>
      <w:r>
        <w:rPr>
          <w:b/>
          <w:spacing w:val="-4"/>
          <w:sz w:val="20"/>
        </w:rPr>
        <w:t>Std.</w:t>
      </w:r>
      <w:r>
        <w:rPr>
          <w:b/>
          <w:sz w:val="20"/>
        </w:rPr>
        <w:tab/>
        <w:t>Mean</w:t>
      </w:r>
      <w:r>
        <w:rPr>
          <w:b/>
          <w:spacing w:val="44"/>
          <w:sz w:val="20"/>
        </w:rPr>
        <w:t>  </w:t>
      </w:r>
      <w:r>
        <w:rPr>
          <w:b/>
          <w:spacing w:val="-5"/>
          <w:sz w:val="20"/>
        </w:rPr>
        <w:t>df</w:t>
      </w:r>
      <w:r>
        <w:rPr>
          <w:b/>
          <w:sz w:val="20"/>
        </w:rPr>
        <w:tab/>
      </w:r>
      <w:r>
        <w:rPr>
          <w:b/>
          <w:spacing w:val="-10"/>
          <w:sz w:val="20"/>
        </w:rPr>
        <w:t>t</w:t>
      </w:r>
      <w:r>
        <w:rPr>
          <w:b/>
          <w:sz w:val="20"/>
        </w:rPr>
        <w:tab/>
      </w:r>
      <w:r>
        <w:rPr>
          <w:b/>
          <w:spacing w:val="-10"/>
          <w:sz w:val="20"/>
        </w:rPr>
        <w:t>t</w:t>
      </w:r>
      <w:r>
        <w:rPr>
          <w:b/>
          <w:sz w:val="20"/>
        </w:rPr>
        <w:tab/>
      </w:r>
      <w:r>
        <w:rPr>
          <w:b/>
          <w:spacing w:val="-10"/>
          <w:sz w:val="20"/>
        </w:rPr>
        <w:t>P</w:t>
      </w:r>
    </w:p>
    <w:tbl>
      <w:tblPr>
        <w:tblW w:w="0" w:type="auto"/>
        <w:jc w:val="left"/>
        <w:tblInd w:w="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7"/>
        <w:gridCol w:w="1416"/>
        <w:gridCol w:w="724"/>
        <w:gridCol w:w="2669"/>
      </w:tblGrid>
      <w:tr>
        <w:trPr>
          <w:trHeight w:val="235" w:hRule="atLeast"/>
        </w:trPr>
        <w:tc>
          <w:tcPr>
            <w:tcW w:w="3317" w:type="dxa"/>
            <w:tcBorders>
              <w:bottom w:val="single" w:sz="4" w:space="0" w:color="000000"/>
            </w:tcBorders>
          </w:tcPr>
          <w:p>
            <w:pPr>
              <w:pStyle w:val="TableParagraph"/>
              <w:rPr>
                <w:sz w:val="16"/>
              </w:rPr>
            </w:pPr>
          </w:p>
        </w:tc>
        <w:tc>
          <w:tcPr>
            <w:tcW w:w="1416" w:type="dxa"/>
            <w:tcBorders>
              <w:bottom w:val="single" w:sz="4" w:space="0" w:color="000000"/>
            </w:tcBorders>
          </w:tcPr>
          <w:p>
            <w:pPr>
              <w:pStyle w:val="TableParagraph"/>
              <w:spacing w:line="216" w:lineRule="exact"/>
              <w:ind w:left="717"/>
              <w:rPr>
                <w:b/>
                <w:sz w:val="20"/>
              </w:rPr>
            </w:pPr>
            <w:r>
              <w:rPr>
                <w:b/>
                <w:spacing w:val="-2"/>
                <w:sz w:val="20"/>
              </w:rPr>
              <w:t>error</w:t>
            </w:r>
          </w:p>
        </w:tc>
        <w:tc>
          <w:tcPr>
            <w:tcW w:w="724" w:type="dxa"/>
            <w:tcBorders>
              <w:bottom w:val="single" w:sz="4" w:space="0" w:color="000000"/>
            </w:tcBorders>
          </w:tcPr>
          <w:p>
            <w:pPr>
              <w:pStyle w:val="TableParagraph"/>
              <w:spacing w:line="216" w:lineRule="exact"/>
              <w:rPr>
                <w:b/>
                <w:sz w:val="20"/>
              </w:rPr>
            </w:pPr>
            <w:r>
              <w:rPr>
                <w:b/>
                <w:spacing w:val="-4"/>
                <w:sz w:val="20"/>
              </w:rPr>
              <w:t>Diff</w:t>
            </w:r>
          </w:p>
        </w:tc>
        <w:tc>
          <w:tcPr>
            <w:tcW w:w="2669" w:type="dxa"/>
            <w:tcBorders>
              <w:bottom w:val="single" w:sz="4" w:space="0" w:color="000000"/>
            </w:tcBorders>
          </w:tcPr>
          <w:p>
            <w:pPr>
              <w:pStyle w:val="TableParagraph"/>
              <w:spacing w:line="216" w:lineRule="exact"/>
              <w:ind w:right="349"/>
              <w:jc w:val="center"/>
              <w:rPr>
                <w:b/>
                <w:sz w:val="20"/>
              </w:rPr>
            </w:pPr>
            <w:r>
              <w:rPr>
                <w:b/>
                <w:sz w:val="20"/>
              </w:rPr>
              <w:t>computed</w:t>
            </w:r>
            <w:r>
              <w:rPr>
                <w:b/>
                <w:spacing w:val="62"/>
                <w:w w:val="150"/>
                <w:sz w:val="20"/>
              </w:rPr>
              <w:t> </w:t>
            </w:r>
            <w:r>
              <w:rPr>
                <w:b/>
                <w:spacing w:val="-2"/>
                <w:sz w:val="20"/>
              </w:rPr>
              <w:t>critical</w:t>
            </w:r>
          </w:p>
        </w:tc>
      </w:tr>
      <w:tr>
        <w:trPr>
          <w:trHeight w:val="950" w:hRule="atLeast"/>
        </w:trPr>
        <w:tc>
          <w:tcPr>
            <w:tcW w:w="3317" w:type="dxa"/>
            <w:tcBorders>
              <w:top w:val="single" w:sz="4" w:space="0" w:color="000000"/>
            </w:tcBorders>
          </w:tcPr>
          <w:p>
            <w:pPr>
              <w:pStyle w:val="TableParagraph"/>
              <w:spacing w:before="28"/>
              <w:rPr>
                <w:b/>
                <w:sz w:val="20"/>
              </w:rPr>
            </w:pPr>
          </w:p>
          <w:p>
            <w:pPr>
              <w:pStyle w:val="TableParagraph"/>
              <w:tabs>
                <w:tab w:pos="842" w:val="left" w:leader="none"/>
                <w:tab w:pos="2146" w:val="left" w:leader="none"/>
              </w:tabs>
              <w:ind w:left="28"/>
              <w:rPr>
                <w:sz w:val="20"/>
              </w:rPr>
            </w:pPr>
            <w:r>
              <w:rPr>
                <w:spacing w:val="-2"/>
                <w:sz w:val="20"/>
              </w:rPr>
              <w:t>Male40</w:t>
            </w:r>
            <w:r>
              <w:rPr>
                <w:sz w:val="20"/>
              </w:rPr>
              <w:tab/>
              <w:t>58.550</w:t>
            </w:r>
            <w:r>
              <w:rPr>
                <w:spacing w:val="50"/>
                <w:sz w:val="20"/>
              </w:rPr>
              <w:t> </w:t>
            </w:r>
            <w:r>
              <w:rPr>
                <w:spacing w:val="-2"/>
                <w:sz w:val="20"/>
              </w:rPr>
              <w:t>6.531</w:t>
            </w:r>
            <w:r>
              <w:rPr>
                <w:sz w:val="20"/>
              </w:rPr>
              <w:tab/>
            </w:r>
            <w:r>
              <w:rPr>
                <w:spacing w:val="-4"/>
                <w:sz w:val="20"/>
              </w:rPr>
              <w:t>1.032</w:t>
            </w:r>
          </w:p>
          <w:p>
            <w:pPr>
              <w:pStyle w:val="TableParagraph"/>
              <w:spacing w:before="1"/>
              <w:rPr>
                <w:b/>
                <w:sz w:val="20"/>
              </w:rPr>
            </w:pPr>
          </w:p>
          <w:p>
            <w:pPr>
              <w:pStyle w:val="TableParagraph"/>
              <w:spacing w:line="210" w:lineRule="exact"/>
              <w:ind w:left="28"/>
              <w:rPr>
                <w:sz w:val="20"/>
              </w:rPr>
            </w:pPr>
            <w:r>
              <w:rPr>
                <w:spacing w:val="-2"/>
                <w:sz w:val="20"/>
              </w:rPr>
              <w:t>Retention</w:t>
            </w:r>
          </w:p>
        </w:tc>
        <w:tc>
          <w:tcPr>
            <w:tcW w:w="1416" w:type="dxa"/>
            <w:tcBorders>
              <w:top w:val="single" w:sz="4" w:space="0" w:color="000000"/>
            </w:tcBorders>
          </w:tcPr>
          <w:p>
            <w:pPr>
              <w:pStyle w:val="TableParagraph"/>
              <w:rPr>
                <w:b/>
                <w:sz w:val="20"/>
              </w:rPr>
            </w:pPr>
          </w:p>
          <w:p>
            <w:pPr>
              <w:pStyle w:val="TableParagraph"/>
              <w:rPr>
                <w:b/>
                <w:sz w:val="20"/>
              </w:rPr>
            </w:pPr>
          </w:p>
          <w:p>
            <w:pPr>
              <w:pStyle w:val="TableParagraph"/>
              <w:spacing w:before="29"/>
              <w:rPr>
                <w:b/>
                <w:sz w:val="20"/>
              </w:rPr>
            </w:pPr>
          </w:p>
          <w:p>
            <w:pPr>
              <w:pStyle w:val="TableParagraph"/>
              <w:spacing w:line="210" w:lineRule="exact"/>
              <w:ind w:right="-29"/>
              <w:jc w:val="right"/>
              <w:rPr>
                <w:sz w:val="20"/>
              </w:rPr>
            </w:pPr>
            <w:r>
              <w:rPr>
                <w:spacing w:val="-4"/>
                <w:sz w:val="20"/>
              </w:rPr>
              <w:t>1.45</w:t>
            </w:r>
          </w:p>
        </w:tc>
        <w:tc>
          <w:tcPr>
            <w:tcW w:w="724" w:type="dxa"/>
            <w:tcBorders>
              <w:top w:val="single" w:sz="4" w:space="0" w:color="000000"/>
            </w:tcBorders>
          </w:tcPr>
          <w:p>
            <w:pPr>
              <w:pStyle w:val="TableParagraph"/>
              <w:rPr>
                <w:b/>
                <w:sz w:val="20"/>
              </w:rPr>
            </w:pPr>
          </w:p>
          <w:p>
            <w:pPr>
              <w:pStyle w:val="TableParagraph"/>
              <w:rPr>
                <w:b/>
                <w:sz w:val="20"/>
              </w:rPr>
            </w:pPr>
          </w:p>
          <w:p>
            <w:pPr>
              <w:pStyle w:val="TableParagraph"/>
              <w:spacing w:before="29"/>
              <w:rPr>
                <w:b/>
                <w:sz w:val="20"/>
              </w:rPr>
            </w:pPr>
          </w:p>
          <w:p>
            <w:pPr>
              <w:pStyle w:val="TableParagraph"/>
              <w:spacing w:line="210" w:lineRule="exact"/>
              <w:ind w:left="324"/>
              <w:rPr>
                <w:sz w:val="20"/>
              </w:rPr>
            </w:pPr>
            <w:r>
              <w:rPr>
                <w:spacing w:val="-5"/>
                <w:sz w:val="20"/>
              </w:rPr>
              <w:t>78</w:t>
            </w:r>
          </w:p>
        </w:tc>
        <w:tc>
          <w:tcPr>
            <w:tcW w:w="2669" w:type="dxa"/>
            <w:tcBorders>
              <w:top w:val="single" w:sz="4" w:space="0" w:color="000000"/>
            </w:tcBorders>
          </w:tcPr>
          <w:p>
            <w:pPr>
              <w:pStyle w:val="TableParagraph"/>
              <w:rPr>
                <w:b/>
                <w:sz w:val="20"/>
              </w:rPr>
            </w:pPr>
          </w:p>
          <w:p>
            <w:pPr>
              <w:pStyle w:val="TableParagraph"/>
              <w:rPr>
                <w:b/>
                <w:sz w:val="20"/>
              </w:rPr>
            </w:pPr>
          </w:p>
          <w:p>
            <w:pPr>
              <w:pStyle w:val="TableParagraph"/>
              <w:spacing w:before="29"/>
              <w:rPr>
                <w:b/>
                <w:sz w:val="20"/>
              </w:rPr>
            </w:pPr>
          </w:p>
          <w:p>
            <w:pPr>
              <w:pStyle w:val="TableParagraph"/>
              <w:tabs>
                <w:tab w:pos="900" w:val="left" w:leader="none"/>
                <w:tab w:pos="1555" w:val="left" w:leader="none"/>
              </w:tabs>
              <w:spacing w:line="210" w:lineRule="exact"/>
              <w:ind w:right="267"/>
              <w:jc w:val="center"/>
              <w:rPr>
                <w:sz w:val="20"/>
              </w:rPr>
            </w:pPr>
            <w:r>
              <w:rPr>
                <w:spacing w:val="-2"/>
                <w:sz w:val="20"/>
              </w:rPr>
              <w:t>0.977</w:t>
            </w:r>
            <w:r>
              <w:rPr>
                <w:sz w:val="20"/>
              </w:rPr>
              <w:tab/>
            </w:r>
            <w:r>
              <w:rPr>
                <w:spacing w:val="-4"/>
                <w:sz w:val="20"/>
              </w:rPr>
              <w:t>1.96</w:t>
            </w:r>
            <w:r>
              <w:rPr>
                <w:sz w:val="20"/>
              </w:rPr>
              <w:tab/>
            </w:r>
            <w:r>
              <w:rPr>
                <w:spacing w:val="-4"/>
                <w:sz w:val="20"/>
              </w:rPr>
              <w:t>0.332</w:t>
            </w:r>
          </w:p>
        </w:tc>
      </w:tr>
    </w:tbl>
    <w:p>
      <w:pPr>
        <w:pStyle w:val="BodyText"/>
        <w:spacing w:before="1"/>
        <w:rPr>
          <w:b/>
          <w:sz w:val="20"/>
        </w:rPr>
      </w:pPr>
    </w:p>
    <w:p>
      <w:pPr>
        <w:spacing w:before="0"/>
        <w:ind w:left="1562" w:right="0" w:firstLine="0"/>
        <w:jc w:val="left"/>
        <w:rPr>
          <w:sz w:val="20"/>
        </w:rPr>
      </w:pPr>
      <w:r>
        <w:rPr>
          <w:spacing w:val="-2"/>
          <w:sz w:val="20"/>
        </w:rPr>
        <w:t>Female4057.1006.747</w:t>
      </w:r>
      <w:r>
        <w:rPr>
          <w:spacing w:val="23"/>
          <w:sz w:val="20"/>
        </w:rPr>
        <w:t> </w:t>
      </w:r>
      <w:r>
        <w:rPr>
          <w:spacing w:val="-2"/>
          <w:sz w:val="20"/>
        </w:rPr>
        <w:t>1.066</w:t>
      </w:r>
    </w:p>
    <w:p>
      <w:pPr>
        <w:pStyle w:val="BodyText"/>
        <w:spacing w:before="1"/>
        <w:rPr>
          <w:sz w:val="8"/>
        </w:rPr>
      </w:pPr>
      <w:r>
        <w:rPr/>
        <mc:AlternateContent>
          <mc:Choice Requires="wps">
            <w:drawing>
              <wp:anchor distT="0" distB="0" distL="0" distR="0" allowOverlap="1" layoutInCell="1" locked="0" behindDoc="1" simplePos="0" relativeHeight="487621120">
                <wp:simplePos x="0" y="0"/>
                <wp:positionH relativeFrom="page">
                  <wp:posOffset>1382394</wp:posOffset>
                </wp:positionH>
                <wp:positionV relativeFrom="paragraph">
                  <wp:posOffset>74477</wp:posOffset>
                </wp:positionV>
                <wp:extent cx="5092700" cy="21590"/>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5092700" cy="21590"/>
                        </a:xfrm>
                        <a:custGeom>
                          <a:avLst/>
                          <a:gdLst/>
                          <a:ahLst/>
                          <a:cxnLst/>
                          <a:rect l="l" t="t" r="r" b="b"/>
                          <a:pathLst>
                            <a:path w="5092700" h="21590">
                              <a:moveTo>
                                <a:pt x="0" y="0"/>
                              </a:moveTo>
                              <a:lnTo>
                                <a:pt x="5092700" y="21590"/>
                              </a:lnTo>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695360;mso-wrap-distance-left:0;mso-wrap-distance-right:0" from="108.849998pt,5.864375pt" to="509.849998pt,7.564375pt" stroked="true" strokeweight=".75pt" strokecolor="#000000">
                <v:stroke dashstyle="solid"/>
                <w10:wrap type="topAndBottom"/>
              </v:line>
            </w:pict>
          </mc:Fallback>
        </mc:AlternateContent>
      </w:r>
    </w:p>
    <w:p>
      <w:pPr>
        <w:pStyle w:val="Heading3"/>
        <w:spacing w:before="95"/>
      </w:pPr>
      <w:r>
        <w:rPr>
          <w:w w:val="105"/>
        </w:rPr>
        <w:t>P</w:t>
      </w:r>
      <w:r>
        <w:rPr>
          <w:spacing w:val="-9"/>
          <w:w w:val="105"/>
        </w:rPr>
        <w:t> </w:t>
      </w:r>
      <w:r>
        <w:rPr>
          <w:w w:val="105"/>
        </w:rPr>
        <w:t>calculated</w:t>
      </w:r>
      <w:r>
        <w:rPr>
          <w:spacing w:val="-3"/>
          <w:w w:val="105"/>
        </w:rPr>
        <w:t> </w:t>
      </w:r>
      <w:r>
        <w:rPr>
          <w:w w:val="105"/>
        </w:rPr>
        <w:t>&gt;0.05,</w:t>
      </w:r>
      <w:r>
        <w:rPr>
          <w:spacing w:val="-8"/>
          <w:w w:val="105"/>
        </w:rPr>
        <w:t> </w:t>
      </w:r>
      <w:r>
        <w:rPr>
          <w:w w:val="105"/>
        </w:rPr>
        <w:t>t</w:t>
      </w:r>
      <w:r>
        <w:rPr>
          <w:spacing w:val="-8"/>
          <w:w w:val="105"/>
        </w:rPr>
        <w:t> </w:t>
      </w:r>
      <w:r>
        <w:rPr>
          <w:w w:val="105"/>
        </w:rPr>
        <w:t>computed</w:t>
      </w:r>
      <w:r>
        <w:rPr>
          <w:spacing w:val="-4"/>
          <w:w w:val="105"/>
        </w:rPr>
        <w:t> </w:t>
      </w:r>
      <w:r>
        <w:rPr>
          <w:w w:val="105"/>
        </w:rPr>
        <w:t>&lt;</w:t>
      </w:r>
      <w:r>
        <w:rPr>
          <w:spacing w:val="49"/>
          <w:w w:val="105"/>
        </w:rPr>
        <w:t> </w:t>
      </w:r>
      <w:r>
        <w:rPr>
          <w:w w:val="105"/>
        </w:rPr>
        <w:t>1.96</w:t>
      </w:r>
      <w:r>
        <w:rPr>
          <w:spacing w:val="-4"/>
          <w:w w:val="105"/>
        </w:rPr>
        <w:t> </w:t>
      </w:r>
      <w:r>
        <w:rPr>
          <w:w w:val="105"/>
        </w:rPr>
        <w:t>at</w:t>
      </w:r>
      <w:r>
        <w:rPr>
          <w:spacing w:val="-8"/>
          <w:w w:val="105"/>
        </w:rPr>
        <w:t> </w:t>
      </w:r>
      <w:r>
        <w:rPr>
          <w:w w:val="105"/>
        </w:rPr>
        <w:t>df</w:t>
      </w:r>
      <w:r>
        <w:rPr>
          <w:spacing w:val="48"/>
          <w:w w:val="105"/>
        </w:rPr>
        <w:t> </w:t>
      </w:r>
      <w:r>
        <w:rPr>
          <w:spacing w:val="-5"/>
          <w:w w:val="105"/>
        </w:rPr>
        <w:t>78</w:t>
      </w:r>
    </w:p>
    <w:p>
      <w:pPr>
        <w:pStyle w:val="BodyText"/>
        <w:spacing w:before="212"/>
        <w:rPr>
          <w:b/>
          <w:i/>
        </w:rPr>
      </w:pPr>
    </w:p>
    <w:p>
      <w:pPr>
        <w:pStyle w:val="BodyText"/>
        <w:spacing w:line="501" w:lineRule="auto" w:before="1"/>
        <w:ind w:left="841" w:right="1749" w:firstLine="720"/>
        <w:jc w:val="both"/>
      </w:pPr>
      <w:r>
        <w:rPr>
          <w:w w:val="105"/>
        </w:rPr>
        <w:t>The</w:t>
      </w:r>
      <w:r>
        <w:rPr>
          <w:w w:val="105"/>
        </w:rPr>
        <w:t> results</w:t>
      </w:r>
      <w:r>
        <w:rPr>
          <w:w w:val="105"/>
        </w:rPr>
        <w:t> of</w:t>
      </w:r>
      <w:r>
        <w:rPr>
          <w:w w:val="105"/>
        </w:rPr>
        <w:t> the</w:t>
      </w:r>
      <w:r>
        <w:rPr>
          <w:w w:val="105"/>
        </w:rPr>
        <w:t> independent</w:t>
      </w:r>
      <w:r>
        <w:rPr>
          <w:w w:val="105"/>
        </w:rPr>
        <w:t> t</w:t>
      </w:r>
      <w:r>
        <w:rPr>
          <w:w w:val="105"/>
        </w:rPr>
        <w:t> test</w:t>
      </w:r>
      <w:r>
        <w:rPr>
          <w:w w:val="105"/>
        </w:rPr>
        <w:t> statistic</w:t>
      </w:r>
      <w:r>
        <w:rPr>
          <w:w w:val="105"/>
        </w:rPr>
        <w:t> in</w:t>
      </w:r>
      <w:r>
        <w:rPr>
          <w:w w:val="105"/>
        </w:rPr>
        <w:t> Table</w:t>
      </w:r>
      <w:r>
        <w:rPr>
          <w:w w:val="105"/>
        </w:rPr>
        <w:t> 4.12</w:t>
      </w:r>
      <w:r>
        <w:rPr>
          <w:w w:val="105"/>
        </w:rPr>
        <w:t> revealed</w:t>
      </w:r>
      <w:r>
        <w:rPr>
          <w:w w:val="105"/>
        </w:rPr>
        <w:t> that there</w:t>
      </w:r>
      <w:r>
        <w:rPr>
          <w:w w:val="105"/>
        </w:rPr>
        <w:t> is</w:t>
      </w:r>
      <w:r>
        <w:rPr>
          <w:w w:val="105"/>
        </w:rPr>
        <w:t> no</w:t>
      </w:r>
      <w:r>
        <w:rPr>
          <w:w w:val="105"/>
        </w:rPr>
        <w:t> significant</w:t>
      </w:r>
      <w:r>
        <w:rPr>
          <w:w w:val="105"/>
        </w:rPr>
        <w:t> difference</w:t>
      </w:r>
      <w:r>
        <w:rPr>
          <w:w w:val="105"/>
        </w:rPr>
        <w:t> exist</w:t>
      </w:r>
      <w:r>
        <w:rPr>
          <w:w w:val="105"/>
        </w:rPr>
        <w:t> in</w:t>
      </w:r>
      <w:r>
        <w:rPr>
          <w:w w:val="105"/>
        </w:rPr>
        <w:t> the</w:t>
      </w:r>
      <w:r>
        <w:rPr>
          <w:w w:val="105"/>
        </w:rPr>
        <w:t> Retention</w:t>
      </w:r>
      <w:r>
        <w:rPr>
          <w:w w:val="105"/>
        </w:rPr>
        <w:t> level</w:t>
      </w:r>
      <w:r>
        <w:rPr>
          <w:w w:val="105"/>
        </w:rPr>
        <w:t> of</w:t>
      </w:r>
      <w:r>
        <w:rPr>
          <w:w w:val="105"/>
        </w:rPr>
        <w:t> male</w:t>
      </w:r>
      <w:r>
        <w:rPr>
          <w:w w:val="105"/>
        </w:rPr>
        <w:t> and</w:t>
      </w:r>
      <w:r>
        <w:rPr>
          <w:w w:val="105"/>
        </w:rPr>
        <w:t> female students</w:t>
      </w:r>
      <w:r>
        <w:rPr>
          <w:spacing w:val="40"/>
          <w:w w:val="105"/>
        </w:rPr>
        <w:t> </w:t>
      </w:r>
      <w:r>
        <w:rPr>
          <w:w w:val="105"/>
        </w:rPr>
        <w:t>taught</w:t>
      </w:r>
      <w:r>
        <w:rPr>
          <w:spacing w:val="40"/>
          <w:w w:val="105"/>
        </w:rPr>
        <w:t> </w:t>
      </w:r>
      <w:r>
        <w:rPr>
          <w:w w:val="105"/>
        </w:rPr>
        <w:t>algebra</w:t>
      </w:r>
      <w:r>
        <w:rPr>
          <w:w w:val="105"/>
        </w:rPr>
        <w:t> using</w:t>
      </w:r>
      <w:r>
        <w:rPr>
          <w:w w:val="105"/>
        </w:rPr>
        <w:t> socialist</w:t>
      </w:r>
      <w:r>
        <w:rPr>
          <w:w w:val="105"/>
        </w:rPr>
        <w:t> constructivist</w:t>
      </w:r>
      <w:r>
        <w:rPr>
          <w:w w:val="105"/>
        </w:rPr>
        <w:t> teaching</w:t>
      </w:r>
      <w:r>
        <w:rPr>
          <w:w w:val="105"/>
        </w:rPr>
        <w:t> strategy.</w:t>
      </w:r>
      <w:r>
        <w:rPr>
          <w:w w:val="105"/>
        </w:rPr>
        <w:t> This</w:t>
      </w:r>
      <w:r>
        <w:rPr>
          <w:w w:val="105"/>
        </w:rPr>
        <w:t> is because the calculated</w:t>
      </w:r>
      <w:r>
        <w:rPr>
          <w:spacing w:val="-6"/>
          <w:w w:val="105"/>
        </w:rPr>
        <w:t> </w:t>
      </w:r>
      <w:r>
        <w:rPr>
          <w:w w:val="105"/>
        </w:rPr>
        <w:t>p value of</w:t>
      </w:r>
      <w:r>
        <w:rPr>
          <w:spacing w:val="40"/>
          <w:w w:val="105"/>
        </w:rPr>
        <w:t> </w:t>
      </w:r>
      <w:r>
        <w:rPr>
          <w:w w:val="105"/>
        </w:rPr>
        <w:t>0.332 is</w:t>
      </w:r>
      <w:r>
        <w:rPr>
          <w:spacing w:val="-8"/>
          <w:w w:val="105"/>
        </w:rPr>
        <w:t> </w:t>
      </w:r>
      <w:r>
        <w:rPr>
          <w:w w:val="105"/>
        </w:rPr>
        <w:t>greater</w:t>
      </w:r>
      <w:r>
        <w:rPr>
          <w:spacing w:val="40"/>
          <w:w w:val="105"/>
        </w:rPr>
        <w:t> </w:t>
      </w:r>
      <w:r>
        <w:rPr>
          <w:w w:val="105"/>
        </w:rPr>
        <w:t>than</w:t>
      </w:r>
      <w:r>
        <w:rPr>
          <w:spacing w:val="-6"/>
          <w:w w:val="105"/>
        </w:rPr>
        <w:t> </w:t>
      </w:r>
      <w:r>
        <w:rPr>
          <w:w w:val="105"/>
        </w:rPr>
        <w:t>the</w:t>
      </w:r>
      <w:r>
        <w:rPr>
          <w:spacing w:val="-7"/>
          <w:w w:val="105"/>
        </w:rPr>
        <w:t> </w:t>
      </w:r>
      <w:r>
        <w:rPr>
          <w:w w:val="105"/>
        </w:rPr>
        <w:t>0.05 alpha level and</w:t>
      </w:r>
      <w:r>
        <w:rPr>
          <w:spacing w:val="-6"/>
          <w:w w:val="105"/>
        </w:rPr>
        <w:t> </w:t>
      </w:r>
      <w:r>
        <w:rPr>
          <w:w w:val="105"/>
        </w:rPr>
        <w:t>the computed</w:t>
      </w:r>
      <w:r>
        <w:rPr>
          <w:w w:val="105"/>
        </w:rPr>
        <w:t> t</w:t>
      </w:r>
      <w:r>
        <w:rPr>
          <w:w w:val="105"/>
        </w:rPr>
        <w:t> value</w:t>
      </w:r>
      <w:r>
        <w:rPr>
          <w:w w:val="105"/>
        </w:rPr>
        <w:t> of 0.977</w:t>
      </w:r>
      <w:r>
        <w:rPr>
          <w:spacing w:val="40"/>
          <w:w w:val="105"/>
        </w:rPr>
        <w:t>  </w:t>
      </w:r>
      <w:r>
        <w:rPr>
          <w:w w:val="105"/>
        </w:rPr>
        <w:t>is</w:t>
      </w:r>
      <w:r>
        <w:rPr>
          <w:spacing w:val="80"/>
          <w:w w:val="105"/>
        </w:rPr>
        <w:t> </w:t>
      </w:r>
      <w:r>
        <w:rPr>
          <w:w w:val="105"/>
        </w:rPr>
        <w:t>lower than</w:t>
      </w:r>
      <w:r>
        <w:rPr>
          <w:w w:val="105"/>
        </w:rPr>
        <w:t> the</w:t>
      </w:r>
      <w:r>
        <w:rPr>
          <w:w w:val="105"/>
        </w:rPr>
        <w:t> t critical</w:t>
      </w:r>
      <w:r>
        <w:rPr>
          <w:w w:val="105"/>
        </w:rPr>
        <w:t> value</w:t>
      </w:r>
      <w:r>
        <w:rPr>
          <w:w w:val="105"/>
        </w:rPr>
        <w:t> of 1.96</w:t>
      </w:r>
      <w:r>
        <w:rPr>
          <w:w w:val="105"/>
        </w:rPr>
        <w:t> at</w:t>
      </w:r>
      <w:r>
        <w:rPr>
          <w:w w:val="105"/>
        </w:rPr>
        <w:t> df</w:t>
      </w:r>
      <w:r>
        <w:rPr>
          <w:spacing w:val="80"/>
          <w:w w:val="105"/>
        </w:rPr>
        <w:t> </w:t>
      </w:r>
      <w:r>
        <w:rPr>
          <w:w w:val="105"/>
        </w:rPr>
        <w:t>78</w:t>
      </w:r>
      <w:r>
        <w:rPr>
          <w:w w:val="105"/>
        </w:rPr>
        <w:t> . Their computed</w:t>
      </w:r>
      <w:r>
        <w:rPr>
          <w:spacing w:val="40"/>
          <w:w w:val="105"/>
        </w:rPr>
        <w:t> </w:t>
      </w:r>
      <w:r>
        <w:rPr>
          <w:w w:val="105"/>
        </w:rPr>
        <w:t>mean retention in algebra</w:t>
      </w:r>
      <w:r>
        <w:rPr>
          <w:spacing w:val="80"/>
          <w:w w:val="105"/>
        </w:rPr>
        <w:t> </w:t>
      </w:r>
      <w:r>
        <w:rPr>
          <w:w w:val="105"/>
        </w:rPr>
        <w:t>are</w:t>
      </w:r>
      <w:r>
        <w:rPr>
          <w:spacing w:val="40"/>
          <w:w w:val="105"/>
        </w:rPr>
        <w:t> </w:t>
      </w:r>
      <w:r>
        <w:rPr>
          <w:w w:val="105"/>
        </w:rPr>
        <w:t>58.550 and 57.100 by male and female</w:t>
      </w:r>
      <w:r>
        <w:rPr>
          <w:w w:val="105"/>
        </w:rPr>
        <w:t> students in</w:t>
      </w:r>
      <w:r>
        <w:rPr>
          <w:spacing w:val="40"/>
          <w:w w:val="105"/>
        </w:rPr>
        <w:t> </w:t>
      </w:r>
      <w:r>
        <w:rPr>
          <w:w w:val="105"/>
        </w:rPr>
        <w:t>experimental</w:t>
      </w:r>
      <w:r>
        <w:rPr>
          <w:spacing w:val="40"/>
          <w:w w:val="105"/>
        </w:rPr>
        <w:t> </w:t>
      </w:r>
      <w:r>
        <w:rPr>
          <w:w w:val="105"/>
        </w:rPr>
        <w:t>group</w:t>
      </w:r>
      <w:r>
        <w:rPr>
          <w:spacing w:val="40"/>
          <w:w w:val="105"/>
        </w:rPr>
        <w:t> </w:t>
      </w:r>
      <w:r>
        <w:rPr>
          <w:w w:val="105"/>
        </w:rPr>
        <w:t>respectively,</w:t>
      </w:r>
      <w:r>
        <w:rPr>
          <w:spacing w:val="40"/>
          <w:w w:val="105"/>
        </w:rPr>
        <w:t> </w:t>
      </w:r>
      <w:r>
        <w:rPr>
          <w:w w:val="105"/>
        </w:rPr>
        <w:t>implying</w:t>
      </w:r>
      <w:r>
        <w:rPr>
          <w:spacing w:val="40"/>
          <w:w w:val="105"/>
        </w:rPr>
        <w:t> </w:t>
      </w:r>
      <w:r>
        <w:rPr>
          <w:w w:val="105"/>
        </w:rPr>
        <w:t>an insignificant mean</w:t>
      </w:r>
      <w:r>
        <w:rPr>
          <w:w w:val="105"/>
        </w:rPr>
        <w:t> difference</w:t>
      </w:r>
      <w:r>
        <w:rPr>
          <w:w w:val="105"/>
        </w:rPr>
        <w:t> of</w:t>
      </w:r>
      <w:r>
        <w:rPr>
          <w:spacing w:val="40"/>
          <w:w w:val="105"/>
        </w:rPr>
        <w:t> </w:t>
      </w:r>
      <w:r>
        <w:rPr>
          <w:w w:val="105"/>
        </w:rPr>
        <w:t>1.45</w:t>
      </w:r>
      <w:r>
        <w:rPr>
          <w:spacing w:val="80"/>
          <w:w w:val="105"/>
        </w:rPr>
        <w:t> </w:t>
      </w:r>
      <w:r>
        <w:rPr>
          <w:w w:val="105"/>
        </w:rPr>
        <w:t>in favour</w:t>
      </w:r>
      <w:r>
        <w:rPr>
          <w:w w:val="105"/>
        </w:rPr>
        <w:t> of the</w:t>
      </w:r>
      <w:r>
        <w:rPr>
          <w:w w:val="105"/>
        </w:rPr>
        <w:t> male</w:t>
      </w:r>
      <w:r>
        <w:rPr>
          <w:spacing w:val="40"/>
          <w:w w:val="105"/>
        </w:rPr>
        <w:t> </w:t>
      </w:r>
      <w:r>
        <w:rPr>
          <w:w w:val="105"/>
        </w:rPr>
        <w:t>experimental group. This</w:t>
      </w:r>
      <w:r>
        <w:rPr>
          <w:w w:val="105"/>
        </w:rPr>
        <w:t> shows that</w:t>
      </w:r>
      <w:r>
        <w:rPr>
          <w:w w:val="105"/>
        </w:rPr>
        <w:t> both</w:t>
      </w:r>
      <w:r>
        <w:rPr>
          <w:w w:val="105"/>
        </w:rPr>
        <w:t> male</w:t>
      </w:r>
      <w:r>
        <w:rPr>
          <w:w w:val="105"/>
        </w:rPr>
        <w:t> and</w:t>
      </w:r>
      <w:r>
        <w:rPr>
          <w:w w:val="105"/>
        </w:rPr>
        <w:t> female</w:t>
      </w:r>
      <w:r>
        <w:rPr>
          <w:w w:val="105"/>
        </w:rPr>
        <w:t> students taught</w:t>
      </w:r>
      <w:r>
        <w:rPr>
          <w:w w:val="105"/>
        </w:rPr>
        <w:t> algebra</w:t>
      </w:r>
      <w:r>
        <w:rPr>
          <w:w w:val="105"/>
        </w:rPr>
        <w:t> using</w:t>
      </w:r>
      <w:r>
        <w:rPr>
          <w:w w:val="105"/>
        </w:rPr>
        <w:t> socialist</w:t>
      </w:r>
      <w:r>
        <w:rPr>
          <w:w w:val="105"/>
        </w:rPr>
        <w:t> constructivist strategy have very close level of retention showing that the socialist constructivist strategy is very effective for</w:t>
      </w:r>
      <w:r>
        <w:rPr>
          <w:spacing w:val="20"/>
          <w:w w:val="105"/>
        </w:rPr>
        <w:t> </w:t>
      </w:r>
      <w:r>
        <w:rPr>
          <w:w w:val="105"/>
        </w:rPr>
        <w:t>the retention level of both</w:t>
      </w:r>
      <w:r>
        <w:rPr>
          <w:spacing w:val="17"/>
          <w:w w:val="105"/>
        </w:rPr>
        <w:t> </w:t>
      </w:r>
      <w:r>
        <w:rPr>
          <w:w w:val="105"/>
        </w:rPr>
        <w:t>male and</w:t>
      </w:r>
      <w:r>
        <w:rPr>
          <w:spacing w:val="17"/>
          <w:w w:val="105"/>
        </w:rPr>
        <w:t> </w:t>
      </w:r>
      <w:r>
        <w:rPr>
          <w:w w:val="105"/>
        </w:rPr>
        <w:t>female students.</w:t>
      </w:r>
    </w:p>
    <w:p>
      <w:pPr>
        <w:spacing w:after="0" w:line="501" w:lineRule="auto"/>
        <w:jc w:val="both"/>
        <w:sectPr>
          <w:pgSz w:w="12240" w:h="15840"/>
          <w:pgMar w:header="0" w:footer="997" w:top="1360" w:bottom="1180" w:left="1320" w:right="260"/>
        </w:sectPr>
      </w:pPr>
    </w:p>
    <w:p>
      <w:pPr>
        <w:pStyle w:val="BodyText"/>
        <w:spacing w:line="499" w:lineRule="auto" w:before="82"/>
        <w:ind w:left="841" w:right="1754"/>
        <w:jc w:val="both"/>
      </w:pPr>
      <w:r>
        <w:rPr>
          <w:w w:val="105"/>
        </w:rPr>
        <w:t>Therefore</w:t>
      </w:r>
      <w:r>
        <w:rPr>
          <w:spacing w:val="-1"/>
          <w:w w:val="105"/>
        </w:rPr>
        <w:t> </w:t>
      </w:r>
      <w:r>
        <w:rPr>
          <w:w w:val="105"/>
        </w:rPr>
        <w:t>the</w:t>
      </w:r>
      <w:r>
        <w:rPr>
          <w:spacing w:val="-1"/>
          <w:w w:val="105"/>
        </w:rPr>
        <w:t> </w:t>
      </w:r>
      <w:r>
        <w:rPr>
          <w:w w:val="105"/>
        </w:rPr>
        <w:t>null hypothesis</w:t>
      </w:r>
      <w:r>
        <w:rPr>
          <w:spacing w:val="-2"/>
          <w:w w:val="105"/>
        </w:rPr>
        <w:t> </w:t>
      </w:r>
      <w:r>
        <w:rPr>
          <w:w w:val="105"/>
        </w:rPr>
        <w:t>which state</w:t>
      </w:r>
      <w:r>
        <w:rPr>
          <w:spacing w:val="-8"/>
          <w:w w:val="105"/>
        </w:rPr>
        <w:t> </w:t>
      </w:r>
      <w:r>
        <w:rPr>
          <w:w w:val="105"/>
        </w:rPr>
        <w:t>that</w:t>
      </w:r>
      <w:r>
        <w:rPr>
          <w:spacing w:val="-5"/>
          <w:w w:val="105"/>
        </w:rPr>
        <w:t> </w:t>
      </w:r>
      <w:r>
        <w:rPr>
          <w:w w:val="105"/>
        </w:rPr>
        <w:t>there</w:t>
      </w:r>
      <w:r>
        <w:rPr>
          <w:spacing w:val="40"/>
          <w:w w:val="105"/>
        </w:rPr>
        <w:t> </w:t>
      </w:r>
      <w:r>
        <w:rPr>
          <w:w w:val="105"/>
        </w:rPr>
        <w:t>is</w:t>
      </w:r>
      <w:r>
        <w:rPr>
          <w:spacing w:val="-2"/>
          <w:w w:val="105"/>
        </w:rPr>
        <w:t> </w:t>
      </w:r>
      <w:r>
        <w:rPr>
          <w:w w:val="105"/>
        </w:rPr>
        <w:t>no</w:t>
      </w:r>
      <w:r>
        <w:rPr>
          <w:w w:val="105"/>
        </w:rPr>
        <w:t> significant difference</w:t>
      </w:r>
      <w:r>
        <w:rPr>
          <w:spacing w:val="80"/>
          <w:w w:val="105"/>
        </w:rPr>
        <w:t> </w:t>
      </w:r>
      <w:r>
        <w:rPr>
          <w:w w:val="105"/>
        </w:rPr>
        <w:t>in the</w:t>
      </w:r>
      <w:r>
        <w:rPr>
          <w:w w:val="105"/>
        </w:rPr>
        <w:t> mean</w:t>
      </w:r>
      <w:r>
        <w:rPr>
          <w:spacing w:val="40"/>
          <w:w w:val="105"/>
        </w:rPr>
        <w:t> </w:t>
      </w:r>
      <w:r>
        <w:rPr>
          <w:w w:val="105"/>
        </w:rPr>
        <w:t>retention</w:t>
      </w:r>
      <w:r>
        <w:rPr>
          <w:w w:val="105"/>
        </w:rPr>
        <w:t> level</w:t>
      </w:r>
      <w:r>
        <w:rPr>
          <w:spacing w:val="40"/>
          <w:w w:val="105"/>
        </w:rPr>
        <w:t> </w:t>
      </w:r>
      <w:r>
        <w:rPr>
          <w:w w:val="105"/>
        </w:rPr>
        <w:t>of</w:t>
      </w:r>
      <w:r>
        <w:rPr>
          <w:spacing w:val="40"/>
          <w:w w:val="105"/>
        </w:rPr>
        <w:t> </w:t>
      </w:r>
      <w:r>
        <w:rPr>
          <w:w w:val="105"/>
        </w:rPr>
        <w:t>male</w:t>
      </w:r>
      <w:r>
        <w:rPr>
          <w:w w:val="105"/>
        </w:rPr>
        <w:t> and</w:t>
      </w:r>
      <w:r>
        <w:rPr>
          <w:w w:val="105"/>
        </w:rPr>
        <w:t> female</w:t>
      </w:r>
      <w:r>
        <w:rPr>
          <w:w w:val="105"/>
        </w:rPr>
        <w:t> students</w:t>
      </w:r>
      <w:r>
        <w:rPr>
          <w:spacing w:val="40"/>
          <w:w w:val="105"/>
        </w:rPr>
        <w:t> </w:t>
      </w:r>
      <w:r>
        <w:rPr>
          <w:w w:val="105"/>
        </w:rPr>
        <w:t>taught</w:t>
      </w:r>
      <w:r>
        <w:rPr>
          <w:w w:val="105"/>
        </w:rPr>
        <w:t> algebra</w:t>
      </w:r>
      <w:r>
        <w:rPr>
          <w:spacing w:val="40"/>
          <w:w w:val="105"/>
        </w:rPr>
        <w:t> </w:t>
      </w:r>
      <w:r>
        <w:rPr>
          <w:w w:val="105"/>
        </w:rPr>
        <w:t>using socialist constructivist teaching strategy</w:t>
      </w:r>
      <w:r>
        <w:rPr>
          <w:spacing w:val="40"/>
          <w:w w:val="105"/>
        </w:rPr>
        <w:t> </w:t>
      </w:r>
      <w:r>
        <w:rPr>
          <w:w w:val="105"/>
        </w:rPr>
        <w:t>is hereby accepted and retained.</w:t>
      </w:r>
    </w:p>
    <w:p>
      <w:pPr>
        <w:pStyle w:val="Heading2"/>
        <w:numPr>
          <w:ilvl w:val="1"/>
          <w:numId w:val="26"/>
        </w:numPr>
        <w:tabs>
          <w:tab w:pos="1561" w:val="left" w:leader="none"/>
        </w:tabs>
        <w:spacing w:line="240" w:lineRule="auto" w:before="13" w:after="0"/>
        <w:ind w:left="1561" w:right="0" w:hanging="720"/>
        <w:jc w:val="left"/>
      </w:pPr>
      <w:bookmarkStart w:name="_TOC_250008" w:id="44"/>
      <w:r>
        <w:rPr>
          <w:w w:val="105"/>
        </w:rPr>
        <w:t>Summary</w:t>
      </w:r>
      <w:r>
        <w:rPr>
          <w:spacing w:val="-13"/>
          <w:w w:val="105"/>
        </w:rPr>
        <w:t> </w:t>
      </w:r>
      <w:r>
        <w:rPr>
          <w:w w:val="105"/>
        </w:rPr>
        <w:t>of</w:t>
      </w:r>
      <w:r>
        <w:rPr>
          <w:spacing w:val="-8"/>
          <w:w w:val="105"/>
        </w:rPr>
        <w:t> </w:t>
      </w:r>
      <w:r>
        <w:rPr>
          <w:w w:val="105"/>
        </w:rPr>
        <w:t>the</w:t>
      </w:r>
      <w:r>
        <w:rPr>
          <w:spacing w:val="-6"/>
          <w:w w:val="105"/>
        </w:rPr>
        <w:t> </w:t>
      </w:r>
      <w:bookmarkEnd w:id="44"/>
      <w:r>
        <w:rPr>
          <w:spacing w:val="-2"/>
          <w:w w:val="105"/>
        </w:rPr>
        <w:t>Findings</w:t>
      </w:r>
    </w:p>
    <w:p>
      <w:pPr>
        <w:pStyle w:val="BodyText"/>
        <w:spacing w:before="19"/>
        <w:rPr>
          <w:b/>
        </w:rPr>
      </w:pPr>
    </w:p>
    <w:p>
      <w:pPr>
        <w:pStyle w:val="ListParagraph"/>
        <w:numPr>
          <w:ilvl w:val="0"/>
          <w:numId w:val="27"/>
        </w:numPr>
        <w:tabs>
          <w:tab w:pos="1199" w:val="left" w:leader="none"/>
          <w:tab w:pos="1201" w:val="left" w:leader="none"/>
        </w:tabs>
        <w:spacing w:line="501" w:lineRule="auto" w:before="0" w:after="0"/>
        <w:ind w:left="1201" w:right="1750" w:hanging="360"/>
        <w:jc w:val="both"/>
        <w:rPr>
          <w:b/>
          <w:sz w:val="23"/>
        </w:rPr>
      </w:pPr>
      <w:r>
        <w:rPr>
          <w:w w:val="105"/>
          <w:sz w:val="23"/>
        </w:rPr>
        <w:t>Significant</w:t>
      </w:r>
      <w:r>
        <w:rPr>
          <w:w w:val="105"/>
          <w:sz w:val="23"/>
        </w:rPr>
        <w:t> differences</w:t>
      </w:r>
      <w:r>
        <w:rPr>
          <w:w w:val="105"/>
          <w:sz w:val="23"/>
        </w:rPr>
        <w:t> exist</w:t>
      </w:r>
      <w:r>
        <w:rPr>
          <w:w w:val="105"/>
          <w:sz w:val="23"/>
        </w:rPr>
        <w:t> in</w:t>
      </w:r>
      <w:r>
        <w:rPr>
          <w:w w:val="105"/>
          <w:sz w:val="23"/>
        </w:rPr>
        <w:t> the</w:t>
      </w:r>
      <w:r>
        <w:rPr>
          <w:w w:val="105"/>
          <w:sz w:val="23"/>
        </w:rPr>
        <w:t> attitudinal</w:t>
      </w:r>
      <w:r>
        <w:rPr>
          <w:w w:val="105"/>
          <w:sz w:val="23"/>
        </w:rPr>
        <w:t> change</w:t>
      </w:r>
      <w:r>
        <w:rPr>
          <w:w w:val="105"/>
          <w:sz w:val="23"/>
        </w:rPr>
        <w:t> of</w:t>
      </w:r>
      <w:r>
        <w:rPr>
          <w:w w:val="105"/>
          <w:sz w:val="23"/>
        </w:rPr>
        <w:t> students</w:t>
      </w:r>
      <w:r>
        <w:rPr>
          <w:w w:val="105"/>
          <w:sz w:val="23"/>
        </w:rPr>
        <w:t> towards algebra</w:t>
      </w:r>
      <w:r>
        <w:rPr>
          <w:w w:val="105"/>
          <w:sz w:val="23"/>
        </w:rPr>
        <w:t> taught</w:t>
      </w:r>
      <w:r>
        <w:rPr>
          <w:w w:val="105"/>
          <w:sz w:val="23"/>
        </w:rPr>
        <w:t> using</w:t>
      </w:r>
      <w:r>
        <w:rPr>
          <w:w w:val="105"/>
          <w:sz w:val="23"/>
        </w:rPr>
        <w:t> socialist constructivist teaching</w:t>
      </w:r>
      <w:r>
        <w:rPr>
          <w:w w:val="105"/>
          <w:sz w:val="23"/>
        </w:rPr>
        <w:t> strategy and</w:t>
      </w:r>
      <w:r>
        <w:rPr>
          <w:w w:val="105"/>
          <w:sz w:val="23"/>
        </w:rPr>
        <w:t> those taught with</w:t>
      </w:r>
      <w:r>
        <w:rPr>
          <w:spacing w:val="-2"/>
          <w:w w:val="105"/>
          <w:sz w:val="23"/>
        </w:rPr>
        <w:t> </w:t>
      </w:r>
      <w:r>
        <w:rPr>
          <w:w w:val="105"/>
          <w:sz w:val="23"/>
        </w:rPr>
        <w:t>traditional method.</w:t>
      </w:r>
      <w:r>
        <w:rPr>
          <w:spacing w:val="-6"/>
          <w:w w:val="105"/>
          <w:sz w:val="23"/>
        </w:rPr>
        <w:t> </w:t>
      </w:r>
      <w:r>
        <w:rPr>
          <w:w w:val="105"/>
          <w:sz w:val="23"/>
        </w:rPr>
        <w:t>Their computed</w:t>
      </w:r>
      <w:r>
        <w:rPr>
          <w:spacing w:val="-2"/>
          <w:w w:val="105"/>
          <w:sz w:val="23"/>
        </w:rPr>
        <w:t> </w:t>
      </w:r>
      <w:r>
        <w:rPr>
          <w:w w:val="105"/>
          <w:sz w:val="23"/>
        </w:rPr>
        <w:t>Mean</w:t>
      </w:r>
      <w:r>
        <w:rPr>
          <w:spacing w:val="-8"/>
          <w:w w:val="105"/>
          <w:sz w:val="23"/>
        </w:rPr>
        <w:t> </w:t>
      </w:r>
      <w:r>
        <w:rPr>
          <w:w w:val="105"/>
          <w:sz w:val="23"/>
        </w:rPr>
        <w:t>Rank</w:t>
      </w:r>
      <w:r>
        <w:rPr>
          <w:spacing w:val="-2"/>
          <w:w w:val="105"/>
          <w:sz w:val="23"/>
        </w:rPr>
        <w:t> </w:t>
      </w:r>
      <w:r>
        <w:rPr>
          <w:w w:val="105"/>
          <w:sz w:val="23"/>
        </w:rPr>
        <w:t>attitude scores</w:t>
      </w:r>
      <w:r>
        <w:rPr>
          <w:spacing w:val="-10"/>
          <w:w w:val="105"/>
          <w:sz w:val="23"/>
        </w:rPr>
        <w:t> </w:t>
      </w:r>
      <w:r>
        <w:rPr>
          <w:w w:val="105"/>
          <w:sz w:val="23"/>
        </w:rPr>
        <w:t>are</w:t>
      </w:r>
      <w:r>
        <w:rPr>
          <w:spacing w:val="-9"/>
          <w:w w:val="105"/>
          <w:sz w:val="23"/>
        </w:rPr>
        <w:t> </w:t>
      </w:r>
      <w:r>
        <w:rPr>
          <w:w w:val="105"/>
          <w:sz w:val="23"/>
        </w:rPr>
        <w:t>159.14, 224.01,</w:t>
      </w:r>
      <w:r>
        <w:rPr>
          <w:w w:val="105"/>
          <w:sz w:val="23"/>
        </w:rPr>
        <w:t> 156.33</w:t>
      </w:r>
      <w:r>
        <w:rPr>
          <w:w w:val="105"/>
          <w:sz w:val="23"/>
        </w:rPr>
        <w:t> and</w:t>
      </w:r>
      <w:r>
        <w:rPr>
          <w:w w:val="105"/>
          <w:sz w:val="23"/>
        </w:rPr>
        <w:t> 142.99</w:t>
      </w:r>
      <w:r>
        <w:rPr>
          <w:w w:val="105"/>
          <w:sz w:val="23"/>
        </w:rPr>
        <w:t> among</w:t>
      </w:r>
      <w:r>
        <w:rPr>
          <w:w w:val="105"/>
          <w:sz w:val="23"/>
        </w:rPr>
        <w:t> the</w:t>
      </w:r>
      <w:r>
        <w:rPr>
          <w:w w:val="105"/>
          <w:sz w:val="23"/>
        </w:rPr>
        <w:t> pretest</w:t>
      </w:r>
      <w:r>
        <w:rPr>
          <w:w w:val="105"/>
          <w:sz w:val="23"/>
        </w:rPr>
        <w:t> Experimental,</w:t>
      </w:r>
      <w:r>
        <w:rPr>
          <w:w w:val="105"/>
          <w:sz w:val="23"/>
        </w:rPr>
        <w:t> Post</w:t>
      </w:r>
      <w:r>
        <w:rPr>
          <w:w w:val="105"/>
          <w:sz w:val="23"/>
        </w:rPr>
        <w:t> test experimental,</w:t>
      </w:r>
      <w:r>
        <w:rPr>
          <w:w w:val="105"/>
          <w:sz w:val="23"/>
        </w:rPr>
        <w:t> Pretest</w:t>
      </w:r>
      <w:r>
        <w:rPr>
          <w:w w:val="105"/>
          <w:sz w:val="23"/>
        </w:rPr>
        <w:t> Control</w:t>
      </w:r>
      <w:r>
        <w:rPr>
          <w:w w:val="105"/>
          <w:sz w:val="23"/>
        </w:rPr>
        <w:t> and</w:t>
      </w:r>
      <w:r>
        <w:rPr>
          <w:w w:val="105"/>
          <w:sz w:val="23"/>
        </w:rPr>
        <w:t> Post</w:t>
      </w:r>
      <w:r>
        <w:rPr>
          <w:w w:val="105"/>
          <w:sz w:val="23"/>
        </w:rPr>
        <w:t> test</w:t>
      </w:r>
      <w:r>
        <w:rPr>
          <w:w w:val="105"/>
          <w:sz w:val="23"/>
        </w:rPr>
        <w:t> Control</w:t>
      </w:r>
      <w:r>
        <w:rPr>
          <w:w w:val="105"/>
          <w:sz w:val="23"/>
        </w:rPr>
        <w:t> respectively.</w:t>
      </w:r>
      <w:r>
        <w:rPr>
          <w:w w:val="105"/>
          <w:sz w:val="23"/>
        </w:rPr>
        <w:t> This</w:t>
      </w:r>
      <w:r>
        <w:rPr>
          <w:w w:val="105"/>
          <w:sz w:val="23"/>
        </w:rPr>
        <w:t> implies that</w:t>
      </w:r>
      <w:r>
        <w:rPr>
          <w:w w:val="105"/>
          <w:sz w:val="23"/>
        </w:rPr>
        <w:t> students</w:t>
      </w:r>
      <w:r>
        <w:rPr>
          <w:w w:val="105"/>
          <w:sz w:val="23"/>
        </w:rPr>
        <w:t> attitude</w:t>
      </w:r>
      <w:r>
        <w:rPr>
          <w:w w:val="105"/>
          <w:sz w:val="23"/>
        </w:rPr>
        <w:t> change</w:t>
      </w:r>
      <w:r>
        <w:rPr>
          <w:w w:val="105"/>
          <w:sz w:val="23"/>
        </w:rPr>
        <w:t> significantly</w:t>
      </w:r>
      <w:r>
        <w:rPr>
          <w:w w:val="105"/>
          <w:sz w:val="23"/>
        </w:rPr>
        <w:t> at</w:t>
      </w:r>
      <w:r>
        <w:rPr>
          <w:w w:val="105"/>
          <w:sz w:val="23"/>
        </w:rPr>
        <w:t> the</w:t>
      </w:r>
      <w:r>
        <w:rPr>
          <w:w w:val="105"/>
          <w:sz w:val="23"/>
        </w:rPr>
        <w:t> Post</w:t>
      </w:r>
      <w:r>
        <w:rPr>
          <w:w w:val="105"/>
          <w:sz w:val="23"/>
        </w:rPr>
        <w:t> test</w:t>
      </w:r>
      <w:r>
        <w:rPr>
          <w:w w:val="105"/>
          <w:sz w:val="23"/>
        </w:rPr>
        <w:t> Experimental</w:t>
      </w:r>
      <w:r>
        <w:rPr>
          <w:w w:val="105"/>
          <w:sz w:val="23"/>
        </w:rPr>
        <w:t> when compared with the other groups, implying a significant attitudinal</w:t>
      </w:r>
      <w:r>
        <w:rPr>
          <w:w w:val="105"/>
          <w:sz w:val="23"/>
        </w:rPr>
        <w:t> change took place</w:t>
      </w:r>
      <w:r>
        <w:rPr>
          <w:w w:val="105"/>
          <w:sz w:val="23"/>
        </w:rPr>
        <w:t> as</w:t>
      </w:r>
      <w:r>
        <w:rPr>
          <w:w w:val="105"/>
          <w:sz w:val="23"/>
        </w:rPr>
        <w:t> a</w:t>
      </w:r>
      <w:r>
        <w:rPr>
          <w:w w:val="105"/>
          <w:sz w:val="23"/>
        </w:rPr>
        <w:t> result</w:t>
      </w:r>
      <w:r>
        <w:rPr>
          <w:w w:val="105"/>
          <w:sz w:val="23"/>
        </w:rPr>
        <w:t> of</w:t>
      </w:r>
      <w:r>
        <w:rPr>
          <w:w w:val="105"/>
          <w:sz w:val="23"/>
        </w:rPr>
        <w:t> teaching</w:t>
      </w:r>
      <w:r>
        <w:rPr>
          <w:spacing w:val="40"/>
          <w:w w:val="105"/>
          <w:sz w:val="23"/>
        </w:rPr>
        <w:t> </w:t>
      </w:r>
      <w:r>
        <w:rPr>
          <w:w w:val="105"/>
          <w:sz w:val="23"/>
        </w:rPr>
        <w:t>algebra</w:t>
      </w:r>
      <w:r>
        <w:rPr>
          <w:w w:val="105"/>
          <w:sz w:val="23"/>
        </w:rPr>
        <w:t> using</w:t>
      </w:r>
      <w:r>
        <w:rPr>
          <w:w w:val="105"/>
          <w:sz w:val="23"/>
        </w:rPr>
        <w:t> socialist</w:t>
      </w:r>
      <w:r>
        <w:rPr>
          <w:w w:val="105"/>
          <w:sz w:val="23"/>
        </w:rPr>
        <w:t> constructivist</w:t>
      </w:r>
      <w:r>
        <w:rPr>
          <w:w w:val="105"/>
          <w:sz w:val="23"/>
        </w:rPr>
        <w:t> teaching </w:t>
      </w:r>
      <w:r>
        <w:rPr>
          <w:spacing w:val="-2"/>
          <w:w w:val="105"/>
          <w:sz w:val="23"/>
        </w:rPr>
        <w:t>strategy.</w:t>
      </w:r>
    </w:p>
    <w:p>
      <w:pPr>
        <w:pStyle w:val="ListParagraph"/>
        <w:numPr>
          <w:ilvl w:val="0"/>
          <w:numId w:val="27"/>
        </w:numPr>
        <w:tabs>
          <w:tab w:pos="1199" w:val="left" w:leader="none"/>
          <w:tab w:pos="1201" w:val="left" w:leader="none"/>
        </w:tabs>
        <w:spacing w:line="501" w:lineRule="auto" w:before="0" w:after="0"/>
        <w:ind w:left="1201" w:right="1745" w:hanging="360"/>
        <w:jc w:val="both"/>
        <w:rPr>
          <w:b/>
          <w:sz w:val="23"/>
        </w:rPr>
      </w:pPr>
      <w:r>
        <w:rPr>
          <w:w w:val="105"/>
          <w:sz w:val="23"/>
        </w:rPr>
        <w:t>Significant</w:t>
      </w:r>
      <w:r>
        <w:rPr>
          <w:w w:val="105"/>
          <w:sz w:val="23"/>
        </w:rPr>
        <w:t> differences</w:t>
      </w:r>
      <w:r>
        <w:rPr>
          <w:w w:val="105"/>
          <w:sz w:val="23"/>
        </w:rPr>
        <w:t> exist</w:t>
      </w:r>
      <w:r>
        <w:rPr>
          <w:w w:val="105"/>
          <w:sz w:val="23"/>
        </w:rPr>
        <w:t> in</w:t>
      </w:r>
      <w:r>
        <w:rPr>
          <w:w w:val="105"/>
          <w:sz w:val="23"/>
        </w:rPr>
        <w:t> the</w:t>
      </w:r>
      <w:r>
        <w:rPr>
          <w:w w:val="105"/>
          <w:sz w:val="23"/>
        </w:rPr>
        <w:t> mean</w:t>
      </w:r>
      <w:r>
        <w:rPr>
          <w:w w:val="105"/>
          <w:sz w:val="23"/>
        </w:rPr>
        <w:t> performance</w:t>
      </w:r>
      <w:r>
        <w:rPr>
          <w:w w:val="105"/>
          <w:sz w:val="23"/>
        </w:rPr>
        <w:t> of</w:t>
      </w:r>
      <w:r>
        <w:rPr>
          <w:w w:val="105"/>
          <w:sz w:val="23"/>
        </w:rPr>
        <w:t> students</w:t>
      </w:r>
      <w:r>
        <w:rPr>
          <w:w w:val="105"/>
          <w:sz w:val="23"/>
        </w:rPr>
        <w:t> taught</w:t>
      </w:r>
      <w:r>
        <w:rPr>
          <w:w w:val="105"/>
          <w:sz w:val="23"/>
        </w:rPr>
        <w:t> with socialist</w:t>
      </w:r>
      <w:r>
        <w:rPr>
          <w:w w:val="105"/>
          <w:sz w:val="23"/>
        </w:rPr>
        <w:t> constructivist</w:t>
      </w:r>
      <w:r>
        <w:rPr>
          <w:w w:val="105"/>
          <w:sz w:val="23"/>
        </w:rPr>
        <w:t> teaching</w:t>
      </w:r>
      <w:r>
        <w:rPr>
          <w:w w:val="105"/>
          <w:sz w:val="23"/>
        </w:rPr>
        <w:t> strategy</w:t>
      </w:r>
      <w:r>
        <w:rPr>
          <w:w w:val="105"/>
          <w:sz w:val="23"/>
        </w:rPr>
        <w:t> and</w:t>
      </w:r>
      <w:r>
        <w:rPr>
          <w:w w:val="105"/>
          <w:sz w:val="23"/>
        </w:rPr>
        <w:t> those</w:t>
      </w:r>
      <w:r>
        <w:rPr>
          <w:w w:val="105"/>
          <w:sz w:val="23"/>
        </w:rPr>
        <w:t> taught</w:t>
      </w:r>
      <w:r>
        <w:rPr>
          <w:w w:val="105"/>
          <w:sz w:val="23"/>
        </w:rPr>
        <w:t> with</w:t>
      </w:r>
      <w:r>
        <w:rPr>
          <w:w w:val="105"/>
          <w:sz w:val="23"/>
        </w:rPr>
        <w:t> traditional method.</w:t>
      </w:r>
      <w:r>
        <w:rPr>
          <w:spacing w:val="40"/>
          <w:w w:val="105"/>
          <w:sz w:val="23"/>
        </w:rPr>
        <w:t> </w:t>
      </w:r>
      <w:r>
        <w:rPr>
          <w:w w:val="105"/>
          <w:sz w:val="23"/>
        </w:rPr>
        <w:t>Their</w:t>
      </w:r>
      <w:r>
        <w:rPr>
          <w:w w:val="105"/>
          <w:sz w:val="23"/>
        </w:rPr>
        <w:t> computed</w:t>
      </w:r>
      <w:r>
        <w:rPr>
          <w:w w:val="105"/>
          <w:sz w:val="23"/>
        </w:rPr>
        <w:t> mean academic</w:t>
      </w:r>
      <w:r>
        <w:rPr>
          <w:w w:val="105"/>
          <w:sz w:val="23"/>
        </w:rPr>
        <w:t> performances in algebra</w:t>
      </w:r>
      <w:r>
        <w:rPr>
          <w:w w:val="105"/>
          <w:sz w:val="23"/>
        </w:rPr>
        <w:t> are</w:t>
      </w:r>
      <w:r>
        <w:rPr>
          <w:w w:val="105"/>
          <w:sz w:val="23"/>
        </w:rPr>
        <w:t> 48.300 and</w:t>
      </w:r>
      <w:r>
        <w:rPr>
          <w:spacing w:val="-7"/>
          <w:w w:val="105"/>
          <w:sz w:val="23"/>
        </w:rPr>
        <w:t> </w:t>
      </w:r>
      <w:r>
        <w:rPr>
          <w:w w:val="105"/>
          <w:sz w:val="23"/>
        </w:rPr>
        <w:t>40.550 by experimental</w:t>
      </w:r>
      <w:r>
        <w:rPr>
          <w:spacing w:val="-5"/>
          <w:w w:val="105"/>
          <w:sz w:val="23"/>
        </w:rPr>
        <w:t> </w:t>
      </w:r>
      <w:r>
        <w:rPr>
          <w:w w:val="105"/>
          <w:sz w:val="23"/>
        </w:rPr>
        <w:t>and</w:t>
      </w:r>
      <w:r>
        <w:rPr>
          <w:spacing w:val="-7"/>
          <w:w w:val="105"/>
          <w:sz w:val="23"/>
        </w:rPr>
        <w:t> </w:t>
      </w:r>
      <w:r>
        <w:rPr>
          <w:w w:val="105"/>
          <w:sz w:val="23"/>
        </w:rPr>
        <w:t>control group</w:t>
      </w:r>
      <w:r>
        <w:rPr>
          <w:spacing w:val="-7"/>
          <w:w w:val="105"/>
          <w:sz w:val="23"/>
        </w:rPr>
        <w:t> </w:t>
      </w:r>
      <w:r>
        <w:rPr>
          <w:w w:val="105"/>
          <w:sz w:val="23"/>
        </w:rPr>
        <w:t>students</w:t>
      </w:r>
      <w:r>
        <w:rPr>
          <w:spacing w:val="-9"/>
          <w:w w:val="105"/>
          <w:sz w:val="23"/>
        </w:rPr>
        <w:t> </w:t>
      </w:r>
      <w:r>
        <w:rPr>
          <w:w w:val="105"/>
          <w:sz w:val="23"/>
        </w:rPr>
        <w:t>respectively,</w:t>
      </w:r>
      <w:r>
        <w:rPr>
          <w:spacing w:val="-5"/>
          <w:w w:val="105"/>
          <w:sz w:val="23"/>
        </w:rPr>
        <w:t> </w:t>
      </w:r>
      <w:r>
        <w:rPr>
          <w:w w:val="105"/>
          <w:sz w:val="23"/>
        </w:rPr>
        <w:t>implying</w:t>
      </w:r>
      <w:r>
        <w:rPr>
          <w:spacing w:val="-7"/>
          <w:w w:val="105"/>
          <w:sz w:val="23"/>
        </w:rPr>
        <w:t> </w:t>
      </w:r>
      <w:r>
        <w:rPr>
          <w:w w:val="105"/>
          <w:sz w:val="23"/>
        </w:rPr>
        <w:t>a mean difference of 7.750 in favour of the experimental group. This shows that students taught algebra using socialist constructivist strategy have significantly higher performance than their counterparts taught by conventional method.</w:t>
      </w:r>
    </w:p>
    <w:p>
      <w:pPr>
        <w:pStyle w:val="ListParagraph"/>
        <w:numPr>
          <w:ilvl w:val="0"/>
          <w:numId w:val="27"/>
        </w:numPr>
        <w:tabs>
          <w:tab w:pos="1199" w:val="left" w:leader="none"/>
          <w:tab w:pos="1201" w:val="left" w:leader="none"/>
        </w:tabs>
        <w:spacing w:line="504" w:lineRule="auto" w:before="0" w:after="0"/>
        <w:ind w:left="1201" w:right="1761" w:hanging="360"/>
        <w:jc w:val="both"/>
        <w:rPr>
          <w:b/>
          <w:sz w:val="23"/>
        </w:rPr>
      </w:pPr>
      <w:r>
        <w:rPr>
          <w:w w:val="105"/>
          <w:sz w:val="23"/>
        </w:rPr>
        <w:t>Significant</w:t>
      </w:r>
      <w:r>
        <w:rPr>
          <w:w w:val="105"/>
          <w:sz w:val="23"/>
        </w:rPr>
        <w:t> difference</w:t>
      </w:r>
      <w:r>
        <w:rPr>
          <w:w w:val="105"/>
          <w:sz w:val="23"/>
        </w:rPr>
        <w:t> exista</w:t>
      </w:r>
      <w:r>
        <w:rPr>
          <w:w w:val="105"/>
          <w:sz w:val="23"/>
        </w:rPr>
        <w:t> in</w:t>
      </w:r>
      <w:r>
        <w:rPr>
          <w:w w:val="105"/>
          <w:sz w:val="23"/>
        </w:rPr>
        <w:t> the</w:t>
      </w:r>
      <w:r>
        <w:rPr>
          <w:w w:val="105"/>
          <w:sz w:val="23"/>
        </w:rPr>
        <w:t> mean</w:t>
      </w:r>
      <w:r>
        <w:rPr>
          <w:w w:val="105"/>
          <w:sz w:val="23"/>
        </w:rPr>
        <w:t> retention</w:t>
      </w:r>
      <w:r>
        <w:rPr>
          <w:w w:val="105"/>
          <w:sz w:val="23"/>
        </w:rPr>
        <w:t> of students</w:t>
      </w:r>
      <w:r>
        <w:rPr>
          <w:w w:val="105"/>
          <w:sz w:val="23"/>
        </w:rPr>
        <w:t> taught</w:t>
      </w:r>
      <w:r>
        <w:rPr>
          <w:w w:val="105"/>
          <w:sz w:val="23"/>
        </w:rPr>
        <w:t> using socialist</w:t>
      </w:r>
      <w:r>
        <w:rPr>
          <w:w w:val="105"/>
          <w:sz w:val="23"/>
        </w:rPr>
        <w:t> constructivist</w:t>
      </w:r>
      <w:r>
        <w:rPr>
          <w:w w:val="105"/>
          <w:sz w:val="23"/>
        </w:rPr>
        <w:t> teaching</w:t>
      </w:r>
      <w:r>
        <w:rPr>
          <w:w w:val="105"/>
          <w:sz w:val="23"/>
        </w:rPr>
        <w:t> strategy</w:t>
      </w:r>
      <w:r>
        <w:rPr>
          <w:w w:val="105"/>
          <w:sz w:val="23"/>
        </w:rPr>
        <w:t> and</w:t>
      </w:r>
      <w:r>
        <w:rPr>
          <w:w w:val="105"/>
          <w:sz w:val="23"/>
        </w:rPr>
        <w:t> those</w:t>
      </w:r>
      <w:r>
        <w:rPr>
          <w:w w:val="105"/>
          <w:sz w:val="23"/>
        </w:rPr>
        <w:t> taught</w:t>
      </w:r>
      <w:r>
        <w:rPr>
          <w:w w:val="105"/>
          <w:sz w:val="23"/>
        </w:rPr>
        <w:t> with</w:t>
      </w:r>
      <w:r>
        <w:rPr>
          <w:w w:val="105"/>
          <w:sz w:val="23"/>
        </w:rPr>
        <w:t> traditional method.</w:t>
      </w:r>
      <w:r>
        <w:rPr>
          <w:spacing w:val="80"/>
          <w:w w:val="105"/>
          <w:sz w:val="23"/>
        </w:rPr>
        <w:t> </w:t>
      </w:r>
      <w:r>
        <w:rPr>
          <w:w w:val="105"/>
          <w:sz w:val="23"/>
        </w:rPr>
        <w:t>Their</w:t>
      </w:r>
      <w:r>
        <w:rPr>
          <w:spacing w:val="23"/>
          <w:w w:val="105"/>
          <w:sz w:val="23"/>
        </w:rPr>
        <w:t> </w:t>
      </w:r>
      <w:r>
        <w:rPr>
          <w:w w:val="105"/>
          <w:sz w:val="23"/>
        </w:rPr>
        <w:t>computed</w:t>
      </w:r>
      <w:r>
        <w:rPr>
          <w:spacing w:val="19"/>
          <w:w w:val="105"/>
          <w:sz w:val="23"/>
        </w:rPr>
        <w:t> </w:t>
      </w:r>
      <w:r>
        <w:rPr>
          <w:w w:val="105"/>
          <w:sz w:val="23"/>
        </w:rPr>
        <w:t>mean retention in algebra are</w:t>
      </w:r>
      <w:r>
        <w:rPr>
          <w:spacing w:val="21"/>
          <w:w w:val="105"/>
          <w:sz w:val="23"/>
        </w:rPr>
        <w:t> </w:t>
      </w:r>
      <w:r>
        <w:rPr>
          <w:w w:val="105"/>
          <w:sz w:val="23"/>
        </w:rPr>
        <w:t>48.300 and 40.550 by</w:t>
      </w:r>
    </w:p>
    <w:p>
      <w:pPr>
        <w:spacing w:after="0" w:line="504" w:lineRule="auto"/>
        <w:jc w:val="both"/>
        <w:rPr>
          <w:sz w:val="23"/>
        </w:rPr>
        <w:sectPr>
          <w:pgSz w:w="12240" w:h="15840"/>
          <w:pgMar w:header="0" w:footer="997" w:top="1360" w:bottom="1180" w:left="1320" w:right="260"/>
        </w:sectPr>
      </w:pPr>
    </w:p>
    <w:p>
      <w:pPr>
        <w:pStyle w:val="BodyText"/>
        <w:spacing w:line="501" w:lineRule="auto" w:before="82"/>
        <w:ind w:left="1201" w:right="1760"/>
        <w:jc w:val="both"/>
      </w:pPr>
      <w:r>
        <w:rPr>
          <w:w w:val="105"/>
        </w:rPr>
        <w:t>experimental</w:t>
      </w:r>
      <w:r>
        <w:rPr>
          <w:w w:val="105"/>
        </w:rPr>
        <w:t> and</w:t>
      </w:r>
      <w:r>
        <w:rPr>
          <w:w w:val="105"/>
        </w:rPr>
        <w:t> control</w:t>
      </w:r>
      <w:r>
        <w:rPr>
          <w:w w:val="105"/>
        </w:rPr>
        <w:t> group</w:t>
      </w:r>
      <w:r>
        <w:rPr>
          <w:w w:val="105"/>
        </w:rPr>
        <w:t> students</w:t>
      </w:r>
      <w:r>
        <w:rPr>
          <w:w w:val="105"/>
        </w:rPr>
        <w:t> respectively,</w:t>
      </w:r>
      <w:r>
        <w:rPr>
          <w:w w:val="105"/>
        </w:rPr>
        <w:t> implying</w:t>
      </w:r>
      <w:r>
        <w:rPr>
          <w:w w:val="105"/>
        </w:rPr>
        <w:t> a</w:t>
      </w:r>
      <w:r>
        <w:rPr>
          <w:w w:val="105"/>
        </w:rPr>
        <w:t> mean difference</w:t>
      </w:r>
      <w:r>
        <w:rPr>
          <w:w w:val="105"/>
        </w:rPr>
        <w:t> of</w:t>
      </w:r>
      <w:r>
        <w:rPr>
          <w:spacing w:val="80"/>
          <w:w w:val="105"/>
        </w:rPr>
        <w:t> </w:t>
      </w:r>
      <w:r>
        <w:rPr>
          <w:w w:val="105"/>
        </w:rPr>
        <w:t>7.750</w:t>
      </w:r>
      <w:r>
        <w:rPr>
          <w:w w:val="105"/>
        </w:rPr>
        <w:t> in</w:t>
      </w:r>
      <w:r>
        <w:rPr>
          <w:w w:val="105"/>
        </w:rPr>
        <w:t> favour of</w:t>
      </w:r>
      <w:r>
        <w:rPr>
          <w:w w:val="105"/>
        </w:rPr>
        <w:t> the</w:t>
      </w:r>
      <w:r>
        <w:rPr>
          <w:w w:val="105"/>
        </w:rPr>
        <w:t> experimental</w:t>
      </w:r>
      <w:r>
        <w:rPr>
          <w:w w:val="105"/>
        </w:rPr>
        <w:t> group.</w:t>
      </w:r>
      <w:r>
        <w:rPr>
          <w:w w:val="105"/>
        </w:rPr>
        <w:t> This</w:t>
      </w:r>
      <w:r>
        <w:rPr>
          <w:w w:val="105"/>
        </w:rPr>
        <w:t> shows</w:t>
      </w:r>
      <w:r>
        <w:rPr>
          <w:w w:val="105"/>
        </w:rPr>
        <w:t> that students taught</w:t>
      </w:r>
      <w:r>
        <w:rPr>
          <w:spacing w:val="-1"/>
          <w:w w:val="105"/>
        </w:rPr>
        <w:t> </w:t>
      </w:r>
      <w:r>
        <w:rPr>
          <w:w w:val="105"/>
        </w:rPr>
        <w:t>algebra using socialist constructivist strategy have significantly higher retention than</w:t>
      </w:r>
      <w:r>
        <w:rPr>
          <w:spacing w:val="-1"/>
          <w:w w:val="105"/>
        </w:rPr>
        <w:t> </w:t>
      </w:r>
      <w:r>
        <w:rPr>
          <w:w w:val="105"/>
        </w:rPr>
        <w:t>their counterparts</w:t>
      </w:r>
      <w:r>
        <w:rPr>
          <w:spacing w:val="80"/>
          <w:w w:val="105"/>
        </w:rPr>
        <w:t> </w:t>
      </w:r>
      <w:r>
        <w:rPr>
          <w:w w:val="105"/>
        </w:rPr>
        <w:t>taught by conventional method.</w:t>
      </w:r>
    </w:p>
    <w:p>
      <w:pPr>
        <w:pStyle w:val="ListParagraph"/>
        <w:numPr>
          <w:ilvl w:val="0"/>
          <w:numId w:val="27"/>
        </w:numPr>
        <w:tabs>
          <w:tab w:pos="1199" w:val="left" w:leader="none"/>
          <w:tab w:pos="1201" w:val="left" w:leader="none"/>
        </w:tabs>
        <w:spacing w:line="501" w:lineRule="auto" w:before="0" w:after="0"/>
        <w:ind w:left="1201" w:right="1753" w:hanging="360"/>
        <w:jc w:val="both"/>
        <w:rPr>
          <w:b/>
          <w:sz w:val="23"/>
        </w:rPr>
      </w:pPr>
      <w:r>
        <w:rPr>
          <w:w w:val="105"/>
          <w:sz w:val="23"/>
        </w:rPr>
        <w:t>Significant</w:t>
      </w:r>
      <w:r>
        <w:rPr>
          <w:w w:val="105"/>
          <w:sz w:val="23"/>
        </w:rPr>
        <w:t> differences</w:t>
      </w:r>
      <w:r>
        <w:rPr>
          <w:w w:val="105"/>
          <w:sz w:val="23"/>
        </w:rPr>
        <w:t> exist</w:t>
      </w:r>
      <w:r>
        <w:rPr>
          <w:spacing w:val="80"/>
          <w:w w:val="105"/>
          <w:sz w:val="23"/>
        </w:rPr>
        <w:t> </w:t>
      </w:r>
      <w:r>
        <w:rPr>
          <w:w w:val="105"/>
          <w:sz w:val="23"/>
        </w:rPr>
        <w:t>in</w:t>
      </w:r>
      <w:r>
        <w:rPr>
          <w:w w:val="105"/>
          <w:sz w:val="23"/>
        </w:rPr>
        <w:t> the</w:t>
      </w:r>
      <w:r>
        <w:rPr>
          <w:w w:val="105"/>
          <w:sz w:val="23"/>
        </w:rPr>
        <w:t> attitudinal</w:t>
      </w:r>
      <w:r>
        <w:rPr>
          <w:w w:val="105"/>
          <w:sz w:val="23"/>
        </w:rPr>
        <w:t> change</w:t>
      </w:r>
      <w:r>
        <w:rPr>
          <w:w w:val="105"/>
          <w:sz w:val="23"/>
        </w:rPr>
        <w:t> of</w:t>
      </w:r>
      <w:r>
        <w:rPr>
          <w:w w:val="105"/>
          <w:sz w:val="23"/>
        </w:rPr>
        <w:t> Male</w:t>
      </w:r>
      <w:r>
        <w:rPr>
          <w:w w:val="105"/>
          <w:sz w:val="23"/>
        </w:rPr>
        <w:t> and</w:t>
      </w:r>
      <w:r>
        <w:rPr>
          <w:w w:val="105"/>
          <w:sz w:val="23"/>
        </w:rPr>
        <w:t> female students</w:t>
      </w:r>
      <w:r>
        <w:rPr>
          <w:w w:val="105"/>
          <w:sz w:val="23"/>
        </w:rPr>
        <w:t> taught</w:t>
      </w:r>
      <w:r>
        <w:rPr>
          <w:w w:val="105"/>
          <w:sz w:val="23"/>
        </w:rPr>
        <w:t> algebra</w:t>
      </w:r>
      <w:r>
        <w:rPr>
          <w:w w:val="105"/>
          <w:sz w:val="23"/>
        </w:rPr>
        <w:t> using</w:t>
      </w:r>
      <w:r>
        <w:rPr>
          <w:w w:val="105"/>
          <w:sz w:val="23"/>
        </w:rPr>
        <w:t> socialist</w:t>
      </w:r>
      <w:r>
        <w:rPr>
          <w:w w:val="105"/>
          <w:sz w:val="23"/>
        </w:rPr>
        <w:t> constructivist</w:t>
      </w:r>
      <w:r>
        <w:rPr>
          <w:w w:val="105"/>
          <w:sz w:val="23"/>
        </w:rPr>
        <w:t> teaching</w:t>
      </w:r>
      <w:r>
        <w:rPr>
          <w:w w:val="105"/>
          <w:sz w:val="23"/>
        </w:rPr>
        <w:t> strategy.</w:t>
      </w:r>
      <w:r>
        <w:rPr>
          <w:w w:val="105"/>
          <w:sz w:val="23"/>
        </w:rPr>
        <w:t> Their computed Mean Rank attitude scores are 62.13, 61.38, 94.55 and 93.38 among the</w:t>
      </w:r>
      <w:r>
        <w:rPr>
          <w:w w:val="105"/>
          <w:sz w:val="23"/>
        </w:rPr>
        <w:t> Male</w:t>
      </w:r>
      <w:r>
        <w:rPr>
          <w:w w:val="105"/>
          <w:sz w:val="23"/>
        </w:rPr>
        <w:t> Pretest,</w:t>
      </w:r>
      <w:r>
        <w:rPr>
          <w:w w:val="105"/>
          <w:sz w:val="23"/>
        </w:rPr>
        <w:t> Female</w:t>
      </w:r>
      <w:r>
        <w:rPr>
          <w:w w:val="105"/>
          <w:sz w:val="23"/>
        </w:rPr>
        <w:t> pretest,</w:t>
      </w:r>
      <w:r>
        <w:rPr>
          <w:w w:val="105"/>
          <w:sz w:val="23"/>
        </w:rPr>
        <w:t> Male</w:t>
      </w:r>
      <w:r>
        <w:rPr>
          <w:w w:val="105"/>
          <w:sz w:val="23"/>
        </w:rPr>
        <w:t> Post</w:t>
      </w:r>
      <w:r>
        <w:rPr>
          <w:w w:val="105"/>
          <w:sz w:val="23"/>
        </w:rPr>
        <w:t> test</w:t>
      </w:r>
      <w:r>
        <w:rPr>
          <w:w w:val="105"/>
          <w:sz w:val="23"/>
        </w:rPr>
        <w:t> and</w:t>
      </w:r>
      <w:r>
        <w:rPr>
          <w:w w:val="105"/>
          <w:sz w:val="23"/>
        </w:rPr>
        <w:t> Female</w:t>
      </w:r>
      <w:r>
        <w:rPr>
          <w:w w:val="105"/>
          <w:sz w:val="23"/>
        </w:rPr>
        <w:t> post</w:t>
      </w:r>
      <w:r>
        <w:rPr>
          <w:w w:val="105"/>
          <w:sz w:val="23"/>
        </w:rPr>
        <w:t> test respectively.</w:t>
      </w:r>
      <w:r>
        <w:rPr>
          <w:w w:val="105"/>
          <w:sz w:val="23"/>
        </w:rPr>
        <w:t> This</w:t>
      </w:r>
      <w:r>
        <w:rPr>
          <w:w w:val="105"/>
          <w:sz w:val="23"/>
        </w:rPr>
        <w:t> implies</w:t>
      </w:r>
      <w:r>
        <w:rPr>
          <w:w w:val="105"/>
          <w:sz w:val="23"/>
        </w:rPr>
        <w:t> the</w:t>
      </w:r>
      <w:r>
        <w:rPr>
          <w:w w:val="105"/>
          <w:sz w:val="23"/>
        </w:rPr>
        <w:t> male</w:t>
      </w:r>
      <w:r>
        <w:rPr>
          <w:w w:val="105"/>
          <w:sz w:val="23"/>
        </w:rPr>
        <w:t> and</w:t>
      </w:r>
      <w:r>
        <w:rPr>
          <w:w w:val="105"/>
          <w:sz w:val="23"/>
        </w:rPr>
        <w:t> female</w:t>
      </w:r>
      <w:r>
        <w:rPr>
          <w:w w:val="105"/>
          <w:sz w:val="23"/>
        </w:rPr>
        <w:t> students</w:t>
      </w:r>
      <w:r>
        <w:rPr>
          <w:w w:val="105"/>
          <w:sz w:val="23"/>
        </w:rPr>
        <w:t> attitude</w:t>
      </w:r>
      <w:r>
        <w:rPr>
          <w:w w:val="105"/>
          <w:sz w:val="23"/>
        </w:rPr>
        <w:t> changed positively</w:t>
      </w:r>
      <w:r>
        <w:rPr>
          <w:w w:val="105"/>
          <w:sz w:val="23"/>
        </w:rPr>
        <w:t> at</w:t>
      </w:r>
      <w:r>
        <w:rPr>
          <w:w w:val="105"/>
          <w:sz w:val="23"/>
        </w:rPr>
        <w:t> the</w:t>
      </w:r>
      <w:r>
        <w:rPr>
          <w:w w:val="105"/>
          <w:sz w:val="23"/>
        </w:rPr>
        <w:t> Post</w:t>
      </w:r>
      <w:r>
        <w:rPr>
          <w:w w:val="105"/>
          <w:sz w:val="23"/>
        </w:rPr>
        <w:t> test</w:t>
      </w:r>
      <w:r>
        <w:rPr>
          <w:w w:val="105"/>
          <w:sz w:val="23"/>
        </w:rPr>
        <w:t> level</w:t>
      </w:r>
      <w:r>
        <w:rPr>
          <w:w w:val="105"/>
          <w:sz w:val="23"/>
        </w:rPr>
        <w:t> when</w:t>
      </w:r>
      <w:r>
        <w:rPr>
          <w:w w:val="105"/>
          <w:sz w:val="23"/>
        </w:rPr>
        <w:t> compared</w:t>
      </w:r>
      <w:r>
        <w:rPr>
          <w:w w:val="105"/>
          <w:sz w:val="23"/>
        </w:rPr>
        <w:t> with</w:t>
      </w:r>
      <w:r>
        <w:rPr>
          <w:w w:val="105"/>
          <w:sz w:val="23"/>
        </w:rPr>
        <w:t> their</w:t>
      </w:r>
      <w:r>
        <w:rPr>
          <w:w w:val="105"/>
          <w:sz w:val="23"/>
        </w:rPr>
        <w:t> pretest</w:t>
      </w:r>
      <w:r>
        <w:rPr>
          <w:w w:val="105"/>
          <w:sz w:val="23"/>
        </w:rPr>
        <w:t> scores, implying</w:t>
      </w:r>
      <w:r>
        <w:rPr>
          <w:w w:val="105"/>
          <w:sz w:val="23"/>
        </w:rPr>
        <w:t> a</w:t>
      </w:r>
      <w:r>
        <w:rPr>
          <w:w w:val="105"/>
          <w:sz w:val="23"/>
        </w:rPr>
        <w:t> significant</w:t>
      </w:r>
      <w:r>
        <w:rPr>
          <w:w w:val="105"/>
          <w:sz w:val="23"/>
        </w:rPr>
        <w:t> attitudinal</w:t>
      </w:r>
      <w:r>
        <w:rPr>
          <w:w w:val="105"/>
          <w:sz w:val="23"/>
        </w:rPr>
        <w:t> change</w:t>
      </w:r>
      <w:r>
        <w:rPr>
          <w:w w:val="105"/>
          <w:sz w:val="23"/>
        </w:rPr>
        <w:t> took</w:t>
      </w:r>
      <w:r>
        <w:rPr>
          <w:w w:val="105"/>
          <w:sz w:val="23"/>
        </w:rPr>
        <w:t> place</w:t>
      </w:r>
      <w:r>
        <w:rPr>
          <w:w w:val="105"/>
          <w:sz w:val="23"/>
        </w:rPr>
        <w:t> as</w:t>
      </w:r>
      <w:r>
        <w:rPr>
          <w:w w:val="105"/>
          <w:sz w:val="23"/>
        </w:rPr>
        <w:t> a</w:t>
      </w:r>
      <w:r>
        <w:rPr>
          <w:w w:val="105"/>
          <w:sz w:val="23"/>
        </w:rPr>
        <w:t> result</w:t>
      </w:r>
      <w:r>
        <w:rPr>
          <w:spacing w:val="40"/>
          <w:w w:val="105"/>
          <w:sz w:val="23"/>
        </w:rPr>
        <w:t> </w:t>
      </w:r>
      <w:r>
        <w:rPr>
          <w:w w:val="105"/>
          <w:sz w:val="23"/>
        </w:rPr>
        <w:t>of</w:t>
      </w:r>
      <w:r>
        <w:rPr>
          <w:spacing w:val="40"/>
          <w:w w:val="105"/>
          <w:sz w:val="23"/>
        </w:rPr>
        <w:t> </w:t>
      </w:r>
      <w:r>
        <w:rPr>
          <w:w w:val="105"/>
          <w:sz w:val="23"/>
        </w:rPr>
        <w:t>male</w:t>
      </w:r>
      <w:r>
        <w:rPr>
          <w:w w:val="105"/>
          <w:sz w:val="23"/>
        </w:rPr>
        <w:t> and female</w:t>
      </w:r>
      <w:r>
        <w:rPr>
          <w:w w:val="105"/>
          <w:sz w:val="23"/>
        </w:rPr>
        <w:t> students</w:t>
      </w:r>
      <w:r>
        <w:rPr>
          <w:w w:val="105"/>
          <w:sz w:val="23"/>
        </w:rPr>
        <w:t> being</w:t>
      </w:r>
      <w:r>
        <w:rPr>
          <w:w w:val="105"/>
          <w:sz w:val="23"/>
        </w:rPr>
        <w:t> taught</w:t>
      </w:r>
      <w:r>
        <w:rPr>
          <w:spacing w:val="40"/>
          <w:w w:val="105"/>
          <w:sz w:val="23"/>
        </w:rPr>
        <w:t> </w:t>
      </w:r>
      <w:r>
        <w:rPr>
          <w:w w:val="105"/>
          <w:sz w:val="23"/>
        </w:rPr>
        <w:t>algebra</w:t>
      </w:r>
      <w:r>
        <w:rPr>
          <w:w w:val="105"/>
          <w:sz w:val="23"/>
        </w:rPr>
        <w:t> using</w:t>
      </w:r>
      <w:r>
        <w:rPr>
          <w:w w:val="105"/>
          <w:sz w:val="23"/>
        </w:rPr>
        <w:t> socialist</w:t>
      </w:r>
      <w:r>
        <w:rPr>
          <w:w w:val="105"/>
          <w:sz w:val="23"/>
        </w:rPr>
        <w:t> constructivist</w:t>
      </w:r>
      <w:r>
        <w:rPr>
          <w:w w:val="105"/>
          <w:sz w:val="23"/>
        </w:rPr>
        <w:t> teaching </w:t>
      </w:r>
      <w:r>
        <w:rPr>
          <w:spacing w:val="-2"/>
          <w:w w:val="105"/>
          <w:sz w:val="23"/>
        </w:rPr>
        <w:t>strategy.</w:t>
      </w:r>
    </w:p>
    <w:p>
      <w:pPr>
        <w:pStyle w:val="ListParagraph"/>
        <w:numPr>
          <w:ilvl w:val="0"/>
          <w:numId w:val="27"/>
        </w:numPr>
        <w:tabs>
          <w:tab w:pos="1381" w:val="left" w:leader="none"/>
        </w:tabs>
        <w:spacing w:line="501" w:lineRule="auto" w:before="0" w:after="0"/>
        <w:ind w:left="1381" w:right="1748" w:hanging="540"/>
        <w:jc w:val="both"/>
        <w:rPr>
          <w:b/>
          <w:sz w:val="23"/>
        </w:rPr>
      </w:pPr>
      <w:r>
        <w:rPr>
          <w:w w:val="105"/>
          <w:sz w:val="23"/>
        </w:rPr>
        <w:t>There</w:t>
      </w:r>
      <w:r>
        <w:rPr>
          <w:spacing w:val="-7"/>
          <w:w w:val="105"/>
          <w:sz w:val="23"/>
        </w:rPr>
        <w:t> </w:t>
      </w:r>
      <w:r>
        <w:rPr>
          <w:w w:val="105"/>
          <w:sz w:val="23"/>
        </w:rPr>
        <w:t>is</w:t>
      </w:r>
      <w:r>
        <w:rPr>
          <w:spacing w:val="-8"/>
          <w:w w:val="105"/>
          <w:sz w:val="23"/>
        </w:rPr>
        <w:t> </w:t>
      </w:r>
      <w:r>
        <w:rPr>
          <w:w w:val="105"/>
          <w:sz w:val="23"/>
        </w:rPr>
        <w:t>no</w:t>
      </w:r>
      <w:r>
        <w:rPr>
          <w:spacing w:val="-6"/>
          <w:w w:val="105"/>
          <w:sz w:val="23"/>
        </w:rPr>
        <w:t> </w:t>
      </w:r>
      <w:r>
        <w:rPr>
          <w:w w:val="105"/>
          <w:sz w:val="23"/>
        </w:rPr>
        <w:t>significant difference</w:t>
      </w:r>
      <w:r>
        <w:rPr>
          <w:spacing w:val="-7"/>
          <w:w w:val="105"/>
          <w:sz w:val="23"/>
        </w:rPr>
        <w:t> </w:t>
      </w:r>
      <w:r>
        <w:rPr>
          <w:w w:val="105"/>
          <w:sz w:val="23"/>
        </w:rPr>
        <w:t>in</w:t>
      </w:r>
      <w:r>
        <w:rPr>
          <w:spacing w:val="-6"/>
          <w:w w:val="105"/>
          <w:sz w:val="23"/>
        </w:rPr>
        <w:t> </w:t>
      </w:r>
      <w:r>
        <w:rPr>
          <w:w w:val="105"/>
          <w:sz w:val="23"/>
        </w:rPr>
        <w:t>the</w:t>
      </w:r>
      <w:r>
        <w:rPr>
          <w:spacing w:val="-7"/>
          <w:w w:val="105"/>
          <w:sz w:val="23"/>
        </w:rPr>
        <w:t> </w:t>
      </w:r>
      <w:r>
        <w:rPr>
          <w:w w:val="105"/>
          <w:sz w:val="23"/>
        </w:rPr>
        <w:t>mean</w:t>
      </w:r>
      <w:r>
        <w:rPr>
          <w:spacing w:val="-6"/>
          <w:w w:val="105"/>
          <w:sz w:val="23"/>
        </w:rPr>
        <w:t> </w:t>
      </w:r>
      <w:r>
        <w:rPr>
          <w:w w:val="105"/>
          <w:sz w:val="23"/>
        </w:rPr>
        <w:t>performance betweem</w:t>
      </w:r>
      <w:r>
        <w:rPr>
          <w:spacing w:val="-5"/>
          <w:w w:val="105"/>
          <w:sz w:val="23"/>
        </w:rPr>
        <w:t> </w:t>
      </w:r>
      <w:r>
        <w:rPr>
          <w:w w:val="105"/>
          <w:sz w:val="23"/>
        </w:rPr>
        <w:t>male</w:t>
      </w:r>
      <w:r>
        <w:rPr>
          <w:spacing w:val="-7"/>
          <w:w w:val="105"/>
          <w:sz w:val="23"/>
        </w:rPr>
        <w:t> </w:t>
      </w:r>
      <w:r>
        <w:rPr>
          <w:w w:val="105"/>
          <w:sz w:val="23"/>
        </w:rPr>
        <w:t>and female</w:t>
      </w:r>
      <w:r>
        <w:rPr>
          <w:w w:val="105"/>
          <w:sz w:val="23"/>
        </w:rPr>
        <w:t> students</w:t>
      </w:r>
      <w:r>
        <w:rPr>
          <w:w w:val="105"/>
          <w:sz w:val="23"/>
        </w:rPr>
        <w:t> taught</w:t>
      </w:r>
      <w:r>
        <w:rPr>
          <w:w w:val="105"/>
          <w:sz w:val="23"/>
        </w:rPr>
        <w:t> algebra</w:t>
      </w:r>
      <w:r>
        <w:rPr>
          <w:w w:val="105"/>
          <w:sz w:val="23"/>
        </w:rPr>
        <w:t> with</w:t>
      </w:r>
      <w:r>
        <w:rPr>
          <w:w w:val="105"/>
          <w:sz w:val="23"/>
        </w:rPr>
        <w:t> constructivist</w:t>
      </w:r>
      <w:r>
        <w:rPr>
          <w:w w:val="105"/>
          <w:sz w:val="23"/>
        </w:rPr>
        <w:t> teaching</w:t>
      </w:r>
      <w:r>
        <w:rPr>
          <w:w w:val="105"/>
          <w:sz w:val="23"/>
        </w:rPr>
        <w:t> strategy.</w:t>
      </w:r>
      <w:r>
        <w:rPr>
          <w:w w:val="105"/>
          <w:sz w:val="23"/>
        </w:rPr>
        <w:t> Their computed mean performance</w:t>
      </w:r>
      <w:r>
        <w:rPr>
          <w:spacing w:val="40"/>
          <w:w w:val="105"/>
          <w:sz w:val="23"/>
        </w:rPr>
        <w:t> </w:t>
      </w:r>
      <w:r>
        <w:rPr>
          <w:w w:val="105"/>
          <w:sz w:val="23"/>
        </w:rPr>
        <w:t>in algebra</w:t>
      </w:r>
      <w:r>
        <w:rPr>
          <w:spacing w:val="40"/>
          <w:w w:val="105"/>
          <w:sz w:val="23"/>
        </w:rPr>
        <w:t> </w:t>
      </w:r>
      <w:r>
        <w:rPr>
          <w:w w:val="105"/>
          <w:sz w:val="23"/>
        </w:rPr>
        <w:t>are</w:t>
      </w:r>
      <w:r>
        <w:rPr>
          <w:spacing w:val="40"/>
          <w:w w:val="105"/>
          <w:sz w:val="23"/>
        </w:rPr>
        <w:t> </w:t>
      </w:r>
      <w:r>
        <w:rPr>
          <w:w w:val="105"/>
          <w:sz w:val="23"/>
        </w:rPr>
        <w:t>48.7125 and 47.8875</w:t>
      </w:r>
      <w:r>
        <w:rPr>
          <w:spacing w:val="40"/>
          <w:w w:val="105"/>
          <w:sz w:val="23"/>
        </w:rPr>
        <w:t> </w:t>
      </w:r>
      <w:r>
        <w:rPr>
          <w:w w:val="105"/>
          <w:sz w:val="23"/>
        </w:rPr>
        <w:t>by male and</w:t>
      </w:r>
      <w:r>
        <w:rPr>
          <w:w w:val="105"/>
          <w:sz w:val="23"/>
        </w:rPr>
        <w:t> female</w:t>
      </w:r>
      <w:r>
        <w:rPr>
          <w:w w:val="105"/>
          <w:sz w:val="23"/>
        </w:rPr>
        <w:t> students</w:t>
      </w:r>
      <w:r>
        <w:rPr>
          <w:w w:val="105"/>
          <w:sz w:val="23"/>
        </w:rPr>
        <w:t> in</w:t>
      </w:r>
      <w:r>
        <w:rPr>
          <w:w w:val="105"/>
          <w:sz w:val="23"/>
        </w:rPr>
        <w:t> experimental</w:t>
      </w:r>
      <w:r>
        <w:rPr>
          <w:w w:val="105"/>
          <w:sz w:val="23"/>
        </w:rPr>
        <w:t> group</w:t>
      </w:r>
      <w:r>
        <w:rPr>
          <w:w w:val="105"/>
          <w:sz w:val="23"/>
        </w:rPr>
        <w:t> respectively,</w:t>
      </w:r>
      <w:r>
        <w:rPr>
          <w:w w:val="105"/>
          <w:sz w:val="23"/>
        </w:rPr>
        <w:t> implying</w:t>
      </w:r>
      <w:r>
        <w:rPr>
          <w:w w:val="105"/>
          <w:sz w:val="23"/>
        </w:rPr>
        <w:t> an insignificant mean difference of</w:t>
      </w:r>
      <w:r>
        <w:rPr>
          <w:spacing w:val="40"/>
          <w:w w:val="105"/>
          <w:sz w:val="23"/>
        </w:rPr>
        <w:t> </w:t>
      </w:r>
      <w:r>
        <w:rPr>
          <w:w w:val="105"/>
          <w:sz w:val="23"/>
        </w:rPr>
        <w:t>0.825</w:t>
      </w:r>
      <w:r>
        <w:rPr>
          <w:spacing w:val="40"/>
          <w:w w:val="105"/>
          <w:sz w:val="23"/>
        </w:rPr>
        <w:t> </w:t>
      </w:r>
      <w:r>
        <w:rPr>
          <w:w w:val="105"/>
          <w:sz w:val="23"/>
        </w:rPr>
        <w:t>in</w:t>
      </w:r>
      <w:r>
        <w:rPr>
          <w:w w:val="105"/>
          <w:sz w:val="23"/>
        </w:rPr>
        <w:t> favour of the male</w:t>
      </w:r>
      <w:r>
        <w:rPr>
          <w:spacing w:val="40"/>
          <w:w w:val="105"/>
          <w:sz w:val="23"/>
        </w:rPr>
        <w:t> </w:t>
      </w:r>
      <w:r>
        <w:rPr>
          <w:w w:val="105"/>
          <w:sz w:val="23"/>
        </w:rPr>
        <w:t>experimental group.</w:t>
      </w:r>
      <w:r>
        <w:rPr>
          <w:w w:val="105"/>
          <w:sz w:val="23"/>
        </w:rPr>
        <w:t> This</w:t>
      </w:r>
      <w:r>
        <w:rPr>
          <w:w w:val="105"/>
          <w:sz w:val="23"/>
        </w:rPr>
        <w:t> shows</w:t>
      </w:r>
      <w:r>
        <w:rPr>
          <w:w w:val="105"/>
          <w:sz w:val="23"/>
        </w:rPr>
        <w:t> that</w:t>
      </w:r>
      <w:r>
        <w:rPr>
          <w:w w:val="105"/>
          <w:sz w:val="23"/>
        </w:rPr>
        <w:t> both</w:t>
      </w:r>
      <w:r>
        <w:rPr>
          <w:w w:val="105"/>
          <w:sz w:val="23"/>
        </w:rPr>
        <w:t> male</w:t>
      </w:r>
      <w:r>
        <w:rPr>
          <w:w w:val="105"/>
          <w:sz w:val="23"/>
        </w:rPr>
        <w:t> and</w:t>
      </w:r>
      <w:r>
        <w:rPr>
          <w:w w:val="105"/>
          <w:sz w:val="23"/>
        </w:rPr>
        <w:t> female</w:t>
      </w:r>
      <w:r>
        <w:rPr>
          <w:w w:val="105"/>
          <w:sz w:val="23"/>
        </w:rPr>
        <w:t> students</w:t>
      </w:r>
      <w:r>
        <w:rPr>
          <w:w w:val="105"/>
          <w:sz w:val="23"/>
        </w:rPr>
        <w:t> taught</w:t>
      </w:r>
      <w:r>
        <w:rPr>
          <w:w w:val="105"/>
          <w:sz w:val="23"/>
        </w:rPr>
        <w:t> algebra</w:t>
      </w:r>
      <w:r>
        <w:rPr>
          <w:w w:val="105"/>
          <w:sz w:val="23"/>
        </w:rPr>
        <w:t> using socialist</w:t>
      </w:r>
      <w:r>
        <w:rPr>
          <w:w w:val="105"/>
          <w:sz w:val="23"/>
        </w:rPr>
        <w:t> constructivist</w:t>
      </w:r>
      <w:r>
        <w:rPr>
          <w:w w:val="105"/>
          <w:sz w:val="23"/>
        </w:rPr>
        <w:t> strategy</w:t>
      </w:r>
      <w:r>
        <w:rPr>
          <w:w w:val="105"/>
          <w:sz w:val="23"/>
        </w:rPr>
        <w:t> have</w:t>
      </w:r>
      <w:r>
        <w:rPr>
          <w:w w:val="105"/>
          <w:sz w:val="23"/>
        </w:rPr>
        <w:t> very</w:t>
      </w:r>
      <w:r>
        <w:rPr>
          <w:w w:val="105"/>
          <w:sz w:val="23"/>
        </w:rPr>
        <w:t> close</w:t>
      </w:r>
      <w:r>
        <w:rPr>
          <w:w w:val="105"/>
          <w:sz w:val="23"/>
        </w:rPr>
        <w:t> mean</w:t>
      </w:r>
      <w:r>
        <w:rPr>
          <w:w w:val="105"/>
          <w:sz w:val="23"/>
        </w:rPr>
        <w:t> performance</w:t>
      </w:r>
      <w:r>
        <w:rPr>
          <w:w w:val="105"/>
          <w:sz w:val="23"/>
        </w:rPr>
        <w:t> showing that</w:t>
      </w:r>
      <w:r>
        <w:rPr>
          <w:w w:val="105"/>
          <w:sz w:val="23"/>
        </w:rPr>
        <w:t> the</w:t>
      </w:r>
      <w:r>
        <w:rPr>
          <w:w w:val="105"/>
          <w:sz w:val="23"/>
        </w:rPr>
        <w:t> socialist</w:t>
      </w:r>
      <w:r>
        <w:rPr>
          <w:w w:val="105"/>
          <w:sz w:val="23"/>
        </w:rPr>
        <w:t> constructivist</w:t>
      </w:r>
      <w:r>
        <w:rPr>
          <w:w w:val="105"/>
          <w:sz w:val="23"/>
        </w:rPr>
        <w:t> strategy</w:t>
      </w:r>
      <w:r>
        <w:rPr>
          <w:w w:val="105"/>
          <w:sz w:val="23"/>
        </w:rPr>
        <w:t> is</w:t>
      </w:r>
      <w:r>
        <w:rPr>
          <w:w w:val="105"/>
          <w:sz w:val="23"/>
        </w:rPr>
        <w:t> very</w:t>
      </w:r>
      <w:r>
        <w:rPr>
          <w:w w:val="105"/>
          <w:sz w:val="23"/>
        </w:rPr>
        <w:t> effective</w:t>
      </w:r>
      <w:r>
        <w:rPr>
          <w:w w:val="105"/>
          <w:sz w:val="23"/>
        </w:rPr>
        <w:t> for</w:t>
      </w:r>
      <w:r>
        <w:rPr>
          <w:w w:val="105"/>
          <w:sz w:val="23"/>
        </w:rPr>
        <w:t> the</w:t>
      </w:r>
      <w:r>
        <w:rPr>
          <w:w w:val="105"/>
          <w:sz w:val="23"/>
        </w:rPr>
        <w:t> mean performance of both male and female students.</w:t>
      </w:r>
    </w:p>
    <w:p>
      <w:pPr>
        <w:spacing w:after="0" w:line="501" w:lineRule="auto"/>
        <w:jc w:val="both"/>
        <w:rPr>
          <w:sz w:val="23"/>
        </w:rPr>
        <w:sectPr>
          <w:pgSz w:w="12240" w:h="15840"/>
          <w:pgMar w:header="0" w:footer="997" w:top="1360" w:bottom="1180" w:left="1320" w:right="260"/>
        </w:sectPr>
      </w:pPr>
    </w:p>
    <w:p>
      <w:pPr>
        <w:pStyle w:val="ListParagraph"/>
        <w:numPr>
          <w:ilvl w:val="0"/>
          <w:numId w:val="27"/>
        </w:numPr>
        <w:tabs>
          <w:tab w:pos="1379" w:val="left" w:leader="none"/>
          <w:tab w:pos="1381" w:val="left" w:leader="none"/>
        </w:tabs>
        <w:spacing w:line="501" w:lineRule="auto" w:before="82" w:after="0"/>
        <w:ind w:left="1381" w:right="1747" w:hanging="721"/>
        <w:jc w:val="both"/>
        <w:rPr>
          <w:sz w:val="23"/>
        </w:rPr>
      </w:pPr>
      <w:r>
        <w:rPr>
          <w:w w:val="105"/>
          <w:sz w:val="23"/>
        </w:rPr>
        <w:t>There is</w:t>
      </w:r>
      <w:r>
        <w:rPr>
          <w:w w:val="105"/>
          <w:sz w:val="23"/>
        </w:rPr>
        <w:t> no</w:t>
      </w:r>
      <w:r>
        <w:rPr>
          <w:w w:val="105"/>
          <w:sz w:val="23"/>
        </w:rPr>
        <w:t> significant</w:t>
      </w:r>
      <w:r>
        <w:rPr>
          <w:w w:val="105"/>
          <w:sz w:val="23"/>
        </w:rPr>
        <w:t> difference in the</w:t>
      </w:r>
      <w:r>
        <w:rPr>
          <w:w w:val="105"/>
          <w:sz w:val="23"/>
        </w:rPr>
        <w:t> Retention level of male and</w:t>
      </w:r>
      <w:r>
        <w:rPr>
          <w:w w:val="105"/>
          <w:sz w:val="23"/>
        </w:rPr>
        <w:t> female students taught</w:t>
      </w:r>
      <w:r>
        <w:rPr>
          <w:w w:val="105"/>
          <w:sz w:val="23"/>
        </w:rPr>
        <w:t> algebra</w:t>
      </w:r>
      <w:r>
        <w:rPr>
          <w:w w:val="105"/>
          <w:sz w:val="23"/>
        </w:rPr>
        <w:t> using</w:t>
      </w:r>
      <w:r>
        <w:rPr>
          <w:w w:val="105"/>
          <w:sz w:val="23"/>
        </w:rPr>
        <w:t> socialist</w:t>
      </w:r>
      <w:r>
        <w:rPr>
          <w:w w:val="105"/>
          <w:sz w:val="23"/>
        </w:rPr>
        <w:t> constructivist teaching</w:t>
      </w:r>
      <w:r>
        <w:rPr>
          <w:w w:val="105"/>
          <w:sz w:val="23"/>
        </w:rPr>
        <w:t> strategy.</w:t>
      </w:r>
      <w:r>
        <w:rPr>
          <w:w w:val="105"/>
          <w:sz w:val="23"/>
        </w:rPr>
        <w:t> Their computed</w:t>
      </w:r>
      <w:r>
        <w:rPr>
          <w:w w:val="105"/>
          <w:sz w:val="23"/>
        </w:rPr>
        <w:t> mean</w:t>
      </w:r>
      <w:r>
        <w:rPr>
          <w:w w:val="105"/>
          <w:sz w:val="23"/>
        </w:rPr>
        <w:t> retention</w:t>
      </w:r>
      <w:r>
        <w:rPr>
          <w:w w:val="105"/>
          <w:sz w:val="23"/>
        </w:rPr>
        <w:t> scores</w:t>
      </w:r>
      <w:r>
        <w:rPr>
          <w:w w:val="105"/>
          <w:sz w:val="23"/>
        </w:rPr>
        <w:t> in</w:t>
      </w:r>
      <w:r>
        <w:rPr>
          <w:w w:val="105"/>
          <w:sz w:val="23"/>
        </w:rPr>
        <w:t> algebra</w:t>
      </w:r>
      <w:r>
        <w:rPr>
          <w:w w:val="105"/>
          <w:sz w:val="23"/>
        </w:rPr>
        <w:t> are</w:t>
      </w:r>
      <w:r>
        <w:rPr>
          <w:w w:val="105"/>
          <w:sz w:val="23"/>
        </w:rPr>
        <w:t> 58.550</w:t>
      </w:r>
      <w:r>
        <w:rPr>
          <w:w w:val="105"/>
          <w:sz w:val="23"/>
        </w:rPr>
        <w:t> and</w:t>
      </w:r>
      <w:r>
        <w:rPr>
          <w:w w:val="105"/>
          <w:sz w:val="23"/>
        </w:rPr>
        <w:t> 57.100</w:t>
      </w:r>
      <w:r>
        <w:rPr>
          <w:w w:val="105"/>
          <w:sz w:val="23"/>
        </w:rPr>
        <w:t> by</w:t>
      </w:r>
      <w:r>
        <w:rPr>
          <w:w w:val="105"/>
          <w:sz w:val="23"/>
        </w:rPr>
        <w:t> male and</w:t>
      </w:r>
      <w:r>
        <w:rPr>
          <w:w w:val="105"/>
          <w:sz w:val="23"/>
        </w:rPr>
        <w:t> female</w:t>
      </w:r>
      <w:r>
        <w:rPr>
          <w:w w:val="105"/>
          <w:sz w:val="23"/>
        </w:rPr>
        <w:t> students</w:t>
      </w:r>
      <w:r>
        <w:rPr>
          <w:w w:val="105"/>
          <w:sz w:val="23"/>
        </w:rPr>
        <w:t> in</w:t>
      </w:r>
      <w:r>
        <w:rPr>
          <w:w w:val="105"/>
          <w:sz w:val="23"/>
        </w:rPr>
        <w:t> experimental</w:t>
      </w:r>
      <w:r>
        <w:rPr>
          <w:w w:val="105"/>
          <w:sz w:val="23"/>
        </w:rPr>
        <w:t> group</w:t>
      </w:r>
      <w:r>
        <w:rPr>
          <w:w w:val="105"/>
          <w:sz w:val="23"/>
        </w:rPr>
        <w:t> respectively,</w:t>
      </w:r>
      <w:r>
        <w:rPr>
          <w:w w:val="105"/>
          <w:sz w:val="23"/>
        </w:rPr>
        <w:t> implying</w:t>
      </w:r>
      <w:r>
        <w:rPr>
          <w:w w:val="105"/>
          <w:sz w:val="23"/>
        </w:rPr>
        <w:t> an insignificant</w:t>
      </w:r>
      <w:r>
        <w:rPr>
          <w:w w:val="105"/>
          <w:sz w:val="23"/>
        </w:rPr>
        <w:t> mean</w:t>
      </w:r>
      <w:r>
        <w:rPr>
          <w:w w:val="105"/>
          <w:sz w:val="23"/>
        </w:rPr>
        <w:t> difference</w:t>
      </w:r>
      <w:r>
        <w:rPr>
          <w:w w:val="105"/>
          <w:sz w:val="23"/>
        </w:rPr>
        <w:t> of 1.45</w:t>
      </w:r>
      <w:r>
        <w:rPr>
          <w:w w:val="105"/>
          <w:sz w:val="23"/>
        </w:rPr>
        <w:t> in</w:t>
      </w:r>
      <w:r>
        <w:rPr>
          <w:w w:val="105"/>
          <w:sz w:val="23"/>
        </w:rPr>
        <w:t> favour</w:t>
      </w:r>
      <w:r>
        <w:rPr>
          <w:w w:val="105"/>
          <w:sz w:val="23"/>
        </w:rPr>
        <w:t> of the</w:t>
      </w:r>
      <w:r>
        <w:rPr>
          <w:w w:val="105"/>
          <w:sz w:val="23"/>
        </w:rPr>
        <w:t> male</w:t>
      </w:r>
      <w:r>
        <w:rPr>
          <w:w w:val="105"/>
          <w:sz w:val="23"/>
        </w:rPr>
        <w:t> experimental group.</w:t>
      </w:r>
      <w:r>
        <w:rPr>
          <w:w w:val="105"/>
          <w:sz w:val="23"/>
        </w:rPr>
        <w:t> This</w:t>
      </w:r>
      <w:r>
        <w:rPr>
          <w:w w:val="105"/>
          <w:sz w:val="23"/>
        </w:rPr>
        <w:t> shows</w:t>
      </w:r>
      <w:r>
        <w:rPr>
          <w:w w:val="105"/>
          <w:sz w:val="23"/>
        </w:rPr>
        <w:t> that</w:t>
      </w:r>
      <w:r>
        <w:rPr>
          <w:w w:val="105"/>
          <w:sz w:val="23"/>
        </w:rPr>
        <w:t> both</w:t>
      </w:r>
      <w:r>
        <w:rPr>
          <w:w w:val="105"/>
          <w:sz w:val="23"/>
        </w:rPr>
        <w:t> male</w:t>
      </w:r>
      <w:r>
        <w:rPr>
          <w:w w:val="105"/>
          <w:sz w:val="23"/>
        </w:rPr>
        <w:t> and</w:t>
      </w:r>
      <w:r>
        <w:rPr>
          <w:w w:val="105"/>
          <w:sz w:val="23"/>
        </w:rPr>
        <w:t> female</w:t>
      </w:r>
      <w:r>
        <w:rPr>
          <w:w w:val="105"/>
          <w:sz w:val="23"/>
        </w:rPr>
        <w:t> students</w:t>
      </w:r>
      <w:r>
        <w:rPr>
          <w:w w:val="105"/>
          <w:sz w:val="23"/>
        </w:rPr>
        <w:t> taught</w:t>
      </w:r>
      <w:r>
        <w:rPr>
          <w:w w:val="105"/>
          <w:sz w:val="23"/>
        </w:rPr>
        <w:t> algebra</w:t>
      </w:r>
      <w:r>
        <w:rPr>
          <w:w w:val="105"/>
          <w:sz w:val="23"/>
        </w:rPr>
        <w:t> using socialist</w:t>
      </w:r>
      <w:r>
        <w:rPr>
          <w:w w:val="105"/>
          <w:sz w:val="23"/>
        </w:rPr>
        <w:t> constructivist</w:t>
      </w:r>
      <w:r>
        <w:rPr>
          <w:w w:val="105"/>
          <w:sz w:val="23"/>
        </w:rPr>
        <w:t> strategy</w:t>
      </w:r>
      <w:r>
        <w:rPr>
          <w:w w:val="105"/>
          <w:sz w:val="23"/>
        </w:rPr>
        <w:t> have</w:t>
      </w:r>
      <w:r>
        <w:rPr>
          <w:w w:val="105"/>
          <w:sz w:val="23"/>
        </w:rPr>
        <w:t> similar</w:t>
      </w:r>
      <w:r>
        <w:rPr>
          <w:w w:val="105"/>
          <w:sz w:val="23"/>
        </w:rPr>
        <w:t> level</w:t>
      </w:r>
      <w:r>
        <w:rPr>
          <w:w w:val="105"/>
          <w:sz w:val="23"/>
        </w:rPr>
        <w:t> of</w:t>
      </w:r>
      <w:r>
        <w:rPr>
          <w:w w:val="105"/>
          <w:sz w:val="23"/>
        </w:rPr>
        <w:t> retention</w:t>
      </w:r>
      <w:r>
        <w:rPr>
          <w:w w:val="105"/>
          <w:sz w:val="23"/>
        </w:rPr>
        <w:t> showing</w:t>
      </w:r>
      <w:r>
        <w:rPr>
          <w:w w:val="105"/>
          <w:sz w:val="23"/>
        </w:rPr>
        <w:t> that the socialist constructivist strategy is very effective for the retention level of both male and female students.</w:t>
      </w:r>
    </w:p>
    <w:p>
      <w:pPr>
        <w:pStyle w:val="Heading2"/>
        <w:numPr>
          <w:ilvl w:val="1"/>
          <w:numId w:val="26"/>
        </w:numPr>
        <w:tabs>
          <w:tab w:pos="1561" w:val="left" w:leader="none"/>
        </w:tabs>
        <w:spacing w:line="240" w:lineRule="auto" w:before="2" w:after="0"/>
        <w:ind w:left="1561" w:right="0" w:hanging="720"/>
        <w:jc w:val="left"/>
      </w:pPr>
      <w:bookmarkStart w:name="_TOC_250007" w:id="45"/>
      <w:r>
        <w:rPr>
          <w:w w:val="105"/>
        </w:rPr>
        <w:t>Discussion</w:t>
      </w:r>
      <w:r>
        <w:rPr>
          <w:spacing w:val="-16"/>
          <w:w w:val="105"/>
        </w:rPr>
        <w:t> </w:t>
      </w:r>
      <w:r>
        <w:rPr>
          <w:w w:val="105"/>
        </w:rPr>
        <w:t>of</w:t>
      </w:r>
      <w:r>
        <w:rPr>
          <w:spacing w:val="-7"/>
          <w:w w:val="105"/>
        </w:rPr>
        <w:t> </w:t>
      </w:r>
      <w:r>
        <w:rPr>
          <w:w w:val="105"/>
        </w:rPr>
        <w:t>the</w:t>
      </w:r>
      <w:r>
        <w:rPr>
          <w:spacing w:val="-6"/>
          <w:w w:val="105"/>
        </w:rPr>
        <w:t> </w:t>
      </w:r>
      <w:bookmarkEnd w:id="45"/>
      <w:r>
        <w:rPr>
          <w:spacing w:val="-2"/>
          <w:w w:val="105"/>
        </w:rPr>
        <w:t>Findings</w:t>
      </w:r>
    </w:p>
    <w:p>
      <w:pPr>
        <w:pStyle w:val="BodyText"/>
        <w:spacing w:before="19"/>
        <w:rPr>
          <w:b/>
        </w:rPr>
      </w:pPr>
    </w:p>
    <w:p>
      <w:pPr>
        <w:pStyle w:val="BodyText"/>
        <w:spacing w:line="501" w:lineRule="auto"/>
        <w:ind w:left="841" w:right="1753" w:firstLine="778"/>
        <w:jc w:val="both"/>
      </w:pPr>
      <w:r>
        <w:rPr>
          <w:w w:val="105"/>
        </w:rPr>
        <w:t>The first finding</w:t>
      </w:r>
      <w:r>
        <w:rPr>
          <w:spacing w:val="-1"/>
          <w:w w:val="105"/>
        </w:rPr>
        <w:t> </w:t>
      </w:r>
      <w:r>
        <w:rPr>
          <w:w w:val="105"/>
        </w:rPr>
        <w:t>indicated</w:t>
      </w:r>
      <w:r>
        <w:rPr>
          <w:spacing w:val="-1"/>
          <w:w w:val="105"/>
        </w:rPr>
        <w:t> </w:t>
      </w:r>
      <w:r>
        <w:rPr>
          <w:w w:val="105"/>
        </w:rPr>
        <w:t>that a significant attitudinal change taking</w:t>
      </w:r>
      <w:r>
        <w:rPr>
          <w:spacing w:val="-1"/>
          <w:w w:val="105"/>
        </w:rPr>
        <w:t> </w:t>
      </w:r>
      <w:r>
        <w:rPr>
          <w:w w:val="105"/>
        </w:rPr>
        <w:t>place as</w:t>
      </w:r>
      <w:r>
        <w:rPr>
          <w:spacing w:val="-3"/>
          <w:w w:val="105"/>
        </w:rPr>
        <w:t> </w:t>
      </w:r>
      <w:r>
        <w:rPr>
          <w:w w:val="105"/>
        </w:rPr>
        <w:t>a result of</w:t>
      </w:r>
      <w:r>
        <w:rPr>
          <w:spacing w:val="-4"/>
          <w:w w:val="105"/>
        </w:rPr>
        <w:t> </w:t>
      </w:r>
      <w:r>
        <w:rPr>
          <w:w w:val="105"/>
        </w:rPr>
        <w:t>teaching</w:t>
      </w:r>
      <w:r>
        <w:rPr>
          <w:spacing w:val="-1"/>
          <w:w w:val="105"/>
        </w:rPr>
        <w:t> </w:t>
      </w:r>
      <w:r>
        <w:rPr>
          <w:w w:val="105"/>
        </w:rPr>
        <w:t>algebra using socialist constructivist teaching strategy.</w:t>
      </w:r>
      <w:r>
        <w:rPr>
          <w:spacing w:val="40"/>
          <w:w w:val="105"/>
        </w:rPr>
        <w:t> </w:t>
      </w:r>
      <w:r>
        <w:rPr>
          <w:w w:val="105"/>
        </w:rPr>
        <w:t>This would eventually lead to better performance of the students in algebra.</w:t>
      </w:r>
      <w:r>
        <w:rPr>
          <w:spacing w:val="40"/>
          <w:w w:val="105"/>
        </w:rPr>
        <w:t> </w:t>
      </w:r>
      <w:r>
        <w:rPr>
          <w:w w:val="105"/>
        </w:rPr>
        <w:t>This is in line</w:t>
      </w:r>
      <w:r>
        <w:rPr>
          <w:w w:val="105"/>
        </w:rPr>
        <w:t> with</w:t>
      </w:r>
      <w:r>
        <w:rPr>
          <w:w w:val="105"/>
        </w:rPr>
        <w:t> Olaosebikan</w:t>
      </w:r>
      <w:r>
        <w:rPr>
          <w:w w:val="105"/>
        </w:rPr>
        <w:t> (2005)</w:t>
      </w:r>
      <w:r>
        <w:rPr>
          <w:w w:val="105"/>
        </w:rPr>
        <w:t> that</w:t>
      </w:r>
      <w:r>
        <w:rPr>
          <w:w w:val="105"/>
        </w:rPr>
        <w:t> poor</w:t>
      </w:r>
      <w:r>
        <w:rPr>
          <w:w w:val="105"/>
        </w:rPr>
        <w:t> attitudes</w:t>
      </w:r>
      <w:r>
        <w:rPr>
          <w:w w:val="105"/>
        </w:rPr>
        <w:t> in</w:t>
      </w:r>
      <w:r>
        <w:rPr>
          <w:w w:val="105"/>
        </w:rPr>
        <w:t> science</w:t>
      </w:r>
      <w:r>
        <w:rPr>
          <w:w w:val="105"/>
        </w:rPr>
        <w:t> subjects</w:t>
      </w:r>
      <w:r>
        <w:rPr>
          <w:w w:val="105"/>
        </w:rPr>
        <w:t> lead</w:t>
      </w:r>
      <w:r>
        <w:rPr>
          <w:w w:val="105"/>
        </w:rPr>
        <w:t> to</w:t>
      </w:r>
      <w:r>
        <w:rPr>
          <w:w w:val="105"/>
        </w:rPr>
        <w:t> poor achievement</w:t>
      </w:r>
      <w:r>
        <w:rPr>
          <w:spacing w:val="-6"/>
          <w:w w:val="105"/>
        </w:rPr>
        <w:t> </w:t>
      </w:r>
      <w:r>
        <w:rPr>
          <w:w w:val="105"/>
        </w:rPr>
        <w:t>and</w:t>
      </w:r>
      <w:r>
        <w:rPr>
          <w:spacing w:val="-8"/>
          <w:w w:val="105"/>
        </w:rPr>
        <w:t> </w:t>
      </w:r>
      <w:r>
        <w:rPr>
          <w:w w:val="105"/>
        </w:rPr>
        <w:t>poor</w:t>
      </w:r>
      <w:r>
        <w:rPr>
          <w:spacing w:val="-4"/>
          <w:w w:val="105"/>
        </w:rPr>
        <w:t> </w:t>
      </w:r>
      <w:r>
        <w:rPr>
          <w:w w:val="105"/>
        </w:rPr>
        <w:t>achievement</w:t>
      </w:r>
      <w:r>
        <w:rPr>
          <w:spacing w:val="-6"/>
          <w:w w:val="105"/>
        </w:rPr>
        <w:t> </w:t>
      </w:r>
      <w:r>
        <w:rPr>
          <w:w w:val="105"/>
        </w:rPr>
        <w:t>leads</w:t>
      </w:r>
      <w:r>
        <w:rPr>
          <w:spacing w:val="-9"/>
          <w:w w:val="105"/>
        </w:rPr>
        <w:t> </w:t>
      </w:r>
      <w:r>
        <w:rPr>
          <w:w w:val="105"/>
        </w:rPr>
        <w:t>to</w:t>
      </w:r>
      <w:r>
        <w:rPr>
          <w:spacing w:val="-8"/>
          <w:w w:val="105"/>
        </w:rPr>
        <w:t> </w:t>
      </w:r>
      <w:r>
        <w:rPr>
          <w:w w:val="105"/>
        </w:rPr>
        <w:t>not</w:t>
      </w:r>
      <w:r>
        <w:rPr>
          <w:spacing w:val="-6"/>
          <w:w w:val="105"/>
        </w:rPr>
        <w:t> </w:t>
      </w:r>
      <w:r>
        <w:rPr>
          <w:w w:val="105"/>
        </w:rPr>
        <w:t>offering</w:t>
      </w:r>
      <w:r>
        <w:rPr>
          <w:spacing w:val="-8"/>
          <w:w w:val="105"/>
        </w:rPr>
        <w:t> </w:t>
      </w:r>
      <w:r>
        <w:rPr>
          <w:w w:val="105"/>
        </w:rPr>
        <w:t>the</w:t>
      </w:r>
      <w:r>
        <w:rPr>
          <w:spacing w:val="-2"/>
          <w:w w:val="105"/>
        </w:rPr>
        <w:t> </w:t>
      </w:r>
      <w:r>
        <w:rPr>
          <w:w w:val="105"/>
        </w:rPr>
        <w:t>subject.</w:t>
      </w:r>
      <w:r>
        <w:rPr>
          <w:spacing w:val="40"/>
          <w:w w:val="105"/>
        </w:rPr>
        <w:t> </w:t>
      </w:r>
      <w:r>
        <w:rPr>
          <w:w w:val="105"/>
        </w:rPr>
        <w:t>Ajayi, Lawani and</w:t>
      </w:r>
      <w:r>
        <w:rPr>
          <w:spacing w:val="-3"/>
          <w:w w:val="105"/>
        </w:rPr>
        <w:t> </w:t>
      </w:r>
      <w:r>
        <w:rPr>
          <w:w w:val="105"/>
        </w:rPr>
        <w:t>Adeyanju</w:t>
      </w:r>
      <w:r>
        <w:rPr>
          <w:spacing w:val="-3"/>
          <w:w w:val="105"/>
        </w:rPr>
        <w:t> </w:t>
      </w:r>
      <w:r>
        <w:rPr>
          <w:w w:val="105"/>
        </w:rPr>
        <w:t>(2011)</w:t>
      </w:r>
      <w:r>
        <w:rPr>
          <w:spacing w:val="-12"/>
          <w:w w:val="105"/>
        </w:rPr>
        <w:t> </w:t>
      </w:r>
      <w:r>
        <w:rPr>
          <w:w w:val="105"/>
        </w:rPr>
        <w:t>verified</w:t>
      </w:r>
      <w:r>
        <w:rPr>
          <w:spacing w:val="-9"/>
          <w:w w:val="105"/>
        </w:rPr>
        <w:t> </w:t>
      </w:r>
      <w:r>
        <w:rPr>
          <w:w w:val="105"/>
        </w:rPr>
        <w:t>that</w:t>
      </w:r>
      <w:r>
        <w:rPr>
          <w:spacing w:val="-7"/>
          <w:w w:val="105"/>
        </w:rPr>
        <w:t> </w:t>
      </w:r>
      <w:r>
        <w:rPr>
          <w:w w:val="105"/>
        </w:rPr>
        <w:t>attitude</w:t>
      </w:r>
      <w:r>
        <w:rPr>
          <w:spacing w:val="-10"/>
          <w:w w:val="105"/>
        </w:rPr>
        <w:t> </w:t>
      </w:r>
      <w:r>
        <w:rPr>
          <w:w w:val="105"/>
        </w:rPr>
        <w:t>predicts</w:t>
      </w:r>
      <w:r>
        <w:rPr>
          <w:spacing w:val="-5"/>
          <w:w w:val="105"/>
        </w:rPr>
        <w:t> </w:t>
      </w:r>
      <w:r>
        <w:rPr>
          <w:w w:val="105"/>
        </w:rPr>
        <w:t>Mathematics</w:t>
      </w:r>
      <w:r>
        <w:rPr>
          <w:spacing w:val="-11"/>
          <w:w w:val="105"/>
        </w:rPr>
        <w:t> </w:t>
      </w:r>
      <w:r>
        <w:rPr>
          <w:w w:val="105"/>
        </w:rPr>
        <w:t>achievement.</w:t>
      </w:r>
      <w:r>
        <w:rPr>
          <w:spacing w:val="40"/>
          <w:w w:val="105"/>
        </w:rPr>
        <w:t> </w:t>
      </w:r>
      <w:r>
        <w:rPr>
          <w:w w:val="105"/>
        </w:rPr>
        <w:t>This means</w:t>
      </w:r>
      <w:r>
        <w:rPr>
          <w:w w:val="105"/>
        </w:rPr>
        <w:t> that</w:t>
      </w:r>
      <w:r>
        <w:rPr>
          <w:w w:val="105"/>
        </w:rPr>
        <w:t> the</w:t>
      </w:r>
      <w:r>
        <w:rPr>
          <w:w w:val="105"/>
        </w:rPr>
        <w:t> more</w:t>
      </w:r>
      <w:r>
        <w:rPr>
          <w:w w:val="105"/>
        </w:rPr>
        <w:t> the</w:t>
      </w:r>
      <w:r>
        <w:rPr>
          <w:w w:val="105"/>
        </w:rPr>
        <w:t> students</w:t>
      </w:r>
      <w:r>
        <w:rPr>
          <w:w w:val="105"/>
        </w:rPr>
        <w:t> are</w:t>
      </w:r>
      <w:r>
        <w:rPr>
          <w:w w:val="105"/>
        </w:rPr>
        <w:t> interested</w:t>
      </w:r>
      <w:r>
        <w:rPr>
          <w:w w:val="105"/>
        </w:rPr>
        <w:t> in</w:t>
      </w:r>
      <w:r>
        <w:rPr>
          <w:w w:val="105"/>
        </w:rPr>
        <w:t> Mathematics</w:t>
      </w:r>
      <w:r>
        <w:rPr>
          <w:w w:val="105"/>
        </w:rPr>
        <w:t> the</w:t>
      </w:r>
      <w:r>
        <w:rPr>
          <w:w w:val="105"/>
        </w:rPr>
        <w:t> more</w:t>
      </w:r>
      <w:r>
        <w:rPr>
          <w:w w:val="105"/>
        </w:rPr>
        <w:t> they achieve</w:t>
      </w:r>
      <w:r>
        <w:rPr>
          <w:w w:val="105"/>
        </w:rPr>
        <w:t> in</w:t>
      </w:r>
      <w:r>
        <w:rPr>
          <w:w w:val="105"/>
        </w:rPr>
        <w:t> the</w:t>
      </w:r>
      <w:r>
        <w:rPr>
          <w:w w:val="105"/>
        </w:rPr>
        <w:t> subject.</w:t>
      </w:r>
      <w:r>
        <w:rPr>
          <w:spacing w:val="40"/>
          <w:w w:val="105"/>
        </w:rPr>
        <w:t> </w:t>
      </w:r>
      <w:r>
        <w:rPr>
          <w:w w:val="105"/>
        </w:rPr>
        <w:t>Also</w:t>
      </w:r>
      <w:r>
        <w:rPr>
          <w:w w:val="105"/>
        </w:rPr>
        <w:t> Bautista</w:t>
      </w:r>
      <w:r>
        <w:rPr>
          <w:w w:val="105"/>
        </w:rPr>
        <w:t> (2012) revealed</w:t>
      </w:r>
      <w:r>
        <w:rPr>
          <w:w w:val="105"/>
        </w:rPr>
        <w:t> that</w:t>
      </w:r>
      <w:r>
        <w:rPr>
          <w:w w:val="105"/>
        </w:rPr>
        <w:t> the</w:t>
      </w:r>
      <w:r>
        <w:rPr>
          <w:w w:val="105"/>
        </w:rPr>
        <w:t> students in</w:t>
      </w:r>
      <w:r>
        <w:rPr>
          <w:w w:val="105"/>
        </w:rPr>
        <w:t> the experimental</w:t>
      </w:r>
      <w:r>
        <w:rPr>
          <w:w w:val="105"/>
        </w:rPr>
        <w:t> group manifested better attitudes</w:t>
      </w:r>
      <w:r>
        <w:rPr>
          <w:w w:val="105"/>
        </w:rPr>
        <w:t> in algebraic</w:t>
      </w:r>
      <w:r>
        <w:rPr>
          <w:w w:val="105"/>
        </w:rPr>
        <w:t> word problem</w:t>
      </w:r>
      <w:r>
        <w:rPr>
          <w:w w:val="105"/>
        </w:rPr>
        <w:t> solving than</w:t>
      </w:r>
      <w:r>
        <w:rPr>
          <w:spacing w:val="-7"/>
          <w:w w:val="105"/>
        </w:rPr>
        <w:t> </w:t>
      </w:r>
      <w:r>
        <w:rPr>
          <w:w w:val="105"/>
        </w:rPr>
        <w:t>their</w:t>
      </w:r>
      <w:r>
        <w:rPr>
          <w:spacing w:val="-4"/>
          <w:w w:val="105"/>
        </w:rPr>
        <w:t> </w:t>
      </w:r>
      <w:r>
        <w:rPr>
          <w:w w:val="105"/>
        </w:rPr>
        <w:t>counterpart</w:t>
      </w:r>
      <w:r>
        <w:rPr>
          <w:spacing w:val="-12"/>
          <w:w w:val="105"/>
        </w:rPr>
        <w:t> </w:t>
      </w:r>
      <w:r>
        <w:rPr>
          <w:w w:val="105"/>
        </w:rPr>
        <w:t>in</w:t>
      </w:r>
      <w:r>
        <w:rPr>
          <w:spacing w:val="-7"/>
          <w:w w:val="105"/>
        </w:rPr>
        <w:t> </w:t>
      </w:r>
      <w:r>
        <w:rPr>
          <w:w w:val="105"/>
        </w:rPr>
        <w:t>the</w:t>
      </w:r>
      <w:r>
        <w:rPr>
          <w:spacing w:val="-4"/>
          <w:w w:val="105"/>
        </w:rPr>
        <w:t> </w:t>
      </w:r>
      <w:r>
        <w:rPr>
          <w:w w:val="105"/>
        </w:rPr>
        <w:t>control</w:t>
      </w:r>
      <w:r>
        <w:rPr>
          <w:spacing w:val="-5"/>
          <w:w w:val="105"/>
        </w:rPr>
        <w:t> </w:t>
      </w:r>
      <w:r>
        <w:rPr>
          <w:w w:val="105"/>
        </w:rPr>
        <w:t>group</w:t>
      </w:r>
      <w:r>
        <w:rPr>
          <w:spacing w:val="-13"/>
          <w:w w:val="105"/>
        </w:rPr>
        <w:t> </w:t>
      </w:r>
      <w:r>
        <w:rPr>
          <w:w w:val="105"/>
        </w:rPr>
        <w:t>as</w:t>
      </w:r>
      <w:r>
        <w:rPr>
          <w:spacing w:val="-9"/>
          <w:w w:val="105"/>
        </w:rPr>
        <w:t> </w:t>
      </w:r>
      <w:r>
        <w:rPr>
          <w:w w:val="105"/>
        </w:rPr>
        <w:t>reflected</w:t>
      </w:r>
      <w:r>
        <w:rPr>
          <w:spacing w:val="-7"/>
          <w:w w:val="105"/>
        </w:rPr>
        <w:t> </w:t>
      </w:r>
      <w:r>
        <w:rPr>
          <w:w w:val="105"/>
        </w:rPr>
        <w:t>by</w:t>
      </w:r>
      <w:r>
        <w:rPr>
          <w:spacing w:val="-13"/>
          <w:w w:val="105"/>
        </w:rPr>
        <w:t> </w:t>
      </w:r>
      <w:r>
        <w:rPr>
          <w:w w:val="105"/>
        </w:rPr>
        <w:t>their</w:t>
      </w:r>
      <w:r>
        <w:rPr>
          <w:spacing w:val="-4"/>
          <w:w w:val="105"/>
        </w:rPr>
        <w:t> </w:t>
      </w:r>
      <w:r>
        <w:rPr>
          <w:w w:val="105"/>
        </w:rPr>
        <w:t>weighed</w:t>
      </w:r>
      <w:r>
        <w:rPr>
          <w:spacing w:val="-1"/>
          <w:w w:val="105"/>
        </w:rPr>
        <w:t> </w:t>
      </w:r>
      <w:r>
        <w:rPr>
          <w:w w:val="105"/>
        </w:rPr>
        <w:t>mean</w:t>
      </w:r>
      <w:r>
        <w:rPr>
          <w:spacing w:val="-7"/>
          <w:w w:val="105"/>
        </w:rPr>
        <w:t> </w:t>
      </w:r>
      <w:r>
        <w:rPr>
          <w:w w:val="105"/>
        </w:rPr>
        <w:t>score. Mahanta and</w:t>
      </w:r>
      <w:r>
        <w:rPr>
          <w:spacing w:val="-5"/>
          <w:w w:val="105"/>
        </w:rPr>
        <w:t> </w:t>
      </w:r>
      <w:r>
        <w:rPr>
          <w:w w:val="105"/>
        </w:rPr>
        <w:t>Islam</w:t>
      </w:r>
      <w:r>
        <w:rPr>
          <w:spacing w:val="-6"/>
          <w:w w:val="105"/>
        </w:rPr>
        <w:t> </w:t>
      </w:r>
      <w:r>
        <w:rPr>
          <w:w w:val="105"/>
        </w:rPr>
        <w:t>(2014)</w:t>
      </w:r>
      <w:r>
        <w:rPr>
          <w:spacing w:val="-1"/>
          <w:w w:val="105"/>
        </w:rPr>
        <w:t> </w:t>
      </w:r>
      <w:r>
        <w:rPr>
          <w:w w:val="105"/>
        </w:rPr>
        <w:t>also</w:t>
      </w:r>
      <w:r>
        <w:rPr>
          <w:spacing w:val="-5"/>
          <w:w w:val="105"/>
        </w:rPr>
        <w:t> </w:t>
      </w:r>
      <w:r>
        <w:rPr>
          <w:w w:val="105"/>
        </w:rPr>
        <w:t>indicated</w:t>
      </w:r>
      <w:r>
        <w:rPr>
          <w:spacing w:val="-5"/>
          <w:w w:val="105"/>
        </w:rPr>
        <w:t> </w:t>
      </w:r>
      <w:r>
        <w:rPr>
          <w:w w:val="105"/>
        </w:rPr>
        <w:t>that</w:t>
      </w:r>
      <w:r>
        <w:rPr>
          <w:spacing w:val="-3"/>
          <w:w w:val="105"/>
        </w:rPr>
        <w:t> </w:t>
      </w:r>
      <w:r>
        <w:rPr>
          <w:w w:val="105"/>
        </w:rPr>
        <w:t>attitude of</w:t>
      </w:r>
      <w:r>
        <w:rPr>
          <w:spacing w:val="-1"/>
          <w:w w:val="105"/>
        </w:rPr>
        <w:t> </w:t>
      </w:r>
      <w:r>
        <w:rPr>
          <w:w w:val="105"/>
        </w:rPr>
        <w:t>students</w:t>
      </w:r>
      <w:r>
        <w:rPr>
          <w:spacing w:val="-7"/>
          <w:w w:val="105"/>
        </w:rPr>
        <w:t> </w:t>
      </w:r>
      <w:r>
        <w:rPr>
          <w:w w:val="105"/>
        </w:rPr>
        <w:t>and</w:t>
      </w:r>
      <w:r>
        <w:rPr>
          <w:spacing w:val="-5"/>
          <w:w w:val="105"/>
        </w:rPr>
        <w:t> </w:t>
      </w:r>
      <w:r>
        <w:rPr>
          <w:w w:val="105"/>
        </w:rPr>
        <w:t>achievements in Mathematics are positively correlated.</w:t>
      </w:r>
    </w:p>
    <w:p>
      <w:pPr>
        <w:spacing w:after="0" w:line="501" w:lineRule="auto"/>
        <w:jc w:val="both"/>
        <w:sectPr>
          <w:pgSz w:w="12240" w:h="15840"/>
          <w:pgMar w:header="0" w:footer="997" w:top="1360" w:bottom="1180" w:left="1320" w:right="260"/>
        </w:sectPr>
      </w:pPr>
    </w:p>
    <w:p>
      <w:pPr>
        <w:pStyle w:val="BodyText"/>
        <w:tabs>
          <w:tab w:pos="2020" w:val="left" w:leader="none"/>
          <w:tab w:pos="2718" w:val="left" w:leader="none"/>
        </w:tabs>
        <w:spacing w:line="501" w:lineRule="auto" w:before="82"/>
        <w:ind w:left="841" w:right="1753" w:firstLine="720"/>
        <w:jc w:val="right"/>
      </w:pPr>
      <w:r>
        <w:rPr>
          <w:w w:val="105"/>
        </w:rPr>
        <w:t>The</w:t>
      </w:r>
      <w:r>
        <w:rPr>
          <w:spacing w:val="40"/>
          <w:w w:val="105"/>
        </w:rPr>
        <w:t> </w:t>
      </w:r>
      <w:r>
        <w:rPr>
          <w:w w:val="105"/>
        </w:rPr>
        <w:t>investiageion</w:t>
      </w:r>
      <w:r>
        <w:rPr>
          <w:spacing w:val="40"/>
          <w:w w:val="105"/>
        </w:rPr>
        <w:t> </w:t>
      </w:r>
      <w:r>
        <w:rPr>
          <w:w w:val="105"/>
        </w:rPr>
        <w:t>by</w:t>
      </w:r>
      <w:r>
        <w:rPr>
          <w:spacing w:val="40"/>
          <w:w w:val="105"/>
        </w:rPr>
        <w:t> </w:t>
      </w:r>
      <w:r>
        <w:rPr>
          <w:w w:val="105"/>
        </w:rPr>
        <w:t>Bay,</w:t>
      </w:r>
      <w:r>
        <w:rPr>
          <w:spacing w:val="40"/>
          <w:w w:val="105"/>
        </w:rPr>
        <w:t> </w:t>
      </w:r>
      <w:r>
        <w:rPr>
          <w:w w:val="105"/>
        </w:rPr>
        <w:t>Bagceci</w:t>
      </w:r>
      <w:r>
        <w:rPr>
          <w:spacing w:val="40"/>
          <w:w w:val="105"/>
        </w:rPr>
        <w:t> </w:t>
      </w:r>
      <w:r>
        <w:rPr>
          <w:w w:val="105"/>
        </w:rPr>
        <w:t>and</w:t>
      </w:r>
      <w:r>
        <w:rPr>
          <w:spacing w:val="40"/>
          <w:w w:val="105"/>
        </w:rPr>
        <w:t> </w:t>
      </w:r>
      <w:r>
        <w:rPr>
          <w:w w:val="105"/>
        </w:rPr>
        <w:t>Cetin</w:t>
      </w:r>
      <w:r>
        <w:rPr>
          <w:spacing w:val="40"/>
          <w:w w:val="105"/>
        </w:rPr>
        <w:t> </w:t>
      </w:r>
      <w:r>
        <w:rPr>
          <w:w w:val="105"/>
        </w:rPr>
        <w:t>(2012)</w:t>
      </w:r>
      <w:r>
        <w:rPr>
          <w:spacing w:val="40"/>
          <w:w w:val="105"/>
        </w:rPr>
        <w:t> </w:t>
      </w:r>
      <w:r>
        <w:rPr>
          <w:w w:val="105"/>
        </w:rPr>
        <w:t>revealed</w:t>
      </w:r>
      <w:r>
        <w:rPr>
          <w:spacing w:val="40"/>
          <w:w w:val="105"/>
        </w:rPr>
        <w:t> </w:t>
      </w:r>
      <w:r>
        <w:rPr>
          <w:w w:val="105"/>
        </w:rPr>
        <w:t>that</w:t>
      </w:r>
      <w:r>
        <w:rPr>
          <w:spacing w:val="40"/>
          <w:w w:val="105"/>
        </w:rPr>
        <w:t> </w:t>
      </w:r>
      <w:r>
        <w:rPr>
          <w:w w:val="105"/>
        </w:rPr>
        <w:t>the change in problem solving levels of the exprerimental group was higher and more significant</w:t>
      </w:r>
      <w:r>
        <w:rPr>
          <w:spacing w:val="31"/>
          <w:w w:val="105"/>
        </w:rPr>
        <w:t> </w:t>
      </w:r>
      <w:r>
        <w:rPr>
          <w:w w:val="105"/>
        </w:rPr>
        <w:t>than</w:t>
      </w:r>
      <w:r>
        <w:rPr>
          <w:spacing w:val="29"/>
          <w:w w:val="105"/>
        </w:rPr>
        <w:t> </w:t>
      </w:r>
      <w:r>
        <w:rPr>
          <w:w w:val="105"/>
        </w:rPr>
        <w:t>the</w:t>
      </w:r>
      <w:r>
        <w:rPr>
          <w:spacing w:val="35"/>
          <w:w w:val="105"/>
        </w:rPr>
        <w:t> </w:t>
      </w:r>
      <w:r>
        <w:rPr>
          <w:w w:val="105"/>
        </w:rPr>
        <w:t>control</w:t>
      </w:r>
      <w:r>
        <w:rPr>
          <w:spacing w:val="31"/>
          <w:w w:val="105"/>
        </w:rPr>
        <w:t> </w:t>
      </w:r>
      <w:r>
        <w:rPr>
          <w:w w:val="105"/>
        </w:rPr>
        <w:t>group.</w:t>
      </w:r>
      <w:r>
        <w:rPr>
          <w:spacing w:val="30"/>
          <w:w w:val="105"/>
        </w:rPr>
        <w:t> </w:t>
      </w:r>
      <w:r>
        <w:rPr>
          <w:w w:val="105"/>
        </w:rPr>
        <w:t>This</w:t>
      </w:r>
      <w:r>
        <w:rPr>
          <w:spacing w:val="33"/>
          <w:w w:val="105"/>
        </w:rPr>
        <w:t> </w:t>
      </w:r>
      <w:r>
        <w:rPr>
          <w:w w:val="105"/>
        </w:rPr>
        <w:t>finding</w:t>
      </w:r>
      <w:r>
        <w:rPr>
          <w:spacing w:val="29"/>
          <w:w w:val="105"/>
        </w:rPr>
        <w:t> </w:t>
      </w:r>
      <w:r>
        <w:rPr>
          <w:w w:val="105"/>
        </w:rPr>
        <w:t>is</w:t>
      </w:r>
      <w:r>
        <w:rPr>
          <w:spacing w:val="27"/>
          <w:w w:val="105"/>
        </w:rPr>
        <w:t> </w:t>
      </w:r>
      <w:r>
        <w:rPr>
          <w:w w:val="105"/>
        </w:rPr>
        <w:t>in</w:t>
      </w:r>
      <w:r>
        <w:rPr>
          <w:spacing w:val="29"/>
          <w:w w:val="105"/>
        </w:rPr>
        <w:t> </w:t>
      </w:r>
      <w:r>
        <w:rPr>
          <w:w w:val="105"/>
        </w:rPr>
        <w:t>agreement</w:t>
      </w:r>
      <w:r>
        <w:rPr>
          <w:spacing w:val="31"/>
          <w:w w:val="105"/>
        </w:rPr>
        <w:t> </w:t>
      </w:r>
      <w:r>
        <w:rPr>
          <w:w w:val="105"/>
        </w:rPr>
        <w:t>with</w:t>
      </w:r>
      <w:r>
        <w:rPr>
          <w:spacing w:val="29"/>
          <w:w w:val="105"/>
        </w:rPr>
        <w:t> </w:t>
      </w:r>
      <w:r>
        <w:rPr>
          <w:w w:val="105"/>
        </w:rPr>
        <w:t>the</w:t>
      </w:r>
      <w:r>
        <w:rPr>
          <w:spacing w:val="34"/>
          <w:w w:val="105"/>
        </w:rPr>
        <w:t> </w:t>
      </w:r>
      <w:r>
        <w:rPr>
          <w:w w:val="105"/>
        </w:rPr>
        <w:t>current study</w:t>
      </w:r>
      <w:r>
        <w:rPr>
          <w:spacing w:val="26"/>
          <w:w w:val="105"/>
        </w:rPr>
        <w:t> </w:t>
      </w:r>
      <w:r>
        <w:rPr>
          <w:w w:val="105"/>
        </w:rPr>
        <w:t>where</w:t>
      </w:r>
      <w:r>
        <w:rPr>
          <w:spacing w:val="25"/>
          <w:w w:val="105"/>
        </w:rPr>
        <w:t> </w:t>
      </w:r>
      <w:r>
        <w:rPr>
          <w:w w:val="105"/>
        </w:rPr>
        <w:t>experiemental</w:t>
      </w:r>
      <w:r>
        <w:rPr>
          <w:w w:val="105"/>
        </w:rPr>
        <w:t> group</w:t>
      </w:r>
      <w:r>
        <w:rPr>
          <w:spacing w:val="26"/>
          <w:w w:val="105"/>
        </w:rPr>
        <w:t> </w:t>
      </w:r>
      <w:r>
        <w:rPr>
          <w:w w:val="105"/>
        </w:rPr>
        <w:t>had</w:t>
      </w:r>
      <w:r>
        <w:rPr>
          <w:w w:val="105"/>
        </w:rPr>
        <w:t> positive</w:t>
      </w:r>
      <w:r>
        <w:rPr>
          <w:w w:val="105"/>
        </w:rPr>
        <w:t> attitudinal</w:t>
      </w:r>
      <w:r>
        <w:rPr>
          <w:spacing w:val="28"/>
          <w:w w:val="105"/>
        </w:rPr>
        <w:t> </w:t>
      </w:r>
      <w:r>
        <w:rPr>
          <w:w w:val="105"/>
        </w:rPr>
        <w:t>change.</w:t>
      </w:r>
      <w:r>
        <w:rPr>
          <w:w w:val="105"/>
        </w:rPr>
        <w:t> In</w:t>
      </w:r>
      <w:r>
        <w:rPr>
          <w:w w:val="105"/>
        </w:rPr>
        <w:t> the</w:t>
      </w:r>
      <w:r>
        <w:rPr>
          <w:spacing w:val="25"/>
          <w:w w:val="105"/>
        </w:rPr>
        <w:t> </w:t>
      </w:r>
      <w:r>
        <w:rPr>
          <w:w w:val="105"/>
        </w:rPr>
        <w:t>study</w:t>
      </w:r>
      <w:r>
        <w:rPr>
          <w:spacing w:val="26"/>
          <w:w w:val="105"/>
        </w:rPr>
        <w:t> </w:t>
      </w:r>
      <w:r>
        <w:rPr>
          <w:w w:val="105"/>
        </w:rPr>
        <w:t>of Norton</w:t>
      </w:r>
      <w:r>
        <w:rPr>
          <w:spacing w:val="40"/>
          <w:w w:val="105"/>
        </w:rPr>
        <w:t> </w:t>
      </w:r>
      <w:r>
        <w:rPr>
          <w:w w:val="105"/>
        </w:rPr>
        <w:t>and</w:t>
      </w:r>
      <w:r>
        <w:rPr>
          <w:spacing w:val="40"/>
          <w:w w:val="105"/>
        </w:rPr>
        <w:t> </w:t>
      </w:r>
      <w:r>
        <w:rPr>
          <w:w w:val="105"/>
        </w:rPr>
        <w:t>Irvin</w:t>
      </w:r>
      <w:r>
        <w:rPr>
          <w:spacing w:val="40"/>
          <w:w w:val="105"/>
        </w:rPr>
        <w:t> </w:t>
      </w:r>
      <w:r>
        <w:rPr>
          <w:w w:val="105"/>
        </w:rPr>
        <w:t>(2001)</w:t>
      </w:r>
      <w:r>
        <w:rPr>
          <w:spacing w:val="40"/>
          <w:w w:val="105"/>
        </w:rPr>
        <w:t> </w:t>
      </w:r>
      <w:r>
        <w:rPr>
          <w:w w:val="105"/>
        </w:rPr>
        <w:t>students</w:t>
      </w:r>
      <w:r>
        <w:rPr>
          <w:spacing w:val="40"/>
          <w:w w:val="105"/>
        </w:rPr>
        <w:t> </w:t>
      </w:r>
      <w:r>
        <w:rPr>
          <w:w w:val="105"/>
        </w:rPr>
        <w:t>valued</w:t>
      </w:r>
      <w:r>
        <w:rPr>
          <w:spacing w:val="40"/>
          <w:w w:val="105"/>
        </w:rPr>
        <w:t> </w:t>
      </w:r>
      <w:r>
        <w:rPr>
          <w:w w:val="105"/>
        </w:rPr>
        <w:t>the</w:t>
      </w:r>
      <w:r>
        <w:rPr>
          <w:spacing w:val="40"/>
          <w:w w:val="105"/>
        </w:rPr>
        <w:t> </w:t>
      </w:r>
      <w:r>
        <w:rPr>
          <w:w w:val="105"/>
        </w:rPr>
        <w:t>classroom</w:t>
      </w:r>
      <w:r>
        <w:rPr>
          <w:spacing w:val="40"/>
          <w:w w:val="105"/>
        </w:rPr>
        <w:t> </w:t>
      </w:r>
      <w:r>
        <w:rPr>
          <w:w w:val="105"/>
        </w:rPr>
        <w:t>discourses</w:t>
      </w:r>
      <w:r>
        <w:rPr>
          <w:spacing w:val="40"/>
          <w:w w:val="105"/>
        </w:rPr>
        <w:t> </w:t>
      </w:r>
      <w:r>
        <w:rPr>
          <w:w w:val="105"/>
        </w:rPr>
        <w:t>within</w:t>
      </w:r>
      <w:r>
        <w:rPr>
          <w:spacing w:val="40"/>
          <w:w w:val="105"/>
        </w:rPr>
        <w:t> </w:t>
      </w:r>
      <w:r>
        <w:rPr>
          <w:w w:val="105"/>
        </w:rPr>
        <w:t>the</w:t>
      </w:r>
      <w:r>
        <w:rPr>
          <w:spacing w:val="40"/>
          <w:w w:val="105"/>
        </w:rPr>
        <w:t> </w:t>
      </w:r>
      <w:r>
        <w:rPr>
          <w:w w:val="105"/>
        </w:rPr>
        <w:t>classroom much more than they did in the usual (traditional method) mathematics learning</w:t>
      </w:r>
      <w:r>
        <w:rPr>
          <w:spacing w:val="27"/>
          <w:w w:val="105"/>
        </w:rPr>
        <w:t> </w:t>
      </w:r>
      <w:r>
        <w:rPr>
          <w:w w:val="105"/>
        </w:rPr>
        <w:t>experiences.</w:t>
      </w:r>
      <w:r>
        <w:rPr>
          <w:w w:val="105"/>
        </w:rPr>
        <w:t> This</w:t>
      </w:r>
      <w:r>
        <w:rPr>
          <w:w w:val="105"/>
        </w:rPr>
        <w:t> is</w:t>
      </w:r>
      <w:r>
        <w:rPr>
          <w:w w:val="105"/>
        </w:rPr>
        <w:t> in</w:t>
      </w:r>
      <w:r>
        <w:rPr>
          <w:w w:val="105"/>
        </w:rPr>
        <w:t> agreement</w:t>
      </w:r>
      <w:r>
        <w:rPr>
          <w:w w:val="105"/>
        </w:rPr>
        <w:t> with</w:t>
      </w:r>
      <w:r>
        <w:rPr>
          <w:w w:val="105"/>
        </w:rPr>
        <w:t> the</w:t>
      </w:r>
      <w:r>
        <w:rPr>
          <w:w w:val="105"/>
        </w:rPr>
        <w:t> positive</w:t>
      </w:r>
      <w:r>
        <w:rPr>
          <w:w w:val="105"/>
        </w:rPr>
        <w:t> attitudinal</w:t>
      </w:r>
      <w:r>
        <w:rPr>
          <w:spacing w:val="30"/>
          <w:w w:val="105"/>
        </w:rPr>
        <w:t> </w:t>
      </w:r>
      <w:r>
        <w:rPr>
          <w:w w:val="105"/>
        </w:rPr>
        <w:t>change</w:t>
      </w:r>
      <w:r>
        <w:rPr>
          <w:w w:val="105"/>
        </w:rPr>
        <w:t> in the</w:t>
      </w:r>
      <w:r>
        <w:rPr>
          <w:spacing w:val="-9"/>
          <w:w w:val="105"/>
        </w:rPr>
        <w:t> </w:t>
      </w:r>
      <w:r>
        <w:rPr>
          <w:w w:val="105"/>
        </w:rPr>
        <w:t>present study.</w:t>
      </w:r>
      <w:r>
        <w:rPr>
          <w:spacing w:val="-6"/>
          <w:w w:val="105"/>
        </w:rPr>
        <w:t> </w:t>
      </w:r>
      <w:r>
        <w:rPr>
          <w:w w:val="105"/>
        </w:rPr>
        <w:t>In</w:t>
      </w:r>
      <w:r>
        <w:rPr>
          <w:spacing w:val="-8"/>
          <w:w w:val="105"/>
        </w:rPr>
        <w:t> </w:t>
      </w:r>
      <w:r>
        <w:rPr>
          <w:w w:val="105"/>
        </w:rPr>
        <w:t>a similar manner,</w:t>
      </w:r>
      <w:r>
        <w:rPr>
          <w:spacing w:val="-6"/>
          <w:w w:val="105"/>
        </w:rPr>
        <w:t> </w:t>
      </w:r>
      <w:r>
        <w:rPr>
          <w:w w:val="105"/>
        </w:rPr>
        <w:t>Bautista</w:t>
      </w:r>
      <w:r>
        <w:rPr>
          <w:spacing w:val="-3"/>
          <w:w w:val="105"/>
        </w:rPr>
        <w:t> </w:t>
      </w:r>
      <w:r>
        <w:rPr>
          <w:w w:val="105"/>
        </w:rPr>
        <w:t>(2012)</w:t>
      </w:r>
      <w:r>
        <w:rPr>
          <w:spacing w:val="-5"/>
          <w:w w:val="105"/>
        </w:rPr>
        <w:t> </w:t>
      </w:r>
      <w:r>
        <w:rPr>
          <w:w w:val="105"/>
        </w:rPr>
        <w:t>indicated</w:t>
      </w:r>
      <w:r>
        <w:rPr>
          <w:spacing w:val="-2"/>
          <w:w w:val="105"/>
        </w:rPr>
        <w:t> </w:t>
      </w:r>
      <w:r>
        <w:rPr>
          <w:w w:val="105"/>
        </w:rPr>
        <w:t>students</w:t>
      </w:r>
      <w:r>
        <w:rPr>
          <w:spacing w:val="-4"/>
          <w:w w:val="105"/>
        </w:rPr>
        <w:t> </w:t>
      </w:r>
      <w:r>
        <w:rPr>
          <w:w w:val="105"/>
        </w:rPr>
        <w:t>who</w:t>
      </w:r>
      <w:r>
        <w:rPr>
          <w:spacing w:val="-2"/>
          <w:w w:val="105"/>
        </w:rPr>
        <w:t> </w:t>
      </w:r>
      <w:r>
        <w:rPr>
          <w:w w:val="105"/>
        </w:rPr>
        <w:t>were exposed</w:t>
      </w:r>
      <w:r>
        <w:rPr>
          <w:spacing w:val="40"/>
          <w:w w:val="105"/>
        </w:rPr>
        <w:t> </w:t>
      </w:r>
      <w:r>
        <w:rPr>
          <w:w w:val="105"/>
        </w:rPr>
        <w:t>to</w:t>
      </w:r>
      <w:r>
        <w:rPr>
          <w:spacing w:val="40"/>
          <w:w w:val="105"/>
        </w:rPr>
        <w:t> </w:t>
      </w:r>
      <w:r>
        <w:rPr>
          <w:w w:val="105"/>
        </w:rPr>
        <w:t>constructive</w:t>
      </w:r>
      <w:r>
        <w:rPr>
          <w:spacing w:val="40"/>
          <w:w w:val="105"/>
        </w:rPr>
        <w:t> </w:t>
      </w:r>
      <w:r>
        <w:rPr>
          <w:w w:val="105"/>
        </w:rPr>
        <w:t>learning</w:t>
      </w:r>
      <w:r>
        <w:rPr>
          <w:spacing w:val="40"/>
          <w:w w:val="105"/>
        </w:rPr>
        <w:t> </w:t>
      </w:r>
      <w:r>
        <w:rPr>
          <w:w w:val="105"/>
        </w:rPr>
        <w:t>enivornment</w:t>
      </w:r>
      <w:r>
        <w:rPr>
          <w:spacing w:val="40"/>
          <w:w w:val="105"/>
        </w:rPr>
        <w:t> </w:t>
      </w:r>
      <w:r>
        <w:rPr>
          <w:w w:val="105"/>
        </w:rPr>
        <w:t>performed</w:t>
      </w:r>
      <w:r>
        <w:rPr>
          <w:spacing w:val="40"/>
          <w:w w:val="105"/>
        </w:rPr>
        <w:t> </w:t>
      </w:r>
      <w:r>
        <w:rPr>
          <w:w w:val="105"/>
        </w:rPr>
        <w:t>better</w:t>
      </w:r>
      <w:r>
        <w:rPr>
          <w:spacing w:val="40"/>
          <w:w w:val="105"/>
        </w:rPr>
        <w:t> </w:t>
      </w:r>
      <w:r>
        <w:rPr>
          <w:w w:val="105"/>
        </w:rPr>
        <w:t>and</w:t>
      </w:r>
      <w:r>
        <w:rPr>
          <w:spacing w:val="40"/>
          <w:w w:val="105"/>
        </w:rPr>
        <w:t> </w:t>
      </w:r>
      <w:r>
        <w:rPr>
          <w:w w:val="105"/>
        </w:rPr>
        <w:t>developed better</w:t>
      </w:r>
      <w:r>
        <w:rPr>
          <w:spacing w:val="-8"/>
          <w:w w:val="105"/>
        </w:rPr>
        <w:t> </w:t>
      </w:r>
      <w:r>
        <w:rPr>
          <w:w w:val="105"/>
        </w:rPr>
        <w:t>attitude</w:t>
      </w:r>
      <w:r>
        <w:rPr>
          <w:spacing w:val="-6"/>
          <w:w w:val="105"/>
        </w:rPr>
        <w:t> </w:t>
      </w:r>
      <w:r>
        <w:rPr>
          <w:w w:val="105"/>
        </w:rPr>
        <w:t>towards</w:t>
      </w:r>
      <w:r>
        <w:rPr>
          <w:spacing w:val="-14"/>
          <w:w w:val="105"/>
        </w:rPr>
        <w:t> </w:t>
      </w:r>
      <w:r>
        <w:rPr>
          <w:w w:val="105"/>
        </w:rPr>
        <w:t>algebraic word</w:t>
      </w:r>
      <w:r>
        <w:rPr>
          <w:spacing w:val="-5"/>
          <w:w w:val="105"/>
        </w:rPr>
        <w:t> </w:t>
      </w:r>
      <w:r>
        <w:rPr>
          <w:w w:val="105"/>
        </w:rPr>
        <w:t>problem</w:t>
      </w:r>
      <w:r>
        <w:rPr>
          <w:spacing w:val="-6"/>
          <w:w w:val="105"/>
        </w:rPr>
        <w:t> </w:t>
      </w:r>
      <w:r>
        <w:rPr>
          <w:w w:val="105"/>
        </w:rPr>
        <w:t>solving</w:t>
      </w:r>
      <w:r>
        <w:rPr>
          <w:spacing w:val="-5"/>
          <w:w w:val="105"/>
        </w:rPr>
        <w:t> </w:t>
      </w:r>
      <w:r>
        <w:rPr>
          <w:w w:val="105"/>
        </w:rPr>
        <w:t>tasks</w:t>
      </w:r>
      <w:r>
        <w:rPr>
          <w:spacing w:val="-7"/>
          <w:w w:val="105"/>
        </w:rPr>
        <w:t> </w:t>
      </w:r>
      <w:r>
        <w:rPr>
          <w:w w:val="105"/>
        </w:rPr>
        <w:t>than</w:t>
      </w:r>
      <w:r>
        <w:rPr>
          <w:spacing w:val="-12"/>
          <w:w w:val="105"/>
        </w:rPr>
        <w:t> </w:t>
      </w:r>
      <w:r>
        <w:rPr>
          <w:w w:val="105"/>
        </w:rPr>
        <w:t>the</w:t>
      </w:r>
      <w:r>
        <w:rPr>
          <w:spacing w:val="-6"/>
          <w:w w:val="105"/>
        </w:rPr>
        <w:t> </w:t>
      </w:r>
      <w:r>
        <w:rPr>
          <w:w w:val="105"/>
        </w:rPr>
        <w:t>control</w:t>
      </w:r>
      <w:r>
        <w:rPr>
          <w:spacing w:val="-10"/>
          <w:w w:val="105"/>
        </w:rPr>
        <w:t> </w:t>
      </w:r>
      <w:r>
        <w:rPr>
          <w:w w:val="105"/>
        </w:rPr>
        <w:t>group. The</w:t>
      </w:r>
      <w:r>
        <w:rPr>
          <w:spacing w:val="40"/>
          <w:w w:val="105"/>
        </w:rPr>
        <w:t> </w:t>
      </w:r>
      <w:r>
        <w:rPr>
          <w:w w:val="105"/>
        </w:rPr>
        <w:t>second</w:t>
      </w:r>
      <w:r>
        <w:rPr>
          <w:spacing w:val="40"/>
          <w:w w:val="105"/>
        </w:rPr>
        <w:t> </w:t>
      </w:r>
      <w:r>
        <w:rPr>
          <w:w w:val="105"/>
        </w:rPr>
        <w:t>finding</w:t>
      </w:r>
      <w:r>
        <w:rPr>
          <w:spacing w:val="40"/>
          <w:w w:val="105"/>
        </w:rPr>
        <w:t> </w:t>
      </w:r>
      <w:r>
        <w:rPr>
          <w:w w:val="105"/>
        </w:rPr>
        <w:t>showed</w:t>
      </w:r>
      <w:r>
        <w:rPr>
          <w:spacing w:val="40"/>
          <w:w w:val="105"/>
        </w:rPr>
        <w:t> </w:t>
      </w:r>
      <w:r>
        <w:rPr>
          <w:w w:val="105"/>
        </w:rPr>
        <w:t>that</w:t>
      </w:r>
      <w:r>
        <w:rPr>
          <w:spacing w:val="40"/>
          <w:w w:val="105"/>
        </w:rPr>
        <w:t> </w:t>
      </w:r>
      <w:r>
        <w:rPr>
          <w:w w:val="105"/>
        </w:rPr>
        <w:t>students</w:t>
      </w:r>
      <w:r>
        <w:rPr>
          <w:spacing w:val="40"/>
          <w:w w:val="105"/>
        </w:rPr>
        <w:t> </w:t>
      </w:r>
      <w:r>
        <w:rPr>
          <w:w w:val="105"/>
        </w:rPr>
        <w:t>taught</w:t>
      </w:r>
      <w:r>
        <w:rPr>
          <w:spacing w:val="40"/>
          <w:w w:val="105"/>
        </w:rPr>
        <w:t> </w:t>
      </w:r>
      <w:r>
        <w:rPr>
          <w:w w:val="105"/>
        </w:rPr>
        <w:t>algebra</w:t>
      </w:r>
      <w:r>
        <w:rPr>
          <w:spacing w:val="40"/>
          <w:w w:val="105"/>
        </w:rPr>
        <w:t> </w:t>
      </w:r>
      <w:r>
        <w:rPr>
          <w:w w:val="105"/>
        </w:rPr>
        <w:t>using</w:t>
      </w:r>
      <w:r>
        <w:rPr>
          <w:spacing w:val="40"/>
          <w:w w:val="105"/>
        </w:rPr>
        <w:t> </w:t>
      </w:r>
      <w:r>
        <w:rPr>
          <w:w w:val="105"/>
        </w:rPr>
        <w:t>socialist constructivist</w:t>
      </w:r>
      <w:r>
        <w:rPr>
          <w:w w:val="105"/>
        </w:rPr>
        <w:t> strategy</w:t>
      </w:r>
      <w:r>
        <w:rPr>
          <w:w w:val="105"/>
        </w:rPr>
        <w:t> performed</w:t>
      </w:r>
      <w:r>
        <w:rPr>
          <w:spacing w:val="24"/>
          <w:w w:val="105"/>
        </w:rPr>
        <w:t> </w:t>
      </w:r>
      <w:r>
        <w:rPr>
          <w:w w:val="105"/>
        </w:rPr>
        <w:t>better</w:t>
      </w:r>
      <w:r>
        <w:rPr>
          <w:w w:val="105"/>
        </w:rPr>
        <w:t> than</w:t>
      </w:r>
      <w:r>
        <w:rPr>
          <w:w w:val="105"/>
        </w:rPr>
        <w:t> their</w:t>
      </w:r>
      <w:r>
        <w:rPr>
          <w:w w:val="105"/>
        </w:rPr>
        <w:t> counterpart</w:t>
      </w:r>
      <w:r>
        <w:rPr>
          <w:w w:val="105"/>
        </w:rPr>
        <w:t> under</w:t>
      </w:r>
      <w:r>
        <w:rPr>
          <w:w w:val="105"/>
        </w:rPr>
        <w:t> conventional method.</w:t>
      </w:r>
      <w:r>
        <w:rPr>
          <w:spacing w:val="80"/>
          <w:w w:val="105"/>
        </w:rPr>
        <w:t> </w:t>
      </w:r>
      <w:r>
        <w:rPr>
          <w:w w:val="105"/>
        </w:rPr>
        <w:t>This</w:t>
      </w:r>
      <w:r>
        <w:rPr>
          <w:w w:val="105"/>
        </w:rPr>
        <w:t> is</w:t>
      </w:r>
      <w:r>
        <w:rPr>
          <w:w w:val="105"/>
        </w:rPr>
        <w:t> an</w:t>
      </w:r>
      <w:r>
        <w:rPr>
          <w:w w:val="105"/>
        </w:rPr>
        <w:t> indication</w:t>
      </w:r>
      <w:r>
        <w:rPr>
          <w:spacing w:val="28"/>
          <w:w w:val="105"/>
        </w:rPr>
        <w:t> </w:t>
      </w:r>
      <w:r>
        <w:rPr>
          <w:w w:val="105"/>
        </w:rPr>
        <w:t>of the</w:t>
      </w:r>
      <w:r>
        <w:rPr>
          <w:spacing w:val="27"/>
          <w:w w:val="105"/>
        </w:rPr>
        <w:t> </w:t>
      </w:r>
      <w:r>
        <w:rPr>
          <w:w w:val="105"/>
        </w:rPr>
        <w:t>students‟</w:t>
      </w:r>
      <w:r>
        <w:rPr>
          <w:spacing w:val="32"/>
          <w:w w:val="105"/>
        </w:rPr>
        <w:t> </w:t>
      </w:r>
      <w:r>
        <w:rPr>
          <w:w w:val="105"/>
        </w:rPr>
        <w:t>sensitivity</w:t>
      </w:r>
      <w:r>
        <w:rPr>
          <w:w w:val="105"/>
        </w:rPr>
        <w:t> to</w:t>
      </w:r>
      <w:r>
        <w:rPr>
          <w:w w:val="105"/>
        </w:rPr>
        <w:t> the</w:t>
      </w:r>
      <w:r>
        <w:rPr>
          <w:w w:val="105"/>
        </w:rPr>
        <w:t> treatment</w:t>
      </w:r>
      <w:r>
        <w:rPr>
          <w:spacing w:val="25"/>
          <w:w w:val="105"/>
        </w:rPr>
        <w:t> </w:t>
      </w:r>
      <w:r>
        <w:rPr>
          <w:w w:val="105"/>
        </w:rPr>
        <w:t>of the research</w:t>
      </w:r>
      <w:r>
        <w:rPr>
          <w:spacing w:val="80"/>
          <w:w w:val="105"/>
        </w:rPr>
        <w:t> </w:t>
      </w:r>
      <w:r>
        <w:rPr>
          <w:w w:val="105"/>
        </w:rPr>
        <w:t>study.</w:t>
      </w:r>
      <w:r>
        <w:rPr/>
        <w:tab/>
      </w:r>
      <w:r>
        <w:rPr>
          <w:w w:val="105"/>
        </w:rPr>
        <w:t>Similarly,</w:t>
      </w:r>
      <w:r>
        <w:rPr>
          <w:spacing w:val="80"/>
          <w:w w:val="105"/>
        </w:rPr>
        <w:t> </w:t>
      </w:r>
      <w:r>
        <w:rPr>
          <w:w w:val="105"/>
        </w:rPr>
        <w:t>Ilyas,</w:t>
      </w:r>
      <w:r>
        <w:rPr>
          <w:spacing w:val="80"/>
          <w:w w:val="105"/>
        </w:rPr>
        <w:t> </w:t>
      </w:r>
      <w:r>
        <w:rPr>
          <w:w w:val="105"/>
        </w:rPr>
        <w:t>Rawat</w:t>
      </w:r>
      <w:r>
        <w:rPr>
          <w:spacing w:val="80"/>
          <w:w w:val="105"/>
        </w:rPr>
        <w:t> </w:t>
      </w:r>
      <w:r>
        <w:rPr>
          <w:w w:val="105"/>
        </w:rPr>
        <w:t>and</w:t>
      </w:r>
      <w:r>
        <w:rPr>
          <w:spacing w:val="80"/>
          <w:w w:val="105"/>
        </w:rPr>
        <w:t> </w:t>
      </w:r>
      <w:r>
        <w:rPr>
          <w:w w:val="105"/>
        </w:rPr>
        <w:t>Bhatti</w:t>
      </w:r>
      <w:r>
        <w:rPr>
          <w:spacing w:val="80"/>
          <w:w w:val="105"/>
        </w:rPr>
        <w:t> </w:t>
      </w:r>
      <w:r>
        <w:rPr>
          <w:w w:val="105"/>
        </w:rPr>
        <w:t>(2013)</w:t>
      </w:r>
      <w:r>
        <w:rPr>
          <w:spacing w:val="80"/>
          <w:w w:val="105"/>
        </w:rPr>
        <w:t> </w:t>
      </w:r>
      <w:r>
        <w:rPr>
          <w:w w:val="105"/>
        </w:rPr>
        <w:t>confirmed</w:t>
      </w:r>
      <w:r>
        <w:rPr>
          <w:spacing w:val="80"/>
          <w:w w:val="105"/>
        </w:rPr>
        <w:t> </w:t>
      </w:r>
      <w:r>
        <w:rPr>
          <w:w w:val="105"/>
        </w:rPr>
        <w:t>that Vygotsky‟s</w:t>
      </w:r>
      <w:r>
        <w:rPr>
          <w:spacing w:val="-2"/>
          <w:w w:val="105"/>
        </w:rPr>
        <w:t> </w:t>
      </w:r>
      <w:r>
        <w:rPr>
          <w:w w:val="105"/>
        </w:rPr>
        <w:t>social constructivist</w:t>
      </w:r>
      <w:r>
        <w:rPr>
          <w:spacing w:val="-3"/>
          <w:w w:val="105"/>
        </w:rPr>
        <w:t> </w:t>
      </w:r>
      <w:r>
        <w:rPr>
          <w:w w:val="105"/>
        </w:rPr>
        <w:t>approach worked</w:t>
      </w:r>
      <w:r>
        <w:rPr>
          <w:spacing w:val="-6"/>
          <w:w w:val="105"/>
        </w:rPr>
        <w:t> </w:t>
      </w:r>
      <w:r>
        <w:rPr>
          <w:w w:val="105"/>
        </w:rPr>
        <w:t>better</w:t>
      </w:r>
      <w:r>
        <w:rPr>
          <w:spacing w:val="-3"/>
          <w:w w:val="105"/>
        </w:rPr>
        <w:t> </w:t>
      </w:r>
      <w:r>
        <w:rPr>
          <w:w w:val="105"/>
        </w:rPr>
        <w:t>than</w:t>
      </w:r>
      <w:r>
        <w:rPr>
          <w:spacing w:val="-6"/>
          <w:w w:val="105"/>
        </w:rPr>
        <w:t> </w:t>
      </w:r>
      <w:r>
        <w:rPr>
          <w:w w:val="105"/>
        </w:rPr>
        <w:t>our</w:t>
      </w:r>
      <w:r>
        <w:rPr>
          <w:spacing w:val="-3"/>
          <w:w w:val="105"/>
        </w:rPr>
        <w:t> </w:t>
      </w:r>
      <w:r>
        <w:rPr>
          <w:w w:val="105"/>
        </w:rPr>
        <w:t>existing one-way </w:t>
      </w:r>
      <w:r>
        <w:rPr>
          <w:spacing w:val="-2"/>
          <w:w w:val="105"/>
        </w:rPr>
        <w:t>teaching.</w:t>
      </w:r>
      <w:r>
        <w:rPr/>
        <w:tab/>
      </w:r>
      <w:r>
        <w:rPr>
          <w:w w:val="105"/>
        </w:rPr>
        <w:t>Its</w:t>
      </w:r>
      <w:r>
        <w:rPr>
          <w:spacing w:val="80"/>
          <w:w w:val="105"/>
        </w:rPr>
        <w:t> </w:t>
      </w:r>
      <w:r>
        <w:rPr>
          <w:w w:val="105"/>
        </w:rPr>
        <w:t>not</w:t>
      </w:r>
      <w:r>
        <w:rPr>
          <w:spacing w:val="80"/>
          <w:w w:val="105"/>
        </w:rPr>
        <w:t> </w:t>
      </w:r>
      <w:r>
        <w:rPr>
          <w:w w:val="105"/>
        </w:rPr>
        <w:t>only</w:t>
      </w:r>
      <w:r>
        <w:rPr>
          <w:spacing w:val="80"/>
          <w:w w:val="105"/>
        </w:rPr>
        <w:t> </w:t>
      </w:r>
      <w:r>
        <w:rPr>
          <w:w w:val="105"/>
        </w:rPr>
        <w:t>yielded</w:t>
      </w:r>
      <w:r>
        <w:rPr>
          <w:spacing w:val="80"/>
          <w:w w:val="105"/>
        </w:rPr>
        <w:t> </w:t>
      </w:r>
      <w:r>
        <w:rPr>
          <w:w w:val="105"/>
        </w:rPr>
        <w:t>better</w:t>
      </w:r>
      <w:r>
        <w:rPr>
          <w:spacing w:val="80"/>
          <w:w w:val="105"/>
        </w:rPr>
        <w:t> </w:t>
      </w:r>
      <w:r>
        <w:rPr>
          <w:w w:val="105"/>
        </w:rPr>
        <w:t>learning</w:t>
      </w:r>
      <w:r>
        <w:rPr>
          <w:spacing w:val="80"/>
          <w:w w:val="105"/>
        </w:rPr>
        <w:t> </w:t>
      </w:r>
      <w:r>
        <w:rPr>
          <w:w w:val="105"/>
        </w:rPr>
        <w:t>outcomes</w:t>
      </w:r>
      <w:r>
        <w:rPr>
          <w:spacing w:val="80"/>
          <w:w w:val="105"/>
        </w:rPr>
        <w:t> </w:t>
      </w:r>
      <w:r>
        <w:rPr>
          <w:w w:val="105"/>
        </w:rPr>
        <w:t>but</w:t>
      </w:r>
      <w:r>
        <w:rPr>
          <w:spacing w:val="80"/>
          <w:w w:val="105"/>
        </w:rPr>
        <w:t> </w:t>
      </w:r>
      <w:r>
        <w:rPr>
          <w:w w:val="105"/>
        </w:rPr>
        <w:t>also</w:t>
      </w:r>
      <w:r>
        <w:rPr>
          <w:spacing w:val="80"/>
          <w:w w:val="105"/>
        </w:rPr>
        <w:t> </w:t>
      </w:r>
      <w:r>
        <w:rPr>
          <w:w w:val="105"/>
        </w:rPr>
        <w:t>provided opportunities for students to interact with others, to share one‟s ideas and listen to others</w:t>
      </w:r>
      <w:r>
        <w:rPr>
          <w:spacing w:val="80"/>
          <w:w w:val="105"/>
        </w:rPr>
        <w:t> </w:t>
      </w:r>
      <w:r>
        <w:rPr>
          <w:w w:val="105"/>
        </w:rPr>
        <w:t>(peer</w:t>
      </w:r>
      <w:r>
        <w:rPr>
          <w:spacing w:val="80"/>
          <w:w w:val="150"/>
        </w:rPr>
        <w:t> </w:t>
      </w:r>
      <w:r>
        <w:rPr>
          <w:w w:val="105"/>
        </w:rPr>
        <w:t>or</w:t>
      </w:r>
      <w:r>
        <w:rPr>
          <w:spacing w:val="80"/>
          <w:w w:val="105"/>
        </w:rPr>
        <w:t> </w:t>
      </w:r>
      <w:r>
        <w:rPr>
          <w:w w:val="105"/>
        </w:rPr>
        <w:t>teacher)</w:t>
      </w:r>
      <w:r>
        <w:rPr>
          <w:spacing w:val="80"/>
          <w:w w:val="150"/>
        </w:rPr>
        <w:t> </w:t>
      </w:r>
      <w:r>
        <w:rPr>
          <w:w w:val="105"/>
        </w:rPr>
        <w:t>point</w:t>
      </w:r>
      <w:r>
        <w:rPr>
          <w:spacing w:val="80"/>
          <w:w w:val="150"/>
        </w:rPr>
        <w:t> </w:t>
      </w:r>
      <w:r>
        <w:rPr>
          <w:w w:val="105"/>
        </w:rPr>
        <w:t>of</w:t>
      </w:r>
      <w:r>
        <w:rPr>
          <w:spacing w:val="80"/>
          <w:w w:val="105"/>
        </w:rPr>
        <w:t> </w:t>
      </w:r>
      <w:r>
        <w:rPr>
          <w:w w:val="105"/>
        </w:rPr>
        <w:t>view,</w:t>
      </w:r>
      <w:r>
        <w:rPr>
          <w:spacing w:val="80"/>
          <w:w w:val="150"/>
        </w:rPr>
        <w:t> </w:t>
      </w:r>
      <w:r>
        <w:rPr>
          <w:w w:val="105"/>
        </w:rPr>
        <w:t>to</w:t>
      </w:r>
      <w:r>
        <w:rPr>
          <w:spacing w:val="80"/>
          <w:w w:val="105"/>
        </w:rPr>
        <w:t> </w:t>
      </w:r>
      <w:r>
        <w:rPr>
          <w:w w:val="105"/>
        </w:rPr>
        <w:t>develop</w:t>
      </w:r>
      <w:r>
        <w:rPr>
          <w:spacing w:val="80"/>
          <w:w w:val="105"/>
        </w:rPr>
        <w:t> </w:t>
      </w:r>
      <w:r>
        <w:rPr>
          <w:w w:val="105"/>
        </w:rPr>
        <w:t>social</w:t>
      </w:r>
      <w:r>
        <w:rPr>
          <w:spacing w:val="80"/>
          <w:w w:val="105"/>
        </w:rPr>
        <w:t> </w:t>
      </w:r>
      <w:r>
        <w:rPr>
          <w:w w:val="105"/>
        </w:rPr>
        <w:t>interaction</w:t>
      </w:r>
      <w:r>
        <w:rPr>
          <w:spacing w:val="80"/>
          <w:w w:val="105"/>
        </w:rPr>
        <w:t> </w:t>
      </w:r>
      <w:r>
        <w:rPr>
          <w:w w:val="105"/>
        </w:rPr>
        <w:t>and communications</w:t>
      </w:r>
      <w:r>
        <w:rPr>
          <w:spacing w:val="80"/>
          <w:w w:val="105"/>
        </w:rPr>
        <w:t> </w:t>
      </w:r>
      <w:r>
        <w:rPr>
          <w:w w:val="105"/>
        </w:rPr>
        <w:t>skills</w:t>
      </w:r>
      <w:r>
        <w:rPr>
          <w:spacing w:val="80"/>
          <w:w w:val="105"/>
        </w:rPr>
        <w:t> </w:t>
      </w:r>
      <w:r>
        <w:rPr>
          <w:w w:val="105"/>
        </w:rPr>
        <w:t>and</w:t>
      </w:r>
      <w:r>
        <w:rPr>
          <w:spacing w:val="80"/>
          <w:w w:val="105"/>
        </w:rPr>
        <w:t> </w:t>
      </w:r>
      <w:r>
        <w:rPr>
          <w:w w:val="105"/>
        </w:rPr>
        <w:t>to</w:t>
      </w:r>
      <w:r>
        <w:rPr>
          <w:spacing w:val="80"/>
          <w:w w:val="105"/>
        </w:rPr>
        <w:t> </w:t>
      </w:r>
      <w:r>
        <w:rPr>
          <w:w w:val="105"/>
        </w:rPr>
        <w:t>learn</w:t>
      </w:r>
      <w:r>
        <w:rPr>
          <w:spacing w:val="80"/>
          <w:w w:val="105"/>
        </w:rPr>
        <w:t> </w:t>
      </w:r>
      <w:r>
        <w:rPr>
          <w:w w:val="105"/>
        </w:rPr>
        <w:t>collaboratively</w:t>
      </w:r>
      <w:r>
        <w:rPr>
          <w:spacing w:val="80"/>
          <w:w w:val="105"/>
        </w:rPr>
        <w:t> </w:t>
      </w:r>
      <w:r>
        <w:rPr>
          <w:w w:val="105"/>
        </w:rPr>
        <w:t>in</w:t>
      </w:r>
      <w:r>
        <w:rPr>
          <w:spacing w:val="80"/>
          <w:w w:val="105"/>
        </w:rPr>
        <w:t> </w:t>
      </w:r>
      <w:r>
        <w:rPr>
          <w:w w:val="105"/>
        </w:rPr>
        <w:t>a</w:t>
      </w:r>
      <w:r>
        <w:rPr>
          <w:spacing w:val="80"/>
          <w:w w:val="150"/>
        </w:rPr>
        <w:t> </w:t>
      </w:r>
      <w:r>
        <w:rPr>
          <w:w w:val="105"/>
        </w:rPr>
        <w:t>free</w:t>
      </w:r>
      <w:r>
        <w:rPr>
          <w:spacing w:val="80"/>
          <w:w w:val="105"/>
        </w:rPr>
        <w:t> </w:t>
      </w:r>
      <w:r>
        <w:rPr>
          <w:w w:val="105"/>
        </w:rPr>
        <w:t>and</w:t>
      </w:r>
      <w:r>
        <w:rPr>
          <w:spacing w:val="80"/>
          <w:w w:val="105"/>
        </w:rPr>
        <w:t> </w:t>
      </w:r>
      <w:r>
        <w:rPr>
          <w:w w:val="105"/>
        </w:rPr>
        <w:t>friendly</w:t>
      </w:r>
      <w:r>
        <w:rPr>
          <w:spacing w:val="40"/>
          <w:w w:val="105"/>
        </w:rPr>
        <w:t> </w:t>
      </w:r>
      <w:r>
        <w:rPr>
          <w:w w:val="105"/>
        </w:rPr>
        <w:t>environment.</w:t>
      </w:r>
      <w:r>
        <w:rPr>
          <w:spacing w:val="80"/>
          <w:w w:val="105"/>
        </w:rPr>
        <w:t> </w:t>
      </w:r>
      <w:r>
        <w:rPr>
          <w:w w:val="105"/>
        </w:rPr>
        <w:t>In</w:t>
      </w:r>
      <w:r>
        <w:rPr>
          <w:spacing w:val="29"/>
          <w:w w:val="105"/>
        </w:rPr>
        <w:t> </w:t>
      </w:r>
      <w:r>
        <w:rPr>
          <w:w w:val="105"/>
        </w:rPr>
        <w:t>a</w:t>
      </w:r>
      <w:r>
        <w:rPr>
          <w:spacing w:val="40"/>
          <w:w w:val="105"/>
        </w:rPr>
        <w:t> </w:t>
      </w:r>
      <w:r>
        <w:rPr>
          <w:w w:val="105"/>
        </w:rPr>
        <w:t>similar</w:t>
      </w:r>
      <w:r>
        <w:rPr>
          <w:spacing w:val="33"/>
          <w:w w:val="105"/>
        </w:rPr>
        <w:t> </w:t>
      </w:r>
      <w:r>
        <w:rPr>
          <w:w w:val="105"/>
        </w:rPr>
        <w:t>vein,</w:t>
      </w:r>
      <w:r>
        <w:rPr>
          <w:spacing w:val="31"/>
          <w:w w:val="105"/>
        </w:rPr>
        <w:t> </w:t>
      </w:r>
      <w:r>
        <w:rPr>
          <w:w w:val="105"/>
        </w:rPr>
        <w:t>Tuna</w:t>
      </w:r>
      <w:r>
        <w:rPr>
          <w:spacing w:val="35"/>
          <w:w w:val="105"/>
        </w:rPr>
        <w:t> </w:t>
      </w:r>
      <w:r>
        <w:rPr>
          <w:w w:val="105"/>
        </w:rPr>
        <w:t>and</w:t>
      </w:r>
      <w:r>
        <w:rPr>
          <w:spacing w:val="37"/>
          <w:w w:val="105"/>
        </w:rPr>
        <w:t> </w:t>
      </w:r>
      <w:r>
        <w:rPr>
          <w:w w:val="105"/>
        </w:rPr>
        <w:t>Kacar</w:t>
      </w:r>
      <w:r>
        <w:rPr>
          <w:spacing w:val="33"/>
          <w:w w:val="105"/>
        </w:rPr>
        <w:t> </w:t>
      </w:r>
      <w:r>
        <w:rPr>
          <w:w w:val="105"/>
        </w:rPr>
        <w:t>(2013)</w:t>
      </w:r>
      <w:r>
        <w:rPr>
          <w:spacing w:val="33"/>
          <w:w w:val="105"/>
        </w:rPr>
        <w:t> </w:t>
      </w:r>
      <w:r>
        <w:rPr>
          <w:w w:val="105"/>
        </w:rPr>
        <w:t>established</w:t>
      </w:r>
      <w:r>
        <w:rPr>
          <w:spacing w:val="29"/>
          <w:w w:val="105"/>
        </w:rPr>
        <w:t> </w:t>
      </w:r>
      <w:r>
        <w:rPr>
          <w:w w:val="105"/>
        </w:rPr>
        <w:t>that</w:t>
      </w:r>
      <w:r>
        <w:rPr>
          <w:spacing w:val="39"/>
          <w:w w:val="105"/>
        </w:rPr>
        <w:t> </w:t>
      </w:r>
      <w:r>
        <w:rPr>
          <w:w w:val="105"/>
        </w:rPr>
        <w:t>the</w:t>
      </w:r>
      <w:r>
        <w:rPr>
          <w:spacing w:val="28"/>
          <w:w w:val="105"/>
        </w:rPr>
        <w:t> </w:t>
      </w:r>
      <w:r>
        <w:rPr>
          <w:w w:val="105"/>
        </w:rPr>
        <w:t>5E learning</w:t>
      </w:r>
      <w:r>
        <w:rPr>
          <w:spacing w:val="-1"/>
          <w:w w:val="105"/>
        </w:rPr>
        <w:t> </w:t>
      </w:r>
      <w:r>
        <w:rPr>
          <w:w w:val="105"/>
        </w:rPr>
        <w:t>model based</w:t>
      </w:r>
      <w:r>
        <w:rPr>
          <w:spacing w:val="-8"/>
          <w:w w:val="105"/>
        </w:rPr>
        <w:t> </w:t>
      </w:r>
      <w:r>
        <w:rPr>
          <w:w w:val="105"/>
        </w:rPr>
        <w:t>on</w:t>
      </w:r>
      <w:r>
        <w:rPr>
          <w:spacing w:val="-8"/>
          <w:w w:val="105"/>
        </w:rPr>
        <w:t> </w:t>
      </w:r>
      <w:r>
        <w:rPr>
          <w:w w:val="105"/>
        </w:rPr>
        <w:t>the</w:t>
      </w:r>
      <w:r>
        <w:rPr>
          <w:spacing w:val="-2"/>
          <w:w w:val="105"/>
        </w:rPr>
        <w:t> </w:t>
      </w:r>
      <w:r>
        <w:rPr>
          <w:w w:val="105"/>
        </w:rPr>
        <w:t>constructivist</w:t>
      </w:r>
      <w:r>
        <w:rPr>
          <w:spacing w:val="-6"/>
          <w:w w:val="105"/>
        </w:rPr>
        <w:t> </w:t>
      </w:r>
      <w:r>
        <w:rPr>
          <w:w w:val="105"/>
        </w:rPr>
        <w:t>approach</w:t>
      </w:r>
      <w:r>
        <w:rPr>
          <w:spacing w:val="-8"/>
          <w:w w:val="105"/>
        </w:rPr>
        <w:t> </w:t>
      </w:r>
      <w:r>
        <w:rPr>
          <w:w w:val="105"/>
        </w:rPr>
        <w:t>used</w:t>
      </w:r>
      <w:r>
        <w:rPr>
          <w:spacing w:val="-8"/>
          <w:w w:val="105"/>
        </w:rPr>
        <w:t> </w:t>
      </w:r>
      <w:r>
        <w:rPr>
          <w:w w:val="105"/>
        </w:rPr>
        <w:t>in</w:t>
      </w:r>
      <w:r>
        <w:rPr>
          <w:spacing w:val="-8"/>
          <w:w w:val="105"/>
        </w:rPr>
        <w:t> </w:t>
      </w:r>
      <w:r>
        <w:rPr>
          <w:w w:val="105"/>
        </w:rPr>
        <w:t>the</w:t>
      </w:r>
      <w:r>
        <w:rPr>
          <w:spacing w:val="-8"/>
          <w:w w:val="105"/>
        </w:rPr>
        <w:t> </w:t>
      </w:r>
      <w:r>
        <w:rPr>
          <w:w w:val="105"/>
        </w:rPr>
        <w:t>experimental</w:t>
      </w:r>
      <w:r>
        <w:rPr>
          <w:spacing w:val="-6"/>
          <w:w w:val="105"/>
        </w:rPr>
        <w:t> </w:t>
      </w:r>
      <w:r>
        <w:rPr>
          <w:w w:val="105"/>
        </w:rPr>
        <w:t>group was</w:t>
      </w:r>
      <w:r>
        <w:rPr>
          <w:w w:val="105"/>
        </w:rPr>
        <w:t> more</w:t>
      </w:r>
      <w:r>
        <w:rPr>
          <w:w w:val="105"/>
        </w:rPr>
        <w:t> effective</w:t>
      </w:r>
      <w:r>
        <w:rPr>
          <w:w w:val="105"/>
        </w:rPr>
        <w:t> in teaching trigonometry</w:t>
      </w:r>
      <w:r>
        <w:rPr>
          <w:w w:val="105"/>
        </w:rPr>
        <w:t> than the traditional</w:t>
      </w:r>
      <w:r>
        <w:rPr>
          <w:w w:val="105"/>
        </w:rPr>
        <w:t> methods</w:t>
      </w:r>
      <w:r>
        <w:rPr>
          <w:spacing w:val="27"/>
          <w:w w:val="105"/>
        </w:rPr>
        <w:t> </w:t>
      </w:r>
      <w:r>
        <w:rPr>
          <w:w w:val="105"/>
        </w:rPr>
        <w:t>used</w:t>
      </w:r>
      <w:r>
        <w:rPr>
          <w:w w:val="105"/>
        </w:rPr>
        <w:t> in the</w:t>
      </w:r>
      <w:r>
        <w:rPr>
          <w:spacing w:val="55"/>
          <w:w w:val="105"/>
        </w:rPr>
        <w:t> </w:t>
      </w:r>
      <w:r>
        <w:rPr>
          <w:w w:val="105"/>
        </w:rPr>
        <w:t>experimental</w:t>
      </w:r>
      <w:r>
        <w:rPr>
          <w:spacing w:val="60"/>
          <w:w w:val="105"/>
        </w:rPr>
        <w:t> </w:t>
      </w:r>
      <w:r>
        <w:rPr>
          <w:w w:val="105"/>
        </w:rPr>
        <w:t>group</w:t>
      </w:r>
      <w:r>
        <w:rPr>
          <w:spacing w:val="64"/>
          <w:w w:val="105"/>
        </w:rPr>
        <w:t> </w:t>
      </w:r>
      <w:r>
        <w:rPr>
          <w:w w:val="105"/>
        </w:rPr>
        <w:t>was</w:t>
      </w:r>
      <w:r>
        <w:rPr>
          <w:spacing w:val="62"/>
          <w:w w:val="105"/>
        </w:rPr>
        <w:t> </w:t>
      </w:r>
      <w:r>
        <w:rPr>
          <w:w w:val="105"/>
        </w:rPr>
        <w:t>more</w:t>
      </w:r>
      <w:r>
        <w:rPr>
          <w:spacing w:val="56"/>
          <w:w w:val="105"/>
        </w:rPr>
        <w:t> </w:t>
      </w:r>
      <w:r>
        <w:rPr>
          <w:w w:val="105"/>
        </w:rPr>
        <w:t>effective</w:t>
      </w:r>
      <w:r>
        <w:rPr>
          <w:spacing w:val="55"/>
          <w:w w:val="105"/>
        </w:rPr>
        <w:t> </w:t>
      </w:r>
      <w:r>
        <w:rPr>
          <w:w w:val="105"/>
        </w:rPr>
        <w:t>in</w:t>
      </w:r>
      <w:r>
        <w:rPr>
          <w:spacing w:val="57"/>
          <w:w w:val="105"/>
        </w:rPr>
        <w:t> </w:t>
      </w:r>
      <w:r>
        <w:rPr>
          <w:w w:val="105"/>
        </w:rPr>
        <w:t>teaching</w:t>
      </w:r>
      <w:r>
        <w:rPr>
          <w:spacing w:val="57"/>
          <w:w w:val="105"/>
        </w:rPr>
        <w:t> </w:t>
      </w:r>
      <w:r>
        <w:rPr>
          <w:w w:val="105"/>
        </w:rPr>
        <w:t>trigonometry</w:t>
      </w:r>
      <w:r>
        <w:rPr>
          <w:spacing w:val="57"/>
          <w:w w:val="105"/>
        </w:rPr>
        <w:t> </w:t>
      </w:r>
      <w:r>
        <w:rPr>
          <w:w w:val="105"/>
        </w:rPr>
        <w:t>than</w:t>
      </w:r>
      <w:r>
        <w:rPr>
          <w:spacing w:val="57"/>
          <w:w w:val="105"/>
        </w:rPr>
        <w:t> </w:t>
      </w:r>
      <w:r>
        <w:rPr>
          <w:spacing w:val="-5"/>
          <w:w w:val="105"/>
        </w:rPr>
        <w:t>the</w:t>
      </w:r>
    </w:p>
    <w:p>
      <w:pPr>
        <w:spacing w:after="0" w:line="501" w:lineRule="auto"/>
        <w:jc w:val="right"/>
        <w:sectPr>
          <w:pgSz w:w="12240" w:h="15840"/>
          <w:pgMar w:header="0" w:footer="997" w:top="1360" w:bottom="1180" w:left="1320" w:right="260"/>
        </w:sectPr>
      </w:pPr>
    </w:p>
    <w:p>
      <w:pPr>
        <w:pStyle w:val="BodyText"/>
        <w:spacing w:line="501" w:lineRule="auto" w:before="82"/>
        <w:ind w:left="841" w:right="1752"/>
        <w:jc w:val="both"/>
      </w:pPr>
      <w:r>
        <w:rPr>
          <w:w w:val="105"/>
        </w:rPr>
        <w:t>traditional methods used in the control group.</w:t>
      </w:r>
      <w:r>
        <w:rPr>
          <w:spacing w:val="40"/>
          <w:w w:val="105"/>
        </w:rPr>
        <w:t> </w:t>
      </w:r>
      <w:r>
        <w:rPr>
          <w:w w:val="105"/>
        </w:rPr>
        <w:t>Ajai, Imoko and Okwu (2013) also confirmed</w:t>
      </w:r>
      <w:r>
        <w:rPr>
          <w:w w:val="105"/>
        </w:rPr>
        <w:t> that</w:t>
      </w:r>
      <w:r>
        <w:rPr>
          <w:w w:val="105"/>
        </w:rPr>
        <w:t> students</w:t>
      </w:r>
      <w:r>
        <w:rPr>
          <w:w w:val="105"/>
        </w:rPr>
        <w:t> taught</w:t>
      </w:r>
      <w:r>
        <w:rPr>
          <w:w w:val="105"/>
        </w:rPr>
        <w:t> algebra</w:t>
      </w:r>
      <w:r>
        <w:rPr>
          <w:w w:val="105"/>
        </w:rPr>
        <w:t> using</w:t>
      </w:r>
      <w:r>
        <w:rPr>
          <w:w w:val="105"/>
        </w:rPr>
        <w:t> Problem</w:t>
      </w:r>
      <w:r>
        <w:rPr>
          <w:w w:val="105"/>
        </w:rPr>
        <w:t> Based</w:t>
      </w:r>
      <w:r>
        <w:rPr>
          <w:w w:val="105"/>
        </w:rPr>
        <w:t> Learning</w:t>
      </w:r>
      <w:r>
        <w:rPr>
          <w:w w:val="105"/>
        </w:rPr>
        <w:t> (PBL) outperformed</w:t>
      </w:r>
      <w:r>
        <w:rPr>
          <w:w w:val="105"/>
        </w:rPr>
        <w:t> their</w:t>
      </w:r>
      <w:r>
        <w:rPr>
          <w:w w:val="105"/>
        </w:rPr>
        <w:t> counterparts</w:t>
      </w:r>
      <w:r>
        <w:rPr>
          <w:w w:val="105"/>
        </w:rPr>
        <w:t> taught</w:t>
      </w:r>
      <w:r>
        <w:rPr>
          <w:w w:val="105"/>
        </w:rPr>
        <w:t> using</w:t>
      </w:r>
      <w:r>
        <w:rPr>
          <w:w w:val="105"/>
        </w:rPr>
        <w:t> conventional</w:t>
      </w:r>
      <w:r>
        <w:rPr>
          <w:w w:val="105"/>
        </w:rPr>
        <w:t> method.</w:t>
      </w:r>
      <w:r>
        <w:rPr>
          <w:spacing w:val="40"/>
          <w:w w:val="105"/>
        </w:rPr>
        <w:t> </w:t>
      </w:r>
      <w:r>
        <w:rPr>
          <w:w w:val="105"/>
        </w:rPr>
        <w:t>The</w:t>
      </w:r>
      <w:r>
        <w:rPr>
          <w:w w:val="105"/>
        </w:rPr>
        <w:t> finding revealed</w:t>
      </w:r>
      <w:r>
        <w:rPr>
          <w:w w:val="105"/>
        </w:rPr>
        <w:t> the</w:t>
      </w:r>
      <w:r>
        <w:rPr>
          <w:w w:val="105"/>
        </w:rPr>
        <w:t> efficacy</w:t>
      </w:r>
      <w:r>
        <w:rPr>
          <w:w w:val="105"/>
        </w:rPr>
        <w:t> of</w:t>
      </w:r>
      <w:r>
        <w:rPr>
          <w:w w:val="105"/>
        </w:rPr>
        <w:t> the</w:t>
      </w:r>
      <w:r>
        <w:rPr>
          <w:w w:val="105"/>
        </w:rPr>
        <w:t> use</w:t>
      </w:r>
      <w:r>
        <w:rPr>
          <w:w w:val="105"/>
        </w:rPr>
        <w:t> of</w:t>
      </w:r>
      <w:r>
        <w:rPr>
          <w:w w:val="105"/>
        </w:rPr>
        <w:t> PBL</w:t>
      </w:r>
      <w:r>
        <w:rPr>
          <w:w w:val="105"/>
        </w:rPr>
        <w:t> in</w:t>
      </w:r>
      <w:r>
        <w:rPr>
          <w:w w:val="105"/>
        </w:rPr>
        <w:t> enhancing</w:t>
      </w:r>
      <w:r>
        <w:rPr>
          <w:w w:val="105"/>
        </w:rPr>
        <w:t> students‟</w:t>
      </w:r>
      <w:r>
        <w:rPr>
          <w:w w:val="105"/>
        </w:rPr>
        <w:t> achievement</w:t>
      </w:r>
      <w:r>
        <w:rPr>
          <w:w w:val="105"/>
        </w:rPr>
        <w:t> in algebra.</w:t>
      </w:r>
      <w:r>
        <w:rPr>
          <w:spacing w:val="40"/>
          <w:w w:val="105"/>
        </w:rPr>
        <w:t> </w:t>
      </w:r>
      <w:r>
        <w:rPr>
          <w:w w:val="105"/>
        </w:rPr>
        <w:t>In</w:t>
      </w:r>
      <w:r>
        <w:rPr>
          <w:w w:val="105"/>
        </w:rPr>
        <w:t> a</w:t>
      </w:r>
      <w:r>
        <w:rPr>
          <w:w w:val="105"/>
        </w:rPr>
        <w:t> chain</w:t>
      </w:r>
      <w:r>
        <w:rPr>
          <w:w w:val="105"/>
        </w:rPr>
        <w:t> of</w:t>
      </w:r>
      <w:r>
        <w:rPr>
          <w:w w:val="105"/>
        </w:rPr>
        <w:t> similar</w:t>
      </w:r>
      <w:r>
        <w:rPr>
          <w:w w:val="105"/>
        </w:rPr>
        <w:t> findings</w:t>
      </w:r>
      <w:r>
        <w:rPr>
          <w:w w:val="105"/>
        </w:rPr>
        <w:t> Gambari,</w:t>
      </w:r>
      <w:r>
        <w:rPr>
          <w:w w:val="105"/>
        </w:rPr>
        <w:t> Shittu</w:t>
      </w:r>
      <w:r>
        <w:rPr>
          <w:w w:val="105"/>
        </w:rPr>
        <w:t> and</w:t>
      </w:r>
      <w:r>
        <w:rPr>
          <w:w w:val="105"/>
        </w:rPr>
        <w:t> Taiwo</w:t>
      </w:r>
      <w:r>
        <w:rPr>
          <w:w w:val="105"/>
        </w:rPr>
        <w:t> (2013) established</w:t>
      </w:r>
      <w:r>
        <w:rPr>
          <w:w w:val="105"/>
        </w:rPr>
        <w:t> that</w:t>
      </w:r>
      <w:r>
        <w:rPr>
          <w:w w:val="105"/>
        </w:rPr>
        <w:t> Students</w:t>
      </w:r>
      <w:r>
        <w:rPr>
          <w:w w:val="105"/>
        </w:rPr>
        <w:t> exposed</w:t>
      </w:r>
      <w:r>
        <w:rPr>
          <w:w w:val="105"/>
        </w:rPr>
        <w:t> to</w:t>
      </w:r>
      <w:r>
        <w:rPr>
          <w:w w:val="105"/>
        </w:rPr>
        <w:t> Cooperative</w:t>
      </w:r>
      <w:r>
        <w:rPr>
          <w:w w:val="105"/>
        </w:rPr>
        <w:t> Computer</w:t>
      </w:r>
      <w:r>
        <w:rPr>
          <w:w w:val="105"/>
        </w:rPr>
        <w:t> Instruction</w:t>
      </w:r>
      <w:r>
        <w:rPr>
          <w:w w:val="105"/>
        </w:rPr>
        <w:t> (CCI) performed</w:t>
      </w:r>
      <w:r>
        <w:rPr>
          <w:w w:val="105"/>
        </w:rPr>
        <w:t> better</w:t>
      </w:r>
      <w:r>
        <w:rPr>
          <w:w w:val="105"/>
        </w:rPr>
        <w:t> than</w:t>
      </w:r>
      <w:r>
        <w:rPr>
          <w:w w:val="105"/>
        </w:rPr>
        <w:t> those</w:t>
      </w:r>
      <w:r>
        <w:rPr>
          <w:w w:val="105"/>
        </w:rPr>
        <w:t> exposed</w:t>
      </w:r>
      <w:r>
        <w:rPr>
          <w:w w:val="105"/>
        </w:rPr>
        <w:t> to</w:t>
      </w:r>
      <w:r>
        <w:rPr>
          <w:w w:val="105"/>
        </w:rPr>
        <w:t> conventional</w:t>
      </w:r>
      <w:r>
        <w:rPr>
          <w:w w:val="105"/>
        </w:rPr>
        <w:t> method</w:t>
      </w:r>
      <w:r>
        <w:rPr>
          <w:w w:val="105"/>
        </w:rPr>
        <w:t> of</w:t>
      </w:r>
      <w:r>
        <w:rPr>
          <w:w w:val="105"/>
        </w:rPr>
        <w:t> instruction </w:t>
      </w:r>
      <w:r>
        <w:rPr>
          <w:spacing w:val="-2"/>
          <w:w w:val="105"/>
        </w:rPr>
        <w:t>respectively.</w:t>
      </w:r>
    </w:p>
    <w:p>
      <w:pPr>
        <w:pStyle w:val="BodyText"/>
        <w:spacing w:line="501" w:lineRule="auto"/>
        <w:ind w:left="841" w:right="1752" w:firstLine="720"/>
        <w:jc w:val="both"/>
      </w:pPr>
      <w:r>
        <w:rPr>
          <w:w w:val="105"/>
        </w:rPr>
        <w:t>The</w:t>
      </w:r>
      <w:r>
        <w:rPr>
          <w:w w:val="105"/>
        </w:rPr>
        <w:t> third</w:t>
      </w:r>
      <w:r>
        <w:rPr>
          <w:w w:val="105"/>
        </w:rPr>
        <w:t> finding</w:t>
      </w:r>
      <w:r>
        <w:rPr>
          <w:w w:val="105"/>
        </w:rPr>
        <w:t> is</w:t>
      </w:r>
      <w:r>
        <w:rPr>
          <w:w w:val="105"/>
        </w:rPr>
        <w:t> an</w:t>
      </w:r>
      <w:r>
        <w:rPr>
          <w:w w:val="105"/>
        </w:rPr>
        <w:t> affirmation</w:t>
      </w:r>
      <w:r>
        <w:rPr>
          <w:w w:val="105"/>
        </w:rPr>
        <w:t> that</w:t>
      </w:r>
      <w:r>
        <w:rPr>
          <w:w w:val="105"/>
        </w:rPr>
        <w:t> students</w:t>
      </w:r>
      <w:r>
        <w:rPr>
          <w:w w:val="105"/>
        </w:rPr>
        <w:t> taught</w:t>
      </w:r>
      <w:r>
        <w:rPr>
          <w:w w:val="105"/>
        </w:rPr>
        <w:t> algebra</w:t>
      </w:r>
      <w:r>
        <w:rPr>
          <w:w w:val="105"/>
        </w:rPr>
        <w:t> using socialist</w:t>
      </w:r>
      <w:r>
        <w:rPr>
          <w:spacing w:val="-3"/>
          <w:w w:val="105"/>
        </w:rPr>
        <w:t> </w:t>
      </w:r>
      <w:r>
        <w:rPr>
          <w:w w:val="105"/>
        </w:rPr>
        <w:t>constructivist</w:t>
      </w:r>
      <w:r>
        <w:rPr>
          <w:spacing w:val="-9"/>
          <w:w w:val="105"/>
        </w:rPr>
        <w:t> </w:t>
      </w:r>
      <w:r>
        <w:rPr>
          <w:w w:val="105"/>
        </w:rPr>
        <w:t>strategy</w:t>
      </w:r>
      <w:r>
        <w:rPr>
          <w:spacing w:val="-11"/>
          <w:w w:val="105"/>
        </w:rPr>
        <w:t> </w:t>
      </w:r>
      <w:r>
        <w:rPr>
          <w:w w:val="105"/>
        </w:rPr>
        <w:t>had</w:t>
      </w:r>
      <w:r>
        <w:rPr>
          <w:spacing w:val="-11"/>
          <w:w w:val="105"/>
        </w:rPr>
        <w:t> </w:t>
      </w:r>
      <w:r>
        <w:rPr>
          <w:w w:val="105"/>
        </w:rPr>
        <w:t>higher</w:t>
      </w:r>
      <w:r>
        <w:rPr>
          <w:spacing w:val="-8"/>
          <w:w w:val="105"/>
        </w:rPr>
        <w:t> </w:t>
      </w:r>
      <w:r>
        <w:rPr>
          <w:w w:val="105"/>
        </w:rPr>
        <w:t>retention</w:t>
      </w:r>
      <w:r>
        <w:rPr>
          <w:spacing w:val="-11"/>
          <w:w w:val="105"/>
        </w:rPr>
        <w:t> </w:t>
      </w:r>
      <w:r>
        <w:rPr>
          <w:w w:val="105"/>
        </w:rPr>
        <w:t>than</w:t>
      </w:r>
      <w:r>
        <w:rPr>
          <w:spacing w:val="-11"/>
          <w:w w:val="105"/>
        </w:rPr>
        <w:t> </w:t>
      </w:r>
      <w:r>
        <w:rPr>
          <w:w w:val="105"/>
        </w:rPr>
        <w:t>their</w:t>
      </w:r>
      <w:r>
        <w:rPr>
          <w:spacing w:val="-2"/>
          <w:w w:val="105"/>
        </w:rPr>
        <w:t> </w:t>
      </w:r>
      <w:r>
        <w:rPr>
          <w:w w:val="105"/>
        </w:rPr>
        <w:t>counterpart taught</w:t>
      </w:r>
      <w:r>
        <w:rPr>
          <w:spacing w:val="-3"/>
          <w:w w:val="105"/>
        </w:rPr>
        <w:t> </w:t>
      </w:r>
      <w:r>
        <w:rPr>
          <w:w w:val="105"/>
        </w:rPr>
        <w:t>by conventional</w:t>
      </w:r>
      <w:r>
        <w:rPr>
          <w:w w:val="105"/>
        </w:rPr>
        <w:t> method.</w:t>
      </w:r>
      <w:r>
        <w:rPr>
          <w:w w:val="105"/>
        </w:rPr>
        <w:t> The</w:t>
      </w:r>
      <w:r>
        <w:rPr>
          <w:w w:val="105"/>
        </w:rPr>
        <w:t> students</w:t>
      </w:r>
      <w:r>
        <w:rPr>
          <w:w w:val="105"/>
        </w:rPr>
        <w:t> in</w:t>
      </w:r>
      <w:r>
        <w:rPr>
          <w:w w:val="105"/>
        </w:rPr>
        <w:t> the</w:t>
      </w:r>
      <w:r>
        <w:rPr>
          <w:w w:val="105"/>
        </w:rPr>
        <w:t> experimental</w:t>
      </w:r>
      <w:r>
        <w:rPr>
          <w:w w:val="105"/>
        </w:rPr>
        <w:t> group</w:t>
      </w:r>
      <w:r>
        <w:rPr>
          <w:w w:val="105"/>
        </w:rPr>
        <w:t> were</w:t>
      </w:r>
      <w:r>
        <w:rPr>
          <w:w w:val="105"/>
        </w:rPr>
        <w:t> given opportunities</w:t>
      </w:r>
      <w:r>
        <w:rPr>
          <w:w w:val="105"/>
        </w:rPr>
        <w:t> to</w:t>
      </w:r>
      <w:r>
        <w:rPr>
          <w:w w:val="105"/>
        </w:rPr>
        <w:t> engage,</w:t>
      </w:r>
      <w:r>
        <w:rPr>
          <w:w w:val="105"/>
        </w:rPr>
        <w:t> explore,</w:t>
      </w:r>
      <w:r>
        <w:rPr>
          <w:w w:val="105"/>
        </w:rPr>
        <w:t> explain,</w:t>
      </w:r>
      <w:r>
        <w:rPr>
          <w:w w:val="105"/>
        </w:rPr>
        <w:t> elaborate,</w:t>
      </w:r>
      <w:r>
        <w:rPr>
          <w:w w:val="105"/>
        </w:rPr>
        <w:t> evaluate</w:t>
      </w:r>
      <w:r>
        <w:rPr>
          <w:w w:val="105"/>
        </w:rPr>
        <w:t> and</w:t>
      </w:r>
      <w:r>
        <w:rPr>
          <w:w w:val="105"/>
        </w:rPr>
        <w:t> reached themselves to knowledge.</w:t>
      </w:r>
      <w:r>
        <w:rPr>
          <w:spacing w:val="40"/>
          <w:w w:val="105"/>
        </w:rPr>
        <w:t> </w:t>
      </w:r>
      <w:r>
        <w:rPr>
          <w:w w:val="105"/>
        </w:rPr>
        <w:t>In a</w:t>
      </w:r>
      <w:r>
        <w:rPr>
          <w:w w:val="105"/>
        </w:rPr>
        <w:t> similar findings; Kurumeh, Onah and Mohammed (2012)</w:t>
      </w:r>
      <w:r>
        <w:rPr>
          <w:w w:val="105"/>
        </w:rPr>
        <w:t> revealed</w:t>
      </w:r>
      <w:r>
        <w:rPr>
          <w:w w:val="105"/>
        </w:rPr>
        <w:t> that</w:t>
      </w:r>
      <w:r>
        <w:rPr>
          <w:w w:val="105"/>
        </w:rPr>
        <w:t> students</w:t>
      </w:r>
      <w:r>
        <w:rPr>
          <w:w w:val="105"/>
        </w:rPr>
        <w:t> taught</w:t>
      </w:r>
      <w:r>
        <w:rPr>
          <w:w w:val="105"/>
        </w:rPr>
        <w:t> with</w:t>
      </w:r>
      <w:r>
        <w:rPr>
          <w:w w:val="105"/>
        </w:rPr>
        <w:t> ethno</w:t>
      </w:r>
      <w:r>
        <w:rPr>
          <w:w w:val="105"/>
        </w:rPr>
        <w:t> mathematics</w:t>
      </w:r>
      <w:r>
        <w:rPr>
          <w:w w:val="105"/>
        </w:rPr>
        <w:t> approach</w:t>
      </w:r>
      <w:r>
        <w:rPr>
          <w:w w:val="105"/>
        </w:rPr>
        <w:t> had</w:t>
      </w:r>
      <w:r>
        <w:rPr>
          <w:w w:val="105"/>
        </w:rPr>
        <w:t> a significant</w:t>
      </w:r>
      <w:r>
        <w:rPr>
          <w:w w:val="105"/>
        </w:rPr>
        <w:t> mean</w:t>
      </w:r>
      <w:r>
        <w:rPr>
          <w:w w:val="105"/>
        </w:rPr>
        <w:t> retention</w:t>
      </w:r>
      <w:r>
        <w:rPr>
          <w:w w:val="105"/>
        </w:rPr>
        <w:t> score</w:t>
      </w:r>
      <w:r>
        <w:rPr>
          <w:w w:val="105"/>
        </w:rPr>
        <w:t> in</w:t>
      </w:r>
      <w:r>
        <w:rPr>
          <w:w w:val="105"/>
        </w:rPr>
        <w:t> statistics</w:t>
      </w:r>
      <w:r>
        <w:rPr>
          <w:w w:val="105"/>
        </w:rPr>
        <w:t> than</w:t>
      </w:r>
      <w:r>
        <w:rPr>
          <w:w w:val="105"/>
        </w:rPr>
        <w:t> their</w:t>
      </w:r>
      <w:r>
        <w:rPr>
          <w:w w:val="105"/>
        </w:rPr>
        <w:t> counterpart</w:t>
      </w:r>
      <w:r>
        <w:rPr>
          <w:w w:val="105"/>
        </w:rPr>
        <w:t> taught</w:t>
      </w:r>
      <w:r>
        <w:rPr>
          <w:w w:val="105"/>
        </w:rPr>
        <w:t> with conventional</w:t>
      </w:r>
      <w:r>
        <w:rPr>
          <w:w w:val="105"/>
        </w:rPr>
        <w:t> method.</w:t>
      </w:r>
      <w:r>
        <w:rPr>
          <w:w w:val="105"/>
        </w:rPr>
        <w:t> Also</w:t>
      </w:r>
      <w:r>
        <w:rPr>
          <w:w w:val="105"/>
        </w:rPr>
        <w:t> Tuna</w:t>
      </w:r>
      <w:r>
        <w:rPr>
          <w:w w:val="105"/>
        </w:rPr>
        <w:t> and</w:t>
      </w:r>
      <w:r>
        <w:rPr>
          <w:w w:val="105"/>
        </w:rPr>
        <w:t> Kacar</w:t>
      </w:r>
      <w:r>
        <w:rPr>
          <w:w w:val="105"/>
        </w:rPr>
        <w:t> (2013)</w:t>
      </w:r>
      <w:r>
        <w:rPr>
          <w:w w:val="105"/>
        </w:rPr>
        <w:t> observed</w:t>
      </w:r>
      <w:r>
        <w:rPr>
          <w:w w:val="105"/>
        </w:rPr>
        <w:t> a</w:t>
      </w:r>
      <w:r>
        <w:rPr>
          <w:w w:val="105"/>
        </w:rPr>
        <w:t> statistically significant difference</w:t>
      </w:r>
      <w:r>
        <w:rPr>
          <w:w w:val="105"/>
        </w:rPr>
        <w:t> between</w:t>
      </w:r>
      <w:r>
        <w:rPr>
          <w:w w:val="105"/>
        </w:rPr>
        <w:t> experimental and</w:t>
      </w:r>
      <w:r>
        <w:rPr>
          <w:w w:val="105"/>
        </w:rPr>
        <w:t> control</w:t>
      </w:r>
      <w:r>
        <w:rPr>
          <w:w w:val="105"/>
        </w:rPr>
        <w:t> group</w:t>
      </w:r>
      <w:r>
        <w:rPr>
          <w:w w:val="105"/>
        </w:rPr>
        <w:t> students‟</w:t>
      </w:r>
      <w:r>
        <w:rPr>
          <w:w w:val="105"/>
        </w:rPr>
        <w:t> scores</w:t>
      </w:r>
      <w:r>
        <w:rPr>
          <w:w w:val="105"/>
        </w:rPr>
        <w:t> in the permanence test.</w:t>
      </w:r>
      <w:r>
        <w:rPr>
          <w:spacing w:val="40"/>
          <w:w w:val="105"/>
        </w:rPr>
        <w:t> </w:t>
      </w:r>
      <w:r>
        <w:rPr>
          <w:w w:val="105"/>
        </w:rPr>
        <w:t>The difference was in favour of</w:t>
      </w:r>
      <w:r>
        <w:rPr>
          <w:spacing w:val="-6"/>
          <w:w w:val="105"/>
        </w:rPr>
        <w:t> </w:t>
      </w:r>
      <w:r>
        <w:rPr>
          <w:w w:val="105"/>
        </w:rPr>
        <w:t>the experimental group.</w:t>
      </w:r>
    </w:p>
    <w:p>
      <w:pPr>
        <w:pStyle w:val="BodyText"/>
        <w:spacing w:line="501" w:lineRule="auto"/>
        <w:ind w:left="841" w:right="1754" w:firstLine="720"/>
        <w:jc w:val="both"/>
      </w:pPr>
      <w:r>
        <w:rPr>
          <w:w w:val="105"/>
        </w:rPr>
        <w:t>The</w:t>
      </w:r>
      <w:r>
        <w:rPr>
          <w:w w:val="105"/>
        </w:rPr>
        <w:t> fourth</w:t>
      </w:r>
      <w:r>
        <w:rPr>
          <w:w w:val="105"/>
        </w:rPr>
        <w:t> finding</w:t>
      </w:r>
      <w:r>
        <w:rPr>
          <w:w w:val="105"/>
        </w:rPr>
        <w:t> revealed</w:t>
      </w:r>
      <w:r>
        <w:rPr>
          <w:w w:val="105"/>
        </w:rPr>
        <w:t> that</w:t>
      </w:r>
      <w:r>
        <w:rPr>
          <w:w w:val="105"/>
        </w:rPr>
        <w:t> both</w:t>
      </w:r>
      <w:r>
        <w:rPr>
          <w:w w:val="105"/>
        </w:rPr>
        <w:t> male</w:t>
      </w:r>
      <w:r>
        <w:rPr>
          <w:w w:val="105"/>
        </w:rPr>
        <w:t> and</w:t>
      </w:r>
      <w:r>
        <w:rPr>
          <w:w w:val="105"/>
        </w:rPr>
        <w:t> female</w:t>
      </w:r>
      <w:r>
        <w:rPr>
          <w:w w:val="105"/>
        </w:rPr>
        <w:t> students</w:t>
      </w:r>
      <w:r>
        <w:rPr>
          <w:w w:val="105"/>
        </w:rPr>
        <w:t> in</w:t>
      </w:r>
      <w:r>
        <w:rPr>
          <w:w w:val="105"/>
        </w:rPr>
        <w:t> the experimental group</w:t>
      </w:r>
      <w:r>
        <w:rPr>
          <w:spacing w:val="-2"/>
          <w:w w:val="105"/>
        </w:rPr>
        <w:t> </w:t>
      </w:r>
      <w:r>
        <w:rPr>
          <w:w w:val="105"/>
        </w:rPr>
        <w:t>had</w:t>
      </w:r>
      <w:r>
        <w:rPr>
          <w:spacing w:val="-2"/>
          <w:w w:val="105"/>
        </w:rPr>
        <w:t> </w:t>
      </w:r>
      <w:r>
        <w:rPr>
          <w:w w:val="105"/>
        </w:rPr>
        <w:t>significant</w:t>
      </w:r>
      <w:r>
        <w:rPr>
          <w:spacing w:val="-6"/>
          <w:w w:val="105"/>
        </w:rPr>
        <w:t> </w:t>
      </w:r>
      <w:r>
        <w:rPr>
          <w:w w:val="105"/>
        </w:rPr>
        <w:t>attitudinal change</w:t>
      </w:r>
      <w:r>
        <w:rPr>
          <w:spacing w:val="-3"/>
          <w:w w:val="105"/>
        </w:rPr>
        <w:t> </w:t>
      </w:r>
      <w:r>
        <w:rPr>
          <w:w w:val="105"/>
        </w:rPr>
        <w:t>after</w:t>
      </w:r>
      <w:r>
        <w:rPr>
          <w:spacing w:val="-4"/>
          <w:w w:val="105"/>
        </w:rPr>
        <w:t> </w:t>
      </w:r>
      <w:r>
        <w:rPr>
          <w:w w:val="105"/>
        </w:rPr>
        <w:t>exposure</w:t>
      </w:r>
      <w:r>
        <w:rPr>
          <w:spacing w:val="-9"/>
          <w:w w:val="105"/>
        </w:rPr>
        <w:t> </w:t>
      </w:r>
      <w:r>
        <w:rPr>
          <w:w w:val="105"/>
        </w:rPr>
        <w:t>to</w:t>
      </w:r>
      <w:r>
        <w:rPr>
          <w:spacing w:val="-8"/>
          <w:w w:val="105"/>
        </w:rPr>
        <w:t> </w:t>
      </w:r>
      <w:r>
        <w:rPr>
          <w:w w:val="105"/>
        </w:rPr>
        <w:t>the</w:t>
      </w:r>
      <w:r>
        <w:rPr>
          <w:spacing w:val="-9"/>
          <w:w w:val="105"/>
        </w:rPr>
        <w:t> </w:t>
      </w:r>
      <w:r>
        <w:rPr>
          <w:w w:val="105"/>
        </w:rPr>
        <w:t>research treatment.</w:t>
      </w:r>
      <w:r>
        <w:rPr>
          <w:spacing w:val="40"/>
          <w:w w:val="105"/>
        </w:rPr>
        <w:t> </w:t>
      </w:r>
      <w:r>
        <w:rPr>
          <w:w w:val="105"/>
        </w:rPr>
        <w:t>But</w:t>
      </w:r>
      <w:r>
        <w:rPr>
          <w:w w:val="105"/>
        </w:rPr>
        <w:t> the</w:t>
      </w:r>
      <w:r>
        <w:rPr>
          <w:w w:val="105"/>
        </w:rPr>
        <w:t> male</w:t>
      </w:r>
      <w:r>
        <w:rPr>
          <w:w w:val="105"/>
        </w:rPr>
        <w:t> students</w:t>
      </w:r>
      <w:r>
        <w:rPr>
          <w:w w:val="105"/>
        </w:rPr>
        <w:t> had</w:t>
      </w:r>
      <w:r>
        <w:rPr>
          <w:w w:val="105"/>
        </w:rPr>
        <w:t> higher</w:t>
      </w:r>
      <w:r>
        <w:rPr>
          <w:w w:val="105"/>
        </w:rPr>
        <w:t> positive</w:t>
      </w:r>
      <w:r>
        <w:rPr>
          <w:w w:val="105"/>
        </w:rPr>
        <w:t> attitude</w:t>
      </w:r>
      <w:r>
        <w:rPr>
          <w:w w:val="105"/>
        </w:rPr>
        <w:t> change</w:t>
      </w:r>
      <w:r>
        <w:rPr>
          <w:w w:val="105"/>
        </w:rPr>
        <w:t> than</w:t>
      </w:r>
      <w:r>
        <w:rPr>
          <w:w w:val="105"/>
        </w:rPr>
        <w:t> the female</w:t>
      </w:r>
      <w:r>
        <w:rPr>
          <w:spacing w:val="41"/>
          <w:w w:val="105"/>
        </w:rPr>
        <w:t> </w:t>
      </w:r>
      <w:r>
        <w:rPr>
          <w:w w:val="105"/>
        </w:rPr>
        <w:t>students.</w:t>
      </w:r>
      <w:r>
        <w:rPr>
          <w:spacing w:val="41"/>
          <w:w w:val="105"/>
        </w:rPr>
        <w:t>  </w:t>
      </w:r>
      <w:r>
        <w:rPr>
          <w:w w:val="105"/>
        </w:rPr>
        <w:t>This</w:t>
      </w:r>
      <w:r>
        <w:rPr>
          <w:spacing w:val="42"/>
          <w:w w:val="105"/>
        </w:rPr>
        <w:t> </w:t>
      </w:r>
      <w:r>
        <w:rPr>
          <w:w w:val="105"/>
        </w:rPr>
        <w:t>finding</w:t>
      </w:r>
      <w:r>
        <w:rPr>
          <w:spacing w:val="42"/>
          <w:w w:val="105"/>
        </w:rPr>
        <w:t> </w:t>
      </w:r>
      <w:r>
        <w:rPr>
          <w:w w:val="105"/>
        </w:rPr>
        <w:t>supports</w:t>
      </w:r>
      <w:r>
        <w:rPr>
          <w:spacing w:val="41"/>
          <w:w w:val="105"/>
        </w:rPr>
        <w:t> </w:t>
      </w:r>
      <w:r>
        <w:rPr>
          <w:w w:val="105"/>
        </w:rPr>
        <w:t>that</w:t>
      </w:r>
      <w:r>
        <w:rPr>
          <w:spacing w:val="44"/>
          <w:w w:val="105"/>
        </w:rPr>
        <w:t> </w:t>
      </w:r>
      <w:r>
        <w:rPr>
          <w:w w:val="105"/>
        </w:rPr>
        <w:t>of</w:t>
      </w:r>
      <w:r>
        <w:rPr>
          <w:spacing w:val="39"/>
          <w:w w:val="105"/>
        </w:rPr>
        <w:t> </w:t>
      </w:r>
      <w:r>
        <w:rPr>
          <w:w w:val="105"/>
        </w:rPr>
        <w:t>Mahanta</w:t>
      </w:r>
      <w:r>
        <w:rPr>
          <w:spacing w:val="42"/>
          <w:w w:val="105"/>
        </w:rPr>
        <w:t> </w:t>
      </w:r>
      <w:r>
        <w:rPr>
          <w:w w:val="105"/>
        </w:rPr>
        <w:t>and</w:t>
      </w:r>
      <w:r>
        <w:rPr>
          <w:spacing w:val="35"/>
          <w:w w:val="105"/>
        </w:rPr>
        <w:t> </w:t>
      </w:r>
      <w:r>
        <w:rPr>
          <w:w w:val="105"/>
        </w:rPr>
        <w:t>Islam</w:t>
      </w:r>
      <w:r>
        <w:rPr>
          <w:spacing w:val="35"/>
          <w:w w:val="105"/>
        </w:rPr>
        <w:t> </w:t>
      </w:r>
      <w:r>
        <w:rPr>
          <w:w w:val="105"/>
        </w:rPr>
        <w:t>(2014).</w:t>
      </w:r>
      <w:r>
        <w:rPr>
          <w:spacing w:val="46"/>
          <w:w w:val="105"/>
        </w:rPr>
        <w:t> </w:t>
      </w:r>
      <w:r>
        <w:rPr>
          <w:spacing w:val="-5"/>
          <w:w w:val="105"/>
        </w:rPr>
        <w:t>But</w:t>
      </w:r>
    </w:p>
    <w:p>
      <w:pPr>
        <w:spacing w:after="0" w:line="501" w:lineRule="auto"/>
        <w:jc w:val="both"/>
        <w:sectPr>
          <w:pgSz w:w="12240" w:h="15840"/>
          <w:pgMar w:header="0" w:footer="997" w:top="1360" w:bottom="1180" w:left="1320" w:right="260"/>
        </w:sectPr>
      </w:pPr>
    </w:p>
    <w:p>
      <w:pPr>
        <w:pStyle w:val="BodyText"/>
        <w:spacing w:line="504" w:lineRule="auto" w:before="82"/>
        <w:ind w:left="841" w:right="1764"/>
        <w:jc w:val="both"/>
      </w:pPr>
      <w:r>
        <w:rPr>
          <w:w w:val="105"/>
        </w:rPr>
        <w:t>Uwineza,</w:t>
      </w:r>
      <w:r>
        <w:rPr>
          <w:w w:val="105"/>
        </w:rPr>
        <w:t> Hakizimana</w:t>
      </w:r>
      <w:r>
        <w:rPr>
          <w:w w:val="105"/>
        </w:rPr>
        <w:t> and</w:t>
      </w:r>
      <w:r>
        <w:rPr>
          <w:w w:val="105"/>
        </w:rPr>
        <w:t> Uwamahoro</w:t>
      </w:r>
      <w:r>
        <w:rPr>
          <w:w w:val="105"/>
        </w:rPr>
        <w:t> (2018)</w:t>
      </w:r>
      <w:r>
        <w:rPr>
          <w:w w:val="105"/>
        </w:rPr>
        <w:t> showed</w:t>
      </w:r>
      <w:r>
        <w:rPr>
          <w:w w:val="105"/>
        </w:rPr>
        <w:t> that</w:t>
      </w:r>
      <w:r>
        <w:rPr>
          <w:w w:val="105"/>
        </w:rPr>
        <w:t> mathematics</w:t>
      </w:r>
      <w:r>
        <w:rPr>
          <w:w w:val="105"/>
        </w:rPr>
        <w:t> tends</w:t>
      </w:r>
      <w:r>
        <w:rPr>
          <w:w w:val="105"/>
        </w:rPr>
        <w:t> to be perceived as a male dominant domain both in teaching and learning.</w:t>
      </w:r>
    </w:p>
    <w:p>
      <w:pPr>
        <w:pStyle w:val="BodyText"/>
        <w:spacing w:line="501" w:lineRule="auto"/>
        <w:ind w:left="841" w:right="1753" w:firstLine="720"/>
        <w:jc w:val="both"/>
      </w:pPr>
      <w:r>
        <w:rPr>
          <w:w w:val="105"/>
        </w:rPr>
        <w:t>The</w:t>
      </w:r>
      <w:r>
        <w:rPr>
          <w:w w:val="105"/>
        </w:rPr>
        <w:t> fifth</w:t>
      </w:r>
      <w:r>
        <w:rPr>
          <w:w w:val="105"/>
        </w:rPr>
        <w:t> finding</w:t>
      </w:r>
      <w:r>
        <w:rPr>
          <w:w w:val="105"/>
        </w:rPr>
        <w:t> portrayed</w:t>
      </w:r>
      <w:r>
        <w:rPr>
          <w:w w:val="105"/>
        </w:rPr>
        <w:t> that</w:t>
      </w:r>
      <w:r>
        <w:rPr>
          <w:w w:val="105"/>
        </w:rPr>
        <w:t> there</w:t>
      </w:r>
      <w:r>
        <w:rPr>
          <w:w w:val="105"/>
        </w:rPr>
        <w:t> is</w:t>
      </w:r>
      <w:r>
        <w:rPr>
          <w:w w:val="105"/>
        </w:rPr>
        <w:t> no</w:t>
      </w:r>
      <w:r>
        <w:rPr>
          <w:w w:val="105"/>
        </w:rPr>
        <w:t> significant</w:t>
      </w:r>
      <w:r>
        <w:rPr>
          <w:w w:val="105"/>
        </w:rPr>
        <w:t> difference</w:t>
      </w:r>
      <w:r>
        <w:rPr>
          <w:w w:val="105"/>
        </w:rPr>
        <w:t> in</w:t>
      </w:r>
      <w:r>
        <w:rPr>
          <w:w w:val="105"/>
        </w:rPr>
        <w:t> the performance</w:t>
      </w:r>
      <w:r>
        <w:rPr>
          <w:w w:val="105"/>
        </w:rPr>
        <w:t> of</w:t>
      </w:r>
      <w:r>
        <w:rPr>
          <w:w w:val="105"/>
        </w:rPr>
        <w:t> male</w:t>
      </w:r>
      <w:r>
        <w:rPr>
          <w:w w:val="105"/>
        </w:rPr>
        <w:t> and</w:t>
      </w:r>
      <w:r>
        <w:rPr>
          <w:w w:val="105"/>
        </w:rPr>
        <w:t> female</w:t>
      </w:r>
      <w:r>
        <w:rPr>
          <w:w w:val="105"/>
        </w:rPr>
        <w:t> students</w:t>
      </w:r>
      <w:r>
        <w:rPr>
          <w:w w:val="105"/>
        </w:rPr>
        <w:t> in</w:t>
      </w:r>
      <w:r>
        <w:rPr>
          <w:w w:val="105"/>
        </w:rPr>
        <w:t> the</w:t>
      </w:r>
      <w:r>
        <w:rPr>
          <w:w w:val="105"/>
        </w:rPr>
        <w:t> same</w:t>
      </w:r>
      <w:r>
        <w:rPr>
          <w:w w:val="105"/>
        </w:rPr>
        <w:t> experimental</w:t>
      </w:r>
      <w:r>
        <w:rPr>
          <w:w w:val="105"/>
        </w:rPr>
        <w:t> group.</w:t>
      </w:r>
      <w:r>
        <w:rPr>
          <w:w w:val="105"/>
        </w:rPr>
        <w:t> This shows</w:t>
      </w:r>
      <w:r>
        <w:rPr>
          <w:w w:val="105"/>
        </w:rPr>
        <w:t> that</w:t>
      </w:r>
      <w:r>
        <w:rPr>
          <w:w w:val="105"/>
        </w:rPr>
        <w:t> the</w:t>
      </w:r>
      <w:r>
        <w:rPr>
          <w:w w:val="105"/>
        </w:rPr>
        <w:t> research</w:t>
      </w:r>
      <w:r>
        <w:rPr>
          <w:w w:val="105"/>
        </w:rPr>
        <w:t> treatment</w:t>
      </w:r>
      <w:r>
        <w:rPr>
          <w:w w:val="105"/>
        </w:rPr>
        <w:t> had</w:t>
      </w:r>
      <w:r>
        <w:rPr>
          <w:w w:val="105"/>
        </w:rPr>
        <w:t> equivalent</w:t>
      </w:r>
      <w:r>
        <w:rPr>
          <w:w w:val="105"/>
        </w:rPr>
        <w:t> affect</w:t>
      </w:r>
      <w:r>
        <w:rPr>
          <w:w w:val="105"/>
        </w:rPr>
        <w:t> on</w:t>
      </w:r>
      <w:r>
        <w:rPr>
          <w:w w:val="105"/>
        </w:rPr>
        <w:t> the</w:t>
      </w:r>
      <w:r>
        <w:rPr>
          <w:w w:val="105"/>
        </w:rPr>
        <w:t> male</w:t>
      </w:r>
      <w:r>
        <w:rPr>
          <w:w w:val="105"/>
        </w:rPr>
        <w:t> and</w:t>
      </w:r>
      <w:r>
        <w:rPr>
          <w:w w:val="105"/>
        </w:rPr>
        <w:t> female students.</w:t>
      </w:r>
      <w:r>
        <w:rPr>
          <w:spacing w:val="40"/>
          <w:w w:val="105"/>
        </w:rPr>
        <w:t> </w:t>
      </w:r>
      <w:r>
        <w:rPr>
          <w:w w:val="105"/>
        </w:rPr>
        <w:t>The</w:t>
      </w:r>
      <w:r>
        <w:rPr>
          <w:w w:val="105"/>
        </w:rPr>
        <w:t> finding</w:t>
      </w:r>
      <w:r>
        <w:rPr>
          <w:w w:val="105"/>
        </w:rPr>
        <w:t> supports</w:t>
      </w:r>
      <w:r>
        <w:rPr>
          <w:w w:val="105"/>
        </w:rPr>
        <w:t> that</w:t>
      </w:r>
      <w:r>
        <w:rPr>
          <w:w w:val="105"/>
        </w:rPr>
        <w:t> Galadima</w:t>
      </w:r>
      <w:r>
        <w:rPr>
          <w:w w:val="105"/>
        </w:rPr>
        <w:t> and</w:t>
      </w:r>
      <w:r>
        <w:rPr>
          <w:w w:val="105"/>
        </w:rPr>
        <w:t> Yushau</w:t>
      </w:r>
      <w:r>
        <w:rPr>
          <w:w w:val="105"/>
        </w:rPr>
        <w:t> (2007);</w:t>
      </w:r>
      <w:r>
        <w:rPr>
          <w:w w:val="105"/>
        </w:rPr>
        <w:t> Clement, Benjamin and</w:t>
      </w:r>
      <w:r>
        <w:rPr>
          <w:spacing w:val="-1"/>
          <w:w w:val="105"/>
        </w:rPr>
        <w:t> </w:t>
      </w:r>
      <w:r>
        <w:rPr>
          <w:w w:val="105"/>
        </w:rPr>
        <w:t>David</w:t>
      </w:r>
      <w:r>
        <w:rPr>
          <w:spacing w:val="-1"/>
          <w:w w:val="105"/>
        </w:rPr>
        <w:t> </w:t>
      </w:r>
      <w:r>
        <w:rPr>
          <w:w w:val="105"/>
        </w:rPr>
        <w:t>(2013); Gambari, Shittu and</w:t>
      </w:r>
      <w:r>
        <w:rPr>
          <w:spacing w:val="-1"/>
          <w:w w:val="105"/>
        </w:rPr>
        <w:t> </w:t>
      </w:r>
      <w:r>
        <w:rPr>
          <w:w w:val="105"/>
        </w:rPr>
        <w:t>Taiwo</w:t>
      </w:r>
      <w:r>
        <w:rPr>
          <w:spacing w:val="-1"/>
          <w:w w:val="105"/>
        </w:rPr>
        <w:t> </w:t>
      </w:r>
      <w:r>
        <w:rPr>
          <w:w w:val="105"/>
        </w:rPr>
        <w:t>(2013). But the</w:t>
      </w:r>
      <w:r>
        <w:rPr>
          <w:spacing w:val="-2"/>
          <w:w w:val="105"/>
        </w:rPr>
        <w:t> </w:t>
      </w:r>
      <w:r>
        <w:rPr>
          <w:w w:val="105"/>
        </w:rPr>
        <w:t>finding</w:t>
      </w:r>
      <w:r>
        <w:rPr>
          <w:spacing w:val="-1"/>
          <w:w w:val="105"/>
        </w:rPr>
        <w:t> </w:t>
      </w:r>
      <w:r>
        <w:rPr>
          <w:w w:val="105"/>
        </w:rPr>
        <w:t>of Ginga</w:t>
      </w:r>
      <w:r>
        <w:rPr>
          <w:w w:val="105"/>
        </w:rPr>
        <w:t> and</w:t>
      </w:r>
      <w:r>
        <w:rPr>
          <w:w w:val="105"/>
        </w:rPr>
        <w:t> Zakariya</w:t>
      </w:r>
      <w:r>
        <w:rPr>
          <w:w w:val="105"/>
        </w:rPr>
        <w:t> (2020)</w:t>
      </w:r>
      <w:r>
        <w:rPr>
          <w:w w:val="105"/>
        </w:rPr>
        <w:t> showed</w:t>
      </w:r>
      <w:r>
        <w:rPr>
          <w:w w:val="105"/>
        </w:rPr>
        <w:t> that</w:t>
      </w:r>
      <w:r>
        <w:rPr>
          <w:w w:val="105"/>
        </w:rPr>
        <w:t> male</w:t>
      </w:r>
      <w:r>
        <w:rPr>
          <w:w w:val="105"/>
        </w:rPr>
        <w:t> students</w:t>
      </w:r>
      <w:r>
        <w:rPr>
          <w:w w:val="105"/>
        </w:rPr>
        <w:t> outperformed</w:t>
      </w:r>
      <w:r>
        <w:rPr>
          <w:w w:val="105"/>
        </w:rPr>
        <w:t> female students</w:t>
      </w:r>
      <w:r>
        <w:rPr>
          <w:w w:val="105"/>
        </w:rPr>
        <w:t> when</w:t>
      </w:r>
      <w:r>
        <w:rPr>
          <w:w w:val="105"/>
        </w:rPr>
        <w:t> exposed</w:t>
      </w:r>
      <w:r>
        <w:rPr>
          <w:w w:val="105"/>
        </w:rPr>
        <w:t> to</w:t>
      </w:r>
      <w:r>
        <w:rPr>
          <w:w w:val="105"/>
        </w:rPr>
        <w:t> the</w:t>
      </w:r>
      <w:r>
        <w:rPr>
          <w:w w:val="105"/>
        </w:rPr>
        <w:t> same</w:t>
      </w:r>
      <w:r>
        <w:rPr>
          <w:w w:val="105"/>
        </w:rPr>
        <w:t> instructional</w:t>
      </w:r>
      <w:r>
        <w:rPr>
          <w:w w:val="105"/>
        </w:rPr>
        <w:t> strategy.</w:t>
      </w:r>
      <w:r>
        <w:rPr>
          <w:w w:val="105"/>
        </w:rPr>
        <w:t> In</w:t>
      </w:r>
      <w:r>
        <w:rPr>
          <w:w w:val="105"/>
        </w:rPr>
        <w:t> another</w:t>
      </w:r>
      <w:r>
        <w:rPr>
          <w:w w:val="105"/>
        </w:rPr>
        <w:t> vein,</w:t>
      </w:r>
      <w:r>
        <w:rPr>
          <w:w w:val="105"/>
        </w:rPr>
        <w:t> Saleh, AbdulRahman</w:t>
      </w:r>
      <w:r>
        <w:rPr>
          <w:w w:val="105"/>
        </w:rPr>
        <w:t> (2016) found</w:t>
      </w:r>
      <w:r>
        <w:rPr>
          <w:w w:val="105"/>
        </w:rPr>
        <w:t> out that girls</w:t>
      </w:r>
      <w:r>
        <w:rPr>
          <w:w w:val="105"/>
        </w:rPr>
        <w:t> performed better than</w:t>
      </w:r>
      <w:r>
        <w:rPr>
          <w:w w:val="105"/>
        </w:rPr>
        <w:t> boys in terms of achievement in algebra in all types of schools.</w:t>
      </w:r>
    </w:p>
    <w:p>
      <w:pPr>
        <w:pStyle w:val="BodyText"/>
        <w:spacing w:line="501" w:lineRule="auto"/>
        <w:ind w:left="841" w:right="1764" w:firstLine="720"/>
        <w:jc w:val="both"/>
      </w:pPr>
      <w:r>
        <w:rPr>
          <w:w w:val="105"/>
        </w:rPr>
        <w:t>But</w:t>
      </w:r>
      <w:r>
        <w:rPr>
          <w:w w:val="105"/>
        </w:rPr>
        <w:t> Maliki,</w:t>
      </w:r>
      <w:r>
        <w:rPr>
          <w:w w:val="105"/>
        </w:rPr>
        <w:t> Ngban</w:t>
      </w:r>
      <w:r>
        <w:rPr>
          <w:w w:val="105"/>
        </w:rPr>
        <w:t> and</w:t>
      </w:r>
      <w:r>
        <w:rPr>
          <w:w w:val="105"/>
        </w:rPr>
        <w:t> Ibu</w:t>
      </w:r>
      <w:r>
        <w:rPr>
          <w:w w:val="105"/>
        </w:rPr>
        <w:t> (2009)</w:t>
      </w:r>
      <w:r>
        <w:rPr>
          <w:w w:val="105"/>
        </w:rPr>
        <w:t> reported</w:t>
      </w:r>
      <w:r>
        <w:rPr>
          <w:w w:val="105"/>
        </w:rPr>
        <w:t> that</w:t>
      </w:r>
      <w:r>
        <w:rPr>
          <w:w w:val="105"/>
        </w:rPr>
        <w:t> male</w:t>
      </w:r>
      <w:r>
        <w:rPr>
          <w:w w:val="105"/>
        </w:rPr>
        <w:t> students</w:t>
      </w:r>
      <w:r>
        <w:rPr>
          <w:w w:val="105"/>
        </w:rPr>
        <w:t> performed better</w:t>
      </w:r>
      <w:r>
        <w:rPr>
          <w:w w:val="105"/>
        </w:rPr>
        <w:t> than</w:t>
      </w:r>
      <w:r>
        <w:rPr>
          <w:w w:val="105"/>
        </w:rPr>
        <w:t> their</w:t>
      </w:r>
      <w:r>
        <w:rPr>
          <w:w w:val="105"/>
        </w:rPr>
        <w:t> female</w:t>
      </w:r>
      <w:r>
        <w:rPr>
          <w:w w:val="105"/>
        </w:rPr>
        <w:t> counterparts</w:t>
      </w:r>
      <w:r>
        <w:rPr>
          <w:w w:val="105"/>
        </w:rPr>
        <w:t> and</w:t>
      </w:r>
      <w:r>
        <w:rPr>
          <w:w w:val="105"/>
        </w:rPr>
        <w:t> Saleh</w:t>
      </w:r>
      <w:r>
        <w:rPr>
          <w:w w:val="105"/>
        </w:rPr>
        <w:t> (2016)</w:t>
      </w:r>
      <w:r>
        <w:rPr>
          <w:w w:val="105"/>
        </w:rPr>
        <w:t> showed</w:t>
      </w:r>
      <w:r>
        <w:rPr>
          <w:w w:val="105"/>
        </w:rPr>
        <w:t> that</w:t>
      </w:r>
      <w:r>
        <w:rPr>
          <w:w w:val="105"/>
        </w:rPr>
        <w:t> girls</w:t>
      </w:r>
      <w:r>
        <w:rPr>
          <w:w w:val="105"/>
        </w:rPr>
        <w:t> out performed</w:t>
      </w:r>
      <w:r>
        <w:rPr>
          <w:w w:val="105"/>
        </w:rPr>
        <w:t> boys</w:t>
      </w:r>
      <w:r>
        <w:rPr>
          <w:w w:val="105"/>
        </w:rPr>
        <w:t> on</w:t>
      </w:r>
      <w:r>
        <w:rPr>
          <w:w w:val="105"/>
        </w:rPr>
        <w:t> the</w:t>
      </w:r>
      <w:r>
        <w:rPr>
          <w:w w:val="105"/>
        </w:rPr>
        <w:t> study</w:t>
      </w:r>
      <w:r>
        <w:rPr>
          <w:w w:val="105"/>
        </w:rPr>
        <w:t> of</w:t>
      </w:r>
      <w:r>
        <w:rPr>
          <w:w w:val="105"/>
        </w:rPr>
        <w:t> students‟</w:t>
      </w:r>
      <w:r>
        <w:rPr>
          <w:w w:val="105"/>
        </w:rPr>
        <w:t> achievement</w:t>
      </w:r>
      <w:r>
        <w:rPr>
          <w:w w:val="105"/>
        </w:rPr>
        <w:t> in</w:t>
      </w:r>
      <w:r>
        <w:rPr>
          <w:w w:val="105"/>
        </w:rPr>
        <w:t> algebra.</w:t>
      </w:r>
      <w:r>
        <w:rPr>
          <w:spacing w:val="40"/>
          <w:w w:val="105"/>
        </w:rPr>
        <w:t> </w:t>
      </w:r>
      <w:r>
        <w:rPr>
          <w:w w:val="105"/>
        </w:rPr>
        <w:t>It</w:t>
      </w:r>
      <w:r>
        <w:rPr>
          <w:w w:val="105"/>
        </w:rPr>
        <w:t> can</w:t>
      </w:r>
      <w:r>
        <w:rPr>
          <w:w w:val="105"/>
        </w:rPr>
        <w:t> be observed</w:t>
      </w:r>
      <w:r>
        <w:rPr>
          <w:w w:val="105"/>
        </w:rPr>
        <w:t> that</w:t>
      </w:r>
      <w:r>
        <w:rPr>
          <w:w w:val="105"/>
        </w:rPr>
        <w:t> performance</w:t>
      </w:r>
      <w:r>
        <w:rPr>
          <w:w w:val="105"/>
        </w:rPr>
        <w:t> in</w:t>
      </w:r>
      <w:r>
        <w:rPr>
          <w:w w:val="105"/>
        </w:rPr>
        <w:t> mathematics</w:t>
      </w:r>
      <w:r>
        <w:rPr>
          <w:w w:val="105"/>
        </w:rPr>
        <w:t> is</w:t>
      </w:r>
      <w:r>
        <w:rPr>
          <w:w w:val="105"/>
        </w:rPr>
        <w:t> a</w:t>
      </w:r>
      <w:r>
        <w:rPr>
          <w:w w:val="105"/>
        </w:rPr>
        <w:t> function</w:t>
      </w:r>
      <w:r>
        <w:rPr>
          <w:w w:val="105"/>
        </w:rPr>
        <w:t> of method</w:t>
      </w:r>
      <w:r>
        <w:rPr>
          <w:w w:val="105"/>
        </w:rPr>
        <w:t> rather than gender.</w:t>
      </w:r>
      <w:r>
        <w:rPr>
          <w:spacing w:val="40"/>
          <w:w w:val="105"/>
        </w:rPr>
        <w:t> </w:t>
      </w:r>
      <w:r>
        <w:rPr>
          <w:w w:val="105"/>
        </w:rPr>
        <w:t>Both</w:t>
      </w:r>
      <w:r>
        <w:rPr>
          <w:w w:val="105"/>
        </w:rPr>
        <w:t> sexes</w:t>
      </w:r>
      <w:r>
        <w:rPr>
          <w:w w:val="105"/>
        </w:rPr>
        <w:t> are</w:t>
      </w:r>
      <w:r>
        <w:rPr>
          <w:w w:val="105"/>
        </w:rPr>
        <w:t> capable</w:t>
      </w:r>
      <w:r>
        <w:rPr>
          <w:w w:val="105"/>
        </w:rPr>
        <w:t> of</w:t>
      </w:r>
      <w:r>
        <w:rPr>
          <w:w w:val="105"/>
        </w:rPr>
        <w:t> competing</w:t>
      </w:r>
      <w:r>
        <w:rPr>
          <w:w w:val="105"/>
        </w:rPr>
        <w:t> and</w:t>
      </w:r>
      <w:r>
        <w:rPr>
          <w:w w:val="105"/>
        </w:rPr>
        <w:t> collaborating</w:t>
      </w:r>
      <w:r>
        <w:rPr>
          <w:w w:val="105"/>
        </w:rPr>
        <w:t> in</w:t>
      </w:r>
      <w:r>
        <w:rPr>
          <w:w w:val="105"/>
        </w:rPr>
        <w:t> classroom </w:t>
      </w:r>
      <w:r>
        <w:rPr>
          <w:spacing w:val="-2"/>
          <w:w w:val="105"/>
        </w:rPr>
        <w:t>activities</w:t>
      </w:r>
    </w:p>
    <w:p>
      <w:pPr>
        <w:pStyle w:val="BodyText"/>
        <w:spacing w:line="501" w:lineRule="auto"/>
        <w:ind w:left="841" w:right="1757" w:firstLine="720"/>
        <w:jc w:val="both"/>
      </w:pPr>
      <w:r>
        <w:rPr>
          <w:w w:val="105"/>
        </w:rPr>
        <w:t>The</w:t>
      </w:r>
      <w:r>
        <w:rPr>
          <w:w w:val="105"/>
        </w:rPr>
        <w:t> sixth</w:t>
      </w:r>
      <w:r>
        <w:rPr>
          <w:w w:val="105"/>
        </w:rPr>
        <w:t> finding</w:t>
      </w:r>
      <w:r>
        <w:rPr>
          <w:w w:val="105"/>
        </w:rPr>
        <w:t> showed</w:t>
      </w:r>
      <w:r>
        <w:rPr>
          <w:w w:val="105"/>
        </w:rPr>
        <w:t> that</w:t>
      </w:r>
      <w:r>
        <w:rPr>
          <w:w w:val="105"/>
        </w:rPr>
        <w:t> the</w:t>
      </w:r>
      <w:r>
        <w:rPr>
          <w:w w:val="105"/>
        </w:rPr>
        <w:t> male</w:t>
      </w:r>
      <w:r>
        <w:rPr>
          <w:w w:val="105"/>
        </w:rPr>
        <w:t> and</w:t>
      </w:r>
      <w:r>
        <w:rPr>
          <w:w w:val="105"/>
        </w:rPr>
        <w:t> female</w:t>
      </w:r>
      <w:r>
        <w:rPr>
          <w:w w:val="105"/>
        </w:rPr>
        <w:t> students</w:t>
      </w:r>
      <w:r>
        <w:rPr>
          <w:w w:val="105"/>
        </w:rPr>
        <w:t> in</w:t>
      </w:r>
      <w:r>
        <w:rPr>
          <w:w w:val="105"/>
        </w:rPr>
        <w:t> the experimental group had</w:t>
      </w:r>
      <w:r>
        <w:rPr>
          <w:w w:val="105"/>
        </w:rPr>
        <w:t> equivalent level of retention.</w:t>
      </w:r>
      <w:r>
        <w:rPr>
          <w:spacing w:val="40"/>
          <w:w w:val="105"/>
        </w:rPr>
        <w:t> </w:t>
      </w:r>
      <w:r>
        <w:rPr>
          <w:w w:val="105"/>
        </w:rPr>
        <w:t>This is a</w:t>
      </w:r>
      <w:r>
        <w:rPr>
          <w:w w:val="105"/>
        </w:rPr>
        <w:t> further indication that the research treatment had similar influence on the male and the female.</w:t>
      </w:r>
      <w:r>
        <w:rPr>
          <w:spacing w:val="40"/>
          <w:w w:val="105"/>
        </w:rPr>
        <w:t> </w:t>
      </w:r>
      <w:r>
        <w:rPr>
          <w:w w:val="105"/>
        </w:rPr>
        <w:t>In a similar trend; Kurumeh, Onah and Mohammed (2012) revealed that both male</w:t>
      </w:r>
      <w:r>
        <w:rPr>
          <w:spacing w:val="-1"/>
          <w:w w:val="105"/>
        </w:rPr>
        <w:t> </w:t>
      </w:r>
      <w:r>
        <w:rPr>
          <w:w w:val="105"/>
        </w:rPr>
        <w:t>and female</w:t>
      </w:r>
      <w:r>
        <w:rPr>
          <w:w w:val="105"/>
        </w:rPr>
        <w:t> students</w:t>
      </w:r>
      <w:r>
        <w:rPr>
          <w:w w:val="105"/>
        </w:rPr>
        <w:t> in</w:t>
      </w:r>
      <w:r>
        <w:rPr>
          <w:w w:val="105"/>
        </w:rPr>
        <w:t> the</w:t>
      </w:r>
      <w:r>
        <w:rPr>
          <w:w w:val="105"/>
        </w:rPr>
        <w:t> experimental</w:t>
      </w:r>
      <w:r>
        <w:rPr>
          <w:w w:val="105"/>
        </w:rPr>
        <w:t> group</w:t>
      </w:r>
      <w:r>
        <w:rPr>
          <w:w w:val="105"/>
        </w:rPr>
        <w:t> benefitted</w:t>
      </w:r>
      <w:r>
        <w:rPr>
          <w:w w:val="105"/>
        </w:rPr>
        <w:t> and</w:t>
      </w:r>
      <w:r>
        <w:rPr>
          <w:w w:val="105"/>
        </w:rPr>
        <w:t> retained</w:t>
      </w:r>
      <w:r>
        <w:rPr>
          <w:w w:val="105"/>
        </w:rPr>
        <w:t> statistics concepts</w:t>
      </w:r>
      <w:r>
        <w:rPr>
          <w:spacing w:val="40"/>
          <w:w w:val="105"/>
        </w:rPr>
        <w:t> </w:t>
      </w:r>
      <w:r>
        <w:rPr>
          <w:w w:val="105"/>
        </w:rPr>
        <w:t>more</w:t>
      </w:r>
      <w:r>
        <w:rPr>
          <w:spacing w:val="40"/>
          <w:w w:val="105"/>
        </w:rPr>
        <w:t> </w:t>
      </w:r>
      <w:r>
        <w:rPr>
          <w:w w:val="105"/>
        </w:rPr>
        <w:t>in</w:t>
      </w:r>
      <w:r>
        <w:rPr>
          <w:spacing w:val="40"/>
          <w:w w:val="105"/>
        </w:rPr>
        <w:t> </w:t>
      </w:r>
      <w:r>
        <w:rPr>
          <w:w w:val="105"/>
        </w:rPr>
        <w:t>the</w:t>
      </w:r>
      <w:r>
        <w:rPr>
          <w:spacing w:val="40"/>
          <w:w w:val="105"/>
        </w:rPr>
        <w:t> </w:t>
      </w:r>
      <w:r>
        <w:rPr>
          <w:w w:val="105"/>
        </w:rPr>
        <w:t>instruction</w:t>
      </w:r>
      <w:r>
        <w:rPr>
          <w:spacing w:val="40"/>
          <w:w w:val="105"/>
        </w:rPr>
        <w:t> </w:t>
      </w:r>
      <w:r>
        <w:rPr>
          <w:w w:val="105"/>
        </w:rPr>
        <w:t>than</w:t>
      </w:r>
      <w:r>
        <w:rPr>
          <w:spacing w:val="40"/>
          <w:w w:val="105"/>
        </w:rPr>
        <w:t> </w:t>
      </w:r>
      <w:r>
        <w:rPr>
          <w:w w:val="105"/>
        </w:rPr>
        <w:t>their</w:t>
      </w:r>
      <w:r>
        <w:rPr>
          <w:spacing w:val="40"/>
          <w:w w:val="105"/>
        </w:rPr>
        <w:t> </w:t>
      </w:r>
      <w:r>
        <w:rPr>
          <w:w w:val="105"/>
        </w:rPr>
        <w:t>counterpart</w:t>
      </w:r>
      <w:r>
        <w:rPr>
          <w:spacing w:val="40"/>
          <w:w w:val="105"/>
        </w:rPr>
        <w:t> </w:t>
      </w:r>
      <w:r>
        <w:rPr>
          <w:w w:val="105"/>
        </w:rPr>
        <w:t>under</w:t>
      </w:r>
      <w:r>
        <w:rPr>
          <w:spacing w:val="40"/>
          <w:w w:val="105"/>
        </w:rPr>
        <w:t> </w:t>
      </w:r>
      <w:r>
        <w:rPr>
          <w:w w:val="105"/>
        </w:rPr>
        <w:t>the</w:t>
      </w:r>
      <w:r>
        <w:rPr>
          <w:spacing w:val="40"/>
          <w:w w:val="105"/>
        </w:rPr>
        <w:t> </w:t>
      </w:r>
      <w:r>
        <w:rPr>
          <w:w w:val="105"/>
        </w:rPr>
        <w:t>conventional</w:t>
      </w:r>
    </w:p>
    <w:p>
      <w:pPr>
        <w:spacing w:after="0" w:line="501" w:lineRule="auto"/>
        <w:jc w:val="both"/>
        <w:sectPr>
          <w:pgSz w:w="12240" w:h="15840"/>
          <w:pgMar w:header="0" w:footer="997" w:top="1360" w:bottom="1180" w:left="1320" w:right="260"/>
        </w:sectPr>
      </w:pPr>
    </w:p>
    <w:p>
      <w:pPr>
        <w:pStyle w:val="BodyText"/>
        <w:spacing w:line="501" w:lineRule="auto" w:before="82"/>
        <w:ind w:left="841" w:right="1752"/>
        <w:jc w:val="both"/>
      </w:pPr>
      <w:r>
        <w:rPr>
          <w:w w:val="105"/>
        </w:rPr>
        <w:t>method.</w:t>
      </w:r>
      <w:r>
        <w:rPr>
          <w:spacing w:val="40"/>
          <w:w w:val="105"/>
        </w:rPr>
        <w:t> </w:t>
      </w:r>
      <w:r>
        <w:rPr>
          <w:w w:val="105"/>
        </w:rPr>
        <w:t>The difference between the retention</w:t>
      </w:r>
      <w:r>
        <w:rPr>
          <w:w w:val="105"/>
        </w:rPr>
        <w:t> mean</w:t>
      </w:r>
      <w:r>
        <w:rPr>
          <w:w w:val="105"/>
        </w:rPr>
        <w:t> score</w:t>
      </w:r>
      <w:r>
        <w:rPr>
          <w:w w:val="105"/>
        </w:rPr>
        <w:t> of male and</w:t>
      </w:r>
      <w:r>
        <w:rPr>
          <w:w w:val="105"/>
        </w:rPr>
        <w:t> female in experimental group is</w:t>
      </w:r>
      <w:r>
        <w:rPr>
          <w:spacing w:val="-2"/>
          <w:w w:val="105"/>
        </w:rPr>
        <w:t> </w:t>
      </w:r>
      <w:r>
        <w:rPr>
          <w:w w:val="105"/>
        </w:rPr>
        <w:t>statistically not significant. This</w:t>
      </w:r>
      <w:r>
        <w:rPr>
          <w:spacing w:val="-2"/>
          <w:w w:val="105"/>
        </w:rPr>
        <w:t> </w:t>
      </w:r>
      <w:r>
        <w:rPr>
          <w:w w:val="105"/>
        </w:rPr>
        <w:t>also in agreement with Ajai and Imoko (2015) that deduced that male and female students</w:t>
      </w:r>
      <w:r>
        <w:rPr>
          <w:spacing w:val="-1"/>
          <w:w w:val="105"/>
        </w:rPr>
        <w:t> </w:t>
      </w:r>
      <w:r>
        <w:rPr>
          <w:w w:val="105"/>
        </w:rPr>
        <w:t>taught algebra using problem-Based</w:t>
      </w:r>
      <w:r>
        <w:rPr>
          <w:w w:val="105"/>
        </w:rPr>
        <w:t> learning</w:t>
      </w:r>
      <w:r>
        <w:rPr>
          <w:w w:val="105"/>
        </w:rPr>
        <w:t> did</w:t>
      </w:r>
      <w:r>
        <w:rPr>
          <w:w w:val="105"/>
        </w:rPr>
        <w:t> not</w:t>
      </w:r>
      <w:r>
        <w:rPr>
          <w:w w:val="105"/>
        </w:rPr>
        <w:t> significantly</w:t>
      </w:r>
      <w:r>
        <w:rPr>
          <w:w w:val="105"/>
        </w:rPr>
        <w:t> differ</w:t>
      </w:r>
      <w:r>
        <w:rPr>
          <w:w w:val="105"/>
        </w:rPr>
        <w:t> in</w:t>
      </w:r>
      <w:r>
        <w:rPr>
          <w:w w:val="105"/>
        </w:rPr>
        <w:t> achievement</w:t>
      </w:r>
      <w:r>
        <w:rPr>
          <w:w w:val="105"/>
        </w:rPr>
        <w:t> and</w:t>
      </w:r>
      <w:r>
        <w:rPr>
          <w:w w:val="105"/>
        </w:rPr>
        <w:t> retention scores.</w:t>
      </w:r>
      <w:r>
        <w:rPr>
          <w:spacing w:val="-9"/>
          <w:w w:val="105"/>
        </w:rPr>
        <w:t> </w:t>
      </w:r>
      <w:r>
        <w:rPr>
          <w:w w:val="105"/>
        </w:rPr>
        <w:t>This</w:t>
      </w:r>
      <w:r>
        <w:rPr>
          <w:spacing w:val="-7"/>
          <w:w w:val="105"/>
        </w:rPr>
        <w:t> </w:t>
      </w:r>
      <w:r>
        <w:rPr>
          <w:w w:val="105"/>
        </w:rPr>
        <w:t>is</w:t>
      </w:r>
      <w:r>
        <w:rPr>
          <w:spacing w:val="-13"/>
          <w:w w:val="105"/>
        </w:rPr>
        <w:t> </w:t>
      </w:r>
      <w:r>
        <w:rPr>
          <w:w w:val="105"/>
        </w:rPr>
        <w:t>an</w:t>
      </w:r>
      <w:r>
        <w:rPr>
          <w:spacing w:val="-11"/>
          <w:w w:val="105"/>
        </w:rPr>
        <w:t> </w:t>
      </w:r>
      <w:r>
        <w:rPr>
          <w:w w:val="105"/>
        </w:rPr>
        <w:t>indication</w:t>
      </w:r>
      <w:r>
        <w:rPr>
          <w:spacing w:val="-4"/>
          <w:w w:val="105"/>
        </w:rPr>
        <w:t> </w:t>
      </w:r>
      <w:r>
        <w:rPr>
          <w:w w:val="105"/>
        </w:rPr>
        <w:t>that male</w:t>
      </w:r>
      <w:r>
        <w:rPr>
          <w:spacing w:val="-12"/>
          <w:w w:val="105"/>
        </w:rPr>
        <w:t> </w:t>
      </w:r>
      <w:r>
        <w:rPr>
          <w:w w:val="105"/>
        </w:rPr>
        <w:t>and</w:t>
      </w:r>
      <w:r>
        <w:rPr>
          <w:spacing w:val="-4"/>
          <w:w w:val="105"/>
        </w:rPr>
        <w:t> </w:t>
      </w:r>
      <w:r>
        <w:rPr>
          <w:w w:val="105"/>
        </w:rPr>
        <w:t>female</w:t>
      </w:r>
      <w:r>
        <w:rPr>
          <w:spacing w:val="-5"/>
          <w:w w:val="105"/>
        </w:rPr>
        <w:t> </w:t>
      </w:r>
      <w:r>
        <w:rPr>
          <w:w w:val="105"/>
        </w:rPr>
        <w:t>students</w:t>
      </w:r>
      <w:r>
        <w:rPr>
          <w:spacing w:val="-13"/>
          <w:w w:val="105"/>
        </w:rPr>
        <w:t> </w:t>
      </w:r>
      <w:r>
        <w:rPr>
          <w:w w:val="105"/>
        </w:rPr>
        <w:t>are</w:t>
      </w:r>
      <w:r>
        <w:rPr>
          <w:spacing w:val="-5"/>
          <w:w w:val="105"/>
        </w:rPr>
        <w:t> </w:t>
      </w:r>
      <w:r>
        <w:rPr>
          <w:w w:val="105"/>
        </w:rPr>
        <w:t>capable</w:t>
      </w:r>
      <w:r>
        <w:rPr>
          <w:spacing w:val="-5"/>
          <w:w w:val="105"/>
        </w:rPr>
        <w:t> </w:t>
      </w:r>
      <w:r>
        <w:rPr>
          <w:w w:val="105"/>
        </w:rPr>
        <w:t>of</w:t>
      </w:r>
      <w:r>
        <w:rPr>
          <w:spacing w:val="-7"/>
          <w:w w:val="105"/>
        </w:rPr>
        <w:t> </w:t>
      </w:r>
      <w:r>
        <w:rPr>
          <w:w w:val="105"/>
        </w:rPr>
        <w:t>competing and collaborating in Mathematics.</w:t>
      </w:r>
    </w:p>
    <w:p>
      <w:pPr>
        <w:spacing w:after="0" w:line="501" w:lineRule="auto"/>
        <w:jc w:val="both"/>
        <w:sectPr>
          <w:pgSz w:w="12240" w:h="15840"/>
          <w:pgMar w:header="0" w:footer="997" w:top="1360" w:bottom="1180" w:left="1320" w:right="260"/>
        </w:sectPr>
      </w:pPr>
    </w:p>
    <w:p>
      <w:pPr>
        <w:pStyle w:val="Heading1"/>
        <w:ind w:right="0"/>
        <w:jc w:val="left"/>
      </w:pPr>
      <w:r>
        <w:rPr/>
        <w:t>CHAPTER</w:t>
      </w:r>
      <w:r>
        <w:rPr>
          <w:spacing w:val="42"/>
        </w:rPr>
        <w:t> </w:t>
      </w:r>
      <w:r>
        <w:rPr>
          <w:spacing w:val="-4"/>
        </w:rPr>
        <w:t>FIVE</w:t>
      </w:r>
    </w:p>
    <w:p>
      <w:pPr>
        <w:pStyle w:val="BodyText"/>
        <w:spacing w:before="25"/>
        <w:rPr>
          <w:b/>
        </w:rPr>
      </w:pPr>
    </w:p>
    <w:p>
      <w:pPr>
        <w:spacing w:before="1"/>
        <w:ind w:left="1684" w:right="0" w:firstLine="0"/>
        <w:jc w:val="left"/>
        <w:rPr>
          <w:b/>
          <w:sz w:val="23"/>
        </w:rPr>
      </w:pPr>
      <w:r>
        <w:rPr>
          <w:b/>
          <w:sz w:val="23"/>
        </w:rPr>
        <w:t>SUMMARY,</w:t>
      </w:r>
      <w:r>
        <w:rPr>
          <w:b/>
          <w:spacing w:val="34"/>
          <w:sz w:val="23"/>
        </w:rPr>
        <w:t> </w:t>
      </w:r>
      <w:r>
        <w:rPr>
          <w:b/>
          <w:sz w:val="23"/>
        </w:rPr>
        <w:t>CONCLUSIONS</w:t>
      </w:r>
      <w:r>
        <w:rPr>
          <w:b/>
          <w:spacing w:val="45"/>
          <w:sz w:val="23"/>
        </w:rPr>
        <w:t> </w:t>
      </w:r>
      <w:r>
        <w:rPr>
          <w:b/>
          <w:sz w:val="23"/>
        </w:rPr>
        <w:t>AND</w:t>
      </w:r>
      <w:r>
        <w:rPr>
          <w:b/>
          <w:spacing w:val="52"/>
          <w:sz w:val="23"/>
        </w:rPr>
        <w:t> </w:t>
      </w:r>
      <w:r>
        <w:rPr>
          <w:b/>
          <w:spacing w:val="-2"/>
          <w:sz w:val="23"/>
        </w:rPr>
        <w:t>RECOMMENDATIONS</w:t>
      </w:r>
    </w:p>
    <w:p>
      <w:pPr>
        <w:pStyle w:val="BodyText"/>
        <w:spacing w:before="18"/>
        <w:rPr>
          <w:b/>
        </w:rPr>
      </w:pPr>
    </w:p>
    <w:p>
      <w:pPr>
        <w:pStyle w:val="Heading2"/>
        <w:numPr>
          <w:ilvl w:val="1"/>
          <w:numId w:val="28"/>
        </w:numPr>
        <w:tabs>
          <w:tab w:pos="1561" w:val="left" w:leader="none"/>
        </w:tabs>
        <w:spacing w:line="240" w:lineRule="auto" w:before="0" w:after="0"/>
        <w:ind w:left="1561" w:right="0" w:hanging="720"/>
        <w:jc w:val="left"/>
      </w:pPr>
      <w:bookmarkStart w:name="_TOC_250006" w:id="46"/>
      <w:bookmarkEnd w:id="46"/>
      <w:r>
        <w:rPr>
          <w:spacing w:val="-2"/>
          <w:w w:val="105"/>
        </w:rPr>
        <w:t>Introduction</w:t>
      </w:r>
    </w:p>
    <w:p>
      <w:pPr>
        <w:pStyle w:val="BodyText"/>
        <w:spacing w:before="18"/>
        <w:rPr>
          <w:b/>
        </w:rPr>
      </w:pPr>
    </w:p>
    <w:p>
      <w:pPr>
        <w:pStyle w:val="BodyText"/>
        <w:spacing w:before="1"/>
        <w:ind w:left="841"/>
      </w:pPr>
      <w:r>
        <w:rPr>
          <w:w w:val="105"/>
        </w:rPr>
        <w:t>The</w:t>
      </w:r>
      <w:r>
        <w:rPr>
          <w:spacing w:val="-10"/>
          <w:w w:val="105"/>
        </w:rPr>
        <w:t> </w:t>
      </w:r>
      <w:r>
        <w:rPr>
          <w:w w:val="105"/>
        </w:rPr>
        <w:t>concluding</w:t>
      </w:r>
      <w:r>
        <w:rPr>
          <w:spacing w:val="-6"/>
          <w:w w:val="105"/>
        </w:rPr>
        <w:t> </w:t>
      </w:r>
      <w:r>
        <w:rPr>
          <w:w w:val="105"/>
        </w:rPr>
        <w:t>chapter</w:t>
      </w:r>
      <w:r>
        <w:rPr>
          <w:spacing w:val="-4"/>
          <w:w w:val="105"/>
        </w:rPr>
        <w:t> </w:t>
      </w:r>
      <w:r>
        <w:rPr>
          <w:w w:val="105"/>
        </w:rPr>
        <w:t>of</w:t>
      </w:r>
      <w:r>
        <w:rPr>
          <w:spacing w:val="-15"/>
          <w:w w:val="105"/>
        </w:rPr>
        <w:t> </w:t>
      </w:r>
      <w:r>
        <w:rPr>
          <w:w w:val="105"/>
        </w:rPr>
        <w:t>the</w:t>
      </w:r>
      <w:r>
        <w:rPr>
          <w:spacing w:val="-7"/>
          <w:w w:val="105"/>
        </w:rPr>
        <w:t> </w:t>
      </w:r>
      <w:r>
        <w:rPr>
          <w:w w:val="105"/>
        </w:rPr>
        <w:t>study</w:t>
      </w:r>
      <w:r>
        <w:rPr>
          <w:spacing w:val="-7"/>
          <w:w w:val="105"/>
        </w:rPr>
        <w:t> </w:t>
      </w:r>
      <w:r>
        <w:rPr>
          <w:w w:val="105"/>
        </w:rPr>
        <w:t>is</w:t>
      </w:r>
      <w:r>
        <w:rPr>
          <w:spacing w:val="-9"/>
          <w:w w:val="105"/>
        </w:rPr>
        <w:t> </w:t>
      </w:r>
      <w:r>
        <w:rPr>
          <w:w w:val="105"/>
        </w:rPr>
        <w:t>organized</w:t>
      </w:r>
      <w:r>
        <w:rPr>
          <w:spacing w:val="-13"/>
          <w:w w:val="105"/>
        </w:rPr>
        <w:t> </w:t>
      </w:r>
      <w:r>
        <w:rPr>
          <w:w w:val="105"/>
        </w:rPr>
        <w:t>under</w:t>
      </w:r>
      <w:r>
        <w:rPr>
          <w:spacing w:val="-9"/>
          <w:w w:val="105"/>
        </w:rPr>
        <w:t> </w:t>
      </w:r>
      <w:r>
        <w:rPr>
          <w:w w:val="105"/>
        </w:rPr>
        <w:t>the</w:t>
      </w:r>
      <w:r>
        <w:rPr>
          <w:spacing w:val="2"/>
          <w:w w:val="105"/>
        </w:rPr>
        <w:t> </w:t>
      </w:r>
      <w:r>
        <w:rPr>
          <w:w w:val="105"/>
        </w:rPr>
        <w:t>following</w:t>
      </w:r>
      <w:r>
        <w:rPr>
          <w:spacing w:val="-7"/>
          <w:w w:val="105"/>
        </w:rPr>
        <w:t> </w:t>
      </w:r>
      <w:r>
        <w:rPr>
          <w:spacing w:val="-2"/>
          <w:w w:val="105"/>
        </w:rPr>
        <w:t>format:</w:t>
      </w:r>
    </w:p>
    <w:p>
      <w:pPr>
        <w:pStyle w:val="BodyText"/>
        <w:spacing w:before="25"/>
      </w:pPr>
    </w:p>
    <w:p>
      <w:pPr>
        <w:pStyle w:val="ListParagraph"/>
        <w:numPr>
          <w:ilvl w:val="1"/>
          <w:numId w:val="28"/>
        </w:numPr>
        <w:tabs>
          <w:tab w:pos="1561" w:val="left" w:leader="none"/>
        </w:tabs>
        <w:spacing w:line="240" w:lineRule="auto" w:before="1" w:after="0"/>
        <w:ind w:left="1561" w:right="0" w:hanging="720"/>
        <w:jc w:val="left"/>
        <w:rPr>
          <w:sz w:val="23"/>
        </w:rPr>
      </w:pPr>
      <w:r>
        <w:rPr>
          <w:w w:val="105"/>
          <w:sz w:val="23"/>
        </w:rPr>
        <w:t>Summary</w:t>
      </w:r>
      <w:r>
        <w:rPr>
          <w:spacing w:val="-4"/>
          <w:w w:val="105"/>
          <w:sz w:val="23"/>
        </w:rPr>
        <w:t> </w:t>
      </w:r>
      <w:r>
        <w:rPr>
          <w:w w:val="105"/>
          <w:sz w:val="23"/>
        </w:rPr>
        <w:t>of</w:t>
      </w:r>
      <w:r>
        <w:rPr>
          <w:spacing w:val="-14"/>
          <w:w w:val="105"/>
          <w:sz w:val="23"/>
        </w:rPr>
        <w:t> </w:t>
      </w:r>
      <w:r>
        <w:rPr>
          <w:w w:val="105"/>
          <w:sz w:val="23"/>
        </w:rPr>
        <w:t>the</w:t>
      </w:r>
      <w:r>
        <w:rPr>
          <w:spacing w:val="-4"/>
          <w:w w:val="105"/>
          <w:sz w:val="23"/>
        </w:rPr>
        <w:t> Study</w:t>
      </w:r>
    </w:p>
    <w:p>
      <w:pPr>
        <w:pStyle w:val="BodyText"/>
        <w:spacing w:before="18"/>
      </w:pPr>
    </w:p>
    <w:p>
      <w:pPr>
        <w:pStyle w:val="ListParagraph"/>
        <w:numPr>
          <w:ilvl w:val="1"/>
          <w:numId w:val="28"/>
        </w:numPr>
        <w:tabs>
          <w:tab w:pos="1561" w:val="left" w:leader="none"/>
        </w:tabs>
        <w:spacing w:line="240" w:lineRule="auto" w:before="0" w:after="0"/>
        <w:ind w:left="1561" w:right="0" w:hanging="720"/>
        <w:jc w:val="left"/>
        <w:rPr>
          <w:sz w:val="23"/>
        </w:rPr>
      </w:pPr>
      <w:r>
        <w:rPr>
          <w:spacing w:val="-2"/>
          <w:w w:val="105"/>
          <w:sz w:val="23"/>
        </w:rPr>
        <w:t>Conclusions</w:t>
      </w:r>
    </w:p>
    <w:p>
      <w:pPr>
        <w:pStyle w:val="BodyText"/>
        <w:spacing w:before="25"/>
      </w:pPr>
    </w:p>
    <w:p>
      <w:pPr>
        <w:pStyle w:val="ListParagraph"/>
        <w:numPr>
          <w:ilvl w:val="1"/>
          <w:numId w:val="28"/>
        </w:numPr>
        <w:tabs>
          <w:tab w:pos="1561" w:val="left" w:leader="none"/>
        </w:tabs>
        <w:spacing w:line="240" w:lineRule="auto" w:before="1" w:after="0"/>
        <w:ind w:left="1561" w:right="0" w:hanging="720"/>
        <w:jc w:val="left"/>
        <w:rPr>
          <w:sz w:val="23"/>
        </w:rPr>
      </w:pPr>
      <w:r>
        <w:rPr>
          <w:sz w:val="23"/>
        </w:rPr>
        <w:t>Contributions</w:t>
      </w:r>
      <w:r>
        <w:rPr>
          <w:spacing w:val="25"/>
          <w:sz w:val="23"/>
        </w:rPr>
        <w:t> </w:t>
      </w:r>
      <w:r>
        <w:rPr>
          <w:sz w:val="23"/>
        </w:rPr>
        <w:t>to</w:t>
      </w:r>
      <w:r>
        <w:rPr>
          <w:spacing w:val="29"/>
          <w:sz w:val="23"/>
        </w:rPr>
        <w:t> </w:t>
      </w:r>
      <w:r>
        <w:rPr>
          <w:spacing w:val="-2"/>
          <w:sz w:val="23"/>
        </w:rPr>
        <w:t>Knowledge</w:t>
      </w:r>
    </w:p>
    <w:p>
      <w:pPr>
        <w:pStyle w:val="BodyText"/>
        <w:spacing w:before="25"/>
      </w:pPr>
    </w:p>
    <w:p>
      <w:pPr>
        <w:pStyle w:val="ListParagraph"/>
        <w:numPr>
          <w:ilvl w:val="1"/>
          <w:numId w:val="28"/>
        </w:numPr>
        <w:tabs>
          <w:tab w:pos="1561" w:val="left" w:leader="none"/>
        </w:tabs>
        <w:spacing w:line="240" w:lineRule="auto" w:before="0" w:after="0"/>
        <w:ind w:left="1561" w:right="0" w:hanging="720"/>
        <w:jc w:val="left"/>
        <w:rPr>
          <w:sz w:val="23"/>
        </w:rPr>
      </w:pPr>
      <w:r>
        <w:rPr>
          <w:spacing w:val="-2"/>
          <w:w w:val="105"/>
          <w:sz w:val="23"/>
        </w:rPr>
        <w:t>Recommendations</w:t>
      </w:r>
    </w:p>
    <w:p>
      <w:pPr>
        <w:pStyle w:val="BodyText"/>
        <w:spacing w:before="19"/>
      </w:pPr>
    </w:p>
    <w:p>
      <w:pPr>
        <w:pStyle w:val="ListParagraph"/>
        <w:numPr>
          <w:ilvl w:val="1"/>
          <w:numId w:val="28"/>
        </w:numPr>
        <w:tabs>
          <w:tab w:pos="1561" w:val="left" w:leader="none"/>
        </w:tabs>
        <w:spacing w:line="240" w:lineRule="auto" w:before="0" w:after="0"/>
        <w:ind w:left="1561" w:right="0" w:hanging="720"/>
        <w:jc w:val="left"/>
        <w:rPr>
          <w:sz w:val="23"/>
        </w:rPr>
      </w:pPr>
      <w:r>
        <w:rPr>
          <w:w w:val="105"/>
          <w:sz w:val="23"/>
        </w:rPr>
        <w:t>Limitations</w:t>
      </w:r>
      <w:r>
        <w:rPr>
          <w:spacing w:val="-8"/>
          <w:w w:val="105"/>
          <w:sz w:val="23"/>
        </w:rPr>
        <w:t> </w:t>
      </w:r>
      <w:r>
        <w:rPr>
          <w:w w:val="105"/>
          <w:sz w:val="23"/>
        </w:rPr>
        <w:t>of</w:t>
      </w:r>
      <w:r>
        <w:rPr>
          <w:spacing w:val="-15"/>
          <w:w w:val="105"/>
          <w:sz w:val="23"/>
        </w:rPr>
        <w:t> </w:t>
      </w:r>
      <w:r>
        <w:rPr>
          <w:w w:val="105"/>
          <w:sz w:val="23"/>
        </w:rPr>
        <w:t>the</w:t>
      </w:r>
      <w:r>
        <w:rPr>
          <w:spacing w:val="-6"/>
          <w:w w:val="105"/>
          <w:sz w:val="23"/>
        </w:rPr>
        <w:t> </w:t>
      </w:r>
      <w:r>
        <w:rPr>
          <w:spacing w:val="-4"/>
          <w:w w:val="105"/>
          <w:sz w:val="23"/>
        </w:rPr>
        <w:t>Study</w:t>
      </w:r>
    </w:p>
    <w:p>
      <w:pPr>
        <w:pStyle w:val="BodyText"/>
        <w:spacing w:before="25"/>
      </w:pPr>
    </w:p>
    <w:p>
      <w:pPr>
        <w:pStyle w:val="ListParagraph"/>
        <w:numPr>
          <w:ilvl w:val="1"/>
          <w:numId w:val="28"/>
        </w:numPr>
        <w:tabs>
          <w:tab w:pos="1561" w:val="left" w:leader="none"/>
        </w:tabs>
        <w:spacing w:line="240" w:lineRule="auto" w:before="0" w:after="0"/>
        <w:ind w:left="1561" w:right="0" w:hanging="720"/>
        <w:jc w:val="left"/>
        <w:rPr>
          <w:sz w:val="23"/>
        </w:rPr>
      </w:pPr>
      <w:r>
        <w:rPr>
          <w:w w:val="105"/>
          <w:sz w:val="23"/>
        </w:rPr>
        <w:t>Suggestions</w:t>
      </w:r>
      <w:r>
        <w:rPr>
          <w:spacing w:val="-16"/>
          <w:w w:val="105"/>
          <w:sz w:val="23"/>
        </w:rPr>
        <w:t> </w:t>
      </w:r>
      <w:r>
        <w:rPr>
          <w:w w:val="105"/>
          <w:sz w:val="23"/>
        </w:rPr>
        <w:t>for</w:t>
      </w:r>
      <w:r>
        <w:rPr>
          <w:spacing w:val="-5"/>
          <w:w w:val="105"/>
          <w:sz w:val="23"/>
        </w:rPr>
        <w:t> </w:t>
      </w:r>
      <w:r>
        <w:rPr>
          <w:w w:val="105"/>
          <w:sz w:val="23"/>
        </w:rPr>
        <w:t>future</w:t>
      </w:r>
      <w:r>
        <w:rPr>
          <w:spacing w:val="-15"/>
          <w:w w:val="105"/>
          <w:sz w:val="23"/>
        </w:rPr>
        <w:t> </w:t>
      </w:r>
      <w:r>
        <w:rPr>
          <w:spacing w:val="-2"/>
          <w:w w:val="105"/>
          <w:sz w:val="23"/>
        </w:rPr>
        <w:t>Studies</w:t>
      </w:r>
    </w:p>
    <w:p>
      <w:pPr>
        <w:pStyle w:val="BodyText"/>
        <w:spacing w:before="33"/>
      </w:pPr>
    </w:p>
    <w:p>
      <w:pPr>
        <w:pStyle w:val="Heading2"/>
        <w:numPr>
          <w:ilvl w:val="1"/>
          <w:numId w:val="29"/>
        </w:numPr>
        <w:tabs>
          <w:tab w:pos="1561" w:val="left" w:leader="none"/>
        </w:tabs>
        <w:spacing w:line="240" w:lineRule="auto" w:before="0" w:after="0"/>
        <w:ind w:left="1561" w:right="0" w:hanging="720"/>
        <w:jc w:val="left"/>
      </w:pPr>
      <w:bookmarkStart w:name="_TOC_250005" w:id="47"/>
      <w:r>
        <w:rPr>
          <w:w w:val="105"/>
        </w:rPr>
        <w:t>Summary</w:t>
      </w:r>
      <w:r>
        <w:rPr>
          <w:spacing w:val="-13"/>
          <w:w w:val="105"/>
        </w:rPr>
        <w:t> </w:t>
      </w:r>
      <w:r>
        <w:rPr>
          <w:w w:val="105"/>
        </w:rPr>
        <w:t>of</w:t>
      </w:r>
      <w:r>
        <w:rPr>
          <w:spacing w:val="-9"/>
          <w:w w:val="105"/>
        </w:rPr>
        <w:t> </w:t>
      </w:r>
      <w:r>
        <w:rPr>
          <w:w w:val="105"/>
        </w:rPr>
        <w:t>the</w:t>
      </w:r>
      <w:r>
        <w:rPr>
          <w:spacing w:val="-7"/>
          <w:w w:val="105"/>
        </w:rPr>
        <w:t> </w:t>
      </w:r>
      <w:bookmarkEnd w:id="47"/>
      <w:r>
        <w:rPr>
          <w:spacing w:val="-4"/>
          <w:w w:val="105"/>
        </w:rPr>
        <w:t>Study</w:t>
      </w:r>
    </w:p>
    <w:p>
      <w:pPr>
        <w:pStyle w:val="BodyText"/>
        <w:spacing w:before="12"/>
        <w:rPr>
          <w:b/>
        </w:rPr>
      </w:pPr>
    </w:p>
    <w:p>
      <w:pPr>
        <w:pStyle w:val="BodyText"/>
        <w:spacing w:line="504" w:lineRule="auto"/>
        <w:ind w:left="841" w:right="1754" w:firstLine="720"/>
        <w:jc w:val="both"/>
      </w:pPr>
      <w:r>
        <w:rPr>
          <w:w w:val="105"/>
        </w:rPr>
        <w:t>The</w:t>
      </w:r>
      <w:r>
        <w:rPr>
          <w:w w:val="105"/>
        </w:rPr>
        <w:t> study</w:t>
      </w:r>
      <w:r>
        <w:rPr>
          <w:w w:val="105"/>
        </w:rPr>
        <w:t> titled</w:t>
      </w:r>
      <w:r>
        <w:rPr>
          <w:w w:val="105"/>
        </w:rPr>
        <w:t> “effect</w:t>
      </w:r>
      <w:r>
        <w:rPr>
          <w:w w:val="105"/>
        </w:rPr>
        <w:t> of</w:t>
      </w:r>
      <w:r>
        <w:rPr>
          <w:w w:val="105"/>
        </w:rPr>
        <w:t> Socialist</w:t>
      </w:r>
      <w:r>
        <w:rPr>
          <w:w w:val="105"/>
        </w:rPr>
        <w:t> Constructivist</w:t>
      </w:r>
      <w:r>
        <w:rPr>
          <w:w w:val="105"/>
        </w:rPr>
        <w:t> teaching</w:t>
      </w:r>
      <w:r>
        <w:rPr>
          <w:w w:val="105"/>
        </w:rPr>
        <w:t> strategy</w:t>
      </w:r>
      <w:r>
        <w:rPr>
          <w:w w:val="105"/>
        </w:rPr>
        <w:t> on attitude,</w:t>
      </w:r>
      <w:r>
        <w:rPr>
          <w:w w:val="105"/>
        </w:rPr>
        <w:t> performance</w:t>
      </w:r>
      <w:r>
        <w:rPr>
          <w:w w:val="105"/>
        </w:rPr>
        <w:t> and</w:t>
      </w:r>
      <w:r>
        <w:rPr>
          <w:w w:val="105"/>
        </w:rPr>
        <w:t> retention</w:t>
      </w:r>
      <w:r>
        <w:rPr>
          <w:w w:val="105"/>
        </w:rPr>
        <w:t> in</w:t>
      </w:r>
      <w:r>
        <w:rPr>
          <w:w w:val="105"/>
        </w:rPr>
        <w:t> algebra</w:t>
      </w:r>
      <w:r>
        <w:rPr>
          <w:w w:val="105"/>
        </w:rPr>
        <w:t> among</w:t>
      </w:r>
      <w:r>
        <w:rPr>
          <w:w w:val="105"/>
        </w:rPr>
        <w:t> junior</w:t>
      </w:r>
      <w:r>
        <w:rPr>
          <w:w w:val="105"/>
        </w:rPr>
        <w:t> secondary</w:t>
      </w:r>
      <w:r>
        <w:rPr>
          <w:w w:val="105"/>
        </w:rPr>
        <w:t> school students in Kogi state, Nigeria” was presented in five chapters.</w:t>
      </w:r>
    </w:p>
    <w:p>
      <w:pPr>
        <w:pStyle w:val="BodyText"/>
        <w:spacing w:line="501" w:lineRule="auto"/>
        <w:ind w:left="841" w:right="1751" w:firstLine="720"/>
        <w:jc w:val="both"/>
      </w:pPr>
      <w:r>
        <w:rPr/>
        <mc:AlternateContent>
          <mc:Choice Requires="wps">
            <w:drawing>
              <wp:anchor distT="0" distB="0" distL="0" distR="0" allowOverlap="1" layoutInCell="1" locked="0" behindDoc="1" simplePos="0" relativeHeight="484277760">
                <wp:simplePos x="0" y="0"/>
                <wp:positionH relativeFrom="page">
                  <wp:posOffset>3829177</wp:posOffset>
                </wp:positionH>
                <wp:positionV relativeFrom="paragraph">
                  <wp:posOffset>3468246</wp:posOffset>
                </wp:positionV>
                <wp:extent cx="213995" cy="14224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213995" cy="142240"/>
                        </a:xfrm>
                        <a:prstGeom prst="rect">
                          <a:avLst/>
                        </a:prstGeom>
                      </wps:spPr>
                      <wps:txbx>
                        <w:txbxContent>
                          <w:p>
                            <w:pPr>
                              <w:spacing w:line="223" w:lineRule="exact" w:before="0"/>
                              <w:ind w:left="0" w:right="0" w:firstLine="0"/>
                              <w:jc w:val="left"/>
                              <w:rPr>
                                <w:rFonts w:ascii="Calibri"/>
                                <w:sz w:val="22"/>
                              </w:rPr>
                            </w:pPr>
                            <w:r>
                              <w:rPr>
                                <w:rFonts w:ascii="Calibri"/>
                                <w:spacing w:val="-5"/>
                                <w:sz w:val="22"/>
                              </w:rPr>
                              <w:t>104</w:t>
                            </w:r>
                          </w:p>
                        </w:txbxContent>
                      </wps:txbx>
                      <wps:bodyPr wrap="square" lIns="0" tIns="0" rIns="0" bIns="0" rtlCol="0">
                        <a:noAutofit/>
                      </wps:bodyPr>
                    </wps:wsp>
                  </a:graphicData>
                </a:graphic>
              </wp:anchor>
            </w:drawing>
          </mc:Choice>
          <mc:Fallback>
            <w:pict>
              <v:shape style="position:absolute;margin-left:301.510010pt;margin-top:273.090271pt;width:16.850pt;height:11.2pt;mso-position-horizontal-relative:page;mso-position-vertical-relative:paragraph;z-index:-19038720" type="#_x0000_t202" id="docshape88" filled="false" stroked="false">
                <v:textbox inset="0,0,0,0">
                  <w:txbxContent>
                    <w:p>
                      <w:pPr>
                        <w:spacing w:line="223" w:lineRule="exact" w:before="0"/>
                        <w:ind w:left="0" w:right="0" w:firstLine="0"/>
                        <w:jc w:val="left"/>
                        <w:rPr>
                          <w:rFonts w:ascii="Calibri"/>
                          <w:sz w:val="22"/>
                        </w:rPr>
                      </w:pPr>
                      <w:r>
                        <w:rPr>
                          <w:rFonts w:ascii="Calibri"/>
                          <w:spacing w:val="-5"/>
                          <w:sz w:val="22"/>
                        </w:rPr>
                        <w:t>104</w:t>
                      </w:r>
                    </w:p>
                  </w:txbxContent>
                </v:textbox>
                <w10:wrap type="none"/>
              </v:shape>
            </w:pict>
          </mc:Fallback>
        </mc:AlternateContent>
      </w:r>
      <w:r>
        <w:rPr>
          <w:w w:val="105"/>
        </w:rPr>
        <w:t>Algebra is</w:t>
      </w:r>
      <w:r>
        <w:rPr>
          <w:spacing w:val="-1"/>
          <w:w w:val="105"/>
        </w:rPr>
        <w:t> </w:t>
      </w:r>
      <w:r>
        <w:rPr>
          <w:w w:val="105"/>
        </w:rPr>
        <w:t>a branch of mathematics</w:t>
      </w:r>
      <w:r>
        <w:rPr>
          <w:spacing w:val="-1"/>
          <w:w w:val="105"/>
        </w:rPr>
        <w:t> </w:t>
      </w:r>
      <w:r>
        <w:rPr>
          <w:w w:val="105"/>
        </w:rPr>
        <w:t>that operates</w:t>
      </w:r>
      <w:r>
        <w:rPr>
          <w:spacing w:val="-1"/>
          <w:w w:val="105"/>
        </w:rPr>
        <w:t> </w:t>
      </w:r>
      <w:r>
        <w:rPr>
          <w:w w:val="105"/>
        </w:rPr>
        <w:t>with</w:t>
      </w:r>
      <w:r>
        <w:rPr>
          <w:spacing w:val="40"/>
          <w:w w:val="105"/>
        </w:rPr>
        <w:t> </w:t>
      </w:r>
      <w:r>
        <w:rPr>
          <w:w w:val="105"/>
        </w:rPr>
        <w:t>numbers</w:t>
      </w:r>
      <w:r>
        <w:rPr>
          <w:spacing w:val="-1"/>
          <w:w w:val="105"/>
        </w:rPr>
        <w:t> </w:t>
      </w:r>
      <w:r>
        <w:rPr>
          <w:w w:val="105"/>
        </w:rPr>
        <w:t>and letters. Every other branch of mathematics</w:t>
      </w:r>
      <w:r>
        <w:rPr>
          <w:spacing w:val="-1"/>
          <w:w w:val="105"/>
        </w:rPr>
        <w:t> </w:t>
      </w:r>
      <w:r>
        <w:rPr>
          <w:w w:val="105"/>
        </w:rPr>
        <w:t>applies</w:t>
      </w:r>
      <w:r>
        <w:rPr>
          <w:spacing w:val="-1"/>
          <w:w w:val="105"/>
        </w:rPr>
        <w:t> </w:t>
      </w:r>
      <w:r>
        <w:rPr>
          <w:w w:val="105"/>
        </w:rPr>
        <w:t>algebra in way or the other and yet it is not</w:t>
      </w:r>
      <w:r>
        <w:rPr>
          <w:w w:val="105"/>
        </w:rPr>
        <w:t> well</w:t>
      </w:r>
      <w:r>
        <w:rPr>
          <w:w w:val="105"/>
        </w:rPr>
        <w:t> understood</w:t>
      </w:r>
      <w:r>
        <w:rPr>
          <w:w w:val="105"/>
        </w:rPr>
        <w:t> by</w:t>
      </w:r>
      <w:r>
        <w:rPr>
          <w:w w:val="105"/>
        </w:rPr>
        <w:t> most</w:t>
      </w:r>
      <w:r>
        <w:rPr>
          <w:w w:val="105"/>
        </w:rPr>
        <w:t> secondary</w:t>
      </w:r>
      <w:r>
        <w:rPr>
          <w:w w:val="105"/>
        </w:rPr>
        <w:t> school</w:t>
      </w:r>
      <w:r>
        <w:rPr>
          <w:w w:val="105"/>
        </w:rPr>
        <w:t> students.</w:t>
      </w:r>
      <w:r>
        <w:rPr>
          <w:w w:val="105"/>
        </w:rPr>
        <w:t> in</w:t>
      </w:r>
      <w:r>
        <w:rPr>
          <w:w w:val="105"/>
        </w:rPr>
        <w:t> support</w:t>
      </w:r>
      <w:r>
        <w:rPr>
          <w:w w:val="105"/>
        </w:rPr>
        <w:t> of</w:t>
      </w:r>
      <w:r>
        <w:rPr>
          <w:w w:val="105"/>
        </w:rPr>
        <w:t> this,</w:t>
      </w:r>
      <w:r>
        <w:rPr>
          <w:w w:val="105"/>
        </w:rPr>
        <w:t> the WAEC</w:t>
      </w:r>
      <w:r>
        <w:rPr>
          <w:w w:val="105"/>
        </w:rPr>
        <w:t> chief</w:t>
      </w:r>
      <w:r>
        <w:rPr>
          <w:w w:val="105"/>
        </w:rPr>
        <w:t> examiner</w:t>
      </w:r>
      <w:r>
        <w:rPr>
          <w:w w:val="105"/>
        </w:rPr>
        <w:t> in</w:t>
      </w:r>
      <w:r>
        <w:rPr>
          <w:w w:val="105"/>
        </w:rPr>
        <w:t> 2013</w:t>
      </w:r>
      <w:r>
        <w:rPr>
          <w:w w:val="105"/>
        </w:rPr>
        <w:t> and</w:t>
      </w:r>
      <w:r>
        <w:rPr>
          <w:w w:val="105"/>
        </w:rPr>
        <w:t> 2015</w:t>
      </w:r>
      <w:r>
        <w:rPr>
          <w:w w:val="105"/>
        </w:rPr>
        <w:t> gave</w:t>
      </w:r>
      <w:r>
        <w:rPr>
          <w:w w:val="105"/>
        </w:rPr>
        <w:t> report</w:t>
      </w:r>
      <w:r>
        <w:rPr>
          <w:w w:val="105"/>
        </w:rPr>
        <w:t> on</w:t>
      </w:r>
      <w:r>
        <w:rPr>
          <w:w w:val="105"/>
        </w:rPr>
        <w:t> the</w:t>
      </w:r>
      <w:r>
        <w:rPr>
          <w:w w:val="105"/>
        </w:rPr>
        <w:t> students</w:t>
      </w:r>
      <w:r>
        <w:rPr>
          <w:w w:val="105"/>
        </w:rPr>
        <w:t> poor performance in</w:t>
      </w:r>
      <w:r>
        <w:rPr>
          <w:spacing w:val="-6"/>
          <w:w w:val="105"/>
        </w:rPr>
        <w:t> </w:t>
      </w:r>
      <w:r>
        <w:rPr>
          <w:w w:val="105"/>
        </w:rPr>
        <w:t>algebra questions.</w:t>
      </w:r>
      <w:r>
        <w:rPr>
          <w:spacing w:val="-4"/>
          <w:w w:val="105"/>
        </w:rPr>
        <w:t> </w:t>
      </w:r>
      <w:r>
        <w:rPr>
          <w:w w:val="105"/>
        </w:rPr>
        <w:t>Hence</w:t>
      </w:r>
      <w:r>
        <w:rPr>
          <w:spacing w:val="-7"/>
          <w:w w:val="105"/>
        </w:rPr>
        <w:t> </w:t>
      </w:r>
      <w:r>
        <w:rPr>
          <w:w w:val="105"/>
        </w:rPr>
        <w:t>the</w:t>
      </w:r>
      <w:r>
        <w:rPr>
          <w:spacing w:val="-7"/>
          <w:w w:val="105"/>
        </w:rPr>
        <w:t> </w:t>
      </w:r>
      <w:r>
        <w:rPr>
          <w:w w:val="105"/>
        </w:rPr>
        <w:t>present study set out</w:t>
      </w:r>
      <w:r>
        <w:rPr>
          <w:spacing w:val="-4"/>
          <w:w w:val="105"/>
        </w:rPr>
        <w:t> </w:t>
      </w:r>
      <w:r>
        <w:rPr>
          <w:w w:val="105"/>
        </w:rPr>
        <w:t>to</w:t>
      </w:r>
      <w:r>
        <w:rPr>
          <w:spacing w:val="-6"/>
          <w:w w:val="105"/>
        </w:rPr>
        <w:t> </w:t>
      </w:r>
      <w:r>
        <w:rPr>
          <w:w w:val="105"/>
        </w:rPr>
        <w:t>investigate</w:t>
      </w:r>
      <w:r>
        <w:rPr>
          <w:spacing w:val="-7"/>
          <w:w w:val="105"/>
        </w:rPr>
        <w:t> </w:t>
      </w:r>
      <w:r>
        <w:rPr>
          <w:w w:val="105"/>
        </w:rPr>
        <w:t>the effects</w:t>
      </w:r>
      <w:r>
        <w:rPr>
          <w:w w:val="105"/>
        </w:rPr>
        <w:t> of</w:t>
      </w:r>
      <w:r>
        <w:rPr>
          <w:w w:val="105"/>
        </w:rPr>
        <w:t> soicalist</w:t>
      </w:r>
      <w:r>
        <w:rPr>
          <w:w w:val="105"/>
        </w:rPr>
        <w:t> constructivist</w:t>
      </w:r>
      <w:r>
        <w:rPr>
          <w:w w:val="105"/>
        </w:rPr>
        <w:t> teaching</w:t>
      </w:r>
      <w:r>
        <w:rPr>
          <w:w w:val="105"/>
        </w:rPr>
        <w:t> stratagey</w:t>
      </w:r>
      <w:r>
        <w:rPr>
          <w:w w:val="105"/>
        </w:rPr>
        <w:t> on</w:t>
      </w:r>
      <w:r>
        <w:rPr>
          <w:w w:val="105"/>
        </w:rPr>
        <w:t> attiude,</w:t>
      </w:r>
      <w:r>
        <w:rPr>
          <w:w w:val="105"/>
        </w:rPr>
        <w:t> performance</w:t>
      </w:r>
      <w:r>
        <w:rPr>
          <w:w w:val="105"/>
        </w:rPr>
        <w:t> and retention</w:t>
      </w:r>
      <w:r>
        <w:rPr>
          <w:w w:val="105"/>
        </w:rPr>
        <w:t> in</w:t>
      </w:r>
      <w:r>
        <w:rPr>
          <w:w w:val="105"/>
        </w:rPr>
        <w:t> algebra</w:t>
      </w:r>
      <w:r>
        <w:rPr>
          <w:w w:val="105"/>
        </w:rPr>
        <w:t> among</w:t>
      </w:r>
      <w:r>
        <w:rPr>
          <w:w w:val="105"/>
        </w:rPr>
        <w:t> Junior</w:t>
      </w:r>
      <w:r>
        <w:rPr>
          <w:w w:val="105"/>
        </w:rPr>
        <w:t> Secondary</w:t>
      </w:r>
      <w:r>
        <w:rPr>
          <w:w w:val="105"/>
        </w:rPr>
        <w:t> School</w:t>
      </w:r>
      <w:r>
        <w:rPr>
          <w:w w:val="105"/>
        </w:rPr>
        <w:t> students</w:t>
      </w:r>
      <w:r>
        <w:rPr>
          <w:w w:val="105"/>
        </w:rPr>
        <w:t> in</w:t>
      </w:r>
      <w:r>
        <w:rPr>
          <w:w w:val="105"/>
        </w:rPr>
        <w:t> Kogi</w:t>
      </w:r>
      <w:r>
        <w:rPr>
          <w:w w:val="105"/>
        </w:rPr>
        <w:t> state, Nigeria.</w:t>
      </w:r>
      <w:r>
        <w:rPr>
          <w:spacing w:val="40"/>
          <w:w w:val="105"/>
        </w:rPr>
        <w:t> </w:t>
      </w:r>
      <w:r>
        <w:rPr>
          <w:w w:val="105"/>
        </w:rPr>
        <w:t>Socialist</w:t>
      </w:r>
      <w:r>
        <w:rPr>
          <w:spacing w:val="40"/>
          <w:w w:val="105"/>
        </w:rPr>
        <w:t> </w:t>
      </w:r>
      <w:r>
        <w:rPr>
          <w:w w:val="105"/>
        </w:rPr>
        <w:t>constructivist</w:t>
      </w:r>
      <w:r>
        <w:rPr>
          <w:spacing w:val="40"/>
          <w:w w:val="105"/>
        </w:rPr>
        <w:t> </w:t>
      </w:r>
      <w:r>
        <w:rPr>
          <w:w w:val="105"/>
        </w:rPr>
        <w:t>teaching</w:t>
      </w:r>
      <w:r>
        <w:rPr>
          <w:spacing w:val="40"/>
          <w:w w:val="105"/>
        </w:rPr>
        <w:t> </w:t>
      </w:r>
      <w:r>
        <w:rPr>
          <w:w w:val="105"/>
        </w:rPr>
        <w:t>strategy</w:t>
      </w:r>
      <w:r>
        <w:rPr>
          <w:spacing w:val="40"/>
          <w:w w:val="105"/>
        </w:rPr>
        <w:t> </w:t>
      </w:r>
      <w:r>
        <w:rPr>
          <w:w w:val="105"/>
        </w:rPr>
        <w:t>was</w:t>
      </w:r>
      <w:r>
        <w:rPr>
          <w:spacing w:val="40"/>
          <w:w w:val="105"/>
        </w:rPr>
        <w:t> </w:t>
      </w:r>
      <w:r>
        <w:rPr>
          <w:w w:val="105"/>
        </w:rPr>
        <w:t>reveiwed</w:t>
      </w:r>
      <w:r>
        <w:rPr>
          <w:spacing w:val="40"/>
          <w:w w:val="105"/>
        </w:rPr>
        <w:t> </w:t>
      </w:r>
      <w:r>
        <w:rPr>
          <w:w w:val="105"/>
        </w:rPr>
        <w:t>with</w:t>
      </w:r>
      <w:r>
        <w:rPr>
          <w:spacing w:val="40"/>
          <w:w w:val="105"/>
        </w:rPr>
        <w:t> </w:t>
      </w:r>
      <w:r>
        <w:rPr>
          <w:w w:val="105"/>
        </w:rPr>
        <w:t>respect</w:t>
      </w:r>
      <w:r>
        <w:rPr>
          <w:spacing w:val="40"/>
          <w:w w:val="105"/>
        </w:rPr>
        <w:t> </w:t>
      </w:r>
      <w:r>
        <w:rPr>
          <w:w w:val="105"/>
        </w:rPr>
        <w:t>to</w:t>
      </w:r>
    </w:p>
    <w:p>
      <w:pPr>
        <w:pStyle w:val="BodyText"/>
        <w:rPr>
          <w:sz w:val="20"/>
        </w:rPr>
      </w:pPr>
    </w:p>
    <w:p>
      <w:pPr>
        <w:pStyle w:val="BodyText"/>
        <w:rPr>
          <w:sz w:val="20"/>
        </w:rPr>
      </w:pPr>
    </w:p>
    <w:p>
      <w:pPr>
        <w:pStyle w:val="BodyText"/>
        <w:spacing w:before="217"/>
        <w:rPr>
          <w:sz w:val="20"/>
        </w:rPr>
      </w:pPr>
      <w:r>
        <w:rPr/>
        <mc:AlternateContent>
          <mc:Choice Requires="wps">
            <w:drawing>
              <wp:anchor distT="0" distB="0" distL="0" distR="0" allowOverlap="1" layoutInCell="1" locked="0" behindDoc="1" simplePos="0" relativeHeight="487621632">
                <wp:simplePos x="0" y="0"/>
                <wp:positionH relativeFrom="page">
                  <wp:posOffset>3753484</wp:posOffset>
                </wp:positionH>
                <wp:positionV relativeFrom="paragraph">
                  <wp:posOffset>299072</wp:posOffset>
                </wp:positionV>
                <wp:extent cx="414655" cy="191135"/>
                <wp:effectExtent l="0" t="0" r="0" b="0"/>
                <wp:wrapTopAndBottom/>
                <wp:docPr id="106" name="Graphic 106"/>
                <wp:cNvGraphicFramePr>
                  <a:graphicFrameLocks/>
                </wp:cNvGraphicFramePr>
                <a:graphic>
                  <a:graphicData uri="http://schemas.microsoft.com/office/word/2010/wordprocessingShape">
                    <wps:wsp>
                      <wps:cNvPr id="106" name="Graphic 106"/>
                      <wps:cNvSpPr/>
                      <wps:spPr>
                        <a:xfrm>
                          <a:off x="0" y="0"/>
                          <a:ext cx="414655" cy="191135"/>
                        </a:xfrm>
                        <a:custGeom>
                          <a:avLst/>
                          <a:gdLst/>
                          <a:ahLst/>
                          <a:cxnLst/>
                          <a:rect l="l" t="t" r="r" b="b"/>
                          <a:pathLst>
                            <a:path w="414655" h="191135">
                              <a:moveTo>
                                <a:pt x="414654" y="0"/>
                              </a:moveTo>
                              <a:lnTo>
                                <a:pt x="0" y="0"/>
                              </a:lnTo>
                              <a:lnTo>
                                <a:pt x="0" y="191134"/>
                              </a:lnTo>
                              <a:lnTo>
                                <a:pt x="414654" y="191134"/>
                              </a:lnTo>
                              <a:lnTo>
                                <a:pt x="414654"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95.549988pt;margin-top:23.549023pt;width:32.65pt;height:15.05pt;mso-position-horizontal-relative:page;mso-position-vertical-relative:paragraph;z-index:-15694848;mso-wrap-distance-left:0;mso-wrap-distance-right:0" id="docshape89" filled="true" fillcolor="#ffffff" stroked="false">
                <v:fill type="solid"/>
                <w10:wrap type="topAndBottom"/>
              </v:rect>
            </w:pict>
          </mc:Fallback>
        </mc:AlternateContent>
      </w:r>
    </w:p>
    <w:p>
      <w:pPr>
        <w:spacing w:after="0"/>
        <w:rPr>
          <w:sz w:val="20"/>
        </w:rPr>
        <w:sectPr>
          <w:footerReference w:type="default" r:id="rId18"/>
          <w:pgSz w:w="12240" w:h="15840"/>
          <w:pgMar w:header="0" w:footer="0" w:top="1380" w:bottom="280" w:left="1320" w:right="260"/>
        </w:sectPr>
      </w:pPr>
    </w:p>
    <w:p>
      <w:pPr>
        <w:pStyle w:val="BodyText"/>
        <w:spacing w:line="504" w:lineRule="auto" w:before="82"/>
        <w:ind w:left="841" w:right="1768"/>
        <w:jc w:val="both"/>
      </w:pPr>
      <w:r>
        <w:rPr>
          <w:w w:val="105"/>
        </w:rPr>
        <w:t>mathematics, algebra, geometry, trigonometry, attiude, achievement, retention and </w:t>
      </w:r>
      <w:r>
        <w:rPr>
          <w:spacing w:val="-2"/>
          <w:w w:val="105"/>
        </w:rPr>
        <w:t>gender.</w:t>
      </w:r>
    </w:p>
    <w:p>
      <w:pPr>
        <w:pStyle w:val="BodyText"/>
        <w:spacing w:line="501" w:lineRule="auto"/>
        <w:ind w:left="841" w:right="1762" w:firstLine="720"/>
        <w:jc w:val="both"/>
      </w:pPr>
      <w:r>
        <w:rPr>
          <w:w w:val="105"/>
        </w:rPr>
        <w:t>In the study,</w:t>
      </w:r>
      <w:r>
        <w:rPr>
          <w:w w:val="105"/>
        </w:rPr>
        <w:t> six research questions and six research hypotheses were used to</w:t>
      </w:r>
      <w:r>
        <w:rPr>
          <w:w w:val="105"/>
        </w:rPr>
        <w:t> analyse</w:t>
      </w:r>
      <w:r>
        <w:rPr>
          <w:w w:val="105"/>
        </w:rPr>
        <w:t> the</w:t>
      </w:r>
      <w:r>
        <w:rPr>
          <w:w w:val="105"/>
        </w:rPr>
        <w:t> collected</w:t>
      </w:r>
      <w:r>
        <w:rPr>
          <w:w w:val="105"/>
        </w:rPr>
        <w:t> data.</w:t>
      </w:r>
      <w:r>
        <w:rPr>
          <w:w w:val="105"/>
        </w:rPr>
        <w:t> Eventually</w:t>
      </w:r>
      <w:r>
        <w:rPr>
          <w:w w:val="105"/>
        </w:rPr>
        <w:t> the</w:t>
      </w:r>
      <w:r>
        <w:rPr>
          <w:w w:val="105"/>
        </w:rPr>
        <w:t> first</w:t>
      </w:r>
      <w:r>
        <w:rPr>
          <w:w w:val="105"/>
        </w:rPr>
        <w:t> three</w:t>
      </w:r>
      <w:r>
        <w:rPr>
          <w:w w:val="105"/>
        </w:rPr>
        <w:t> hypotheses</w:t>
      </w:r>
      <w:r>
        <w:rPr>
          <w:w w:val="105"/>
        </w:rPr>
        <w:t> were</w:t>
      </w:r>
      <w:r>
        <w:rPr>
          <w:w w:val="105"/>
        </w:rPr>
        <w:t> rejected and</w:t>
      </w:r>
      <w:r>
        <w:rPr>
          <w:w w:val="105"/>
        </w:rPr>
        <w:t> the</w:t>
      </w:r>
      <w:r>
        <w:rPr>
          <w:w w:val="105"/>
        </w:rPr>
        <w:t> remaining</w:t>
      </w:r>
      <w:r>
        <w:rPr>
          <w:w w:val="105"/>
        </w:rPr>
        <w:t> three</w:t>
      </w:r>
      <w:r>
        <w:rPr>
          <w:w w:val="105"/>
        </w:rPr>
        <w:t> were</w:t>
      </w:r>
      <w:r>
        <w:rPr>
          <w:w w:val="105"/>
        </w:rPr>
        <w:t> retained.</w:t>
      </w:r>
      <w:r>
        <w:rPr>
          <w:w w:val="105"/>
        </w:rPr>
        <w:t> All</w:t>
      </w:r>
      <w:r>
        <w:rPr>
          <w:w w:val="105"/>
        </w:rPr>
        <w:t> the</w:t>
      </w:r>
      <w:r>
        <w:rPr>
          <w:w w:val="105"/>
        </w:rPr>
        <w:t> rejections</w:t>
      </w:r>
      <w:r>
        <w:rPr>
          <w:w w:val="105"/>
        </w:rPr>
        <w:t> and</w:t>
      </w:r>
      <w:r>
        <w:rPr>
          <w:w w:val="105"/>
        </w:rPr>
        <w:t> retentions</w:t>
      </w:r>
      <w:r>
        <w:rPr>
          <w:w w:val="105"/>
        </w:rPr>
        <w:t> were</w:t>
      </w:r>
      <w:r>
        <w:rPr>
          <w:w w:val="105"/>
        </w:rPr>
        <w:t> in favour of the experimental group.</w:t>
      </w:r>
    </w:p>
    <w:p>
      <w:pPr>
        <w:pStyle w:val="BodyText"/>
        <w:spacing w:line="499" w:lineRule="auto"/>
        <w:ind w:left="841" w:right="1755" w:firstLine="720"/>
        <w:jc w:val="both"/>
      </w:pPr>
      <w:r>
        <w:rPr>
          <w:w w:val="105"/>
        </w:rPr>
        <w:t>5Es</w:t>
      </w:r>
      <w:r>
        <w:rPr>
          <w:spacing w:val="-3"/>
          <w:w w:val="105"/>
        </w:rPr>
        <w:t> </w:t>
      </w:r>
      <w:r>
        <w:rPr>
          <w:w w:val="105"/>
        </w:rPr>
        <w:t>(Engage, Explore, Explain,</w:t>
      </w:r>
      <w:r>
        <w:rPr>
          <w:spacing w:val="-6"/>
          <w:w w:val="105"/>
        </w:rPr>
        <w:t> </w:t>
      </w:r>
      <w:r>
        <w:rPr>
          <w:w w:val="105"/>
        </w:rPr>
        <w:t>Elaborate, Evaluate) were</w:t>
      </w:r>
      <w:r>
        <w:rPr>
          <w:spacing w:val="-2"/>
          <w:w w:val="105"/>
        </w:rPr>
        <w:t> </w:t>
      </w:r>
      <w:r>
        <w:rPr>
          <w:w w:val="105"/>
        </w:rPr>
        <w:t>used</w:t>
      </w:r>
      <w:r>
        <w:rPr>
          <w:spacing w:val="-1"/>
          <w:w w:val="105"/>
        </w:rPr>
        <w:t> </w:t>
      </w:r>
      <w:r>
        <w:rPr>
          <w:w w:val="105"/>
        </w:rPr>
        <w:t>to</w:t>
      </w:r>
      <w:r>
        <w:rPr>
          <w:spacing w:val="-1"/>
          <w:w w:val="105"/>
        </w:rPr>
        <w:t> </w:t>
      </w:r>
      <w:r>
        <w:rPr>
          <w:w w:val="105"/>
        </w:rPr>
        <w:t>guide</w:t>
      </w:r>
      <w:r>
        <w:rPr>
          <w:spacing w:val="-8"/>
          <w:w w:val="105"/>
        </w:rPr>
        <w:t> </w:t>
      </w:r>
      <w:r>
        <w:rPr>
          <w:w w:val="105"/>
        </w:rPr>
        <w:t>the experimental</w:t>
      </w:r>
      <w:r>
        <w:rPr>
          <w:w w:val="105"/>
        </w:rPr>
        <w:t> group.</w:t>
      </w:r>
      <w:r>
        <w:rPr>
          <w:w w:val="105"/>
        </w:rPr>
        <w:t> Two</w:t>
      </w:r>
      <w:r>
        <w:rPr>
          <w:w w:val="105"/>
        </w:rPr>
        <w:t> Educational</w:t>
      </w:r>
      <w:r>
        <w:rPr>
          <w:w w:val="105"/>
        </w:rPr>
        <w:t> Zones</w:t>
      </w:r>
      <w:r>
        <w:rPr>
          <w:w w:val="105"/>
        </w:rPr>
        <w:t> in</w:t>
      </w:r>
      <w:r>
        <w:rPr>
          <w:w w:val="105"/>
        </w:rPr>
        <w:t> Kogi</w:t>
      </w:r>
      <w:r>
        <w:rPr>
          <w:w w:val="105"/>
        </w:rPr>
        <w:t> State</w:t>
      </w:r>
      <w:r>
        <w:rPr>
          <w:w w:val="105"/>
        </w:rPr>
        <w:t> were</w:t>
      </w:r>
      <w:r>
        <w:rPr>
          <w:w w:val="105"/>
        </w:rPr>
        <w:t> used</w:t>
      </w:r>
      <w:r>
        <w:rPr>
          <w:w w:val="105"/>
        </w:rPr>
        <w:t> for</w:t>
      </w:r>
      <w:r>
        <w:rPr>
          <w:w w:val="105"/>
        </w:rPr>
        <w:t> the research data.</w:t>
      </w:r>
    </w:p>
    <w:p>
      <w:pPr>
        <w:pStyle w:val="Heading2"/>
        <w:numPr>
          <w:ilvl w:val="1"/>
          <w:numId w:val="30"/>
        </w:numPr>
        <w:tabs>
          <w:tab w:pos="1561" w:val="left" w:leader="none"/>
        </w:tabs>
        <w:spacing w:line="240" w:lineRule="auto" w:before="5" w:after="0"/>
        <w:ind w:left="1561" w:right="0" w:hanging="720"/>
        <w:jc w:val="left"/>
      </w:pPr>
      <w:bookmarkStart w:name="_TOC_250004" w:id="48"/>
      <w:bookmarkEnd w:id="48"/>
      <w:r>
        <w:rPr>
          <w:spacing w:val="-2"/>
          <w:w w:val="105"/>
        </w:rPr>
        <w:t>Conclusions</w:t>
      </w:r>
    </w:p>
    <w:p>
      <w:pPr>
        <w:pStyle w:val="BodyText"/>
        <w:spacing w:before="18"/>
        <w:rPr>
          <w:b/>
        </w:rPr>
      </w:pPr>
    </w:p>
    <w:p>
      <w:pPr>
        <w:pStyle w:val="BodyText"/>
        <w:spacing w:line="496" w:lineRule="auto" w:before="1"/>
        <w:ind w:left="841" w:right="1755"/>
        <w:jc w:val="both"/>
      </w:pPr>
      <w:r>
        <w:rPr>
          <w:w w:val="105"/>
        </w:rPr>
        <w:t>On</w:t>
      </w:r>
      <w:r>
        <w:rPr>
          <w:w w:val="105"/>
        </w:rPr>
        <w:t> the</w:t>
      </w:r>
      <w:r>
        <w:rPr>
          <w:w w:val="105"/>
        </w:rPr>
        <w:t> basis</w:t>
      </w:r>
      <w:r>
        <w:rPr>
          <w:w w:val="105"/>
        </w:rPr>
        <w:t> of</w:t>
      </w:r>
      <w:r>
        <w:rPr>
          <w:w w:val="105"/>
        </w:rPr>
        <w:t> the</w:t>
      </w:r>
      <w:r>
        <w:rPr>
          <w:w w:val="105"/>
        </w:rPr>
        <w:t> outcome</w:t>
      </w:r>
      <w:r>
        <w:rPr>
          <w:w w:val="105"/>
        </w:rPr>
        <w:t> of</w:t>
      </w:r>
      <w:r>
        <w:rPr>
          <w:w w:val="105"/>
        </w:rPr>
        <w:t> the</w:t>
      </w:r>
      <w:r>
        <w:rPr>
          <w:w w:val="105"/>
        </w:rPr>
        <w:t> study</w:t>
      </w:r>
      <w:r>
        <w:rPr>
          <w:w w:val="105"/>
        </w:rPr>
        <w:t> the</w:t>
      </w:r>
      <w:r>
        <w:rPr>
          <w:w w:val="105"/>
        </w:rPr>
        <w:t> following</w:t>
      </w:r>
      <w:r>
        <w:rPr>
          <w:w w:val="105"/>
        </w:rPr>
        <w:t> basic</w:t>
      </w:r>
      <w:r>
        <w:rPr>
          <w:w w:val="105"/>
        </w:rPr>
        <w:t> conclusions</w:t>
      </w:r>
      <w:r>
        <w:rPr>
          <w:w w:val="105"/>
        </w:rPr>
        <w:t> were </w:t>
      </w:r>
      <w:r>
        <w:rPr>
          <w:spacing w:val="-2"/>
          <w:w w:val="105"/>
        </w:rPr>
        <w:t>deduced:</w:t>
      </w:r>
    </w:p>
    <w:p>
      <w:pPr>
        <w:pStyle w:val="BodyText"/>
        <w:spacing w:line="501" w:lineRule="auto" w:before="7"/>
        <w:ind w:left="841" w:right="1748"/>
        <w:jc w:val="both"/>
      </w:pPr>
      <w:r>
        <w:rPr>
          <w:w w:val="105"/>
        </w:rPr>
        <w:t>The</w:t>
      </w:r>
      <w:r>
        <w:rPr>
          <w:w w:val="105"/>
        </w:rPr>
        <w:t> results</w:t>
      </w:r>
      <w:r>
        <w:rPr>
          <w:w w:val="105"/>
        </w:rPr>
        <w:t> of</w:t>
      </w:r>
      <w:r>
        <w:rPr>
          <w:w w:val="105"/>
        </w:rPr>
        <w:t> the</w:t>
      </w:r>
      <w:r>
        <w:rPr>
          <w:w w:val="105"/>
        </w:rPr>
        <w:t> hypotheses</w:t>
      </w:r>
      <w:r>
        <w:rPr>
          <w:w w:val="105"/>
        </w:rPr>
        <w:t> showed</w:t>
      </w:r>
      <w:r>
        <w:rPr>
          <w:w w:val="105"/>
        </w:rPr>
        <w:t> that</w:t>
      </w:r>
      <w:r>
        <w:rPr>
          <w:w w:val="105"/>
        </w:rPr>
        <w:t> Socialist</w:t>
      </w:r>
      <w:r>
        <w:rPr>
          <w:w w:val="105"/>
        </w:rPr>
        <w:t> Constructivist</w:t>
      </w:r>
      <w:r>
        <w:rPr>
          <w:w w:val="105"/>
        </w:rPr>
        <w:t> Teaching Strategy</w:t>
      </w:r>
      <w:r>
        <w:rPr>
          <w:w w:val="105"/>
        </w:rPr>
        <w:t> improved</w:t>
      </w:r>
      <w:r>
        <w:rPr>
          <w:w w:val="105"/>
        </w:rPr>
        <w:t> the</w:t>
      </w:r>
      <w:r>
        <w:rPr>
          <w:w w:val="105"/>
        </w:rPr>
        <w:t> attitude,</w:t>
      </w:r>
      <w:r>
        <w:rPr>
          <w:w w:val="105"/>
        </w:rPr>
        <w:t> performance</w:t>
      </w:r>
      <w:r>
        <w:rPr>
          <w:w w:val="105"/>
        </w:rPr>
        <w:t> and</w:t>
      </w:r>
      <w:r>
        <w:rPr>
          <w:w w:val="105"/>
        </w:rPr>
        <w:t> retention</w:t>
      </w:r>
      <w:r>
        <w:rPr>
          <w:w w:val="105"/>
        </w:rPr>
        <w:t> level</w:t>
      </w:r>
      <w:r>
        <w:rPr>
          <w:w w:val="105"/>
        </w:rPr>
        <w:t> of</w:t>
      </w:r>
      <w:r>
        <w:rPr>
          <w:w w:val="105"/>
        </w:rPr>
        <w:t> students</w:t>
      </w:r>
      <w:r>
        <w:rPr>
          <w:w w:val="105"/>
        </w:rPr>
        <w:t> in Algebra.</w:t>
      </w:r>
      <w:r>
        <w:rPr>
          <w:spacing w:val="40"/>
          <w:w w:val="105"/>
        </w:rPr>
        <w:t> </w:t>
      </w:r>
      <w:r>
        <w:rPr>
          <w:w w:val="105"/>
        </w:rPr>
        <w:t>Organizing</w:t>
      </w:r>
      <w:r>
        <w:rPr>
          <w:spacing w:val="40"/>
          <w:w w:val="105"/>
        </w:rPr>
        <w:t> </w:t>
      </w:r>
      <w:r>
        <w:rPr>
          <w:w w:val="105"/>
        </w:rPr>
        <w:t>a</w:t>
      </w:r>
      <w:r>
        <w:rPr>
          <w:spacing w:val="-1"/>
          <w:w w:val="105"/>
        </w:rPr>
        <w:t> </w:t>
      </w:r>
      <w:r>
        <w:rPr>
          <w:w w:val="105"/>
        </w:rPr>
        <w:t>socialist</w:t>
      </w:r>
      <w:r>
        <w:rPr>
          <w:spacing w:val="-4"/>
          <w:w w:val="105"/>
        </w:rPr>
        <w:t> </w:t>
      </w:r>
      <w:r>
        <w:rPr>
          <w:w w:val="105"/>
        </w:rPr>
        <w:t>constructivist</w:t>
      </w:r>
      <w:r>
        <w:rPr>
          <w:spacing w:val="-11"/>
          <w:w w:val="105"/>
        </w:rPr>
        <w:t> </w:t>
      </w:r>
      <w:r>
        <w:rPr>
          <w:w w:val="105"/>
        </w:rPr>
        <w:t>teaching</w:t>
      </w:r>
      <w:r>
        <w:rPr>
          <w:spacing w:val="-6"/>
          <w:w w:val="105"/>
        </w:rPr>
        <w:t> </w:t>
      </w:r>
      <w:r>
        <w:rPr>
          <w:w w:val="105"/>
        </w:rPr>
        <w:t>strategy</w:t>
      </w:r>
      <w:r>
        <w:rPr>
          <w:spacing w:val="-13"/>
          <w:w w:val="105"/>
        </w:rPr>
        <w:t> </w:t>
      </w:r>
      <w:r>
        <w:rPr>
          <w:w w:val="105"/>
        </w:rPr>
        <w:t>is</w:t>
      </w:r>
      <w:r>
        <w:rPr>
          <w:spacing w:val="-9"/>
          <w:w w:val="105"/>
        </w:rPr>
        <w:t> </w:t>
      </w:r>
      <w:r>
        <w:rPr>
          <w:w w:val="105"/>
        </w:rPr>
        <w:t>not</w:t>
      </w:r>
      <w:r>
        <w:rPr>
          <w:spacing w:val="-4"/>
          <w:w w:val="105"/>
        </w:rPr>
        <w:t> </w:t>
      </w:r>
      <w:r>
        <w:rPr>
          <w:w w:val="105"/>
        </w:rPr>
        <w:t>only</w:t>
      </w:r>
      <w:r>
        <w:rPr>
          <w:spacing w:val="-6"/>
          <w:w w:val="105"/>
        </w:rPr>
        <w:t> </w:t>
      </w:r>
      <w:r>
        <w:rPr>
          <w:w w:val="105"/>
        </w:rPr>
        <w:t>difficult for</w:t>
      </w:r>
      <w:r>
        <w:rPr>
          <w:w w:val="105"/>
        </w:rPr>
        <w:t> classroom</w:t>
      </w:r>
      <w:r>
        <w:rPr>
          <w:w w:val="105"/>
        </w:rPr>
        <w:t> teachers</w:t>
      </w:r>
      <w:r>
        <w:rPr>
          <w:w w:val="105"/>
        </w:rPr>
        <w:t> but</w:t>
      </w:r>
      <w:r>
        <w:rPr>
          <w:w w:val="105"/>
        </w:rPr>
        <w:t> requires</w:t>
      </w:r>
      <w:r>
        <w:rPr>
          <w:w w:val="105"/>
        </w:rPr>
        <w:t> active</w:t>
      </w:r>
      <w:r>
        <w:rPr>
          <w:w w:val="105"/>
        </w:rPr>
        <w:t> intellectural</w:t>
      </w:r>
      <w:r>
        <w:rPr>
          <w:w w:val="105"/>
        </w:rPr>
        <w:t> and</w:t>
      </w:r>
      <w:r>
        <w:rPr>
          <w:w w:val="105"/>
        </w:rPr>
        <w:t> endurance</w:t>
      </w:r>
      <w:r>
        <w:rPr>
          <w:w w:val="105"/>
        </w:rPr>
        <w:t> of</w:t>
      </w:r>
      <w:r>
        <w:rPr>
          <w:w w:val="105"/>
        </w:rPr>
        <w:t> the students.</w:t>
      </w:r>
      <w:r>
        <w:rPr>
          <w:spacing w:val="40"/>
          <w:w w:val="105"/>
        </w:rPr>
        <w:t> </w:t>
      </w:r>
      <w:r>
        <w:rPr>
          <w:w w:val="105"/>
        </w:rPr>
        <w:t>The</w:t>
      </w:r>
      <w:r>
        <w:rPr>
          <w:w w:val="105"/>
        </w:rPr>
        <w:t> strategy</w:t>
      </w:r>
      <w:r>
        <w:rPr>
          <w:w w:val="105"/>
        </w:rPr>
        <w:t> made the</w:t>
      </w:r>
      <w:r>
        <w:rPr>
          <w:w w:val="105"/>
        </w:rPr>
        <w:t> students</w:t>
      </w:r>
      <w:r>
        <w:rPr>
          <w:w w:val="105"/>
        </w:rPr>
        <w:t> to learn</w:t>
      </w:r>
      <w:r>
        <w:rPr>
          <w:w w:val="105"/>
        </w:rPr>
        <w:t> the</w:t>
      </w:r>
      <w:r>
        <w:rPr>
          <w:w w:val="105"/>
        </w:rPr>
        <w:t> same</w:t>
      </w:r>
      <w:r>
        <w:rPr>
          <w:w w:val="105"/>
        </w:rPr>
        <w:t> concepts at</w:t>
      </w:r>
      <w:r>
        <w:rPr>
          <w:w w:val="105"/>
        </w:rPr>
        <w:t> the</w:t>
      </w:r>
      <w:r>
        <w:rPr>
          <w:w w:val="105"/>
        </w:rPr>
        <w:t> same time.</w:t>
      </w:r>
      <w:r>
        <w:rPr>
          <w:spacing w:val="40"/>
          <w:w w:val="105"/>
        </w:rPr>
        <w:t> </w:t>
      </w:r>
      <w:r>
        <w:rPr>
          <w:w w:val="105"/>
        </w:rPr>
        <w:t>The strategy was</w:t>
      </w:r>
      <w:r>
        <w:rPr>
          <w:spacing w:val="-1"/>
          <w:w w:val="105"/>
        </w:rPr>
        <w:t> </w:t>
      </w:r>
      <w:r>
        <w:rPr>
          <w:w w:val="105"/>
        </w:rPr>
        <w:t>friendly to both male</w:t>
      </w:r>
      <w:r>
        <w:rPr>
          <w:spacing w:val="-6"/>
          <w:w w:val="105"/>
        </w:rPr>
        <w:t> </w:t>
      </w:r>
      <w:r>
        <w:rPr>
          <w:w w:val="105"/>
        </w:rPr>
        <w:t>and female students.</w:t>
      </w:r>
      <w:r>
        <w:rPr>
          <w:spacing w:val="40"/>
          <w:w w:val="105"/>
        </w:rPr>
        <w:t> </w:t>
      </w:r>
      <w:r>
        <w:rPr>
          <w:w w:val="105"/>
        </w:rPr>
        <w:t>The injection</w:t>
      </w:r>
      <w:r>
        <w:rPr>
          <w:spacing w:val="-5"/>
          <w:w w:val="105"/>
        </w:rPr>
        <w:t> </w:t>
      </w:r>
      <w:r>
        <w:rPr>
          <w:w w:val="105"/>
        </w:rPr>
        <w:t>of 5Es</w:t>
      </w:r>
      <w:r>
        <w:rPr>
          <w:spacing w:val="-1"/>
          <w:w w:val="105"/>
        </w:rPr>
        <w:t> </w:t>
      </w:r>
      <w:r>
        <w:rPr>
          <w:w w:val="105"/>
        </w:rPr>
        <w:t>(Engage, Explore, Explain, Elaborate, Evaluate) in the teaching strategy made the students to be mentally alert throughout the lesson.</w:t>
      </w:r>
    </w:p>
    <w:p>
      <w:pPr>
        <w:spacing w:after="0" w:line="501" w:lineRule="auto"/>
        <w:jc w:val="both"/>
        <w:sectPr>
          <w:footerReference w:type="default" r:id="rId19"/>
          <w:pgSz w:w="12240" w:h="15840"/>
          <w:pgMar w:header="0" w:footer="997" w:top="1360" w:bottom="1180" w:left="1320" w:right="260"/>
          <w:pgNumType w:start="105"/>
        </w:sectPr>
      </w:pPr>
    </w:p>
    <w:p>
      <w:pPr>
        <w:pStyle w:val="Heading2"/>
        <w:numPr>
          <w:ilvl w:val="1"/>
          <w:numId w:val="31"/>
        </w:numPr>
        <w:tabs>
          <w:tab w:pos="1561" w:val="left" w:leader="none"/>
        </w:tabs>
        <w:spacing w:line="240" w:lineRule="auto" w:before="69" w:after="0"/>
        <w:ind w:left="1561" w:right="0" w:hanging="720"/>
        <w:jc w:val="left"/>
      </w:pPr>
      <w:bookmarkStart w:name="_TOC_250003" w:id="49"/>
      <w:r>
        <w:rPr/>
        <w:t>Contributions</w:t>
      </w:r>
      <w:r>
        <w:rPr>
          <w:spacing w:val="22"/>
        </w:rPr>
        <w:t> </w:t>
      </w:r>
      <w:r>
        <w:rPr/>
        <w:t>to</w:t>
      </w:r>
      <w:r>
        <w:rPr>
          <w:spacing w:val="27"/>
        </w:rPr>
        <w:t> </w:t>
      </w:r>
      <w:bookmarkEnd w:id="49"/>
      <w:r>
        <w:rPr>
          <w:spacing w:val="-2"/>
        </w:rPr>
        <w:t>Knowledge</w:t>
      </w:r>
    </w:p>
    <w:p>
      <w:pPr>
        <w:pStyle w:val="BodyText"/>
        <w:spacing w:before="18"/>
        <w:rPr>
          <w:b/>
        </w:rPr>
      </w:pPr>
    </w:p>
    <w:p>
      <w:pPr>
        <w:pStyle w:val="BodyText"/>
        <w:ind w:left="841"/>
      </w:pPr>
      <w:r>
        <w:rPr>
          <w:w w:val="105"/>
        </w:rPr>
        <w:t>Based</w:t>
      </w:r>
      <w:r>
        <w:rPr>
          <w:spacing w:val="-5"/>
          <w:w w:val="105"/>
        </w:rPr>
        <w:t> </w:t>
      </w:r>
      <w:r>
        <w:rPr>
          <w:w w:val="105"/>
        </w:rPr>
        <w:t>on</w:t>
      </w:r>
      <w:r>
        <w:rPr>
          <w:spacing w:val="-4"/>
          <w:w w:val="105"/>
        </w:rPr>
        <w:t> </w:t>
      </w:r>
      <w:r>
        <w:rPr>
          <w:w w:val="105"/>
        </w:rPr>
        <w:t>the</w:t>
      </w:r>
      <w:r>
        <w:rPr>
          <w:spacing w:val="-5"/>
          <w:w w:val="105"/>
        </w:rPr>
        <w:t> </w:t>
      </w:r>
      <w:r>
        <w:rPr>
          <w:w w:val="105"/>
        </w:rPr>
        <w:t>findings</w:t>
      </w:r>
      <w:r>
        <w:rPr>
          <w:spacing w:val="-5"/>
          <w:w w:val="105"/>
        </w:rPr>
        <w:t> </w:t>
      </w:r>
      <w:r>
        <w:rPr>
          <w:w w:val="105"/>
        </w:rPr>
        <w:t>of</w:t>
      </w:r>
      <w:r>
        <w:rPr>
          <w:spacing w:val="-15"/>
          <w:w w:val="105"/>
        </w:rPr>
        <w:t> </w:t>
      </w:r>
      <w:r>
        <w:rPr>
          <w:w w:val="105"/>
        </w:rPr>
        <w:t>the</w:t>
      </w:r>
      <w:r>
        <w:rPr>
          <w:spacing w:val="-5"/>
          <w:w w:val="105"/>
        </w:rPr>
        <w:t> </w:t>
      </w:r>
      <w:r>
        <w:rPr>
          <w:w w:val="105"/>
        </w:rPr>
        <w:t>study,</w:t>
      </w:r>
      <w:r>
        <w:rPr>
          <w:spacing w:val="-8"/>
          <w:w w:val="105"/>
        </w:rPr>
        <w:t> </w:t>
      </w:r>
      <w:r>
        <w:rPr>
          <w:w w:val="105"/>
        </w:rPr>
        <w:t>it</w:t>
      </w:r>
      <w:r>
        <w:rPr>
          <w:spacing w:val="-9"/>
          <w:w w:val="105"/>
        </w:rPr>
        <w:t> </w:t>
      </w:r>
      <w:r>
        <w:rPr>
          <w:w w:val="105"/>
        </w:rPr>
        <w:t>is</w:t>
      </w:r>
      <w:r>
        <w:rPr>
          <w:spacing w:val="-7"/>
          <w:w w:val="105"/>
        </w:rPr>
        <w:t> </w:t>
      </w:r>
      <w:r>
        <w:rPr>
          <w:w w:val="105"/>
        </w:rPr>
        <w:t>established</w:t>
      </w:r>
      <w:r>
        <w:rPr>
          <w:spacing w:val="-10"/>
          <w:w w:val="105"/>
        </w:rPr>
        <w:t> </w:t>
      </w:r>
      <w:r>
        <w:rPr>
          <w:spacing w:val="-4"/>
          <w:w w:val="105"/>
        </w:rPr>
        <w:t>that</w:t>
      </w:r>
    </w:p>
    <w:p>
      <w:pPr>
        <w:pStyle w:val="BodyText"/>
        <w:spacing w:before="19"/>
      </w:pPr>
    </w:p>
    <w:p>
      <w:pPr>
        <w:pStyle w:val="ListParagraph"/>
        <w:numPr>
          <w:ilvl w:val="2"/>
          <w:numId w:val="31"/>
        </w:numPr>
        <w:tabs>
          <w:tab w:pos="1922" w:val="left" w:leader="none"/>
        </w:tabs>
        <w:spacing w:line="504" w:lineRule="auto" w:before="0" w:after="0"/>
        <w:ind w:left="1922" w:right="1756" w:hanging="721"/>
        <w:jc w:val="both"/>
        <w:rPr>
          <w:sz w:val="23"/>
        </w:rPr>
      </w:pPr>
      <w:r>
        <w:rPr>
          <w:w w:val="105"/>
          <w:sz w:val="23"/>
        </w:rPr>
        <w:t>The use</w:t>
      </w:r>
      <w:r>
        <w:rPr>
          <w:w w:val="105"/>
          <w:sz w:val="23"/>
        </w:rPr>
        <w:t> of 5Es</w:t>
      </w:r>
      <w:r>
        <w:rPr>
          <w:w w:val="105"/>
          <w:sz w:val="23"/>
        </w:rPr>
        <w:t> (Engage, Explore, Explain, Elaborate and Evaluate) in the</w:t>
      </w:r>
      <w:r>
        <w:rPr>
          <w:w w:val="105"/>
          <w:sz w:val="23"/>
        </w:rPr>
        <w:t> experimental</w:t>
      </w:r>
      <w:r>
        <w:rPr>
          <w:w w:val="105"/>
          <w:sz w:val="23"/>
        </w:rPr>
        <w:t> group</w:t>
      </w:r>
      <w:r>
        <w:rPr>
          <w:w w:val="105"/>
          <w:sz w:val="23"/>
        </w:rPr>
        <w:t> makes</w:t>
      </w:r>
      <w:r>
        <w:rPr>
          <w:w w:val="105"/>
          <w:sz w:val="23"/>
        </w:rPr>
        <w:t> the</w:t>
      </w:r>
      <w:r>
        <w:rPr>
          <w:w w:val="105"/>
          <w:sz w:val="23"/>
        </w:rPr>
        <w:t> study</w:t>
      </w:r>
      <w:r>
        <w:rPr>
          <w:w w:val="105"/>
          <w:sz w:val="23"/>
        </w:rPr>
        <w:t> different</w:t>
      </w:r>
      <w:r>
        <w:rPr>
          <w:w w:val="105"/>
          <w:sz w:val="23"/>
        </w:rPr>
        <w:t> from</w:t>
      </w:r>
      <w:r>
        <w:rPr>
          <w:w w:val="105"/>
          <w:sz w:val="23"/>
        </w:rPr>
        <w:t> other</w:t>
      </w:r>
      <w:r>
        <w:rPr>
          <w:w w:val="105"/>
          <w:sz w:val="23"/>
        </w:rPr>
        <w:t> forms</w:t>
      </w:r>
      <w:r>
        <w:rPr>
          <w:w w:val="105"/>
          <w:sz w:val="23"/>
        </w:rPr>
        <w:t> of socialist constructivist teaching strategy.</w:t>
      </w:r>
    </w:p>
    <w:p>
      <w:pPr>
        <w:pStyle w:val="ListParagraph"/>
        <w:numPr>
          <w:ilvl w:val="2"/>
          <w:numId w:val="31"/>
        </w:numPr>
        <w:tabs>
          <w:tab w:pos="1922" w:val="left" w:leader="none"/>
        </w:tabs>
        <w:spacing w:line="504" w:lineRule="auto" w:before="0" w:after="0"/>
        <w:ind w:left="1922" w:right="1753" w:hanging="721"/>
        <w:jc w:val="both"/>
        <w:rPr>
          <w:sz w:val="23"/>
        </w:rPr>
      </w:pPr>
      <w:r>
        <w:rPr>
          <w:w w:val="105"/>
          <w:sz w:val="23"/>
        </w:rPr>
        <w:t>The</w:t>
      </w:r>
      <w:r>
        <w:rPr>
          <w:spacing w:val="-8"/>
          <w:w w:val="105"/>
          <w:sz w:val="23"/>
        </w:rPr>
        <w:t> </w:t>
      </w:r>
      <w:r>
        <w:rPr>
          <w:w w:val="105"/>
          <w:sz w:val="23"/>
        </w:rPr>
        <w:t>teaching</w:t>
      </w:r>
      <w:r>
        <w:rPr>
          <w:spacing w:val="-1"/>
          <w:w w:val="105"/>
          <w:sz w:val="23"/>
        </w:rPr>
        <w:t> </w:t>
      </w:r>
      <w:r>
        <w:rPr>
          <w:w w:val="105"/>
          <w:sz w:val="23"/>
        </w:rPr>
        <w:t>manual for the</w:t>
      </w:r>
      <w:r>
        <w:rPr>
          <w:spacing w:val="-2"/>
          <w:w w:val="105"/>
          <w:sz w:val="23"/>
        </w:rPr>
        <w:t> </w:t>
      </w:r>
      <w:r>
        <w:rPr>
          <w:w w:val="105"/>
          <w:sz w:val="23"/>
        </w:rPr>
        <w:t>experimental group</w:t>
      </w:r>
      <w:r>
        <w:rPr>
          <w:spacing w:val="-7"/>
          <w:w w:val="105"/>
          <w:sz w:val="23"/>
        </w:rPr>
        <w:t> </w:t>
      </w:r>
      <w:r>
        <w:rPr>
          <w:w w:val="105"/>
          <w:sz w:val="23"/>
        </w:rPr>
        <w:t>is</w:t>
      </w:r>
      <w:r>
        <w:rPr>
          <w:spacing w:val="40"/>
          <w:w w:val="105"/>
          <w:sz w:val="23"/>
        </w:rPr>
        <w:t> </w:t>
      </w:r>
      <w:r>
        <w:rPr>
          <w:w w:val="105"/>
          <w:sz w:val="23"/>
        </w:rPr>
        <w:t>unique</w:t>
      </w:r>
      <w:r>
        <w:rPr>
          <w:spacing w:val="-8"/>
          <w:w w:val="105"/>
          <w:sz w:val="23"/>
        </w:rPr>
        <w:t> </w:t>
      </w:r>
      <w:r>
        <w:rPr>
          <w:w w:val="105"/>
          <w:sz w:val="23"/>
        </w:rPr>
        <w:t>and</w:t>
      </w:r>
      <w:r>
        <w:rPr>
          <w:spacing w:val="-4"/>
          <w:w w:val="105"/>
          <w:sz w:val="23"/>
        </w:rPr>
        <w:t> </w:t>
      </w:r>
      <w:r>
        <w:rPr>
          <w:w w:val="105"/>
          <w:sz w:val="23"/>
        </w:rPr>
        <w:t>useful</w:t>
      </w:r>
      <w:r>
        <w:rPr>
          <w:spacing w:val="-5"/>
          <w:w w:val="105"/>
          <w:sz w:val="23"/>
        </w:rPr>
        <w:t> </w:t>
      </w:r>
      <w:r>
        <w:rPr>
          <w:w w:val="105"/>
          <w:sz w:val="23"/>
        </w:rPr>
        <w:t>to Mathematics teachers during mathematics lessons.</w:t>
      </w:r>
    </w:p>
    <w:p>
      <w:pPr>
        <w:pStyle w:val="ListParagraph"/>
        <w:numPr>
          <w:ilvl w:val="2"/>
          <w:numId w:val="31"/>
        </w:numPr>
        <w:tabs>
          <w:tab w:pos="1922" w:val="left" w:leader="none"/>
        </w:tabs>
        <w:spacing w:line="496" w:lineRule="auto" w:before="0" w:after="0"/>
        <w:ind w:left="1922" w:right="1756" w:hanging="721"/>
        <w:jc w:val="both"/>
        <w:rPr>
          <w:sz w:val="23"/>
        </w:rPr>
      </w:pPr>
      <w:r>
        <w:rPr>
          <w:w w:val="105"/>
          <w:sz w:val="23"/>
        </w:rPr>
        <w:t>The</w:t>
      </w:r>
      <w:r>
        <w:rPr>
          <w:w w:val="105"/>
          <w:sz w:val="23"/>
        </w:rPr>
        <w:t> research</w:t>
      </w:r>
      <w:r>
        <w:rPr>
          <w:w w:val="105"/>
          <w:sz w:val="23"/>
        </w:rPr>
        <w:t> is</w:t>
      </w:r>
      <w:r>
        <w:rPr>
          <w:w w:val="105"/>
          <w:sz w:val="23"/>
        </w:rPr>
        <w:t> gender</w:t>
      </w:r>
      <w:r>
        <w:rPr>
          <w:w w:val="105"/>
          <w:sz w:val="23"/>
        </w:rPr>
        <w:t> friendly</w:t>
      </w:r>
      <w:r>
        <w:rPr>
          <w:w w:val="105"/>
          <w:sz w:val="23"/>
        </w:rPr>
        <w:t> and</w:t>
      </w:r>
      <w:r>
        <w:rPr>
          <w:w w:val="105"/>
          <w:sz w:val="23"/>
        </w:rPr>
        <w:t> hence</w:t>
      </w:r>
      <w:r>
        <w:rPr>
          <w:w w:val="105"/>
          <w:sz w:val="23"/>
        </w:rPr>
        <w:t> promotion</w:t>
      </w:r>
      <w:r>
        <w:rPr>
          <w:w w:val="105"/>
          <w:sz w:val="23"/>
        </w:rPr>
        <w:t> of</w:t>
      </w:r>
      <w:r>
        <w:rPr>
          <w:w w:val="105"/>
          <w:sz w:val="23"/>
        </w:rPr>
        <w:t> healthy competition between male and female.</w:t>
      </w:r>
    </w:p>
    <w:p>
      <w:pPr>
        <w:pStyle w:val="Heading2"/>
        <w:numPr>
          <w:ilvl w:val="1"/>
          <w:numId w:val="31"/>
        </w:numPr>
        <w:tabs>
          <w:tab w:pos="1561" w:val="left" w:leader="none"/>
        </w:tabs>
        <w:spacing w:line="240" w:lineRule="auto" w:before="3" w:after="0"/>
        <w:ind w:left="1561" w:right="0" w:hanging="720"/>
        <w:jc w:val="left"/>
      </w:pPr>
      <w:bookmarkStart w:name="_TOC_250002" w:id="50"/>
      <w:bookmarkEnd w:id="50"/>
      <w:r>
        <w:rPr>
          <w:spacing w:val="-2"/>
          <w:w w:val="105"/>
        </w:rPr>
        <w:t>Recommendations</w:t>
      </w:r>
    </w:p>
    <w:p>
      <w:pPr>
        <w:pStyle w:val="BodyText"/>
        <w:spacing w:before="19"/>
        <w:rPr>
          <w:b/>
        </w:rPr>
      </w:pPr>
    </w:p>
    <w:p>
      <w:pPr>
        <w:pStyle w:val="BodyText"/>
        <w:spacing w:line="499" w:lineRule="auto"/>
        <w:ind w:left="841" w:right="1766" w:firstLine="720"/>
        <w:jc w:val="both"/>
      </w:pPr>
      <w:r>
        <w:rPr>
          <w:w w:val="105"/>
        </w:rPr>
        <w:t>The</w:t>
      </w:r>
      <w:r>
        <w:rPr>
          <w:w w:val="105"/>
        </w:rPr>
        <w:t> following</w:t>
      </w:r>
      <w:r>
        <w:rPr>
          <w:w w:val="105"/>
        </w:rPr>
        <w:t> basic</w:t>
      </w:r>
      <w:r>
        <w:rPr>
          <w:w w:val="105"/>
        </w:rPr>
        <w:t> points</w:t>
      </w:r>
      <w:r>
        <w:rPr>
          <w:w w:val="105"/>
        </w:rPr>
        <w:t> are</w:t>
      </w:r>
      <w:r>
        <w:rPr>
          <w:w w:val="105"/>
        </w:rPr>
        <w:t> given</w:t>
      </w:r>
      <w:r>
        <w:rPr>
          <w:w w:val="105"/>
        </w:rPr>
        <w:t> out</w:t>
      </w:r>
      <w:r>
        <w:rPr>
          <w:w w:val="105"/>
        </w:rPr>
        <w:t> as</w:t>
      </w:r>
      <w:r>
        <w:rPr>
          <w:w w:val="105"/>
        </w:rPr>
        <w:t> recommendations that</w:t>
      </w:r>
      <w:r>
        <w:rPr>
          <w:w w:val="105"/>
        </w:rPr>
        <w:t> will enhance the performance, attitude and retention ability of</w:t>
      </w:r>
      <w:r>
        <w:rPr>
          <w:spacing w:val="-2"/>
          <w:w w:val="105"/>
        </w:rPr>
        <w:t> </w:t>
      </w:r>
      <w:r>
        <w:rPr>
          <w:w w:val="105"/>
        </w:rPr>
        <w:t>JSS students</w:t>
      </w:r>
      <w:r>
        <w:rPr>
          <w:spacing w:val="-1"/>
          <w:w w:val="105"/>
        </w:rPr>
        <w:t> </w:t>
      </w:r>
      <w:r>
        <w:rPr>
          <w:w w:val="105"/>
        </w:rPr>
        <w:t>towards</w:t>
      </w:r>
      <w:r>
        <w:rPr>
          <w:spacing w:val="-1"/>
          <w:w w:val="105"/>
        </w:rPr>
        <w:t> </w:t>
      </w:r>
      <w:r>
        <w:rPr>
          <w:w w:val="105"/>
        </w:rPr>
        <w:t>the learning and teaching of algebra in Kogi State.</w:t>
      </w:r>
    </w:p>
    <w:p>
      <w:pPr>
        <w:pStyle w:val="ListParagraph"/>
        <w:numPr>
          <w:ilvl w:val="0"/>
          <w:numId w:val="32"/>
        </w:numPr>
        <w:tabs>
          <w:tab w:pos="1560" w:val="left" w:leader="none"/>
          <w:tab w:pos="1562" w:val="left" w:leader="none"/>
        </w:tabs>
        <w:spacing w:line="496" w:lineRule="auto" w:before="7" w:after="0"/>
        <w:ind w:left="1562" w:right="1763" w:hanging="361"/>
        <w:jc w:val="both"/>
        <w:rPr>
          <w:sz w:val="23"/>
        </w:rPr>
      </w:pPr>
      <w:r>
        <w:rPr>
          <w:w w:val="105"/>
          <w:sz w:val="23"/>
        </w:rPr>
        <w:t>The school authority should encourage</w:t>
      </w:r>
      <w:r>
        <w:rPr>
          <w:w w:val="105"/>
          <w:sz w:val="23"/>
        </w:rPr>
        <w:t> students positive attitudinal change towards</w:t>
      </w:r>
      <w:r>
        <w:rPr>
          <w:spacing w:val="-8"/>
          <w:w w:val="105"/>
          <w:sz w:val="23"/>
        </w:rPr>
        <w:t> </w:t>
      </w:r>
      <w:r>
        <w:rPr>
          <w:w w:val="105"/>
          <w:sz w:val="23"/>
        </w:rPr>
        <w:t>the</w:t>
      </w:r>
      <w:r>
        <w:rPr>
          <w:spacing w:val="-7"/>
          <w:w w:val="105"/>
          <w:sz w:val="23"/>
        </w:rPr>
        <w:t> </w:t>
      </w:r>
      <w:r>
        <w:rPr>
          <w:w w:val="105"/>
          <w:sz w:val="23"/>
        </w:rPr>
        <w:t>learning of</w:t>
      </w:r>
      <w:r>
        <w:rPr>
          <w:spacing w:val="-2"/>
          <w:w w:val="105"/>
          <w:sz w:val="23"/>
        </w:rPr>
        <w:t> </w:t>
      </w:r>
      <w:r>
        <w:rPr>
          <w:w w:val="105"/>
          <w:sz w:val="23"/>
        </w:rPr>
        <w:t>mathematics</w:t>
      </w:r>
      <w:r>
        <w:rPr>
          <w:spacing w:val="-1"/>
          <w:w w:val="105"/>
          <w:sz w:val="23"/>
        </w:rPr>
        <w:t> </w:t>
      </w:r>
      <w:r>
        <w:rPr>
          <w:w w:val="105"/>
          <w:sz w:val="23"/>
        </w:rPr>
        <w:t>by giving prizes</w:t>
      </w:r>
      <w:r>
        <w:rPr>
          <w:spacing w:val="-1"/>
          <w:w w:val="105"/>
          <w:sz w:val="23"/>
        </w:rPr>
        <w:t> </w:t>
      </w:r>
      <w:r>
        <w:rPr>
          <w:w w:val="105"/>
          <w:sz w:val="23"/>
        </w:rPr>
        <w:t>to the deserving ones.</w:t>
      </w:r>
    </w:p>
    <w:p>
      <w:pPr>
        <w:pStyle w:val="ListParagraph"/>
        <w:numPr>
          <w:ilvl w:val="0"/>
          <w:numId w:val="32"/>
        </w:numPr>
        <w:tabs>
          <w:tab w:pos="1560" w:val="left" w:leader="none"/>
          <w:tab w:pos="1562" w:val="left" w:leader="none"/>
        </w:tabs>
        <w:spacing w:line="504" w:lineRule="auto" w:before="7" w:after="0"/>
        <w:ind w:left="1562" w:right="1756" w:hanging="361"/>
        <w:jc w:val="both"/>
        <w:rPr>
          <w:sz w:val="23"/>
        </w:rPr>
      </w:pPr>
      <w:r>
        <w:rPr>
          <w:w w:val="105"/>
          <w:sz w:val="23"/>
        </w:rPr>
        <w:t>Schools</w:t>
      </w:r>
      <w:r>
        <w:rPr>
          <w:w w:val="105"/>
          <w:sz w:val="23"/>
        </w:rPr>
        <w:t> should</w:t>
      </w:r>
      <w:r>
        <w:rPr>
          <w:w w:val="105"/>
          <w:sz w:val="23"/>
        </w:rPr>
        <w:t> organize</w:t>
      </w:r>
      <w:r>
        <w:rPr>
          <w:w w:val="105"/>
          <w:sz w:val="23"/>
        </w:rPr>
        <w:t> seminars,</w:t>
      </w:r>
      <w:r>
        <w:rPr>
          <w:w w:val="105"/>
          <w:sz w:val="23"/>
        </w:rPr>
        <w:t> workshops,</w:t>
      </w:r>
      <w:r>
        <w:rPr>
          <w:w w:val="105"/>
          <w:sz w:val="23"/>
        </w:rPr>
        <w:t> in-service</w:t>
      </w:r>
      <w:r>
        <w:rPr>
          <w:w w:val="105"/>
          <w:sz w:val="23"/>
        </w:rPr>
        <w:t> training</w:t>
      </w:r>
      <w:r>
        <w:rPr>
          <w:w w:val="105"/>
          <w:sz w:val="23"/>
        </w:rPr>
        <w:t> for Mathematics teachers in order to improve their methods of teaching.</w:t>
      </w:r>
    </w:p>
    <w:p>
      <w:pPr>
        <w:pStyle w:val="ListParagraph"/>
        <w:numPr>
          <w:ilvl w:val="0"/>
          <w:numId w:val="32"/>
        </w:numPr>
        <w:tabs>
          <w:tab w:pos="1560" w:val="left" w:leader="none"/>
          <w:tab w:pos="1562" w:val="left" w:leader="none"/>
        </w:tabs>
        <w:spacing w:line="504" w:lineRule="auto" w:before="0" w:after="0"/>
        <w:ind w:left="1562" w:right="1756" w:hanging="361"/>
        <w:jc w:val="both"/>
        <w:rPr>
          <w:sz w:val="23"/>
        </w:rPr>
      </w:pPr>
      <w:r>
        <w:rPr>
          <w:w w:val="105"/>
          <w:sz w:val="23"/>
        </w:rPr>
        <w:t>Students</w:t>
      </w:r>
      <w:r>
        <w:rPr>
          <w:w w:val="105"/>
          <w:sz w:val="23"/>
        </w:rPr>
        <w:t> should</w:t>
      </w:r>
      <w:r>
        <w:rPr>
          <w:w w:val="105"/>
          <w:sz w:val="23"/>
        </w:rPr>
        <w:t> constantly</w:t>
      </w:r>
      <w:r>
        <w:rPr>
          <w:w w:val="105"/>
          <w:sz w:val="23"/>
        </w:rPr>
        <w:t> practise</w:t>
      </w:r>
      <w:r>
        <w:rPr>
          <w:w w:val="105"/>
          <w:sz w:val="23"/>
        </w:rPr>
        <w:t> the</w:t>
      </w:r>
      <w:r>
        <w:rPr>
          <w:w w:val="105"/>
          <w:sz w:val="23"/>
        </w:rPr>
        <w:t> study</w:t>
      </w:r>
      <w:r>
        <w:rPr>
          <w:w w:val="105"/>
          <w:sz w:val="23"/>
        </w:rPr>
        <w:t> skill</w:t>
      </w:r>
      <w:r>
        <w:rPr>
          <w:w w:val="105"/>
          <w:sz w:val="23"/>
        </w:rPr>
        <w:t> questions</w:t>
      </w:r>
      <w:r>
        <w:rPr>
          <w:w w:val="105"/>
          <w:sz w:val="23"/>
        </w:rPr>
        <w:t> and</w:t>
      </w:r>
      <w:r>
        <w:rPr>
          <w:w w:val="105"/>
          <w:sz w:val="23"/>
        </w:rPr>
        <w:t> revise algebra very constantly in order to improve their retention ability levels</w:t>
      </w:r>
    </w:p>
    <w:p>
      <w:pPr>
        <w:pStyle w:val="ListParagraph"/>
        <w:numPr>
          <w:ilvl w:val="0"/>
          <w:numId w:val="32"/>
        </w:numPr>
        <w:tabs>
          <w:tab w:pos="1560" w:val="left" w:leader="none"/>
          <w:tab w:pos="1562" w:val="left" w:leader="none"/>
        </w:tabs>
        <w:spacing w:line="501" w:lineRule="auto" w:before="0" w:after="0"/>
        <w:ind w:left="1562" w:right="1755" w:hanging="361"/>
        <w:jc w:val="both"/>
        <w:rPr>
          <w:sz w:val="23"/>
        </w:rPr>
      </w:pPr>
      <w:r>
        <w:rPr>
          <w:w w:val="105"/>
          <w:sz w:val="23"/>
        </w:rPr>
        <w:t>The teachers of mathematics should use the</w:t>
      </w:r>
      <w:r>
        <w:rPr>
          <w:w w:val="105"/>
          <w:sz w:val="23"/>
        </w:rPr>
        <w:t> suitable teaching methods</w:t>
      </w:r>
      <w:r>
        <w:rPr>
          <w:spacing w:val="40"/>
          <w:w w:val="105"/>
          <w:sz w:val="23"/>
        </w:rPr>
        <w:t> </w:t>
      </w:r>
      <w:r>
        <w:rPr>
          <w:w w:val="105"/>
          <w:sz w:val="23"/>
        </w:rPr>
        <w:t>for students</w:t>
      </w:r>
      <w:r>
        <w:rPr>
          <w:w w:val="105"/>
          <w:sz w:val="23"/>
        </w:rPr>
        <w:t> by</w:t>
      </w:r>
      <w:r>
        <w:rPr>
          <w:w w:val="105"/>
          <w:sz w:val="23"/>
        </w:rPr>
        <w:t> applying</w:t>
      </w:r>
      <w:r>
        <w:rPr>
          <w:w w:val="105"/>
          <w:sz w:val="23"/>
        </w:rPr>
        <w:t> different</w:t>
      </w:r>
      <w:r>
        <w:rPr>
          <w:w w:val="105"/>
          <w:sz w:val="23"/>
        </w:rPr>
        <w:t> forms</w:t>
      </w:r>
      <w:r>
        <w:rPr>
          <w:w w:val="105"/>
          <w:sz w:val="23"/>
        </w:rPr>
        <w:t> of</w:t>
      </w:r>
      <w:r>
        <w:rPr>
          <w:w w:val="105"/>
          <w:sz w:val="23"/>
        </w:rPr>
        <w:t> socialist</w:t>
      </w:r>
      <w:r>
        <w:rPr>
          <w:w w:val="105"/>
          <w:sz w:val="23"/>
        </w:rPr>
        <w:t> constructivist</w:t>
      </w:r>
      <w:r>
        <w:rPr>
          <w:w w:val="105"/>
          <w:sz w:val="23"/>
        </w:rPr>
        <w:t> teaching strategy</w:t>
      </w:r>
      <w:r>
        <w:rPr>
          <w:w w:val="105"/>
          <w:sz w:val="23"/>
        </w:rPr>
        <w:t> like</w:t>
      </w:r>
      <w:r>
        <w:rPr>
          <w:w w:val="105"/>
          <w:sz w:val="23"/>
        </w:rPr>
        <w:t> class</w:t>
      </w:r>
      <w:r>
        <w:rPr>
          <w:w w:val="105"/>
          <w:sz w:val="23"/>
        </w:rPr>
        <w:t> discussions,</w:t>
      </w:r>
      <w:r>
        <w:rPr>
          <w:w w:val="105"/>
          <w:sz w:val="23"/>
        </w:rPr>
        <w:t> modelling,</w:t>
      </w:r>
      <w:r>
        <w:rPr>
          <w:w w:val="105"/>
          <w:sz w:val="23"/>
        </w:rPr>
        <w:t> scattolding,</w:t>
      </w:r>
      <w:r>
        <w:rPr>
          <w:w w:val="105"/>
          <w:sz w:val="23"/>
        </w:rPr>
        <w:t> field</w:t>
      </w:r>
      <w:r>
        <w:rPr>
          <w:w w:val="105"/>
          <w:sz w:val="23"/>
        </w:rPr>
        <w:t> trips,</w:t>
      </w:r>
      <w:r>
        <w:rPr>
          <w:w w:val="105"/>
          <w:sz w:val="23"/>
        </w:rPr>
        <w:t> films, experimentation and others.</w:t>
      </w:r>
    </w:p>
    <w:p>
      <w:pPr>
        <w:spacing w:after="0" w:line="501" w:lineRule="auto"/>
        <w:jc w:val="both"/>
        <w:rPr>
          <w:sz w:val="23"/>
        </w:rPr>
        <w:sectPr>
          <w:pgSz w:w="12240" w:h="15840"/>
          <w:pgMar w:header="0" w:footer="997" w:top="1380" w:bottom="1180" w:left="1320" w:right="260"/>
        </w:sectPr>
      </w:pPr>
    </w:p>
    <w:p>
      <w:pPr>
        <w:pStyle w:val="ListParagraph"/>
        <w:numPr>
          <w:ilvl w:val="0"/>
          <w:numId w:val="32"/>
        </w:numPr>
        <w:tabs>
          <w:tab w:pos="1560" w:val="left" w:leader="none"/>
          <w:tab w:pos="1562" w:val="left" w:leader="none"/>
        </w:tabs>
        <w:spacing w:line="499" w:lineRule="auto" w:before="82" w:after="0"/>
        <w:ind w:left="1562" w:right="1758" w:hanging="361"/>
        <w:jc w:val="both"/>
        <w:rPr>
          <w:sz w:val="23"/>
        </w:rPr>
      </w:pPr>
      <w:r>
        <w:rPr>
          <w:w w:val="105"/>
          <w:sz w:val="23"/>
        </w:rPr>
        <w:t>Mathematics</w:t>
      </w:r>
      <w:r>
        <w:rPr>
          <w:w w:val="105"/>
          <w:sz w:val="23"/>
        </w:rPr>
        <w:t> teachers</w:t>
      </w:r>
      <w:r>
        <w:rPr>
          <w:w w:val="105"/>
          <w:sz w:val="23"/>
        </w:rPr>
        <w:t> should</w:t>
      </w:r>
      <w:r>
        <w:rPr>
          <w:w w:val="105"/>
          <w:sz w:val="23"/>
        </w:rPr>
        <w:t> encourage</w:t>
      </w:r>
      <w:r>
        <w:rPr>
          <w:w w:val="105"/>
          <w:sz w:val="23"/>
        </w:rPr>
        <w:t> the</w:t>
      </w:r>
      <w:r>
        <w:rPr>
          <w:w w:val="105"/>
          <w:sz w:val="23"/>
        </w:rPr>
        <w:t> students</w:t>
      </w:r>
      <w:r>
        <w:rPr>
          <w:w w:val="105"/>
          <w:sz w:val="23"/>
        </w:rPr>
        <w:t> to</w:t>
      </w:r>
      <w:r>
        <w:rPr>
          <w:w w:val="105"/>
          <w:sz w:val="23"/>
        </w:rPr>
        <w:t> embrace</w:t>
      </w:r>
      <w:r>
        <w:rPr>
          <w:w w:val="105"/>
          <w:sz w:val="23"/>
        </w:rPr>
        <w:t> socialist constructivist</w:t>
      </w:r>
      <w:r>
        <w:rPr>
          <w:w w:val="105"/>
          <w:sz w:val="23"/>
        </w:rPr>
        <w:t> teaching</w:t>
      </w:r>
      <w:r>
        <w:rPr>
          <w:w w:val="105"/>
          <w:sz w:val="23"/>
        </w:rPr>
        <w:t> strategy</w:t>
      </w:r>
      <w:r>
        <w:rPr>
          <w:w w:val="105"/>
          <w:sz w:val="23"/>
        </w:rPr>
        <w:t> because</w:t>
      </w:r>
      <w:r>
        <w:rPr>
          <w:w w:val="105"/>
          <w:sz w:val="23"/>
        </w:rPr>
        <w:t> the</w:t>
      </w:r>
      <w:r>
        <w:rPr>
          <w:w w:val="105"/>
          <w:sz w:val="23"/>
        </w:rPr>
        <w:t> activities</w:t>
      </w:r>
      <w:r>
        <w:rPr>
          <w:w w:val="105"/>
          <w:sz w:val="23"/>
        </w:rPr>
        <w:t> are</w:t>
      </w:r>
      <w:r>
        <w:rPr>
          <w:w w:val="105"/>
          <w:sz w:val="23"/>
        </w:rPr>
        <w:t> interactive</w:t>
      </w:r>
      <w:r>
        <w:rPr>
          <w:w w:val="105"/>
          <w:sz w:val="23"/>
        </w:rPr>
        <w:t> and students centered.</w:t>
      </w:r>
    </w:p>
    <w:p>
      <w:pPr>
        <w:pStyle w:val="Heading2"/>
        <w:numPr>
          <w:ilvl w:val="1"/>
          <w:numId w:val="31"/>
        </w:numPr>
        <w:tabs>
          <w:tab w:pos="1561" w:val="left" w:leader="none"/>
        </w:tabs>
        <w:spacing w:line="240" w:lineRule="auto" w:before="172" w:after="0"/>
        <w:ind w:left="1561" w:right="0" w:hanging="720"/>
        <w:jc w:val="left"/>
      </w:pPr>
      <w:bookmarkStart w:name="_TOC_250001" w:id="51"/>
      <w:r>
        <w:rPr>
          <w:w w:val="105"/>
        </w:rPr>
        <w:t>Suggestions</w:t>
      </w:r>
      <w:r>
        <w:rPr>
          <w:spacing w:val="-15"/>
          <w:w w:val="105"/>
        </w:rPr>
        <w:t> </w:t>
      </w:r>
      <w:r>
        <w:rPr>
          <w:w w:val="105"/>
        </w:rPr>
        <w:t>for</w:t>
      </w:r>
      <w:r>
        <w:rPr>
          <w:spacing w:val="-11"/>
          <w:w w:val="105"/>
        </w:rPr>
        <w:t> </w:t>
      </w:r>
      <w:r>
        <w:rPr>
          <w:w w:val="105"/>
        </w:rPr>
        <w:t>Future</w:t>
      </w:r>
      <w:r>
        <w:rPr>
          <w:spacing w:val="-7"/>
          <w:w w:val="105"/>
        </w:rPr>
        <w:t> </w:t>
      </w:r>
      <w:bookmarkEnd w:id="51"/>
      <w:r>
        <w:rPr>
          <w:spacing w:val="-2"/>
          <w:w w:val="105"/>
        </w:rPr>
        <w:t>Studies</w:t>
      </w:r>
    </w:p>
    <w:p>
      <w:pPr>
        <w:pStyle w:val="BodyText"/>
        <w:spacing w:before="18"/>
        <w:rPr>
          <w:b/>
        </w:rPr>
      </w:pPr>
    </w:p>
    <w:p>
      <w:pPr>
        <w:pStyle w:val="BodyText"/>
        <w:spacing w:line="504" w:lineRule="auto"/>
        <w:ind w:left="841" w:right="1766"/>
        <w:jc w:val="both"/>
      </w:pPr>
      <w:r>
        <w:rPr>
          <w:w w:val="105"/>
        </w:rPr>
        <w:t>Research work is</w:t>
      </w:r>
      <w:r>
        <w:rPr>
          <w:spacing w:val="-3"/>
          <w:w w:val="105"/>
        </w:rPr>
        <w:t> </w:t>
      </w:r>
      <w:r>
        <w:rPr>
          <w:w w:val="105"/>
        </w:rPr>
        <w:t>a continous</w:t>
      </w:r>
      <w:r>
        <w:rPr>
          <w:spacing w:val="-3"/>
          <w:w w:val="105"/>
        </w:rPr>
        <w:t> </w:t>
      </w:r>
      <w:r>
        <w:rPr>
          <w:w w:val="105"/>
        </w:rPr>
        <w:t>process</w:t>
      </w:r>
      <w:r>
        <w:rPr>
          <w:spacing w:val="-3"/>
          <w:w w:val="105"/>
        </w:rPr>
        <w:t> </w:t>
      </w:r>
      <w:r>
        <w:rPr>
          <w:w w:val="105"/>
        </w:rPr>
        <w:t>and</w:t>
      </w:r>
      <w:r>
        <w:rPr>
          <w:spacing w:val="-1"/>
          <w:w w:val="105"/>
        </w:rPr>
        <w:t> </w:t>
      </w:r>
      <w:r>
        <w:rPr>
          <w:w w:val="105"/>
        </w:rPr>
        <w:t>hence</w:t>
      </w:r>
      <w:r>
        <w:rPr>
          <w:spacing w:val="-2"/>
          <w:w w:val="105"/>
        </w:rPr>
        <w:t> </w:t>
      </w:r>
      <w:r>
        <w:rPr>
          <w:w w:val="105"/>
        </w:rPr>
        <w:t>the following</w:t>
      </w:r>
      <w:r>
        <w:rPr>
          <w:spacing w:val="-1"/>
          <w:w w:val="105"/>
        </w:rPr>
        <w:t> </w:t>
      </w:r>
      <w:r>
        <w:rPr>
          <w:w w:val="105"/>
        </w:rPr>
        <w:t>topics</w:t>
      </w:r>
      <w:r>
        <w:rPr>
          <w:spacing w:val="-3"/>
          <w:w w:val="105"/>
        </w:rPr>
        <w:t> </w:t>
      </w:r>
      <w:r>
        <w:rPr>
          <w:w w:val="105"/>
        </w:rPr>
        <w:t>are</w:t>
      </w:r>
      <w:r>
        <w:rPr>
          <w:spacing w:val="-2"/>
          <w:w w:val="105"/>
        </w:rPr>
        <w:t> </w:t>
      </w:r>
      <w:r>
        <w:rPr>
          <w:w w:val="105"/>
        </w:rPr>
        <w:t>suggested for future investigation</w:t>
      </w:r>
    </w:p>
    <w:p>
      <w:pPr>
        <w:pStyle w:val="ListParagraph"/>
        <w:numPr>
          <w:ilvl w:val="2"/>
          <w:numId w:val="31"/>
        </w:numPr>
        <w:tabs>
          <w:tab w:pos="2282" w:val="left" w:leader="none"/>
        </w:tabs>
        <w:spacing w:line="504" w:lineRule="auto" w:before="0" w:after="0"/>
        <w:ind w:left="2282" w:right="1755" w:hanging="721"/>
        <w:jc w:val="both"/>
        <w:rPr>
          <w:sz w:val="23"/>
        </w:rPr>
      </w:pPr>
      <w:r>
        <w:rPr>
          <w:w w:val="105"/>
          <w:sz w:val="23"/>
        </w:rPr>
        <w:t>Effect</w:t>
      </w:r>
      <w:r>
        <w:rPr>
          <w:w w:val="105"/>
          <w:sz w:val="23"/>
        </w:rPr>
        <w:t> of</w:t>
      </w:r>
      <w:r>
        <w:rPr>
          <w:w w:val="105"/>
          <w:sz w:val="23"/>
        </w:rPr>
        <w:t> George</w:t>
      </w:r>
      <w:r>
        <w:rPr>
          <w:w w:val="105"/>
          <w:sz w:val="23"/>
        </w:rPr>
        <w:t> Polya</w:t>
      </w:r>
      <w:r>
        <w:rPr>
          <w:w w:val="105"/>
          <w:sz w:val="23"/>
        </w:rPr>
        <w:t> problem</w:t>
      </w:r>
      <w:r>
        <w:rPr>
          <w:w w:val="105"/>
          <w:sz w:val="23"/>
        </w:rPr>
        <w:t> solving</w:t>
      </w:r>
      <w:r>
        <w:rPr>
          <w:w w:val="105"/>
          <w:sz w:val="23"/>
        </w:rPr>
        <w:t> strategy</w:t>
      </w:r>
      <w:r>
        <w:rPr>
          <w:w w:val="105"/>
          <w:sz w:val="23"/>
        </w:rPr>
        <w:t> on</w:t>
      </w:r>
      <w:r>
        <w:rPr>
          <w:w w:val="105"/>
          <w:sz w:val="23"/>
        </w:rPr>
        <w:t> attitude</w:t>
      </w:r>
      <w:r>
        <w:rPr>
          <w:w w:val="105"/>
          <w:sz w:val="23"/>
        </w:rPr>
        <w:t> and performance</w:t>
      </w:r>
      <w:r>
        <w:rPr>
          <w:spacing w:val="-5"/>
          <w:w w:val="105"/>
          <w:sz w:val="23"/>
        </w:rPr>
        <w:t> </w:t>
      </w:r>
      <w:r>
        <w:rPr>
          <w:w w:val="105"/>
          <w:sz w:val="23"/>
        </w:rPr>
        <w:t>of</w:t>
      </w:r>
      <w:r>
        <w:rPr>
          <w:spacing w:val="-7"/>
          <w:w w:val="105"/>
          <w:sz w:val="23"/>
        </w:rPr>
        <w:t> </w:t>
      </w:r>
      <w:r>
        <w:rPr>
          <w:w w:val="105"/>
          <w:sz w:val="23"/>
        </w:rPr>
        <w:t>Senior</w:t>
      </w:r>
      <w:r>
        <w:rPr>
          <w:spacing w:val="-1"/>
          <w:w w:val="105"/>
          <w:sz w:val="23"/>
        </w:rPr>
        <w:t> </w:t>
      </w:r>
      <w:r>
        <w:rPr>
          <w:w w:val="105"/>
          <w:sz w:val="23"/>
        </w:rPr>
        <w:t>Secondary</w:t>
      </w:r>
      <w:r>
        <w:rPr>
          <w:spacing w:val="-4"/>
          <w:w w:val="105"/>
          <w:sz w:val="23"/>
        </w:rPr>
        <w:t> </w:t>
      </w:r>
      <w:r>
        <w:rPr>
          <w:w w:val="105"/>
          <w:sz w:val="23"/>
        </w:rPr>
        <w:t>School</w:t>
      </w:r>
      <w:r>
        <w:rPr>
          <w:spacing w:val="-2"/>
          <w:w w:val="105"/>
          <w:sz w:val="23"/>
        </w:rPr>
        <w:t> </w:t>
      </w:r>
      <w:r>
        <w:rPr>
          <w:w w:val="105"/>
          <w:sz w:val="23"/>
        </w:rPr>
        <w:t>student</w:t>
      </w:r>
      <w:r>
        <w:rPr>
          <w:spacing w:val="-8"/>
          <w:w w:val="105"/>
          <w:sz w:val="23"/>
        </w:rPr>
        <w:t> </w:t>
      </w:r>
      <w:r>
        <w:rPr>
          <w:w w:val="105"/>
          <w:sz w:val="23"/>
        </w:rPr>
        <w:t>in</w:t>
      </w:r>
      <w:r>
        <w:rPr>
          <w:spacing w:val="-4"/>
          <w:w w:val="105"/>
          <w:sz w:val="23"/>
        </w:rPr>
        <w:t> </w:t>
      </w:r>
      <w:r>
        <w:rPr>
          <w:w w:val="105"/>
          <w:sz w:val="23"/>
        </w:rPr>
        <w:t>Algebra</w:t>
      </w:r>
      <w:r>
        <w:rPr>
          <w:spacing w:val="-5"/>
          <w:w w:val="105"/>
          <w:sz w:val="23"/>
        </w:rPr>
        <w:t> </w:t>
      </w:r>
      <w:r>
        <w:rPr>
          <w:w w:val="105"/>
          <w:sz w:val="23"/>
        </w:rPr>
        <w:t>in</w:t>
      </w:r>
      <w:r>
        <w:rPr>
          <w:spacing w:val="-4"/>
          <w:w w:val="105"/>
          <w:sz w:val="23"/>
        </w:rPr>
        <w:t> </w:t>
      </w:r>
      <w:r>
        <w:rPr>
          <w:w w:val="105"/>
          <w:sz w:val="23"/>
        </w:rPr>
        <w:t>Kogi </w:t>
      </w:r>
      <w:r>
        <w:rPr>
          <w:spacing w:val="-2"/>
          <w:w w:val="105"/>
          <w:sz w:val="23"/>
        </w:rPr>
        <w:t>State,</w:t>
      </w:r>
    </w:p>
    <w:p>
      <w:pPr>
        <w:pStyle w:val="ListParagraph"/>
        <w:numPr>
          <w:ilvl w:val="2"/>
          <w:numId w:val="31"/>
        </w:numPr>
        <w:tabs>
          <w:tab w:pos="2282" w:val="left" w:leader="none"/>
        </w:tabs>
        <w:spacing w:line="504" w:lineRule="auto" w:before="0" w:after="0"/>
        <w:ind w:left="2282" w:right="1761" w:hanging="721"/>
        <w:jc w:val="both"/>
        <w:rPr>
          <w:sz w:val="23"/>
        </w:rPr>
      </w:pPr>
      <w:r>
        <w:rPr>
          <w:w w:val="105"/>
          <w:sz w:val="23"/>
        </w:rPr>
        <w:t>Effects of Reciprocal Peer Tutoring (RPT) on NCE Mathematics in Kogi State.</w:t>
      </w:r>
    </w:p>
    <w:p>
      <w:pPr>
        <w:pStyle w:val="ListParagraph"/>
        <w:numPr>
          <w:ilvl w:val="2"/>
          <w:numId w:val="31"/>
        </w:numPr>
        <w:tabs>
          <w:tab w:pos="2282" w:val="left" w:leader="none"/>
        </w:tabs>
        <w:spacing w:line="504" w:lineRule="auto" w:before="0" w:after="0"/>
        <w:ind w:left="2282" w:right="1752" w:hanging="721"/>
        <w:jc w:val="both"/>
        <w:rPr>
          <w:sz w:val="23"/>
        </w:rPr>
      </w:pPr>
      <w:r>
        <w:rPr>
          <w:w w:val="105"/>
          <w:sz w:val="23"/>
        </w:rPr>
        <w:t>An</w:t>
      </w:r>
      <w:r>
        <w:rPr>
          <w:w w:val="105"/>
          <w:sz w:val="23"/>
        </w:rPr>
        <w:t> investigation</w:t>
      </w:r>
      <w:r>
        <w:rPr>
          <w:w w:val="105"/>
          <w:sz w:val="23"/>
        </w:rPr>
        <w:t> into</w:t>
      </w:r>
      <w:r>
        <w:rPr>
          <w:w w:val="105"/>
          <w:sz w:val="23"/>
        </w:rPr>
        <w:t> the</w:t>
      </w:r>
      <w:r>
        <w:rPr>
          <w:w w:val="105"/>
          <w:sz w:val="23"/>
        </w:rPr>
        <w:t> relationship</w:t>
      </w:r>
      <w:r>
        <w:rPr>
          <w:w w:val="105"/>
          <w:sz w:val="23"/>
        </w:rPr>
        <w:t> between</w:t>
      </w:r>
      <w:r>
        <w:rPr>
          <w:w w:val="105"/>
          <w:sz w:val="23"/>
        </w:rPr>
        <w:t> algebra</w:t>
      </w:r>
      <w:r>
        <w:rPr>
          <w:w w:val="105"/>
          <w:sz w:val="23"/>
        </w:rPr>
        <w:t> and</w:t>
      </w:r>
      <w:r>
        <w:rPr>
          <w:w w:val="105"/>
          <w:sz w:val="23"/>
        </w:rPr>
        <w:t> each other branch of Mathematics at Secondary School level.</w:t>
      </w:r>
    </w:p>
    <w:p>
      <w:pPr>
        <w:spacing w:after="0" w:line="504" w:lineRule="auto"/>
        <w:jc w:val="both"/>
        <w:rPr>
          <w:sz w:val="23"/>
        </w:rPr>
        <w:sectPr>
          <w:pgSz w:w="12240" w:h="15840"/>
          <w:pgMar w:header="0" w:footer="997" w:top="1360" w:bottom="1180" w:left="1320" w:right="260"/>
        </w:sectPr>
      </w:pPr>
    </w:p>
    <w:p>
      <w:pPr>
        <w:pStyle w:val="Heading1"/>
        <w:ind w:left="978"/>
      </w:pPr>
      <w:bookmarkStart w:name="_TOC_250000" w:id="52"/>
      <w:bookmarkEnd w:id="52"/>
      <w:r>
        <w:rPr>
          <w:spacing w:val="-2"/>
          <w:w w:val="105"/>
        </w:rPr>
        <w:t>REFERENCES</w:t>
      </w:r>
    </w:p>
    <w:p>
      <w:pPr>
        <w:pStyle w:val="BodyText"/>
        <w:rPr>
          <w:b/>
        </w:rPr>
      </w:pPr>
    </w:p>
    <w:p>
      <w:pPr>
        <w:pStyle w:val="BodyText"/>
        <w:spacing w:before="27"/>
        <w:rPr>
          <w:b/>
        </w:rPr>
      </w:pPr>
    </w:p>
    <w:p>
      <w:pPr>
        <w:spacing w:line="249" w:lineRule="auto" w:before="1"/>
        <w:ind w:left="1562" w:right="1748" w:hanging="721"/>
        <w:jc w:val="both"/>
        <w:rPr>
          <w:i/>
          <w:sz w:val="23"/>
        </w:rPr>
      </w:pPr>
      <w:r>
        <w:rPr>
          <w:w w:val="105"/>
          <w:sz w:val="23"/>
        </w:rPr>
        <w:t>Abakpa,</w:t>
      </w:r>
      <w:r>
        <w:rPr>
          <w:w w:val="105"/>
          <w:sz w:val="23"/>
        </w:rPr>
        <w:t> B.O.</w:t>
      </w:r>
      <w:r>
        <w:rPr>
          <w:w w:val="105"/>
          <w:sz w:val="23"/>
        </w:rPr>
        <w:t> &amp;</w:t>
      </w:r>
      <w:r>
        <w:rPr>
          <w:w w:val="105"/>
          <w:sz w:val="23"/>
        </w:rPr>
        <w:t> Igwe</w:t>
      </w:r>
      <w:r>
        <w:rPr>
          <w:w w:val="105"/>
          <w:sz w:val="23"/>
        </w:rPr>
        <w:t> D.</w:t>
      </w:r>
      <w:r>
        <w:rPr>
          <w:w w:val="105"/>
          <w:sz w:val="23"/>
        </w:rPr>
        <w:t> O.</w:t>
      </w:r>
      <w:r>
        <w:rPr>
          <w:w w:val="105"/>
          <w:sz w:val="23"/>
        </w:rPr>
        <w:t> (2013) Effect</w:t>
      </w:r>
      <w:r>
        <w:rPr>
          <w:w w:val="105"/>
          <w:sz w:val="23"/>
        </w:rPr>
        <w:t> of</w:t>
      </w:r>
      <w:r>
        <w:rPr>
          <w:w w:val="105"/>
          <w:sz w:val="23"/>
        </w:rPr>
        <w:t> Mastery</w:t>
      </w:r>
      <w:r>
        <w:rPr>
          <w:w w:val="105"/>
          <w:sz w:val="23"/>
        </w:rPr>
        <w:t> Learning</w:t>
      </w:r>
      <w:r>
        <w:rPr>
          <w:w w:val="105"/>
          <w:sz w:val="23"/>
        </w:rPr>
        <w:t> on</w:t>
      </w:r>
      <w:r>
        <w:rPr>
          <w:w w:val="105"/>
          <w:sz w:val="23"/>
        </w:rPr>
        <w:t> Secondary School Students‟achievement and interest in Geometry in</w:t>
      </w:r>
      <w:r>
        <w:rPr>
          <w:w w:val="105"/>
          <w:sz w:val="23"/>
        </w:rPr>
        <w:t> Makurdi, Benue State,Nigeria.</w:t>
      </w:r>
      <w:r>
        <w:rPr>
          <w:w w:val="105"/>
          <w:sz w:val="23"/>
        </w:rPr>
        <w:t> </w:t>
      </w:r>
      <w:r>
        <w:rPr>
          <w:i/>
          <w:w w:val="105"/>
          <w:sz w:val="23"/>
        </w:rPr>
        <w:t>Abascus:</w:t>
      </w:r>
      <w:r>
        <w:rPr>
          <w:i/>
          <w:w w:val="105"/>
          <w:sz w:val="23"/>
        </w:rPr>
        <w:t> The</w:t>
      </w:r>
      <w:r>
        <w:rPr>
          <w:i/>
          <w:w w:val="105"/>
          <w:sz w:val="23"/>
        </w:rPr>
        <w:t> Journal</w:t>
      </w:r>
      <w:r>
        <w:rPr>
          <w:i/>
          <w:w w:val="105"/>
          <w:sz w:val="23"/>
        </w:rPr>
        <w:t> of</w:t>
      </w:r>
      <w:r>
        <w:rPr>
          <w:i/>
          <w:w w:val="105"/>
          <w:sz w:val="23"/>
        </w:rPr>
        <w:t> the</w:t>
      </w:r>
      <w:r>
        <w:rPr>
          <w:i/>
          <w:w w:val="105"/>
          <w:sz w:val="23"/>
        </w:rPr>
        <w:t> Mathematical</w:t>
      </w:r>
      <w:r>
        <w:rPr>
          <w:i/>
          <w:w w:val="105"/>
          <w:sz w:val="23"/>
        </w:rPr>
        <w:t> Association</w:t>
      </w:r>
      <w:r>
        <w:rPr>
          <w:i/>
          <w:w w:val="105"/>
          <w:sz w:val="23"/>
        </w:rPr>
        <w:t> of Nigeria, 38(1) 163 – 176.</w:t>
      </w:r>
    </w:p>
    <w:p>
      <w:pPr>
        <w:spacing w:line="252" w:lineRule="auto" w:before="204"/>
        <w:ind w:left="1562" w:right="1749" w:hanging="721"/>
        <w:jc w:val="both"/>
        <w:rPr>
          <w:sz w:val="23"/>
        </w:rPr>
      </w:pPr>
      <w:r>
        <w:rPr>
          <w:w w:val="105"/>
          <w:sz w:val="23"/>
        </w:rPr>
        <w:t>Abiam, P. O. &amp; Odok, J. K. (2006).</w:t>
      </w:r>
      <w:r>
        <w:rPr>
          <w:spacing w:val="40"/>
          <w:w w:val="105"/>
          <w:sz w:val="23"/>
        </w:rPr>
        <w:t> </w:t>
      </w:r>
      <w:r>
        <w:rPr>
          <w:w w:val="105"/>
          <w:sz w:val="23"/>
        </w:rPr>
        <w:t>Factors in students‟ achievement in different branches at</w:t>
      </w:r>
      <w:r>
        <w:rPr>
          <w:w w:val="105"/>
          <w:sz w:val="23"/>
        </w:rPr>
        <w:t> Secondary</w:t>
      </w:r>
      <w:r>
        <w:rPr>
          <w:w w:val="105"/>
          <w:sz w:val="23"/>
        </w:rPr>
        <w:t> School</w:t>
      </w:r>
      <w:r>
        <w:rPr>
          <w:w w:val="105"/>
          <w:sz w:val="23"/>
        </w:rPr>
        <w:t> Mathematics.</w:t>
      </w:r>
      <w:r>
        <w:rPr>
          <w:spacing w:val="40"/>
          <w:w w:val="105"/>
          <w:sz w:val="23"/>
        </w:rPr>
        <w:t> </w:t>
      </w:r>
      <w:r>
        <w:rPr>
          <w:i/>
          <w:w w:val="105"/>
          <w:sz w:val="23"/>
        </w:rPr>
        <w:t>Journal</w:t>
      </w:r>
      <w:r>
        <w:rPr>
          <w:i/>
          <w:w w:val="105"/>
          <w:sz w:val="23"/>
        </w:rPr>
        <w:t> of</w:t>
      </w:r>
      <w:r>
        <w:rPr>
          <w:i/>
          <w:w w:val="105"/>
          <w:sz w:val="23"/>
        </w:rPr>
        <w:t> Education</w:t>
      </w:r>
      <w:r>
        <w:rPr>
          <w:i/>
          <w:w w:val="105"/>
          <w:sz w:val="23"/>
        </w:rPr>
        <w:t> and Technology 1(1), 161</w:t>
      </w:r>
      <w:r>
        <w:rPr>
          <w:i/>
          <w:spacing w:val="40"/>
          <w:w w:val="105"/>
          <w:sz w:val="23"/>
        </w:rPr>
        <w:t> </w:t>
      </w:r>
      <w:r>
        <w:rPr>
          <w:i/>
          <w:w w:val="105"/>
          <w:sz w:val="23"/>
        </w:rPr>
        <w:t>- 168</w:t>
      </w:r>
      <w:r>
        <w:rPr>
          <w:w w:val="105"/>
          <w:sz w:val="23"/>
        </w:rPr>
        <w:t>.</w:t>
      </w:r>
    </w:p>
    <w:p>
      <w:pPr>
        <w:spacing w:line="249" w:lineRule="auto" w:before="196"/>
        <w:ind w:left="1562" w:right="1749" w:hanging="721"/>
        <w:jc w:val="both"/>
        <w:rPr>
          <w:i/>
          <w:sz w:val="23"/>
        </w:rPr>
      </w:pPr>
      <w:r>
        <w:rPr>
          <w:w w:val="105"/>
          <w:sz w:val="23"/>
        </w:rPr>
        <w:t>Adaramola,</w:t>
      </w:r>
      <w:r>
        <w:rPr>
          <w:w w:val="105"/>
          <w:sz w:val="23"/>
        </w:rPr>
        <w:t> M.</w:t>
      </w:r>
      <w:r>
        <w:rPr>
          <w:w w:val="105"/>
          <w:sz w:val="23"/>
        </w:rPr>
        <w:t> O.</w:t>
      </w:r>
      <w:r>
        <w:rPr>
          <w:w w:val="105"/>
          <w:sz w:val="23"/>
        </w:rPr>
        <w:t> &amp;</w:t>
      </w:r>
      <w:r>
        <w:rPr>
          <w:w w:val="105"/>
          <w:sz w:val="23"/>
        </w:rPr>
        <w:t> Obamanu,</w:t>
      </w:r>
      <w:r>
        <w:rPr>
          <w:w w:val="105"/>
          <w:sz w:val="23"/>
        </w:rPr>
        <w:t> B.</w:t>
      </w:r>
      <w:r>
        <w:rPr>
          <w:w w:val="105"/>
          <w:sz w:val="23"/>
        </w:rPr>
        <w:t> J.</w:t>
      </w:r>
      <w:r>
        <w:rPr>
          <w:w w:val="105"/>
          <w:sz w:val="23"/>
        </w:rPr>
        <w:t> (2013)</w:t>
      </w:r>
      <w:r>
        <w:rPr>
          <w:w w:val="105"/>
          <w:sz w:val="23"/>
        </w:rPr>
        <w:t> Correlates</w:t>
      </w:r>
      <w:r>
        <w:rPr>
          <w:w w:val="105"/>
          <w:sz w:val="23"/>
        </w:rPr>
        <w:t> of</w:t>
      </w:r>
      <w:r>
        <w:rPr>
          <w:w w:val="105"/>
          <w:sz w:val="23"/>
        </w:rPr>
        <w:t> certain</w:t>
      </w:r>
      <w:r>
        <w:rPr>
          <w:w w:val="105"/>
          <w:sz w:val="23"/>
        </w:rPr>
        <w:t> ability</w:t>
      </w:r>
      <w:r>
        <w:rPr>
          <w:w w:val="105"/>
          <w:sz w:val="23"/>
        </w:rPr>
        <w:t> in Mathematics</w:t>
      </w:r>
      <w:r>
        <w:rPr>
          <w:w w:val="105"/>
          <w:sz w:val="23"/>
        </w:rPr>
        <w:t> achievement</w:t>
      </w:r>
      <w:r>
        <w:rPr>
          <w:w w:val="105"/>
          <w:sz w:val="23"/>
        </w:rPr>
        <w:t> measured</w:t>
      </w:r>
      <w:r>
        <w:rPr>
          <w:w w:val="105"/>
          <w:sz w:val="23"/>
        </w:rPr>
        <w:t> using</w:t>
      </w:r>
      <w:r>
        <w:rPr>
          <w:w w:val="105"/>
          <w:sz w:val="23"/>
        </w:rPr>
        <w:t> Blooms</w:t>
      </w:r>
      <w:r>
        <w:rPr>
          <w:w w:val="105"/>
          <w:sz w:val="23"/>
        </w:rPr>
        <w:t> taxonomy</w:t>
      </w:r>
      <w:r>
        <w:rPr>
          <w:w w:val="105"/>
          <w:sz w:val="23"/>
        </w:rPr>
        <w:t> amongst secondary</w:t>
      </w:r>
      <w:r>
        <w:rPr>
          <w:w w:val="105"/>
          <w:sz w:val="23"/>
        </w:rPr>
        <w:t> school</w:t>
      </w:r>
      <w:r>
        <w:rPr>
          <w:w w:val="105"/>
          <w:sz w:val="23"/>
        </w:rPr>
        <w:t> students</w:t>
      </w:r>
      <w:r>
        <w:rPr>
          <w:w w:val="105"/>
          <w:sz w:val="23"/>
        </w:rPr>
        <w:t> in</w:t>
      </w:r>
      <w:r>
        <w:rPr>
          <w:w w:val="105"/>
          <w:sz w:val="23"/>
        </w:rPr>
        <w:t> Nigeria.</w:t>
      </w:r>
      <w:r>
        <w:rPr>
          <w:spacing w:val="40"/>
          <w:w w:val="105"/>
          <w:sz w:val="23"/>
        </w:rPr>
        <w:t> </w:t>
      </w:r>
      <w:r>
        <w:rPr>
          <w:i/>
          <w:w w:val="105"/>
          <w:sz w:val="23"/>
        </w:rPr>
        <w:t>Abacus</w:t>
      </w:r>
      <w:r>
        <w:rPr>
          <w:i/>
          <w:w w:val="105"/>
          <w:sz w:val="23"/>
        </w:rPr>
        <w:t> .</w:t>
      </w:r>
      <w:r>
        <w:rPr>
          <w:i/>
          <w:spacing w:val="40"/>
          <w:w w:val="105"/>
          <w:sz w:val="23"/>
        </w:rPr>
        <w:t> </w:t>
      </w:r>
      <w:r>
        <w:rPr>
          <w:i/>
          <w:w w:val="105"/>
          <w:sz w:val="23"/>
        </w:rPr>
        <w:t>The</w:t>
      </w:r>
      <w:r>
        <w:rPr>
          <w:i/>
          <w:w w:val="105"/>
          <w:sz w:val="23"/>
        </w:rPr>
        <w:t> Journal</w:t>
      </w:r>
      <w:r>
        <w:rPr>
          <w:i/>
          <w:w w:val="105"/>
          <w:sz w:val="23"/>
        </w:rPr>
        <w:t> of</w:t>
      </w:r>
      <w:r>
        <w:rPr>
          <w:i/>
          <w:w w:val="105"/>
          <w:sz w:val="23"/>
        </w:rPr>
        <w:t> the Mathematical Association of Nigeria 38(1)</w:t>
      </w:r>
      <w:r>
        <w:rPr>
          <w:i/>
          <w:spacing w:val="40"/>
          <w:w w:val="105"/>
          <w:sz w:val="23"/>
        </w:rPr>
        <w:t> </w:t>
      </w:r>
      <w:r>
        <w:rPr>
          <w:i/>
          <w:w w:val="105"/>
          <w:sz w:val="23"/>
        </w:rPr>
        <w:t>93-102.</w:t>
      </w:r>
    </w:p>
    <w:p>
      <w:pPr>
        <w:pStyle w:val="BodyText"/>
        <w:spacing w:line="252" w:lineRule="auto" w:before="204"/>
        <w:ind w:left="1562" w:right="1747" w:hanging="721"/>
        <w:jc w:val="both"/>
        <w:rPr>
          <w:i/>
        </w:rPr>
      </w:pPr>
      <w:r>
        <w:rPr>
          <w:w w:val="105"/>
        </w:rPr>
        <w:t>Adebule.</w:t>
      </w:r>
      <w:r>
        <w:rPr>
          <w:spacing w:val="-1"/>
          <w:w w:val="105"/>
        </w:rPr>
        <w:t> </w:t>
      </w:r>
      <w:r>
        <w:rPr>
          <w:w w:val="105"/>
        </w:rPr>
        <w:t>S.</w:t>
      </w:r>
      <w:r>
        <w:rPr>
          <w:spacing w:val="-7"/>
          <w:w w:val="105"/>
        </w:rPr>
        <w:t> </w:t>
      </w:r>
      <w:r>
        <w:rPr>
          <w:w w:val="105"/>
        </w:rPr>
        <w:t>O.</w:t>
      </w:r>
      <w:r>
        <w:rPr>
          <w:spacing w:val="-7"/>
          <w:w w:val="105"/>
        </w:rPr>
        <w:t> </w:t>
      </w:r>
      <w:r>
        <w:rPr>
          <w:w w:val="105"/>
        </w:rPr>
        <w:t>(2014).</w:t>
      </w:r>
      <w:r>
        <w:rPr>
          <w:spacing w:val="-3"/>
          <w:w w:val="105"/>
        </w:rPr>
        <w:t> </w:t>
      </w:r>
      <w:r>
        <w:rPr>
          <w:w w:val="105"/>
        </w:rPr>
        <w:t>Gender</w:t>
      </w:r>
      <w:r>
        <w:rPr>
          <w:spacing w:val="-5"/>
          <w:w w:val="105"/>
        </w:rPr>
        <w:t> </w:t>
      </w:r>
      <w:r>
        <w:rPr>
          <w:w w:val="105"/>
        </w:rPr>
        <w:t>Comparison</w:t>
      </w:r>
      <w:r>
        <w:rPr>
          <w:spacing w:val="-3"/>
          <w:w w:val="105"/>
        </w:rPr>
        <w:t> </w:t>
      </w:r>
      <w:r>
        <w:rPr>
          <w:w w:val="105"/>
        </w:rPr>
        <w:t>of</w:t>
      </w:r>
      <w:r>
        <w:rPr>
          <w:spacing w:val="-5"/>
          <w:w w:val="105"/>
        </w:rPr>
        <w:t> </w:t>
      </w:r>
      <w:r>
        <w:rPr>
          <w:w w:val="105"/>
        </w:rPr>
        <w:t>Attitude</w:t>
      </w:r>
      <w:r>
        <w:rPr>
          <w:spacing w:val="-10"/>
          <w:w w:val="105"/>
        </w:rPr>
        <w:t> </w:t>
      </w:r>
      <w:r>
        <w:rPr>
          <w:w w:val="105"/>
        </w:rPr>
        <w:t>of</w:t>
      </w:r>
      <w:r>
        <w:rPr>
          <w:spacing w:val="-5"/>
          <w:w w:val="105"/>
        </w:rPr>
        <w:t> </w:t>
      </w:r>
      <w:r>
        <w:rPr>
          <w:w w:val="105"/>
        </w:rPr>
        <w:t>Senior</w:t>
      </w:r>
      <w:r>
        <w:rPr>
          <w:spacing w:val="-5"/>
          <w:w w:val="105"/>
        </w:rPr>
        <w:t> </w:t>
      </w:r>
      <w:r>
        <w:rPr>
          <w:w w:val="105"/>
        </w:rPr>
        <w:t>Secondary</w:t>
      </w:r>
      <w:r>
        <w:rPr>
          <w:spacing w:val="-3"/>
          <w:w w:val="105"/>
        </w:rPr>
        <w:t> </w:t>
      </w:r>
      <w:r>
        <w:rPr>
          <w:w w:val="105"/>
        </w:rPr>
        <w:t>School Students</w:t>
      </w:r>
      <w:r>
        <w:rPr>
          <w:w w:val="105"/>
        </w:rPr>
        <w:t> towards</w:t>
      </w:r>
      <w:r>
        <w:rPr>
          <w:w w:val="105"/>
        </w:rPr>
        <w:t> Mathematics</w:t>
      </w:r>
      <w:r>
        <w:rPr>
          <w:w w:val="105"/>
        </w:rPr>
        <w:t> in</w:t>
      </w:r>
      <w:r>
        <w:rPr>
          <w:w w:val="105"/>
        </w:rPr>
        <w:t> Ekiti</w:t>
      </w:r>
      <w:r>
        <w:rPr>
          <w:w w:val="105"/>
        </w:rPr>
        <w:t> State,</w:t>
      </w:r>
      <w:r>
        <w:rPr>
          <w:w w:val="105"/>
        </w:rPr>
        <w:t> Nigeria.</w:t>
      </w:r>
      <w:r>
        <w:rPr>
          <w:spacing w:val="40"/>
          <w:w w:val="105"/>
        </w:rPr>
        <w:t> </w:t>
      </w:r>
      <w:r>
        <w:rPr>
          <w:i/>
          <w:w w:val="105"/>
        </w:rPr>
        <w:t>European</w:t>
      </w:r>
      <w:r>
        <w:rPr>
          <w:i/>
          <w:w w:val="105"/>
        </w:rPr>
        <w:t> Science Journal 10(9).</w:t>
      </w:r>
    </w:p>
    <w:p>
      <w:pPr>
        <w:spacing w:line="247" w:lineRule="auto" w:before="197"/>
        <w:ind w:left="1562" w:right="1766" w:hanging="721"/>
        <w:jc w:val="both"/>
        <w:rPr>
          <w:i/>
          <w:sz w:val="23"/>
        </w:rPr>
      </w:pPr>
      <w:r>
        <w:rPr>
          <w:w w:val="105"/>
          <w:sz w:val="23"/>
        </w:rPr>
        <w:t>Aguele,</w:t>
      </w:r>
      <w:r>
        <w:rPr>
          <w:w w:val="105"/>
          <w:sz w:val="23"/>
        </w:rPr>
        <w:t> L.</w:t>
      </w:r>
      <w:r>
        <w:rPr>
          <w:w w:val="105"/>
          <w:sz w:val="23"/>
        </w:rPr>
        <w:t> I.</w:t>
      </w:r>
      <w:r>
        <w:rPr>
          <w:w w:val="105"/>
          <w:sz w:val="23"/>
        </w:rPr>
        <w:t> &amp;</w:t>
      </w:r>
      <w:r>
        <w:rPr>
          <w:w w:val="105"/>
          <w:sz w:val="23"/>
        </w:rPr>
        <w:t> Agwugah,</w:t>
      </w:r>
      <w:r>
        <w:rPr>
          <w:w w:val="105"/>
          <w:sz w:val="23"/>
        </w:rPr>
        <w:t> N.</w:t>
      </w:r>
      <w:r>
        <w:rPr>
          <w:w w:val="105"/>
          <w:sz w:val="23"/>
        </w:rPr>
        <w:t> V.</w:t>
      </w:r>
      <w:r>
        <w:rPr>
          <w:w w:val="105"/>
          <w:sz w:val="23"/>
        </w:rPr>
        <w:t> (2007),</w:t>
      </w:r>
      <w:r>
        <w:rPr>
          <w:w w:val="105"/>
          <w:sz w:val="23"/>
        </w:rPr>
        <w:t> Female</w:t>
      </w:r>
      <w:r>
        <w:rPr>
          <w:w w:val="105"/>
          <w:sz w:val="23"/>
        </w:rPr>
        <w:t> participation</w:t>
      </w:r>
      <w:r>
        <w:rPr>
          <w:w w:val="105"/>
          <w:sz w:val="23"/>
        </w:rPr>
        <w:t> in</w:t>
      </w:r>
      <w:r>
        <w:rPr>
          <w:w w:val="105"/>
          <w:sz w:val="23"/>
        </w:rPr>
        <w:t> Science, Technology</w:t>
      </w:r>
      <w:r>
        <w:rPr>
          <w:w w:val="105"/>
          <w:sz w:val="23"/>
        </w:rPr>
        <w:t> and</w:t>
      </w:r>
      <w:r>
        <w:rPr>
          <w:w w:val="105"/>
          <w:sz w:val="23"/>
        </w:rPr>
        <w:t> Mathematics (STM)</w:t>
      </w:r>
      <w:r>
        <w:rPr>
          <w:w w:val="105"/>
          <w:sz w:val="23"/>
        </w:rPr>
        <w:t> education</w:t>
      </w:r>
      <w:r>
        <w:rPr>
          <w:w w:val="105"/>
          <w:sz w:val="23"/>
        </w:rPr>
        <w:t> in</w:t>
      </w:r>
      <w:r>
        <w:rPr>
          <w:w w:val="105"/>
          <w:sz w:val="23"/>
        </w:rPr>
        <w:t> Nigeria</w:t>
      </w:r>
      <w:r>
        <w:rPr>
          <w:w w:val="105"/>
          <w:sz w:val="23"/>
        </w:rPr>
        <w:t> and</w:t>
      </w:r>
      <w:r>
        <w:rPr>
          <w:w w:val="105"/>
          <w:sz w:val="23"/>
        </w:rPr>
        <w:t> National Development. </w:t>
      </w:r>
      <w:r>
        <w:rPr>
          <w:i/>
          <w:w w:val="105"/>
          <w:sz w:val="23"/>
        </w:rPr>
        <w:t>Journal of Social Science, 15(2). 121-126.</w:t>
      </w:r>
    </w:p>
    <w:p>
      <w:pPr>
        <w:spacing w:line="252" w:lineRule="auto" w:before="205"/>
        <w:ind w:left="1562" w:right="1744" w:hanging="721"/>
        <w:jc w:val="both"/>
        <w:rPr>
          <w:sz w:val="23"/>
        </w:rPr>
      </w:pPr>
      <w:r>
        <w:rPr>
          <w:w w:val="105"/>
          <w:sz w:val="23"/>
        </w:rPr>
        <w:t>Agwagah,</w:t>
      </w:r>
      <w:r>
        <w:rPr>
          <w:w w:val="105"/>
          <w:sz w:val="23"/>
        </w:rPr>
        <w:t> U.N.V.</w:t>
      </w:r>
      <w:r>
        <w:rPr>
          <w:w w:val="105"/>
          <w:sz w:val="23"/>
        </w:rPr>
        <w:t> (2001).</w:t>
      </w:r>
      <w:r>
        <w:rPr>
          <w:spacing w:val="40"/>
          <w:w w:val="105"/>
          <w:sz w:val="23"/>
        </w:rPr>
        <w:t> </w:t>
      </w:r>
      <w:r>
        <w:rPr>
          <w:w w:val="105"/>
          <w:sz w:val="23"/>
        </w:rPr>
        <w:t>Teaching</w:t>
      </w:r>
      <w:r>
        <w:rPr>
          <w:w w:val="105"/>
          <w:sz w:val="23"/>
        </w:rPr>
        <w:t> Number</w:t>
      </w:r>
      <w:r>
        <w:rPr>
          <w:w w:val="105"/>
          <w:sz w:val="23"/>
        </w:rPr>
        <w:t> Bases</w:t>
      </w:r>
      <w:r>
        <w:rPr>
          <w:w w:val="105"/>
          <w:sz w:val="23"/>
        </w:rPr>
        <w:t> in</w:t>
      </w:r>
      <w:r>
        <w:rPr>
          <w:w w:val="105"/>
          <w:sz w:val="23"/>
        </w:rPr>
        <w:t> Junior</w:t>
      </w:r>
      <w:r>
        <w:rPr>
          <w:w w:val="105"/>
          <w:sz w:val="23"/>
        </w:rPr>
        <w:t> Secondary</w:t>
      </w:r>
      <w:r>
        <w:rPr>
          <w:w w:val="105"/>
          <w:sz w:val="23"/>
        </w:rPr>
        <w:t> School Mathematics.</w:t>
      </w:r>
      <w:r>
        <w:rPr>
          <w:spacing w:val="40"/>
          <w:w w:val="105"/>
          <w:sz w:val="23"/>
        </w:rPr>
        <w:t> </w:t>
      </w:r>
      <w:r>
        <w:rPr>
          <w:w w:val="105"/>
          <w:sz w:val="23"/>
        </w:rPr>
        <w:t>The</w:t>
      </w:r>
      <w:r>
        <w:rPr>
          <w:w w:val="105"/>
          <w:sz w:val="23"/>
        </w:rPr>
        <w:t> use</w:t>
      </w:r>
      <w:r>
        <w:rPr>
          <w:w w:val="105"/>
          <w:sz w:val="23"/>
        </w:rPr>
        <w:t> of</w:t>
      </w:r>
      <w:r>
        <w:rPr>
          <w:w w:val="105"/>
          <w:sz w:val="23"/>
        </w:rPr>
        <w:t> the</w:t>
      </w:r>
      <w:r>
        <w:rPr>
          <w:w w:val="105"/>
          <w:sz w:val="23"/>
        </w:rPr>
        <w:t> Based</w:t>
      </w:r>
      <w:r>
        <w:rPr>
          <w:w w:val="105"/>
          <w:sz w:val="23"/>
        </w:rPr>
        <w:t> board.</w:t>
      </w:r>
      <w:r>
        <w:rPr>
          <w:w w:val="105"/>
          <w:sz w:val="23"/>
        </w:rPr>
        <w:t> </w:t>
      </w:r>
      <w:r>
        <w:rPr>
          <w:i/>
          <w:w w:val="105"/>
          <w:sz w:val="23"/>
        </w:rPr>
        <w:t>Abascus:</w:t>
      </w:r>
      <w:r>
        <w:rPr>
          <w:i/>
          <w:w w:val="105"/>
          <w:sz w:val="23"/>
        </w:rPr>
        <w:t> The</w:t>
      </w:r>
      <w:r>
        <w:rPr>
          <w:i/>
          <w:w w:val="105"/>
          <w:sz w:val="23"/>
        </w:rPr>
        <w:t> Journal</w:t>
      </w:r>
      <w:r>
        <w:rPr>
          <w:i/>
          <w:w w:val="105"/>
          <w:sz w:val="23"/>
        </w:rPr>
        <w:t> of Mathematical Association of Nigeria 31(1), 103 – 114</w:t>
      </w:r>
      <w:r>
        <w:rPr>
          <w:w w:val="105"/>
          <w:sz w:val="23"/>
        </w:rPr>
        <w:t>.</w:t>
      </w:r>
    </w:p>
    <w:p>
      <w:pPr>
        <w:spacing w:line="254" w:lineRule="auto" w:before="198"/>
        <w:ind w:left="1562" w:right="1740" w:hanging="721"/>
        <w:jc w:val="both"/>
        <w:rPr>
          <w:i/>
          <w:sz w:val="23"/>
        </w:rPr>
      </w:pPr>
      <w:r>
        <w:rPr>
          <w:w w:val="105"/>
          <w:sz w:val="23"/>
        </w:rPr>
        <w:t>Aiken,</w:t>
      </w:r>
      <w:r>
        <w:rPr>
          <w:w w:val="105"/>
          <w:sz w:val="23"/>
        </w:rPr>
        <w:t> L.</w:t>
      </w:r>
      <w:r>
        <w:rPr>
          <w:w w:val="105"/>
          <w:sz w:val="23"/>
        </w:rPr>
        <w:t> R..</w:t>
      </w:r>
      <w:r>
        <w:rPr>
          <w:w w:val="105"/>
          <w:sz w:val="23"/>
        </w:rPr>
        <w:t> (1970)</w:t>
      </w:r>
      <w:r>
        <w:rPr>
          <w:w w:val="105"/>
          <w:sz w:val="23"/>
        </w:rPr>
        <w:t> Attitudes</w:t>
      </w:r>
      <w:r>
        <w:rPr>
          <w:w w:val="105"/>
          <w:sz w:val="23"/>
        </w:rPr>
        <w:t> towards</w:t>
      </w:r>
      <w:r>
        <w:rPr>
          <w:w w:val="105"/>
          <w:sz w:val="23"/>
        </w:rPr>
        <w:t> Mathematics.</w:t>
      </w:r>
      <w:r>
        <w:rPr>
          <w:w w:val="105"/>
          <w:sz w:val="23"/>
        </w:rPr>
        <w:t> </w:t>
      </w:r>
      <w:r>
        <w:rPr>
          <w:i/>
          <w:w w:val="105"/>
          <w:sz w:val="23"/>
        </w:rPr>
        <w:t>Review</w:t>
      </w:r>
      <w:r>
        <w:rPr>
          <w:i/>
          <w:w w:val="105"/>
          <w:sz w:val="23"/>
        </w:rPr>
        <w:t> of</w:t>
      </w:r>
      <w:r>
        <w:rPr>
          <w:i/>
          <w:w w:val="105"/>
          <w:sz w:val="23"/>
        </w:rPr>
        <w:t> Educational Research.40, 551 – 596.</w:t>
      </w:r>
    </w:p>
    <w:p>
      <w:pPr>
        <w:spacing w:line="247" w:lineRule="auto" w:before="195"/>
        <w:ind w:left="1562" w:right="1757" w:hanging="721"/>
        <w:jc w:val="both"/>
        <w:rPr>
          <w:i/>
          <w:sz w:val="23"/>
        </w:rPr>
      </w:pPr>
      <w:r>
        <w:rPr>
          <w:w w:val="105"/>
          <w:sz w:val="23"/>
        </w:rPr>
        <w:t>Ajai,</w:t>
      </w:r>
      <w:r>
        <w:rPr>
          <w:w w:val="105"/>
          <w:sz w:val="23"/>
        </w:rPr>
        <w:t> J.</w:t>
      </w:r>
      <w:r>
        <w:rPr>
          <w:w w:val="105"/>
          <w:sz w:val="23"/>
        </w:rPr>
        <w:t> T;</w:t>
      </w:r>
      <w:r>
        <w:rPr>
          <w:w w:val="105"/>
          <w:sz w:val="23"/>
        </w:rPr>
        <w:t> Imoko,</w:t>
      </w:r>
      <w:r>
        <w:rPr>
          <w:w w:val="105"/>
          <w:sz w:val="23"/>
        </w:rPr>
        <w:t> B.</w:t>
      </w:r>
      <w:r>
        <w:rPr>
          <w:w w:val="105"/>
          <w:sz w:val="23"/>
        </w:rPr>
        <w:t> I.</w:t>
      </w:r>
      <w:r>
        <w:rPr>
          <w:w w:val="105"/>
          <w:sz w:val="23"/>
        </w:rPr>
        <w:t> &amp;Okwu,</w:t>
      </w:r>
      <w:r>
        <w:rPr>
          <w:w w:val="105"/>
          <w:sz w:val="23"/>
        </w:rPr>
        <w:t> E.</w:t>
      </w:r>
      <w:r>
        <w:rPr>
          <w:w w:val="105"/>
          <w:sz w:val="23"/>
        </w:rPr>
        <w:t> I.</w:t>
      </w:r>
      <w:r>
        <w:rPr>
          <w:w w:val="105"/>
          <w:sz w:val="23"/>
        </w:rPr>
        <w:t> (2013).</w:t>
      </w:r>
      <w:r>
        <w:rPr>
          <w:spacing w:val="40"/>
          <w:w w:val="105"/>
          <w:sz w:val="23"/>
        </w:rPr>
        <w:t> </w:t>
      </w:r>
      <w:r>
        <w:rPr>
          <w:w w:val="105"/>
          <w:sz w:val="23"/>
        </w:rPr>
        <w:t>Comparison</w:t>
      </w:r>
      <w:r>
        <w:rPr>
          <w:w w:val="105"/>
          <w:sz w:val="23"/>
        </w:rPr>
        <w:t> of</w:t>
      </w:r>
      <w:r>
        <w:rPr>
          <w:w w:val="105"/>
          <w:sz w:val="23"/>
        </w:rPr>
        <w:t> the</w:t>
      </w:r>
      <w:r>
        <w:rPr>
          <w:w w:val="105"/>
          <w:sz w:val="23"/>
        </w:rPr>
        <w:t> Learning Effectiveness of Problem Based Learning</w:t>
      </w:r>
      <w:r>
        <w:rPr>
          <w:spacing w:val="-1"/>
          <w:w w:val="105"/>
          <w:sz w:val="23"/>
        </w:rPr>
        <w:t> </w:t>
      </w:r>
      <w:r>
        <w:rPr>
          <w:w w:val="105"/>
          <w:sz w:val="23"/>
        </w:rPr>
        <w:t>(PBL) and</w:t>
      </w:r>
      <w:r>
        <w:rPr>
          <w:spacing w:val="-1"/>
          <w:w w:val="105"/>
          <w:sz w:val="23"/>
        </w:rPr>
        <w:t> </w:t>
      </w:r>
      <w:r>
        <w:rPr>
          <w:w w:val="105"/>
          <w:sz w:val="23"/>
        </w:rPr>
        <w:t>Conventional Method of</w:t>
      </w:r>
      <w:r>
        <w:rPr>
          <w:spacing w:val="-5"/>
          <w:w w:val="105"/>
          <w:sz w:val="23"/>
        </w:rPr>
        <w:t> </w:t>
      </w:r>
      <w:r>
        <w:rPr>
          <w:w w:val="105"/>
          <w:sz w:val="23"/>
        </w:rPr>
        <w:t>Teaching</w:t>
      </w:r>
      <w:r>
        <w:rPr>
          <w:spacing w:val="40"/>
          <w:w w:val="105"/>
          <w:sz w:val="23"/>
        </w:rPr>
        <w:t> </w:t>
      </w:r>
      <w:r>
        <w:rPr>
          <w:w w:val="105"/>
          <w:sz w:val="23"/>
        </w:rPr>
        <w:t>Algebra. </w:t>
      </w:r>
      <w:r>
        <w:rPr>
          <w:i/>
          <w:w w:val="105"/>
          <w:sz w:val="23"/>
        </w:rPr>
        <w:t>Journal of Education and Practice 4 (1), 131 – 135.</w:t>
      </w:r>
    </w:p>
    <w:p>
      <w:pPr>
        <w:spacing w:line="252" w:lineRule="auto" w:before="206"/>
        <w:ind w:left="1562" w:right="1757" w:hanging="721"/>
        <w:jc w:val="both"/>
        <w:rPr>
          <w:sz w:val="23"/>
        </w:rPr>
      </w:pPr>
      <w:r>
        <w:rPr>
          <w:w w:val="105"/>
          <w:sz w:val="23"/>
        </w:rPr>
        <w:t>Ajai,</w:t>
      </w:r>
      <w:r>
        <w:rPr>
          <w:spacing w:val="-5"/>
          <w:w w:val="105"/>
          <w:sz w:val="23"/>
        </w:rPr>
        <w:t> </w:t>
      </w:r>
      <w:r>
        <w:rPr>
          <w:w w:val="105"/>
          <w:sz w:val="23"/>
        </w:rPr>
        <w:t>T.</w:t>
      </w:r>
      <w:r>
        <w:rPr>
          <w:spacing w:val="-3"/>
          <w:w w:val="105"/>
          <w:sz w:val="23"/>
        </w:rPr>
        <w:t> </w:t>
      </w:r>
      <w:r>
        <w:rPr>
          <w:w w:val="105"/>
          <w:sz w:val="23"/>
        </w:rPr>
        <w:t>T.</w:t>
      </w:r>
      <w:r>
        <w:rPr>
          <w:spacing w:val="-5"/>
          <w:w w:val="105"/>
          <w:sz w:val="23"/>
        </w:rPr>
        <w:t> </w:t>
      </w:r>
      <w:r>
        <w:rPr>
          <w:w w:val="105"/>
          <w:sz w:val="23"/>
        </w:rPr>
        <w:t>&amp;</w:t>
      </w:r>
      <w:r>
        <w:rPr>
          <w:spacing w:val="-8"/>
          <w:w w:val="105"/>
          <w:sz w:val="23"/>
        </w:rPr>
        <w:t> </w:t>
      </w:r>
      <w:r>
        <w:rPr>
          <w:w w:val="105"/>
          <w:sz w:val="23"/>
        </w:rPr>
        <w:t>Imoko,</w:t>
      </w:r>
      <w:r>
        <w:rPr>
          <w:spacing w:val="-5"/>
          <w:w w:val="105"/>
          <w:sz w:val="23"/>
        </w:rPr>
        <w:t> </w:t>
      </w:r>
      <w:r>
        <w:rPr>
          <w:w w:val="105"/>
          <w:sz w:val="23"/>
        </w:rPr>
        <w:t>B.</w:t>
      </w:r>
      <w:r>
        <w:rPr>
          <w:spacing w:val="-5"/>
          <w:w w:val="105"/>
          <w:sz w:val="23"/>
        </w:rPr>
        <w:t> </w:t>
      </w:r>
      <w:r>
        <w:rPr>
          <w:w w:val="105"/>
          <w:sz w:val="23"/>
        </w:rPr>
        <w:t>I.</w:t>
      </w:r>
      <w:r>
        <w:rPr>
          <w:spacing w:val="-5"/>
          <w:w w:val="105"/>
          <w:sz w:val="23"/>
        </w:rPr>
        <w:t> </w:t>
      </w:r>
      <w:r>
        <w:rPr>
          <w:w w:val="105"/>
          <w:sz w:val="23"/>
        </w:rPr>
        <w:t>(2015).</w:t>
      </w:r>
      <w:r>
        <w:rPr>
          <w:spacing w:val="-5"/>
          <w:w w:val="105"/>
          <w:sz w:val="23"/>
        </w:rPr>
        <w:t> </w:t>
      </w:r>
      <w:r>
        <w:rPr>
          <w:w w:val="105"/>
          <w:sz w:val="23"/>
        </w:rPr>
        <w:t>Gender</w:t>
      </w:r>
      <w:r>
        <w:rPr>
          <w:spacing w:val="-3"/>
          <w:w w:val="105"/>
          <w:sz w:val="23"/>
        </w:rPr>
        <w:t> </w:t>
      </w:r>
      <w:r>
        <w:rPr>
          <w:w w:val="105"/>
          <w:sz w:val="23"/>
        </w:rPr>
        <w:t>differences</w:t>
      </w:r>
      <w:r>
        <w:rPr>
          <w:spacing w:val="-3"/>
          <w:w w:val="105"/>
          <w:sz w:val="23"/>
        </w:rPr>
        <w:t> </w:t>
      </w:r>
      <w:r>
        <w:rPr>
          <w:w w:val="105"/>
          <w:sz w:val="23"/>
        </w:rPr>
        <w:t>in</w:t>
      </w:r>
      <w:r>
        <w:rPr>
          <w:spacing w:val="-1"/>
          <w:w w:val="105"/>
          <w:sz w:val="23"/>
        </w:rPr>
        <w:t> </w:t>
      </w:r>
      <w:r>
        <w:rPr>
          <w:w w:val="105"/>
          <w:sz w:val="23"/>
        </w:rPr>
        <w:t>Mathematics</w:t>
      </w:r>
      <w:r>
        <w:rPr>
          <w:spacing w:val="-3"/>
          <w:w w:val="105"/>
          <w:sz w:val="23"/>
        </w:rPr>
        <w:t> </w:t>
      </w:r>
      <w:r>
        <w:rPr>
          <w:w w:val="105"/>
          <w:sz w:val="23"/>
        </w:rPr>
        <w:t>Achievement and</w:t>
      </w:r>
      <w:r>
        <w:rPr>
          <w:w w:val="105"/>
          <w:sz w:val="23"/>
        </w:rPr>
        <w:t> Retention</w:t>
      </w:r>
      <w:r>
        <w:rPr>
          <w:w w:val="105"/>
          <w:sz w:val="23"/>
        </w:rPr>
        <w:t> Scores:</w:t>
      </w:r>
      <w:r>
        <w:rPr>
          <w:w w:val="105"/>
          <w:sz w:val="23"/>
        </w:rPr>
        <w:t> A</w:t>
      </w:r>
      <w:r>
        <w:rPr>
          <w:w w:val="105"/>
          <w:sz w:val="23"/>
        </w:rPr>
        <w:t> case</w:t>
      </w:r>
      <w:r>
        <w:rPr>
          <w:w w:val="105"/>
          <w:sz w:val="23"/>
        </w:rPr>
        <w:t> study</w:t>
      </w:r>
      <w:r>
        <w:rPr>
          <w:w w:val="105"/>
          <w:sz w:val="23"/>
        </w:rPr>
        <w:t> of</w:t>
      </w:r>
      <w:r>
        <w:rPr>
          <w:w w:val="105"/>
          <w:sz w:val="23"/>
        </w:rPr>
        <w:t> problem-based</w:t>
      </w:r>
      <w:r>
        <w:rPr>
          <w:w w:val="105"/>
          <w:sz w:val="23"/>
        </w:rPr>
        <w:t> Learning</w:t>
      </w:r>
      <w:r>
        <w:rPr>
          <w:w w:val="105"/>
          <w:sz w:val="23"/>
        </w:rPr>
        <w:t> method. </w:t>
      </w:r>
      <w:r>
        <w:rPr>
          <w:i/>
          <w:w w:val="105"/>
          <w:sz w:val="23"/>
        </w:rPr>
        <w:t>International Journal of Research in Education and Science </w:t>
      </w:r>
      <w:r>
        <w:rPr>
          <w:w w:val="105"/>
          <w:sz w:val="23"/>
        </w:rPr>
        <w:t>1(1) . 45-50.</w:t>
      </w:r>
    </w:p>
    <w:p>
      <w:pPr>
        <w:pStyle w:val="BodyText"/>
        <w:spacing w:line="252" w:lineRule="auto" w:before="197"/>
        <w:ind w:left="1562" w:right="1754" w:hanging="721"/>
        <w:jc w:val="both"/>
      </w:pPr>
      <w:r>
        <w:rPr>
          <w:w w:val="105"/>
        </w:rPr>
        <w:t>Ajayi,</w:t>
      </w:r>
      <w:r>
        <w:rPr>
          <w:w w:val="105"/>
        </w:rPr>
        <w:t> K.O.;</w:t>
      </w:r>
      <w:r>
        <w:rPr>
          <w:w w:val="105"/>
        </w:rPr>
        <w:t> Lawani,</w:t>
      </w:r>
      <w:r>
        <w:rPr>
          <w:w w:val="105"/>
        </w:rPr>
        <w:t> A.O; &amp;Adeyanju, H.I.</w:t>
      </w:r>
      <w:r>
        <w:rPr>
          <w:w w:val="105"/>
        </w:rPr>
        <w:t> (2011).</w:t>
      </w:r>
      <w:r>
        <w:rPr>
          <w:spacing w:val="40"/>
          <w:w w:val="105"/>
        </w:rPr>
        <w:t> </w:t>
      </w:r>
      <w:r>
        <w:rPr>
          <w:w w:val="105"/>
        </w:rPr>
        <w:t>Effect</w:t>
      </w:r>
      <w:r>
        <w:rPr>
          <w:w w:val="105"/>
        </w:rPr>
        <w:t> of Students‟</w:t>
      </w:r>
      <w:r>
        <w:rPr>
          <w:w w:val="105"/>
        </w:rPr>
        <w:t> Attitude and</w:t>
      </w:r>
      <w:r>
        <w:rPr>
          <w:spacing w:val="-5"/>
          <w:w w:val="105"/>
        </w:rPr>
        <w:t> </w:t>
      </w:r>
      <w:r>
        <w:rPr>
          <w:w w:val="105"/>
        </w:rPr>
        <w:t>Self-Concept on</w:t>
      </w:r>
      <w:r>
        <w:rPr>
          <w:spacing w:val="-5"/>
          <w:w w:val="105"/>
        </w:rPr>
        <w:t> </w:t>
      </w:r>
      <w:r>
        <w:rPr>
          <w:w w:val="105"/>
        </w:rPr>
        <w:t>achievement</w:t>
      </w:r>
      <w:r>
        <w:rPr>
          <w:spacing w:val="-3"/>
          <w:w w:val="105"/>
        </w:rPr>
        <w:t> </w:t>
      </w:r>
      <w:r>
        <w:rPr>
          <w:w w:val="105"/>
        </w:rPr>
        <w:t>in</w:t>
      </w:r>
      <w:r>
        <w:rPr>
          <w:spacing w:val="-5"/>
          <w:w w:val="105"/>
        </w:rPr>
        <w:t> </w:t>
      </w:r>
      <w:r>
        <w:rPr>
          <w:w w:val="105"/>
        </w:rPr>
        <w:t>Senior</w:t>
      </w:r>
      <w:r>
        <w:rPr>
          <w:spacing w:val="-1"/>
          <w:w w:val="105"/>
        </w:rPr>
        <w:t> </w:t>
      </w:r>
      <w:r>
        <w:rPr>
          <w:w w:val="105"/>
        </w:rPr>
        <w:t>Secondary</w:t>
      </w:r>
      <w:r>
        <w:rPr>
          <w:spacing w:val="-5"/>
          <w:w w:val="105"/>
        </w:rPr>
        <w:t> </w:t>
      </w:r>
      <w:r>
        <w:rPr>
          <w:w w:val="105"/>
        </w:rPr>
        <w:t>School</w:t>
      </w:r>
      <w:r>
        <w:rPr>
          <w:spacing w:val="-3"/>
          <w:w w:val="105"/>
        </w:rPr>
        <w:t> </w:t>
      </w:r>
      <w:r>
        <w:rPr>
          <w:w w:val="105"/>
        </w:rPr>
        <w:t>Mathematics in</w:t>
      </w:r>
      <w:r>
        <w:rPr>
          <w:spacing w:val="-5"/>
          <w:w w:val="105"/>
        </w:rPr>
        <w:t> </w:t>
      </w:r>
      <w:r>
        <w:rPr>
          <w:w w:val="105"/>
        </w:rPr>
        <w:t>Ogun State Nigeria.</w:t>
      </w:r>
      <w:r>
        <w:rPr>
          <w:i/>
          <w:w w:val="105"/>
        </w:rPr>
        <w:t>JORIND</w:t>
      </w:r>
      <w:r>
        <w:rPr>
          <w:i/>
          <w:spacing w:val="-1"/>
          <w:w w:val="105"/>
        </w:rPr>
        <w:t> </w:t>
      </w:r>
      <w:r>
        <w:rPr>
          <w:i/>
          <w:w w:val="105"/>
        </w:rPr>
        <w:t>9 (2),</w:t>
      </w:r>
      <w:r>
        <w:rPr>
          <w:i/>
          <w:spacing w:val="-3"/>
          <w:w w:val="105"/>
        </w:rPr>
        <w:t> </w:t>
      </w:r>
      <w:r>
        <w:rPr>
          <w:i/>
          <w:w w:val="105"/>
        </w:rPr>
        <w:t>202 – 211.</w:t>
      </w:r>
      <w:r>
        <w:rPr>
          <w:w w:val="105"/>
        </w:rPr>
        <w:t>Ali, A‟ Mushtaq,</w:t>
      </w:r>
      <w:r>
        <w:rPr>
          <w:spacing w:val="-3"/>
          <w:w w:val="105"/>
        </w:rPr>
        <w:t> </w:t>
      </w:r>
      <w:r>
        <w:rPr>
          <w:w w:val="105"/>
        </w:rPr>
        <w:t>D; Shah.</w:t>
      </w:r>
    </w:p>
    <w:p>
      <w:pPr>
        <w:spacing w:line="252" w:lineRule="auto" w:before="197"/>
        <w:ind w:left="1562" w:right="1747" w:hanging="721"/>
        <w:jc w:val="both"/>
        <w:rPr>
          <w:i/>
          <w:sz w:val="23"/>
        </w:rPr>
      </w:pPr>
      <w:r>
        <w:rPr>
          <w:w w:val="105"/>
          <w:sz w:val="23"/>
        </w:rPr>
        <w:t>Ali, A; Mushtaq, D; Shah, M.A. &amp;</w:t>
      </w:r>
      <w:r>
        <w:rPr>
          <w:spacing w:val="-1"/>
          <w:w w:val="105"/>
          <w:sz w:val="23"/>
        </w:rPr>
        <w:t> </w:t>
      </w:r>
      <w:r>
        <w:rPr>
          <w:w w:val="105"/>
          <w:sz w:val="23"/>
        </w:rPr>
        <w:t>Raheem, M.A. (2017). A</w:t>
      </w:r>
      <w:r>
        <w:rPr>
          <w:spacing w:val="-2"/>
          <w:w w:val="105"/>
          <w:sz w:val="23"/>
        </w:rPr>
        <w:t> </w:t>
      </w:r>
      <w:r>
        <w:rPr>
          <w:w w:val="105"/>
          <w:sz w:val="23"/>
        </w:rPr>
        <w:t>Comparative</w:t>
      </w:r>
      <w:r>
        <w:rPr>
          <w:spacing w:val="-1"/>
          <w:w w:val="105"/>
          <w:sz w:val="23"/>
        </w:rPr>
        <w:t> </w:t>
      </w:r>
      <w:r>
        <w:rPr>
          <w:w w:val="105"/>
          <w:sz w:val="23"/>
        </w:rPr>
        <w:t>study of gender</w:t>
      </w:r>
      <w:r>
        <w:rPr>
          <w:w w:val="105"/>
          <w:sz w:val="23"/>
        </w:rPr>
        <w:t> differences in attitude</w:t>
      </w:r>
      <w:r>
        <w:rPr>
          <w:w w:val="105"/>
          <w:sz w:val="23"/>
        </w:rPr>
        <w:t> towards</w:t>
      </w:r>
      <w:r>
        <w:rPr>
          <w:w w:val="105"/>
          <w:sz w:val="23"/>
        </w:rPr>
        <w:t> Mathematics.</w:t>
      </w:r>
      <w:r>
        <w:rPr>
          <w:w w:val="105"/>
          <w:sz w:val="23"/>
        </w:rPr>
        <w:t> </w:t>
      </w:r>
      <w:r>
        <w:rPr>
          <w:i/>
          <w:w w:val="105"/>
          <w:sz w:val="23"/>
        </w:rPr>
        <w:t>Merit</w:t>
      </w:r>
      <w:r>
        <w:rPr>
          <w:i/>
          <w:w w:val="105"/>
          <w:sz w:val="23"/>
        </w:rPr>
        <w:t> Research Journals 5(12) 130 -133.</w:t>
      </w:r>
    </w:p>
    <w:p>
      <w:pPr>
        <w:spacing w:after="0" w:line="252" w:lineRule="auto"/>
        <w:jc w:val="both"/>
        <w:rPr>
          <w:sz w:val="23"/>
        </w:rPr>
        <w:sectPr>
          <w:pgSz w:w="12240" w:h="15840"/>
          <w:pgMar w:header="0" w:footer="997" w:top="1380" w:bottom="1180" w:left="1320" w:right="260"/>
        </w:sectPr>
      </w:pPr>
    </w:p>
    <w:p>
      <w:pPr>
        <w:pStyle w:val="BodyText"/>
        <w:spacing w:line="249" w:lineRule="auto" w:before="82"/>
        <w:ind w:left="1562" w:right="1748" w:hanging="721"/>
        <w:jc w:val="both"/>
        <w:rPr>
          <w:i/>
        </w:rPr>
      </w:pPr>
      <w:r>
        <w:rPr>
          <w:w w:val="105"/>
        </w:rPr>
        <w:t>Andam,</w:t>
      </w:r>
      <w:r>
        <w:rPr>
          <w:w w:val="105"/>
        </w:rPr>
        <w:t> E.</w:t>
      </w:r>
      <w:r>
        <w:rPr>
          <w:w w:val="105"/>
        </w:rPr>
        <w:t> O.</w:t>
      </w:r>
      <w:r>
        <w:rPr>
          <w:w w:val="105"/>
        </w:rPr>
        <w:t> Okpoti,</w:t>
      </w:r>
      <w:r>
        <w:rPr>
          <w:w w:val="105"/>
        </w:rPr>
        <w:t> C.</w:t>
      </w:r>
      <w:r>
        <w:rPr>
          <w:w w:val="105"/>
        </w:rPr>
        <w:t> A.,</w:t>
      </w:r>
      <w:r>
        <w:rPr>
          <w:w w:val="105"/>
        </w:rPr>
        <w:t> Obeng-Denteh,</w:t>
      </w:r>
      <w:r>
        <w:rPr>
          <w:w w:val="105"/>
        </w:rPr>
        <w:t> W.</w:t>
      </w:r>
      <w:r>
        <w:rPr>
          <w:w w:val="105"/>
        </w:rPr>
        <w:t> and</w:t>
      </w:r>
      <w:r>
        <w:rPr>
          <w:w w:val="105"/>
        </w:rPr>
        <w:t> Atteh,</w:t>
      </w:r>
      <w:r>
        <w:rPr>
          <w:w w:val="105"/>
        </w:rPr>
        <w:t> E.</w:t>
      </w:r>
      <w:r>
        <w:rPr>
          <w:w w:val="105"/>
        </w:rPr>
        <w:t> (2015).</w:t>
      </w:r>
      <w:r>
        <w:rPr>
          <w:spacing w:val="40"/>
          <w:w w:val="105"/>
        </w:rPr>
        <w:t> </w:t>
      </w:r>
      <w:r>
        <w:rPr>
          <w:w w:val="105"/>
        </w:rPr>
        <w:t>The constructivist</w:t>
      </w:r>
      <w:r>
        <w:rPr>
          <w:spacing w:val="-7"/>
          <w:w w:val="105"/>
        </w:rPr>
        <w:t> </w:t>
      </w:r>
      <w:r>
        <w:rPr>
          <w:w w:val="105"/>
        </w:rPr>
        <w:t>approach</w:t>
      </w:r>
      <w:r>
        <w:rPr>
          <w:spacing w:val="-2"/>
          <w:w w:val="105"/>
        </w:rPr>
        <w:t> </w:t>
      </w:r>
      <w:r>
        <w:rPr>
          <w:w w:val="105"/>
        </w:rPr>
        <w:t>of solving</w:t>
      </w:r>
      <w:r>
        <w:rPr>
          <w:spacing w:val="-2"/>
          <w:w w:val="105"/>
        </w:rPr>
        <w:t> </w:t>
      </w:r>
      <w:r>
        <w:rPr>
          <w:w w:val="105"/>
        </w:rPr>
        <w:t>Algebraic</w:t>
      </w:r>
      <w:r>
        <w:rPr>
          <w:spacing w:val="-3"/>
          <w:w w:val="105"/>
        </w:rPr>
        <w:t> </w:t>
      </w:r>
      <w:r>
        <w:rPr>
          <w:w w:val="105"/>
        </w:rPr>
        <w:t>Linear equations:</w:t>
      </w:r>
      <w:r>
        <w:rPr>
          <w:spacing w:val="-7"/>
          <w:w w:val="105"/>
        </w:rPr>
        <w:t> </w:t>
      </w:r>
      <w:r>
        <w:rPr>
          <w:w w:val="105"/>
        </w:rPr>
        <w:t>The</w:t>
      </w:r>
      <w:r>
        <w:rPr>
          <w:spacing w:val="-3"/>
          <w:w w:val="105"/>
        </w:rPr>
        <w:t> </w:t>
      </w:r>
      <w:r>
        <w:rPr>
          <w:w w:val="105"/>
        </w:rPr>
        <w:t>study of Mansoman</w:t>
      </w:r>
      <w:r>
        <w:rPr>
          <w:w w:val="105"/>
        </w:rPr>
        <w:t> Senior</w:t>
      </w:r>
      <w:r>
        <w:rPr>
          <w:w w:val="105"/>
        </w:rPr>
        <w:t> High</w:t>
      </w:r>
      <w:r>
        <w:rPr>
          <w:w w:val="105"/>
        </w:rPr>
        <w:t> School,</w:t>
      </w:r>
      <w:r>
        <w:rPr>
          <w:w w:val="105"/>
        </w:rPr>
        <w:t> Amansia</w:t>
      </w:r>
      <w:r>
        <w:rPr>
          <w:w w:val="105"/>
        </w:rPr>
        <w:t> West</w:t>
      </w:r>
      <w:r>
        <w:rPr>
          <w:w w:val="105"/>
        </w:rPr>
        <w:t> District</w:t>
      </w:r>
      <w:r>
        <w:rPr>
          <w:w w:val="105"/>
        </w:rPr>
        <w:t> of</w:t>
      </w:r>
      <w:r>
        <w:rPr>
          <w:w w:val="105"/>
        </w:rPr>
        <w:t> Ghana.</w:t>
      </w:r>
      <w:r>
        <w:rPr>
          <w:spacing w:val="40"/>
          <w:w w:val="105"/>
        </w:rPr>
        <w:t> </w:t>
      </w:r>
      <w:r>
        <w:rPr>
          <w:i/>
          <w:w w:val="105"/>
        </w:rPr>
        <w:t>Advances in Research. 5(1).</w:t>
      </w:r>
      <w:r>
        <w:rPr>
          <w:i/>
          <w:spacing w:val="40"/>
          <w:w w:val="105"/>
        </w:rPr>
        <w:t> </w:t>
      </w:r>
      <w:r>
        <w:rPr>
          <w:i/>
          <w:w w:val="105"/>
        </w:rPr>
        <w:t>1 – 12.</w:t>
      </w:r>
    </w:p>
    <w:p>
      <w:pPr>
        <w:tabs>
          <w:tab w:pos="4839" w:val="left" w:leader="none"/>
          <w:tab w:pos="6309" w:val="left" w:leader="none"/>
        </w:tabs>
        <w:spacing w:line="249" w:lineRule="auto" w:before="203"/>
        <w:ind w:left="1562" w:right="1747" w:hanging="721"/>
        <w:jc w:val="both"/>
        <w:rPr>
          <w:i/>
          <w:sz w:val="23"/>
        </w:rPr>
      </w:pPr>
      <w:r>
        <w:rPr>
          <w:w w:val="105"/>
          <w:sz w:val="23"/>
        </w:rPr>
        <w:t>Anyor,</w:t>
      </w:r>
      <w:r>
        <w:rPr>
          <w:spacing w:val="-4"/>
          <w:w w:val="105"/>
          <w:sz w:val="23"/>
        </w:rPr>
        <w:t> </w:t>
      </w:r>
      <w:r>
        <w:rPr>
          <w:w w:val="105"/>
          <w:sz w:val="23"/>
        </w:rPr>
        <w:t>J.</w:t>
      </w:r>
      <w:r>
        <w:rPr>
          <w:spacing w:val="-4"/>
          <w:w w:val="105"/>
          <w:sz w:val="23"/>
        </w:rPr>
        <w:t> </w:t>
      </w:r>
      <w:r>
        <w:rPr>
          <w:w w:val="105"/>
          <w:sz w:val="23"/>
        </w:rPr>
        <w:t>W. &amp;</w:t>
      </w:r>
      <w:r>
        <w:rPr>
          <w:spacing w:val="-7"/>
          <w:w w:val="105"/>
          <w:sz w:val="23"/>
        </w:rPr>
        <w:t> </w:t>
      </w:r>
      <w:r>
        <w:rPr>
          <w:w w:val="105"/>
          <w:sz w:val="23"/>
        </w:rPr>
        <w:t>Iji,</w:t>
      </w:r>
      <w:r>
        <w:rPr>
          <w:spacing w:val="-4"/>
          <w:w w:val="105"/>
          <w:sz w:val="23"/>
        </w:rPr>
        <w:t> </w:t>
      </w:r>
      <w:r>
        <w:rPr>
          <w:w w:val="105"/>
          <w:sz w:val="23"/>
        </w:rPr>
        <w:t>C.</w:t>
      </w:r>
      <w:r>
        <w:rPr>
          <w:spacing w:val="-4"/>
          <w:w w:val="105"/>
          <w:sz w:val="23"/>
        </w:rPr>
        <w:t> </w:t>
      </w:r>
      <w:r>
        <w:rPr>
          <w:w w:val="105"/>
          <w:sz w:val="23"/>
        </w:rPr>
        <w:t>O.</w:t>
      </w:r>
      <w:r>
        <w:rPr>
          <w:spacing w:val="-4"/>
          <w:w w:val="105"/>
          <w:sz w:val="23"/>
        </w:rPr>
        <w:t> </w:t>
      </w:r>
      <w:r>
        <w:rPr>
          <w:w w:val="105"/>
          <w:sz w:val="23"/>
        </w:rPr>
        <w:t>(2014).</w:t>
      </w:r>
      <w:r>
        <w:rPr>
          <w:spacing w:val="40"/>
          <w:w w:val="105"/>
          <w:sz w:val="23"/>
        </w:rPr>
        <w:t> </w:t>
      </w:r>
      <w:r>
        <w:rPr>
          <w:w w:val="105"/>
          <w:sz w:val="23"/>
        </w:rPr>
        <w:t>Effects</w:t>
      </w:r>
      <w:r>
        <w:rPr>
          <w:spacing w:val="-1"/>
          <w:w w:val="105"/>
          <w:sz w:val="23"/>
        </w:rPr>
        <w:t> </w:t>
      </w:r>
      <w:r>
        <w:rPr>
          <w:w w:val="105"/>
          <w:sz w:val="23"/>
        </w:rPr>
        <w:t>of</w:t>
      </w:r>
      <w:r>
        <w:rPr>
          <w:spacing w:val="-1"/>
          <w:w w:val="105"/>
          <w:sz w:val="23"/>
        </w:rPr>
        <w:t> </w:t>
      </w:r>
      <w:r>
        <w:rPr>
          <w:w w:val="105"/>
          <w:sz w:val="23"/>
        </w:rPr>
        <w:t>integrated curriculum</w:t>
      </w:r>
      <w:r>
        <w:rPr>
          <w:spacing w:val="-1"/>
          <w:w w:val="105"/>
          <w:sz w:val="23"/>
        </w:rPr>
        <w:t> </w:t>
      </w:r>
      <w:r>
        <w:rPr>
          <w:w w:val="105"/>
          <w:sz w:val="23"/>
        </w:rPr>
        <w:t>delivery strategy on</w:t>
      </w:r>
      <w:r>
        <w:rPr>
          <w:w w:val="105"/>
          <w:sz w:val="23"/>
        </w:rPr>
        <w:t> Secondary</w:t>
      </w:r>
      <w:r>
        <w:rPr>
          <w:w w:val="105"/>
          <w:sz w:val="23"/>
        </w:rPr>
        <w:t> School</w:t>
      </w:r>
      <w:r>
        <w:rPr>
          <w:w w:val="105"/>
          <w:sz w:val="23"/>
        </w:rPr>
        <w:t> students‟ achievement</w:t>
      </w:r>
      <w:r>
        <w:rPr>
          <w:w w:val="105"/>
          <w:sz w:val="23"/>
        </w:rPr>
        <w:t> and</w:t>
      </w:r>
      <w:r>
        <w:rPr>
          <w:w w:val="105"/>
          <w:sz w:val="23"/>
        </w:rPr>
        <w:t> retention</w:t>
      </w:r>
      <w:r>
        <w:rPr>
          <w:w w:val="105"/>
          <w:sz w:val="23"/>
        </w:rPr>
        <w:t> in</w:t>
      </w:r>
      <w:r>
        <w:rPr>
          <w:w w:val="105"/>
          <w:sz w:val="23"/>
        </w:rPr>
        <w:t> Algebra</w:t>
      </w:r>
      <w:r>
        <w:rPr>
          <w:w w:val="105"/>
          <w:sz w:val="23"/>
        </w:rPr>
        <w:t> in Benue</w:t>
      </w:r>
      <w:r>
        <w:rPr>
          <w:spacing w:val="80"/>
          <w:w w:val="105"/>
          <w:sz w:val="23"/>
        </w:rPr>
        <w:t>  </w:t>
      </w:r>
      <w:r>
        <w:rPr>
          <w:w w:val="105"/>
          <w:sz w:val="23"/>
        </w:rPr>
        <w:t>State,</w:t>
      </w:r>
      <w:r>
        <w:rPr>
          <w:spacing w:val="80"/>
          <w:w w:val="105"/>
          <w:sz w:val="23"/>
        </w:rPr>
        <w:t>  </w:t>
      </w:r>
      <w:r>
        <w:rPr>
          <w:w w:val="105"/>
          <w:sz w:val="23"/>
        </w:rPr>
        <w:t>Nigeria.</w:t>
      </w:r>
      <w:r>
        <w:rPr>
          <w:sz w:val="23"/>
        </w:rPr>
        <w:tab/>
      </w:r>
      <w:r>
        <w:rPr>
          <w:i/>
          <w:spacing w:val="-2"/>
          <w:w w:val="105"/>
          <w:sz w:val="23"/>
        </w:rPr>
        <w:t>Abacus:</w:t>
      </w:r>
      <w:r>
        <w:rPr>
          <w:i/>
          <w:sz w:val="23"/>
        </w:rPr>
        <w:tab/>
      </w:r>
      <w:r>
        <w:rPr>
          <w:i/>
          <w:w w:val="105"/>
          <w:sz w:val="23"/>
        </w:rPr>
        <w:t>The</w:t>
      </w:r>
      <w:r>
        <w:rPr>
          <w:i/>
          <w:w w:val="105"/>
          <w:sz w:val="23"/>
        </w:rPr>
        <w:t> Journal</w:t>
      </w:r>
      <w:r>
        <w:rPr>
          <w:i/>
          <w:w w:val="105"/>
          <w:sz w:val="23"/>
        </w:rPr>
        <w:t> of</w:t>
      </w:r>
      <w:r>
        <w:rPr>
          <w:i/>
          <w:w w:val="105"/>
          <w:sz w:val="23"/>
        </w:rPr>
        <w:t> the MathematicalAssociation of Nigeria. 39(1), 83</w:t>
      </w:r>
      <w:r>
        <w:rPr>
          <w:i/>
          <w:spacing w:val="40"/>
          <w:w w:val="105"/>
          <w:sz w:val="23"/>
        </w:rPr>
        <w:t> </w:t>
      </w:r>
      <w:r>
        <w:rPr>
          <w:i/>
          <w:w w:val="105"/>
          <w:sz w:val="23"/>
        </w:rPr>
        <w:t>- 96.</w:t>
      </w:r>
    </w:p>
    <w:p>
      <w:pPr>
        <w:spacing w:line="252" w:lineRule="auto" w:before="204"/>
        <w:ind w:left="1562" w:right="1744" w:hanging="721"/>
        <w:jc w:val="both"/>
        <w:rPr>
          <w:i/>
          <w:sz w:val="23"/>
        </w:rPr>
      </w:pPr>
      <w:r>
        <w:rPr>
          <w:w w:val="105"/>
          <w:sz w:val="23"/>
        </w:rPr>
        <w:t>Bala,</w:t>
      </w:r>
      <w:r>
        <w:rPr>
          <w:w w:val="105"/>
          <w:sz w:val="23"/>
        </w:rPr>
        <w:t> A</w:t>
      </w:r>
      <w:r>
        <w:rPr>
          <w:w w:val="105"/>
          <w:sz w:val="23"/>
        </w:rPr>
        <w:t> &amp;</w:t>
      </w:r>
      <w:r>
        <w:rPr>
          <w:w w:val="105"/>
          <w:sz w:val="23"/>
        </w:rPr>
        <w:t> Musa,</w:t>
      </w:r>
      <w:r>
        <w:rPr>
          <w:w w:val="105"/>
          <w:sz w:val="23"/>
        </w:rPr>
        <w:t> B.</w:t>
      </w:r>
      <w:r>
        <w:rPr>
          <w:w w:val="105"/>
          <w:sz w:val="23"/>
        </w:rPr>
        <w:t> (2006)</w:t>
      </w:r>
      <w:r>
        <w:rPr>
          <w:w w:val="105"/>
          <w:sz w:val="23"/>
        </w:rPr>
        <w:t> Effect</w:t>
      </w:r>
      <w:r>
        <w:rPr>
          <w:w w:val="105"/>
          <w:sz w:val="23"/>
        </w:rPr>
        <w:t> of</w:t>
      </w:r>
      <w:r>
        <w:rPr>
          <w:w w:val="105"/>
          <w:sz w:val="23"/>
        </w:rPr>
        <w:t> the</w:t>
      </w:r>
      <w:r>
        <w:rPr>
          <w:w w:val="105"/>
          <w:sz w:val="23"/>
        </w:rPr>
        <w:t> use</w:t>
      </w:r>
      <w:r>
        <w:rPr>
          <w:w w:val="105"/>
          <w:sz w:val="23"/>
        </w:rPr>
        <w:t> of</w:t>
      </w:r>
      <w:r>
        <w:rPr>
          <w:w w:val="105"/>
          <w:sz w:val="23"/>
        </w:rPr>
        <w:t> number base</w:t>
      </w:r>
      <w:r>
        <w:rPr>
          <w:w w:val="105"/>
          <w:sz w:val="23"/>
        </w:rPr>
        <w:t> game</w:t>
      </w:r>
      <w:r>
        <w:rPr>
          <w:w w:val="105"/>
          <w:sz w:val="23"/>
        </w:rPr>
        <w:t> on</w:t>
      </w:r>
      <w:r>
        <w:rPr>
          <w:w w:val="105"/>
          <w:sz w:val="23"/>
        </w:rPr>
        <w:t> senior Secondary</w:t>
      </w:r>
      <w:r>
        <w:rPr>
          <w:spacing w:val="-9"/>
          <w:w w:val="105"/>
          <w:sz w:val="23"/>
        </w:rPr>
        <w:t> </w:t>
      </w:r>
      <w:r>
        <w:rPr>
          <w:w w:val="105"/>
          <w:sz w:val="23"/>
        </w:rPr>
        <w:t>school</w:t>
      </w:r>
      <w:r>
        <w:rPr>
          <w:spacing w:val="-7"/>
          <w:w w:val="105"/>
          <w:sz w:val="23"/>
        </w:rPr>
        <w:t> </w:t>
      </w:r>
      <w:r>
        <w:rPr>
          <w:w w:val="105"/>
          <w:sz w:val="23"/>
        </w:rPr>
        <w:t>achievement</w:t>
      </w:r>
      <w:r>
        <w:rPr>
          <w:spacing w:val="-7"/>
          <w:w w:val="105"/>
          <w:sz w:val="23"/>
        </w:rPr>
        <w:t> </w:t>
      </w:r>
      <w:r>
        <w:rPr>
          <w:w w:val="105"/>
          <w:sz w:val="23"/>
        </w:rPr>
        <w:t>in</w:t>
      </w:r>
      <w:r>
        <w:rPr>
          <w:spacing w:val="-3"/>
          <w:w w:val="105"/>
          <w:sz w:val="23"/>
        </w:rPr>
        <w:t> </w:t>
      </w:r>
      <w:r>
        <w:rPr>
          <w:w w:val="105"/>
          <w:sz w:val="23"/>
        </w:rPr>
        <w:t>number</w:t>
      </w:r>
      <w:r>
        <w:rPr>
          <w:spacing w:val="-5"/>
          <w:w w:val="105"/>
          <w:sz w:val="23"/>
        </w:rPr>
        <w:t> </w:t>
      </w:r>
      <w:r>
        <w:rPr>
          <w:w w:val="105"/>
          <w:sz w:val="23"/>
        </w:rPr>
        <w:t>bases: </w:t>
      </w:r>
      <w:r>
        <w:rPr>
          <w:i/>
          <w:w w:val="105"/>
          <w:sz w:val="23"/>
        </w:rPr>
        <w:t>Abacus.</w:t>
      </w:r>
      <w:r>
        <w:rPr>
          <w:i/>
          <w:spacing w:val="-5"/>
          <w:w w:val="105"/>
          <w:sz w:val="23"/>
        </w:rPr>
        <w:t> </w:t>
      </w:r>
      <w:r>
        <w:rPr>
          <w:i/>
          <w:w w:val="105"/>
          <w:sz w:val="23"/>
        </w:rPr>
        <w:t>The</w:t>
      </w:r>
      <w:r>
        <w:rPr>
          <w:i/>
          <w:spacing w:val="-3"/>
          <w:w w:val="105"/>
          <w:sz w:val="23"/>
        </w:rPr>
        <w:t> </w:t>
      </w:r>
      <w:r>
        <w:rPr>
          <w:i/>
          <w:w w:val="105"/>
          <w:sz w:val="23"/>
        </w:rPr>
        <w:t>Journal</w:t>
      </w:r>
      <w:r>
        <w:rPr>
          <w:i/>
          <w:spacing w:val="-4"/>
          <w:w w:val="105"/>
          <w:sz w:val="23"/>
        </w:rPr>
        <w:t> </w:t>
      </w:r>
      <w:r>
        <w:rPr>
          <w:i/>
          <w:w w:val="105"/>
          <w:sz w:val="23"/>
        </w:rPr>
        <w:t>of</w:t>
      </w:r>
      <w:r>
        <w:rPr>
          <w:i/>
          <w:spacing w:val="-7"/>
          <w:w w:val="105"/>
          <w:sz w:val="23"/>
        </w:rPr>
        <w:t> </w:t>
      </w:r>
      <w:r>
        <w:rPr>
          <w:i/>
          <w:w w:val="105"/>
          <w:sz w:val="23"/>
        </w:rPr>
        <w:t>the Mathematical Association of Nigeria 3(1).</w:t>
      </w:r>
      <w:r>
        <w:rPr>
          <w:i/>
          <w:spacing w:val="40"/>
          <w:w w:val="105"/>
          <w:sz w:val="23"/>
        </w:rPr>
        <w:t> </w:t>
      </w:r>
      <w:r>
        <w:rPr>
          <w:i/>
          <w:w w:val="105"/>
          <w:sz w:val="23"/>
        </w:rPr>
        <w:t>103 – 114.</w:t>
      </w:r>
    </w:p>
    <w:p>
      <w:pPr>
        <w:pStyle w:val="BodyText"/>
        <w:spacing w:line="247" w:lineRule="auto" w:before="197"/>
        <w:ind w:left="1562" w:right="1757" w:hanging="721"/>
        <w:jc w:val="both"/>
        <w:rPr>
          <w:i/>
        </w:rPr>
      </w:pPr>
      <w:r>
        <w:rPr>
          <w:w w:val="105"/>
        </w:rPr>
        <w:t>Barnes,</w:t>
      </w:r>
      <w:r>
        <w:rPr>
          <w:w w:val="105"/>
        </w:rPr>
        <w:t> H.;</w:t>
      </w:r>
      <w:r>
        <w:rPr>
          <w:w w:val="105"/>
        </w:rPr>
        <w:t> &amp;</w:t>
      </w:r>
      <w:r>
        <w:rPr>
          <w:w w:val="105"/>
        </w:rPr>
        <w:t> Venter,</w:t>
      </w:r>
      <w:r>
        <w:rPr>
          <w:w w:val="105"/>
        </w:rPr>
        <w:t> E.</w:t>
      </w:r>
      <w:r>
        <w:rPr>
          <w:w w:val="105"/>
        </w:rPr>
        <w:t> (2008) Mathematics</w:t>
      </w:r>
      <w:r>
        <w:rPr>
          <w:w w:val="105"/>
        </w:rPr>
        <w:t> as</w:t>
      </w:r>
      <w:r>
        <w:rPr>
          <w:w w:val="105"/>
        </w:rPr>
        <w:t> a</w:t>
      </w:r>
      <w:r>
        <w:rPr>
          <w:w w:val="105"/>
        </w:rPr>
        <w:t> Social</w:t>
      </w:r>
      <w:r>
        <w:rPr>
          <w:w w:val="105"/>
        </w:rPr>
        <w:t> Construct:</w:t>
      </w:r>
      <w:r>
        <w:rPr>
          <w:w w:val="105"/>
        </w:rPr>
        <w:t> Teaching Mathematics in Context.</w:t>
      </w:r>
      <w:r>
        <w:rPr>
          <w:spacing w:val="40"/>
          <w:w w:val="105"/>
        </w:rPr>
        <w:t> </w:t>
      </w:r>
      <w:r>
        <w:rPr>
          <w:i/>
          <w:w w:val="105"/>
        </w:rPr>
        <w:t>Pythagoras, 68. 3 – 14.</w:t>
      </w:r>
    </w:p>
    <w:p>
      <w:pPr>
        <w:pStyle w:val="BodyText"/>
        <w:spacing w:line="254" w:lineRule="auto" w:before="204"/>
        <w:ind w:left="1562" w:right="1764" w:hanging="721"/>
        <w:jc w:val="both"/>
      </w:pPr>
      <w:r>
        <w:rPr>
          <w:w w:val="105"/>
        </w:rPr>
        <w:t>Barton,</w:t>
      </w:r>
      <w:r>
        <w:rPr>
          <w:w w:val="105"/>
        </w:rPr>
        <w:t> A.</w:t>
      </w:r>
      <w:r>
        <w:rPr>
          <w:w w:val="105"/>
        </w:rPr>
        <w:t> C.</w:t>
      </w:r>
      <w:r>
        <w:rPr>
          <w:w w:val="105"/>
        </w:rPr>
        <w:t> (1998),</w:t>
      </w:r>
      <w:r>
        <w:rPr>
          <w:w w:val="105"/>
        </w:rPr>
        <w:t> Feminist</w:t>
      </w:r>
      <w:r>
        <w:rPr>
          <w:w w:val="105"/>
        </w:rPr>
        <w:t> Science</w:t>
      </w:r>
      <w:r>
        <w:rPr>
          <w:w w:val="105"/>
        </w:rPr>
        <w:t> Education</w:t>
      </w:r>
      <w:r>
        <w:rPr>
          <w:w w:val="105"/>
        </w:rPr>
        <w:t> New</w:t>
      </w:r>
      <w:r>
        <w:rPr>
          <w:w w:val="105"/>
        </w:rPr>
        <w:t> York</w:t>
      </w:r>
      <w:r>
        <w:rPr>
          <w:w w:val="105"/>
        </w:rPr>
        <w:t> Teachers‟</w:t>
      </w:r>
      <w:r>
        <w:rPr>
          <w:w w:val="105"/>
        </w:rPr>
        <w:t> College </w:t>
      </w:r>
      <w:r>
        <w:rPr>
          <w:spacing w:val="-2"/>
          <w:w w:val="105"/>
        </w:rPr>
        <w:t>Press.</w:t>
      </w:r>
    </w:p>
    <w:p>
      <w:pPr>
        <w:pStyle w:val="BodyText"/>
        <w:spacing w:line="247" w:lineRule="auto" w:before="196"/>
        <w:ind w:left="1562" w:right="1766" w:hanging="721"/>
        <w:jc w:val="both"/>
      </w:pPr>
      <w:r>
        <w:rPr>
          <w:w w:val="105"/>
        </w:rPr>
        <w:t>Bassareer,</w:t>
      </w:r>
      <w:r>
        <w:rPr>
          <w:w w:val="105"/>
        </w:rPr>
        <w:t> T.</w:t>
      </w:r>
      <w:r>
        <w:rPr>
          <w:w w:val="105"/>
        </w:rPr>
        <w:t> (2005)</w:t>
      </w:r>
      <w:r>
        <w:rPr>
          <w:w w:val="105"/>
        </w:rPr>
        <w:t> Mathematics</w:t>
      </w:r>
      <w:r>
        <w:rPr>
          <w:w w:val="105"/>
        </w:rPr>
        <w:t> for</w:t>
      </w:r>
      <w:r>
        <w:rPr>
          <w:w w:val="105"/>
        </w:rPr>
        <w:t> Elementary</w:t>
      </w:r>
      <w:r>
        <w:rPr>
          <w:w w:val="105"/>
        </w:rPr>
        <w:t> School</w:t>
      </w:r>
      <w:r>
        <w:rPr>
          <w:w w:val="105"/>
        </w:rPr>
        <w:t> Teachers</w:t>
      </w:r>
      <w:r>
        <w:rPr>
          <w:w w:val="105"/>
        </w:rPr>
        <w:t> Explorations (3</w:t>
      </w:r>
      <w:r>
        <w:rPr>
          <w:w w:val="105"/>
          <w:vertAlign w:val="superscript"/>
        </w:rPr>
        <w:t>rd</w:t>
      </w:r>
      <w:r>
        <w:rPr>
          <w:w w:val="105"/>
          <w:vertAlign w:val="baseline"/>
        </w:rPr>
        <w:t> ed.) Boston M. A. Houghton Mifflin Company.</w:t>
      </w:r>
    </w:p>
    <w:p>
      <w:pPr>
        <w:spacing w:line="254" w:lineRule="auto" w:before="204"/>
        <w:ind w:left="1562" w:right="1754" w:hanging="721"/>
        <w:jc w:val="both"/>
        <w:rPr>
          <w:i/>
          <w:sz w:val="23"/>
        </w:rPr>
      </w:pPr>
      <w:r>
        <w:rPr>
          <w:w w:val="105"/>
          <w:sz w:val="23"/>
        </w:rPr>
        <w:t>Bauersfeld,</w:t>
      </w:r>
      <w:r>
        <w:rPr>
          <w:spacing w:val="-5"/>
          <w:w w:val="105"/>
          <w:sz w:val="23"/>
        </w:rPr>
        <w:t> </w:t>
      </w:r>
      <w:r>
        <w:rPr>
          <w:w w:val="105"/>
          <w:sz w:val="23"/>
        </w:rPr>
        <w:t>H.</w:t>
      </w:r>
      <w:r>
        <w:rPr>
          <w:spacing w:val="-5"/>
          <w:w w:val="105"/>
          <w:sz w:val="23"/>
        </w:rPr>
        <w:t> </w:t>
      </w:r>
      <w:r>
        <w:rPr>
          <w:w w:val="105"/>
          <w:sz w:val="23"/>
        </w:rPr>
        <w:t>(1980).</w:t>
      </w:r>
      <w:r>
        <w:rPr>
          <w:spacing w:val="40"/>
          <w:w w:val="105"/>
          <w:sz w:val="23"/>
        </w:rPr>
        <w:t> </w:t>
      </w:r>
      <w:r>
        <w:rPr>
          <w:w w:val="105"/>
          <w:sz w:val="23"/>
        </w:rPr>
        <w:t>Hidden</w:t>
      </w:r>
      <w:r>
        <w:rPr>
          <w:spacing w:val="-1"/>
          <w:w w:val="105"/>
          <w:sz w:val="23"/>
        </w:rPr>
        <w:t> </w:t>
      </w:r>
      <w:r>
        <w:rPr>
          <w:w w:val="105"/>
          <w:sz w:val="23"/>
        </w:rPr>
        <w:t>dimensions</w:t>
      </w:r>
      <w:r>
        <w:rPr>
          <w:spacing w:val="-9"/>
          <w:w w:val="105"/>
          <w:sz w:val="23"/>
        </w:rPr>
        <w:t> </w:t>
      </w:r>
      <w:r>
        <w:rPr>
          <w:w w:val="105"/>
          <w:sz w:val="23"/>
        </w:rPr>
        <w:t>in</w:t>
      </w:r>
      <w:r>
        <w:rPr>
          <w:spacing w:val="-7"/>
          <w:w w:val="105"/>
          <w:sz w:val="23"/>
        </w:rPr>
        <w:t> </w:t>
      </w:r>
      <w:r>
        <w:rPr>
          <w:w w:val="105"/>
          <w:sz w:val="23"/>
        </w:rPr>
        <w:t>the</w:t>
      </w:r>
      <w:r>
        <w:rPr>
          <w:spacing w:val="-2"/>
          <w:w w:val="105"/>
          <w:sz w:val="23"/>
        </w:rPr>
        <w:t> </w:t>
      </w:r>
      <w:r>
        <w:rPr>
          <w:w w:val="105"/>
          <w:sz w:val="23"/>
        </w:rPr>
        <w:t>so-called</w:t>
      </w:r>
      <w:r>
        <w:rPr>
          <w:spacing w:val="-7"/>
          <w:w w:val="105"/>
          <w:sz w:val="23"/>
        </w:rPr>
        <w:t> </w:t>
      </w:r>
      <w:r>
        <w:rPr>
          <w:w w:val="105"/>
          <w:sz w:val="23"/>
        </w:rPr>
        <w:t>reality</w:t>
      </w:r>
      <w:r>
        <w:rPr>
          <w:spacing w:val="-7"/>
          <w:w w:val="105"/>
          <w:sz w:val="23"/>
        </w:rPr>
        <w:t> </w:t>
      </w:r>
      <w:r>
        <w:rPr>
          <w:w w:val="105"/>
          <w:sz w:val="23"/>
        </w:rPr>
        <w:t>of</w:t>
      </w:r>
      <w:r>
        <w:rPr>
          <w:spacing w:val="-10"/>
          <w:w w:val="105"/>
          <w:sz w:val="23"/>
        </w:rPr>
        <w:t> </w:t>
      </w:r>
      <w:r>
        <w:rPr>
          <w:w w:val="105"/>
          <w:sz w:val="23"/>
        </w:rPr>
        <w:t>a</w:t>
      </w:r>
      <w:r>
        <w:rPr>
          <w:spacing w:val="-2"/>
          <w:w w:val="105"/>
          <w:sz w:val="23"/>
        </w:rPr>
        <w:t> </w:t>
      </w:r>
      <w:r>
        <w:rPr>
          <w:w w:val="105"/>
          <w:sz w:val="23"/>
        </w:rPr>
        <w:t>mathematics classroom.</w:t>
      </w:r>
      <w:r>
        <w:rPr>
          <w:i/>
          <w:w w:val="105"/>
          <w:sz w:val="23"/>
        </w:rPr>
        <w:t>Educational Studies in Mathematics, 11, 23 – 42.</w:t>
      </w:r>
    </w:p>
    <w:p>
      <w:pPr>
        <w:pStyle w:val="BodyText"/>
        <w:spacing w:line="247" w:lineRule="auto" w:before="196"/>
        <w:ind w:left="1562" w:right="1765" w:hanging="721"/>
        <w:jc w:val="both"/>
      </w:pPr>
      <w:r>
        <w:rPr>
          <w:w w:val="105"/>
        </w:rPr>
        <w:t>Bausersfeld,</w:t>
      </w:r>
      <w:r>
        <w:rPr>
          <w:w w:val="105"/>
        </w:rPr>
        <w:t> H.</w:t>
      </w:r>
      <w:r>
        <w:rPr>
          <w:w w:val="105"/>
        </w:rPr>
        <w:t> (1988).</w:t>
      </w:r>
      <w:r>
        <w:rPr>
          <w:spacing w:val="40"/>
          <w:w w:val="105"/>
        </w:rPr>
        <w:t> </w:t>
      </w:r>
      <w:r>
        <w:rPr>
          <w:w w:val="105"/>
        </w:rPr>
        <w:t>Interaction,</w:t>
      </w:r>
      <w:r>
        <w:rPr>
          <w:w w:val="105"/>
        </w:rPr>
        <w:t> Construction,</w:t>
      </w:r>
      <w:r>
        <w:rPr>
          <w:w w:val="105"/>
        </w:rPr>
        <w:t> and</w:t>
      </w:r>
      <w:r>
        <w:rPr>
          <w:w w:val="105"/>
        </w:rPr>
        <w:t> Knowledge:</w:t>
      </w:r>
      <w:r>
        <w:rPr>
          <w:spacing w:val="40"/>
          <w:w w:val="105"/>
        </w:rPr>
        <w:t> </w:t>
      </w:r>
      <w:r>
        <w:rPr>
          <w:w w:val="105"/>
        </w:rPr>
        <w:t>Alternatives for Mathematics</w:t>
      </w:r>
      <w:r>
        <w:rPr>
          <w:spacing w:val="-2"/>
          <w:w w:val="105"/>
        </w:rPr>
        <w:t> </w:t>
      </w:r>
      <w:r>
        <w:rPr>
          <w:w w:val="105"/>
        </w:rPr>
        <w:t>Education.</w:t>
      </w:r>
      <w:r>
        <w:rPr>
          <w:spacing w:val="40"/>
          <w:w w:val="105"/>
        </w:rPr>
        <w:t> </w:t>
      </w:r>
      <w:r>
        <w:rPr>
          <w:w w:val="105"/>
        </w:rPr>
        <w:t>National</w:t>
      </w:r>
      <w:r>
        <w:rPr>
          <w:spacing w:val="-4"/>
          <w:w w:val="105"/>
        </w:rPr>
        <w:t> </w:t>
      </w:r>
      <w:r>
        <w:rPr>
          <w:w w:val="105"/>
        </w:rPr>
        <w:t>Council of</w:t>
      </w:r>
      <w:r>
        <w:rPr>
          <w:spacing w:val="-2"/>
          <w:w w:val="105"/>
        </w:rPr>
        <w:t> </w:t>
      </w:r>
      <w:r>
        <w:rPr>
          <w:w w:val="105"/>
        </w:rPr>
        <w:t>Teachers</w:t>
      </w:r>
      <w:r>
        <w:rPr>
          <w:spacing w:val="-1"/>
          <w:w w:val="105"/>
        </w:rPr>
        <w:t> </w:t>
      </w:r>
      <w:r>
        <w:rPr>
          <w:w w:val="105"/>
        </w:rPr>
        <w:t>of</w:t>
      </w:r>
      <w:r>
        <w:rPr>
          <w:spacing w:val="-2"/>
          <w:w w:val="105"/>
        </w:rPr>
        <w:t> </w:t>
      </w:r>
      <w:r>
        <w:rPr>
          <w:w w:val="105"/>
        </w:rPr>
        <w:t>Mathematics.</w:t>
      </w:r>
    </w:p>
    <w:p>
      <w:pPr>
        <w:spacing w:line="252" w:lineRule="auto" w:before="204"/>
        <w:ind w:left="1562" w:right="1740" w:hanging="721"/>
        <w:jc w:val="both"/>
        <w:rPr>
          <w:i/>
          <w:sz w:val="23"/>
        </w:rPr>
      </w:pPr>
      <w:r>
        <w:rPr>
          <w:w w:val="105"/>
          <w:sz w:val="23"/>
        </w:rPr>
        <w:t>Bausersfled,</w:t>
      </w:r>
      <w:r>
        <w:rPr>
          <w:w w:val="105"/>
          <w:sz w:val="23"/>
        </w:rPr>
        <w:t> H.</w:t>
      </w:r>
      <w:r>
        <w:rPr>
          <w:w w:val="105"/>
          <w:sz w:val="23"/>
        </w:rPr>
        <w:t> (1992).</w:t>
      </w:r>
      <w:r>
        <w:rPr>
          <w:w w:val="105"/>
          <w:sz w:val="23"/>
        </w:rPr>
        <w:t> Classroom</w:t>
      </w:r>
      <w:r>
        <w:rPr>
          <w:w w:val="105"/>
          <w:sz w:val="23"/>
        </w:rPr>
        <w:t> cultures</w:t>
      </w:r>
      <w:r>
        <w:rPr>
          <w:w w:val="105"/>
          <w:sz w:val="23"/>
        </w:rPr>
        <w:t> from</w:t>
      </w:r>
      <w:r>
        <w:rPr>
          <w:w w:val="105"/>
          <w:sz w:val="23"/>
        </w:rPr>
        <w:t> a</w:t>
      </w:r>
      <w:r>
        <w:rPr>
          <w:w w:val="105"/>
          <w:sz w:val="23"/>
        </w:rPr>
        <w:t> social constructivist‟sperspective.</w:t>
      </w:r>
      <w:r>
        <w:rPr>
          <w:w w:val="105"/>
          <w:sz w:val="23"/>
        </w:rPr>
        <w:t> </w:t>
      </w:r>
      <w:r>
        <w:rPr>
          <w:i/>
          <w:w w:val="105"/>
          <w:sz w:val="23"/>
        </w:rPr>
        <w:t>Educational</w:t>
      </w:r>
      <w:r>
        <w:rPr>
          <w:i/>
          <w:w w:val="105"/>
          <w:sz w:val="23"/>
        </w:rPr>
        <w:t> Studies in</w:t>
      </w:r>
      <w:r>
        <w:rPr>
          <w:i/>
          <w:w w:val="105"/>
          <w:sz w:val="23"/>
        </w:rPr>
        <w:t> Mathematics 23,</w:t>
      </w:r>
      <w:r>
        <w:rPr>
          <w:i/>
          <w:w w:val="105"/>
          <w:sz w:val="23"/>
        </w:rPr>
        <w:t> 467- </w:t>
      </w:r>
      <w:r>
        <w:rPr>
          <w:i/>
          <w:spacing w:val="-4"/>
          <w:w w:val="105"/>
          <w:sz w:val="23"/>
        </w:rPr>
        <w:t>481.</w:t>
      </w:r>
    </w:p>
    <w:p>
      <w:pPr>
        <w:spacing w:line="247" w:lineRule="auto" w:before="197"/>
        <w:ind w:left="1562" w:right="1746" w:hanging="721"/>
        <w:jc w:val="both"/>
        <w:rPr>
          <w:i/>
          <w:sz w:val="23"/>
        </w:rPr>
      </w:pPr>
      <w:r>
        <w:rPr>
          <w:w w:val="105"/>
          <w:sz w:val="23"/>
        </w:rPr>
        <w:t>Bautista, R.G. (2012).</w:t>
      </w:r>
      <w:r>
        <w:rPr>
          <w:w w:val="105"/>
          <w:sz w:val="23"/>
        </w:rPr>
        <w:t> </w:t>
      </w:r>
      <w:r>
        <w:rPr>
          <w:i/>
          <w:w w:val="105"/>
          <w:sz w:val="23"/>
        </w:rPr>
        <w:t>Proceedings of EDULEARN 12</w:t>
      </w:r>
      <w:r>
        <w:rPr>
          <w:i/>
          <w:w w:val="105"/>
          <w:sz w:val="23"/>
        </w:rPr>
        <w:t> Conference, 2</w:t>
      </w:r>
      <w:r>
        <w:rPr>
          <w:i/>
          <w:w w:val="105"/>
          <w:sz w:val="23"/>
          <w:vertAlign w:val="superscript"/>
        </w:rPr>
        <w:t>nd</w:t>
      </w:r>
      <w:r>
        <w:rPr>
          <w:i/>
          <w:w w:val="105"/>
          <w:sz w:val="23"/>
          <w:vertAlign w:val="baseline"/>
        </w:rPr>
        <w:t> – 4</w:t>
      </w:r>
      <w:r>
        <w:rPr>
          <w:i/>
          <w:w w:val="105"/>
          <w:sz w:val="23"/>
          <w:vertAlign w:val="superscript"/>
        </w:rPr>
        <w:t>th</w:t>
      </w:r>
      <w:r>
        <w:rPr>
          <w:i/>
          <w:w w:val="105"/>
          <w:sz w:val="23"/>
          <w:vertAlign w:val="baseline"/>
        </w:rPr>
        <w:t> July, </w:t>
      </w:r>
      <w:r>
        <w:rPr>
          <w:i/>
          <w:spacing w:val="-2"/>
          <w:w w:val="105"/>
          <w:sz w:val="23"/>
          <w:vertAlign w:val="baseline"/>
        </w:rPr>
        <w:t>Barcelona,Spain.</w:t>
      </w:r>
    </w:p>
    <w:p>
      <w:pPr>
        <w:pStyle w:val="BodyText"/>
        <w:spacing w:line="252" w:lineRule="auto" w:before="205"/>
        <w:ind w:left="1562" w:right="1741" w:hanging="721"/>
        <w:jc w:val="both"/>
      </w:pPr>
      <w:r>
        <w:rPr>
          <w:w w:val="105"/>
        </w:rPr>
        <w:t>Bay,</w:t>
      </w:r>
      <w:r>
        <w:rPr>
          <w:w w:val="105"/>
        </w:rPr>
        <w:t> E.,</w:t>
      </w:r>
      <w:r>
        <w:rPr>
          <w:w w:val="105"/>
        </w:rPr>
        <w:t> Bagceci,</w:t>
      </w:r>
      <w:r>
        <w:rPr>
          <w:w w:val="105"/>
        </w:rPr>
        <w:t> B.</w:t>
      </w:r>
      <w:r>
        <w:rPr>
          <w:w w:val="105"/>
        </w:rPr>
        <w:t> &amp;</w:t>
      </w:r>
      <w:r>
        <w:rPr>
          <w:w w:val="105"/>
        </w:rPr>
        <w:t> Cetin,</w:t>
      </w:r>
      <w:r>
        <w:rPr>
          <w:w w:val="105"/>
        </w:rPr>
        <w:t> B.</w:t>
      </w:r>
      <w:r>
        <w:rPr>
          <w:w w:val="105"/>
        </w:rPr>
        <w:t> (2012).</w:t>
      </w:r>
      <w:r>
        <w:rPr>
          <w:w w:val="105"/>
        </w:rPr>
        <w:t> The</w:t>
      </w:r>
      <w:r>
        <w:rPr>
          <w:w w:val="105"/>
        </w:rPr>
        <w:t> Effects</w:t>
      </w:r>
      <w:r>
        <w:rPr>
          <w:w w:val="105"/>
        </w:rPr>
        <w:t> of</w:t>
      </w:r>
      <w:r>
        <w:rPr>
          <w:w w:val="105"/>
        </w:rPr>
        <w:t> Socialist</w:t>
      </w:r>
      <w:r>
        <w:rPr>
          <w:w w:val="105"/>
        </w:rPr>
        <w:t> Constructivist approach</w:t>
      </w:r>
      <w:r>
        <w:rPr>
          <w:spacing w:val="-12"/>
          <w:w w:val="105"/>
        </w:rPr>
        <w:t> </w:t>
      </w:r>
      <w:r>
        <w:rPr>
          <w:w w:val="105"/>
        </w:rPr>
        <w:t>on</w:t>
      </w:r>
      <w:r>
        <w:rPr>
          <w:spacing w:val="-12"/>
          <w:w w:val="105"/>
        </w:rPr>
        <w:t> </w:t>
      </w:r>
      <w:r>
        <w:rPr>
          <w:w w:val="105"/>
        </w:rPr>
        <w:t>the</w:t>
      </w:r>
      <w:r>
        <w:rPr>
          <w:spacing w:val="-13"/>
          <w:w w:val="105"/>
        </w:rPr>
        <w:t> </w:t>
      </w:r>
      <w:r>
        <w:rPr>
          <w:w w:val="105"/>
        </w:rPr>
        <w:t>Learers‟</w:t>
      </w:r>
      <w:r>
        <w:rPr>
          <w:spacing w:val="-9"/>
          <w:w w:val="105"/>
        </w:rPr>
        <w:t> </w:t>
      </w:r>
      <w:r>
        <w:rPr>
          <w:w w:val="105"/>
        </w:rPr>
        <w:t>problem</w:t>
      </w:r>
      <w:r>
        <w:rPr>
          <w:spacing w:val="-7"/>
          <w:w w:val="105"/>
        </w:rPr>
        <w:t> </w:t>
      </w:r>
      <w:r>
        <w:rPr>
          <w:w w:val="105"/>
        </w:rPr>
        <w:t>solving</w:t>
      </w:r>
      <w:r>
        <w:rPr>
          <w:spacing w:val="-12"/>
          <w:w w:val="105"/>
        </w:rPr>
        <w:t> </w:t>
      </w:r>
      <w:r>
        <w:rPr>
          <w:w w:val="105"/>
        </w:rPr>
        <w:t>and</w:t>
      </w:r>
      <w:r>
        <w:rPr>
          <w:spacing w:val="-12"/>
          <w:w w:val="105"/>
        </w:rPr>
        <w:t> </w:t>
      </w:r>
      <w:r>
        <w:rPr>
          <w:w w:val="105"/>
        </w:rPr>
        <w:t>metacognitive</w:t>
      </w:r>
      <w:r>
        <w:rPr>
          <w:spacing w:val="-13"/>
          <w:w w:val="105"/>
        </w:rPr>
        <w:t> </w:t>
      </w:r>
      <w:r>
        <w:rPr>
          <w:w w:val="105"/>
        </w:rPr>
        <w:t>levels.</w:t>
      </w:r>
      <w:r>
        <w:rPr>
          <w:spacing w:val="-2"/>
          <w:w w:val="105"/>
        </w:rPr>
        <w:t> </w:t>
      </w:r>
      <w:r>
        <w:rPr>
          <w:i/>
          <w:w w:val="105"/>
        </w:rPr>
        <w:t>Journal of Social Sciences</w:t>
      </w:r>
      <w:r>
        <w:rPr>
          <w:w w:val="105"/>
        </w:rPr>
        <w:t>. 8(3). 343-349</w:t>
      </w:r>
    </w:p>
    <w:p>
      <w:pPr>
        <w:spacing w:line="247" w:lineRule="auto" w:before="197"/>
        <w:ind w:left="1562" w:right="1757" w:hanging="721"/>
        <w:jc w:val="both"/>
        <w:rPr>
          <w:i/>
          <w:sz w:val="23"/>
        </w:rPr>
      </w:pPr>
      <w:r>
        <w:rPr>
          <w:w w:val="105"/>
          <w:sz w:val="23"/>
        </w:rPr>
        <w:t>Bora,</w:t>
      </w:r>
      <w:r>
        <w:rPr>
          <w:w w:val="105"/>
          <w:sz w:val="23"/>
        </w:rPr>
        <w:t> A.</w:t>
      </w:r>
      <w:r>
        <w:rPr>
          <w:w w:val="105"/>
          <w:sz w:val="23"/>
        </w:rPr>
        <w:t> (2012).</w:t>
      </w:r>
      <w:r>
        <w:rPr>
          <w:w w:val="105"/>
          <w:sz w:val="23"/>
        </w:rPr>
        <w:t> An</w:t>
      </w:r>
      <w:r>
        <w:rPr>
          <w:w w:val="105"/>
          <w:sz w:val="23"/>
        </w:rPr>
        <w:t> Evaluation</w:t>
      </w:r>
      <w:r>
        <w:rPr>
          <w:w w:val="105"/>
          <w:sz w:val="23"/>
        </w:rPr>
        <w:t> of</w:t>
      </w:r>
      <w:r>
        <w:rPr>
          <w:w w:val="105"/>
          <w:sz w:val="23"/>
        </w:rPr>
        <w:t> School</w:t>
      </w:r>
      <w:r>
        <w:rPr>
          <w:w w:val="105"/>
          <w:sz w:val="23"/>
        </w:rPr>
        <w:t> Students‟</w:t>
      </w:r>
      <w:r>
        <w:rPr>
          <w:w w:val="105"/>
          <w:sz w:val="23"/>
        </w:rPr>
        <w:t> attitude</w:t>
      </w:r>
      <w:r>
        <w:rPr>
          <w:w w:val="105"/>
          <w:sz w:val="23"/>
        </w:rPr>
        <w:t> towards</w:t>
      </w:r>
      <w:r>
        <w:rPr>
          <w:w w:val="105"/>
          <w:sz w:val="23"/>
        </w:rPr>
        <w:t> learning mathematics. </w:t>
      </w:r>
      <w:r>
        <w:rPr>
          <w:i/>
          <w:w w:val="105"/>
          <w:sz w:val="23"/>
        </w:rPr>
        <w:t>International Indexed and Referred Research Journal.</w:t>
      </w:r>
    </w:p>
    <w:p>
      <w:pPr>
        <w:pStyle w:val="BodyText"/>
        <w:spacing w:line="249" w:lineRule="auto" w:before="211"/>
        <w:ind w:left="1562" w:right="1755" w:hanging="721"/>
        <w:jc w:val="both"/>
      </w:pPr>
      <w:r>
        <w:rPr>
          <w:w w:val="105"/>
        </w:rPr>
        <w:t>Brooks, J. G. &amp; Brooks, M. G. (1993).</w:t>
      </w:r>
      <w:r>
        <w:rPr>
          <w:spacing w:val="40"/>
          <w:w w:val="105"/>
        </w:rPr>
        <w:t> </w:t>
      </w:r>
      <w:r>
        <w:rPr>
          <w:w w:val="105"/>
        </w:rPr>
        <w:t>In search of understanding:</w:t>
      </w:r>
      <w:r>
        <w:rPr>
          <w:spacing w:val="40"/>
          <w:w w:val="105"/>
        </w:rPr>
        <w:t> </w:t>
      </w:r>
      <w:r>
        <w:rPr>
          <w:w w:val="105"/>
        </w:rPr>
        <w:t>The case</w:t>
      </w:r>
      <w:r>
        <w:rPr>
          <w:w w:val="105"/>
        </w:rPr>
        <w:t> for constructivist classrooms.</w:t>
      </w:r>
      <w:r>
        <w:rPr>
          <w:spacing w:val="40"/>
          <w:w w:val="105"/>
        </w:rPr>
        <w:t> </w:t>
      </w:r>
      <w:r>
        <w:rPr>
          <w:w w:val="105"/>
        </w:rPr>
        <w:t>Alexandria,</w:t>
      </w:r>
      <w:r>
        <w:rPr>
          <w:w w:val="105"/>
        </w:rPr>
        <w:t> V.A:</w:t>
      </w:r>
      <w:r>
        <w:rPr>
          <w:w w:val="105"/>
        </w:rPr>
        <w:t> Association</w:t>
      </w:r>
      <w:r>
        <w:rPr>
          <w:w w:val="105"/>
        </w:rPr>
        <w:t> for Supervision and curriculum Development.</w:t>
      </w:r>
    </w:p>
    <w:p>
      <w:pPr>
        <w:pStyle w:val="BodyText"/>
        <w:spacing w:line="254" w:lineRule="auto" w:before="198"/>
        <w:ind w:left="1562" w:right="1762" w:hanging="721"/>
        <w:jc w:val="both"/>
      </w:pPr>
      <w:r>
        <w:rPr>
          <w:w w:val="105"/>
        </w:rPr>
        <w:t>Carss,</w:t>
      </w:r>
      <w:r>
        <w:rPr>
          <w:w w:val="105"/>
        </w:rPr>
        <w:t> M.</w:t>
      </w:r>
      <w:r>
        <w:rPr>
          <w:w w:val="105"/>
        </w:rPr>
        <w:t> (1986).</w:t>
      </w:r>
      <w:r>
        <w:rPr>
          <w:spacing w:val="40"/>
          <w:w w:val="105"/>
        </w:rPr>
        <w:t> </w:t>
      </w:r>
      <w:r>
        <w:rPr>
          <w:w w:val="105"/>
        </w:rPr>
        <w:t>Proceedings of the</w:t>
      </w:r>
      <w:r>
        <w:rPr>
          <w:w w:val="105"/>
        </w:rPr>
        <w:t> 5</w:t>
      </w:r>
      <w:r>
        <w:rPr>
          <w:w w:val="105"/>
          <w:vertAlign w:val="superscript"/>
        </w:rPr>
        <w:t>th</w:t>
      </w:r>
      <w:r>
        <w:rPr>
          <w:w w:val="105"/>
          <w:vertAlign w:val="baseline"/>
        </w:rPr>
        <w:t> International</w:t>
      </w:r>
      <w:r>
        <w:rPr>
          <w:w w:val="105"/>
          <w:vertAlign w:val="baseline"/>
        </w:rPr>
        <w:t> Congress</w:t>
      </w:r>
      <w:r>
        <w:rPr>
          <w:w w:val="105"/>
          <w:vertAlign w:val="baseline"/>
        </w:rPr>
        <w:t> on</w:t>
      </w:r>
      <w:r>
        <w:rPr>
          <w:w w:val="105"/>
          <w:vertAlign w:val="baseline"/>
        </w:rPr>
        <w:t> the Mathematical Education Burkhouse; Boston.</w:t>
      </w:r>
    </w:p>
    <w:p>
      <w:pPr>
        <w:spacing w:after="0" w:line="254" w:lineRule="auto"/>
        <w:jc w:val="both"/>
        <w:sectPr>
          <w:pgSz w:w="12240" w:h="15840"/>
          <w:pgMar w:header="0" w:footer="997" w:top="1360" w:bottom="1180" w:left="1320" w:right="260"/>
        </w:sectPr>
      </w:pPr>
    </w:p>
    <w:p>
      <w:pPr>
        <w:spacing w:line="249" w:lineRule="auto" w:before="82"/>
        <w:ind w:left="1562" w:right="1740" w:hanging="721"/>
        <w:jc w:val="both"/>
        <w:rPr>
          <w:i/>
          <w:sz w:val="23"/>
        </w:rPr>
      </w:pPr>
      <w:r>
        <w:rPr>
          <w:w w:val="105"/>
          <w:sz w:val="23"/>
        </w:rPr>
        <w:t>Casey, M. B; Nuttal, R. L.</w:t>
      </w:r>
      <w:r>
        <w:rPr>
          <w:spacing w:val="40"/>
          <w:w w:val="105"/>
          <w:sz w:val="23"/>
        </w:rPr>
        <w:t> </w:t>
      </w:r>
      <w:r>
        <w:rPr>
          <w:w w:val="105"/>
          <w:sz w:val="23"/>
        </w:rPr>
        <w:t>&amp; Pezaris E, (2001).</w:t>
      </w:r>
      <w:r>
        <w:rPr>
          <w:spacing w:val="40"/>
          <w:w w:val="105"/>
          <w:sz w:val="23"/>
        </w:rPr>
        <w:t> </w:t>
      </w:r>
      <w:r>
        <w:rPr>
          <w:w w:val="105"/>
          <w:sz w:val="23"/>
        </w:rPr>
        <w:t>Spatial-mechanical skills versus reasoning</w:t>
      </w:r>
      <w:r>
        <w:rPr>
          <w:w w:val="105"/>
          <w:sz w:val="23"/>
        </w:rPr>
        <w:t> mathematics</w:t>
      </w:r>
      <w:r>
        <w:rPr>
          <w:w w:val="105"/>
          <w:sz w:val="23"/>
        </w:rPr>
        <w:t> self-confidence</w:t>
      </w:r>
      <w:r>
        <w:rPr>
          <w:w w:val="105"/>
          <w:sz w:val="23"/>
        </w:rPr>
        <w:t> as</w:t>
      </w:r>
      <w:r>
        <w:rPr>
          <w:w w:val="105"/>
          <w:sz w:val="23"/>
        </w:rPr>
        <w:t> mediators</w:t>
      </w:r>
      <w:r>
        <w:rPr>
          <w:w w:val="105"/>
          <w:sz w:val="23"/>
        </w:rPr>
        <w:t> of</w:t>
      </w:r>
      <w:r>
        <w:rPr>
          <w:w w:val="105"/>
          <w:sz w:val="23"/>
        </w:rPr>
        <w:t> gender</w:t>
      </w:r>
      <w:r>
        <w:rPr>
          <w:w w:val="105"/>
          <w:sz w:val="23"/>
        </w:rPr>
        <w:t> differences on</w:t>
      </w:r>
      <w:r>
        <w:rPr>
          <w:w w:val="105"/>
          <w:sz w:val="23"/>
        </w:rPr>
        <w:t> Mathematics</w:t>
      </w:r>
      <w:r>
        <w:rPr>
          <w:w w:val="105"/>
          <w:sz w:val="23"/>
        </w:rPr>
        <w:t> sub-tests, </w:t>
      </w:r>
      <w:r>
        <w:rPr>
          <w:i/>
          <w:w w:val="105"/>
          <w:sz w:val="23"/>
        </w:rPr>
        <w:t>Journal Research</w:t>
      </w:r>
      <w:r>
        <w:rPr>
          <w:i/>
          <w:w w:val="105"/>
          <w:sz w:val="23"/>
        </w:rPr>
        <w:t> Mathematical Education 28</w:t>
      </w:r>
      <w:r>
        <w:rPr>
          <w:i/>
          <w:w w:val="105"/>
          <w:sz w:val="23"/>
        </w:rPr>
        <w:t> - </w:t>
      </w:r>
      <w:r>
        <w:rPr>
          <w:i/>
          <w:spacing w:val="-4"/>
          <w:w w:val="105"/>
          <w:sz w:val="23"/>
        </w:rPr>
        <w:t>57.</w:t>
      </w:r>
    </w:p>
    <w:p>
      <w:pPr>
        <w:spacing w:line="249" w:lineRule="auto" w:before="203"/>
        <w:ind w:left="1562" w:right="1748" w:hanging="721"/>
        <w:jc w:val="both"/>
        <w:rPr>
          <w:i/>
          <w:sz w:val="23"/>
        </w:rPr>
      </w:pPr>
      <w:r>
        <w:rPr>
          <w:w w:val="105"/>
          <w:sz w:val="23"/>
        </w:rPr>
        <w:t>Clement,</w:t>
      </w:r>
      <w:r>
        <w:rPr>
          <w:w w:val="105"/>
          <w:sz w:val="23"/>
        </w:rPr>
        <w:t> I.J.I.,</w:t>
      </w:r>
      <w:r>
        <w:rPr>
          <w:w w:val="105"/>
          <w:sz w:val="23"/>
        </w:rPr>
        <w:t> Benjamin,</w:t>
      </w:r>
      <w:r>
        <w:rPr>
          <w:w w:val="105"/>
          <w:sz w:val="23"/>
        </w:rPr>
        <w:t> A;</w:t>
      </w:r>
      <w:r>
        <w:rPr>
          <w:spacing w:val="40"/>
          <w:w w:val="105"/>
          <w:sz w:val="23"/>
        </w:rPr>
        <w:t> </w:t>
      </w:r>
      <w:r>
        <w:rPr>
          <w:w w:val="105"/>
          <w:sz w:val="23"/>
        </w:rPr>
        <w:t>&amp; David, T.</w:t>
      </w:r>
      <w:r>
        <w:rPr>
          <w:w w:val="105"/>
          <w:sz w:val="23"/>
        </w:rPr>
        <w:t> (2013).</w:t>
      </w:r>
      <w:r>
        <w:rPr>
          <w:w w:val="105"/>
          <w:sz w:val="23"/>
        </w:rPr>
        <w:t> Improving the Learning</w:t>
      </w:r>
      <w:r>
        <w:rPr>
          <w:w w:val="105"/>
          <w:sz w:val="23"/>
        </w:rPr>
        <w:t> of Mathematics</w:t>
      </w:r>
      <w:r>
        <w:rPr>
          <w:spacing w:val="-4"/>
          <w:w w:val="105"/>
          <w:sz w:val="23"/>
        </w:rPr>
        <w:t> </w:t>
      </w:r>
      <w:r>
        <w:rPr>
          <w:w w:val="105"/>
          <w:sz w:val="23"/>
        </w:rPr>
        <w:t>for</w:t>
      </w:r>
      <w:r>
        <w:rPr>
          <w:spacing w:val="-4"/>
          <w:w w:val="105"/>
          <w:sz w:val="23"/>
        </w:rPr>
        <w:t> </w:t>
      </w:r>
      <w:r>
        <w:rPr>
          <w:w w:val="105"/>
          <w:sz w:val="23"/>
        </w:rPr>
        <w:t>the</w:t>
      </w:r>
      <w:r>
        <w:rPr>
          <w:spacing w:val="-9"/>
          <w:w w:val="105"/>
          <w:sz w:val="23"/>
        </w:rPr>
        <w:t> </w:t>
      </w:r>
      <w:r>
        <w:rPr>
          <w:w w:val="105"/>
          <w:sz w:val="23"/>
        </w:rPr>
        <w:t>attainment of</w:t>
      </w:r>
      <w:r>
        <w:rPr>
          <w:spacing w:val="-4"/>
          <w:w w:val="105"/>
          <w:sz w:val="23"/>
        </w:rPr>
        <w:t> </w:t>
      </w:r>
      <w:r>
        <w:rPr>
          <w:w w:val="105"/>
          <w:sz w:val="23"/>
        </w:rPr>
        <w:t>Millennium</w:t>
      </w:r>
      <w:r>
        <w:rPr>
          <w:spacing w:val="-9"/>
          <w:w w:val="105"/>
          <w:sz w:val="23"/>
        </w:rPr>
        <w:t> </w:t>
      </w:r>
      <w:r>
        <w:rPr>
          <w:w w:val="105"/>
          <w:sz w:val="23"/>
        </w:rPr>
        <w:t>Development</w:t>
      </w:r>
      <w:r>
        <w:rPr>
          <w:spacing w:val="-6"/>
          <w:w w:val="105"/>
          <w:sz w:val="23"/>
        </w:rPr>
        <w:t> </w:t>
      </w:r>
      <w:r>
        <w:rPr>
          <w:w w:val="105"/>
          <w:sz w:val="23"/>
        </w:rPr>
        <w:t>Goals</w:t>
      </w:r>
      <w:r>
        <w:rPr>
          <w:spacing w:val="-10"/>
          <w:w w:val="105"/>
          <w:sz w:val="23"/>
        </w:rPr>
        <w:t> </w:t>
      </w:r>
      <w:r>
        <w:rPr>
          <w:w w:val="105"/>
          <w:sz w:val="23"/>
        </w:rPr>
        <w:t>(MDGs) through</w:t>
      </w:r>
      <w:r>
        <w:rPr>
          <w:w w:val="105"/>
          <w:sz w:val="23"/>
        </w:rPr>
        <w:t> the</w:t>
      </w:r>
      <w:r>
        <w:rPr>
          <w:w w:val="105"/>
          <w:sz w:val="23"/>
        </w:rPr>
        <w:t> Use</w:t>
      </w:r>
      <w:r>
        <w:rPr>
          <w:w w:val="105"/>
          <w:sz w:val="23"/>
        </w:rPr>
        <w:t> of</w:t>
      </w:r>
      <w:r>
        <w:rPr>
          <w:w w:val="105"/>
          <w:sz w:val="23"/>
        </w:rPr>
        <w:t> Mathematical</w:t>
      </w:r>
      <w:r>
        <w:rPr>
          <w:w w:val="105"/>
          <w:sz w:val="23"/>
        </w:rPr>
        <w:t> Games</w:t>
      </w:r>
      <w:r>
        <w:rPr>
          <w:w w:val="105"/>
          <w:sz w:val="23"/>
        </w:rPr>
        <w:t> in</w:t>
      </w:r>
      <w:r>
        <w:rPr>
          <w:w w:val="105"/>
          <w:sz w:val="23"/>
        </w:rPr>
        <w:t> Makurdi</w:t>
      </w:r>
      <w:r>
        <w:rPr>
          <w:w w:val="105"/>
          <w:sz w:val="23"/>
        </w:rPr>
        <w:t> Local</w:t>
      </w:r>
      <w:r>
        <w:rPr>
          <w:w w:val="105"/>
          <w:sz w:val="23"/>
        </w:rPr>
        <w:t> Government Area,</w:t>
      </w:r>
      <w:r>
        <w:rPr>
          <w:w w:val="105"/>
          <w:sz w:val="23"/>
        </w:rPr>
        <w:t> Benue</w:t>
      </w:r>
      <w:r>
        <w:rPr>
          <w:w w:val="105"/>
          <w:sz w:val="23"/>
        </w:rPr>
        <w:t> State,</w:t>
      </w:r>
      <w:r>
        <w:rPr>
          <w:w w:val="105"/>
          <w:sz w:val="23"/>
        </w:rPr>
        <w:t> Nigeria.</w:t>
      </w:r>
      <w:r>
        <w:rPr>
          <w:w w:val="105"/>
          <w:sz w:val="23"/>
        </w:rPr>
        <w:t> </w:t>
      </w:r>
      <w:r>
        <w:rPr>
          <w:i/>
          <w:w w:val="105"/>
          <w:sz w:val="23"/>
        </w:rPr>
        <w:t>International</w:t>
      </w:r>
      <w:r>
        <w:rPr>
          <w:i/>
          <w:w w:val="105"/>
          <w:sz w:val="23"/>
        </w:rPr>
        <w:t> Journal</w:t>
      </w:r>
      <w:r>
        <w:rPr>
          <w:i/>
          <w:w w:val="105"/>
          <w:sz w:val="23"/>
        </w:rPr>
        <w:t> Social</w:t>
      </w:r>
      <w:r>
        <w:rPr>
          <w:i/>
          <w:w w:val="105"/>
          <w:sz w:val="23"/>
        </w:rPr>
        <w:t> Science</w:t>
      </w:r>
      <w:r>
        <w:rPr>
          <w:i/>
          <w:w w:val="105"/>
          <w:sz w:val="23"/>
        </w:rPr>
        <w:t> and Education. 4(1). 174 – 185.</w:t>
      </w:r>
    </w:p>
    <w:p>
      <w:pPr>
        <w:pStyle w:val="BodyText"/>
        <w:spacing w:line="249" w:lineRule="auto" w:before="210"/>
        <w:ind w:left="1562" w:right="1752" w:hanging="721"/>
        <w:jc w:val="both"/>
        <w:rPr>
          <w:i/>
        </w:rPr>
      </w:pPr>
      <w:r>
        <w:rPr>
          <w:w w:val="105"/>
        </w:rPr>
        <w:t>Cobb. P. &amp;Yackel, E. (1996).</w:t>
      </w:r>
      <w:r>
        <w:rPr>
          <w:spacing w:val="40"/>
          <w:w w:val="105"/>
        </w:rPr>
        <w:t> </w:t>
      </w:r>
      <w:r>
        <w:rPr>
          <w:w w:val="105"/>
        </w:rPr>
        <w:t>Constructivist, emergent, and socio perspectives in cultural</w:t>
      </w:r>
      <w:r>
        <w:rPr>
          <w:spacing w:val="4"/>
          <w:w w:val="105"/>
        </w:rPr>
        <w:t> </w:t>
      </w:r>
      <w:r>
        <w:rPr>
          <w:w w:val="105"/>
        </w:rPr>
        <w:t>the</w:t>
      </w:r>
      <w:r>
        <w:rPr>
          <w:spacing w:val="7"/>
          <w:w w:val="105"/>
        </w:rPr>
        <w:t> </w:t>
      </w:r>
      <w:r>
        <w:rPr>
          <w:w w:val="105"/>
        </w:rPr>
        <w:t>context</w:t>
      </w:r>
      <w:r>
        <w:rPr>
          <w:spacing w:val="10"/>
          <w:w w:val="105"/>
        </w:rPr>
        <w:t> </w:t>
      </w:r>
      <w:r>
        <w:rPr>
          <w:w w:val="105"/>
        </w:rPr>
        <w:t>of</w:t>
      </w:r>
      <w:r>
        <w:rPr>
          <w:spacing w:val="5"/>
          <w:w w:val="105"/>
        </w:rPr>
        <w:t> </w:t>
      </w:r>
      <w:r>
        <w:rPr>
          <w:w w:val="105"/>
        </w:rPr>
        <w:t>developmental</w:t>
      </w:r>
      <w:r>
        <w:rPr>
          <w:spacing w:val="4"/>
          <w:w w:val="105"/>
        </w:rPr>
        <w:t> </w:t>
      </w:r>
      <w:r>
        <w:rPr>
          <w:w w:val="105"/>
        </w:rPr>
        <w:t>research.</w:t>
      </w:r>
      <w:r>
        <w:rPr>
          <w:spacing w:val="77"/>
          <w:w w:val="105"/>
        </w:rPr>
        <w:t> </w:t>
      </w:r>
      <w:r>
        <w:rPr>
          <w:i/>
          <w:w w:val="105"/>
        </w:rPr>
        <w:t>Educational</w:t>
      </w:r>
      <w:r>
        <w:rPr>
          <w:i/>
          <w:spacing w:val="40"/>
          <w:w w:val="105"/>
        </w:rPr>
        <w:t>  </w:t>
      </w:r>
      <w:r>
        <w:rPr>
          <w:i/>
          <w:spacing w:val="-2"/>
          <w:w w:val="105"/>
        </w:rPr>
        <w:t>Psychologist</w:t>
      </w:r>
    </w:p>
    <w:p>
      <w:pPr>
        <w:spacing w:line="262" w:lineRule="exact" w:before="0"/>
        <w:ind w:left="1562" w:right="0" w:firstLine="0"/>
        <w:jc w:val="left"/>
        <w:rPr>
          <w:i/>
          <w:sz w:val="23"/>
        </w:rPr>
      </w:pPr>
      <w:r>
        <w:rPr>
          <w:i/>
          <w:w w:val="105"/>
          <w:sz w:val="23"/>
        </w:rPr>
        <w:t>31(3).</w:t>
      </w:r>
      <w:r>
        <w:rPr>
          <w:i/>
          <w:spacing w:val="-8"/>
          <w:w w:val="105"/>
          <w:sz w:val="23"/>
        </w:rPr>
        <w:t> </w:t>
      </w:r>
      <w:r>
        <w:rPr>
          <w:i/>
          <w:w w:val="105"/>
          <w:sz w:val="23"/>
        </w:rPr>
        <w:t>175</w:t>
      </w:r>
      <w:r>
        <w:rPr>
          <w:i/>
          <w:spacing w:val="54"/>
          <w:w w:val="105"/>
          <w:sz w:val="23"/>
        </w:rPr>
        <w:t> </w:t>
      </w:r>
      <w:r>
        <w:rPr>
          <w:i/>
          <w:w w:val="105"/>
          <w:sz w:val="23"/>
        </w:rPr>
        <w:t>-</w:t>
      </w:r>
      <w:r>
        <w:rPr>
          <w:i/>
          <w:spacing w:val="50"/>
          <w:w w:val="105"/>
          <w:sz w:val="23"/>
        </w:rPr>
        <w:t> </w:t>
      </w:r>
      <w:r>
        <w:rPr>
          <w:i/>
          <w:spacing w:val="-4"/>
          <w:w w:val="105"/>
          <w:sz w:val="23"/>
        </w:rPr>
        <w:t>190.</w:t>
      </w:r>
    </w:p>
    <w:p>
      <w:pPr>
        <w:spacing w:line="254" w:lineRule="auto" w:before="210"/>
        <w:ind w:left="1562" w:right="1755" w:hanging="721"/>
        <w:jc w:val="both"/>
        <w:rPr>
          <w:sz w:val="23"/>
        </w:rPr>
      </w:pPr>
      <w:r>
        <w:rPr>
          <w:w w:val="105"/>
          <w:sz w:val="23"/>
        </w:rPr>
        <w:t>Cook,</w:t>
      </w:r>
      <w:r>
        <w:rPr>
          <w:w w:val="105"/>
          <w:sz w:val="23"/>
        </w:rPr>
        <w:t> J.</w:t>
      </w:r>
      <w:r>
        <w:rPr>
          <w:w w:val="105"/>
          <w:sz w:val="23"/>
        </w:rPr>
        <w:t> L.</w:t>
      </w:r>
      <w:r>
        <w:rPr>
          <w:w w:val="105"/>
          <w:sz w:val="23"/>
        </w:rPr>
        <w:t> (2006).</w:t>
      </w:r>
      <w:r>
        <w:rPr>
          <w:spacing w:val="40"/>
          <w:w w:val="105"/>
          <w:sz w:val="23"/>
        </w:rPr>
        <w:t> </w:t>
      </w:r>
      <w:r>
        <w:rPr>
          <w:w w:val="105"/>
          <w:sz w:val="23"/>
        </w:rPr>
        <w:t>College</w:t>
      </w:r>
      <w:r>
        <w:rPr>
          <w:w w:val="105"/>
          <w:sz w:val="23"/>
        </w:rPr>
        <w:t> students</w:t>
      </w:r>
      <w:r>
        <w:rPr>
          <w:w w:val="105"/>
          <w:sz w:val="23"/>
        </w:rPr>
        <w:t> and</w:t>
      </w:r>
      <w:r>
        <w:rPr>
          <w:w w:val="105"/>
          <w:sz w:val="23"/>
        </w:rPr>
        <w:t> algebra</w:t>
      </w:r>
      <w:r>
        <w:rPr>
          <w:w w:val="105"/>
          <w:sz w:val="23"/>
        </w:rPr>
        <w:t> story</w:t>
      </w:r>
      <w:r>
        <w:rPr>
          <w:w w:val="105"/>
          <w:sz w:val="23"/>
        </w:rPr>
        <w:t> problems,</w:t>
      </w:r>
      <w:r>
        <w:rPr>
          <w:w w:val="105"/>
          <w:sz w:val="23"/>
        </w:rPr>
        <w:t> strategies</w:t>
      </w:r>
      <w:r>
        <w:rPr>
          <w:w w:val="105"/>
          <w:sz w:val="23"/>
        </w:rPr>
        <w:t> for identifying relevant information.</w:t>
      </w:r>
      <w:r>
        <w:rPr>
          <w:spacing w:val="40"/>
          <w:w w:val="105"/>
          <w:sz w:val="23"/>
        </w:rPr>
        <w:t> </w:t>
      </w:r>
      <w:r>
        <w:rPr>
          <w:i/>
          <w:w w:val="105"/>
          <w:sz w:val="23"/>
        </w:rPr>
        <w:t>Reading Psychology, 27, 95</w:t>
      </w:r>
      <w:r>
        <w:rPr>
          <w:i/>
          <w:spacing w:val="40"/>
          <w:w w:val="105"/>
          <w:sz w:val="23"/>
        </w:rPr>
        <w:t> </w:t>
      </w:r>
      <w:r>
        <w:rPr>
          <w:i/>
          <w:w w:val="105"/>
          <w:sz w:val="23"/>
        </w:rPr>
        <w:t>-</w:t>
      </w:r>
      <w:r>
        <w:rPr>
          <w:i/>
          <w:spacing w:val="40"/>
          <w:w w:val="105"/>
          <w:sz w:val="23"/>
        </w:rPr>
        <w:t> </w:t>
      </w:r>
      <w:r>
        <w:rPr>
          <w:i/>
          <w:w w:val="105"/>
          <w:sz w:val="23"/>
        </w:rPr>
        <w:t>125</w:t>
      </w:r>
      <w:r>
        <w:rPr>
          <w:w w:val="105"/>
          <w:sz w:val="23"/>
        </w:rPr>
        <w:t>.</w:t>
      </w:r>
    </w:p>
    <w:p>
      <w:pPr>
        <w:pStyle w:val="BodyText"/>
        <w:spacing w:line="249" w:lineRule="auto" w:before="196"/>
        <w:ind w:left="1562" w:right="1752" w:hanging="721"/>
        <w:jc w:val="both"/>
      </w:pPr>
      <w:r>
        <w:rPr>
          <w:w w:val="105"/>
        </w:rPr>
        <w:t>D‟Ambrosio,</w:t>
      </w:r>
      <w:r>
        <w:rPr>
          <w:w w:val="105"/>
        </w:rPr>
        <w:t> U.</w:t>
      </w:r>
      <w:r>
        <w:rPr>
          <w:w w:val="105"/>
        </w:rPr>
        <w:t> (1985)</w:t>
      </w:r>
      <w:r>
        <w:rPr>
          <w:w w:val="105"/>
        </w:rPr>
        <w:t> Ethno</w:t>
      </w:r>
      <w:r>
        <w:rPr>
          <w:w w:val="105"/>
        </w:rPr>
        <w:t> mathematics</w:t>
      </w:r>
      <w:r>
        <w:rPr>
          <w:w w:val="105"/>
        </w:rPr>
        <w:t> and</w:t>
      </w:r>
      <w:r>
        <w:rPr>
          <w:w w:val="105"/>
        </w:rPr>
        <w:t> its</w:t>
      </w:r>
      <w:r>
        <w:rPr>
          <w:w w:val="105"/>
        </w:rPr>
        <w:t> place</w:t>
      </w:r>
      <w:r>
        <w:rPr>
          <w:w w:val="105"/>
        </w:rPr>
        <w:t> in</w:t>
      </w:r>
      <w:r>
        <w:rPr>
          <w:w w:val="105"/>
        </w:rPr>
        <w:t> the</w:t>
      </w:r>
      <w:r>
        <w:rPr>
          <w:w w:val="105"/>
        </w:rPr>
        <w:t> history</w:t>
      </w:r>
      <w:r>
        <w:rPr>
          <w:w w:val="105"/>
        </w:rPr>
        <w:t> And Pedagogy</w:t>
      </w:r>
      <w:r>
        <w:rPr>
          <w:w w:val="105"/>
        </w:rPr>
        <w:t> of</w:t>
      </w:r>
      <w:r>
        <w:rPr>
          <w:w w:val="105"/>
        </w:rPr>
        <w:t> Mathematics</w:t>
      </w:r>
      <w:r>
        <w:rPr>
          <w:w w:val="105"/>
        </w:rPr>
        <w:t> for</w:t>
      </w:r>
      <w:r>
        <w:rPr>
          <w:w w:val="105"/>
        </w:rPr>
        <w:t> the</w:t>
      </w:r>
      <w:r>
        <w:rPr>
          <w:w w:val="105"/>
        </w:rPr>
        <w:t> learning</w:t>
      </w:r>
      <w:r>
        <w:rPr>
          <w:w w:val="105"/>
        </w:rPr>
        <w:t> of</w:t>
      </w:r>
      <w:r>
        <w:rPr>
          <w:w w:val="105"/>
        </w:rPr>
        <w:t> Mathematics.</w:t>
      </w:r>
      <w:r>
        <w:rPr>
          <w:w w:val="105"/>
        </w:rPr>
        <w:t> National Council</w:t>
      </w:r>
      <w:r>
        <w:rPr>
          <w:spacing w:val="80"/>
          <w:w w:val="105"/>
        </w:rPr>
        <w:t> </w:t>
      </w:r>
      <w:r>
        <w:rPr>
          <w:w w:val="105"/>
        </w:rPr>
        <w:t>of Teachers of Mathematics.</w:t>
      </w:r>
    </w:p>
    <w:p>
      <w:pPr>
        <w:spacing w:line="235" w:lineRule="auto" w:before="204"/>
        <w:ind w:left="1562" w:right="1749" w:hanging="721"/>
        <w:jc w:val="both"/>
        <w:rPr>
          <w:sz w:val="22"/>
        </w:rPr>
      </w:pPr>
      <w:r>
        <w:rPr>
          <w:sz w:val="22"/>
        </w:rPr>
        <w:t>D‟Ambrosio, U. (2001).</w:t>
      </w:r>
      <w:r>
        <w:rPr>
          <w:spacing w:val="40"/>
          <w:sz w:val="22"/>
        </w:rPr>
        <w:t> </w:t>
      </w:r>
      <w:r>
        <w:rPr>
          <w:sz w:val="22"/>
        </w:rPr>
        <w:t>What is mathematics and how can it help children in School?Teaching</w:t>
      </w:r>
      <w:r>
        <w:rPr>
          <w:spacing w:val="-1"/>
          <w:sz w:val="22"/>
        </w:rPr>
        <w:t> </w:t>
      </w:r>
      <w:r>
        <w:rPr>
          <w:sz w:val="22"/>
        </w:rPr>
        <w:t>Children</w:t>
      </w:r>
      <w:r>
        <w:rPr>
          <w:spacing w:val="-1"/>
          <w:sz w:val="22"/>
        </w:rPr>
        <w:t> </w:t>
      </w:r>
      <w:r>
        <w:rPr>
          <w:sz w:val="22"/>
        </w:rPr>
        <w:t>Mathematics in V.T. Beston (Ed.) National</w:t>
      </w:r>
      <w:r>
        <w:rPr>
          <w:spacing w:val="40"/>
          <w:sz w:val="22"/>
        </w:rPr>
        <w:t> </w:t>
      </w:r>
      <w:r>
        <w:rPr>
          <w:sz w:val="22"/>
        </w:rPr>
        <w:t>Council of Teachers of Mathematics.</w:t>
      </w:r>
    </w:p>
    <w:p>
      <w:pPr>
        <w:spacing w:line="247" w:lineRule="auto" w:before="215"/>
        <w:ind w:left="1562" w:right="1742" w:hanging="721"/>
        <w:jc w:val="both"/>
        <w:rPr>
          <w:i/>
          <w:sz w:val="23"/>
        </w:rPr>
      </w:pPr>
      <w:r>
        <w:rPr>
          <w:w w:val="105"/>
          <w:sz w:val="23"/>
        </w:rPr>
        <w:t>Demby,</w:t>
      </w:r>
      <w:r>
        <w:rPr>
          <w:w w:val="105"/>
          <w:sz w:val="23"/>
        </w:rPr>
        <w:t> A. (1997).</w:t>
      </w:r>
      <w:r>
        <w:rPr>
          <w:w w:val="105"/>
          <w:sz w:val="23"/>
        </w:rPr>
        <w:t> Algebraic</w:t>
      </w:r>
      <w:r>
        <w:rPr>
          <w:w w:val="105"/>
          <w:sz w:val="23"/>
        </w:rPr>
        <w:t> procedures used</w:t>
      </w:r>
      <w:r>
        <w:rPr>
          <w:w w:val="105"/>
          <w:sz w:val="23"/>
        </w:rPr>
        <w:t> by 13</w:t>
      </w:r>
      <w:r>
        <w:rPr>
          <w:w w:val="105"/>
          <w:sz w:val="23"/>
        </w:rPr>
        <w:t> –</w:t>
      </w:r>
      <w:r>
        <w:rPr>
          <w:w w:val="105"/>
          <w:sz w:val="23"/>
        </w:rPr>
        <w:t> 15</w:t>
      </w:r>
      <w:r>
        <w:rPr>
          <w:w w:val="105"/>
          <w:sz w:val="23"/>
        </w:rPr>
        <w:t> year-olds. </w:t>
      </w:r>
      <w:r>
        <w:rPr>
          <w:i/>
          <w:w w:val="105"/>
          <w:sz w:val="23"/>
        </w:rPr>
        <w:t>Educational Studies in Mathematics 33, 45 – 70.</w:t>
      </w:r>
    </w:p>
    <w:p>
      <w:pPr>
        <w:pStyle w:val="BodyText"/>
        <w:spacing w:line="247" w:lineRule="auto" w:before="205"/>
        <w:ind w:left="1562" w:right="1740" w:hanging="721"/>
        <w:jc w:val="both"/>
      </w:pPr>
      <w:r>
        <w:rPr>
          <w:w w:val="105"/>
        </w:rPr>
        <w:t>Dewey,</w:t>
      </w:r>
      <w:r>
        <w:rPr>
          <w:spacing w:val="-5"/>
          <w:w w:val="105"/>
        </w:rPr>
        <w:t> </w:t>
      </w:r>
      <w:r>
        <w:rPr>
          <w:w w:val="105"/>
        </w:rPr>
        <w:t>J.(1916/1980).</w:t>
      </w:r>
      <w:r>
        <w:rPr>
          <w:spacing w:val="-5"/>
          <w:w w:val="105"/>
        </w:rPr>
        <w:t> </w:t>
      </w:r>
      <w:r>
        <w:rPr>
          <w:w w:val="105"/>
        </w:rPr>
        <w:t>The</w:t>
      </w:r>
      <w:r>
        <w:rPr>
          <w:spacing w:val="-8"/>
          <w:w w:val="105"/>
        </w:rPr>
        <w:t> </w:t>
      </w:r>
      <w:r>
        <w:rPr>
          <w:w w:val="105"/>
        </w:rPr>
        <w:t>Need</w:t>
      </w:r>
      <w:r>
        <w:rPr>
          <w:spacing w:val="-1"/>
          <w:w w:val="105"/>
        </w:rPr>
        <w:t> </w:t>
      </w:r>
      <w:r>
        <w:rPr>
          <w:w w:val="105"/>
        </w:rPr>
        <w:t>for</w:t>
      </w:r>
      <w:r>
        <w:rPr>
          <w:spacing w:val="-3"/>
          <w:w w:val="105"/>
        </w:rPr>
        <w:t> </w:t>
      </w:r>
      <w:r>
        <w:rPr>
          <w:w w:val="105"/>
        </w:rPr>
        <w:t>Social</w:t>
      </w:r>
      <w:r>
        <w:rPr>
          <w:spacing w:val="-5"/>
          <w:w w:val="105"/>
        </w:rPr>
        <w:t> </w:t>
      </w:r>
      <w:r>
        <w:rPr>
          <w:w w:val="105"/>
        </w:rPr>
        <w:t>Psychology.</w:t>
      </w:r>
      <w:r>
        <w:rPr>
          <w:spacing w:val="40"/>
          <w:w w:val="105"/>
        </w:rPr>
        <w:t> </w:t>
      </w:r>
      <w:r>
        <w:rPr>
          <w:w w:val="105"/>
        </w:rPr>
        <w:t>The</w:t>
      </w:r>
      <w:r>
        <w:rPr>
          <w:spacing w:val="-8"/>
          <w:w w:val="105"/>
        </w:rPr>
        <w:t> </w:t>
      </w:r>
      <w:r>
        <w:rPr>
          <w:w w:val="105"/>
        </w:rPr>
        <w:t>middle</w:t>
      </w:r>
      <w:r>
        <w:rPr>
          <w:spacing w:val="-8"/>
          <w:w w:val="105"/>
        </w:rPr>
        <w:t> </w:t>
      </w:r>
      <w:r>
        <w:rPr>
          <w:w w:val="105"/>
        </w:rPr>
        <w:t>works,</w:t>
      </w:r>
      <w:r>
        <w:rPr>
          <w:spacing w:val="-5"/>
          <w:w w:val="105"/>
        </w:rPr>
        <w:t> </w:t>
      </w:r>
      <w:r>
        <w:rPr>
          <w:w w:val="105"/>
        </w:rPr>
        <w:t>1899</w:t>
      </w:r>
      <w:r>
        <w:rPr>
          <w:spacing w:val="-6"/>
          <w:w w:val="105"/>
        </w:rPr>
        <w:t> </w:t>
      </w:r>
      <w:r>
        <w:rPr>
          <w:w w:val="105"/>
        </w:rPr>
        <w:t>- 1924.Southern Illinois University.</w:t>
      </w:r>
    </w:p>
    <w:p>
      <w:pPr>
        <w:spacing w:line="247" w:lineRule="auto" w:before="212"/>
        <w:ind w:left="1562" w:right="1754" w:hanging="721"/>
        <w:jc w:val="both"/>
        <w:rPr>
          <w:sz w:val="23"/>
        </w:rPr>
      </w:pPr>
      <w:r>
        <w:rPr>
          <w:w w:val="105"/>
          <w:sz w:val="23"/>
        </w:rPr>
        <w:t>Driscoll,</w:t>
      </w:r>
      <w:r>
        <w:rPr>
          <w:w w:val="105"/>
          <w:sz w:val="23"/>
        </w:rPr>
        <w:t> M.</w:t>
      </w:r>
      <w:r>
        <w:rPr>
          <w:w w:val="105"/>
          <w:sz w:val="23"/>
        </w:rPr>
        <w:t> (1994).</w:t>
      </w:r>
      <w:r>
        <w:rPr>
          <w:w w:val="105"/>
          <w:sz w:val="23"/>
        </w:rPr>
        <w:t> </w:t>
      </w:r>
      <w:r>
        <w:rPr>
          <w:i/>
          <w:w w:val="105"/>
          <w:sz w:val="23"/>
        </w:rPr>
        <w:t>Psychology</w:t>
      </w:r>
      <w:r>
        <w:rPr>
          <w:i/>
          <w:w w:val="105"/>
          <w:sz w:val="23"/>
        </w:rPr>
        <w:t> of</w:t>
      </w:r>
      <w:r>
        <w:rPr>
          <w:i/>
          <w:w w:val="105"/>
          <w:sz w:val="23"/>
        </w:rPr>
        <w:t> Learning</w:t>
      </w:r>
      <w:r>
        <w:rPr>
          <w:i/>
          <w:w w:val="105"/>
          <w:sz w:val="23"/>
        </w:rPr>
        <w:t> for</w:t>
      </w:r>
      <w:r>
        <w:rPr>
          <w:i/>
          <w:w w:val="105"/>
          <w:sz w:val="23"/>
        </w:rPr>
        <w:t> Instruction</w:t>
      </w:r>
      <w:r>
        <w:rPr>
          <w:w w:val="105"/>
          <w:sz w:val="23"/>
        </w:rPr>
        <w:t>,</w:t>
      </w:r>
      <w:r>
        <w:rPr>
          <w:w w:val="105"/>
          <w:sz w:val="23"/>
        </w:rPr>
        <w:t> Boston:</w:t>
      </w:r>
      <w:r>
        <w:rPr>
          <w:w w:val="105"/>
          <w:sz w:val="23"/>
        </w:rPr>
        <w:t> Allyn</w:t>
      </w:r>
      <w:r>
        <w:rPr>
          <w:w w:val="105"/>
          <w:sz w:val="23"/>
        </w:rPr>
        <w:t> and </w:t>
      </w:r>
      <w:r>
        <w:rPr>
          <w:spacing w:val="-2"/>
          <w:w w:val="105"/>
          <w:sz w:val="23"/>
        </w:rPr>
        <w:t>Bacon.</w:t>
      </w:r>
    </w:p>
    <w:p>
      <w:pPr>
        <w:pStyle w:val="BodyText"/>
        <w:spacing w:line="249" w:lineRule="auto" w:before="203"/>
        <w:ind w:left="1562" w:right="1770" w:hanging="721"/>
        <w:jc w:val="both"/>
      </w:pPr>
      <w:r>
        <w:rPr>
          <w:w w:val="105"/>
        </w:rPr>
        <w:t>Elbaz, F. (1983).</w:t>
      </w:r>
      <w:r>
        <w:rPr>
          <w:spacing w:val="40"/>
          <w:w w:val="105"/>
        </w:rPr>
        <w:t> </w:t>
      </w:r>
      <w:r>
        <w:rPr>
          <w:w w:val="105"/>
        </w:rPr>
        <w:t>Teacher Thinking, A study of Practical Knowledge.</w:t>
      </w:r>
      <w:r>
        <w:rPr>
          <w:spacing w:val="40"/>
          <w:w w:val="105"/>
        </w:rPr>
        <w:t> </w:t>
      </w:r>
      <w:r>
        <w:rPr>
          <w:w w:val="105"/>
        </w:rPr>
        <w:t>New</w:t>
      </w:r>
      <w:r>
        <w:rPr>
          <w:spacing w:val="-2"/>
          <w:w w:val="105"/>
        </w:rPr>
        <w:t> </w:t>
      </w:r>
      <w:r>
        <w:rPr>
          <w:w w:val="105"/>
        </w:rPr>
        <w:t>York: </w:t>
      </w:r>
      <w:r>
        <w:rPr>
          <w:spacing w:val="-2"/>
          <w:w w:val="105"/>
        </w:rPr>
        <w:t>Nicholas.</w:t>
      </w:r>
    </w:p>
    <w:p>
      <w:pPr>
        <w:spacing w:line="252" w:lineRule="auto" w:before="200"/>
        <w:ind w:left="1562" w:right="1747" w:hanging="721"/>
        <w:jc w:val="both"/>
        <w:rPr>
          <w:i/>
          <w:sz w:val="23"/>
        </w:rPr>
      </w:pPr>
      <w:r>
        <w:rPr>
          <w:w w:val="105"/>
          <w:sz w:val="23"/>
        </w:rPr>
        <w:t>Ernest,</w:t>
      </w:r>
      <w:r>
        <w:rPr>
          <w:w w:val="105"/>
          <w:sz w:val="23"/>
        </w:rPr>
        <w:t> P.</w:t>
      </w:r>
      <w:r>
        <w:rPr>
          <w:w w:val="105"/>
          <w:sz w:val="23"/>
        </w:rPr>
        <w:t> (1991)</w:t>
      </w:r>
      <w:r>
        <w:rPr>
          <w:w w:val="105"/>
          <w:sz w:val="23"/>
        </w:rPr>
        <w:t> Constructivism,</w:t>
      </w:r>
      <w:r>
        <w:rPr>
          <w:w w:val="105"/>
          <w:sz w:val="23"/>
        </w:rPr>
        <w:t> the</w:t>
      </w:r>
      <w:r>
        <w:rPr>
          <w:w w:val="105"/>
          <w:sz w:val="23"/>
        </w:rPr>
        <w:t> Psychology</w:t>
      </w:r>
      <w:r>
        <w:rPr>
          <w:w w:val="105"/>
          <w:sz w:val="23"/>
        </w:rPr>
        <w:t> of</w:t>
      </w:r>
      <w:r>
        <w:rPr>
          <w:w w:val="105"/>
          <w:sz w:val="23"/>
        </w:rPr>
        <w:t> learning</w:t>
      </w:r>
      <w:r>
        <w:rPr>
          <w:w w:val="105"/>
          <w:sz w:val="23"/>
        </w:rPr>
        <w:t> and</w:t>
      </w:r>
      <w:r>
        <w:rPr>
          <w:w w:val="105"/>
          <w:sz w:val="23"/>
        </w:rPr>
        <w:t> the</w:t>
      </w:r>
      <w:r>
        <w:rPr>
          <w:w w:val="105"/>
          <w:sz w:val="23"/>
        </w:rPr>
        <w:t> nature</w:t>
      </w:r>
      <w:r>
        <w:rPr>
          <w:w w:val="105"/>
          <w:sz w:val="23"/>
        </w:rPr>
        <w:t> of mathematics; Some critical issues, </w:t>
      </w:r>
      <w:r>
        <w:rPr>
          <w:i/>
          <w:w w:val="105"/>
          <w:sz w:val="23"/>
        </w:rPr>
        <w:t>in proceedings of PME-15 Italy. 2, 25</w:t>
      </w:r>
      <w:r>
        <w:rPr>
          <w:i/>
          <w:w w:val="105"/>
          <w:sz w:val="23"/>
        </w:rPr>
        <w:t> - </w:t>
      </w:r>
      <w:r>
        <w:rPr>
          <w:i/>
          <w:spacing w:val="-6"/>
          <w:w w:val="105"/>
          <w:sz w:val="23"/>
        </w:rPr>
        <w:t>32</w:t>
      </w:r>
    </w:p>
    <w:p>
      <w:pPr>
        <w:pStyle w:val="BodyText"/>
        <w:spacing w:line="254" w:lineRule="auto" w:before="197"/>
        <w:ind w:left="1562" w:right="1757" w:hanging="721"/>
        <w:jc w:val="both"/>
      </w:pPr>
      <w:r>
        <w:rPr>
          <w:w w:val="105"/>
        </w:rPr>
        <w:t>Ernest, P.</w:t>
      </w:r>
      <w:r>
        <w:rPr>
          <w:spacing w:val="-6"/>
          <w:w w:val="105"/>
        </w:rPr>
        <w:t> </w:t>
      </w:r>
      <w:r>
        <w:rPr>
          <w:w w:val="105"/>
        </w:rPr>
        <w:t>(1998).</w:t>
      </w:r>
      <w:r>
        <w:rPr>
          <w:spacing w:val="40"/>
          <w:w w:val="105"/>
        </w:rPr>
        <w:t> </w:t>
      </w:r>
      <w:r>
        <w:rPr>
          <w:w w:val="105"/>
        </w:rPr>
        <w:t>Social</w:t>
      </w:r>
      <w:r>
        <w:rPr>
          <w:spacing w:val="-6"/>
          <w:w w:val="105"/>
        </w:rPr>
        <w:t> </w:t>
      </w:r>
      <w:r>
        <w:rPr>
          <w:w w:val="105"/>
        </w:rPr>
        <w:t>Constructivism</w:t>
      </w:r>
      <w:r>
        <w:rPr>
          <w:spacing w:val="-2"/>
          <w:w w:val="105"/>
        </w:rPr>
        <w:t> </w:t>
      </w:r>
      <w:r>
        <w:rPr>
          <w:w w:val="105"/>
        </w:rPr>
        <w:t>as</w:t>
      </w:r>
      <w:r>
        <w:rPr>
          <w:spacing w:val="-9"/>
          <w:w w:val="105"/>
        </w:rPr>
        <w:t> </w:t>
      </w:r>
      <w:r>
        <w:rPr>
          <w:w w:val="105"/>
        </w:rPr>
        <w:t>a philosophy</w:t>
      </w:r>
      <w:r>
        <w:rPr>
          <w:spacing w:val="-1"/>
          <w:w w:val="105"/>
        </w:rPr>
        <w:t> </w:t>
      </w:r>
      <w:r>
        <w:rPr>
          <w:w w:val="105"/>
        </w:rPr>
        <w:t>of</w:t>
      </w:r>
      <w:r>
        <w:rPr>
          <w:spacing w:val="-4"/>
          <w:w w:val="105"/>
        </w:rPr>
        <w:t> </w:t>
      </w:r>
      <w:r>
        <w:rPr>
          <w:w w:val="105"/>
        </w:rPr>
        <w:t>Mathematics, SUNNY Press Albany.</w:t>
      </w:r>
    </w:p>
    <w:p>
      <w:pPr>
        <w:pStyle w:val="BodyText"/>
        <w:spacing w:line="247" w:lineRule="auto" w:before="195"/>
        <w:ind w:left="1562" w:right="1761" w:hanging="721"/>
        <w:jc w:val="both"/>
      </w:pPr>
      <w:r>
        <w:rPr>
          <w:w w:val="105"/>
        </w:rPr>
        <w:t>Federal Republic of Nigeria (2004 4</w:t>
      </w:r>
      <w:r>
        <w:rPr>
          <w:w w:val="105"/>
          <w:vertAlign w:val="superscript"/>
        </w:rPr>
        <w:t>th</w:t>
      </w:r>
      <w:r>
        <w:rPr>
          <w:spacing w:val="-3"/>
          <w:w w:val="105"/>
          <w:vertAlign w:val="baseline"/>
        </w:rPr>
        <w:t> </w:t>
      </w:r>
      <w:r>
        <w:rPr>
          <w:w w:val="105"/>
          <w:vertAlign w:val="baseline"/>
        </w:rPr>
        <w:t>Ed.)</w:t>
      </w:r>
      <w:r>
        <w:rPr>
          <w:spacing w:val="40"/>
          <w:w w:val="105"/>
          <w:vertAlign w:val="baseline"/>
        </w:rPr>
        <w:t> </w:t>
      </w:r>
      <w:r>
        <w:rPr>
          <w:w w:val="105"/>
          <w:vertAlign w:val="baseline"/>
        </w:rPr>
        <w:t>National Policy on Education NERDC Press, Lagos, Nigeria.</w:t>
      </w:r>
    </w:p>
    <w:p>
      <w:pPr>
        <w:pStyle w:val="BodyText"/>
        <w:spacing w:line="249" w:lineRule="auto" w:before="204"/>
        <w:ind w:left="1562" w:right="1756" w:hanging="721"/>
        <w:jc w:val="both"/>
      </w:pPr>
      <w:r>
        <w:rPr>
          <w:w w:val="105"/>
        </w:rPr>
        <w:t>Fosnot,</w:t>
      </w:r>
      <w:r>
        <w:rPr>
          <w:w w:val="105"/>
        </w:rPr>
        <w:t> C.T.</w:t>
      </w:r>
      <w:r>
        <w:rPr>
          <w:w w:val="105"/>
        </w:rPr>
        <w:t> (1996).</w:t>
      </w:r>
      <w:r>
        <w:rPr>
          <w:w w:val="105"/>
        </w:rPr>
        <w:t> Constructivism:</w:t>
      </w:r>
      <w:r>
        <w:rPr>
          <w:w w:val="105"/>
        </w:rPr>
        <w:t> A</w:t>
      </w:r>
      <w:r>
        <w:rPr>
          <w:w w:val="105"/>
        </w:rPr>
        <w:t> Psychological</w:t>
      </w:r>
      <w:r>
        <w:rPr>
          <w:w w:val="105"/>
        </w:rPr>
        <w:t> Theory</w:t>
      </w:r>
      <w:r>
        <w:rPr>
          <w:w w:val="105"/>
        </w:rPr>
        <w:t> of</w:t>
      </w:r>
      <w:r>
        <w:rPr>
          <w:w w:val="105"/>
        </w:rPr>
        <w:t> Constructivism Learning. Teachers College Pres, New York.</w:t>
      </w:r>
    </w:p>
    <w:p>
      <w:pPr>
        <w:spacing w:after="0" w:line="249" w:lineRule="auto"/>
        <w:jc w:val="both"/>
        <w:sectPr>
          <w:pgSz w:w="12240" w:h="15840"/>
          <w:pgMar w:header="0" w:footer="997" w:top="1360" w:bottom="1180" w:left="1320" w:right="260"/>
        </w:sectPr>
      </w:pPr>
    </w:p>
    <w:p>
      <w:pPr>
        <w:spacing w:line="247" w:lineRule="auto" w:before="82"/>
        <w:ind w:left="1562" w:right="1769" w:hanging="721"/>
        <w:jc w:val="both"/>
        <w:rPr>
          <w:i/>
          <w:sz w:val="23"/>
        </w:rPr>
      </w:pPr>
      <w:r>
        <w:rPr>
          <w:w w:val="105"/>
          <w:sz w:val="23"/>
        </w:rPr>
        <w:t>Franke, E. &amp; Kazemi, F. (2001) Learning to teach Mathematics:</w:t>
      </w:r>
      <w:r>
        <w:rPr>
          <w:spacing w:val="40"/>
          <w:w w:val="105"/>
          <w:sz w:val="23"/>
        </w:rPr>
        <w:t> </w:t>
      </w:r>
      <w:r>
        <w:rPr>
          <w:w w:val="105"/>
          <w:sz w:val="23"/>
        </w:rPr>
        <w:t>Focus on student thinking. </w:t>
      </w:r>
      <w:r>
        <w:rPr>
          <w:i/>
          <w:w w:val="105"/>
          <w:sz w:val="23"/>
        </w:rPr>
        <w:t>Theory in Practice 40(2). 102 – 109)</w:t>
      </w:r>
    </w:p>
    <w:p>
      <w:pPr>
        <w:spacing w:line="249" w:lineRule="auto" w:before="204"/>
        <w:ind w:left="1562" w:right="1748" w:hanging="721"/>
        <w:jc w:val="both"/>
        <w:rPr>
          <w:i/>
          <w:sz w:val="23"/>
        </w:rPr>
      </w:pPr>
      <w:r>
        <w:rPr>
          <w:w w:val="105"/>
          <w:sz w:val="23"/>
        </w:rPr>
        <w:t>Galadima</w:t>
      </w:r>
      <w:r>
        <w:rPr>
          <w:w w:val="105"/>
          <w:sz w:val="23"/>
        </w:rPr>
        <w:t> I.</w:t>
      </w:r>
      <w:r>
        <w:rPr>
          <w:w w:val="105"/>
          <w:sz w:val="23"/>
        </w:rPr>
        <w:t> &amp;</w:t>
      </w:r>
      <w:r>
        <w:rPr>
          <w:w w:val="105"/>
          <w:sz w:val="23"/>
        </w:rPr>
        <w:t> Okogbenin,</w:t>
      </w:r>
      <w:r>
        <w:rPr>
          <w:w w:val="105"/>
          <w:sz w:val="23"/>
        </w:rPr>
        <w:t> A.</w:t>
      </w:r>
      <w:r>
        <w:rPr>
          <w:w w:val="105"/>
          <w:sz w:val="23"/>
        </w:rPr>
        <w:t> A.</w:t>
      </w:r>
      <w:r>
        <w:rPr>
          <w:w w:val="105"/>
          <w:sz w:val="23"/>
        </w:rPr>
        <w:t> (2012).</w:t>
      </w:r>
      <w:r>
        <w:rPr>
          <w:spacing w:val="40"/>
          <w:w w:val="105"/>
          <w:sz w:val="23"/>
        </w:rPr>
        <w:t> </w:t>
      </w:r>
      <w:r>
        <w:rPr>
          <w:w w:val="105"/>
          <w:sz w:val="23"/>
        </w:rPr>
        <w:t>The</w:t>
      </w:r>
      <w:r>
        <w:rPr>
          <w:w w:val="105"/>
          <w:sz w:val="23"/>
        </w:rPr>
        <w:t> effect</w:t>
      </w:r>
      <w:r>
        <w:rPr>
          <w:w w:val="105"/>
          <w:sz w:val="23"/>
        </w:rPr>
        <w:t> of</w:t>
      </w:r>
      <w:r>
        <w:rPr>
          <w:w w:val="105"/>
          <w:sz w:val="23"/>
        </w:rPr>
        <w:t> Mathematical</w:t>
      </w:r>
      <w:r>
        <w:rPr>
          <w:w w:val="105"/>
          <w:sz w:val="23"/>
        </w:rPr>
        <w:t> games</w:t>
      </w:r>
      <w:r>
        <w:rPr>
          <w:w w:val="105"/>
          <w:sz w:val="23"/>
        </w:rPr>
        <w:t> on Academic</w:t>
      </w:r>
      <w:r>
        <w:rPr>
          <w:w w:val="105"/>
          <w:sz w:val="23"/>
        </w:rPr>
        <w:t> performance</w:t>
      </w:r>
      <w:r>
        <w:rPr>
          <w:w w:val="105"/>
          <w:sz w:val="23"/>
        </w:rPr>
        <w:t> and</w:t>
      </w:r>
      <w:r>
        <w:rPr>
          <w:w w:val="105"/>
          <w:sz w:val="23"/>
        </w:rPr>
        <w:t> attitude</w:t>
      </w:r>
      <w:r>
        <w:rPr>
          <w:w w:val="105"/>
          <w:sz w:val="23"/>
        </w:rPr>
        <w:t> of</w:t>
      </w:r>
      <w:r>
        <w:rPr>
          <w:w w:val="105"/>
          <w:sz w:val="23"/>
        </w:rPr>
        <w:t> senior</w:t>
      </w:r>
      <w:r>
        <w:rPr>
          <w:w w:val="105"/>
          <w:sz w:val="23"/>
        </w:rPr>
        <w:t> secondary</w:t>
      </w:r>
      <w:r>
        <w:rPr>
          <w:w w:val="105"/>
          <w:sz w:val="23"/>
        </w:rPr>
        <w:t> students</w:t>
      </w:r>
      <w:r>
        <w:rPr>
          <w:w w:val="105"/>
          <w:sz w:val="23"/>
        </w:rPr>
        <w:t> towards mathematics</w:t>
      </w:r>
      <w:r>
        <w:rPr>
          <w:w w:val="105"/>
          <w:sz w:val="23"/>
        </w:rPr>
        <w:t> in</w:t>
      </w:r>
      <w:r>
        <w:rPr>
          <w:w w:val="105"/>
          <w:sz w:val="23"/>
        </w:rPr>
        <w:t> selected</w:t>
      </w:r>
      <w:r>
        <w:rPr>
          <w:w w:val="105"/>
          <w:sz w:val="23"/>
        </w:rPr>
        <w:t> schools</w:t>
      </w:r>
      <w:r>
        <w:rPr>
          <w:w w:val="105"/>
          <w:sz w:val="23"/>
        </w:rPr>
        <w:t> in</w:t>
      </w:r>
      <w:r>
        <w:rPr>
          <w:w w:val="105"/>
          <w:sz w:val="23"/>
        </w:rPr>
        <w:t> Sokoto</w:t>
      </w:r>
      <w:r>
        <w:rPr>
          <w:w w:val="105"/>
          <w:sz w:val="23"/>
        </w:rPr>
        <w:t> State,</w:t>
      </w:r>
      <w:r>
        <w:rPr>
          <w:w w:val="105"/>
          <w:sz w:val="23"/>
        </w:rPr>
        <w:t> </w:t>
      </w:r>
      <w:r>
        <w:rPr>
          <w:i/>
          <w:w w:val="105"/>
          <w:sz w:val="23"/>
        </w:rPr>
        <w:t>Abacus.</w:t>
      </w:r>
      <w:r>
        <w:rPr>
          <w:i/>
          <w:spacing w:val="40"/>
          <w:w w:val="105"/>
          <w:sz w:val="23"/>
        </w:rPr>
        <w:t> </w:t>
      </w:r>
      <w:r>
        <w:rPr>
          <w:i/>
          <w:w w:val="105"/>
          <w:sz w:val="23"/>
        </w:rPr>
        <w:t>The</w:t>
      </w:r>
      <w:r>
        <w:rPr>
          <w:i/>
          <w:w w:val="105"/>
          <w:sz w:val="23"/>
        </w:rPr>
        <w:t> Journal of the Mathematical Association of Nigeria 37(1). 30 – 37.</w:t>
      </w:r>
    </w:p>
    <w:p>
      <w:pPr>
        <w:spacing w:line="247" w:lineRule="auto" w:before="211"/>
        <w:ind w:left="1562" w:right="1754" w:hanging="721"/>
        <w:jc w:val="both"/>
        <w:rPr>
          <w:i/>
          <w:sz w:val="23"/>
        </w:rPr>
      </w:pPr>
      <w:r>
        <w:rPr>
          <w:w w:val="105"/>
          <w:sz w:val="23"/>
        </w:rPr>
        <w:t>Galadima,</w:t>
      </w:r>
      <w:r>
        <w:rPr>
          <w:w w:val="105"/>
          <w:sz w:val="23"/>
        </w:rPr>
        <w:t> I.</w:t>
      </w:r>
      <w:r>
        <w:rPr>
          <w:w w:val="105"/>
          <w:sz w:val="23"/>
        </w:rPr>
        <w:t> &amp;Yushau,</w:t>
      </w:r>
      <w:r>
        <w:rPr>
          <w:w w:val="105"/>
          <w:sz w:val="23"/>
        </w:rPr>
        <w:t> M.</w:t>
      </w:r>
      <w:r>
        <w:rPr>
          <w:w w:val="105"/>
          <w:sz w:val="23"/>
        </w:rPr>
        <w:t> A.</w:t>
      </w:r>
      <w:r>
        <w:rPr>
          <w:w w:val="105"/>
          <w:sz w:val="23"/>
        </w:rPr>
        <w:t> (2007).</w:t>
      </w:r>
      <w:r>
        <w:rPr>
          <w:spacing w:val="40"/>
          <w:w w:val="105"/>
          <w:sz w:val="23"/>
        </w:rPr>
        <w:t> </w:t>
      </w:r>
      <w:r>
        <w:rPr>
          <w:w w:val="105"/>
          <w:sz w:val="23"/>
        </w:rPr>
        <w:t>An</w:t>
      </w:r>
      <w:r>
        <w:rPr>
          <w:w w:val="105"/>
          <w:sz w:val="23"/>
        </w:rPr>
        <w:t> investigation</w:t>
      </w:r>
      <w:r>
        <w:rPr>
          <w:w w:val="105"/>
          <w:sz w:val="23"/>
        </w:rPr>
        <w:t> into</w:t>
      </w:r>
      <w:r>
        <w:rPr>
          <w:w w:val="105"/>
          <w:sz w:val="23"/>
        </w:rPr>
        <w:t> mathematics performance</w:t>
      </w:r>
      <w:r>
        <w:rPr>
          <w:w w:val="105"/>
          <w:sz w:val="23"/>
        </w:rPr>
        <w:t> ofperformance</w:t>
      </w:r>
      <w:r>
        <w:rPr>
          <w:w w:val="105"/>
          <w:sz w:val="23"/>
        </w:rPr>
        <w:t> ofsenior</w:t>
      </w:r>
      <w:r>
        <w:rPr>
          <w:w w:val="105"/>
          <w:sz w:val="23"/>
        </w:rPr>
        <w:t> secondary</w:t>
      </w:r>
      <w:r>
        <w:rPr>
          <w:w w:val="105"/>
          <w:sz w:val="23"/>
        </w:rPr>
        <w:t> school</w:t>
      </w:r>
      <w:r>
        <w:rPr>
          <w:w w:val="105"/>
          <w:sz w:val="23"/>
        </w:rPr>
        <w:t> students</w:t>
      </w:r>
      <w:r>
        <w:rPr>
          <w:w w:val="105"/>
          <w:sz w:val="23"/>
        </w:rPr>
        <w:t> in</w:t>
      </w:r>
      <w:r>
        <w:rPr>
          <w:w w:val="105"/>
          <w:sz w:val="23"/>
        </w:rPr>
        <w:t> Sokoto state.</w:t>
      </w:r>
      <w:r>
        <w:rPr>
          <w:spacing w:val="58"/>
          <w:w w:val="105"/>
          <w:sz w:val="23"/>
        </w:rPr>
        <w:t> </w:t>
      </w:r>
      <w:r>
        <w:rPr>
          <w:i/>
          <w:w w:val="105"/>
          <w:sz w:val="23"/>
        </w:rPr>
        <w:t>Abacus.</w:t>
      </w:r>
      <w:r>
        <w:rPr>
          <w:i/>
          <w:spacing w:val="52"/>
          <w:w w:val="105"/>
          <w:sz w:val="23"/>
        </w:rPr>
        <w:t> </w:t>
      </w:r>
      <w:r>
        <w:rPr>
          <w:i/>
          <w:w w:val="105"/>
          <w:sz w:val="23"/>
        </w:rPr>
        <w:t>The</w:t>
      </w:r>
      <w:r>
        <w:rPr>
          <w:i/>
          <w:spacing w:val="55"/>
          <w:w w:val="105"/>
          <w:sz w:val="23"/>
        </w:rPr>
        <w:t> </w:t>
      </w:r>
      <w:r>
        <w:rPr>
          <w:i/>
          <w:w w:val="105"/>
          <w:sz w:val="23"/>
        </w:rPr>
        <w:t>Journal</w:t>
      </w:r>
      <w:r>
        <w:rPr>
          <w:i/>
          <w:spacing w:val="51"/>
          <w:w w:val="105"/>
          <w:sz w:val="23"/>
        </w:rPr>
        <w:t> </w:t>
      </w:r>
      <w:r>
        <w:rPr>
          <w:i/>
          <w:w w:val="105"/>
          <w:sz w:val="23"/>
        </w:rPr>
        <w:t>of</w:t>
      </w:r>
      <w:r>
        <w:rPr>
          <w:i/>
          <w:spacing w:val="51"/>
          <w:w w:val="105"/>
          <w:sz w:val="23"/>
        </w:rPr>
        <w:t> </w:t>
      </w:r>
      <w:r>
        <w:rPr>
          <w:i/>
          <w:w w:val="105"/>
          <w:sz w:val="23"/>
        </w:rPr>
        <w:t>the</w:t>
      </w:r>
      <w:r>
        <w:rPr>
          <w:i/>
          <w:spacing w:val="55"/>
          <w:w w:val="105"/>
          <w:sz w:val="23"/>
        </w:rPr>
        <w:t> </w:t>
      </w:r>
      <w:r>
        <w:rPr>
          <w:i/>
          <w:w w:val="105"/>
          <w:sz w:val="23"/>
        </w:rPr>
        <w:t>Mathematical</w:t>
      </w:r>
      <w:r>
        <w:rPr>
          <w:i/>
          <w:spacing w:val="61"/>
          <w:w w:val="105"/>
          <w:sz w:val="23"/>
        </w:rPr>
        <w:t> </w:t>
      </w:r>
      <w:r>
        <w:rPr>
          <w:i/>
          <w:w w:val="105"/>
          <w:sz w:val="23"/>
        </w:rPr>
        <w:t>Association</w:t>
      </w:r>
      <w:r>
        <w:rPr>
          <w:i/>
          <w:spacing w:val="56"/>
          <w:w w:val="105"/>
          <w:sz w:val="23"/>
        </w:rPr>
        <w:t> </w:t>
      </w:r>
      <w:r>
        <w:rPr>
          <w:i/>
          <w:w w:val="105"/>
          <w:sz w:val="23"/>
        </w:rPr>
        <w:t>of</w:t>
      </w:r>
      <w:r>
        <w:rPr>
          <w:i/>
          <w:spacing w:val="51"/>
          <w:w w:val="105"/>
          <w:sz w:val="23"/>
        </w:rPr>
        <w:t> </w:t>
      </w:r>
      <w:r>
        <w:rPr>
          <w:i/>
          <w:spacing w:val="-2"/>
          <w:w w:val="105"/>
          <w:sz w:val="23"/>
        </w:rPr>
        <w:t>Nigeria</w:t>
      </w:r>
    </w:p>
    <w:p>
      <w:pPr>
        <w:spacing w:before="11"/>
        <w:ind w:left="1562" w:right="0" w:firstLine="0"/>
        <w:jc w:val="both"/>
        <w:rPr>
          <w:i/>
          <w:sz w:val="23"/>
        </w:rPr>
      </w:pPr>
      <w:r>
        <w:rPr>
          <w:i/>
          <w:w w:val="105"/>
          <w:sz w:val="23"/>
        </w:rPr>
        <w:t>32(1).</w:t>
      </w:r>
      <w:r>
        <w:rPr>
          <w:i/>
          <w:spacing w:val="-9"/>
          <w:w w:val="105"/>
          <w:sz w:val="23"/>
        </w:rPr>
        <w:t> </w:t>
      </w:r>
      <w:r>
        <w:rPr>
          <w:i/>
          <w:w w:val="105"/>
          <w:sz w:val="23"/>
        </w:rPr>
        <w:t>24</w:t>
      </w:r>
      <w:r>
        <w:rPr>
          <w:i/>
          <w:spacing w:val="-1"/>
          <w:w w:val="105"/>
          <w:sz w:val="23"/>
        </w:rPr>
        <w:t> </w:t>
      </w:r>
      <w:r>
        <w:rPr>
          <w:i/>
          <w:w w:val="105"/>
          <w:sz w:val="23"/>
        </w:rPr>
        <w:t>-</w:t>
      </w:r>
      <w:r>
        <w:rPr>
          <w:i/>
          <w:spacing w:val="48"/>
          <w:w w:val="105"/>
          <w:sz w:val="23"/>
        </w:rPr>
        <w:t> </w:t>
      </w:r>
      <w:r>
        <w:rPr>
          <w:i/>
          <w:spacing w:val="-5"/>
          <w:w w:val="105"/>
          <w:sz w:val="23"/>
        </w:rPr>
        <w:t>33.</w:t>
      </w:r>
    </w:p>
    <w:p>
      <w:pPr>
        <w:spacing w:line="247" w:lineRule="auto" w:before="211"/>
        <w:ind w:left="1562" w:right="1760" w:hanging="721"/>
        <w:jc w:val="both"/>
        <w:rPr>
          <w:i/>
          <w:sz w:val="23"/>
        </w:rPr>
      </w:pPr>
      <w:r>
        <w:rPr>
          <w:w w:val="105"/>
          <w:sz w:val="23"/>
        </w:rPr>
        <w:t>Gambari,</w:t>
      </w:r>
      <w:r>
        <w:rPr>
          <w:w w:val="105"/>
          <w:sz w:val="23"/>
        </w:rPr>
        <w:t> A.S;</w:t>
      </w:r>
      <w:r>
        <w:rPr>
          <w:w w:val="105"/>
          <w:sz w:val="23"/>
        </w:rPr>
        <w:t> Shittu,</w:t>
      </w:r>
      <w:r>
        <w:rPr>
          <w:w w:val="105"/>
          <w:sz w:val="23"/>
        </w:rPr>
        <w:t> A.</w:t>
      </w:r>
      <w:r>
        <w:rPr>
          <w:w w:val="105"/>
          <w:sz w:val="23"/>
        </w:rPr>
        <w:t> T.</w:t>
      </w:r>
      <w:r>
        <w:rPr>
          <w:w w:val="105"/>
          <w:sz w:val="23"/>
        </w:rPr>
        <w:t> &amp;Taiwo,</w:t>
      </w:r>
      <w:r>
        <w:rPr>
          <w:w w:val="105"/>
          <w:sz w:val="23"/>
        </w:rPr>
        <w:t> O.</w:t>
      </w:r>
      <w:r>
        <w:rPr>
          <w:w w:val="105"/>
          <w:sz w:val="23"/>
        </w:rPr>
        <w:t> A.</w:t>
      </w:r>
      <w:r>
        <w:rPr>
          <w:w w:val="105"/>
          <w:sz w:val="23"/>
        </w:rPr>
        <w:t> (2013).</w:t>
      </w:r>
      <w:r>
        <w:rPr>
          <w:w w:val="105"/>
          <w:sz w:val="23"/>
        </w:rPr>
        <w:t> Enhancing</w:t>
      </w:r>
      <w:r>
        <w:rPr>
          <w:w w:val="105"/>
          <w:sz w:val="23"/>
        </w:rPr>
        <w:t> students‟ understanding</w:t>
      </w:r>
      <w:r>
        <w:rPr>
          <w:w w:val="105"/>
          <w:sz w:val="23"/>
        </w:rPr>
        <w:t> of</w:t>
      </w:r>
      <w:r>
        <w:rPr>
          <w:w w:val="105"/>
          <w:sz w:val="23"/>
        </w:rPr>
        <w:t> Algebra</w:t>
      </w:r>
      <w:r>
        <w:rPr>
          <w:w w:val="105"/>
          <w:sz w:val="23"/>
        </w:rPr>
        <w:t> concepts</w:t>
      </w:r>
      <w:r>
        <w:rPr>
          <w:w w:val="105"/>
          <w:sz w:val="23"/>
        </w:rPr>
        <w:t> through</w:t>
      </w:r>
      <w:r>
        <w:rPr>
          <w:w w:val="105"/>
          <w:sz w:val="23"/>
        </w:rPr>
        <w:t> cooperative</w:t>
      </w:r>
      <w:r>
        <w:rPr>
          <w:w w:val="105"/>
          <w:sz w:val="23"/>
        </w:rPr>
        <w:t> Computer instruction.</w:t>
      </w:r>
      <w:r>
        <w:rPr>
          <w:spacing w:val="80"/>
          <w:w w:val="105"/>
          <w:sz w:val="23"/>
        </w:rPr>
        <w:t> </w:t>
      </w:r>
      <w:r>
        <w:rPr>
          <w:i/>
          <w:w w:val="105"/>
          <w:sz w:val="23"/>
        </w:rPr>
        <w:t>Gazi Journal of Education. 1(1)</w:t>
      </w:r>
      <w:r>
        <w:rPr>
          <w:i/>
          <w:spacing w:val="40"/>
          <w:w w:val="105"/>
          <w:sz w:val="23"/>
        </w:rPr>
        <w:t> </w:t>
      </w:r>
      <w:r>
        <w:rPr>
          <w:i/>
          <w:w w:val="105"/>
          <w:sz w:val="23"/>
        </w:rPr>
        <w:t>29 – 43.</w:t>
      </w:r>
    </w:p>
    <w:p>
      <w:pPr>
        <w:pStyle w:val="BodyText"/>
        <w:spacing w:before="206"/>
        <w:ind w:left="841"/>
      </w:pPr>
      <w:r>
        <w:rPr>
          <w:w w:val="105"/>
        </w:rPr>
        <w:t>Gergen,</w:t>
      </w:r>
      <w:r>
        <w:rPr>
          <w:spacing w:val="33"/>
          <w:w w:val="105"/>
        </w:rPr>
        <w:t> </w:t>
      </w:r>
      <w:r>
        <w:rPr>
          <w:w w:val="105"/>
        </w:rPr>
        <w:t>K.</w:t>
      </w:r>
      <w:r>
        <w:rPr>
          <w:spacing w:val="27"/>
          <w:w w:val="105"/>
        </w:rPr>
        <w:t> </w:t>
      </w:r>
      <w:r>
        <w:rPr>
          <w:w w:val="105"/>
        </w:rPr>
        <w:t>J.</w:t>
      </w:r>
      <w:r>
        <w:rPr>
          <w:spacing w:val="26"/>
          <w:w w:val="105"/>
        </w:rPr>
        <w:t> </w:t>
      </w:r>
      <w:r>
        <w:rPr>
          <w:w w:val="105"/>
        </w:rPr>
        <w:t>(1995),</w:t>
      </w:r>
      <w:r>
        <w:rPr>
          <w:spacing w:val="32"/>
          <w:w w:val="105"/>
        </w:rPr>
        <w:t> </w:t>
      </w:r>
      <w:r>
        <w:rPr>
          <w:w w:val="105"/>
        </w:rPr>
        <w:t>Social</w:t>
      </w:r>
      <w:r>
        <w:rPr>
          <w:spacing w:val="28"/>
          <w:w w:val="105"/>
        </w:rPr>
        <w:t> </w:t>
      </w:r>
      <w:r>
        <w:rPr>
          <w:w w:val="105"/>
        </w:rPr>
        <w:t>Construction</w:t>
      </w:r>
      <w:r>
        <w:rPr>
          <w:spacing w:val="25"/>
          <w:w w:val="105"/>
        </w:rPr>
        <w:t> </w:t>
      </w:r>
      <w:r>
        <w:rPr>
          <w:w w:val="105"/>
        </w:rPr>
        <w:t>and</w:t>
      </w:r>
      <w:r>
        <w:rPr>
          <w:spacing w:val="25"/>
          <w:w w:val="105"/>
        </w:rPr>
        <w:t> </w:t>
      </w:r>
      <w:r>
        <w:rPr>
          <w:w w:val="105"/>
        </w:rPr>
        <w:t>the</w:t>
      </w:r>
      <w:r>
        <w:rPr>
          <w:spacing w:val="24"/>
          <w:w w:val="105"/>
        </w:rPr>
        <w:t> </w:t>
      </w:r>
      <w:r>
        <w:rPr>
          <w:w w:val="105"/>
        </w:rPr>
        <w:t>Educational</w:t>
      </w:r>
      <w:r>
        <w:rPr>
          <w:spacing w:val="28"/>
          <w:w w:val="105"/>
        </w:rPr>
        <w:t> </w:t>
      </w:r>
      <w:r>
        <w:rPr>
          <w:w w:val="105"/>
        </w:rPr>
        <w:t>process.</w:t>
      </w:r>
      <w:r>
        <w:rPr>
          <w:spacing w:val="33"/>
          <w:w w:val="105"/>
        </w:rPr>
        <w:t> </w:t>
      </w:r>
      <w:r>
        <w:rPr>
          <w:spacing w:val="-2"/>
          <w:w w:val="105"/>
        </w:rPr>
        <w:t>Hilldale,</w:t>
      </w:r>
    </w:p>
    <w:p>
      <w:pPr>
        <w:pStyle w:val="BodyText"/>
        <w:spacing w:before="16"/>
        <w:ind w:left="1562"/>
        <w:jc w:val="both"/>
      </w:pPr>
      <w:r>
        <w:rPr>
          <w:w w:val="105"/>
        </w:rPr>
        <w:t>N.T.</w:t>
      </w:r>
      <w:r>
        <w:rPr>
          <w:spacing w:val="-11"/>
          <w:w w:val="105"/>
        </w:rPr>
        <w:t> </w:t>
      </w:r>
      <w:r>
        <w:rPr>
          <w:spacing w:val="-2"/>
          <w:w w:val="105"/>
        </w:rPr>
        <w:t>Erlbaum</w:t>
      </w:r>
    </w:p>
    <w:p>
      <w:pPr>
        <w:pStyle w:val="BodyText"/>
        <w:spacing w:line="252" w:lineRule="auto" w:before="211"/>
        <w:ind w:left="1562" w:right="1764" w:hanging="721"/>
        <w:jc w:val="both"/>
      </w:pPr>
      <w:r>
        <w:rPr>
          <w:w w:val="105"/>
        </w:rPr>
        <w:t>Ginga,</w:t>
      </w:r>
      <w:r>
        <w:rPr>
          <w:w w:val="105"/>
        </w:rPr>
        <w:t> U.</w:t>
      </w:r>
      <w:r>
        <w:rPr>
          <w:w w:val="105"/>
        </w:rPr>
        <w:t> A.</w:t>
      </w:r>
      <w:r>
        <w:rPr>
          <w:w w:val="105"/>
        </w:rPr>
        <w:t> &amp;</w:t>
      </w:r>
      <w:r>
        <w:rPr>
          <w:w w:val="105"/>
        </w:rPr>
        <w:t> Zakariya,</w:t>
      </w:r>
      <w:r>
        <w:rPr>
          <w:w w:val="105"/>
        </w:rPr>
        <w:t> Y.</w:t>
      </w:r>
      <w:r>
        <w:rPr>
          <w:w w:val="105"/>
        </w:rPr>
        <w:t> F.</w:t>
      </w:r>
      <w:r>
        <w:rPr>
          <w:w w:val="105"/>
        </w:rPr>
        <w:t> (2020).</w:t>
      </w:r>
      <w:r>
        <w:rPr>
          <w:w w:val="105"/>
        </w:rPr>
        <w:t> Impact</w:t>
      </w:r>
      <w:r>
        <w:rPr>
          <w:w w:val="105"/>
        </w:rPr>
        <w:t> of</w:t>
      </w:r>
      <w:r>
        <w:rPr>
          <w:w w:val="105"/>
        </w:rPr>
        <w:t> a</w:t>
      </w:r>
      <w:r>
        <w:rPr>
          <w:w w:val="105"/>
        </w:rPr>
        <w:t> social</w:t>
      </w:r>
      <w:r>
        <w:rPr>
          <w:w w:val="105"/>
        </w:rPr>
        <w:t> constructivist instructional strategy on performance in algebra with a</w:t>
      </w:r>
      <w:r>
        <w:rPr>
          <w:w w:val="105"/>
        </w:rPr>
        <w:t> focus on secondary school students. </w:t>
      </w:r>
      <w:r>
        <w:rPr>
          <w:i/>
          <w:w w:val="105"/>
        </w:rPr>
        <w:t>Hindawi Educational Research International</w:t>
      </w:r>
      <w:r>
        <w:rPr>
          <w:w w:val="105"/>
        </w:rPr>
        <w:t>. 2000</w:t>
      </w:r>
    </w:p>
    <w:p>
      <w:pPr>
        <w:pStyle w:val="BodyText"/>
        <w:spacing w:line="247" w:lineRule="auto" w:before="197"/>
        <w:ind w:left="1562" w:right="1751" w:hanging="721"/>
        <w:jc w:val="both"/>
      </w:pPr>
      <w:r>
        <w:rPr>
          <w:w w:val="105"/>
        </w:rPr>
        <w:t>Glasersfeld,</w:t>
      </w:r>
      <w:r>
        <w:rPr>
          <w:spacing w:val="-4"/>
          <w:w w:val="105"/>
        </w:rPr>
        <w:t> </w:t>
      </w:r>
      <w:r>
        <w:rPr>
          <w:w w:val="105"/>
        </w:rPr>
        <w:t>E.</w:t>
      </w:r>
      <w:r>
        <w:rPr>
          <w:spacing w:val="-4"/>
          <w:w w:val="105"/>
        </w:rPr>
        <w:t> </w:t>
      </w:r>
      <w:r>
        <w:rPr>
          <w:w w:val="105"/>
        </w:rPr>
        <w:t>(1984). The</w:t>
      </w:r>
      <w:r>
        <w:rPr>
          <w:spacing w:val="-7"/>
          <w:w w:val="105"/>
        </w:rPr>
        <w:t> </w:t>
      </w:r>
      <w:r>
        <w:rPr>
          <w:w w:val="105"/>
        </w:rPr>
        <w:t>Invented</w:t>
      </w:r>
      <w:r>
        <w:rPr>
          <w:spacing w:val="-6"/>
          <w:w w:val="105"/>
        </w:rPr>
        <w:t> </w:t>
      </w:r>
      <w:r>
        <w:rPr>
          <w:w w:val="105"/>
        </w:rPr>
        <w:t>Reality.</w:t>
      </w:r>
      <w:r>
        <w:rPr>
          <w:spacing w:val="-4"/>
          <w:w w:val="105"/>
        </w:rPr>
        <w:t> </w:t>
      </w:r>
      <w:r>
        <w:rPr>
          <w:w w:val="105"/>
        </w:rPr>
        <w:t>How</w:t>
      </w:r>
      <w:r>
        <w:rPr>
          <w:spacing w:val="-8"/>
          <w:w w:val="105"/>
        </w:rPr>
        <w:t> </w:t>
      </w:r>
      <w:r>
        <w:rPr>
          <w:w w:val="105"/>
        </w:rPr>
        <w:t>Do We</w:t>
      </w:r>
      <w:r>
        <w:rPr>
          <w:spacing w:val="-1"/>
          <w:w w:val="105"/>
        </w:rPr>
        <w:t> </w:t>
      </w:r>
      <w:r>
        <w:rPr>
          <w:w w:val="105"/>
        </w:rPr>
        <w:t>Know</w:t>
      </w:r>
      <w:r>
        <w:rPr>
          <w:spacing w:val="-8"/>
          <w:w w:val="105"/>
        </w:rPr>
        <w:t> </w:t>
      </w:r>
      <w:r>
        <w:rPr>
          <w:w w:val="105"/>
        </w:rPr>
        <w:t>What</w:t>
      </w:r>
      <w:r>
        <w:rPr>
          <w:spacing w:val="-4"/>
          <w:w w:val="105"/>
        </w:rPr>
        <w:t> </w:t>
      </w:r>
      <w:r>
        <w:rPr>
          <w:w w:val="105"/>
        </w:rPr>
        <w:t>We Believe We Know? Norton:</w:t>
      </w:r>
      <w:r>
        <w:rPr>
          <w:spacing w:val="40"/>
          <w:w w:val="105"/>
        </w:rPr>
        <w:t> </w:t>
      </w:r>
      <w:r>
        <w:rPr>
          <w:w w:val="105"/>
        </w:rPr>
        <w:t>New York.</w:t>
      </w:r>
    </w:p>
    <w:p>
      <w:pPr>
        <w:pStyle w:val="BodyText"/>
        <w:spacing w:before="204"/>
        <w:ind w:left="841"/>
      </w:pPr>
      <w:r>
        <w:rPr>
          <w:w w:val="105"/>
        </w:rPr>
        <w:t>Glasersfeld,</w:t>
      </w:r>
      <w:r>
        <w:rPr>
          <w:spacing w:val="14"/>
          <w:w w:val="105"/>
        </w:rPr>
        <w:t> </w:t>
      </w:r>
      <w:r>
        <w:rPr>
          <w:w w:val="105"/>
        </w:rPr>
        <w:t>E.</w:t>
      </w:r>
      <w:r>
        <w:rPr>
          <w:spacing w:val="17"/>
          <w:w w:val="105"/>
        </w:rPr>
        <w:t> </w:t>
      </w:r>
      <w:r>
        <w:rPr>
          <w:w w:val="105"/>
        </w:rPr>
        <w:t>(1995)</w:t>
      </w:r>
      <w:r>
        <w:rPr>
          <w:spacing w:val="15"/>
          <w:w w:val="105"/>
        </w:rPr>
        <w:t> </w:t>
      </w:r>
      <w:r>
        <w:rPr>
          <w:w w:val="105"/>
        </w:rPr>
        <w:t>Radical</w:t>
      </w:r>
      <w:r>
        <w:rPr>
          <w:spacing w:val="16"/>
          <w:w w:val="105"/>
        </w:rPr>
        <w:t> </w:t>
      </w:r>
      <w:r>
        <w:rPr>
          <w:w w:val="105"/>
        </w:rPr>
        <w:t>constructivism.</w:t>
      </w:r>
      <w:r>
        <w:rPr>
          <w:spacing w:val="25"/>
          <w:w w:val="105"/>
        </w:rPr>
        <w:t> </w:t>
      </w:r>
      <w:r>
        <w:rPr>
          <w:w w:val="105"/>
        </w:rPr>
        <w:t>A</w:t>
      </w:r>
      <w:r>
        <w:rPr>
          <w:spacing w:val="17"/>
          <w:w w:val="105"/>
        </w:rPr>
        <w:t> </w:t>
      </w:r>
      <w:r>
        <w:rPr>
          <w:w w:val="105"/>
        </w:rPr>
        <w:t>Way</w:t>
      </w:r>
      <w:r>
        <w:rPr>
          <w:spacing w:val="20"/>
          <w:w w:val="105"/>
        </w:rPr>
        <w:t> </w:t>
      </w:r>
      <w:r>
        <w:rPr>
          <w:w w:val="105"/>
        </w:rPr>
        <w:t>of</w:t>
      </w:r>
      <w:r>
        <w:rPr>
          <w:spacing w:val="16"/>
          <w:w w:val="105"/>
        </w:rPr>
        <w:t> </w:t>
      </w:r>
      <w:r>
        <w:rPr>
          <w:w w:val="105"/>
        </w:rPr>
        <w:t>Knowing</w:t>
      </w:r>
      <w:r>
        <w:rPr>
          <w:spacing w:val="13"/>
          <w:w w:val="105"/>
        </w:rPr>
        <w:t> </w:t>
      </w:r>
      <w:r>
        <w:rPr>
          <w:w w:val="105"/>
        </w:rPr>
        <w:t>and</w:t>
      </w:r>
      <w:r>
        <w:rPr>
          <w:spacing w:val="19"/>
          <w:w w:val="105"/>
        </w:rPr>
        <w:t> </w:t>
      </w:r>
      <w:r>
        <w:rPr>
          <w:spacing w:val="-2"/>
          <w:w w:val="105"/>
        </w:rPr>
        <w:t>Learning.</w:t>
      </w:r>
    </w:p>
    <w:p>
      <w:pPr>
        <w:pStyle w:val="BodyText"/>
        <w:spacing w:before="10"/>
        <w:ind w:left="1562"/>
      </w:pPr>
      <w:r>
        <w:rPr>
          <w:w w:val="105"/>
        </w:rPr>
        <w:t>Falmer</w:t>
      </w:r>
      <w:r>
        <w:rPr>
          <w:spacing w:val="-12"/>
          <w:w w:val="105"/>
        </w:rPr>
        <w:t> </w:t>
      </w:r>
      <w:r>
        <w:rPr>
          <w:w w:val="105"/>
        </w:rPr>
        <w:t>Press.</w:t>
      </w:r>
      <w:r>
        <w:rPr>
          <w:spacing w:val="-12"/>
          <w:w w:val="105"/>
        </w:rPr>
        <w:t> </w:t>
      </w:r>
      <w:r>
        <w:rPr>
          <w:spacing w:val="-2"/>
          <w:w w:val="105"/>
        </w:rPr>
        <w:t>London.</w:t>
      </w:r>
    </w:p>
    <w:p>
      <w:pPr>
        <w:pStyle w:val="BodyText"/>
        <w:spacing w:line="252" w:lineRule="auto" w:before="211"/>
        <w:ind w:left="1562" w:right="1759" w:hanging="721"/>
        <w:jc w:val="both"/>
      </w:pPr>
      <w:r>
        <w:rPr>
          <w:w w:val="105"/>
        </w:rPr>
        <w:t>Graham,</w:t>
      </w:r>
      <w:r>
        <w:rPr>
          <w:w w:val="105"/>
        </w:rPr>
        <w:t> M.</w:t>
      </w:r>
      <w:r>
        <w:rPr>
          <w:w w:val="105"/>
        </w:rPr>
        <w:t> (2001).</w:t>
      </w:r>
      <w:r>
        <w:rPr>
          <w:spacing w:val="40"/>
          <w:w w:val="105"/>
        </w:rPr>
        <w:t> </w:t>
      </w:r>
      <w:r>
        <w:rPr>
          <w:w w:val="105"/>
        </w:rPr>
        <w:t>Increasing</w:t>
      </w:r>
      <w:r>
        <w:rPr>
          <w:w w:val="105"/>
        </w:rPr>
        <w:t> Participation</w:t>
      </w:r>
      <w:r>
        <w:rPr>
          <w:w w:val="105"/>
        </w:rPr>
        <w:t> of</w:t>
      </w:r>
      <w:r>
        <w:rPr>
          <w:w w:val="105"/>
        </w:rPr>
        <w:t> female</w:t>
      </w:r>
      <w:r>
        <w:rPr>
          <w:w w:val="105"/>
        </w:rPr>
        <w:t> students</w:t>
      </w:r>
      <w:r>
        <w:rPr>
          <w:w w:val="105"/>
        </w:rPr>
        <w:t> in</w:t>
      </w:r>
      <w:r>
        <w:rPr>
          <w:w w:val="105"/>
        </w:rPr>
        <w:t> Physical Science</w:t>
      </w:r>
      <w:r>
        <w:rPr>
          <w:w w:val="105"/>
        </w:rPr>
        <w:t> class</w:t>
      </w:r>
      <w:r>
        <w:rPr>
          <w:w w:val="105"/>
        </w:rPr>
        <w:t> unpublished</w:t>
      </w:r>
      <w:r>
        <w:rPr>
          <w:w w:val="105"/>
        </w:rPr>
        <w:t> Master‟s</w:t>
      </w:r>
      <w:r>
        <w:rPr>
          <w:w w:val="105"/>
        </w:rPr>
        <w:t> Thesis.</w:t>
      </w:r>
      <w:r>
        <w:rPr>
          <w:spacing w:val="40"/>
          <w:w w:val="105"/>
        </w:rPr>
        <w:t> </w:t>
      </w:r>
      <w:r>
        <w:rPr>
          <w:w w:val="105"/>
        </w:rPr>
        <w:t>Chicago.</w:t>
      </w:r>
      <w:r>
        <w:rPr>
          <w:w w:val="105"/>
        </w:rPr>
        <w:t> Saint</w:t>
      </w:r>
      <w:r>
        <w:rPr>
          <w:w w:val="105"/>
        </w:rPr>
        <w:t> Xavier </w:t>
      </w:r>
      <w:r>
        <w:rPr>
          <w:spacing w:val="-2"/>
          <w:w w:val="105"/>
        </w:rPr>
        <w:t>University.</w:t>
      </w:r>
    </w:p>
    <w:p>
      <w:pPr>
        <w:pStyle w:val="BodyText"/>
        <w:spacing w:line="252" w:lineRule="auto" w:before="196"/>
        <w:ind w:left="1562" w:right="1759" w:hanging="721"/>
        <w:jc w:val="both"/>
      </w:pPr>
      <w:r>
        <w:rPr>
          <w:w w:val="105"/>
        </w:rPr>
        <w:t>Gutiota,</w:t>
      </w:r>
      <w:r>
        <w:rPr>
          <w:w w:val="105"/>
        </w:rPr>
        <w:t> K.</w:t>
      </w:r>
      <w:r>
        <w:rPr>
          <w:w w:val="105"/>
        </w:rPr>
        <w:t> F.</w:t>
      </w:r>
      <w:r>
        <w:rPr>
          <w:w w:val="105"/>
        </w:rPr>
        <w:t> (2010).</w:t>
      </w:r>
      <w:r>
        <w:rPr>
          <w:spacing w:val="40"/>
          <w:w w:val="105"/>
        </w:rPr>
        <w:t> </w:t>
      </w:r>
      <w:r>
        <w:rPr>
          <w:w w:val="105"/>
        </w:rPr>
        <w:t>Gender</w:t>
      </w:r>
      <w:r>
        <w:rPr>
          <w:w w:val="105"/>
        </w:rPr>
        <w:t> differences</w:t>
      </w:r>
      <w:r>
        <w:rPr>
          <w:w w:val="105"/>
        </w:rPr>
        <w:t> in</w:t>
      </w:r>
      <w:r>
        <w:rPr>
          <w:w w:val="105"/>
        </w:rPr>
        <w:t> attitudes</w:t>
      </w:r>
      <w:r>
        <w:rPr>
          <w:w w:val="105"/>
        </w:rPr>
        <w:t> toward</w:t>
      </w:r>
      <w:r>
        <w:rPr>
          <w:w w:val="105"/>
        </w:rPr>
        <w:t> Mathematics</w:t>
      </w:r>
      <w:r>
        <w:rPr>
          <w:w w:val="105"/>
        </w:rPr>
        <w:t> and Science among elementary students An exploration of the role of teachers: University of Tennessee Honors Thesis Projects.</w:t>
      </w:r>
    </w:p>
    <w:p>
      <w:pPr>
        <w:spacing w:line="247" w:lineRule="auto" w:before="197"/>
        <w:ind w:left="1562" w:right="1748" w:hanging="721"/>
        <w:jc w:val="both"/>
        <w:rPr>
          <w:i/>
          <w:sz w:val="23"/>
        </w:rPr>
      </w:pPr>
      <w:r>
        <w:rPr>
          <w:w w:val="105"/>
          <w:sz w:val="23"/>
        </w:rPr>
        <w:t>Haas, M. (2005).</w:t>
      </w:r>
      <w:r>
        <w:rPr>
          <w:spacing w:val="40"/>
          <w:w w:val="105"/>
          <w:sz w:val="23"/>
        </w:rPr>
        <w:t> </w:t>
      </w:r>
      <w:r>
        <w:rPr>
          <w:w w:val="105"/>
          <w:sz w:val="23"/>
        </w:rPr>
        <w:t>Teaching methods for Secondary Algebra – A Meta Analysis of findings. </w:t>
      </w:r>
      <w:r>
        <w:rPr>
          <w:i/>
          <w:w w:val="105"/>
          <w:sz w:val="23"/>
        </w:rPr>
        <w:t>NASSP Bulletin. S9(642). 24 – 46.</w:t>
      </w:r>
    </w:p>
    <w:p>
      <w:pPr>
        <w:pStyle w:val="BodyText"/>
        <w:spacing w:line="254" w:lineRule="auto" w:before="205"/>
        <w:ind w:left="1562" w:right="1755" w:hanging="721"/>
        <w:jc w:val="both"/>
      </w:pPr>
      <w:r>
        <w:rPr>
          <w:w w:val="105"/>
        </w:rPr>
        <w:t>Harron,</w:t>
      </w:r>
      <w:r>
        <w:rPr>
          <w:w w:val="105"/>
        </w:rPr>
        <w:t> J.</w:t>
      </w:r>
      <w:r>
        <w:rPr>
          <w:w w:val="105"/>
        </w:rPr>
        <w:t> D.</w:t>
      </w:r>
      <w:r>
        <w:rPr>
          <w:w w:val="105"/>
        </w:rPr>
        <w:t> (1996).</w:t>
      </w:r>
      <w:r>
        <w:rPr>
          <w:spacing w:val="40"/>
          <w:w w:val="105"/>
        </w:rPr>
        <w:t> </w:t>
      </w:r>
      <w:r>
        <w:rPr>
          <w:w w:val="105"/>
        </w:rPr>
        <w:t>The</w:t>
      </w:r>
      <w:r>
        <w:rPr>
          <w:w w:val="105"/>
        </w:rPr>
        <w:t> Chemistry</w:t>
      </w:r>
      <w:r>
        <w:rPr>
          <w:w w:val="105"/>
        </w:rPr>
        <w:t> Classroom.</w:t>
      </w:r>
      <w:r>
        <w:rPr>
          <w:w w:val="105"/>
        </w:rPr>
        <w:t> Formulas</w:t>
      </w:r>
      <w:r>
        <w:rPr>
          <w:w w:val="105"/>
        </w:rPr>
        <w:t> for SuccessfulClassroom Teaching ACS: Washington D.C.</w:t>
      </w:r>
    </w:p>
    <w:p>
      <w:pPr>
        <w:pStyle w:val="BodyText"/>
        <w:spacing w:line="247" w:lineRule="auto" w:before="196"/>
        <w:ind w:left="1562" w:right="1765" w:hanging="721"/>
        <w:jc w:val="both"/>
      </w:pPr>
      <w:r>
        <w:rPr>
          <w:w w:val="105"/>
        </w:rPr>
        <w:t>Hiebert,</w:t>
      </w:r>
      <w:r>
        <w:rPr>
          <w:w w:val="105"/>
        </w:rPr>
        <w:t> J.</w:t>
      </w:r>
      <w:r>
        <w:rPr>
          <w:w w:val="105"/>
        </w:rPr>
        <w:t> &amp;</w:t>
      </w:r>
      <w:r>
        <w:rPr>
          <w:w w:val="105"/>
        </w:rPr>
        <w:t> Carpenter,</w:t>
      </w:r>
      <w:r>
        <w:rPr>
          <w:w w:val="105"/>
        </w:rPr>
        <w:t> T.</w:t>
      </w:r>
      <w:r>
        <w:rPr>
          <w:w w:val="105"/>
        </w:rPr>
        <w:t> P.</w:t>
      </w:r>
      <w:r>
        <w:rPr>
          <w:w w:val="105"/>
        </w:rPr>
        <w:t> (1992)</w:t>
      </w:r>
      <w:r>
        <w:rPr>
          <w:w w:val="105"/>
        </w:rPr>
        <w:t> Handbook</w:t>
      </w:r>
      <w:r>
        <w:rPr>
          <w:w w:val="105"/>
        </w:rPr>
        <w:t> of</w:t>
      </w:r>
      <w:r>
        <w:rPr>
          <w:w w:val="105"/>
        </w:rPr>
        <w:t> Research</w:t>
      </w:r>
      <w:r>
        <w:rPr>
          <w:w w:val="105"/>
        </w:rPr>
        <w:t> on Mathematicsteaching and learning. New York.</w:t>
      </w:r>
      <w:r>
        <w:rPr>
          <w:spacing w:val="40"/>
          <w:w w:val="105"/>
        </w:rPr>
        <w:t> </w:t>
      </w:r>
      <w:r>
        <w:rPr>
          <w:w w:val="105"/>
        </w:rPr>
        <w:t>Macmillan.</w:t>
      </w:r>
    </w:p>
    <w:p>
      <w:pPr>
        <w:spacing w:line="252" w:lineRule="auto" w:before="204"/>
        <w:ind w:left="1562" w:right="1751" w:hanging="721"/>
        <w:jc w:val="both"/>
        <w:rPr>
          <w:i/>
          <w:sz w:val="23"/>
        </w:rPr>
      </w:pPr>
      <w:r>
        <w:rPr>
          <w:w w:val="105"/>
          <w:sz w:val="23"/>
        </w:rPr>
        <w:t>Hill,</w:t>
      </w:r>
      <w:r>
        <w:rPr>
          <w:w w:val="105"/>
          <w:sz w:val="23"/>
        </w:rPr>
        <w:t> H.</w:t>
      </w:r>
      <w:r>
        <w:rPr>
          <w:w w:val="105"/>
          <w:sz w:val="23"/>
        </w:rPr>
        <w:t> &amp;</w:t>
      </w:r>
      <w:r>
        <w:rPr>
          <w:w w:val="105"/>
          <w:sz w:val="23"/>
        </w:rPr>
        <w:t> Ball,</w:t>
      </w:r>
      <w:r>
        <w:rPr>
          <w:w w:val="105"/>
          <w:sz w:val="23"/>
        </w:rPr>
        <w:t> D.</w:t>
      </w:r>
      <w:r>
        <w:rPr>
          <w:w w:val="105"/>
          <w:sz w:val="23"/>
        </w:rPr>
        <w:t> L.</w:t>
      </w:r>
      <w:r>
        <w:rPr>
          <w:w w:val="105"/>
          <w:sz w:val="23"/>
        </w:rPr>
        <w:t> (2004),</w:t>
      </w:r>
      <w:r>
        <w:rPr>
          <w:w w:val="105"/>
          <w:sz w:val="23"/>
        </w:rPr>
        <w:t> Learning</w:t>
      </w:r>
      <w:r>
        <w:rPr>
          <w:w w:val="105"/>
          <w:sz w:val="23"/>
        </w:rPr>
        <w:t> Mathematics</w:t>
      </w:r>
      <w:r>
        <w:rPr>
          <w:w w:val="105"/>
          <w:sz w:val="23"/>
        </w:rPr>
        <w:t> for</w:t>
      </w:r>
      <w:r>
        <w:rPr>
          <w:w w:val="105"/>
          <w:sz w:val="23"/>
        </w:rPr>
        <w:t> teaching.</w:t>
      </w:r>
      <w:r>
        <w:rPr>
          <w:spacing w:val="40"/>
          <w:w w:val="105"/>
          <w:sz w:val="23"/>
        </w:rPr>
        <w:t> </w:t>
      </w:r>
      <w:r>
        <w:rPr>
          <w:w w:val="105"/>
          <w:sz w:val="23"/>
        </w:rPr>
        <w:t>Results</w:t>
      </w:r>
      <w:r>
        <w:rPr>
          <w:w w:val="105"/>
          <w:sz w:val="23"/>
        </w:rPr>
        <w:t> from California‟sMathematics professional</w:t>
      </w:r>
      <w:r>
        <w:rPr>
          <w:w w:val="105"/>
          <w:sz w:val="23"/>
        </w:rPr>
        <w:t> development</w:t>
      </w:r>
      <w:r>
        <w:rPr>
          <w:w w:val="105"/>
          <w:sz w:val="23"/>
        </w:rPr>
        <w:t> institutes.</w:t>
      </w:r>
      <w:r>
        <w:rPr>
          <w:w w:val="105"/>
          <w:sz w:val="23"/>
        </w:rPr>
        <w:t> </w:t>
      </w:r>
      <w:r>
        <w:rPr>
          <w:i/>
          <w:w w:val="105"/>
          <w:sz w:val="23"/>
        </w:rPr>
        <w:t>Journal</w:t>
      </w:r>
      <w:r>
        <w:rPr>
          <w:i/>
          <w:w w:val="105"/>
          <w:sz w:val="23"/>
        </w:rPr>
        <w:t> for Research in Mathematics Education.</w:t>
      </w:r>
      <w:r>
        <w:rPr>
          <w:i/>
          <w:spacing w:val="40"/>
          <w:w w:val="105"/>
          <w:sz w:val="23"/>
        </w:rPr>
        <w:t> </w:t>
      </w:r>
      <w:r>
        <w:rPr>
          <w:i/>
          <w:w w:val="105"/>
          <w:sz w:val="23"/>
        </w:rPr>
        <w:t>28(5).</w:t>
      </w:r>
      <w:r>
        <w:rPr>
          <w:i/>
          <w:spacing w:val="40"/>
          <w:w w:val="105"/>
          <w:sz w:val="23"/>
        </w:rPr>
        <w:t> </w:t>
      </w:r>
      <w:r>
        <w:rPr>
          <w:i/>
          <w:w w:val="105"/>
          <w:sz w:val="23"/>
        </w:rPr>
        <w:t>524</w:t>
      </w:r>
      <w:r>
        <w:rPr>
          <w:i/>
          <w:spacing w:val="40"/>
          <w:w w:val="105"/>
          <w:sz w:val="23"/>
        </w:rPr>
        <w:t> </w:t>
      </w:r>
      <w:r>
        <w:rPr>
          <w:i/>
          <w:w w:val="105"/>
          <w:sz w:val="23"/>
        </w:rPr>
        <w:t>- 549.</w:t>
      </w:r>
    </w:p>
    <w:p>
      <w:pPr>
        <w:spacing w:after="0" w:line="252" w:lineRule="auto"/>
        <w:jc w:val="both"/>
        <w:rPr>
          <w:sz w:val="23"/>
        </w:rPr>
        <w:sectPr>
          <w:pgSz w:w="12240" w:h="15840"/>
          <w:pgMar w:header="0" w:footer="997" w:top="1360" w:bottom="1180" w:left="1320" w:right="260"/>
        </w:sectPr>
      </w:pPr>
    </w:p>
    <w:p>
      <w:pPr>
        <w:pStyle w:val="BodyText"/>
        <w:spacing w:line="252" w:lineRule="auto" w:before="82"/>
        <w:ind w:left="1562" w:right="1756" w:hanging="721"/>
        <w:jc w:val="both"/>
      </w:pPr>
      <w:r>
        <w:rPr>
          <w:w w:val="105"/>
        </w:rPr>
        <w:t>Hodo,</w:t>
      </w:r>
      <w:r>
        <w:rPr>
          <w:w w:val="105"/>
        </w:rPr>
        <w:t> L</w:t>
      </w:r>
      <w:r>
        <w:rPr>
          <w:w w:val="105"/>
        </w:rPr>
        <w:t> .B. (1989). The Effects</w:t>
      </w:r>
      <w:r>
        <w:rPr>
          <w:w w:val="105"/>
        </w:rPr>
        <w:t> of Study</w:t>
      </w:r>
      <w:r>
        <w:rPr>
          <w:w w:val="105"/>
        </w:rPr>
        <w:t> Skills</w:t>
      </w:r>
      <w:r>
        <w:rPr>
          <w:w w:val="105"/>
        </w:rPr>
        <w:t> Instruction</w:t>
      </w:r>
      <w:r>
        <w:rPr>
          <w:w w:val="105"/>
        </w:rPr>
        <w:t> on</w:t>
      </w:r>
      <w:r>
        <w:rPr>
          <w:w w:val="105"/>
        </w:rPr>
        <w:t> Achievement and Usage</w:t>
      </w:r>
      <w:r>
        <w:rPr>
          <w:w w:val="105"/>
        </w:rPr>
        <w:t> of</w:t>
      </w:r>
      <w:r>
        <w:rPr>
          <w:w w:val="105"/>
        </w:rPr>
        <w:t> selected</w:t>
      </w:r>
      <w:r>
        <w:rPr>
          <w:w w:val="105"/>
        </w:rPr>
        <w:t> study</w:t>
      </w:r>
      <w:r>
        <w:rPr>
          <w:w w:val="105"/>
        </w:rPr>
        <w:t> strategies</w:t>
      </w:r>
      <w:r>
        <w:rPr>
          <w:w w:val="105"/>
        </w:rPr>
        <w:t> in</w:t>
      </w:r>
      <w:r>
        <w:rPr>
          <w:w w:val="105"/>
        </w:rPr>
        <w:t> Algebra</w:t>
      </w:r>
      <w:r>
        <w:rPr>
          <w:w w:val="105"/>
        </w:rPr>
        <w:t> II</w:t>
      </w:r>
      <w:r>
        <w:rPr>
          <w:w w:val="105"/>
        </w:rPr>
        <w:t> Classes</w:t>
      </w:r>
      <w:r>
        <w:rPr>
          <w:w w:val="105"/>
        </w:rPr>
        <w:t> Doctoral Dissertation, University of Alabama, 1989.</w:t>
      </w:r>
    </w:p>
    <w:p>
      <w:pPr>
        <w:pStyle w:val="BodyText"/>
        <w:spacing w:line="247" w:lineRule="auto" w:before="197"/>
        <w:ind w:left="1562" w:right="1766" w:hanging="721"/>
        <w:jc w:val="both"/>
      </w:pPr>
      <w:r>
        <w:rPr>
          <w:w w:val="105"/>
        </w:rPr>
        <w:t>Hornby,</w:t>
      </w:r>
      <w:r>
        <w:rPr>
          <w:w w:val="105"/>
        </w:rPr>
        <w:t> A.S. (2000).</w:t>
      </w:r>
      <w:r>
        <w:rPr>
          <w:spacing w:val="40"/>
          <w:w w:val="105"/>
        </w:rPr>
        <w:t> </w:t>
      </w:r>
      <w:r>
        <w:rPr>
          <w:w w:val="105"/>
        </w:rPr>
        <w:t>Oxford</w:t>
      </w:r>
      <w:r>
        <w:rPr>
          <w:w w:val="105"/>
        </w:rPr>
        <w:t> Advanced Learners Dictionary, Oxford</w:t>
      </w:r>
      <w:r>
        <w:rPr>
          <w:spacing w:val="40"/>
          <w:w w:val="105"/>
        </w:rPr>
        <w:t> </w:t>
      </w:r>
      <w:r>
        <w:rPr>
          <w:w w:val="105"/>
        </w:rPr>
        <w:t>University </w:t>
      </w:r>
      <w:r>
        <w:rPr>
          <w:spacing w:val="-2"/>
          <w:w w:val="105"/>
        </w:rPr>
        <w:t>Press.</w:t>
      </w:r>
    </w:p>
    <w:p>
      <w:pPr>
        <w:spacing w:line="252" w:lineRule="auto" w:before="204"/>
        <w:ind w:left="1562" w:right="1748" w:hanging="721"/>
        <w:jc w:val="both"/>
        <w:rPr>
          <w:i/>
          <w:sz w:val="23"/>
        </w:rPr>
      </w:pPr>
      <w:r>
        <w:rPr>
          <w:w w:val="105"/>
          <w:sz w:val="23"/>
        </w:rPr>
        <w:t>Ilyas, B. M; Rawat,</w:t>
      </w:r>
      <w:r>
        <w:rPr>
          <w:spacing w:val="40"/>
          <w:w w:val="105"/>
          <w:sz w:val="23"/>
        </w:rPr>
        <w:t> </w:t>
      </w:r>
      <w:r>
        <w:rPr>
          <w:w w:val="105"/>
          <w:sz w:val="23"/>
        </w:rPr>
        <w:t>K. J; Bhatti, M. T. &amp; Malik, N. (2013).</w:t>
      </w:r>
      <w:r>
        <w:rPr>
          <w:spacing w:val="40"/>
          <w:w w:val="105"/>
          <w:sz w:val="23"/>
        </w:rPr>
        <w:t> </w:t>
      </w:r>
      <w:r>
        <w:rPr>
          <w:w w:val="105"/>
          <w:sz w:val="23"/>
        </w:rPr>
        <w:t>Effect of teaching of Algebrathrough</w:t>
      </w:r>
      <w:r>
        <w:rPr>
          <w:w w:val="105"/>
          <w:sz w:val="23"/>
        </w:rPr>
        <w:t> social</w:t>
      </w:r>
      <w:r>
        <w:rPr>
          <w:w w:val="105"/>
          <w:sz w:val="23"/>
        </w:rPr>
        <w:t> constructivist</w:t>
      </w:r>
      <w:r>
        <w:rPr>
          <w:w w:val="105"/>
          <w:sz w:val="23"/>
        </w:rPr>
        <w:t> approach</w:t>
      </w:r>
      <w:r>
        <w:rPr>
          <w:w w:val="105"/>
          <w:sz w:val="23"/>
        </w:rPr>
        <w:t> to</w:t>
      </w:r>
      <w:r>
        <w:rPr>
          <w:w w:val="105"/>
          <w:sz w:val="23"/>
        </w:rPr>
        <w:t> 7</w:t>
      </w:r>
      <w:r>
        <w:rPr>
          <w:w w:val="105"/>
          <w:sz w:val="23"/>
          <w:vertAlign w:val="superscript"/>
        </w:rPr>
        <w:t>th</w:t>
      </w:r>
      <w:r>
        <w:rPr>
          <w:w w:val="105"/>
          <w:sz w:val="23"/>
          <w:vertAlign w:val="baseline"/>
        </w:rPr>
        <w:t> graders‟</w:t>
      </w:r>
      <w:r>
        <w:rPr>
          <w:w w:val="105"/>
          <w:sz w:val="23"/>
          <w:vertAlign w:val="baseline"/>
        </w:rPr>
        <w:t> learning outcomes</w:t>
      </w:r>
      <w:r>
        <w:rPr>
          <w:spacing w:val="-5"/>
          <w:w w:val="105"/>
          <w:sz w:val="23"/>
          <w:vertAlign w:val="baseline"/>
        </w:rPr>
        <w:t> </w:t>
      </w:r>
      <w:r>
        <w:rPr>
          <w:w w:val="105"/>
          <w:sz w:val="23"/>
          <w:vertAlign w:val="baseline"/>
        </w:rPr>
        <w:t>in</w:t>
      </w:r>
      <w:r>
        <w:rPr>
          <w:spacing w:val="-2"/>
          <w:w w:val="105"/>
          <w:sz w:val="23"/>
          <w:vertAlign w:val="baseline"/>
        </w:rPr>
        <w:t> </w:t>
      </w:r>
      <w:r>
        <w:rPr>
          <w:w w:val="105"/>
          <w:sz w:val="23"/>
          <w:vertAlign w:val="baseline"/>
        </w:rPr>
        <w:t>Sindh(Pakistan).</w:t>
      </w:r>
      <w:r>
        <w:rPr>
          <w:spacing w:val="3"/>
          <w:w w:val="105"/>
          <w:sz w:val="23"/>
          <w:vertAlign w:val="baseline"/>
        </w:rPr>
        <w:t> </w:t>
      </w:r>
      <w:r>
        <w:rPr>
          <w:i/>
          <w:w w:val="105"/>
          <w:sz w:val="23"/>
          <w:vertAlign w:val="baseline"/>
        </w:rPr>
        <w:t>International Journal of Instruction. 6(1)</w:t>
      </w:r>
      <w:r>
        <w:rPr>
          <w:i/>
          <w:spacing w:val="1"/>
          <w:w w:val="105"/>
          <w:sz w:val="23"/>
          <w:vertAlign w:val="baseline"/>
        </w:rPr>
        <w:t> </w:t>
      </w:r>
      <w:r>
        <w:rPr>
          <w:i/>
          <w:spacing w:val="-5"/>
          <w:w w:val="105"/>
          <w:sz w:val="23"/>
          <w:vertAlign w:val="baseline"/>
        </w:rPr>
        <w:t>151</w:t>
      </w:r>
    </w:p>
    <w:p>
      <w:pPr>
        <w:spacing w:line="260" w:lineRule="exact" w:before="0"/>
        <w:ind w:left="1562" w:right="0" w:firstLine="0"/>
        <w:jc w:val="both"/>
        <w:rPr>
          <w:i/>
          <w:sz w:val="23"/>
        </w:rPr>
      </w:pPr>
      <w:r>
        <w:rPr>
          <w:i/>
          <w:w w:val="105"/>
          <w:sz w:val="23"/>
        </w:rPr>
        <w:t>-</w:t>
      </w:r>
      <w:r>
        <w:rPr>
          <w:i/>
          <w:spacing w:val="-5"/>
          <w:w w:val="105"/>
          <w:sz w:val="23"/>
        </w:rPr>
        <w:t> </w:t>
      </w:r>
      <w:r>
        <w:rPr>
          <w:i/>
          <w:spacing w:val="-4"/>
          <w:w w:val="105"/>
          <w:sz w:val="23"/>
        </w:rPr>
        <w:t>164.</w:t>
      </w:r>
    </w:p>
    <w:p>
      <w:pPr>
        <w:pStyle w:val="BodyText"/>
        <w:spacing w:line="254" w:lineRule="auto" w:before="211"/>
        <w:ind w:left="1562" w:right="1760" w:hanging="721"/>
        <w:jc w:val="both"/>
      </w:pPr>
      <w:r>
        <w:rPr>
          <w:w w:val="105"/>
        </w:rPr>
        <w:t>Johnson,</w:t>
      </w:r>
      <w:r>
        <w:rPr>
          <w:w w:val="105"/>
        </w:rPr>
        <w:t> D.</w:t>
      </w:r>
      <w:r>
        <w:rPr>
          <w:w w:val="105"/>
        </w:rPr>
        <w:t> W.</w:t>
      </w:r>
      <w:r>
        <w:rPr>
          <w:w w:val="105"/>
        </w:rPr>
        <w:t> &amp;</w:t>
      </w:r>
      <w:r>
        <w:rPr>
          <w:w w:val="105"/>
        </w:rPr>
        <w:t> Johnson,</w:t>
      </w:r>
      <w:r>
        <w:rPr>
          <w:w w:val="105"/>
        </w:rPr>
        <w:t> R.</w:t>
      </w:r>
      <w:r>
        <w:rPr>
          <w:w w:val="105"/>
        </w:rPr>
        <w:t> T.</w:t>
      </w:r>
      <w:r>
        <w:rPr>
          <w:w w:val="105"/>
        </w:rPr>
        <w:t> (1999).</w:t>
      </w:r>
      <w:r>
        <w:rPr>
          <w:spacing w:val="40"/>
          <w:w w:val="105"/>
        </w:rPr>
        <w:t> </w:t>
      </w:r>
      <w:r>
        <w:rPr>
          <w:w w:val="105"/>
        </w:rPr>
        <w:t>Learning</w:t>
      </w:r>
      <w:r>
        <w:rPr>
          <w:w w:val="105"/>
        </w:rPr>
        <w:t> together</w:t>
      </w:r>
      <w:r>
        <w:rPr>
          <w:w w:val="105"/>
        </w:rPr>
        <w:t> and</w:t>
      </w:r>
      <w:r>
        <w:rPr>
          <w:w w:val="105"/>
        </w:rPr>
        <w:t> alone: Competitive and Individualistic learning .Boston: Allyn and Bacon..</w:t>
      </w:r>
    </w:p>
    <w:p>
      <w:pPr>
        <w:spacing w:line="249" w:lineRule="auto" w:before="195"/>
        <w:ind w:left="1562" w:right="1753" w:hanging="721"/>
        <w:jc w:val="both"/>
        <w:rPr>
          <w:i/>
          <w:sz w:val="23"/>
        </w:rPr>
      </w:pPr>
      <w:r>
        <w:rPr>
          <w:w w:val="105"/>
          <w:sz w:val="23"/>
        </w:rPr>
        <w:t>Kajuru, Y.K. &amp; Kauru, A.I. (2014).</w:t>
      </w:r>
      <w:r>
        <w:rPr>
          <w:spacing w:val="40"/>
          <w:w w:val="105"/>
          <w:sz w:val="23"/>
        </w:rPr>
        <w:t> </w:t>
      </w:r>
      <w:r>
        <w:rPr>
          <w:w w:val="105"/>
          <w:sz w:val="23"/>
        </w:rPr>
        <w:t>Effects of the 7e‟s constructivist approach to teaching</w:t>
      </w:r>
      <w:r>
        <w:rPr>
          <w:spacing w:val="40"/>
          <w:w w:val="105"/>
          <w:sz w:val="23"/>
        </w:rPr>
        <w:t> </w:t>
      </w:r>
      <w:r>
        <w:rPr>
          <w:w w:val="105"/>
          <w:sz w:val="23"/>
        </w:rPr>
        <w:t>trigonometry on polytechnic students‟ achievement and retention in</w:t>
      </w:r>
      <w:r>
        <w:rPr>
          <w:w w:val="105"/>
          <w:sz w:val="23"/>
        </w:rPr>
        <w:t> Kaduna</w:t>
      </w:r>
      <w:r>
        <w:rPr>
          <w:w w:val="105"/>
          <w:sz w:val="23"/>
        </w:rPr>
        <w:t> state,</w:t>
      </w:r>
      <w:r>
        <w:rPr>
          <w:w w:val="105"/>
          <w:sz w:val="23"/>
        </w:rPr>
        <w:t> Nigeria.</w:t>
      </w:r>
      <w:r>
        <w:rPr>
          <w:spacing w:val="40"/>
          <w:w w:val="105"/>
          <w:sz w:val="23"/>
        </w:rPr>
        <w:t> </w:t>
      </w:r>
      <w:r>
        <w:rPr>
          <w:i/>
          <w:w w:val="105"/>
          <w:sz w:val="23"/>
        </w:rPr>
        <w:t>Abacus.</w:t>
      </w:r>
      <w:r>
        <w:rPr>
          <w:i/>
          <w:spacing w:val="40"/>
          <w:w w:val="105"/>
          <w:sz w:val="23"/>
        </w:rPr>
        <w:t> </w:t>
      </w:r>
      <w:r>
        <w:rPr>
          <w:i/>
          <w:w w:val="105"/>
          <w:sz w:val="23"/>
        </w:rPr>
        <w:t>The</w:t>
      </w:r>
      <w:r>
        <w:rPr>
          <w:i/>
          <w:w w:val="105"/>
          <w:sz w:val="23"/>
        </w:rPr>
        <w:t> Journal</w:t>
      </w:r>
      <w:r>
        <w:rPr>
          <w:i/>
          <w:w w:val="105"/>
          <w:sz w:val="23"/>
        </w:rPr>
        <w:t> of</w:t>
      </w:r>
      <w:r>
        <w:rPr>
          <w:i/>
          <w:w w:val="105"/>
          <w:sz w:val="23"/>
        </w:rPr>
        <w:t> the</w:t>
      </w:r>
      <w:r>
        <w:rPr>
          <w:i/>
          <w:w w:val="105"/>
          <w:sz w:val="23"/>
        </w:rPr>
        <w:t> Mathematical Association of Nigeria. 39(1) 106</w:t>
      </w:r>
      <w:r>
        <w:rPr>
          <w:i/>
          <w:spacing w:val="40"/>
          <w:w w:val="105"/>
          <w:sz w:val="23"/>
        </w:rPr>
        <w:t> </w:t>
      </w:r>
      <w:r>
        <w:rPr>
          <w:i/>
          <w:w w:val="105"/>
          <w:sz w:val="23"/>
        </w:rPr>
        <w:t>-</w:t>
      </w:r>
      <w:r>
        <w:rPr>
          <w:i/>
          <w:spacing w:val="40"/>
          <w:w w:val="105"/>
          <w:sz w:val="23"/>
        </w:rPr>
        <w:t> </w:t>
      </w:r>
      <w:r>
        <w:rPr>
          <w:i/>
          <w:w w:val="105"/>
          <w:sz w:val="23"/>
        </w:rPr>
        <w:t>122.</w:t>
      </w:r>
    </w:p>
    <w:p>
      <w:pPr>
        <w:pStyle w:val="BodyText"/>
        <w:spacing w:before="204"/>
        <w:ind w:left="841"/>
      </w:pPr>
      <w:r>
        <w:rPr>
          <w:w w:val="105"/>
        </w:rPr>
        <w:t>Katz,</w:t>
      </w:r>
      <w:r>
        <w:rPr>
          <w:spacing w:val="10"/>
          <w:w w:val="105"/>
        </w:rPr>
        <w:t> </w:t>
      </w:r>
      <w:r>
        <w:rPr>
          <w:w w:val="105"/>
        </w:rPr>
        <w:t>V.</w:t>
      </w:r>
      <w:r>
        <w:rPr>
          <w:spacing w:val="3"/>
          <w:w w:val="105"/>
        </w:rPr>
        <w:t> </w:t>
      </w:r>
      <w:r>
        <w:rPr>
          <w:w w:val="105"/>
        </w:rPr>
        <w:t>J.</w:t>
      </w:r>
      <w:r>
        <w:rPr>
          <w:spacing w:val="4"/>
          <w:w w:val="105"/>
        </w:rPr>
        <w:t> </w:t>
      </w:r>
      <w:r>
        <w:rPr>
          <w:w w:val="105"/>
        </w:rPr>
        <w:t>(2007).</w:t>
      </w:r>
      <w:r>
        <w:rPr>
          <w:spacing w:val="69"/>
          <w:w w:val="105"/>
        </w:rPr>
        <w:t> </w:t>
      </w:r>
      <w:r>
        <w:rPr>
          <w:w w:val="105"/>
        </w:rPr>
        <w:t>Stages in</w:t>
      </w:r>
      <w:r>
        <w:rPr>
          <w:spacing w:val="2"/>
          <w:w w:val="105"/>
        </w:rPr>
        <w:t> </w:t>
      </w:r>
      <w:r>
        <w:rPr>
          <w:w w:val="105"/>
        </w:rPr>
        <w:t>the</w:t>
      </w:r>
      <w:r>
        <w:rPr>
          <w:spacing w:val="1"/>
          <w:w w:val="105"/>
        </w:rPr>
        <w:t> </w:t>
      </w:r>
      <w:r>
        <w:rPr>
          <w:w w:val="105"/>
        </w:rPr>
        <w:t>history</w:t>
      </w:r>
      <w:r>
        <w:rPr>
          <w:spacing w:val="8"/>
          <w:w w:val="105"/>
        </w:rPr>
        <w:t> </w:t>
      </w:r>
      <w:r>
        <w:rPr>
          <w:w w:val="105"/>
        </w:rPr>
        <w:t>of</w:t>
      </w:r>
      <w:r>
        <w:rPr>
          <w:spacing w:val="-1"/>
          <w:w w:val="105"/>
        </w:rPr>
        <w:t> </w:t>
      </w:r>
      <w:r>
        <w:rPr>
          <w:w w:val="105"/>
        </w:rPr>
        <w:t>algebra</w:t>
      </w:r>
      <w:r>
        <w:rPr>
          <w:spacing w:val="14"/>
          <w:w w:val="105"/>
        </w:rPr>
        <w:t> </w:t>
      </w:r>
      <w:r>
        <w:rPr>
          <w:w w:val="105"/>
        </w:rPr>
        <w:t>with</w:t>
      </w:r>
      <w:r>
        <w:rPr>
          <w:spacing w:val="1"/>
          <w:w w:val="105"/>
        </w:rPr>
        <w:t> </w:t>
      </w:r>
      <w:r>
        <w:rPr>
          <w:w w:val="105"/>
        </w:rPr>
        <w:t>implications</w:t>
      </w:r>
      <w:r>
        <w:rPr>
          <w:spacing w:val="7"/>
          <w:w w:val="105"/>
        </w:rPr>
        <w:t> </w:t>
      </w:r>
      <w:r>
        <w:rPr>
          <w:w w:val="105"/>
        </w:rPr>
        <w:t>for</w:t>
      </w:r>
      <w:r>
        <w:rPr>
          <w:spacing w:val="12"/>
          <w:w w:val="105"/>
        </w:rPr>
        <w:t> </w:t>
      </w:r>
      <w:r>
        <w:rPr>
          <w:spacing w:val="-2"/>
          <w:w w:val="105"/>
        </w:rPr>
        <w:t>teaching.</w:t>
      </w:r>
    </w:p>
    <w:p>
      <w:pPr>
        <w:spacing w:before="9"/>
        <w:ind w:left="1562" w:right="0" w:firstLine="0"/>
        <w:jc w:val="both"/>
        <w:rPr>
          <w:i/>
          <w:sz w:val="23"/>
        </w:rPr>
      </w:pPr>
      <w:r>
        <w:rPr>
          <w:i/>
          <w:w w:val="105"/>
          <w:sz w:val="23"/>
        </w:rPr>
        <w:t>Educational</w:t>
      </w:r>
      <w:r>
        <w:rPr>
          <w:i/>
          <w:spacing w:val="-10"/>
          <w:w w:val="105"/>
          <w:sz w:val="23"/>
        </w:rPr>
        <w:t> </w:t>
      </w:r>
      <w:r>
        <w:rPr>
          <w:i/>
          <w:w w:val="105"/>
          <w:sz w:val="23"/>
        </w:rPr>
        <w:t>Studies</w:t>
      </w:r>
      <w:r>
        <w:rPr>
          <w:i/>
          <w:spacing w:val="-8"/>
          <w:w w:val="105"/>
          <w:sz w:val="23"/>
        </w:rPr>
        <w:t> </w:t>
      </w:r>
      <w:r>
        <w:rPr>
          <w:i/>
          <w:w w:val="105"/>
          <w:sz w:val="23"/>
        </w:rPr>
        <w:t>in</w:t>
      </w:r>
      <w:r>
        <w:rPr>
          <w:i/>
          <w:spacing w:val="-5"/>
          <w:w w:val="105"/>
          <w:sz w:val="23"/>
        </w:rPr>
        <w:t> </w:t>
      </w:r>
      <w:r>
        <w:rPr>
          <w:i/>
          <w:w w:val="105"/>
          <w:sz w:val="23"/>
        </w:rPr>
        <w:t>Mathematics</w:t>
      </w:r>
      <w:r>
        <w:rPr>
          <w:i/>
          <w:spacing w:val="-8"/>
          <w:w w:val="105"/>
          <w:sz w:val="23"/>
        </w:rPr>
        <w:t> </w:t>
      </w:r>
      <w:r>
        <w:rPr>
          <w:i/>
          <w:w w:val="105"/>
          <w:sz w:val="23"/>
        </w:rPr>
        <w:t>66.</w:t>
      </w:r>
      <w:r>
        <w:rPr>
          <w:i/>
          <w:spacing w:val="43"/>
          <w:w w:val="105"/>
          <w:sz w:val="23"/>
        </w:rPr>
        <w:t> </w:t>
      </w:r>
      <w:r>
        <w:rPr>
          <w:i/>
          <w:w w:val="105"/>
          <w:sz w:val="23"/>
        </w:rPr>
        <w:t>185</w:t>
      </w:r>
      <w:r>
        <w:rPr>
          <w:i/>
          <w:spacing w:val="55"/>
          <w:w w:val="105"/>
          <w:sz w:val="23"/>
        </w:rPr>
        <w:t> </w:t>
      </w:r>
      <w:r>
        <w:rPr>
          <w:i/>
          <w:w w:val="105"/>
          <w:sz w:val="23"/>
        </w:rPr>
        <w:t>-</w:t>
      </w:r>
      <w:r>
        <w:rPr>
          <w:i/>
          <w:spacing w:val="45"/>
          <w:w w:val="105"/>
          <w:sz w:val="23"/>
        </w:rPr>
        <w:t> </w:t>
      </w:r>
      <w:r>
        <w:rPr>
          <w:i/>
          <w:spacing w:val="-4"/>
          <w:w w:val="105"/>
          <w:sz w:val="23"/>
        </w:rPr>
        <w:t>201.</w:t>
      </w:r>
    </w:p>
    <w:p>
      <w:pPr>
        <w:pStyle w:val="BodyText"/>
        <w:spacing w:line="249" w:lineRule="auto" w:before="211"/>
        <w:ind w:left="1562" w:right="1759" w:hanging="721"/>
        <w:jc w:val="both"/>
      </w:pPr>
      <w:r>
        <w:rPr>
          <w:w w:val="105"/>
        </w:rPr>
        <w:t>Kauru,</w:t>
      </w:r>
      <w:r>
        <w:rPr>
          <w:w w:val="105"/>
        </w:rPr>
        <w:t> A.</w:t>
      </w:r>
      <w:r>
        <w:rPr>
          <w:w w:val="105"/>
        </w:rPr>
        <w:t> I.</w:t>
      </w:r>
      <w:r>
        <w:rPr>
          <w:w w:val="105"/>
        </w:rPr>
        <w:t> (2014).</w:t>
      </w:r>
      <w:r>
        <w:rPr>
          <w:spacing w:val="40"/>
          <w:w w:val="105"/>
        </w:rPr>
        <w:t> </w:t>
      </w:r>
      <w:r>
        <w:rPr>
          <w:w w:val="105"/>
        </w:rPr>
        <w:t>Impacts</w:t>
      </w:r>
      <w:r>
        <w:rPr>
          <w:w w:val="105"/>
        </w:rPr>
        <w:t> of</w:t>
      </w:r>
      <w:r>
        <w:rPr>
          <w:w w:val="105"/>
        </w:rPr>
        <w:t> constructivist</w:t>
      </w:r>
      <w:r>
        <w:rPr>
          <w:w w:val="105"/>
        </w:rPr>
        <w:t> teaching</w:t>
      </w:r>
      <w:r>
        <w:rPr>
          <w:w w:val="105"/>
        </w:rPr>
        <w:t> strategy</w:t>
      </w:r>
      <w:r>
        <w:rPr>
          <w:w w:val="105"/>
        </w:rPr>
        <w:t> on studentsAcademic</w:t>
      </w:r>
      <w:r>
        <w:rPr>
          <w:spacing w:val="-13"/>
          <w:w w:val="105"/>
        </w:rPr>
        <w:t> </w:t>
      </w:r>
      <w:r>
        <w:rPr>
          <w:w w:val="105"/>
        </w:rPr>
        <w:t>achievement,</w:t>
      </w:r>
      <w:r>
        <w:rPr>
          <w:spacing w:val="-10"/>
          <w:w w:val="105"/>
        </w:rPr>
        <w:t> </w:t>
      </w:r>
      <w:r>
        <w:rPr>
          <w:w w:val="105"/>
        </w:rPr>
        <w:t>retention</w:t>
      </w:r>
      <w:r>
        <w:rPr>
          <w:spacing w:val="-12"/>
          <w:w w:val="105"/>
        </w:rPr>
        <w:t> </w:t>
      </w:r>
      <w:r>
        <w:rPr>
          <w:w w:val="105"/>
        </w:rPr>
        <w:t>and</w:t>
      </w:r>
      <w:r>
        <w:rPr>
          <w:spacing w:val="-12"/>
          <w:w w:val="105"/>
        </w:rPr>
        <w:t> </w:t>
      </w:r>
      <w:r>
        <w:rPr>
          <w:w w:val="105"/>
        </w:rPr>
        <w:t>attitude</w:t>
      </w:r>
      <w:r>
        <w:rPr>
          <w:spacing w:val="-13"/>
          <w:w w:val="105"/>
        </w:rPr>
        <w:t> </w:t>
      </w:r>
      <w:r>
        <w:rPr>
          <w:w w:val="105"/>
        </w:rPr>
        <w:t>towards</w:t>
      </w:r>
      <w:r>
        <w:rPr>
          <w:spacing w:val="-14"/>
          <w:w w:val="105"/>
        </w:rPr>
        <w:t> </w:t>
      </w:r>
      <w:r>
        <w:rPr>
          <w:w w:val="105"/>
        </w:rPr>
        <w:t>trigonometry in</w:t>
      </w:r>
      <w:r>
        <w:rPr>
          <w:w w:val="105"/>
        </w:rPr>
        <w:t> Senior</w:t>
      </w:r>
      <w:r>
        <w:rPr>
          <w:w w:val="105"/>
        </w:rPr>
        <w:t> Secondary</w:t>
      </w:r>
      <w:r>
        <w:rPr>
          <w:w w:val="105"/>
        </w:rPr>
        <w:t> Schools in</w:t>
      </w:r>
      <w:r>
        <w:rPr>
          <w:w w:val="105"/>
        </w:rPr>
        <w:t> Kaduna</w:t>
      </w:r>
      <w:r>
        <w:rPr>
          <w:w w:val="105"/>
        </w:rPr>
        <w:t> State, Nigeria</w:t>
      </w:r>
      <w:r>
        <w:rPr>
          <w:w w:val="105"/>
        </w:rPr>
        <w:t> Unpublished Ph.D. Thesis Ahmadu Bello University, Zaria.</w:t>
      </w:r>
      <w:r>
        <w:rPr>
          <w:spacing w:val="40"/>
          <w:w w:val="105"/>
        </w:rPr>
        <w:t> </w:t>
      </w:r>
      <w:r>
        <w:rPr>
          <w:w w:val="105"/>
        </w:rPr>
        <w:t>Nigeria.</w:t>
      </w:r>
    </w:p>
    <w:p>
      <w:pPr>
        <w:pStyle w:val="BodyText"/>
        <w:spacing w:line="254" w:lineRule="auto" w:before="204"/>
        <w:ind w:left="1562" w:right="1754" w:hanging="721"/>
        <w:jc w:val="both"/>
      </w:pPr>
      <w:r>
        <w:rPr>
          <w:w w:val="105"/>
        </w:rPr>
        <w:t>Kieran,</w:t>
      </w:r>
      <w:r>
        <w:rPr>
          <w:spacing w:val="-4"/>
          <w:w w:val="105"/>
        </w:rPr>
        <w:t> </w:t>
      </w:r>
      <w:r>
        <w:rPr>
          <w:w w:val="105"/>
        </w:rPr>
        <w:t>C.</w:t>
      </w:r>
      <w:r>
        <w:rPr>
          <w:spacing w:val="-4"/>
          <w:w w:val="105"/>
        </w:rPr>
        <w:t> </w:t>
      </w:r>
      <w:r>
        <w:rPr>
          <w:w w:val="105"/>
        </w:rPr>
        <w:t>(1992).</w:t>
      </w:r>
      <w:r>
        <w:rPr>
          <w:spacing w:val="-4"/>
          <w:w w:val="105"/>
        </w:rPr>
        <w:t> </w:t>
      </w:r>
      <w:r>
        <w:rPr>
          <w:w w:val="105"/>
        </w:rPr>
        <w:t>The Learning</w:t>
      </w:r>
      <w:r>
        <w:rPr>
          <w:spacing w:val="-5"/>
          <w:w w:val="105"/>
        </w:rPr>
        <w:t> </w:t>
      </w:r>
      <w:r>
        <w:rPr>
          <w:w w:val="105"/>
        </w:rPr>
        <w:t>and</w:t>
      </w:r>
      <w:r>
        <w:rPr>
          <w:spacing w:val="-5"/>
          <w:w w:val="105"/>
        </w:rPr>
        <w:t> </w:t>
      </w:r>
      <w:r>
        <w:rPr>
          <w:w w:val="105"/>
        </w:rPr>
        <w:t>Teaching of</w:t>
      </w:r>
      <w:r>
        <w:rPr>
          <w:spacing w:val="-8"/>
          <w:w w:val="105"/>
        </w:rPr>
        <w:t> </w:t>
      </w:r>
      <w:r>
        <w:rPr>
          <w:w w:val="105"/>
        </w:rPr>
        <w:t>School</w:t>
      </w:r>
      <w:r>
        <w:rPr>
          <w:spacing w:val="-4"/>
          <w:w w:val="105"/>
        </w:rPr>
        <w:t> </w:t>
      </w:r>
      <w:r>
        <w:rPr>
          <w:w w:val="105"/>
        </w:rPr>
        <w:t>Algebra.</w:t>
      </w:r>
      <w:r>
        <w:rPr>
          <w:spacing w:val="40"/>
          <w:w w:val="105"/>
        </w:rPr>
        <w:t> </w:t>
      </w:r>
      <w:r>
        <w:rPr>
          <w:w w:val="105"/>
        </w:rPr>
        <w:t>New</w:t>
      </w:r>
      <w:r>
        <w:rPr>
          <w:spacing w:val="-7"/>
          <w:w w:val="105"/>
        </w:rPr>
        <w:t> </w:t>
      </w:r>
      <w:r>
        <w:rPr>
          <w:w w:val="105"/>
        </w:rPr>
        <w:t>York. NY: </w:t>
      </w:r>
      <w:r>
        <w:rPr>
          <w:spacing w:val="-2"/>
          <w:w w:val="105"/>
        </w:rPr>
        <w:t>Macmillan.</w:t>
      </w:r>
    </w:p>
    <w:p>
      <w:pPr>
        <w:pStyle w:val="BodyText"/>
        <w:spacing w:line="249" w:lineRule="auto" w:before="195"/>
        <w:ind w:left="1562" w:right="1762" w:hanging="721"/>
        <w:jc w:val="both"/>
      </w:pPr>
      <w:r>
        <w:rPr>
          <w:w w:val="105"/>
        </w:rPr>
        <w:t>Kogi State Teaching Service Commission Lokoja</w:t>
      </w:r>
      <w:r>
        <w:rPr>
          <w:spacing w:val="40"/>
          <w:w w:val="105"/>
        </w:rPr>
        <w:t> </w:t>
      </w:r>
      <w:r>
        <w:rPr>
          <w:w w:val="105"/>
        </w:rPr>
        <w:t>(2016).</w:t>
      </w:r>
      <w:r>
        <w:rPr>
          <w:spacing w:val="40"/>
          <w:w w:val="105"/>
        </w:rPr>
        <w:t> </w:t>
      </w:r>
      <w:r>
        <w:rPr>
          <w:w w:val="105"/>
        </w:rPr>
        <w:t>School Enrolment</w:t>
      </w:r>
      <w:r>
        <w:rPr>
          <w:w w:val="105"/>
        </w:rPr>
        <w:t> for 2015/2016</w:t>
      </w:r>
      <w:r>
        <w:rPr>
          <w:spacing w:val="40"/>
          <w:w w:val="105"/>
        </w:rPr>
        <w:t> </w:t>
      </w:r>
      <w:r>
        <w:rPr>
          <w:w w:val="105"/>
        </w:rPr>
        <w:t>academic session and number of teachers.</w:t>
      </w:r>
    </w:p>
    <w:p>
      <w:pPr>
        <w:pStyle w:val="BodyText"/>
        <w:spacing w:line="254" w:lineRule="auto" w:before="199"/>
        <w:ind w:left="1562" w:right="1757" w:hanging="721"/>
        <w:jc w:val="both"/>
      </w:pPr>
      <w:r>
        <w:rPr>
          <w:w w:val="105"/>
        </w:rPr>
        <w:t>Krantz,</w:t>
      </w:r>
      <w:r>
        <w:rPr>
          <w:spacing w:val="-5"/>
          <w:w w:val="105"/>
        </w:rPr>
        <w:t> </w:t>
      </w:r>
      <w:r>
        <w:rPr>
          <w:w w:val="105"/>
        </w:rPr>
        <w:t>S.</w:t>
      </w:r>
      <w:r>
        <w:rPr>
          <w:spacing w:val="-5"/>
          <w:w w:val="105"/>
        </w:rPr>
        <w:t> </w:t>
      </w:r>
      <w:r>
        <w:rPr>
          <w:w w:val="105"/>
        </w:rPr>
        <w:t>(1999),</w:t>
      </w:r>
      <w:r>
        <w:rPr>
          <w:spacing w:val="40"/>
          <w:w w:val="105"/>
        </w:rPr>
        <w:t> </w:t>
      </w:r>
      <w:r>
        <w:rPr>
          <w:w w:val="105"/>
        </w:rPr>
        <w:t>How</w:t>
      </w:r>
      <w:r>
        <w:rPr>
          <w:spacing w:val="-8"/>
          <w:w w:val="105"/>
        </w:rPr>
        <w:t> </w:t>
      </w:r>
      <w:r>
        <w:rPr>
          <w:w w:val="105"/>
        </w:rPr>
        <w:t>to</w:t>
      </w:r>
      <w:r>
        <w:rPr>
          <w:spacing w:val="-7"/>
          <w:w w:val="105"/>
        </w:rPr>
        <w:t> </w:t>
      </w:r>
      <w:r>
        <w:rPr>
          <w:w w:val="105"/>
        </w:rPr>
        <w:t>Teach</w:t>
      </w:r>
      <w:r>
        <w:rPr>
          <w:spacing w:val="-7"/>
          <w:w w:val="105"/>
        </w:rPr>
        <w:t> </w:t>
      </w:r>
      <w:r>
        <w:rPr>
          <w:w w:val="105"/>
        </w:rPr>
        <w:t>Mathematics</w:t>
      </w:r>
      <w:r>
        <w:rPr>
          <w:spacing w:val="-8"/>
          <w:w w:val="105"/>
        </w:rPr>
        <w:t> </w:t>
      </w:r>
      <w:r>
        <w:rPr>
          <w:w w:val="105"/>
        </w:rPr>
        <w:t>(2</w:t>
      </w:r>
      <w:r>
        <w:rPr>
          <w:w w:val="105"/>
          <w:vertAlign w:val="superscript"/>
        </w:rPr>
        <w:t>nd</w:t>
      </w:r>
      <w:r>
        <w:rPr>
          <w:w w:val="105"/>
          <w:vertAlign w:val="baseline"/>
        </w:rPr>
        <w:t> ed.).</w:t>
      </w:r>
      <w:r>
        <w:rPr>
          <w:spacing w:val="40"/>
          <w:w w:val="105"/>
          <w:vertAlign w:val="baseline"/>
        </w:rPr>
        <w:t> </w:t>
      </w:r>
      <w:r>
        <w:rPr>
          <w:w w:val="105"/>
          <w:vertAlign w:val="baseline"/>
        </w:rPr>
        <w:t>Providence.</w:t>
      </w:r>
      <w:r>
        <w:rPr>
          <w:spacing w:val="-5"/>
          <w:w w:val="105"/>
          <w:vertAlign w:val="baseline"/>
        </w:rPr>
        <w:t> </w:t>
      </w:r>
      <w:r>
        <w:rPr>
          <w:w w:val="105"/>
          <w:vertAlign w:val="baseline"/>
        </w:rPr>
        <w:t>Rl. American Mathematical Society.</w:t>
      </w:r>
    </w:p>
    <w:p>
      <w:pPr>
        <w:pStyle w:val="BodyText"/>
        <w:spacing w:line="247" w:lineRule="auto" w:before="196"/>
        <w:ind w:left="1562" w:right="1745" w:hanging="721"/>
        <w:jc w:val="both"/>
      </w:pPr>
      <w:r>
        <w:rPr>
          <w:w w:val="105"/>
        </w:rPr>
        <w:t>Kundu,</w:t>
      </w:r>
      <w:r>
        <w:rPr>
          <w:spacing w:val="-4"/>
          <w:w w:val="105"/>
        </w:rPr>
        <w:t> </w:t>
      </w:r>
      <w:r>
        <w:rPr>
          <w:w w:val="105"/>
        </w:rPr>
        <w:t>C. C. &amp;</w:t>
      </w:r>
      <w:r>
        <w:rPr>
          <w:spacing w:val="-7"/>
          <w:w w:val="105"/>
        </w:rPr>
        <w:t> </w:t>
      </w:r>
      <w:r>
        <w:rPr>
          <w:w w:val="105"/>
        </w:rPr>
        <w:t>Tutoo,</w:t>
      </w:r>
      <w:r>
        <w:rPr>
          <w:spacing w:val="-1"/>
          <w:w w:val="105"/>
        </w:rPr>
        <w:t> </w:t>
      </w:r>
      <w:r>
        <w:rPr>
          <w:w w:val="105"/>
        </w:rPr>
        <w:t>N.</w:t>
      </w:r>
      <w:r>
        <w:rPr>
          <w:spacing w:val="-4"/>
          <w:w w:val="105"/>
        </w:rPr>
        <w:t> </w:t>
      </w:r>
      <w:r>
        <w:rPr>
          <w:w w:val="105"/>
        </w:rPr>
        <w:t>N.</w:t>
      </w:r>
      <w:r>
        <w:rPr>
          <w:spacing w:val="-4"/>
          <w:w w:val="105"/>
        </w:rPr>
        <w:t> </w:t>
      </w:r>
      <w:r>
        <w:rPr>
          <w:w w:val="105"/>
        </w:rPr>
        <w:t>(2002).</w:t>
      </w:r>
      <w:r>
        <w:rPr>
          <w:spacing w:val="40"/>
          <w:w w:val="105"/>
        </w:rPr>
        <w:t> </w:t>
      </w:r>
      <w:r>
        <w:rPr>
          <w:w w:val="105"/>
        </w:rPr>
        <w:t>Educational</w:t>
      </w:r>
      <w:r>
        <w:rPr>
          <w:spacing w:val="-4"/>
          <w:w w:val="105"/>
        </w:rPr>
        <w:t> </w:t>
      </w:r>
      <w:r>
        <w:rPr>
          <w:w w:val="105"/>
        </w:rPr>
        <w:t>Psychology,</w:t>
      </w:r>
      <w:r>
        <w:rPr>
          <w:spacing w:val="-4"/>
          <w:w w:val="105"/>
        </w:rPr>
        <w:t> </w:t>
      </w:r>
      <w:r>
        <w:rPr>
          <w:w w:val="105"/>
        </w:rPr>
        <w:t>New</w:t>
      </w:r>
      <w:r>
        <w:rPr>
          <w:spacing w:val="40"/>
          <w:w w:val="105"/>
        </w:rPr>
        <w:t> </w:t>
      </w:r>
      <w:r>
        <w:rPr>
          <w:w w:val="105"/>
        </w:rPr>
        <w:t>Delhi 110020 Sterling</w:t>
      </w:r>
      <w:r>
        <w:rPr>
          <w:spacing w:val="40"/>
          <w:w w:val="105"/>
        </w:rPr>
        <w:t> </w:t>
      </w:r>
      <w:r>
        <w:rPr>
          <w:w w:val="105"/>
        </w:rPr>
        <w:t>Publishers.</w:t>
      </w:r>
    </w:p>
    <w:p>
      <w:pPr>
        <w:spacing w:line="252" w:lineRule="auto" w:before="205"/>
        <w:ind w:left="1562" w:right="1749" w:hanging="721"/>
        <w:jc w:val="both"/>
        <w:rPr>
          <w:i/>
          <w:sz w:val="23"/>
        </w:rPr>
      </w:pPr>
      <w:r>
        <w:rPr>
          <w:w w:val="105"/>
          <w:sz w:val="23"/>
        </w:rPr>
        <w:t>Kurumeh,</w:t>
      </w:r>
      <w:r>
        <w:rPr>
          <w:w w:val="105"/>
          <w:sz w:val="23"/>
        </w:rPr>
        <w:t> M.</w:t>
      </w:r>
      <w:r>
        <w:rPr>
          <w:w w:val="105"/>
          <w:sz w:val="23"/>
        </w:rPr>
        <w:t> S.</w:t>
      </w:r>
      <w:r>
        <w:rPr>
          <w:w w:val="105"/>
          <w:sz w:val="23"/>
        </w:rPr>
        <w:t> (2007).</w:t>
      </w:r>
      <w:r>
        <w:rPr>
          <w:spacing w:val="40"/>
          <w:w w:val="105"/>
          <w:sz w:val="23"/>
        </w:rPr>
        <w:t> </w:t>
      </w:r>
      <w:r>
        <w:rPr>
          <w:w w:val="105"/>
          <w:sz w:val="23"/>
        </w:rPr>
        <w:t>Effects</w:t>
      </w:r>
      <w:r>
        <w:rPr>
          <w:w w:val="105"/>
          <w:sz w:val="23"/>
        </w:rPr>
        <w:t> of</w:t>
      </w:r>
      <w:r>
        <w:rPr>
          <w:w w:val="105"/>
          <w:sz w:val="23"/>
        </w:rPr>
        <w:t> Ethno</w:t>
      </w:r>
      <w:r>
        <w:rPr>
          <w:w w:val="105"/>
          <w:sz w:val="23"/>
        </w:rPr>
        <w:t> mathematics</w:t>
      </w:r>
      <w:r>
        <w:rPr>
          <w:w w:val="105"/>
          <w:sz w:val="23"/>
        </w:rPr>
        <w:t> Approach</w:t>
      </w:r>
      <w:r>
        <w:rPr>
          <w:w w:val="105"/>
          <w:sz w:val="23"/>
        </w:rPr>
        <w:t> on</w:t>
      </w:r>
      <w:r>
        <w:rPr>
          <w:w w:val="105"/>
          <w:sz w:val="23"/>
        </w:rPr>
        <w:t> students‟ Interest</w:t>
      </w:r>
      <w:r>
        <w:rPr>
          <w:w w:val="105"/>
          <w:sz w:val="23"/>
        </w:rPr>
        <w:t> in</w:t>
      </w:r>
      <w:r>
        <w:rPr>
          <w:w w:val="105"/>
          <w:sz w:val="23"/>
        </w:rPr>
        <w:t> Geometry</w:t>
      </w:r>
      <w:r>
        <w:rPr>
          <w:w w:val="105"/>
          <w:sz w:val="23"/>
        </w:rPr>
        <w:t> and</w:t>
      </w:r>
      <w:r>
        <w:rPr>
          <w:w w:val="105"/>
          <w:sz w:val="23"/>
        </w:rPr>
        <w:t> Mensuration.</w:t>
      </w:r>
      <w:r>
        <w:rPr>
          <w:spacing w:val="40"/>
          <w:w w:val="105"/>
          <w:sz w:val="23"/>
        </w:rPr>
        <w:t> </w:t>
      </w:r>
      <w:r>
        <w:rPr>
          <w:i/>
          <w:w w:val="105"/>
          <w:sz w:val="23"/>
        </w:rPr>
        <w:t>Abacus.</w:t>
      </w:r>
      <w:r>
        <w:rPr>
          <w:i/>
          <w:spacing w:val="40"/>
          <w:w w:val="105"/>
          <w:sz w:val="23"/>
        </w:rPr>
        <w:t> </w:t>
      </w:r>
      <w:r>
        <w:rPr>
          <w:i/>
          <w:w w:val="105"/>
          <w:sz w:val="23"/>
        </w:rPr>
        <w:t>The</w:t>
      </w:r>
      <w:r>
        <w:rPr>
          <w:i/>
          <w:w w:val="105"/>
          <w:sz w:val="23"/>
        </w:rPr>
        <w:t> Journal</w:t>
      </w:r>
      <w:r>
        <w:rPr>
          <w:i/>
          <w:w w:val="105"/>
          <w:sz w:val="23"/>
        </w:rPr>
        <w:t> of</w:t>
      </w:r>
      <w:r>
        <w:rPr>
          <w:i/>
          <w:w w:val="105"/>
          <w:sz w:val="23"/>
        </w:rPr>
        <w:t> the Mathematics Association of Nigeria 32(1). 103 – 112.</w:t>
      </w:r>
    </w:p>
    <w:p>
      <w:pPr>
        <w:pStyle w:val="BodyText"/>
        <w:spacing w:line="249" w:lineRule="auto" w:before="197"/>
        <w:ind w:left="1562" w:right="1747" w:hanging="721"/>
        <w:jc w:val="both"/>
        <w:rPr>
          <w:i/>
        </w:rPr>
      </w:pPr>
      <w:r>
        <w:rPr>
          <w:w w:val="105"/>
        </w:rPr>
        <w:t>Kurumeh,</w:t>
      </w:r>
      <w:r>
        <w:rPr>
          <w:w w:val="105"/>
        </w:rPr>
        <w:t> M.</w:t>
      </w:r>
      <w:r>
        <w:rPr>
          <w:w w:val="105"/>
        </w:rPr>
        <w:t> S.,</w:t>
      </w:r>
      <w:r>
        <w:rPr>
          <w:w w:val="105"/>
        </w:rPr>
        <w:t> Onah,</w:t>
      </w:r>
      <w:r>
        <w:rPr>
          <w:w w:val="105"/>
        </w:rPr>
        <w:t> F.</w:t>
      </w:r>
      <w:r>
        <w:rPr>
          <w:w w:val="105"/>
        </w:rPr>
        <w:t> O.,</w:t>
      </w:r>
      <w:r>
        <w:rPr>
          <w:w w:val="105"/>
        </w:rPr>
        <w:t> &amp;</w:t>
      </w:r>
      <w:r>
        <w:rPr>
          <w:w w:val="105"/>
        </w:rPr>
        <w:t> Mohammed,</w:t>
      </w:r>
      <w:r>
        <w:rPr>
          <w:w w:val="105"/>
        </w:rPr>
        <w:t> A.S.</w:t>
      </w:r>
      <w:r>
        <w:rPr>
          <w:w w:val="105"/>
        </w:rPr>
        <w:t> (2012).</w:t>
      </w:r>
      <w:r>
        <w:rPr>
          <w:w w:val="105"/>
        </w:rPr>
        <w:t> Improving</w:t>
      </w:r>
      <w:r>
        <w:rPr>
          <w:w w:val="105"/>
        </w:rPr>
        <w:t> students Retention</w:t>
      </w:r>
      <w:r>
        <w:rPr>
          <w:w w:val="105"/>
        </w:rPr>
        <w:t> in</w:t>
      </w:r>
      <w:r>
        <w:rPr>
          <w:w w:val="105"/>
        </w:rPr>
        <w:t> Junior</w:t>
      </w:r>
      <w:r>
        <w:rPr>
          <w:w w:val="105"/>
        </w:rPr>
        <w:t> Secondary</w:t>
      </w:r>
      <w:r>
        <w:rPr>
          <w:w w:val="105"/>
        </w:rPr>
        <w:t> School</w:t>
      </w:r>
      <w:r>
        <w:rPr>
          <w:w w:val="105"/>
        </w:rPr>
        <w:t> Statistics</w:t>
      </w:r>
      <w:r>
        <w:rPr>
          <w:w w:val="105"/>
        </w:rPr>
        <w:t> using</w:t>
      </w:r>
      <w:r>
        <w:rPr>
          <w:w w:val="105"/>
        </w:rPr>
        <w:t> the</w:t>
      </w:r>
      <w:r>
        <w:rPr>
          <w:w w:val="105"/>
        </w:rPr>
        <w:t> Ethno- mathematics Teaching</w:t>
      </w:r>
      <w:r>
        <w:rPr>
          <w:w w:val="105"/>
        </w:rPr>
        <w:t> Approach</w:t>
      </w:r>
      <w:r>
        <w:rPr>
          <w:w w:val="105"/>
        </w:rPr>
        <w:t> in Obi and Oju</w:t>
      </w:r>
      <w:r>
        <w:rPr>
          <w:w w:val="105"/>
        </w:rPr>
        <w:t> Local Government</w:t>
      </w:r>
      <w:r>
        <w:rPr>
          <w:w w:val="105"/>
        </w:rPr>
        <w:t> Area, of</w:t>
      </w:r>
      <w:r>
        <w:rPr>
          <w:spacing w:val="-2"/>
          <w:w w:val="105"/>
        </w:rPr>
        <w:t> </w:t>
      </w:r>
      <w:r>
        <w:rPr>
          <w:w w:val="105"/>
        </w:rPr>
        <w:t>Benue State, Nigeria. </w:t>
      </w:r>
      <w:r>
        <w:rPr>
          <w:i/>
          <w:w w:val="105"/>
        </w:rPr>
        <w:t>Greener Journal of Educational Research 2(3). 54 – 62.</w:t>
      </w:r>
    </w:p>
    <w:p>
      <w:pPr>
        <w:spacing w:after="0" w:line="249" w:lineRule="auto"/>
        <w:jc w:val="both"/>
        <w:sectPr>
          <w:pgSz w:w="12240" w:h="15840"/>
          <w:pgMar w:header="0" w:footer="997" w:top="1360" w:bottom="1180" w:left="1320" w:right="260"/>
        </w:sectPr>
      </w:pPr>
    </w:p>
    <w:p>
      <w:pPr>
        <w:pStyle w:val="BodyText"/>
        <w:spacing w:before="82"/>
        <w:ind w:left="841"/>
      </w:pPr>
      <w:r>
        <w:rPr>
          <w:w w:val="105"/>
        </w:rPr>
        <w:t>Larochelle,</w:t>
      </w:r>
      <w:r>
        <w:rPr>
          <w:spacing w:val="1"/>
          <w:w w:val="105"/>
        </w:rPr>
        <w:t> </w:t>
      </w:r>
      <w:r>
        <w:rPr>
          <w:w w:val="105"/>
        </w:rPr>
        <w:t>N.B.</w:t>
      </w:r>
      <w:r>
        <w:rPr>
          <w:spacing w:val="9"/>
          <w:w w:val="105"/>
        </w:rPr>
        <w:t> </w:t>
      </w:r>
      <w:r>
        <w:rPr>
          <w:w w:val="105"/>
        </w:rPr>
        <w:t>&amp;</w:t>
      </w:r>
      <w:r>
        <w:rPr>
          <w:spacing w:val="5"/>
          <w:w w:val="105"/>
        </w:rPr>
        <w:t> </w:t>
      </w:r>
      <w:r>
        <w:rPr>
          <w:w w:val="105"/>
        </w:rPr>
        <w:t>Garrison</w:t>
      </w:r>
      <w:r>
        <w:rPr>
          <w:spacing w:val="6"/>
          <w:w w:val="105"/>
        </w:rPr>
        <w:t> </w:t>
      </w:r>
      <w:r>
        <w:rPr>
          <w:w w:val="105"/>
        </w:rPr>
        <w:t>J.(1998).</w:t>
      </w:r>
      <w:r>
        <w:rPr>
          <w:spacing w:val="66"/>
          <w:w w:val="105"/>
        </w:rPr>
        <w:t> </w:t>
      </w:r>
      <w:r>
        <w:rPr>
          <w:w w:val="105"/>
        </w:rPr>
        <w:t>Constructivism</w:t>
      </w:r>
      <w:r>
        <w:rPr>
          <w:spacing w:val="-1"/>
          <w:w w:val="105"/>
        </w:rPr>
        <w:t> </w:t>
      </w:r>
      <w:r>
        <w:rPr>
          <w:w w:val="105"/>
        </w:rPr>
        <w:t>and</w:t>
      </w:r>
      <w:r>
        <w:rPr>
          <w:spacing w:val="6"/>
          <w:w w:val="105"/>
        </w:rPr>
        <w:t> </w:t>
      </w:r>
      <w:r>
        <w:rPr>
          <w:w w:val="105"/>
        </w:rPr>
        <w:t>Education.</w:t>
      </w:r>
      <w:r>
        <w:rPr>
          <w:spacing w:val="8"/>
          <w:w w:val="105"/>
        </w:rPr>
        <w:t> </w:t>
      </w:r>
      <w:r>
        <w:rPr>
          <w:spacing w:val="-2"/>
          <w:w w:val="105"/>
        </w:rPr>
        <w:t>Cambridge.</w:t>
      </w:r>
    </w:p>
    <w:p>
      <w:pPr>
        <w:pStyle w:val="BodyText"/>
        <w:spacing w:before="9"/>
        <w:ind w:left="1562"/>
      </w:pPr>
      <w:r>
        <w:rPr/>
        <w:t>Cambridge</w:t>
      </w:r>
      <w:r>
        <w:rPr>
          <w:spacing w:val="36"/>
        </w:rPr>
        <w:t> </w:t>
      </w:r>
      <w:r>
        <w:rPr>
          <w:spacing w:val="-2"/>
        </w:rPr>
        <w:t>Press.</w:t>
      </w:r>
    </w:p>
    <w:p>
      <w:pPr>
        <w:spacing w:line="254" w:lineRule="auto" w:before="211"/>
        <w:ind w:left="1562" w:right="1748" w:hanging="721"/>
        <w:jc w:val="both"/>
        <w:rPr>
          <w:i/>
          <w:sz w:val="23"/>
        </w:rPr>
      </w:pPr>
      <w:r>
        <w:rPr>
          <w:w w:val="105"/>
          <w:sz w:val="23"/>
        </w:rPr>
        <w:t>Lee, L. &amp; Wheeler, D. (1989).</w:t>
      </w:r>
      <w:r>
        <w:rPr>
          <w:spacing w:val="40"/>
          <w:w w:val="105"/>
          <w:sz w:val="23"/>
        </w:rPr>
        <w:t> </w:t>
      </w:r>
      <w:r>
        <w:rPr>
          <w:w w:val="105"/>
          <w:sz w:val="23"/>
        </w:rPr>
        <w:t>The arithmetic connection:</w:t>
      </w:r>
      <w:r>
        <w:rPr>
          <w:spacing w:val="40"/>
          <w:w w:val="105"/>
          <w:sz w:val="23"/>
        </w:rPr>
        <w:t> </w:t>
      </w:r>
      <w:r>
        <w:rPr>
          <w:i/>
          <w:w w:val="105"/>
          <w:sz w:val="23"/>
        </w:rPr>
        <w:t>Educational Studies in Mathematics, 20, 41</w:t>
      </w:r>
      <w:r>
        <w:rPr>
          <w:i/>
          <w:spacing w:val="40"/>
          <w:w w:val="105"/>
          <w:sz w:val="23"/>
        </w:rPr>
        <w:t> </w:t>
      </w:r>
      <w:r>
        <w:rPr>
          <w:i/>
          <w:w w:val="105"/>
          <w:sz w:val="23"/>
        </w:rPr>
        <w:t>-</w:t>
      </w:r>
      <w:r>
        <w:rPr>
          <w:i/>
          <w:spacing w:val="40"/>
          <w:w w:val="105"/>
          <w:sz w:val="23"/>
        </w:rPr>
        <w:t> </w:t>
      </w:r>
      <w:r>
        <w:rPr>
          <w:i/>
          <w:w w:val="105"/>
          <w:sz w:val="23"/>
        </w:rPr>
        <w:t>54.</w:t>
      </w:r>
    </w:p>
    <w:p>
      <w:pPr>
        <w:spacing w:line="252" w:lineRule="auto" w:before="196"/>
        <w:ind w:left="1562" w:right="1747" w:hanging="721"/>
        <w:jc w:val="both"/>
        <w:rPr>
          <w:i/>
          <w:sz w:val="23"/>
        </w:rPr>
      </w:pPr>
      <w:r>
        <w:rPr>
          <w:w w:val="105"/>
          <w:sz w:val="23"/>
        </w:rPr>
        <w:t>Leikin,</w:t>
      </w:r>
      <w:r>
        <w:rPr>
          <w:w w:val="105"/>
          <w:sz w:val="23"/>
        </w:rPr>
        <w:t> R.,</w:t>
      </w:r>
      <w:r>
        <w:rPr>
          <w:w w:val="105"/>
          <w:sz w:val="23"/>
        </w:rPr>
        <w:t> &amp;Zaslavsky,</w:t>
      </w:r>
      <w:r>
        <w:rPr>
          <w:w w:val="105"/>
          <w:sz w:val="23"/>
        </w:rPr>
        <w:t> O.</w:t>
      </w:r>
      <w:r>
        <w:rPr>
          <w:w w:val="105"/>
          <w:sz w:val="23"/>
        </w:rPr>
        <w:t> (1997).</w:t>
      </w:r>
      <w:r>
        <w:rPr>
          <w:w w:val="105"/>
          <w:sz w:val="23"/>
        </w:rPr>
        <w:t> Facilitating</w:t>
      </w:r>
      <w:r>
        <w:rPr>
          <w:w w:val="105"/>
          <w:sz w:val="23"/>
        </w:rPr>
        <w:t> Students‟</w:t>
      </w:r>
      <w:r>
        <w:rPr>
          <w:w w:val="105"/>
          <w:sz w:val="23"/>
        </w:rPr>
        <w:t> Interaction</w:t>
      </w:r>
      <w:r>
        <w:rPr>
          <w:w w:val="105"/>
          <w:sz w:val="23"/>
        </w:rPr>
        <w:t> in Mathematics</w:t>
      </w:r>
      <w:r>
        <w:rPr>
          <w:w w:val="105"/>
          <w:sz w:val="23"/>
        </w:rPr>
        <w:t> in</w:t>
      </w:r>
      <w:r>
        <w:rPr>
          <w:w w:val="105"/>
          <w:sz w:val="23"/>
        </w:rPr>
        <w:t> aCooperative</w:t>
      </w:r>
      <w:r>
        <w:rPr>
          <w:w w:val="105"/>
          <w:sz w:val="23"/>
        </w:rPr>
        <w:t> Learning</w:t>
      </w:r>
      <w:r>
        <w:rPr>
          <w:w w:val="105"/>
          <w:sz w:val="23"/>
        </w:rPr>
        <w:t> Setting.</w:t>
      </w:r>
      <w:r>
        <w:rPr>
          <w:w w:val="105"/>
          <w:sz w:val="23"/>
        </w:rPr>
        <w:t> </w:t>
      </w:r>
      <w:r>
        <w:rPr>
          <w:i/>
          <w:w w:val="105"/>
          <w:sz w:val="23"/>
        </w:rPr>
        <w:t>Journal for Research</w:t>
      </w:r>
      <w:r>
        <w:rPr>
          <w:i/>
          <w:w w:val="105"/>
          <w:sz w:val="23"/>
        </w:rPr>
        <w:t> in Mathematics Education Vol. 28. 331 – 354.</w:t>
      </w:r>
    </w:p>
    <w:p>
      <w:pPr>
        <w:pStyle w:val="BodyText"/>
        <w:spacing w:line="247" w:lineRule="auto" w:before="197"/>
        <w:ind w:left="1562" w:right="1751" w:hanging="721"/>
        <w:jc w:val="both"/>
      </w:pPr>
      <w:r>
        <w:rPr>
          <w:w w:val="105"/>
        </w:rPr>
        <w:t>Lerman,</w:t>
      </w:r>
      <w:r>
        <w:rPr>
          <w:w w:val="105"/>
        </w:rPr>
        <w:t> S.</w:t>
      </w:r>
      <w:r>
        <w:rPr>
          <w:w w:val="105"/>
        </w:rPr>
        <w:t> (2003).</w:t>
      </w:r>
      <w:r>
        <w:rPr>
          <w:w w:val="105"/>
        </w:rPr>
        <w:t> Articulating</w:t>
      </w:r>
      <w:r>
        <w:rPr>
          <w:w w:val="105"/>
        </w:rPr>
        <w:t> Theories</w:t>
      </w:r>
      <w:r>
        <w:rPr>
          <w:w w:val="105"/>
        </w:rPr>
        <w:t> of</w:t>
      </w:r>
      <w:r>
        <w:rPr>
          <w:w w:val="105"/>
        </w:rPr>
        <w:t> Mathematics</w:t>
      </w:r>
      <w:r>
        <w:rPr>
          <w:w w:val="105"/>
        </w:rPr>
        <w:t> Learning.</w:t>
      </w:r>
      <w:r>
        <w:rPr>
          <w:w w:val="105"/>
        </w:rPr>
        <w:t> London.</w:t>
      </w:r>
      <w:r>
        <w:rPr>
          <w:w w:val="105"/>
        </w:rPr>
        <w:t> The Falmer Press.</w:t>
      </w:r>
    </w:p>
    <w:p>
      <w:pPr>
        <w:pStyle w:val="BodyText"/>
        <w:spacing w:line="247" w:lineRule="auto" w:before="204"/>
        <w:ind w:left="1562" w:right="1758" w:hanging="721"/>
        <w:jc w:val="both"/>
      </w:pPr>
      <w:r>
        <w:rPr>
          <w:w w:val="105"/>
        </w:rPr>
        <w:t>Linsell,</w:t>
      </w:r>
      <w:r>
        <w:rPr>
          <w:w w:val="105"/>
        </w:rPr>
        <w:t> C.</w:t>
      </w:r>
      <w:r>
        <w:rPr>
          <w:w w:val="105"/>
        </w:rPr>
        <w:t> Tozer,</w:t>
      </w:r>
      <w:r>
        <w:rPr>
          <w:w w:val="105"/>
        </w:rPr>
        <w:t> L.,</w:t>
      </w:r>
      <w:r>
        <w:rPr>
          <w:w w:val="105"/>
        </w:rPr>
        <w:t> &amp;</w:t>
      </w:r>
      <w:r>
        <w:rPr>
          <w:w w:val="105"/>
        </w:rPr>
        <w:t> Anakin,</w:t>
      </w:r>
      <w:r>
        <w:rPr>
          <w:spacing w:val="40"/>
          <w:w w:val="105"/>
        </w:rPr>
        <w:t> </w:t>
      </w:r>
      <w:r>
        <w:rPr>
          <w:w w:val="105"/>
        </w:rPr>
        <w:t>M.</w:t>
      </w:r>
      <w:r>
        <w:rPr>
          <w:w w:val="105"/>
        </w:rPr>
        <w:t> (2012).</w:t>
      </w:r>
      <w:r>
        <w:rPr>
          <w:spacing w:val="40"/>
          <w:w w:val="105"/>
        </w:rPr>
        <w:t> </w:t>
      </w:r>
      <w:r>
        <w:rPr>
          <w:w w:val="105"/>
        </w:rPr>
        <w:t>Teaching</w:t>
      </w:r>
      <w:r>
        <w:rPr>
          <w:w w:val="105"/>
        </w:rPr>
        <w:t> algebra</w:t>
      </w:r>
      <w:r>
        <w:rPr>
          <w:w w:val="105"/>
        </w:rPr>
        <w:t> conceptually</w:t>
      </w:r>
      <w:r>
        <w:rPr>
          <w:w w:val="105"/>
        </w:rPr>
        <w:t> in Years 9 and 10. Teaching and Learning Initiative New Zealand.</w:t>
      </w:r>
    </w:p>
    <w:p>
      <w:pPr>
        <w:spacing w:line="247" w:lineRule="auto" w:before="212"/>
        <w:ind w:left="1562" w:right="1752" w:hanging="721"/>
        <w:jc w:val="both"/>
        <w:rPr>
          <w:sz w:val="23"/>
        </w:rPr>
      </w:pPr>
      <w:r>
        <w:rPr>
          <w:w w:val="105"/>
          <w:sz w:val="23"/>
        </w:rPr>
        <w:t>Maduabum,</w:t>
      </w:r>
      <w:r>
        <w:rPr>
          <w:w w:val="105"/>
          <w:sz w:val="23"/>
        </w:rPr>
        <w:t> M.</w:t>
      </w:r>
      <w:r>
        <w:rPr>
          <w:w w:val="105"/>
          <w:sz w:val="23"/>
        </w:rPr>
        <w:t> A.</w:t>
      </w:r>
      <w:r>
        <w:rPr>
          <w:w w:val="105"/>
          <w:sz w:val="23"/>
        </w:rPr>
        <w:t> &amp;</w:t>
      </w:r>
      <w:r>
        <w:rPr>
          <w:w w:val="105"/>
          <w:sz w:val="23"/>
        </w:rPr>
        <w:t> Odili,</w:t>
      </w:r>
      <w:r>
        <w:rPr>
          <w:w w:val="105"/>
          <w:sz w:val="23"/>
        </w:rPr>
        <w:t> G.</w:t>
      </w:r>
      <w:r>
        <w:rPr>
          <w:w w:val="105"/>
          <w:sz w:val="23"/>
        </w:rPr>
        <w:t> A.</w:t>
      </w:r>
      <w:r>
        <w:rPr>
          <w:w w:val="105"/>
          <w:sz w:val="23"/>
        </w:rPr>
        <w:t> (2006).</w:t>
      </w:r>
      <w:r>
        <w:rPr>
          <w:spacing w:val="40"/>
          <w:w w:val="105"/>
          <w:sz w:val="23"/>
        </w:rPr>
        <w:t> </w:t>
      </w:r>
      <w:r>
        <w:rPr>
          <w:w w:val="105"/>
          <w:sz w:val="23"/>
        </w:rPr>
        <w:t>Analysis</w:t>
      </w:r>
      <w:r>
        <w:rPr>
          <w:w w:val="105"/>
          <w:sz w:val="23"/>
        </w:rPr>
        <w:t> of</w:t>
      </w:r>
      <w:r>
        <w:rPr>
          <w:w w:val="105"/>
          <w:sz w:val="23"/>
        </w:rPr>
        <w:t> students‟</w:t>
      </w:r>
      <w:r>
        <w:rPr>
          <w:w w:val="105"/>
          <w:sz w:val="23"/>
        </w:rPr>
        <w:t> performance</w:t>
      </w:r>
      <w:r>
        <w:rPr>
          <w:w w:val="105"/>
          <w:sz w:val="23"/>
        </w:rPr>
        <w:t> in Mathematics</w:t>
      </w:r>
      <w:r>
        <w:rPr>
          <w:w w:val="105"/>
          <w:sz w:val="23"/>
        </w:rPr>
        <w:t> from</w:t>
      </w:r>
      <w:r>
        <w:rPr>
          <w:w w:val="105"/>
          <w:sz w:val="23"/>
        </w:rPr>
        <w:t> (1991-</w:t>
      </w:r>
      <w:r>
        <w:rPr>
          <w:w w:val="105"/>
          <w:sz w:val="23"/>
        </w:rPr>
        <w:t> 2002).</w:t>
      </w:r>
      <w:r>
        <w:rPr>
          <w:w w:val="105"/>
          <w:sz w:val="23"/>
        </w:rPr>
        <w:t> </w:t>
      </w:r>
      <w:r>
        <w:rPr>
          <w:i/>
          <w:w w:val="105"/>
          <w:sz w:val="23"/>
        </w:rPr>
        <w:t>Journal</w:t>
      </w:r>
      <w:r>
        <w:rPr>
          <w:i/>
          <w:w w:val="105"/>
          <w:sz w:val="23"/>
        </w:rPr>
        <w:t> of</w:t>
      </w:r>
      <w:r>
        <w:rPr>
          <w:i/>
          <w:w w:val="105"/>
          <w:sz w:val="23"/>
        </w:rPr>
        <w:t> Research</w:t>
      </w:r>
      <w:r>
        <w:rPr>
          <w:i/>
          <w:w w:val="105"/>
          <w:sz w:val="23"/>
        </w:rPr>
        <w:t> in</w:t>
      </w:r>
      <w:r>
        <w:rPr>
          <w:i/>
          <w:w w:val="105"/>
          <w:sz w:val="23"/>
        </w:rPr>
        <w:t> Curriculum</w:t>
      </w:r>
      <w:r>
        <w:rPr>
          <w:i/>
          <w:w w:val="105"/>
          <w:sz w:val="23"/>
        </w:rPr>
        <w:t> and Teaching 1(1). 64 – 68</w:t>
      </w:r>
      <w:r>
        <w:rPr>
          <w:w w:val="105"/>
          <w:sz w:val="23"/>
        </w:rPr>
        <w:t>.</w:t>
      </w:r>
    </w:p>
    <w:p>
      <w:pPr>
        <w:spacing w:line="249" w:lineRule="auto" w:before="205"/>
        <w:ind w:left="1562" w:right="1751" w:hanging="721"/>
        <w:jc w:val="both"/>
        <w:rPr>
          <w:i/>
          <w:sz w:val="23"/>
        </w:rPr>
      </w:pPr>
      <w:r>
        <w:rPr>
          <w:w w:val="105"/>
          <w:sz w:val="23"/>
        </w:rPr>
        <w:t>Mahanta,</w:t>
      </w:r>
      <w:r>
        <w:rPr>
          <w:w w:val="105"/>
          <w:sz w:val="23"/>
        </w:rPr>
        <w:t> S.</w:t>
      </w:r>
      <w:r>
        <w:rPr>
          <w:w w:val="105"/>
          <w:sz w:val="23"/>
        </w:rPr>
        <w:t> &amp;</w:t>
      </w:r>
      <w:r>
        <w:rPr>
          <w:w w:val="105"/>
          <w:sz w:val="23"/>
        </w:rPr>
        <w:t> Islam,</w:t>
      </w:r>
      <w:r>
        <w:rPr>
          <w:w w:val="105"/>
          <w:sz w:val="23"/>
        </w:rPr>
        <w:t> M.</w:t>
      </w:r>
      <w:r>
        <w:rPr>
          <w:w w:val="105"/>
          <w:sz w:val="23"/>
        </w:rPr>
        <w:t> (2014).</w:t>
      </w:r>
      <w:r>
        <w:rPr>
          <w:spacing w:val="40"/>
          <w:w w:val="105"/>
          <w:sz w:val="23"/>
        </w:rPr>
        <w:t> </w:t>
      </w:r>
      <w:r>
        <w:rPr>
          <w:w w:val="105"/>
          <w:sz w:val="23"/>
        </w:rPr>
        <w:t>Attitude</w:t>
      </w:r>
      <w:r>
        <w:rPr>
          <w:w w:val="105"/>
          <w:sz w:val="23"/>
        </w:rPr>
        <w:t> of</w:t>
      </w:r>
      <w:r>
        <w:rPr>
          <w:w w:val="105"/>
          <w:sz w:val="23"/>
        </w:rPr>
        <w:t> Secondary</w:t>
      </w:r>
      <w:r>
        <w:rPr>
          <w:w w:val="105"/>
          <w:sz w:val="23"/>
        </w:rPr>
        <w:t> students</w:t>
      </w:r>
      <w:r>
        <w:rPr>
          <w:w w:val="105"/>
          <w:sz w:val="23"/>
        </w:rPr>
        <w:t> towards mathematics</w:t>
      </w:r>
      <w:r>
        <w:rPr>
          <w:w w:val="105"/>
          <w:sz w:val="23"/>
        </w:rPr>
        <w:t> and</w:t>
      </w:r>
      <w:r>
        <w:rPr>
          <w:w w:val="105"/>
          <w:sz w:val="23"/>
        </w:rPr>
        <w:t> its</w:t>
      </w:r>
      <w:r>
        <w:rPr>
          <w:w w:val="105"/>
          <w:sz w:val="23"/>
        </w:rPr>
        <w:t> relationship</w:t>
      </w:r>
      <w:r>
        <w:rPr>
          <w:w w:val="105"/>
          <w:sz w:val="23"/>
        </w:rPr>
        <w:t> to</w:t>
      </w:r>
      <w:r>
        <w:rPr>
          <w:w w:val="105"/>
          <w:sz w:val="23"/>
        </w:rPr>
        <w:t> achievement</w:t>
      </w:r>
      <w:r>
        <w:rPr>
          <w:w w:val="105"/>
          <w:sz w:val="23"/>
        </w:rPr>
        <w:t> in</w:t>
      </w:r>
      <w:r>
        <w:rPr>
          <w:w w:val="105"/>
          <w:sz w:val="23"/>
        </w:rPr>
        <w:t> Mathematics. </w:t>
      </w:r>
      <w:r>
        <w:rPr>
          <w:i/>
          <w:w w:val="105"/>
          <w:sz w:val="23"/>
        </w:rPr>
        <w:t>International</w:t>
      </w:r>
      <w:r>
        <w:rPr>
          <w:i/>
          <w:w w:val="105"/>
          <w:sz w:val="23"/>
        </w:rPr>
        <w:t> Journal</w:t>
      </w:r>
      <w:r>
        <w:rPr>
          <w:i/>
          <w:w w:val="105"/>
          <w:sz w:val="23"/>
        </w:rPr>
        <w:t> on</w:t>
      </w:r>
      <w:r>
        <w:rPr>
          <w:i/>
          <w:w w:val="105"/>
          <w:sz w:val="23"/>
        </w:rPr>
        <w:t> Computer Technology</w:t>
      </w:r>
      <w:r>
        <w:rPr>
          <w:i/>
          <w:w w:val="105"/>
          <w:sz w:val="23"/>
        </w:rPr>
        <w:t> and</w:t>
      </w:r>
      <w:r>
        <w:rPr>
          <w:i/>
          <w:w w:val="105"/>
          <w:sz w:val="23"/>
        </w:rPr>
        <w:t> Applications.</w:t>
      </w:r>
      <w:r>
        <w:rPr>
          <w:i/>
          <w:spacing w:val="40"/>
          <w:w w:val="105"/>
          <w:sz w:val="23"/>
        </w:rPr>
        <w:t> </w:t>
      </w:r>
      <w:r>
        <w:rPr>
          <w:i/>
          <w:w w:val="105"/>
          <w:sz w:val="23"/>
        </w:rPr>
        <w:t>3(2). </w:t>
      </w:r>
      <w:r>
        <w:rPr>
          <w:i/>
          <w:spacing w:val="-2"/>
          <w:w w:val="105"/>
          <w:sz w:val="23"/>
        </w:rPr>
        <w:t>713–715</w:t>
      </w:r>
    </w:p>
    <w:p>
      <w:pPr>
        <w:spacing w:line="252" w:lineRule="auto" w:before="204"/>
        <w:ind w:left="1562" w:right="1749" w:hanging="721"/>
        <w:jc w:val="both"/>
        <w:rPr>
          <w:i/>
          <w:sz w:val="23"/>
        </w:rPr>
      </w:pPr>
      <w:r>
        <w:rPr>
          <w:w w:val="105"/>
          <w:sz w:val="23"/>
        </w:rPr>
        <w:t>Major,</w:t>
      </w:r>
      <w:r>
        <w:rPr>
          <w:spacing w:val="-5"/>
          <w:w w:val="105"/>
          <w:sz w:val="23"/>
        </w:rPr>
        <w:t> </w:t>
      </w:r>
      <w:r>
        <w:rPr>
          <w:w w:val="105"/>
          <w:sz w:val="23"/>
        </w:rPr>
        <w:t>T.</w:t>
      </w:r>
      <w:r>
        <w:rPr>
          <w:spacing w:val="-5"/>
          <w:w w:val="105"/>
          <w:sz w:val="23"/>
        </w:rPr>
        <w:t> </w:t>
      </w:r>
      <w:r>
        <w:rPr>
          <w:w w:val="105"/>
          <w:sz w:val="23"/>
        </w:rPr>
        <w:t>E. &amp;</w:t>
      </w:r>
      <w:r>
        <w:rPr>
          <w:spacing w:val="-2"/>
          <w:w w:val="105"/>
          <w:sz w:val="23"/>
        </w:rPr>
        <w:t> </w:t>
      </w:r>
      <w:r>
        <w:rPr>
          <w:w w:val="105"/>
          <w:sz w:val="23"/>
        </w:rPr>
        <w:t>Mangope,</w:t>
      </w:r>
      <w:r>
        <w:rPr>
          <w:spacing w:val="-5"/>
          <w:w w:val="105"/>
          <w:sz w:val="23"/>
        </w:rPr>
        <w:t> </w:t>
      </w:r>
      <w:r>
        <w:rPr>
          <w:w w:val="105"/>
          <w:sz w:val="23"/>
        </w:rPr>
        <w:t>B. (2012). The</w:t>
      </w:r>
      <w:r>
        <w:rPr>
          <w:spacing w:val="-8"/>
          <w:w w:val="105"/>
          <w:sz w:val="23"/>
        </w:rPr>
        <w:t> </w:t>
      </w:r>
      <w:r>
        <w:rPr>
          <w:w w:val="105"/>
          <w:sz w:val="23"/>
        </w:rPr>
        <w:t>constructivist theory</w:t>
      </w:r>
      <w:r>
        <w:rPr>
          <w:spacing w:val="-1"/>
          <w:w w:val="105"/>
          <w:sz w:val="23"/>
        </w:rPr>
        <w:t> </w:t>
      </w:r>
      <w:r>
        <w:rPr>
          <w:w w:val="105"/>
          <w:sz w:val="23"/>
        </w:rPr>
        <w:t>in</w:t>
      </w:r>
      <w:r>
        <w:rPr>
          <w:spacing w:val="-1"/>
          <w:w w:val="105"/>
          <w:sz w:val="23"/>
        </w:rPr>
        <w:t> </w:t>
      </w:r>
      <w:r>
        <w:rPr>
          <w:w w:val="105"/>
          <w:sz w:val="23"/>
        </w:rPr>
        <w:t>Mathematics:</w:t>
      </w:r>
      <w:r>
        <w:rPr>
          <w:spacing w:val="-3"/>
          <w:w w:val="105"/>
          <w:sz w:val="23"/>
        </w:rPr>
        <w:t> </w:t>
      </w:r>
      <w:r>
        <w:rPr>
          <w:w w:val="105"/>
          <w:sz w:val="23"/>
        </w:rPr>
        <w:t>The case of</w:t>
      </w:r>
      <w:r>
        <w:rPr>
          <w:spacing w:val="-5"/>
          <w:w w:val="105"/>
          <w:sz w:val="23"/>
        </w:rPr>
        <w:t> </w:t>
      </w:r>
      <w:r>
        <w:rPr>
          <w:w w:val="105"/>
          <w:sz w:val="23"/>
        </w:rPr>
        <w:t>Botswana Primary</w:t>
      </w:r>
      <w:r>
        <w:rPr>
          <w:spacing w:val="-3"/>
          <w:w w:val="105"/>
          <w:sz w:val="23"/>
        </w:rPr>
        <w:t> </w:t>
      </w:r>
      <w:r>
        <w:rPr>
          <w:w w:val="105"/>
          <w:sz w:val="23"/>
        </w:rPr>
        <w:t>Schools. </w:t>
      </w:r>
      <w:r>
        <w:rPr>
          <w:i/>
          <w:w w:val="105"/>
          <w:sz w:val="23"/>
        </w:rPr>
        <w:t>International Review</w:t>
      </w:r>
      <w:r>
        <w:rPr>
          <w:i/>
          <w:spacing w:val="-6"/>
          <w:w w:val="105"/>
          <w:sz w:val="23"/>
        </w:rPr>
        <w:t> </w:t>
      </w:r>
      <w:r>
        <w:rPr>
          <w:i/>
          <w:w w:val="105"/>
          <w:sz w:val="23"/>
        </w:rPr>
        <w:t>of Social Sciences and Humanities. 3(2). 139 – 147.</w:t>
      </w:r>
    </w:p>
    <w:p>
      <w:pPr>
        <w:pStyle w:val="BodyText"/>
        <w:spacing w:line="252" w:lineRule="auto" w:before="197"/>
        <w:ind w:left="1562" w:right="1750" w:hanging="721"/>
        <w:jc w:val="both"/>
        <w:rPr>
          <w:i/>
        </w:rPr>
      </w:pPr>
      <w:r>
        <w:rPr>
          <w:w w:val="105"/>
        </w:rPr>
        <w:t>Maliki, A.E.; Ngban, A. N. &amp;Ibu J.E. (2009) Analysis of Students Performance in Junior</w:t>
      </w:r>
      <w:r>
        <w:rPr>
          <w:w w:val="105"/>
        </w:rPr>
        <w:t> Secondary</w:t>
      </w:r>
      <w:r>
        <w:rPr>
          <w:w w:val="105"/>
        </w:rPr>
        <w:t> School</w:t>
      </w:r>
      <w:r>
        <w:rPr>
          <w:w w:val="105"/>
        </w:rPr>
        <w:t> Mathematics</w:t>
      </w:r>
      <w:r>
        <w:rPr>
          <w:w w:val="105"/>
        </w:rPr>
        <w:t> Examination</w:t>
      </w:r>
      <w:r>
        <w:rPr>
          <w:w w:val="105"/>
        </w:rPr>
        <w:t> in</w:t>
      </w:r>
      <w:r>
        <w:rPr>
          <w:w w:val="105"/>
        </w:rPr>
        <w:t> Bayelsa</w:t>
      </w:r>
      <w:r>
        <w:rPr>
          <w:w w:val="105"/>
        </w:rPr>
        <w:t> State</w:t>
      </w:r>
      <w:r>
        <w:rPr>
          <w:w w:val="105"/>
        </w:rPr>
        <w:t> of Nigeria. </w:t>
      </w:r>
      <w:r>
        <w:rPr>
          <w:i/>
          <w:w w:val="105"/>
        </w:rPr>
        <w:t>Stud Home Comm. Sci 3(2) 131 – 134.</w:t>
      </w:r>
    </w:p>
    <w:p>
      <w:pPr>
        <w:pStyle w:val="BodyText"/>
        <w:spacing w:line="252" w:lineRule="auto" w:before="197"/>
        <w:ind w:left="1562" w:right="1757" w:hanging="721"/>
        <w:jc w:val="both"/>
      </w:pPr>
      <w:r>
        <w:rPr>
          <w:w w:val="105"/>
        </w:rPr>
        <w:t>Marzano, R. J;</w:t>
      </w:r>
      <w:r>
        <w:rPr>
          <w:w w:val="105"/>
        </w:rPr>
        <w:t> Pickering,</w:t>
      </w:r>
      <w:r>
        <w:rPr>
          <w:w w:val="105"/>
        </w:rPr>
        <w:t> D. J.;</w:t>
      </w:r>
      <w:r>
        <w:rPr>
          <w:spacing w:val="80"/>
          <w:w w:val="105"/>
        </w:rPr>
        <w:t> </w:t>
      </w:r>
      <w:r>
        <w:rPr>
          <w:w w:val="105"/>
        </w:rPr>
        <w:t>&amp;</w:t>
      </w:r>
      <w:r>
        <w:rPr>
          <w:w w:val="105"/>
        </w:rPr>
        <w:t> Pollock,</w:t>
      </w:r>
      <w:r>
        <w:rPr>
          <w:w w:val="105"/>
        </w:rPr>
        <w:t> J. E.</w:t>
      </w:r>
      <w:r>
        <w:rPr>
          <w:w w:val="105"/>
        </w:rPr>
        <w:t> (2001).</w:t>
      </w:r>
      <w:r>
        <w:rPr>
          <w:spacing w:val="40"/>
          <w:w w:val="105"/>
        </w:rPr>
        <w:t> </w:t>
      </w:r>
      <w:r>
        <w:rPr>
          <w:w w:val="105"/>
        </w:rPr>
        <w:t>Classroom</w:t>
      </w:r>
      <w:r>
        <w:rPr>
          <w:w w:val="105"/>
        </w:rPr>
        <w:t> Instruction that</w:t>
      </w:r>
      <w:r>
        <w:rPr>
          <w:w w:val="105"/>
        </w:rPr>
        <w:t> works:</w:t>
      </w:r>
      <w:r>
        <w:rPr>
          <w:w w:val="105"/>
        </w:rPr>
        <w:t> Research-based</w:t>
      </w:r>
      <w:r>
        <w:rPr>
          <w:w w:val="105"/>
        </w:rPr>
        <w:t> strategies</w:t>
      </w:r>
      <w:r>
        <w:rPr>
          <w:w w:val="105"/>
        </w:rPr>
        <w:t> for</w:t>
      </w:r>
      <w:r>
        <w:rPr>
          <w:w w:val="105"/>
        </w:rPr>
        <w:t> increasing</w:t>
      </w:r>
      <w:r>
        <w:rPr>
          <w:w w:val="105"/>
        </w:rPr>
        <w:t> student</w:t>
      </w:r>
      <w:r>
        <w:rPr>
          <w:w w:val="105"/>
        </w:rPr>
        <w:t> achievement. Alexandra</w:t>
      </w:r>
      <w:r>
        <w:rPr>
          <w:spacing w:val="-6"/>
          <w:w w:val="105"/>
        </w:rPr>
        <w:t> </w:t>
      </w:r>
      <w:r>
        <w:rPr>
          <w:w w:val="105"/>
        </w:rPr>
        <w:t>V.A.:</w:t>
      </w:r>
      <w:r>
        <w:rPr>
          <w:spacing w:val="-2"/>
          <w:w w:val="105"/>
        </w:rPr>
        <w:t> </w:t>
      </w:r>
      <w:r>
        <w:rPr>
          <w:w w:val="105"/>
        </w:rPr>
        <w:t>Association</w:t>
      </w:r>
      <w:r>
        <w:rPr>
          <w:spacing w:val="-10"/>
          <w:w w:val="105"/>
        </w:rPr>
        <w:t> </w:t>
      </w:r>
      <w:r>
        <w:rPr>
          <w:w w:val="105"/>
        </w:rPr>
        <w:t>for</w:t>
      </w:r>
      <w:r>
        <w:rPr>
          <w:spacing w:val="-7"/>
          <w:w w:val="105"/>
        </w:rPr>
        <w:t> </w:t>
      </w:r>
      <w:r>
        <w:rPr>
          <w:w w:val="105"/>
        </w:rPr>
        <w:t>Supervision</w:t>
      </w:r>
      <w:r>
        <w:rPr>
          <w:spacing w:val="-16"/>
          <w:w w:val="105"/>
        </w:rPr>
        <w:t> </w:t>
      </w:r>
      <w:r>
        <w:rPr>
          <w:w w:val="105"/>
        </w:rPr>
        <w:t>and</w:t>
      </w:r>
      <w:r>
        <w:rPr>
          <w:spacing w:val="-9"/>
          <w:w w:val="105"/>
        </w:rPr>
        <w:t> </w:t>
      </w:r>
      <w:r>
        <w:rPr>
          <w:w w:val="105"/>
        </w:rPr>
        <w:t>Curriculum</w:t>
      </w:r>
      <w:r>
        <w:rPr>
          <w:spacing w:val="-16"/>
          <w:w w:val="105"/>
        </w:rPr>
        <w:t> </w:t>
      </w:r>
      <w:r>
        <w:rPr>
          <w:w w:val="105"/>
        </w:rPr>
        <w:t>Development.</w:t>
      </w:r>
    </w:p>
    <w:p>
      <w:pPr>
        <w:pStyle w:val="BodyText"/>
        <w:spacing w:line="247" w:lineRule="auto" w:before="197"/>
        <w:ind w:left="1562" w:right="1754" w:hanging="721"/>
        <w:jc w:val="both"/>
      </w:pPr>
      <w:r>
        <w:rPr>
          <w:w w:val="105"/>
        </w:rPr>
        <w:t>Mason,</w:t>
      </w:r>
      <w:r>
        <w:rPr>
          <w:w w:val="105"/>
        </w:rPr>
        <w:t> J.</w:t>
      </w:r>
      <w:r>
        <w:rPr>
          <w:spacing w:val="40"/>
          <w:w w:val="105"/>
        </w:rPr>
        <w:t> </w:t>
      </w:r>
      <w:r>
        <w:rPr>
          <w:w w:val="105"/>
        </w:rPr>
        <w:t>(1996)</w:t>
      </w:r>
      <w:r>
        <w:rPr>
          <w:w w:val="105"/>
        </w:rPr>
        <w:t> Expressing</w:t>
      </w:r>
      <w:r>
        <w:rPr>
          <w:w w:val="105"/>
        </w:rPr>
        <w:t> Generality</w:t>
      </w:r>
      <w:r>
        <w:rPr>
          <w:w w:val="105"/>
        </w:rPr>
        <w:t> &amp;</w:t>
      </w:r>
      <w:r>
        <w:rPr>
          <w:w w:val="105"/>
        </w:rPr>
        <w:t> Roots</w:t>
      </w:r>
      <w:r>
        <w:rPr>
          <w:w w:val="105"/>
        </w:rPr>
        <w:t> of</w:t>
      </w:r>
      <w:r>
        <w:rPr>
          <w:w w:val="105"/>
        </w:rPr>
        <w:t> Algebra.</w:t>
      </w:r>
      <w:r>
        <w:rPr>
          <w:w w:val="105"/>
        </w:rPr>
        <w:t> The</w:t>
      </w:r>
      <w:r>
        <w:rPr>
          <w:w w:val="105"/>
        </w:rPr>
        <w:t> Netherlands Kluwer Academic Publishers.</w:t>
      </w:r>
    </w:p>
    <w:p>
      <w:pPr>
        <w:pStyle w:val="BodyText"/>
        <w:spacing w:line="252" w:lineRule="auto" w:before="204"/>
        <w:ind w:left="1562" w:right="1754" w:hanging="721"/>
        <w:jc w:val="both"/>
      </w:pPr>
      <w:r>
        <w:rPr>
          <w:w w:val="105"/>
        </w:rPr>
        <w:t>Mcleod,</w:t>
      </w:r>
      <w:r>
        <w:rPr>
          <w:w w:val="105"/>
        </w:rPr>
        <w:t> D.</w:t>
      </w:r>
      <w:r>
        <w:rPr>
          <w:w w:val="105"/>
        </w:rPr>
        <w:t> B.</w:t>
      </w:r>
      <w:r>
        <w:rPr>
          <w:w w:val="105"/>
        </w:rPr>
        <w:t> (2002).</w:t>
      </w:r>
      <w:r>
        <w:rPr>
          <w:w w:val="105"/>
        </w:rPr>
        <w:t> Research</w:t>
      </w:r>
      <w:r>
        <w:rPr>
          <w:w w:val="105"/>
        </w:rPr>
        <w:t> on</w:t>
      </w:r>
      <w:r>
        <w:rPr>
          <w:w w:val="105"/>
        </w:rPr>
        <w:t> affect</w:t>
      </w:r>
      <w:r>
        <w:rPr>
          <w:w w:val="105"/>
        </w:rPr>
        <w:t> in</w:t>
      </w:r>
      <w:r>
        <w:rPr>
          <w:w w:val="105"/>
        </w:rPr>
        <w:t> Mathematics</w:t>
      </w:r>
      <w:r>
        <w:rPr>
          <w:w w:val="105"/>
        </w:rPr>
        <w:t> Education:</w:t>
      </w:r>
      <w:r>
        <w:rPr>
          <w:w w:val="105"/>
        </w:rPr>
        <w:t> A reconceptualization.</w:t>
      </w:r>
      <w:r>
        <w:rPr>
          <w:w w:val="105"/>
        </w:rPr>
        <w:t> Handbook</w:t>
      </w:r>
      <w:r>
        <w:rPr>
          <w:w w:val="105"/>
        </w:rPr>
        <w:t> of</w:t>
      </w:r>
      <w:r>
        <w:rPr>
          <w:w w:val="105"/>
        </w:rPr>
        <w:t> Research</w:t>
      </w:r>
      <w:r>
        <w:rPr>
          <w:w w:val="105"/>
        </w:rPr>
        <w:t> on</w:t>
      </w:r>
      <w:r>
        <w:rPr>
          <w:w w:val="105"/>
        </w:rPr>
        <w:t> Mathematics</w:t>
      </w:r>
      <w:r>
        <w:rPr>
          <w:w w:val="105"/>
        </w:rPr>
        <w:t> teaching</w:t>
      </w:r>
      <w:r>
        <w:rPr>
          <w:w w:val="105"/>
        </w:rPr>
        <w:t> and learning 575 – 596.</w:t>
      </w:r>
    </w:p>
    <w:p>
      <w:pPr>
        <w:spacing w:line="252" w:lineRule="auto" w:before="197"/>
        <w:ind w:left="1562" w:right="1745" w:hanging="721"/>
        <w:jc w:val="both"/>
        <w:rPr>
          <w:sz w:val="23"/>
        </w:rPr>
      </w:pPr>
      <w:r>
        <w:rPr>
          <w:w w:val="105"/>
          <w:sz w:val="23"/>
        </w:rPr>
        <w:t>Michelli,</w:t>
      </w:r>
      <w:r>
        <w:rPr>
          <w:w w:val="105"/>
          <w:sz w:val="23"/>
        </w:rPr>
        <w:t> M.</w:t>
      </w:r>
      <w:r>
        <w:rPr>
          <w:w w:val="105"/>
          <w:sz w:val="23"/>
        </w:rPr>
        <w:t> P.</w:t>
      </w:r>
      <w:r>
        <w:rPr>
          <w:w w:val="105"/>
          <w:sz w:val="23"/>
        </w:rPr>
        <w:t> (2013).</w:t>
      </w:r>
      <w:r>
        <w:rPr>
          <w:w w:val="105"/>
          <w:sz w:val="23"/>
        </w:rPr>
        <w:t> The</w:t>
      </w:r>
      <w:r>
        <w:rPr>
          <w:w w:val="105"/>
          <w:sz w:val="23"/>
        </w:rPr>
        <w:t> relationship</w:t>
      </w:r>
      <w:r>
        <w:rPr>
          <w:w w:val="105"/>
          <w:sz w:val="23"/>
        </w:rPr>
        <w:t> between</w:t>
      </w:r>
      <w:r>
        <w:rPr>
          <w:w w:val="105"/>
          <w:sz w:val="23"/>
        </w:rPr>
        <w:t> attitudes</w:t>
      </w:r>
      <w:r>
        <w:rPr>
          <w:w w:val="105"/>
          <w:sz w:val="23"/>
        </w:rPr>
        <w:t> and</w:t>
      </w:r>
      <w:r>
        <w:rPr>
          <w:w w:val="105"/>
          <w:sz w:val="23"/>
        </w:rPr>
        <w:t> achievement inMathematics</w:t>
      </w:r>
      <w:r>
        <w:rPr>
          <w:w w:val="105"/>
          <w:sz w:val="23"/>
        </w:rPr>
        <w:t> among</w:t>
      </w:r>
      <w:r>
        <w:rPr>
          <w:w w:val="105"/>
          <w:sz w:val="23"/>
        </w:rPr>
        <w:t> fifth</w:t>
      </w:r>
      <w:r>
        <w:rPr>
          <w:w w:val="105"/>
          <w:sz w:val="23"/>
        </w:rPr>
        <w:t> grade</w:t>
      </w:r>
      <w:r>
        <w:rPr>
          <w:w w:val="105"/>
          <w:sz w:val="23"/>
        </w:rPr>
        <w:t> students.</w:t>
      </w:r>
      <w:r>
        <w:rPr>
          <w:w w:val="105"/>
          <w:sz w:val="23"/>
        </w:rPr>
        <w:t> </w:t>
      </w:r>
      <w:r>
        <w:rPr>
          <w:i/>
          <w:w w:val="105"/>
          <w:sz w:val="23"/>
        </w:rPr>
        <w:t>Journal</w:t>
      </w:r>
      <w:r>
        <w:rPr>
          <w:i/>
          <w:w w:val="105"/>
          <w:sz w:val="23"/>
        </w:rPr>
        <w:t> Humanities,</w:t>
      </w:r>
      <w:r>
        <w:rPr>
          <w:i/>
          <w:w w:val="105"/>
          <w:sz w:val="23"/>
        </w:rPr>
        <w:t> Social Science. 6(4). 50-61</w:t>
      </w:r>
      <w:r>
        <w:rPr>
          <w:w w:val="105"/>
          <w:sz w:val="23"/>
        </w:rPr>
        <w:t>.</w:t>
      </w:r>
    </w:p>
    <w:p>
      <w:pPr>
        <w:pStyle w:val="BodyText"/>
        <w:spacing w:line="247" w:lineRule="auto" w:before="197"/>
        <w:ind w:left="1562" w:right="1767" w:hanging="721"/>
        <w:jc w:val="both"/>
      </w:pPr>
      <w:r>
        <w:rPr>
          <w:w w:val="105"/>
        </w:rPr>
        <w:t>Midgett,</w:t>
      </w:r>
      <w:r>
        <w:rPr>
          <w:w w:val="105"/>
        </w:rPr>
        <w:t> C.</w:t>
      </w:r>
      <w:r>
        <w:rPr>
          <w:w w:val="105"/>
        </w:rPr>
        <w:t> W.</w:t>
      </w:r>
      <w:r>
        <w:rPr>
          <w:w w:val="105"/>
        </w:rPr>
        <w:t> &amp;</w:t>
      </w:r>
      <w:r>
        <w:rPr>
          <w:w w:val="105"/>
        </w:rPr>
        <w:t> Eddins,</w:t>
      </w:r>
      <w:r>
        <w:rPr>
          <w:w w:val="105"/>
        </w:rPr>
        <w:t> S.</w:t>
      </w:r>
      <w:r>
        <w:rPr>
          <w:w w:val="105"/>
        </w:rPr>
        <w:t> K.</w:t>
      </w:r>
      <w:r>
        <w:rPr>
          <w:w w:val="105"/>
        </w:rPr>
        <w:t> (2004).</w:t>
      </w:r>
      <w:r>
        <w:rPr>
          <w:w w:val="105"/>
        </w:rPr>
        <w:t> NCTM‟s</w:t>
      </w:r>
      <w:r>
        <w:rPr>
          <w:w w:val="105"/>
        </w:rPr>
        <w:t> Principle</w:t>
      </w:r>
      <w:r>
        <w:rPr>
          <w:w w:val="105"/>
        </w:rPr>
        <w:t> and</w:t>
      </w:r>
      <w:r>
        <w:rPr>
          <w:w w:val="105"/>
        </w:rPr>
        <w:t> Standards</w:t>
      </w:r>
      <w:r>
        <w:rPr>
          <w:w w:val="105"/>
        </w:rPr>
        <w:t> for School Mathematics Implications for administrators.</w:t>
      </w:r>
      <w:r>
        <w:rPr>
          <w:spacing w:val="40"/>
          <w:w w:val="105"/>
        </w:rPr>
        <w:t> </w:t>
      </w:r>
      <w:r>
        <w:rPr>
          <w:w w:val="105"/>
        </w:rPr>
        <w:t>NASSP Bulletin.</w:t>
      </w:r>
    </w:p>
    <w:p>
      <w:pPr>
        <w:spacing w:after="0" w:line="247" w:lineRule="auto"/>
        <w:jc w:val="both"/>
        <w:sectPr>
          <w:pgSz w:w="12240" w:h="15840"/>
          <w:pgMar w:header="0" w:footer="997" w:top="1360" w:bottom="1180" w:left="1320" w:right="260"/>
        </w:sectPr>
      </w:pPr>
    </w:p>
    <w:p>
      <w:pPr>
        <w:spacing w:line="252" w:lineRule="auto" w:before="82"/>
        <w:ind w:left="1562" w:right="1760" w:hanging="721"/>
        <w:jc w:val="both"/>
        <w:rPr>
          <w:i/>
          <w:sz w:val="23"/>
        </w:rPr>
      </w:pPr>
      <w:r>
        <w:rPr>
          <w:w w:val="105"/>
          <w:sz w:val="23"/>
        </w:rPr>
        <w:t>Mubeen,</w:t>
      </w:r>
      <w:r>
        <w:rPr>
          <w:w w:val="105"/>
          <w:sz w:val="23"/>
        </w:rPr>
        <w:t> S;</w:t>
      </w:r>
      <w:r>
        <w:rPr>
          <w:w w:val="105"/>
          <w:sz w:val="23"/>
        </w:rPr>
        <w:t> Saeed,</w:t>
      </w:r>
      <w:r>
        <w:rPr>
          <w:w w:val="105"/>
          <w:sz w:val="23"/>
        </w:rPr>
        <w:t> S</w:t>
      </w:r>
      <w:r>
        <w:rPr>
          <w:w w:val="105"/>
          <w:sz w:val="23"/>
        </w:rPr>
        <w:t> &amp;</w:t>
      </w:r>
      <w:r>
        <w:rPr>
          <w:w w:val="105"/>
          <w:sz w:val="23"/>
        </w:rPr>
        <w:t> Arif</w:t>
      </w:r>
      <w:r>
        <w:rPr>
          <w:w w:val="105"/>
          <w:sz w:val="23"/>
        </w:rPr>
        <w:t> C.</w:t>
      </w:r>
      <w:r>
        <w:rPr>
          <w:w w:val="105"/>
          <w:sz w:val="23"/>
        </w:rPr>
        <w:t> (2013).</w:t>
      </w:r>
      <w:r>
        <w:rPr>
          <w:w w:val="105"/>
          <w:sz w:val="23"/>
        </w:rPr>
        <w:t> Attitude</w:t>
      </w:r>
      <w:r>
        <w:rPr>
          <w:w w:val="105"/>
          <w:sz w:val="23"/>
        </w:rPr>
        <w:t> towards</w:t>
      </w:r>
      <w:r>
        <w:rPr>
          <w:w w:val="105"/>
          <w:sz w:val="23"/>
        </w:rPr>
        <w:t> Mathematics</w:t>
      </w:r>
      <w:r>
        <w:rPr>
          <w:w w:val="105"/>
          <w:sz w:val="23"/>
        </w:rPr>
        <w:t> and academic</w:t>
      </w:r>
      <w:r>
        <w:rPr>
          <w:w w:val="105"/>
          <w:sz w:val="23"/>
        </w:rPr>
        <w:t> achievement</w:t>
      </w:r>
      <w:r>
        <w:rPr>
          <w:w w:val="105"/>
          <w:sz w:val="23"/>
        </w:rPr>
        <w:t> in</w:t>
      </w:r>
      <w:r>
        <w:rPr>
          <w:w w:val="105"/>
          <w:sz w:val="23"/>
        </w:rPr>
        <w:t> Mathematics</w:t>
      </w:r>
      <w:r>
        <w:rPr>
          <w:w w:val="105"/>
          <w:sz w:val="23"/>
        </w:rPr>
        <w:t> among</w:t>
      </w:r>
      <w:r>
        <w:rPr>
          <w:w w:val="105"/>
          <w:sz w:val="23"/>
        </w:rPr>
        <w:t> Secondary</w:t>
      </w:r>
      <w:r>
        <w:rPr>
          <w:w w:val="105"/>
          <w:sz w:val="23"/>
        </w:rPr>
        <w:t> level</w:t>
      </w:r>
      <w:r>
        <w:rPr>
          <w:w w:val="105"/>
          <w:sz w:val="23"/>
        </w:rPr>
        <w:t> boys</w:t>
      </w:r>
      <w:r>
        <w:rPr>
          <w:w w:val="105"/>
          <w:sz w:val="23"/>
        </w:rPr>
        <w:t> and girls. </w:t>
      </w:r>
      <w:r>
        <w:rPr>
          <w:i/>
          <w:w w:val="105"/>
          <w:sz w:val="23"/>
        </w:rPr>
        <w:t>Journal Humanities, Social Science 6(4), 38 – 41.</w:t>
      </w:r>
    </w:p>
    <w:p>
      <w:pPr>
        <w:pStyle w:val="BodyText"/>
        <w:spacing w:before="197"/>
        <w:ind w:left="841"/>
      </w:pPr>
      <w:r>
        <w:rPr>
          <w:w w:val="105"/>
        </w:rPr>
        <w:t>Muhammad,</w:t>
      </w:r>
      <w:r>
        <w:rPr>
          <w:spacing w:val="4"/>
          <w:w w:val="105"/>
        </w:rPr>
        <w:t> </w:t>
      </w:r>
      <w:r>
        <w:rPr>
          <w:w w:val="105"/>
        </w:rPr>
        <w:t>Y.</w:t>
      </w:r>
      <w:r>
        <w:rPr>
          <w:spacing w:val="5"/>
          <w:w w:val="105"/>
        </w:rPr>
        <w:t> </w:t>
      </w:r>
      <w:r>
        <w:rPr>
          <w:w w:val="105"/>
        </w:rPr>
        <w:t>&amp;Syed</w:t>
      </w:r>
      <w:r>
        <w:rPr>
          <w:spacing w:val="3"/>
          <w:w w:val="105"/>
        </w:rPr>
        <w:t> </w:t>
      </w:r>
      <w:r>
        <w:rPr>
          <w:w w:val="105"/>
        </w:rPr>
        <w:t>C</w:t>
      </w:r>
      <w:r>
        <w:rPr>
          <w:spacing w:val="7"/>
          <w:w w:val="105"/>
        </w:rPr>
        <w:t> </w:t>
      </w:r>
      <w:r>
        <w:rPr>
          <w:w w:val="105"/>
        </w:rPr>
        <w:t>(2008).</w:t>
      </w:r>
      <w:r>
        <w:rPr>
          <w:spacing w:val="71"/>
          <w:w w:val="105"/>
        </w:rPr>
        <w:t> </w:t>
      </w:r>
      <w:r>
        <w:rPr>
          <w:w w:val="105"/>
        </w:rPr>
        <w:t>The</w:t>
      </w:r>
      <w:r>
        <w:rPr>
          <w:spacing w:val="2"/>
          <w:w w:val="105"/>
        </w:rPr>
        <w:t> </w:t>
      </w:r>
      <w:r>
        <w:rPr>
          <w:w w:val="105"/>
        </w:rPr>
        <w:t>role</w:t>
      </w:r>
      <w:r>
        <w:rPr>
          <w:spacing w:val="9"/>
          <w:w w:val="105"/>
        </w:rPr>
        <w:t> </w:t>
      </w:r>
      <w:r>
        <w:rPr>
          <w:w w:val="105"/>
        </w:rPr>
        <w:t>of attitudes</w:t>
      </w:r>
      <w:r>
        <w:rPr>
          <w:spacing w:val="1"/>
          <w:w w:val="105"/>
        </w:rPr>
        <w:t> </w:t>
      </w:r>
      <w:r>
        <w:rPr>
          <w:w w:val="105"/>
        </w:rPr>
        <w:t>as</w:t>
      </w:r>
      <w:r>
        <w:rPr>
          <w:spacing w:val="1"/>
          <w:w w:val="105"/>
        </w:rPr>
        <w:t> </w:t>
      </w:r>
      <w:r>
        <w:rPr>
          <w:w w:val="105"/>
        </w:rPr>
        <w:t>in</w:t>
      </w:r>
      <w:r>
        <w:rPr>
          <w:spacing w:val="3"/>
          <w:w w:val="105"/>
        </w:rPr>
        <w:t> </w:t>
      </w:r>
      <w:r>
        <w:rPr>
          <w:spacing w:val="-2"/>
          <w:w w:val="105"/>
        </w:rPr>
        <w:t>learningMathematics.</w:t>
      </w:r>
    </w:p>
    <w:p>
      <w:pPr>
        <w:spacing w:before="9"/>
        <w:ind w:left="1562" w:right="0" w:firstLine="0"/>
        <w:jc w:val="left"/>
        <w:rPr>
          <w:i/>
          <w:sz w:val="23"/>
        </w:rPr>
      </w:pPr>
      <w:r>
        <w:rPr>
          <w:i/>
          <w:w w:val="105"/>
          <w:sz w:val="23"/>
        </w:rPr>
        <w:t>The</w:t>
      </w:r>
      <w:r>
        <w:rPr>
          <w:i/>
          <w:spacing w:val="-8"/>
          <w:w w:val="105"/>
          <w:sz w:val="23"/>
        </w:rPr>
        <w:t> </w:t>
      </w:r>
      <w:r>
        <w:rPr>
          <w:i/>
          <w:w w:val="105"/>
          <w:sz w:val="23"/>
        </w:rPr>
        <w:t>Arithmetic</w:t>
      </w:r>
      <w:r>
        <w:rPr>
          <w:i/>
          <w:spacing w:val="-2"/>
          <w:w w:val="105"/>
          <w:sz w:val="23"/>
        </w:rPr>
        <w:t> </w:t>
      </w:r>
      <w:r>
        <w:rPr>
          <w:i/>
          <w:w w:val="105"/>
          <w:sz w:val="23"/>
        </w:rPr>
        <w:t>Teacher,</w:t>
      </w:r>
      <w:r>
        <w:rPr>
          <w:i/>
          <w:spacing w:val="-11"/>
          <w:w w:val="105"/>
          <w:sz w:val="23"/>
        </w:rPr>
        <w:t> </w:t>
      </w:r>
      <w:r>
        <w:rPr>
          <w:i/>
          <w:w w:val="105"/>
          <w:sz w:val="23"/>
        </w:rPr>
        <w:t>16,</w:t>
      </w:r>
      <w:r>
        <w:rPr>
          <w:i/>
          <w:spacing w:val="-11"/>
          <w:w w:val="105"/>
          <w:sz w:val="23"/>
        </w:rPr>
        <w:t> </w:t>
      </w:r>
      <w:r>
        <w:rPr>
          <w:i/>
          <w:w w:val="105"/>
          <w:sz w:val="23"/>
        </w:rPr>
        <w:t>520 –</w:t>
      </w:r>
      <w:r>
        <w:rPr>
          <w:i/>
          <w:spacing w:val="-7"/>
          <w:w w:val="105"/>
          <w:sz w:val="23"/>
        </w:rPr>
        <w:t> </w:t>
      </w:r>
      <w:r>
        <w:rPr>
          <w:i/>
          <w:spacing w:val="-4"/>
          <w:w w:val="105"/>
          <w:sz w:val="23"/>
        </w:rPr>
        <w:t>531.</w:t>
      </w:r>
    </w:p>
    <w:p>
      <w:pPr>
        <w:spacing w:line="249" w:lineRule="auto" w:before="211"/>
        <w:ind w:left="1562" w:right="1750" w:hanging="721"/>
        <w:jc w:val="both"/>
        <w:rPr>
          <w:i/>
          <w:sz w:val="23"/>
        </w:rPr>
      </w:pPr>
      <w:r>
        <w:rPr>
          <w:w w:val="105"/>
          <w:sz w:val="23"/>
        </w:rPr>
        <w:t>Mutemeri,</w:t>
      </w:r>
      <w:r>
        <w:rPr>
          <w:w w:val="105"/>
          <w:sz w:val="23"/>
        </w:rPr>
        <w:t> J.</w:t>
      </w:r>
      <w:r>
        <w:rPr>
          <w:w w:val="105"/>
          <w:sz w:val="23"/>
        </w:rPr>
        <w:t> &amp;</w:t>
      </w:r>
      <w:r>
        <w:rPr>
          <w:w w:val="105"/>
          <w:sz w:val="23"/>
        </w:rPr>
        <w:t> Mugwen,</w:t>
      </w:r>
      <w:r>
        <w:rPr>
          <w:w w:val="105"/>
          <w:sz w:val="23"/>
        </w:rPr>
        <w:t> C.</w:t>
      </w:r>
      <w:r>
        <w:rPr>
          <w:spacing w:val="40"/>
          <w:w w:val="105"/>
          <w:sz w:val="23"/>
        </w:rPr>
        <w:t> </w:t>
      </w:r>
      <w:r>
        <w:rPr>
          <w:w w:val="105"/>
          <w:sz w:val="23"/>
        </w:rPr>
        <w:t>(2005).</w:t>
      </w:r>
      <w:r>
        <w:rPr>
          <w:spacing w:val="40"/>
          <w:w w:val="105"/>
          <w:sz w:val="23"/>
        </w:rPr>
        <w:t> </w:t>
      </w:r>
      <w:r>
        <w:rPr>
          <w:w w:val="105"/>
          <w:sz w:val="23"/>
        </w:rPr>
        <w:t>The</w:t>
      </w:r>
      <w:r>
        <w:rPr>
          <w:w w:val="105"/>
          <w:sz w:val="23"/>
        </w:rPr>
        <w:t> extent</w:t>
      </w:r>
      <w:r>
        <w:rPr>
          <w:w w:val="105"/>
          <w:sz w:val="23"/>
        </w:rPr>
        <w:t> to</w:t>
      </w:r>
      <w:r>
        <w:rPr>
          <w:w w:val="105"/>
          <w:sz w:val="23"/>
        </w:rPr>
        <w:t> which</w:t>
      </w:r>
      <w:r>
        <w:rPr>
          <w:w w:val="105"/>
          <w:sz w:val="23"/>
        </w:rPr>
        <w:t> mathematics Instructional practices in early childhood education in Zimbabwe relates to or makes</w:t>
      </w:r>
      <w:r>
        <w:rPr>
          <w:w w:val="105"/>
          <w:sz w:val="23"/>
        </w:rPr>
        <w:t> use</w:t>
      </w:r>
      <w:r>
        <w:rPr>
          <w:w w:val="105"/>
          <w:sz w:val="23"/>
        </w:rPr>
        <w:t> of</w:t>
      </w:r>
      <w:r>
        <w:rPr>
          <w:w w:val="105"/>
          <w:sz w:val="23"/>
        </w:rPr>
        <w:t> children‟s</w:t>
      </w:r>
      <w:r>
        <w:rPr>
          <w:w w:val="105"/>
          <w:sz w:val="23"/>
        </w:rPr>
        <w:t> experiences.</w:t>
      </w:r>
      <w:r>
        <w:rPr>
          <w:w w:val="105"/>
          <w:sz w:val="23"/>
        </w:rPr>
        <w:t> </w:t>
      </w:r>
      <w:r>
        <w:rPr>
          <w:i/>
          <w:w w:val="105"/>
          <w:sz w:val="23"/>
        </w:rPr>
        <w:t>African</w:t>
      </w:r>
      <w:r>
        <w:rPr>
          <w:i/>
          <w:w w:val="105"/>
          <w:sz w:val="23"/>
        </w:rPr>
        <w:t> Journal</w:t>
      </w:r>
      <w:r>
        <w:rPr>
          <w:i/>
          <w:w w:val="105"/>
          <w:sz w:val="23"/>
        </w:rPr>
        <w:t> of</w:t>
      </w:r>
      <w:r>
        <w:rPr>
          <w:i/>
          <w:w w:val="105"/>
          <w:sz w:val="23"/>
        </w:rPr>
        <w:t> Research</w:t>
      </w:r>
      <w:r>
        <w:rPr>
          <w:i/>
          <w:w w:val="105"/>
          <w:sz w:val="23"/>
        </w:rPr>
        <w:t> in Mathematics, Science and Technology Education.</w:t>
      </w:r>
      <w:r>
        <w:rPr>
          <w:i/>
          <w:spacing w:val="40"/>
          <w:w w:val="105"/>
          <w:sz w:val="23"/>
        </w:rPr>
        <w:t> </w:t>
      </w:r>
      <w:r>
        <w:rPr>
          <w:i/>
          <w:w w:val="105"/>
          <w:sz w:val="23"/>
        </w:rPr>
        <w:t>9(1). 49</w:t>
      </w:r>
      <w:r>
        <w:rPr>
          <w:i/>
          <w:spacing w:val="40"/>
          <w:w w:val="105"/>
          <w:sz w:val="23"/>
        </w:rPr>
        <w:t> </w:t>
      </w:r>
      <w:r>
        <w:rPr>
          <w:i/>
          <w:w w:val="105"/>
          <w:sz w:val="23"/>
        </w:rPr>
        <w:t>-</w:t>
      </w:r>
      <w:r>
        <w:rPr>
          <w:i/>
          <w:spacing w:val="40"/>
          <w:w w:val="105"/>
          <w:sz w:val="23"/>
        </w:rPr>
        <w:t> </w:t>
      </w:r>
      <w:r>
        <w:rPr>
          <w:i/>
          <w:w w:val="105"/>
          <w:sz w:val="23"/>
        </w:rPr>
        <w:t>54.</w:t>
      </w:r>
    </w:p>
    <w:p>
      <w:pPr>
        <w:pStyle w:val="BodyText"/>
        <w:spacing w:line="254" w:lineRule="auto" w:before="204"/>
        <w:ind w:left="1562" w:right="1755" w:hanging="721"/>
        <w:jc w:val="both"/>
      </w:pPr>
      <w:r>
        <w:rPr>
          <w:w w:val="105"/>
        </w:rPr>
        <w:t>National</w:t>
      </w:r>
      <w:r>
        <w:rPr>
          <w:spacing w:val="-4"/>
          <w:w w:val="105"/>
        </w:rPr>
        <w:t> </w:t>
      </w:r>
      <w:r>
        <w:rPr>
          <w:w w:val="105"/>
        </w:rPr>
        <w:t>Council of</w:t>
      </w:r>
      <w:r>
        <w:rPr>
          <w:spacing w:val="-8"/>
          <w:w w:val="105"/>
        </w:rPr>
        <w:t> </w:t>
      </w:r>
      <w:r>
        <w:rPr>
          <w:w w:val="105"/>
        </w:rPr>
        <w:t>Teachers</w:t>
      </w:r>
      <w:r>
        <w:rPr>
          <w:spacing w:val="-1"/>
          <w:w w:val="105"/>
        </w:rPr>
        <w:t> </w:t>
      </w:r>
      <w:r>
        <w:rPr>
          <w:w w:val="105"/>
        </w:rPr>
        <w:t>of</w:t>
      </w:r>
      <w:r>
        <w:rPr>
          <w:spacing w:val="-2"/>
          <w:w w:val="105"/>
        </w:rPr>
        <w:t> </w:t>
      </w:r>
      <w:r>
        <w:rPr>
          <w:w w:val="105"/>
        </w:rPr>
        <w:t>Mathematics</w:t>
      </w:r>
      <w:r>
        <w:rPr>
          <w:spacing w:val="-7"/>
          <w:w w:val="105"/>
        </w:rPr>
        <w:t> </w:t>
      </w:r>
      <w:r>
        <w:rPr>
          <w:w w:val="105"/>
        </w:rPr>
        <w:t>(2000).</w:t>
      </w:r>
      <w:r>
        <w:rPr>
          <w:spacing w:val="40"/>
          <w:w w:val="105"/>
        </w:rPr>
        <w:t> </w:t>
      </w:r>
      <w:r>
        <w:rPr>
          <w:w w:val="105"/>
        </w:rPr>
        <w:t>Principles</w:t>
      </w:r>
      <w:r>
        <w:rPr>
          <w:spacing w:val="-1"/>
          <w:w w:val="105"/>
        </w:rPr>
        <w:t> </w:t>
      </w:r>
      <w:r>
        <w:rPr>
          <w:w w:val="105"/>
        </w:rPr>
        <w:t>and Standards for School mathematics.</w:t>
      </w:r>
      <w:r>
        <w:rPr>
          <w:spacing w:val="40"/>
          <w:w w:val="105"/>
        </w:rPr>
        <w:t> </w:t>
      </w:r>
      <w:r>
        <w:rPr>
          <w:w w:val="105"/>
        </w:rPr>
        <w:t>Reston, VA: NCTM</w:t>
      </w:r>
    </w:p>
    <w:p>
      <w:pPr>
        <w:pStyle w:val="BodyText"/>
        <w:spacing w:before="195"/>
        <w:ind w:left="841"/>
      </w:pPr>
      <w:r>
        <w:rPr>
          <w:w w:val="105"/>
        </w:rPr>
        <w:t>NERDC</w:t>
      </w:r>
      <w:r>
        <w:rPr>
          <w:spacing w:val="-7"/>
          <w:w w:val="105"/>
        </w:rPr>
        <w:t> </w:t>
      </w:r>
      <w:r>
        <w:rPr>
          <w:w w:val="105"/>
        </w:rPr>
        <w:t>Currriculum</w:t>
      </w:r>
      <w:r>
        <w:rPr>
          <w:spacing w:val="-15"/>
          <w:w w:val="105"/>
        </w:rPr>
        <w:t> </w:t>
      </w:r>
      <w:r>
        <w:rPr>
          <w:w w:val="105"/>
        </w:rPr>
        <w:t>(2013).</w:t>
      </w:r>
      <w:r>
        <w:rPr>
          <w:spacing w:val="35"/>
          <w:w w:val="105"/>
        </w:rPr>
        <w:t> </w:t>
      </w:r>
      <w:r>
        <w:rPr>
          <w:w w:val="105"/>
        </w:rPr>
        <w:t>New</w:t>
      </w:r>
      <w:r>
        <w:rPr>
          <w:spacing w:val="-10"/>
          <w:w w:val="105"/>
        </w:rPr>
        <w:t> </w:t>
      </w:r>
      <w:r>
        <w:rPr>
          <w:w w:val="105"/>
        </w:rPr>
        <w:t>General</w:t>
      </w:r>
      <w:r>
        <w:rPr>
          <w:spacing w:val="-8"/>
          <w:w w:val="105"/>
        </w:rPr>
        <w:t> </w:t>
      </w:r>
      <w:r>
        <w:rPr>
          <w:w w:val="105"/>
        </w:rPr>
        <w:t>Mathematics</w:t>
      </w:r>
      <w:r>
        <w:rPr>
          <w:spacing w:val="-4"/>
          <w:w w:val="105"/>
        </w:rPr>
        <w:t> </w:t>
      </w:r>
      <w:r>
        <w:rPr>
          <w:w w:val="105"/>
        </w:rPr>
        <w:t>for</w:t>
      </w:r>
      <w:r>
        <w:rPr>
          <w:spacing w:val="-12"/>
          <w:w w:val="105"/>
        </w:rPr>
        <w:t> </w:t>
      </w:r>
      <w:r>
        <w:rPr>
          <w:w w:val="105"/>
        </w:rPr>
        <w:t>JSS</w:t>
      </w:r>
      <w:r>
        <w:rPr>
          <w:spacing w:val="-14"/>
          <w:w w:val="105"/>
        </w:rPr>
        <w:t> </w:t>
      </w:r>
      <w:r>
        <w:rPr>
          <w:spacing w:val="-4"/>
          <w:w w:val="105"/>
        </w:rPr>
        <w:t>Two.</w:t>
      </w:r>
    </w:p>
    <w:p>
      <w:pPr>
        <w:pStyle w:val="BodyText"/>
        <w:spacing w:line="247" w:lineRule="auto" w:before="211"/>
        <w:ind w:left="1562" w:right="1759" w:hanging="721"/>
        <w:jc w:val="both"/>
      </w:pPr>
      <w:r>
        <w:rPr>
          <w:w w:val="105"/>
        </w:rPr>
        <w:t>Neyland,</w:t>
      </w:r>
      <w:r>
        <w:rPr>
          <w:w w:val="105"/>
        </w:rPr>
        <w:t> J.</w:t>
      </w:r>
      <w:r>
        <w:rPr>
          <w:w w:val="105"/>
        </w:rPr>
        <w:t> (1995).</w:t>
      </w:r>
      <w:r>
        <w:rPr>
          <w:w w:val="105"/>
        </w:rPr>
        <w:t> Eight</w:t>
      </w:r>
      <w:r>
        <w:rPr>
          <w:w w:val="105"/>
        </w:rPr>
        <w:t> approaches</w:t>
      </w:r>
      <w:r>
        <w:rPr>
          <w:w w:val="105"/>
        </w:rPr>
        <w:t> to</w:t>
      </w:r>
      <w:r>
        <w:rPr>
          <w:w w:val="105"/>
        </w:rPr>
        <w:t> teaching</w:t>
      </w:r>
      <w:r>
        <w:rPr>
          <w:w w:val="105"/>
        </w:rPr>
        <w:t> mathematics.</w:t>
      </w:r>
      <w:r>
        <w:rPr>
          <w:w w:val="105"/>
        </w:rPr>
        <w:t> Wellington,</w:t>
      </w:r>
      <w:r>
        <w:rPr>
          <w:w w:val="105"/>
        </w:rPr>
        <w:t> New Zealand. The Wellington College of Education.</w:t>
      </w:r>
    </w:p>
    <w:p>
      <w:pPr>
        <w:pStyle w:val="BodyText"/>
        <w:spacing w:line="254" w:lineRule="auto" w:before="205"/>
        <w:ind w:left="1562" w:right="1751" w:hanging="721"/>
        <w:jc w:val="both"/>
      </w:pPr>
      <w:r>
        <w:rPr>
          <w:w w:val="105"/>
        </w:rPr>
        <w:t>Nickson,</w:t>
      </w:r>
      <w:r>
        <w:rPr>
          <w:w w:val="105"/>
        </w:rPr>
        <w:t> M. (2000).</w:t>
      </w:r>
      <w:r>
        <w:rPr>
          <w:spacing w:val="40"/>
          <w:w w:val="105"/>
        </w:rPr>
        <w:t> </w:t>
      </w:r>
      <w:r>
        <w:rPr>
          <w:w w:val="105"/>
        </w:rPr>
        <w:t>Teaching and</w:t>
      </w:r>
      <w:r>
        <w:rPr>
          <w:w w:val="105"/>
        </w:rPr>
        <w:t> Learning</w:t>
      </w:r>
      <w:r>
        <w:rPr>
          <w:w w:val="105"/>
        </w:rPr>
        <w:t> Mathematics.</w:t>
      </w:r>
      <w:r>
        <w:rPr>
          <w:spacing w:val="40"/>
          <w:w w:val="105"/>
        </w:rPr>
        <w:t> </w:t>
      </w:r>
      <w:r>
        <w:rPr>
          <w:w w:val="105"/>
        </w:rPr>
        <w:t>A teacher‟s</w:t>
      </w:r>
      <w:r>
        <w:rPr>
          <w:w w:val="105"/>
        </w:rPr>
        <w:t> guide</w:t>
      </w:r>
      <w:r>
        <w:rPr>
          <w:w w:val="105"/>
        </w:rPr>
        <w:t> to recent research and its Application. London, Cassell.</w:t>
      </w:r>
    </w:p>
    <w:p>
      <w:pPr>
        <w:spacing w:line="249" w:lineRule="auto" w:before="195"/>
        <w:ind w:left="1562" w:right="1749" w:hanging="721"/>
        <w:jc w:val="both"/>
        <w:rPr>
          <w:sz w:val="23"/>
        </w:rPr>
      </w:pPr>
      <w:r>
        <w:rPr>
          <w:w w:val="105"/>
          <w:sz w:val="23"/>
        </w:rPr>
        <w:t>Nicolaidu,</w:t>
      </w:r>
      <w:r>
        <w:rPr>
          <w:w w:val="105"/>
          <w:sz w:val="23"/>
        </w:rPr>
        <w:t> M.</w:t>
      </w:r>
      <w:r>
        <w:rPr>
          <w:w w:val="105"/>
          <w:sz w:val="23"/>
        </w:rPr>
        <w:t> &amp;Philippou,</w:t>
      </w:r>
      <w:r>
        <w:rPr>
          <w:w w:val="105"/>
          <w:sz w:val="23"/>
        </w:rPr>
        <w:t> G.</w:t>
      </w:r>
      <w:r>
        <w:rPr>
          <w:w w:val="105"/>
          <w:sz w:val="23"/>
        </w:rPr>
        <w:t> (2003).</w:t>
      </w:r>
      <w:r>
        <w:rPr>
          <w:spacing w:val="40"/>
          <w:w w:val="105"/>
          <w:sz w:val="23"/>
        </w:rPr>
        <w:t> </w:t>
      </w:r>
      <w:r>
        <w:rPr>
          <w:w w:val="105"/>
          <w:sz w:val="23"/>
        </w:rPr>
        <w:t>Attitudes</w:t>
      </w:r>
      <w:r>
        <w:rPr>
          <w:w w:val="105"/>
          <w:sz w:val="23"/>
        </w:rPr>
        <w:t> towards</w:t>
      </w:r>
      <w:r>
        <w:rPr>
          <w:w w:val="105"/>
          <w:sz w:val="23"/>
        </w:rPr>
        <w:t> Mathematics,</w:t>
      </w:r>
      <w:r>
        <w:rPr>
          <w:w w:val="105"/>
          <w:sz w:val="23"/>
        </w:rPr>
        <w:t> self- efficacy</w:t>
      </w:r>
      <w:r>
        <w:rPr>
          <w:w w:val="105"/>
          <w:sz w:val="23"/>
        </w:rPr>
        <w:t> and</w:t>
      </w:r>
      <w:r>
        <w:rPr>
          <w:w w:val="105"/>
          <w:sz w:val="23"/>
        </w:rPr>
        <w:t> achievement</w:t>
      </w:r>
      <w:r>
        <w:rPr>
          <w:w w:val="105"/>
          <w:sz w:val="23"/>
        </w:rPr>
        <w:t> in</w:t>
      </w:r>
      <w:r>
        <w:rPr>
          <w:w w:val="105"/>
          <w:sz w:val="23"/>
        </w:rPr>
        <w:t> problem</w:t>
      </w:r>
      <w:r>
        <w:rPr>
          <w:w w:val="105"/>
          <w:sz w:val="23"/>
        </w:rPr>
        <w:t> solving.</w:t>
      </w:r>
      <w:r>
        <w:rPr>
          <w:w w:val="105"/>
          <w:sz w:val="23"/>
        </w:rPr>
        <w:t> </w:t>
      </w:r>
      <w:r>
        <w:rPr>
          <w:i/>
          <w:w w:val="105"/>
          <w:sz w:val="23"/>
        </w:rPr>
        <w:t>European</w:t>
      </w:r>
      <w:r>
        <w:rPr>
          <w:i/>
          <w:w w:val="105"/>
          <w:sz w:val="23"/>
        </w:rPr>
        <w:t> Research</w:t>
      </w:r>
      <w:r>
        <w:rPr>
          <w:i/>
          <w:w w:val="105"/>
          <w:sz w:val="23"/>
        </w:rPr>
        <w:t> in Mathematics Education III Pisa</w:t>
      </w:r>
      <w:r>
        <w:rPr>
          <w:w w:val="105"/>
          <w:sz w:val="23"/>
        </w:rPr>
        <w:t>:</w:t>
      </w:r>
      <w:r>
        <w:rPr>
          <w:spacing w:val="40"/>
          <w:w w:val="105"/>
          <w:sz w:val="23"/>
        </w:rPr>
        <w:t> </w:t>
      </w:r>
      <w:r>
        <w:rPr>
          <w:w w:val="105"/>
          <w:sz w:val="23"/>
        </w:rPr>
        <w:t>University of Pisa.</w:t>
      </w:r>
    </w:p>
    <w:p>
      <w:pPr>
        <w:pStyle w:val="BodyText"/>
        <w:spacing w:before="198"/>
        <w:ind w:left="841"/>
      </w:pPr>
      <w:r>
        <w:rPr>
          <w:w w:val="105"/>
        </w:rPr>
        <w:t>No</w:t>
      </w:r>
      <w:r>
        <w:rPr>
          <w:spacing w:val="-11"/>
          <w:w w:val="105"/>
        </w:rPr>
        <w:t> </w:t>
      </w:r>
      <w:r>
        <w:rPr>
          <w:w w:val="105"/>
        </w:rPr>
        <w:t>Child</w:t>
      </w:r>
      <w:r>
        <w:rPr>
          <w:spacing w:val="-5"/>
          <w:w w:val="105"/>
        </w:rPr>
        <w:t> </w:t>
      </w:r>
      <w:r>
        <w:rPr>
          <w:w w:val="105"/>
        </w:rPr>
        <w:t>Left</w:t>
      </w:r>
      <w:r>
        <w:rPr>
          <w:spacing w:val="-2"/>
          <w:w w:val="105"/>
        </w:rPr>
        <w:t> </w:t>
      </w:r>
      <w:r>
        <w:rPr>
          <w:w w:val="105"/>
        </w:rPr>
        <w:t>Behind</w:t>
      </w:r>
      <w:r>
        <w:rPr>
          <w:spacing w:val="-5"/>
          <w:w w:val="105"/>
        </w:rPr>
        <w:t> </w:t>
      </w:r>
      <w:r>
        <w:rPr>
          <w:w w:val="105"/>
        </w:rPr>
        <w:t>Act</w:t>
      </w:r>
      <w:r>
        <w:rPr>
          <w:spacing w:val="-9"/>
          <w:w w:val="105"/>
        </w:rPr>
        <w:t> </w:t>
      </w:r>
      <w:r>
        <w:rPr>
          <w:w w:val="105"/>
        </w:rPr>
        <w:t>(2001).</w:t>
      </w:r>
      <w:r>
        <w:rPr>
          <w:spacing w:val="44"/>
          <w:w w:val="105"/>
        </w:rPr>
        <w:t> </w:t>
      </w:r>
      <w:r>
        <w:rPr>
          <w:w w:val="105"/>
        </w:rPr>
        <w:t>H.R.I.</w:t>
      </w:r>
      <w:r>
        <w:rPr>
          <w:spacing w:val="-9"/>
          <w:w w:val="105"/>
        </w:rPr>
        <w:t> </w:t>
      </w:r>
      <w:r>
        <w:rPr>
          <w:w w:val="105"/>
        </w:rPr>
        <w:t>107</w:t>
      </w:r>
      <w:r>
        <w:rPr>
          <w:spacing w:val="-4"/>
          <w:w w:val="105"/>
        </w:rPr>
        <w:t> </w:t>
      </w:r>
      <w:r>
        <w:rPr>
          <w:w w:val="105"/>
        </w:rPr>
        <w:t>Cong.</w:t>
      </w:r>
      <w:r>
        <w:rPr>
          <w:spacing w:val="-9"/>
          <w:w w:val="105"/>
        </w:rPr>
        <w:t> </w:t>
      </w:r>
      <w:r>
        <w:rPr>
          <w:w w:val="105"/>
        </w:rPr>
        <w:t>110</w:t>
      </w:r>
      <w:r>
        <w:rPr>
          <w:spacing w:val="-4"/>
          <w:w w:val="105"/>
        </w:rPr>
        <w:t> </w:t>
      </w:r>
      <w:r>
        <w:rPr>
          <w:w w:val="105"/>
        </w:rPr>
        <w:t>(2002)</w:t>
      </w:r>
      <w:r>
        <w:rPr>
          <w:spacing w:val="-8"/>
          <w:w w:val="105"/>
        </w:rPr>
        <w:t> </w:t>
      </w:r>
      <w:r>
        <w:rPr>
          <w:spacing w:val="-2"/>
          <w:w w:val="105"/>
        </w:rPr>
        <w:t>(enacted).</w:t>
      </w:r>
    </w:p>
    <w:p>
      <w:pPr>
        <w:spacing w:line="247" w:lineRule="auto" w:before="218"/>
        <w:ind w:left="1562" w:right="1749" w:hanging="721"/>
        <w:jc w:val="both"/>
        <w:rPr>
          <w:i/>
          <w:sz w:val="23"/>
        </w:rPr>
      </w:pPr>
      <w:r>
        <w:rPr>
          <w:w w:val="105"/>
          <w:sz w:val="23"/>
        </w:rPr>
        <w:t>Norton,</w:t>
      </w:r>
      <w:r>
        <w:rPr>
          <w:w w:val="105"/>
          <w:sz w:val="23"/>
        </w:rPr>
        <w:t> S.</w:t>
      </w:r>
      <w:r>
        <w:rPr>
          <w:w w:val="105"/>
          <w:sz w:val="23"/>
        </w:rPr>
        <w:t> &amp;</w:t>
      </w:r>
      <w:r>
        <w:rPr>
          <w:w w:val="105"/>
          <w:sz w:val="23"/>
        </w:rPr>
        <w:t> Irvin,</w:t>
      </w:r>
      <w:r>
        <w:rPr>
          <w:w w:val="105"/>
          <w:sz w:val="23"/>
        </w:rPr>
        <w:t> J.</w:t>
      </w:r>
      <w:r>
        <w:rPr>
          <w:w w:val="105"/>
          <w:sz w:val="23"/>
        </w:rPr>
        <w:t> (2007).</w:t>
      </w:r>
      <w:r>
        <w:rPr>
          <w:w w:val="105"/>
          <w:sz w:val="23"/>
        </w:rPr>
        <w:t> Developing</w:t>
      </w:r>
      <w:r>
        <w:rPr>
          <w:w w:val="105"/>
          <w:sz w:val="23"/>
        </w:rPr>
        <w:t> Positive</w:t>
      </w:r>
      <w:r>
        <w:rPr>
          <w:w w:val="105"/>
          <w:sz w:val="23"/>
        </w:rPr>
        <w:t> Attitude</w:t>
      </w:r>
      <w:r>
        <w:rPr>
          <w:w w:val="105"/>
          <w:sz w:val="23"/>
        </w:rPr>
        <w:t> towards</w:t>
      </w:r>
      <w:r>
        <w:rPr>
          <w:w w:val="105"/>
          <w:sz w:val="23"/>
        </w:rPr>
        <w:t> Algebra. </w:t>
      </w:r>
      <w:r>
        <w:rPr>
          <w:i/>
          <w:w w:val="105"/>
          <w:sz w:val="23"/>
        </w:rPr>
        <w:t>Proceedings</w:t>
      </w:r>
      <w:r>
        <w:rPr>
          <w:i/>
          <w:spacing w:val="-1"/>
          <w:w w:val="105"/>
          <w:sz w:val="23"/>
        </w:rPr>
        <w:t> </w:t>
      </w:r>
      <w:r>
        <w:rPr>
          <w:i/>
          <w:w w:val="105"/>
          <w:sz w:val="23"/>
        </w:rPr>
        <w:t>of</w:t>
      </w:r>
      <w:r>
        <w:rPr>
          <w:i/>
          <w:spacing w:val="-4"/>
          <w:w w:val="105"/>
          <w:sz w:val="23"/>
        </w:rPr>
        <w:t> </w:t>
      </w:r>
      <w:r>
        <w:rPr>
          <w:i/>
          <w:w w:val="105"/>
          <w:sz w:val="23"/>
        </w:rPr>
        <w:t>the 30</w:t>
      </w:r>
      <w:r>
        <w:rPr>
          <w:i/>
          <w:w w:val="105"/>
          <w:sz w:val="23"/>
          <w:vertAlign w:val="superscript"/>
        </w:rPr>
        <w:t>th</w:t>
      </w:r>
      <w:r>
        <w:rPr>
          <w:i/>
          <w:spacing w:val="-2"/>
          <w:w w:val="105"/>
          <w:sz w:val="23"/>
          <w:vertAlign w:val="baseline"/>
        </w:rPr>
        <w:t> </w:t>
      </w:r>
      <w:r>
        <w:rPr>
          <w:i/>
          <w:w w:val="105"/>
          <w:sz w:val="23"/>
          <w:vertAlign w:val="baseline"/>
        </w:rPr>
        <w:t>Annual</w:t>
      </w:r>
      <w:r>
        <w:rPr>
          <w:i/>
          <w:spacing w:val="-4"/>
          <w:w w:val="105"/>
          <w:sz w:val="23"/>
          <w:vertAlign w:val="baseline"/>
        </w:rPr>
        <w:t> </w:t>
      </w:r>
      <w:r>
        <w:rPr>
          <w:i/>
          <w:w w:val="105"/>
          <w:sz w:val="23"/>
          <w:vertAlign w:val="baseline"/>
        </w:rPr>
        <w:t>Conference of</w:t>
      </w:r>
      <w:r>
        <w:rPr>
          <w:i/>
          <w:spacing w:val="-4"/>
          <w:w w:val="105"/>
          <w:sz w:val="23"/>
          <w:vertAlign w:val="baseline"/>
        </w:rPr>
        <w:t> </w:t>
      </w:r>
      <w:r>
        <w:rPr>
          <w:i/>
          <w:w w:val="105"/>
          <w:sz w:val="23"/>
          <w:vertAlign w:val="baseline"/>
        </w:rPr>
        <w:t>the Mathematics</w:t>
      </w:r>
      <w:r>
        <w:rPr>
          <w:i/>
          <w:spacing w:val="-1"/>
          <w:w w:val="105"/>
          <w:sz w:val="23"/>
          <w:vertAlign w:val="baseline"/>
        </w:rPr>
        <w:t> </w:t>
      </w:r>
      <w:r>
        <w:rPr>
          <w:i/>
          <w:w w:val="105"/>
          <w:sz w:val="23"/>
          <w:vertAlign w:val="baseline"/>
        </w:rPr>
        <w:t>Educational Research Group of Australasia.</w:t>
      </w:r>
    </w:p>
    <w:p>
      <w:pPr>
        <w:pStyle w:val="BodyText"/>
        <w:spacing w:line="252" w:lineRule="auto" w:before="206"/>
        <w:ind w:left="1562" w:right="1752" w:hanging="721"/>
        <w:jc w:val="both"/>
      </w:pPr>
      <w:r>
        <w:rPr>
          <w:w w:val="105"/>
        </w:rPr>
        <w:t>Norton, S. Cooper, T. J. &amp; McRobbie, C. (2010) Cognitive Load, Scaffolding and Integrated</w:t>
      </w:r>
      <w:r>
        <w:rPr>
          <w:w w:val="105"/>
        </w:rPr>
        <w:t> Learning</w:t>
      </w:r>
      <w:r>
        <w:rPr>
          <w:w w:val="105"/>
        </w:rPr>
        <w:t> Systems</w:t>
      </w:r>
      <w:r>
        <w:rPr>
          <w:w w:val="105"/>
        </w:rPr>
        <w:t> Algebra</w:t>
      </w:r>
      <w:r>
        <w:rPr>
          <w:w w:val="105"/>
        </w:rPr>
        <w:t> Tutor.</w:t>
      </w:r>
      <w:r>
        <w:rPr>
          <w:w w:val="105"/>
        </w:rPr>
        <w:t> Queensland</w:t>
      </w:r>
      <w:r>
        <w:rPr>
          <w:w w:val="105"/>
        </w:rPr>
        <w:t> University</w:t>
      </w:r>
      <w:r>
        <w:rPr>
          <w:w w:val="105"/>
        </w:rPr>
        <w:t> of Technology, Brisbane Australia, 4059.</w:t>
      </w:r>
    </w:p>
    <w:p>
      <w:pPr>
        <w:pStyle w:val="BodyText"/>
        <w:spacing w:before="197"/>
        <w:ind w:left="841"/>
      </w:pPr>
      <w:r>
        <w:rPr>
          <w:w w:val="105"/>
        </w:rPr>
        <w:t>Obodo,</w:t>
      </w:r>
      <w:r>
        <w:rPr>
          <w:spacing w:val="-6"/>
          <w:w w:val="105"/>
        </w:rPr>
        <w:t> </w:t>
      </w:r>
      <w:r>
        <w:rPr>
          <w:w w:val="105"/>
        </w:rPr>
        <w:t>G.</w:t>
      </w:r>
      <w:r>
        <w:rPr>
          <w:spacing w:val="-6"/>
          <w:w w:val="105"/>
        </w:rPr>
        <w:t> </w:t>
      </w:r>
      <w:r>
        <w:rPr>
          <w:w w:val="105"/>
        </w:rPr>
        <w:t>C.</w:t>
      </w:r>
      <w:r>
        <w:rPr>
          <w:spacing w:val="-5"/>
          <w:w w:val="105"/>
        </w:rPr>
        <w:t> </w:t>
      </w:r>
      <w:r>
        <w:rPr>
          <w:w w:val="105"/>
        </w:rPr>
        <w:t>(2004).</w:t>
      </w:r>
      <w:r>
        <w:rPr>
          <w:spacing w:val="50"/>
          <w:w w:val="105"/>
        </w:rPr>
        <w:t> </w:t>
      </w:r>
      <w:r>
        <w:rPr>
          <w:w w:val="105"/>
        </w:rPr>
        <w:t>Principles</w:t>
      </w:r>
      <w:r>
        <w:rPr>
          <w:spacing w:val="-9"/>
          <w:w w:val="105"/>
        </w:rPr>
        <w:t> </w:t>
      </w:r>
      <w:r>
        <w:rPr>
          <w:w w:val="105"/>
        </w:rPr>
        <w:t>and</w:t>
      </w:r>
      <w:r>
        <w:rPr>
          <w:spacing w:val="-8"/>
          <w:w w:val="105"/>
        </w:rPr>
        <w:t> </w:t>
      </w:r>
      <w:r>
        <w:rPr>
          <w:w w:val="105"/>
        </w:rPr>
        <w:t>Practice</w:t>
      </w:r>
      <w:r>
        <w:rPr>
          <w:spacing w:val="-8"/>
          <w:w w:val="105"/>
        </w:rPr>
        <w:t> </w:t>
      </w:r>
      <w:r>
        <w:rPr>
          <w:w w:val="105"/>
        </w:rPr>
        <w:t>of</w:t>
      </w:r>
      <w:r>
        <w:rPr>
          <w:spacing w:val="-10"/>
          <w:w w:val="105"/>
        </w:rPr>
        <w:t> </w:t>
      </w:r>
      <w:r>
        <w:rPr>
          <w:w w:val="105"/>
        </w:rPr>
        <w:t>Mathematics</w:t>
      </w:r>
      <w:r>
        <w:rPr>
          <w:spacing w:val="-9"/>
          <w:w w:val="105"/>
        </w:rPr>
        <w:t> </w:t>
      </w:r>
      <w:r>
        <w:rPr>
          <w:w w:val="105"/>
        </w:rPr>
        <w:t>Education</w:t>
      </w:r>
      <w:r>
        <w:rPr>
          <w:spacing w:val="-7"/>
          <w:w w:val="105"/>
        </w:rPr>
        <w:t> </w:t>
      </w:r>
      <w:r>
        <w:rPr>
          <w:w w:val="105"/>
        </w:rPr>
        <w:t>in</w:t>
      </w:r>
      <w:r>
        <w:rPr>
          <w:spacing w:val="-2"/>
          <w:w w:val="105"/>
        </w:rPr>
        <w:t> Nigeria.</w:t>
      </w:r>
    </w:p>
    <w:p>
      <w:pPr>
        <w:pStyle w:val="BodyText"/>
        <w:spacing w:before="9"/>
        <w:ind w:left="1562"/>
      </w:pPr>
      <w:r>
        <w:rPr>
          <w:w w:val="105"/>
        </w:rPr>
        <w:t>Enugu:</w:t>
      </w:r>
      <w:r>
        <w:rPr>
          <w:spacing w:val="40"/>
          <w:w w:val="105"/>
        </w:rPr>
        <w:t> </w:t>
      </w:r>
      <w:r>
        <w:rPr>
          <w:w w:val="105"/>
        </w:rPr>
        <w:t>Floxtone</w:t>
      </w:r>
      <w:r>
        <w:rPr>
          <w:spacing w:val="-11"/>
          <w:w w:val="105"/>
        </w:rPr>
        <w:t> </w:t>
      </w:r>
      <w:r>
        <w:rPr>
          <w:spacing w:val="-2"/>
          <w:w w:val="105"/>
        </w:rPr>
        <w:t>Press.</w:t>
      </w:r>
    </w:p>
    <w:p>
      <w:pPr>
        <w:pStyle w:val="BodyText"/>
        <w:spacing w:line="249" w:lineRule="auto" w:before="218"/>
        <w:ind w:left="1562" w:right="1756" w:hanging="721"/>
        <w:jc w:val="both"/>
      </w:pPr>
      <w:r>
        <w:rPr>
          <w:w w:val="105"/>
        </w:rPr>
        <w:t>Odili,</w:t>
      </w:r>
      <w:r>
        <w:rPr>
          <w:w w:val="105"/>
        </w:rPr>
        <w:t> G.</w:t>
      </w:r>
      <w:r>
        <w:rPr>
          <w:w w:val="105"/>
        </w:rPr>
        <w:t> A.</w:t>
      </w:r>
      <w:r>
        <w:rPr>
          <w:w w:val="105"/>
        </w:rPr>
        <w:t> (2006).</w:t>
      </w:r>
      <w:r>
        <w:rPr>
          <w:w w:val="105"/>
        </w:rPr>
        <w:t> Mathematics</w:t>
      </w:r>
      <w:r>
        <w:rPr>
          <w:w w:val="105"/>
        </w:rPr>
        <w:t> in</w:t>
      </w:r>
      <w:r>
        <w:rPr>
          <w:w w:val="105"/>
        </w:rPr>
        <w:t> Nigeria</w:t>
      </w:r>
      <w:r>
        <w:rPr>
          <w:w w:val="105"/>
        </w:rPr>
        <w:t> Secondary</w:t>
      </w:r>
      <w:r>
        <w:rPr>
          <w:w w:val="105"/>
        </w:rPr>
        <w:t> Schools.</w:t>
      </w:r>
      <w:r>
        <w:rPr>
          <w:w w:val="105"/>
        </w:rPr>
        <w:t> A</w:t>
      </w:r>
      <w:r>
        <w:rPr>
          <w:w w:val="105"/>
        </w:rPr>
        <w:t> Teaching Perspective, Lagos Rex Charles and Patrick Limited.</w:t>
      </w:r>
    </w:p>
    <w:p>
      <w:pPr>
        <w:spacing w:line="252" w:lineRule="auto" w:before="199"/>
        <w:ind w:left="1562" w:right="1746" w:hanging="721"/>
        <w:jc w:val="both"/>
        <w:rPr>
          <w:i/>
          <w:sz w:val="23"/>
        </w:rPr>
      </w:pPr>
      <w:r>
        <w:rPr>
          <w:w w:val="105"/>
          <w:sz w:val="23"/>
        </w:rPr>
        <w:t>Olaosebikan, F. (2005).</w:t>
      </w:r>
      <w:r>
        <w:rPr>
          <w:spacing w:val="40"/>
          <w:w w:val="105"/>
          <w:sz w:val="23"/>
        </w:rPr>
        <w:t> </w:t>
      </w:r>
      <w:r>
        <w:rPr>
          <w:w w:val="105"/>
          <w:sz w:val="23"/>
        </w:rPr>
        <w:t>Poor students‟ performance in School Certificate Science Examination.</w:t>
      </w:r>
      <w:r>
        <w:rPr>
          <w:w w:val="105"/>
          <w:sz w:val="23"/>
        </w:rPr>
        <w:t> Causes</w:t>
      </w:r>
      <w:r>
        <w:rPr>
          <w:w w:val="105"/>
          <w:sz w:val="23"/>
        </w:rPr>
        <w:t> and</w:t>
      </w:r>
      <w:r>
        <w:rPr>
          <w:w w:val="105"/>
          <w:sz w:val="23"/>
        </w:rPr>
        <w:t> Remedies.</w:t>
      </w:r>
      <w:r>
        <w:rPr>
          <w:w w:val="105"/>
          <w:sz w:val="23"/>
        </w:rPr>
        <w:t> </w:t>
      </w:r>
      <w:r>
        <w:rPr>
          <w:i/>
          <w:w w:val="105"/>
          <w:sz w:val="23"/>
        </w:rPr>
        <w:t>STAN 27</w:t>
      </w:r>
      <w:r>
        <w:rPr>
          <w:i/>
          <w:w w:val="105"/>
          <w:sz w:val="23"/>
          <w:vertAlign w:val="superscript"/>
        </w:rPr>
        <w:t>th</w:t>
      </w:r>
      <w:r>
        <w:rPr>
          <w:i/>
          <w:w w:val="105"/>
          <w:sz w:val="23"/>
          <w:vertAlign w:val="baseline"/>
        </w:rPr>
        <w:t> Conference</w:t>
      </w:r>
      <w:r>
        <w:rPr>
          <w:i/>
          <w:w w:val="105"/>
          <w:sz w:val="23"/>
          <w:vertAlign w:val="baseline"/>
        </w:rPr>
        <w:t> Proceedings 137 – 142.</w:t>
      </w:r>
    </w:p>
    <w:p>
      <w:pPr>
        <w:pStyle w:val="BodyText"/>
        <w:spacing w:line="247" w:lineRule="auto" w:before="197"/>
        <w:ind w:left="1562" w:right="1751" w:hanging="721"/>
        <w:jc w:val="both"/>
      </w:pPr>
      <w:r>
        <w:rPr>
          <w:w w:val="105"/>
        </w:rPr>
        <w:t>Omotosho,</w:t>
      </w:r>
      <w:r>
        <w:rPr>
          <w:w w:val="105"/>
        </w:rPr>
        <w:t> J.</w:t>
      </w:r>
      <w:r>
        <w:rPr>
          <w:w w:val="105"/>
        </w:rPr>
        <w:t> A;</w:t>
      </w:r>
      <w:r>
        <w:rPr>
          <w:w w:val="105"/>
        </w:rPr>
        <w:t> Titiloye,</w:t>
      </w:r>
      <w:r>
        <w:rPr>
          <w:w w:val="105"/>
        </w:rPr>
        <w:t> R.</w:t>
      </w:r>
      <w:r>
        <w:rPr>
          <w:w w:val="105"/>
        </w:rPr>
        <w:t> O.</w:t>
      </w:r>
      <w:r>
        <w:rPr>
          <w:w w:val="105"/>
        </w:rPr>
        <w:t> &amp;</w:t>
      </w:r>
      <w:r>
        <w:rPr>
          <w:w w:val="105"/>
        </w:rPr>
        <w:t> Titiloye,</w:t>
      </w:r>
      <w:r>
        <w:rPr>
          <w:w w:val="105"/>
        </w:rPr>
        <w:t> E.</w:t>
      </w:r>
      <w:r>
        <w:rPr>
          <w:w w:val="105"/>
        </w:rPr>
        <w:t> O.</w:t>
      </w:r>
      <w:r>
        <w:rPr>
          <w:w w:val="105"/>
        </w:rPr>
        <w:t> (2013).</w:t>
      </w:r>
      <w:r>
        <w:rPr>
          <w:w w:val="105"/>
        </w:rPr>
        <w:t> Reductions inMathophobic levelsamong in-school adolescents in Ilorin, Nigeria, Using</w:t>
      </w:r>
    </w:p>
    <w:p>
      <w:pPr>
        <w:spacing w:after="0" w:line="247" w:lineRule="auto"/>
        <w:jc w:val="both"/>
        <w:sectPr>
          <w:pgSz w:w="12240" w:h="15840"/>
          <w:pgMar w:header="0" w:footer="997" w:top="1360" w:bottom="1180" w:left="1320" w:right="260"/>
        </w:sectPr>
      </w:pPr>
    </w:p>
    <w:p>
      <w:pPr>
        <w:spacing w:line="247" w:lineRule="auto" w:before="82"/>
        <w:ind w:left="1562" w:right="1765" w:firstLine="0"/>
        <w:jc w:val="left"/>
        <w:rPr>
          <w:i/>
          <w:sz w:val="23"/>
        </w:rPr>
      </w:pPr>
      <w:r>
        <w:rPr>
          <w:w w:val="105"/>
          <w:sz w:val="23"/>
        </w:rPr>
        <w:t>Rational</w:t>
      </w:r>
      <w:r>
        <w:rPr>
          <w:spacing w:val="80"/>
          <w:w w:val="105"/>
          <w:sz w:val="23"/>
        </w:rPr>
        <w:t> </w:t>
      </w:r>
      <w:r>
        <w:rPr>
          <w:w w:val="105"/>
          <w:sz w:val="23"/>
        </w:rPr>
        <w:t>Emotive</w:t>
      </w:r>
      <w:r>
        <w:rPr>
          <w:spacing w:val="80"/>
          <w:w w:val="105"/>
          <w:sz w:val="23"/>
        </w:rPr>
        <w:t> </w:t>
      </w:r>
      <w:r>
        <w:rPr>
          <w:w w:val="105"/>
          <w:sz w:val="23"/>
        </w:rPr>
        <w:t>Behaviour.</w:t>
      </w:r>
      <w:r>
        <w:rPr>
          <w:spacing w:val="80"/>
          <w:w w:val="105"/>
          <w:sz w:val="23"/>
        </w:rPr>
        <w:t> </w:t>
      </w:r>
      <w:r>
        <w:rPr>
          <w:w w:val="105"/>
          <w:sz w:val="23"/>
        </w:rPr>
        <w:t>Theraphy.</w:t>
      </w:r>
      <w:r>
        <w:rPr>
          <w:spacing w:val="80"/>
          <w:w w:val="105"/>
          <w:sz w:val="23"/>
        </w:rPr>
        <w:t> </w:t>
      </w:r>
      <w:r>
        <w:rPr>
          <w:i/>
          <w:w w:val="105"/>
          <w:sz w:val="23"/>
        </w:rPr>
        <w:t>Abacus:</w:t>
      </w:r>
      <w:r>
        <w:rPr>
          <w:i/>
          <w:spacing w:val="80"/>
          <w:w w:val="105"/>
          <w:sz w:val="23"/>
        </w:rPr>
        <w:t> </w:t>
      </w:r>
      <w:r>
        <w:rPr>
          <w:i/>
          <w:w w:val="105"/>
          <w:sz w:val="23"/>
        </w:rPr>
        <w:t>The</w:t>
      </w:r>
      <w:r>
        <w:rPr>
          <w:i/>
          <w:spacing w:val="80"/>
          <w:w w:val="105"/>
          <w:sz w:val="23"/>
        </w:rPr>
        <w:t> </w:t>
      </w:r>
      <w:r>
        <w:rPr>
          <w:i/>
          <w:w w:val="105"/>
          <w:sz w:val="23"/>
        </w:rPr>
        <w:t>Journal</w:t>
      </w:r>
      <w:r>
        <w:rPr>
          <w:i/>
          <w:spacing w:val="80"/>
          <w:w w:val="105"/>
          <w:sz w:val="23"/>
        </w:rPr>
        <w:t> </w:t>
      </w:r>
      <w:r>
        <w:rPr>
          <w:i/>
          <w:w w:val="105"/>
          <w:sz w:val="23"/>
        </w:rPr>
        <w:t>of</w:t>
      </w:r>
      <w:r>
        <w:rPr>
          <w:i/>
          <w:spacing w:val="80"/>
          <w:w w:val="105"/>
          <w:sz w:val="23"/>
        </w:rPr>
        <w:t> </w:t>
      </w:r>
      <w:r>
        <w:rPr>
          <w:i/>
          <w:w w:val="105"/>
          <w:sz w:val="23"/>
        </w:rPr>
        <w:t>the Mathematical Association of Nigeria. 38(1). 103-110.</w:t>
      </w:r>
    </w:p>
    <w:p>
      <w:pPr>
        <w:pStyle w:val="BodyText"/>
        <w:spacing w:line="252" w:lineRule="auto" w:before="204"/>
        <w:ind w:left="1562" w:right="1755" w:hanging="721"/>
        <w:jc w:val="both"/>
      </w:pPr>
      <w:r>
        <w:rPr>
          <w:w w:val="105"/>
        </w:rPr>
        <w:t>Owusu,</w:t>
      </w:r>
      <w:r>
        <w:rPr>
          <w:w w:val="105"/>
        </w:rPr>
        <w:t> J.</w:t>
      </w:r>
      <w:r>
        <w:rPr>
          <w:w w:val="105"/>
        </w:rPr>
        <w:t> (2015).</w:t>
      </w:r>
      <w:r>
        <w:rPr>
          <w:spacing w:val="40"/>
          <w:w w:val="105"/>
        </w:rPr>
        <w:t> </w:t>
      </w:r>
      <w:r>
        <w:rPr>
          <w:w w:val="105"/>
        </w:rPr>
        <w:t>The</w:t>
      </w:r>
      <w:r>
        <w:rPr>
          <w:w w:val="105"/>
        </w:rPr>
        <w:t> Impact</w:t>
      </w:r>
      <w:r>
        <w:rPr>
          <w:w w:val="105"/>
        </w:rPr>
        <w:t> of</w:t>
      </w:r>
      <w:r>
        <w:rPr>
          <w:w w:val="105"/>
        </w:rPr>
        <w:t> Constructivist</w:t>
      </w:r>
      <w:r>
        <w:rPr>
          <w:w w:val="105"/>
        </w:rPr>
        <w:t> Based</w:t>
      </w:r>
      <w:r>
        <w:rPr>
          <w:w w:val="105"/>
        </w:rPr>
        <w:t> Teaching</w:t>
      </w:r>
      <w:r>
        <w:rPr>
          <w:w w:val="105"/>
        </w:rPr>
        <w:t> Method</w:t>
      </w:r>
      <w:r>
        <w:rPr>
          <w:w w:val="105"/>
        </w:rPr>
        <w:t> on Secondary</w:t>
      </w:r>
      <w:r>
        <w:rPr>
          <w:w w:val="105"/>
        </w:rPr>
        <w:t> School</w:t>
      </w:r>
      <w:r>
        <w:rPr>
          <w:w w:val="105"/>
        </w:rPr>
        <w:t> Learners</w:t>
      </w:r>
      <w:r>
        <w:rPr>
          <w:w w:val="105"/>
        </w:rPr>
        <w:t> errors</w:t>
      </w:r>
      <w:r>
        <w:rPr>
          <w:w w:val="105"/>
        </w:rPr>
        <w:t> in</w:t>
      </w:r>
      <w:r>
        <w:rPr>
          <w:w w:val="105"/>
        </w:rPr>
        <w:t> Algebra.</w:t>
      </w:r>
      <w:r>
        <w:rPr>
          <w:w w:val="105"/>
        </w:rPr>
        <w:t> Unpublished</w:t>
      </w:r>
      <w:r>
        <w:rPr>
          <w:w w:val="105"/>
        </w:rPr>
        <w:t> Masters</w:t>
      </w:r>
      <w:r>
        <w:rPr>
          <w:w w:val="105"/>
        </w:rPr>
        <w:t> in Mathematics Education.</w:t>
      </w:r>
      <w:r>
        <w:rPr>
          <w:spacing w:val="40"/>
          <w:w w:val="105"/>
        </w:rPr>
        <w:t> </w:t>
      </w:r>
      <w:r>
        <w:rPr>
          <w:w w:val="105"/>
        </w:rPr>
        <w:t>University of South Africa.</w:t>
      </w:r>
    </w:p>
    <w:p>
      <w:pPr>
        <w:pStyle w:val="BodyText"/>
        <w:spacing w:line="252" w:lineRule="auto" w:before="197"/>
        <w:ind w:left="1562" w:right="1763" w:hanging="721"/>
        <w:jc w:val="both"/>
      </w:pPr>
      <w:r>
        <w:rPr>
          <w:w w:val="105"/>
        </w:rPr>
        <w:t>Perry,</w:t>
      </w:r>
      <w:r>
        <w:rPr>
          <w:spacing w:val="-7"/>
          <w:w w:val="105"/>
        </w:rPr>
        <w:t> </w:t>
      </w:r>
      <w:r>
        <w:rPr>
          <w:w w:val="105"/>
        </w:rPr>
        <w:t>B;</w:t>
      </w:r>
      <w:r>
        <w:rPr>
          <w:spacing w:val="-7"/>
          <w:w w:val="105"/>
        </w:rPr>
        <w:t> </w:t>
      </w:r>
      <w:r>
        <w:rPr>
          <w:w w:val="105"/>
        </w:rPr>
        <w:t>Geoghegan,</w:t>
      </w:r>
      <w:r>
        <w:rPr>
          <w:spacing w:val="-7"/>
          <w:w w:val="105"/>
        </w:rPr>
        <w:t> </w:t>
      </w:r>
      <w:r>
        <w:rPr>
          <w:w w:val="105"/>
        </w:rPr>
        <w:t>N;</w:t>
      </w:r>
      <w:r>
        <w:rPr>
          <w:spacing w:val="-7"/>
          <w:w w:val="105"/>
        </w:rPr>
        <w:t> </w:t>
      </w:r>
      <w:r>
        <w:rPr>
          <w:w w:val="105"/>
        </w:rPr>
        <w:t>Owens,</w:t>
      </w:r>
      <w:r>
        <w:rPr>
          <w:spacing w:val="-1"/>
          <w:w w:val="105"/>
        </w:rPr>
        <w:t> </w:t>
      </w:r>
      <w:r>
        <w:rPr>
          <w:w w:val="105"/>
        </w:rPr>
        <w:t>K; &amp;</w:t>
      </w:r>
      <w:r>
        <w:rPr>
          <w:spacing w:val="-9"/>
          <w:w w:val="105"/>
        </w:rPr>
        <w:t> </w:t>
      </w:r>
      <w:r>
        <w:rPr>
          <w:w w:val="105"/>
        </w:rPr>
        <w:t>Howe,</w:t>
      </w:r>
      <w:r>
        <w:rPr>
          <w:spacing w:val="-7"/>
          <w:w w:val="105"/>
        </w:rPr>
        <w:t> </w:t>
      </w:r>
      <w:r>
        <w:rPr>
          <w:w w:val="105"/>
        </w:rPr>
        <w:t>P.</w:t>
      </w:r>
      <w:r>
        <w:rPr>
          <w:spacing w:val="-7"/>
          <w:w w:val="105"/>
        </w:rPr>
        <w:t> </w:t>
      </w:r>
      <w:r>
        <w:rPr>
          <w:w w:val="105"/>
        </w:rPr>
        <w:t>(2000).</w:t>
      </w:r>
      <w:r>
        <w:rPr>
          <w:spacing w:val="40"/>
          <w:w w:val="105"/>
        </w:rPr>
        <w:t> </w:t>
      </w:r>
      <w:r>
        <w:rPr>
          <w:w w:val="105"/>
        </w:rPr>
        <w:t>Cooperative</w:t>
      </w:r>
      <w:r>
        <w:rPr>
          <w:spacing w:val="-9"/>
          <w:w w:val="105"/>
        </w:rPr>
        <w:t> </w:t>
      </w:r>
      <w:r>
        <w:rPr>
          <w:w w:val="105"/>
        </w:rPr>
        <w:t>Learning</w:t>
      </w:r>
      <w:r>
        <w:rPr>
          <w:spacing w:val="-8"/>
          <w:w w:val="105"/>
        </w:rPr>
        <w:t> </w:t>
      </w:r>
      <w:r>
        <w:rPr>
          <w:w w:val="105"/>
        </w:rPr>
        <w:t>and Social</w:t>
      </w:r>
      <w:r>
        <w:rPr>
          <w:w w:val="105"/>
        </w:rPr>
        <w:t> Constructivism</w:t>
      </w:r>
      <w:r>
        <w:rPr>
          <w:w w:val="105"/>
        </w:rPr>
        <w:t> in</w:t>
      </w:r>
      <w:r>
        <w:rPr>
          <w:w w:val="105"/>
        </w:rPr>
        <w:t> Mathematics</w:t>
      </w:r>
      <w:r>
        <w:rPr>
          <w:w w:val="105"/>
        </w:rPr>
        <w:t> Education.</w:t>
      </w:r>
      <w:r>
        <w:rPr>
          <w:spacing w:val="40"/>
          <w:w w:val="105"/>
        </w:rPr>
        <w:t> </w:t>
      </w:r>
      <w:r>
        <w:rPr>
          <w:w w:val="105"/>
        </w:rPr>
        <w:t>University</w:t>
      </w:r>
      <w:r>
        <w:rPr>
          <w:w w:val="105"/>
        </w:rPr>
        <w:t> of</w:t>
      </w:r>
      <w:r>
        <w:rPr>
          <w:w w:val="105"/>
        </w:rPr>
        <w:t> Western Sydney, MaCarthur.</w:t>
      </w:r>
    </w:p>
    <w:p>
      <w:pPr>
        <w:spacing w:line="252" w:lineRule="auto" w:before="197"/>
        <w:ind w:left="1562" w:right="1744" w:hanging="721"/>
        <w:jc w:val="both"/>
        <w:rPr>
          <w:i/>
          <w:sz w:val="23"/>
        </w:rPr>
      </w:pPr>
      <w:r>
        <w:rPr>
          <w:w w:val="105"/>
          <w:sz w:val="23"/>
        </w:rPr>
        <w:t>Peter,</w:t>
      </w:r>
      <w:r>
        <w:rPr>
          <w:w w:val="105"/>
          <w:sz w:val="23"/>
        </w:rPr>
        <w:t> E.</w:t>
      </w:r>
      <w:r>
        <w:rPr>
          <w:w w:val="105"/>
          <w:sz w:val="23"/>
        </w:rPr>
        <w:t> E..&amp;</w:t>
      </w:r>
      <w:r>
        <w:rPr>
          <w:w w:val="105"/>
          <w:sz w:val="23"/>
        </w:rPr>
        <w:t> Olaoye,</w:t>
      </w:r>
      <w:r>
        <w:rPr>
          <w:w w:val="105"/>
          <w:sz w:val="23"/>
        </w:rPr>
        <w:t> A.A.</w:t>
      </w:r>
      <w:r>
        <w:rPr>
          <w:w w:val="105"/>
          <w:sz w:val="23"/>
        </w:rPr>
        <w:t> (2013).</w:t>
      </w:r>
      <w:r>
        <w:rPr>
          <w:spacing w:val="40"/>
          <w:w w:val="105"/>
          <w:sz w:val="23"/>
        </w:rPr>
        <w:t> </w:t>
      </w:r>
      <w:r>
        <w:rPr>
          <w:w w:val="105"/>
          <w:sz w:val="23"/>
        </w:rPr>
        <w:t>Symbolic</w:t>
      </w:r>
      <w:r>
        <w:rPr>
          <w:w w:val="105"/>
          <w:sz w:val="23"/>
        </w:rPr>
        <w:t> notations</w:t>
      </w:r>
      <w:r>
        <w:rPr>
          <w:w w:val="105"/>
          <w:sz w:val="23"/>
        </w:rPr>
        <w:t> and</w:t>
      </w:r>
      <w:r>
        <w:rPr>
          <w:w w:val="105"/>
          <w:sz w:val="23"/>
        </w:rPr>
        <w:t> students‟ achievements</w:t>
      </w:r>
      <w:r>
        <w:rPr>
          <w:spacing w:val="-3"/>
          <w:w w:val="105"/>
          <w:sz w:val="23"/>
        </w:rPr>
        <w:t> </w:t>
      </w:r>
      <w:r>
        <w:rPr>
          <w:w w:val="105"/>
          <w:sz w:val="23"/>
        </w:rPr>
        <w:t>in</w:t>
      </w:r>
      <w:r>
        <w:rPr>
          <w:spacing w:val="-2"/>
          <w:w w:val="105"/>
          <w:sz w:val="23"/>
        </w:rPr>
        <w:t> </w:t>
      </w:r>
      <w:r>
        <w:rPr>
          <w:w w:val="105"/>
          <w:sz w:val="23"/>
        </w:rPr>
        <w:t>algebra</w:t>
      </w:r>
      <w:r>
        <w:rPr>
          <w:i/>
          <w:w w:val="105"/>
          <w:sz w:val="23"/>
        </w:rPr>
        <w:t>. Educational Research</w:t>
      </w:r>
      <w:r>
        <w:rPr>
          <w:i/>
          <w:spacing w:val="-2"/>
          <w:w w:val="105"/>
          <w:sz w:val="23"/>
        </w:rPr>
        <w:t> </w:t>
      </w:r>
      <w:r>
        <w:rPr>
          <w:i/>
          <w:w w:val="105"/>
          <w:sz w:val="23"/>
        </w:rPr>
        <w:t>and Reviews. 8(15). 1294 – </w:t>
      </w:r>
      <w:r>
        <w:rPr>
          <w:i/>
          <w:spacing w:val="-2"/>
          <w:w w:val="105"/>
          <w:sz w:val="23"/>
        </w:rPr>
        <w:t>1303.</w:t>
      </w:r>
    </w:p>
    <w:p>
      <w:pPr>
        <w:pStyle w:val="BodyText"/>
        <w:spacing w:before="197"/>
        <w:ind w:left="841"/>
      </w:pPr>
      <w:r>
        <w:rPr>
          <w:w w:val="105"/>
        </w:rPr>
        <w:t>Piaget,</w:t>
      </w:r>
      <w:r>
        <w:rPr>
          <w:spacing w:val="15"/>
          <w:w w:val="105"/>
        </w:rPr>
        <w:t> </w:t>
      </w:r>
      <w:r>
        <w:rPr>
          <w:w w:val="105"/>
        </w:rPr>
        <w:t>J.</w:t>
      </w:r>
      <w:r>
        <w:rPr>
          <w:spacing w:val="22"/>
          <w:w w:val="105"/>
        </w:rPr>
        <w:t> </w:t>
      </w:r>
      <w:r>
        <w:rPr>
          <w:w w:val="105"/>
        </w:rPr>
        <w:t>(1980).</w:t>
      </w:r>
      <w:r>
        <w:rPr>
          <w:spacing w:val="17"/>
          <w:w w:val="105"/>
        </w:rPr>
        <w:t> </w:t>
      </w:r>
      <w:r>
        <w:rPr>
          <w:w w:val="105"/>
        </w:rPr>
        <w:t>Adaptation</w:t>
      </w:r>
      <w:r>
        <w:rPr>
          <w:spacing w:val="20"/>
          <w:w w:val="105"/>
        </w:rPr>
        <w:t> </w:t>
      </w:r>
      <w:r>
        <w:rPr>
          <w:w w:val="105"/>
        </w:rPr>
        <w:t>and</w:t>
      </w:r>
      <w:r>
        <w:rPr>
          <w:spacing w:val="14"/>
          <w:w w:val="105"/>
        </w:rPr>
        <w:t> </w:t>
      </w:r>
      <w:r>
        <w:rPr>
          <w:w w:val="105"/>
        </w:rPr>
        <w:t>Intelligence;</w:t>
      </w:r>
      <w:r>
        <w:rPr>
          <w:spacing w:val="17"/>
          <w:w w:val="105"/>
        </w:rPr>
        <w:t> </w:t>
      </w:r>
      <w:r>
        <w:rPr>
          <w:w w:val="105"/>
        </w:rPr>
        <w:t>Organic</w:t>
      </w:r>
      <w:r>
        <w:rPr>
          <w:spacing w:val="19"/>
          <w:w w:val="105"/>
        </w:rPr>
        <w:t> </w:t>
      </w:r>
      <w:r>
        <w:rPr>
          <w:w w:val="105"/>
        </w:rPr>
        <w:t>Selection</w:t>
      </w:r>
      <w:r>
        <w:rPr>
          <w:spacing w:val="15"/>
          <w:w w:val="105"/>
        </w:rPr>
        <w:t> </w:t>
      </w:r>
      <w:r>
        <w:rPr>
          <w:w w:val="105"/>
        </w:rPr>
        <w:t>and</w:t>
      </w:r>
      <w:r>
        <w:rPr>
          <w:spacing w:val="20"/>
          <w:w w:val="105"/>
        </w:rPr>
        <w:t> </w:t>
      </w:r>
      <w:r>
        <w:rPr>
          <w:spacing w:val="-2"/>
          <w:w w:val="105"/>
        </w:rPr>
        <w:t>Phenocopy.</w:t>
      </w:r>
    </w:p>
    <w:p>
      <w:pPr>
        <w:pStyle w:val="BodyText"/>
        <w:spacing w:before="9"/>
        <w:ind w:left="1562"/>
      </w:pPr>
      <w:r>
        <w:rPr>
          <w:w w:val="105"/>
        </w:rPr>
        <w:t>Chicago.</w:t>
      </w:r>
      <w:r>
        <w:rPr>
          <w:spacing w:val="-3"/>
          <w:w w:val="105"/>
        </w:rPr>
        <w:t> </w:t>
      </w:r>
      <w:r>
        <w:rPr>
          <w:w w:val="105"/>
        </w:rPr>
        <w:t>University</w:t>
      </w:r>
      <w:r>
        <w:rPr>
          <w:spacing w:val="-10"/>
          <w:w w:val="105"/>
        </w:rPr>
        <w:t> </w:t>
      </w:r>
      <w:r>
        <w:rPr>
          <w:w w:val="105"/>
        </w:rPr>
        <w:t>of</w:t>
      </w:r>
      <w:r>
        <w:rPr>
          <w:spacing w:val="-13"/>
          <w:w w:val="105"/>
        </w:rPr>
        <w:t> </w:t>
      </w:r>
      <w:r>
        <w:rPr>
          <w:w w:val="105"/>
        </w:rPr>
        <w:t>Chicago</w:t>
      </w:r>
      <w:r>
        <w:rPr>
          <w:spacing w:val="37"/>
          <w:w w:val="105"/>
        </w:rPr>
        <w:t> </w:t>
      </w:r>
      <w:r>
        <w:rPr>
          <w:spacing w:val="-2"/>
          <w:w w:val="105"/>
        </w:rPr>
        <w:t>Press.</w:t>
      </w:r>
    </w:p>
    <w:p>
      <w:pPr>
        <w:pStyle w:val="BodyText"/>
        <w:spacing w:line="249" w:lineRule="auto" w:before="211"/>
        <w:ind w:left="1562" w:right="1752" w:hanging="721"/>
        <w:jc w:val="both"/>
      </w:pPr>
      <w:r>
        <w:rPr>
          <w:w w:val="105"/>
        </w:rPr>
        <w:t>Pippen,</w:t>
      </w:r>
      <w:r>
        <w:rPr>
          <w:spacing w:val="-3"/>
          <w:w w:val="105"/>
        </w:rPr>
        <w:t> </w:t>
      </w:r>
      <w:r>
        <w:rPr>
          <w:w w:val="105"/>
        </w:rPr>
        <w:t>J.</w:t>
      </w:r>
      <w:r>
        <w:rPr>
          <w:spacing w:val="-3"/>
          <w:w w:val="105"/>
        </w:rPr>
        <w:t> </w:t>
      </w:r>
      <w:r>
        <w:rPr>
          <w:w w:val="105"/>
        </w:rPr>
        <w:t>F;</w:t>
      </w:r>
      <w:r>
        <w:rPr>
          <w:spacing w:val="-3"/>
          <w:w w:val="105"/>
        </w:rPr>
        <w:t> </w:t>
      </w:r>
      <w:r>
        <w:rPr>
          <w:w w:val="105"/>
        </w:rPr>
        <w:t>&amp;Carr,</w:t>
      </w:r>
      <w:r>
        <w:rPr>
          <w:spacing w:val="-3"/>
          <w:w w:val="105"/>
        </w:rPr>
        <w:t> </w:t>
      </w:r>
      <w:r>
        <w:rPr>
          <w:w w:val="105"/>
        </w:rPr>
        <w:t>D.</w:t>
      </w:r>
      <w:r>
        <w:rPr>
          <w:spacing w:val="-3"/>
          <w:w w:val="105"/>
        </w:rPr>
        <w:t> </w:t>
      </w:r>
      <w:r>
        <w:rPr>
          <w:w w:val="105"/>
        </w:rPr>
        <w:t>B.</w:t>
      </w:r>
      <w:r>
        <w:rPr>
          <w:spacing w:val="-3"/>
          <w:w w:val="105"/>
        </w:rPr>
        <w:t> </w:t>
      </w:r>
      <w:r>
        <w:rPr>
          <w:w w:val="105"/>
        </w:rPr>
        <w:t>(1989).</w:t>
      </w:r>
      <w:r>
        <w:rPr>
          <w:spacing w:val="40"/>
          <w:w w:val="105"/>
        </w:rPr>
        <w:t> </w:t>
      </w:r>
      <w:r>
        <w:rPr>
          <w:w w:val="105"/>
        </w:rPr>
        <w:t>The</w:t>
      </w:r>
      <w:r>
        <w:rPr>
          <w:spacing w:val="-6"/>
          <w:w w:val="105"/>
        </w:rPr>
        <w:t> </w:t>
      </w:r>
      <w:r>
        <w:rPr>
          <w:w w:val="105"/>
        </w:rPr>
        <w:t>Effects</w:t>
      </w:r>
      <w:r>
        <w:rPr>
          <w:spacing w:val="-7"/>
          <w:w w:val="105"/>
        </w:rPr>
        <w:t> </w:t>
      </w:r>
      <w:r>
        <w:rPr>
          <w:w w:val="105"/>
        </w:rPr>
        <w:t>of</w:t>
      </w:r>
      <w:r>
        <w:rPr>
          <w:spacing w:val="-8"/>
          <w:w w:val="105"/>
        </w:rPr>
        <w:t> </w:t>
      </w:r>
      <w:r>
        <w:rPr>
          <w:w w:val="105"/>
        </w:rPr>
        <w:t>two</w:t>
      </w:r>
      <w:r>
        <w:rPr>
          <w:spacing w:val="-5"/>
          <w:w w:val="105"/>
        </w:rPr>
        <w:t> </w:t>
      </w:r>
      <w:r>
        <w:rPr>
          <w:w w:val="105"/>
        </w:rPr>
        <w:t>reading methods</w:t>
      </w:r>
      <w:r>
        <w:rPr>
          <w:spacing w:val="-7"/>
          <w:w w:val="105"/>
        </w:rPr>
        <w:t> </w:t>
      </w:r>
      <w:r>
        <w:rPr>
          <w:w w:val="105"/>
        </w:rPr>
        <w:t>in</w:t>
      </w:r>
      <w:r>
        <w:rPr>
          <w:spacing w:val="-5"/>
          <w:w w:val="105"/>
        </w:rPr>
        <w:t> </w:t>
      </w:r>
      <w:r>
        <w:rPr>
          <w:w w:val="105"/>
        </w:rPr>
        <w:t>a content area</w:t>
      </w:r>
      <w:r>
        <w:rPr>
          <w:w w:val="105"/>
        </w:rPr>
        <w:t> upon</w:t>
      </w:r>
      <w:r>
        <w:rPr>
          <w:w w:val="105"/>
        </w:rPr>
        <w:t> ninth</w:t>
      </w:r>
      <w:r>
        <w:rPr>
          <w:w w:val="105"/>
        </w:rPr>
        <w:t> grade,</w:t>
      </w:r>
      <w:r>
        <w:rPr>
          <w:w w:val="105"/>
        </w:rPr>
        <w:t> first-year</w:t>
      </w:r>
      <w:r>
        <w:rPr>
          <w:w w:val="105"/>
        </w:rPr>
        <w:t> algebra</w:t>
      </w:r>
      <w:r>
        <w:rPr>
          <w:w w:val="105"/>
        </w:rPr>
        <w:t> students‟</w:t>
      </w:r>
      <w:r>
        <w:rPr>
          <w:w w:val="105"/>
        </w:rPr>
        <w:t> problem.</w:t>
      </w:r>
      <w:r>
        <w:rPr>
          <w:w w:val="105"/>
        </w:rPr>
        <w:t> Solving performance</w:t>
      </w:r>
      <w:r>
        <w:rPr>
          <w:spacing w:val="-5"/>
          <w:w w:val="105"/>
        </w:rPr>
        <w:t> </w:t>
      </w:r>
      <w:r>
        <w:rPr>
          <w:w w:val="105"/>
        </w:rPr>
        <w:t>of</w:t>
      </w:r>
      <w:r>
        <w:rPr>
          <w:spacing w:val="-12"/>
          <w:w w:val="105"/>
        </w:rPr>
        <w:t> </w:t>
      </w:r>
      <w:r>
        <w:rPr>
          <w:w w:val="105"/>
        </w:rPr>
        <w:t>algebra</w:t>
      </w:r>
      <w:r>
        <w:rPr>
          <w:spacing w:val="-5"/>
          <w:w w:val="105"/>
        </w:rPr>
        <w:t> </w:t>
      </w:r>
      <w:r>
        <w:rPr>
          <w:w w:val="105"/>
        </w:rPr>
        <w:t>word</w:t>
      </w:r>
      <w:r>
        <w:rPr>
          <w:spacing w:val="-10"/>
          <w:w w:val="105"/>
        </w:rPr>
        <w:t> </w:t>
      </w:r>
      <w:r>
        <w:rPr>
          <w:w w:val="105"/>
        </w:rPr>
        <w:t>problems</w:t>
      </w:r>
      <w:r>
        <w:rPr>
          <w:spacing w:val="-12"/>
          <w:w w:val="105"/>
        </w:rPr>
        <w:t> </w:t>
      </w:r>
      <w:r>
        <w:rPr>
          <w:w w:val="105"/>
        </w:rPr>
        <w:t>and</w:t>
      </w:r>
      <w:r>
        <w:rPr>
          <w:spacing w:val="-10"/>
          <w:w w:val="105"/>
        </w:rPr>
        <w:t> </w:t>
      </w:r>
      <w:r>
        <w:rPr>
          <w:w w:val="105"/>
        </w:rPr>
        <w:t>reading</w:t>
      </w:r>
      <w:r>
        <w:rPr>
          <w:spacing w:val="-10"/>
          <w:w w:val="105"/>
        </w:rPr>
        <w:t> </w:t>
      </w:r>
      <w:r>
        <w:rPr>
          <w:w w:val="105"/>
        </w:rPr>
        <w:t>achievement.</w:t>
      </w:r>
      <w:r>
        <w:rPr>
          <w:spacing w:val="-4"/>
          <w:w w:val="105"/>
        </w:rPr>
        <w:t> </w:t>
      </w:r>
      <w:r>
        <w:rPr>
          <w:w w:val="105"/>
        </w:rPr>
        <w:t>Document Reproduction Service.</w:t>
      </w:r>
    </w:p>
    <w:p>
      <w:pPr>
        <w:pStyle w:val="BodyText"/>
        <w:spacing w:before="204"/>
        <w:ind w:left="841"/>
      </w:pPr>
      <w:r>
        <w:rPr>
          <w:w w:val="105"/>
        </w:rPr>
        <w:t>Polya,</w:t>
      </w:r>
      <w:r>
        <w:rPr>
          <w:spacing w:val="-5"/>
          <w:w w:val="105"/>
        </w:rPr>
        <w:t> </w:t>
      </w:r>
      <w:r>
        <w:rPr>
          <w:w w:val="105"/>
        </w:rPr>
        <w:t>G.</w:t>
      </w:r>
      <w:r>
        <w:rPr>
          <w:spacing w:val="-10"/>
          <w:w w:val="105"/>
        </w:rPr>
        <w:t> </w:t>
      </w:r>
      <w:r>
        <w:rPr>
          <w:w w:val="105"/>
        </w:rPr>
        <w:t>(1945).</w:t>
      </w:r>
      <w:r>
        <w:rPr>
          <w:spacing w:val="40"/>
          <w:w w:val="105"/>
        </w:rPr>
        <w:t> </w:t>
      </w:r>
      <w:r>
        <w:rPr>
          <w:w w:val="105"/>
        </w:rPr>
        <w:t>How</w:t>
      </w:r>
      <w:r>
        <w:rPr>
          <w:spacing w:val="-8"/>
          <w:w w:val="105"/>
        </w:rPr>
        <w:t> </w:t>
      </w:r>
      <w:r>
        <w:rPr>
          <w:w w:val="105"/>
        </w:rPr>
        <w:t>to</w:t>
      </w:r>
      <w:r>
        <w:rPr>
          <w:spacing w:val="-6"/>
          <w:w w:val="105"/>
        </w:rPr>
        <w:t> </w:t>
      </w:r>
      <w:r>
        <w:rPr>
          <w:w w:val="105"/>
        </w:rPr>
        <w:t>Solve</w:t>
      </w:r>
      <w:r>
        <w:rPr>
          <w:spacing w:val="-7"/>
          <w:w w:val="105"/>
        </w:rPr>
        <w:t> </w:t>
      </w:r>
      <w:r>
        <w:rPr>
          <w:w w:val="105"/>
        </w:rPr>
        <w:t>It.</w:t>
      </w:r>
      <w:r>
        <w:rPr>
          <w:spacing w:val="-4"/>
          <w:w w:val="105"/>
        </w:rPr>
        <w:t> </w:t>
      </w:r>
      <w:r>
        <w:rPr>
          <w:w w:val="105"/>
        </w:rPr>
        <w:t>2</w:t>
      </w:r>
      <w:r>
        <w:rPr>
          <w:w w:val="105"/>
          <w:vertAlign w:val="superscript"/>
        </w:rPr>
        <w:t>nd</w:t>
      </w:r>
      <w:r>
        <w:rPr>
          <w:spacing w:val="-2"/>
          <w:w w:val="105"/>
          <w:vertAlign w:val="baseline"/>
        </w:rPr>
        <w:t> </w:t>
      </w:r>
      <w:r>
        <w:rPr>
          <w:w w:val="105"/>
          <w:vertAlign w:val="baseline"/>
        </w:rPr>
        <w:t>ed.</w:t>
      </w:r>
      <w:r>
        <w:rPr>
          <w:spacing w:val="-5"/>
          <w:w w:val="105"/>
          <w:vertAlign w:val="baseline"/>
        </w:rPr>
        <w:t> </w:t>
      </w:r>
      <w:r>
        <w:rPr>
          <w:w w:val="105"/>
          <w:vertAlign w:val="baseline"/>
        </w:rPr>
        <w:t>Princeton</w:t>
      </w:r>
      <w:r>
        <w:rPr>
          <w:spacing w:val="-6"/>
          <w:w w:val="105"/>
          <w:vertAlign w:val="baseline"/>
        </w:rPr>
        <w:t> </w:t>
      </w:r>
      <w:r>
        <w:rPr>
          <w:w w:val="105"/>
          <w:vertAlign w:val="baseline"/>
        </w:rPr>
        <w:t>University</w:t>
      </w:r>
      <w:r>
        <w:rPr>
          <w:spacing w:val="-6"/>
          <w:w w:val="105"/>
          <w:vertAlign w:val="baseline"/>
        </w:rPr>
        <w:t> </w:t>
      </w:r>
      <w:r>
        <w:rPr>
          <w:spacing w:val="-2"/>
          <w:w w:val="105"/>
          <w:vertAlign w:val="baseline"/>
        </w:rPr>
        <w:t>Press.</w:t>
      </w:r>
    </w:p>
    <w:p>
      <w:pPr>
        <w:spacing w:before="211"/>
        <w:ind w:left="841" w:right="0" w:firstLine="0"/>
        <w:jc w:val="left"/>
        <w:rPr>
          <w:i/>
          <w:sz w:val="23"/>
        </w:rPr>
      </w:pPr>
      <w:r>
        <w:rPr>
          <w:w w:val="105"/>
          <w:sz w:val="23"/>
        </w:rPr>
        <w:t>Restivo,</w:t>
      </w:r>
      <w:r>
        <w:rPr>
          <w:spacing w:val="-7"/>
          <w:w w:val="105"/>
          <w:sz w:val="23"/>
        </w:rPr>
        <w:t> </w:t>
      </w:r>
      <w:r>
        <w:rPr>
          <w:w w:val="105"/>
          <w:sz w:val="23"/>
        </w:rPr>
        <w:t>S.</w:t>
      </w:r>
      <w:r>
        <w:rPr>
          <w:spacing w:val="-6"/>
          <w:w w:val="105"/>
          <w:sz w:val="23"/>
        </w:rPr>
        <w:t> </w:t>
      </w:r>
      <w:r>
        <w:rPr>
          <w:w w:val="105"/>
          <w:sz w:val="23"/>
        </w:rPr>
        <w:t>(1988).</w:t>
      </w:r>
      <w:r>
        <w:rPr>
          <w:spacing w:val="37"/>
          <w:w w:val="105"/>
          <w:sz w:val="23"/>
        </w:rPr>
        <w:t> </w:t>
      </w:r>
      <w:r>
        <w:rPr>
          <w:w w:val="105"/>
          <w:sz w:val="23"/>
        </w:rPr>
        <w:t>The</w:t>
      </w:r>
      <w:r>
        <w:rPr>
          <w:spacing w:val="-3"/>
          <w:w w:val="105"/>
          <w:sz w:val="23"/>
        </w:rPr>
        <w:t> </w:t>
      </w:r>
      <w:r>
        <w:rPr>
          <w:w w:val="105"/>
          <w:sz w:val="23"/>
        </w:rPr>
        <w:t>social construction</w:t>
      </w:r>
      <w:r>
        <w:rPr>
          <w:spacing w:val="-8"/>
          <w:w w:val="105"/>
          <w:sz w:val="23"/>
        </w:rPr>
        <w:t> </w:t>
      </w:r>
      <w:r>
        <w:rPr>
          <w:w w:val="105"/>
          <w:sz w:val="23"/>
        </w:rPr>
        <w:t>of</w:t>
      </w:r>
      <w:r>
        <w:rPr>
          <w:spacing w:val="-11"/>
          <w:w w:val="105"/>
          <w:sz w:val="23"/>
        </w:rPr>
        <w:t> </w:t>
      </w:r>
      <w:r>
        <w:rPr>
          <w:w w:val="105"/>
          <w:sz w:val="23"/>
        </w:rPr>
        <w:t>mathematics.</w:t>
      </w:r>
      <w:r>
        <w:rPr>
          <w:spacing w:val="3"/>
          <w:w w:val="105"/>
          <w:sz w:val="23"/>
        </w:rPr>
        <w:t> </w:t>
      </w:r>
      <w:r>
        <w:rPr>
          <w:i/>
          <w:w w:val="105"/>
          <w:sz w:val="23"/>
        </w:rPr>
        <w:t>ZDM.</w:t>
      </w:r>
      <w:r>
        <w:rPr>
          <w:i/>
          <w:spacing w:val="-12"/>
          <w:w w:val="105"/>
          <w:sz w:val="23"/>
        </w:rPr>
        <w:t> </w:t>
      </w:r>
      <w:r>
        <w:rPr>
          <w:i/>
          <w:w w:val="105"/>
          <w:sz w:val="23"/>
        </w:rPr>
        <w:t>20(1)</w:t>
      </w:r>
      <w:r>
        <w:rPr>
          <w:i/>
          <w:spacing w:val="-11"/>
          <w:w w:val="105"/>
          <w:sz w:val="23"/>
        </w:rPr>
        <w:t> </w:t>
      </w:r>
      <w:r>
        <w:rPr>
          <w:i/>
          <w:w w:val="105"/>
          <w:sz w:val="23"/>
        </w:rPr>
        <w:t>1</w:t>
      </w:r>
      <w:r>
        <w:rPr>
          <w:i/>
          <w:spacing w:val="-5"/>
          <w:w w:val="105"/>
          <w:sz w:val="23"/>
        </w:rPr>
        <w:t> </w:t>
      </w:r>
      <w:r>
        <w:rPr>
          <w:i/>
          <w:w w:val="105"/>
          <w:sz w:val="23"/>
        </w:rPr>
        <w:t>-</w:t>
      </w:r>
      <w:r>
        <w:rPr>
          <w:i/>
          <w:spacing w:val="-5"/>
          <w:w w:val="105"/>
          <w:sz w:val="23"/>
        </w:rPr>
        <w:t> 19.</w:t>
      </w:r>
    </w:p>
    <w:p>
      <w:pPr>
        <w:pStyle w:val="BodyText"/>
        <w:spacing w:line="252" w:lineRule="auto" w:before="211"/>
        <w:ind w:left="1562" w:right="1755" w:hanging="721"/>
        <w:jc w:val="both"/>
      </w:pPr>
      <w:r>
        <w:rPr>
          <w:w w:val="105"/>
        </w:rPr>
        <w:t>Richards,</w:t>
      </w:r>
      <w:r>
        <w:rPr>
          <w:w w:val="105"/>
        </w:rPr>
        <w:t> J.</w:t>
      </w:r>
      <w:r>
        <w:rPr>
          <w:w w:val="105"/>
        </w:rPr>
        <w:t> (1991).</w:t>
      </w:r>
      <w:r>
        <w:rPr>
          <w:w w:val="105"/>
        </w:rPr>
        <w:t> Mathematical</w:t>
      </w:r>
      <w:r>
        <w:rPr>
          <w:w w:val="105"/>
        </w:rPr>
        <w:t> Discussions</w:t>
      </w:r>
      <w:r>
        <w:rPr>
          <w:w w:val="105"/>
        </w:rPr>
        <w:t> in</w:t>
      </w:r>
      <w:r>
        <w:rPr>
          <w:w w:val="105"/>
        </w:rPr>
        <w:t> EvonGlasersfeld</w:t>
      </w:r>
      <w:r>
        <w:rPr>
          <w:w w:val="105"/>
        </w:rPr>
        <w:t> (Ed.).</w:t>
      </w:r>
      <w:r>
        <w:rPr>
          <w:w w:val="105"/>
        </w:rPr>
        <w:t> Radical Constructivism</w:t>
      </w:r>
      <w:r>
        <w:rPr>
          <w:w w:val="105"/>
        </w:rPr>
        <w:t> in</w:t>
      </w:r>
      <w:r>
        <w:rPr>
          <w:w w:val="105"/>
        </w:rPr>
        <w:t> Mathematics</w:t>
      </w:r>
      <w:r>
        <w:rPr>
          <w:w w:val="105"/>
        </w:rPr>
        <w:t> Education</w:t>
      </w:r>
      <w:r>
        <w:rPr>
          <w:w w:val="105"/>
        </w:rPr>
        <w:t> Dordrecht.</w:t>
      </w:r>
      <w:r>
        <w:rPr>
          <w:spacing w:val="40"/>
          <w:w w:val="105"/>
        </w:rPr>
        <w:t> </w:t>
      </w:r>
      <w:r>
        <w:rPr>
          <w:w w:val="105"/>
        </w:rPr>
        <w:t>The</w:t>
      </w:r>
      <w:r>
        <w:rPr>
          <w:w w:val="105"/>
        </w:rPr>
        <w:t> Netherlands; </w:t>
      </w:r>
      <w:r>
        <w:rPr>
          <w:spacing w:val="-2"/>
          <w:w w:val="105"/>
        </w:rPr>
        <w:t>Kluwer.</w:t>
      </w:r>
    </w:p>
    <w:p>
      <w:pPr>
        <w:spacing w:line="252" w:lineRule="auto" w:before="197"/>
        <w:ind w:left="1562" w:right="1741" w:hanging="721"/>
        <w:jc w:val="both"/>
        <w:rPr>
          <w:i/>
          <w:sz w:val="23"/>
        </w:rPr>
      </w:pPr>
      <w:r>
        <w:rPr>
          <w:w w:val="105"/>
          <w:sz w:val="23"/>
        </w:rPr>
        <w:t>Robertson, W. H, Meyer, R. D.</w:t>
      </w:r>
      <w:r>
        <w:rPr>
          <w:spacing w:val="40"/>
          <w:w w:val="105"/>
          <w:sz w:val="23"/>
        </w:rPr>
        <w:t> </w:t>
      </w:r>
      <w:r>
        <w:rPr>
          <w:w w:val="105"/>
          <w:sz w:val="23"/>
        </w:rPr>
        <w:t>&amp; Wilkerson,</w:t>
      </w:r>
      <w:r>
        <w:rPr>
          <w:w w:val="105"/>
          <w:sz w:val="23"/>
        </w:rPr>
        <w:t> T. L. (2012).</w:t>
      </w:r>
      <w:r>
        <w:rPr>
          <w:spacing w:val="40"/>
          <w:w w:val="105"/>
          <w:sz w:val="23"/>
        </w:rPr>
        <w:t> </w:t>
      </w:r>
      <w:r>
        <w:rPr>
          <w:w w:val="105"/>
          <w:sz w:val="23"/>
        </w:rPr>
        <w:t>The mathematics</w:t>
      </w:r>
      <w:r>
        <w:rPr>
          <w:w w:val="105"/>
          <w:sz w:val="23"/>
        </w:rPr>
        <w:t> of skateboarding: A relevant application</w:t>
      </w:r>
      <w:r>
        <w:rPr>
          <w:w w:val="105"/>
          <w:sz w:val="23"/>
        </w:rPr>
        <w:t> of the 5es of constructivism. </w:t>
      </w:r>
      <w:r>
        <w:rPr>
          <w:i/>
          <w:w w:val="105"/>
          <w:sz w:val="23"/>
        </w:rPr>
        <w:t>Journal of Education and Learning. 1(2).</w:t>
      </w:r>
      <w:r>
        <w:rPr>
          <w:i/>
          <w:spacing w:val="40"/>
          <w:w w:val="105"/>
          <w:sz w:val="23"/>
        </w:rPr>
        <w:t> </w:t>
      </w:r>
      <w:r>
        <w:rPr>
          <w:i/>
          <w:w w:val="105"/>
          <w:sz w:val="23"/>
        </w:rPr>
        <w:t>32 - 36.</w:t>
      </w:r>
    </w:p>
    <w:p>
      <w:pPr>
        <w:pStyle w:val="BodyText"/>
        <w:spacing w:before="196"/>
        <w:ind w:left="841"/>
      </w:pPr>
      <w:r>
        <w:rPr>
          <w:w w:val="105"/>
        </w:rPr>
        <w:t>Roscoe,</w:t>
      </w:r>
      <w:r>
        <w:rPr>
          <w:spacing w:val="7"/>
          <w:w w:val="105"/>
        </w:rPr>
        <w:t> </w:t>
      </w:r>
      <w:r>
        <w:rPr>
          <w:w w:val="105"/>
        </w:rPr>
        <w:t>J.</w:t>
      </w:r>
      <w:r>
        <w:rPr>
          <w:spacing w:val="8"/>
          <w:w w:val="105"/>
        </w:rPr>
        <w:t> </w:t>
      </w:r>
      <w:r>
        <w:rPr>
          <w:w w:val="105"/>
        </w:rPr>
        <w:t>T.</w:t>
      </w:r>
      <w:r>
        <w:rPr>
          <w:spacing w:val="2"/>
          <w:w w:val="105"/>
        </w:rPr>
        <w:t> </w:t>
      </w:r>
      <w:r>
        <w:rPr>
          <w:w w:val="105"/>
        </w:rPr>
        <w:t>(1975).</w:t>
      </w:r>
      <w:r>
        <w:rPr>
          <w:spacing w:val="2"/>
          <w:w w:val="105"/>
        </w:rPr>
        <w:t> </w:t>
      </w:r>
      <w:r>
        <w:rPr>
          <w:w w:val="105"/>
        </w:rPr>
        <w:t>Fundamental</w:t>
      </w:r>
      <w:r>
        <w:rPr>
          <w:spacing w:val="8"/>
          <w:w w:val="105"/>
        </w:rPr>
        <w:t> </w:t>
      </w:r>
      <w:r>
        <w:rPr>
          <w:w w:val="105"/>
        </w:rPr>
        <w:t>Research</w:t>
      </w:r>
      <w:r>
        <w:rPr>
          <w:spacing w:val="6"/>
          <w:w w:val="105"/>
        </w:rPr>
        <w:t> </w:t>
      </w:r>
      <w:r>
        <w:rPr>
          <w:w w:val="105"/>
        </w:rPr>
        <w:t>Studies</w:t>
      </w:r>
      <w:r>
        <w:rPr>
          <w:spacing w:val="4"/>
          <w:w w:val="105"/>
        </w:rPr>
        <w:t> </w:t>
      </w:r>
      <w:r>
        <w:rPr>
          <w:w w:val="105"/>
        </w:rPr>
        <w:t>for</w:t>
      </w:r>
      <w:r>
        <w:rPr>
          <w:spacing w:val="10"/>
          <w:w w:val="105"/>
        </w:rPr>
        <w:t> </w:t>
      </w:r>
      <w:r>
        <w:rPr>
          <w:w w:val="105"/>
        </w:rPr>
        <w:t>the</w:t>
      </w:r>
      <w:r>
        <w:rPr>
          <w:spacing w:val="5"/>
          <w:w w:val="105"/>
        </w:rPr>
        <w:t> </w:t>
      </w:r>
      <w:r>
        <w:rPr>
          <w:w w:val="105"/>
        </w:rPr>
        <w:t>Behavioural</w:t>
      </w:r>
      <w:r>
        <w:rPr>
          <w:spacing w:val="7"/>
          <w:w w:val="105"/>
        </w:rPr>
        <w:t> </w:t>
      </w:r>
      <w:r>
        <w:rPr>
          <w:spacing w:val="-2"/>
          <w:w w:val="105"/>
        </w:rPr>
        <w:t>Sciences.</w:t>
      </w:r>
    </w:p>
    <w:p>
      <w:pPr>
        <w:pStyle w:val="BodyText"/>
        <w:spacing w:before="10"/>
        <w:ind w:left="1562"/>
      </w:pPr>
      <w:r>
        <w:rPr>
          <w:w w:val="105"/>
        </w:rPr>
        <w:t>2</w:t>
      </w:r>
      <w:r>
        <w:rPr>
          <w:w w:val="105"/>
          <w:vertAlign w:val="superscript"/>
        </w:rPr>
        <w:t>nd</w:t>
      </w:r>
      <w:r>
        <w:rPr>
          <w:spacing w:val="-4"/>
          <w:w w:val="105"/>
          <w:vertAlign w:val="baseline"/>
        </w:rPr>
        <w:t> </w:t>
      </w:r>
      <w:r>
        <w:rPr>
          <w:w w:val="105"/>
          <w:vertAlign w:val="baseline"/>
        </w:rPr>
        <w:t>edition,</w:t>
      </w:r>
      <w:r>
        <w:rPr>
          <w:spacing w:val="-6"/>
          <w:w w:val="105"/>
          <w:vertAlign w:val="baseline"/>
        </w:rPr>
        <w:t> </w:t>
      </w:r>
      <w:r>
        <w:rPr>
          <w:w w:val="105"/>
          <w:vertAlign w:val="baseline"/>
        </w:rPr>
        <w:t>New</w:t>
      </w:r>
      <w:r>
        <w:rPr>
          <w:spacing w:val="-10"/>
          <w:w w:val="105"/>
          <w:vertAlign w:val="baseline"/>
        </w:rPr>
        <w:t> </w:t>
      </w:r>
      <w:r>
        <w:rPr>
          <w:w w:val="105"/>
          <w:vertAlign w:val="baseline"/>
        </w:rPr>
        <w:t>York:</w:t>
      </w:r>
      <w:r>
        <w:rPr>
          <w:spacing w:val="-12"/>
          <w:w w:val="105"/>
          <w:vertAlign w:val="baseline"/>
        </w:rPr>
        <w:t> </w:t>
      </w:r>
      <w:r>
        <w:rPr>
          <w:w w:val="105"/>
          <w:vertAlign w:val="baseline"/>
        </w:rPr>
        <w:t>Holt</w:t>
      </w:r>
      <w:r>
        <w:rPr>
          <w:spacing w:val="-6"/>
          <w:w w:val="105"/>
          <w:vertAlign w:val="baseline"/>
        </w:rPr>
        <w:t> </w:t>
      </w:r>
      <w:r>
        <w:rPr>
          <w:w w:val="105"/>
          <w:vertAlign w:val="baseline"/>
        </w:rPr>
        <w:t>Rinehart</w:t>
      </w:r>
      <w:r>
        <w:rPr>
          <w:spacing w:val="-12"/>
          <w:w w:val="105"/>
          <w:vertAlign w:val="baseline"/>
        </w:rPr>
        <w:t> </w:t>
      </w:r>
      <w:r>
        <w:rPr>
          <w:w w:val="105"/>
          <w:vertAlign w:val="baseline"/>
        </w:rPr>
        <w:t>and</w:t>
      </w:r>
      <w:r>
        <w:rPr>
          <w:spacing w:val="-13"/>
          <w:w w:val="105"/>
          <w:vertAlign w:val="baseline"/>
        </w:rPr>
        <w:t> </w:t>
      </w:r>
      <w:r>
        <w:rPr>
          <w:spacing w:val="-2"/>
          <w:w w:val="105"/>
          <w:vertAlign w:val="baseline"/>
        </w:rPr>
        <w:t>Winston.</w:t>
      </w:r>
    </w:p>
    <w:p>
      <w:pPr>
        <w:pStyle w:val="BodyText"/>
        <w:spacing w:line="249" w:lineRule="auto" w:before="211"/>
        <w:ind w:left="1562" w:right="1756" w:hanging="721"/>
        <w:jc w:val="both"/>
      </w:pPr>
      <w:r>
        <w:rPr>
          <w:w w:val="105"/>
        </w:rPr>
        <w:t>Ross,</w:t>
      </w:r>
      <w:r>
        <w:rPr>
          <w:w w:val="105"/>
        </w:rPr>
        <w:t> A.A.</w:t>
      </w:r>
      <w:r>
        <w:rPr>
          <w:w w:val="105"/>
        </w:rPr>
        <w:t> (2006).</w:t>
      </w:r>
      <w:r>
        <w:rPr>
          <w:spacing w:val="40"/>
          <w:w w:val="105"/>
        </w:rPr>
        <w:t> </w:t>
      </w:r>
      <w:r>
        <w:rPr>
          <w:w w:val="105"/>
        </w:rPr>
        <w:t>The</w:t>
      </w:r>
      <w:r>
        <w:rPr>
          <w:w w:val="105"/>
        </w:rPr>
        <w:t> Effect</w:t>
      </w:r>
      <w:r>
        <w:rPr>
          <w:w w:val="105"/>
        </w:rPr>
        <w:t> of</w:t>
      </w:r>
      <w:r>
        <w:rPr>
          <w:w w:val="105"/>
        </w:rPr>
        <w:t> Constructivist</w:t>
      </w:r>
      <w:r>
        <w:rPr>
          <w:w w:val="105"/>
        </w:rPr>
        <w:t> teaching</w:t>
      </w:r>
      <w:r>
        <w:rPr>
          <w:w w:val="105"/>
        </w:rPr>
        <w:t> approaches</w:t>
      </w:r>
      <w:r>
        <w:rPr>
          <w:w w:val="105"/>
        </w:rPr>
        <w:t> on</w:t>
      </w:r>
      <w:r>
        <w:rPr>
          <w:w w:val="105"/>
        </w:rPr>
        <w:t> middle school</w:t>
      </w:r>
      <w:r>
        <w:rPr>
          <w:w w:val="105"/>
        </w:rPr>
        <w:t> students‟ algebraic understanding.</w:t>
      </w:r>
      <w:r>
        <w:rPr>
          <w:spacing w:val="40"/>
          <w:w w:val="105"/>
        </w:rPr>
        <w:t> </w:t>
      </w:r>
      <w:r>
        <w:rPr>
          <w:w w:val="105"/>
        </w:rPr>
        <w:t>A Dissertation</w:t>
      </w:r>
      <w:r>
        <w:rPr>
          <w:w w:val="105"/>
        </w:rPr>
        <w:t> submitted to the office of Graduate Studies of Texas A and M University</w:t>
      </w:r>
      <w:r>
        <w:rPr>
          <w:w w:val="105"/>
        </w:rPr>
        <w:t> for the</w:t>
      </w:r>
      <w:r>
        <w:rPr>
          <w:w w:val="105"/>
        </w:rPr>
        <w:t> degree of Doctor of Philosophy in Curriculum and Instruction.</w:t>
      </w:r>
    </w:p>
    <w:p>
      <w:pPr>
        <w:pStyle w:val="BodyText"/>
        <w:spacing w:line="249" w:lineRule="auto" w:before="211"/>
        <w:ind w:left="1562" w:right="1757" w:hanging="721"/>
        <w:jc w:val="both"/>
      </w:pPr>
      <w:r>
        <w:rPr>
          <w:w w:val="105"/>
        </w:rPr>
        <w:t>Rumelhart, D.</w:t>
      </w:r>
      <w:r>
        <w:rPr>
          <w:w w:val="105"/>
        </w:rPr>
        <w:t> E.</w:t>
      </w:r>
      <w:r>
        <w:rPr>
          <w:w w:val="105"/>
        </w:rPr>
        <w:t> &amp;</w:t>
      </w:r>
      <w:r>
        <w:rPr>
          <w:w w:val="105"/>
        </w:rPr>
        <w:t> Ortony,</w:t>
      </w:r>
      <w:r>
        <w:rPr>
          <w:w w:val="105"/>
        </w:rPr>
        <w:t> A.</w:t>
      </w:r>
      <w:r>
        <w:rPr>
          <w:w w:val="105"/>
        </w:rPr>
        <w:t> (1977).</w:t>
      </w:r>
      <w:r>
        <w:rPr>
          <w:spacing w:val="40"/>
          <w:w w:val="105"/>
        </w:rPr>
        <w:t> </w:t>
      </w:r>
      <w:r>
        <w:rPr>
          <w:w w:val="105"/>
        </w:rPr>
        <w:t>The</w:t>
      </w:r>
      <w:r>
        <w:rPr>
          <w:w w:val="105"/>
        </w:rPr>
        <w:t> Representation</w:t>
      </w:r>
      <w:r>
        <w:rPr>
          <w:w w:val="105"/>
        </w:rPr>
        <w:t> of Knowledge</w:t>
      </w:r>
      <w:r>
        <w:rPr>
          <w:w w:val="105"/>
        </w:rPr>
        <w:t> in Memory. Lawrence Erlbaum Association:</w:t>
      </w:r>
      <w:r>
        <w:rPr>
          <w:spacing w:val="40"/>
          <w:w w:val="105"/>
        </w:rPr>
        <w:t> </w:t>
      </w:r>
      <w:r>
        <w:rPr>
          <w:w w:val="105"/>
        </w:rPr>
        <w:t>Hillsdale N.J.</w:t>
      </w:r>
    </w:p>
    <w:p>
      <w:pPr>
        <w:pStyle w:val="BodyText"/>
        <w:spacing w:line="247" w:lineRule="auto" w:before="199"/>
        <w:ind w:left="1562" w:right="1750" w:hanging="721"/>
        <w:jc w:val="both"/>
      </w:pPr>
      <w:r>
        <w:rPr>
          <w:w w:val="105"/>
        </w:rPr>
        <w:t>Ruxton, G. D. &amp;</w:t>
      </w:r>
      <w:r>
        <w:rPr>
          <w:spacing w:val="-1"/>
          <w:w w:val="105"/>
        </w:rPr>
        <w:t> </w:t>
      </w:r>
      <w:r>
        <w:rPr>
          <w:w w:val="105"/>
        </w:rPr>
        <w:t>Colegrave, N. (2006), Experimental Design for the Life Sciences (2</w:t>
      </w:r>
      <w:r>
        <w:rPr>
          <w:w w:val="105"/>
          <w:vertAlign w:val="superscript"/>
        </w:rPr>
        <w:t>nd</w:t>
      </w:r>
      <w:r>
        <w:rPr>
          <w:w w:val="105"/>
          <w:vertAlign w:val="baseline"/>
        </w:rPr>
        <w:t> edition).Oxford University Press.</w:t>
      </w:r>
    </w:p>
    <w:p>
      <w:pPr>
        <w:spacing w:after="0" w:line="247" w:lineRule="auto"/>
        <w:jc w:val="both"/>
        <w:sectPr>
          <w:pgSz w:w="12240" w:h="15840"/>
          <w:pgMar w:header="0" w:footer="997" w:top="1360" w:bottom="1180" w:left="1320" w:right="260"/>
        </w:sectPr>
      </w:pPr>
    </w:p>
    <w:p>
      <w:pPr>
        <w:pStyle w:val="BodyText"/>
        <w:spacing w:line="252" w:lineRule="auto" w:before="82"/>
        <w:ind w:left="1562" w:right="1746" w:hanging="721"/>
        <w:jc w:val="both"/>
      </w:pPr>
      <w:r>
        <w:rPr>
          <w:w w:val="105"/>
        </w:rPr>
        <w:t>Saleh,</w:t>
      </w:r>
      <w:r>
        <w:rPr>
          <w:w w:val="105"/>
        </w:rPr>
        <w:t> S.</w:t>
      </w:r>
      <w:r>
        <w:rPr>
          <w:w w:val="105"/>
        </w:rPr>
        <w:t> &amp;</w:t>
      </w:r>
      <w:r>
        <w:rPr>
          <w:w w:val="105"/>
        </w:rPr>
        <w:t> Abdul</w:t>
      </w:r>
      <w:r>
        <w:rPr>
          <w:w w:val="105"/>
        </w:rPr>
        <w:t> Rahman</w:t>
      </w:r>
      <w:r>
        <w:rPr>
          <w:w w:val="105"/>
        </w:rPr>
        <w:t> M.</w:t>
      </w:r>
      <w:r>
        <w:rPr>
          <w:w w:val="105"/>
        </w:rPr>
        <w:t> A.</w:t>
      </w:r>
      <w:r>
        <w:rPr>
          <w:w w:val="105"/>
        </w:rPr>
        <w:t> (2016).</w:t>
      </w:r>
      <w:r>
        <w:rPr>
          <w:w w:val="105"/>
        </w:rPr>
        <w:t> A</w:t>
      </w:r>
      <w:r>
        <w:rPr>
          <w:w w:val="105"/>
        </w:rPr>
        <w:t> Study</w:t>
      </w:r>
      <w:r>
        <w:rPr>
          <w:w w:val="105"/>
        </w:rPr>
        <w:t> of</w:t>
      </w:r>
      <w:r>
        <w:rPr>
          <w:w w:val="105"/>
        </w:rPr>
        <w:t> students‟</w:t>
      </w:r>
      <w:r>
        <w:rPr>
          <w:w w:val="105"/>
        </w:rPr>
        <w:t> achievement</w:t>
      </w:r>
      <w:r>
        <w:rPr>
          <w:w w:val="105"/>
        </w:rPr>
        <w:t> in algebra</w:t>
      </w:r>
      <w:r>
        <w:rPr>
          <w:w w:val="105"/>
        </w:rPr>
        <w:t> considering</w:t>
      </w:r>
      <w:r>
        <w:rPr>
          <w:w w:val="105"/>
        </w:rPr>
        <w:t> the</w:t>
      </w:r>
      <w:r>
        <w:rPr>
          <w:w w:val="105"/>
        </w:rPr>
        <w:t> effect</w:t>
      </w:r>
      <w:r>
        <w:rPr>
          <w:w w:val="105"/>
        </w:rPr>
        <w:t> of</w:t>
      </w:r>
      <w:r>
        <w:rPr>
          <w:w w:val="105"/>
        </w:rPr>
        <w:t> gender</w:t>
      </w:r>
      <w:r>
        <w:rPr>
          <w:w w:val="105"/>
        </w:rPr>
        <w:t> and</w:t>
      </w:r>
      <w:r>
        <w:rPr>
          <w:w w:val="105"/>
        </w:rPr>
        <w:t> types</w:t>
      </w:r>
      <w:r>
        <w:rPr>
          <w:w w:val="105"/>
        </w:rPr>
        <w:t> of</w:t>
      </w:r>
      <w:r>
        <w:rPr>
          <w:w w:val="105"/>
        </w:rPr>
        <w:t> schools.</w:t>
      </w:r>
      <w:r>
        <w:rPr>
          <w:w w:val="105"/>
        </w:rPr>
        <w:t> </w:t>
      </w:r>
      <w:r>
        <w:rPr>
          <w:i/>
          <w:w w:val="105"/>
        </w:rPr>
        <w:t>European Journal of STEM Educational</w:t>
      </w:r>
      <w:r>
        <w:rPr>
          <w:w w:val="105"/>
        </w:rPr>
        <w:t>. (1). 19-26.</w:t>
      </w:r>
    </w:p>
    <w:p>
      <w:pPr>
        <w:spacing w:line="247" w:lineRule="auto" w:before="197"/>
        <w:ind w:left="1562" w:right="1755" w:hanging="721"/>
        <w:jc w:val="both"/>
        <w:rPr>
          <w:i/>
          <w:sz w:val="23"/>
        </w:rPr>
      </w:pPr>
      <w:r>
        <w:rPr>
          <w:w w:val="105"/>
          <w:sz w:val="23"/>
        </w:rPr>
        <w:t>Saleh,</w:t>
      </w:r>
      <w:r>
        <w:rPr>
          <w:w w:val="105"/>
          <w:sz w:val="23"/>
        </w:rPr>
        <w:t> S.</w:t>
      </w:r>
      <w:r>
        <w:rPr>
          <w:w w:val="105"/>
          <w:sz w:val="23"/>
        </w:rPr>
        <w:t> (2016).</w:t>
      </w:r>
      <w:r>
        <w:rPr>
          <w:w w:val="105"/>
          <w:sz w:val="23"/>
        </w:rPr>
        <w:t> A</w:t>
      </w:r>
      <w:r>
        <w:rPr>
          <w:w w:val="105"/>
          <w:sz w:val="23"/>
        </w:rPr>
        <w:t> study</w:t>
      </w:r>
      <w:r>
        <w:rPr>
          <w:w w:val="105"/>
          <w:sz w:val="23"/>
        </w:rPr>
        <w:t> of</w:t>
      </w:r>
      <w:r>
        <w:rPr>
          <w:w w:val="105"/>
          <w:sz w:val="23"/>
        </w:rPr>
        <w:t> students‟</w:t>
      </w:r>
      <w:r>
        <w:rPr>
          <w:w w:val="105"/>
          <w:sz w:val="23"/>
        </w:rPr>
        <w:t> achievement</w:t>
      </w:r>
      <w:r>
        <w:rPr>
          <w:w w:val="105"/>
          <w:sz w:val="23"/>
        </w:rPr>
        <w:t> in</w:t>
      </w:r>
      <w:r>
        <w:rPr>
          <w:w w:val="105"/>
          <w:sz w:val="23"/>
        </w:rPr>
        <w:t> algebra:</w:t>
      </w:r>
      <w:r>
        <w:rPr>
          <w:w w:val="105"/>
          <w:sz w:val="23"/>
        </w:rPr>
        <w:t> Considering</w:t>
      </w:r>
      <w:r>
        <w:rPr>
          <w:w w:val="105"/>
          <w:sz w:val="23"/>
        </w:rPr>
        <w:t> the effect</w:t>
      </w:r>
      <w:r>
        <w:rPr>
          <w:w w:val="105"/>
          <w:sz w:val="23"/>
        </w:rPr>
        <w:t> of</w:t>
      </w:r>
      <w:r>
        <w:rPr>
          <w:w w:val="105"/>
          <w:sz w:val="23"/>
        </w:rPr>
        <w:t> gender</w:t>
      </w:r>
      <w:r>
        <w:rPr>
          <w:w w:val="105"/>
          <w:sz w:val="23"/>
        </w:rPr>
        <w:t> and</w:t>
      </w:r>
      <w:r>
        <w:rPr>
          <w:w w:val="105"/>
          <w:sz w:val="23"/>
        </w:rPr>
        <w:t> types</w:t>
      </w:r>
      <w:r>
        <w:rPr>
          <w:w w:val="105"/>
          <w:sz w:val="23"/>
        </w:rPr>
        <w:t> of</w:t>
      </w:r>
      <w:r>
        <w:rPr>
          <w:w w:val="105"/>
          <w:sz w:val="23"/>
        </w:rPr>
        <w:t> schools.</w:t>
      </w:r>
      <w:r>
        <w:rPr>
          <w:w w:val="105"/>
          <w:sz w:val="23"/>
        </w:rPr>
        <w:t> </w:t>
      </w:r>
      <w:r>
        <w:rPr>
          <w:i/>
          <w:w w:val="105"/>
          <w:sz w:val="23"/>
        </w:rPr>
        <w:t>European</w:t>
      </w:r>
      <w:r>
        <w:rPr>
          <w:i/>
          <w:w w:val="105"/>
          <w:sz w:val="23"/>
        </w:rPr>
        <w:t> Journal</w:t>
      </w:r>
      <w:r>
        <w:rPr>
          <w:i/>
          <w:w w:val="105"/>
          <w:sz w:val="23"/>
        </w:rPr>
        <w:t> of</w:t>
      </w:r>
      <w:r>
        <w:rPr>
          <w:i/>
          <w:w w:val="105"/>
          <w:sz w:val="23"/>
        </w:rPr>
        <w:t> STEM Education 1(1) 19 - 26</w:t>
      </w:r>
    </w:p>
    <w:p>
      <w:pPr>
        <w:spacing w:line="249" w:lineRule="auto" w:before="213"/>
        <w:ind w:left="1562" w:right="1753" w:hanging="721"/>
        <w:jc w:val="both"/>
        <w:rPr>
          <w:i/>
          <w:sz w:val="23"/>
        </w:rPr>
      </w:pPr>
      <w:r>
        <w:rPr>
          <w:w w:val="105"/>
          <w:sz w:val="23"/>
        </w:rPr>
        <w:t>Salman,</w:t>
      </w:r>
      <w:r>
        <w:rPr>
          <w:w w:val="105"/>
          <w:sz w:val="23"/>
        </w:rPr>
        <w:t> M.</w:t>
      </w:r>
      <w:r>
        <w:rPr>
          <w:w w:val="105"/>
          <w:sz w:val="23"/>
        </w:rPr>
        <w:t> F.</w:t>
      </w:r>
      <w:r>
        <w:rPr>
          <w:w w:val="105"/>
          <w:sz w:val="23"/>
        </w:rPr>
        <w:t> &amp;</w:t>
      </w:r>
      <w:r>
        <w:rPr>
          <w:w w:val="105"/>
          <w:sz w:val="23"/>
        </w:rPr>
        <w:t> Ameen,</w:t>
      </w:r>
      <w:r>
        <w:rPr>
          <w:w w:val="105"/>
          <w:sz w:val="23"/>
        </w:rPr>
        <w:t> S.</w:t>
      </w:r>
      <w:r>
        <w:rPr>
          <w:w w:val="105"/>
          <w:sz w:val="23"/>
        </w:rPr>
        <w:t> K.</w:t>
      </w:r>
      <w:r>
        <w:rPr>
          <w:w w:val="105"/>
          <w:sz w:val="23"/>
        </w:rPr>
        <w:t> (2014).</w:t>
      </w:r>
      <w:r>
        <w:rPr>
          <w:spacing w:val="40"/>
          <w:w w:val="105"/>
          <w:sz w:val="23"/>
        </w:rPr>
        <w:t> </w:t>
      </w:r>
      <w:r>
        <w:rPr>
          <w:w w:val="105"/>
          <w:sz w:val="23"/>
        </w:rPr>
        <w:t>Comparative</w:t>
      </w:r>
      <w:r>
        <w:rPr>
          <w:w w:val="105"/>
          <w:sz w:val="23"/>
        </w:rPr>
        <w:t> effects</w:t>
      </w:r>
      <w:r>
        <w:rPr>
          <w:w w:val="105"/>
          <w:sz w:val="23"/>
        </w:rPr>
        <w:t> of two</w:t>
      </w:r>
      <w:r>
        <w:rPr>
          <w:w w:val="105"/>
          <w:sz w:val="23"/>
        </w:rPr>
        <w:t> problem solving</w:t>
      </w:r>
      <w:r>
        <w:rPr>
          <w:w w:val="105"/>
          <w:sz w:val="23"/>
        </w:rPr>
        <w:t> models</w:t>
      </w:r>
      <w:r>
        <w:rPr>
          <w:w w:val="105"/>
          <w:sz w:val="23"/>
        </w:rPr>
        <w:t> on</w:t>
      </w:r>
      <w:r>
        <w:rPr>
          <w:w w:val="105"/>
          <w:sz w:val="23"/>
        </w:rPr>
        <w:t> senior</w:t>
      </w:r>
      <w:r>
        <w:rPr>
          <w:w w:val="105"/>
          <w:sz w:val="23"/>
        </w:rPr>
        <w:t> secondary</w:t>
      </w:r>
      <w:r>
        <w:rPr>
          <w:w w:val="105"/>
          <w:sz w:val="23"/>
        </w:rPr>
        <w:t> school</w:t>
      </w:r>
      <w:r>
        <w:rPr>
          <w:w w:val="105"/>
          <w:sz w:val="23"/>
        </w:rPr>
        <w:t> students‟</w:t>
      </w:r>
      <w:r>
        <w:rPr>
          <w:w w:val="105"/>
          <w:sz w:val="23"/>
        </w:rPr>
        <w:t> performance</w:t>
      </w:r>
      <w:r>
        <w:rPr>
          <w:w w:val="105"/>
          <w:sz w:val="23"/>
        </w:rPr>
        <w:t> in mathematics</w:t>
      </w:r>
      <w:r>
        <w:rPr>
          <w:w w:val="105"/>
          <w:sz w:val="23"/>
        </w:rPr>
        <w:t> word</w:t>
      </w:r>
      <w:r>
        <w:rPr>
          <w:w w:val="105"/>
          <w:sz w:val="23"/>
        </w:rPr>
        <w:t> problems.</w:t>
      </w:r>
      <w:r>
        <w:rPr>
          <w:w w:val="105"/>
          <w:sz w:val="23"/>
        </w:rPr>
        <w:t> </w:t>
      </w:r>
      <w:r>
        <w:rPr>
          <w:i/>
          <w:w w:val="105"/>
          <w:sz w:val="23"/>
        </w:rPr>
        <w:t>Abacus.</w:t>
      </w:r>
      <w:r>
        <w:rPr>
          <w:i/>
          <w:w w:val="105"/>
          <w:sz w:val="23"/>
        </w:rPr>
        <w:t> The</w:t>
      </w:r>
      <w:r>
        <w:rPr>
          <w:i/>
          <w:w w:val="105"/>
          <w:sz w:val="23"/>
        </w:rPr>
        <w:t> Journal</w:t>
      </w:r>
      <w:r>
        <w:rPr>
          <w:i/>
          <w:w w:val="105"/>
          <w:sz w:val="23"/>
        </w:rPr>
        <w:t> of</w:t>
      </w:r>
      <w:r>
        <w:rPr>
          <w:i/>
          <w:w w:val="105"/>
          <w:sz w:val="23"/>
        </w:rPr>
        <w:t> the</w:t>
      </w:r>
      <w:r>
        <w:rPr>
          <w:i/>
          <w:w w:val="105"/>
          <w:sz w:val="23"/>
        </w:rPr>
        <w:t> Mathematical Association of Nigeria. 39(1). 1 – 13.</w:t>
      </w:r>
    </w:p>
    <w:p>
      <w:pPr>
        <w:pStyle w:val="BodyText"/>
        <w:spacing w:line="247" w:lineRule="auto" w:before="203"/>
        <w:ind w:left="1562" w:right="1754" w:hanging="721"/>
        <w:jc w:val="both"/>
      </w:pPr>
      <w:r>
        <w:rPr>
          <w:w w:val="105"/>
        </w:rPr>
        <w:t>Sambo,</w:t>
      </w:r>
      <w:r>
        <w:rPr>
          <w:w w:val="105"/>
        </w:rPr>
        <w:t> A.</w:t>
      </w:r>
      <w:r>
        <w:rPr>
          <w:w w:val="105"/>
        </w:rPr>
        <w:t> A.</w:t>
      </w:r>
      <w:r>
        <w:rPr>
          <w:w w:val="105"/>
        </w:rPr>
        <w:t> (2008) Statistical</w:t>
      </w:r>
      <w:r>
        <w:rPr>
          <w:w w:val="105"/>
        </w:rPr>
        <w:t> Principles</w:t>
      </w:r>
      <w:r>
        <w:rPr>
          <w:w w:val="105"/>
        </w:rPr>
        <w:t> for research</w:t>
      </w:r>
      <w:r>
        <w:rPr>
          <w:w w:val="105"/>
        </w:rPr>
        <w:t> in</w:t>
      </w:r>
      <w:r>
        <w:rPr>
          <w:w w:val="105"/>
        </w:rPr>
        <w:t> Education</w:t>
      </w:r>
      <w:r>
        <w:rPr>
          <w:w w:val="105"/>
        </w:rPr>
        <w:t> and SocialSciences.</w:t>
      </w:r>
      <w:r>
        <w:rPr>
          <w:spacing w:val="40"/>
          <w:w w:val="105"/>
        </w:rPr>
        <w:t> </w:t>
      </w:r>
      <w:r>
        <w:rPr>
          <w:w w:val="105"/>
        </w:rPr>
        <w:t>Asekome,</w:t>
      </w:r>
      <w:r>
        <w:rPr>
          <w:w w:val="105"/>
        </w:rPr>
        <w:t> S.</w:t>
      </w:r>
      <w:r>
        <w:rPr>
          <w:w w:val="105"/>
        </w:rPr>
        <w:t> Publishing</w:t>
      </w:r>
      <w:r>
        <w:rPr>
          <w:w w:val="105"/>
        </w:rPr>
        <w:t> Company.</w:t>
      </w:r>
      <w:r>
        <w:rPr>
          <w:spacing w:val="40"/>
          <w:w w:val="105"/>
        </w:rPr>
        <w:t> </w:t>
      </w:r>
      <w:r>
        <w:rPr>
          <w:w w:val="105"/>
        </w:rPr>
        <w:t>Samaru</w:t>
      </w:r>
      <w:r>
        <w:rPr>
          <w:w w:val="105"/>
        </w:rPr>
        <w:t> –</w:t>
      </w:r>
      <w:r>
        <w:rPr>
          <w:w w:val="105"/>
        </w:rPr>
        <w:t> Zaria, </w:t>
      </w:r>
      <w:r>
        <w:rPr>
          <w:spacing w:val="-2"/>
          <w:w w:val="105"/>
        </w:rPr>
        <w:t>Nigeria.</w:t>
      </w:r>
    </w:p>
    <w:p>
      <w:pPr>
        <w:pStyle w:val="BodyText"/>
        <w:spacing w:line="254" w:lineRule="auto" w:before="206"/>
        <w:ind w:left="1562" w:right="1756" w:hanging="721"/>
        <w:jc w:val="both"/>
      </w:pPr>
      <w:r>
        <w:rPr>
          <w:w w:val="105"/>
        </w:rPr>
        <w:t>Schultze,</w:t>
      </w:r>
      <w:r>
        <w:rPr>
          <w:w w:val="105"/>
        </w:rPr>
        <w:t> A.</w:t>
      </w:r>
      <w:r>
        <w:rPr>
          <w:w w:val="105"/>
        </w:rPr>
        <w:t> (2008).</w:t>
      </w:r>
      <w:r>
        <w:rPr>
          <w:spacing w:val="40"/>
          <w:w w:val="105"/>
        </w:rPr>
        <w:t> </w:t>
      </w:r>
      <w:r>
        <w:rPr>
          <w:w w:val="105"/>
        </w:rPr>
        <w:t>The</w:t>
      </w:r>
      <w:r>
        <w:rPr>
          <w:w w:val="105"/>
        </w:rPr>
        <w:t> teaching</w:t>
      </w:r>
      <w:r>
        <w:rPr>
          <w:w w:val="105"/>
        </w:rPr>
        <w:t> of</w:t>
      </w:r>
      <w:r>
        <w:rPr>
          <w:w w:val="105"/>
        </w:rPr>
        <w:t> Mathematics</w:t>
      </w:r>
      <w:r>
        <w:rPr>
          <w:w w:val="105"/>
        </w:rPr>
        <w:t> in</w:t>
      </w:r>
      <w:r>
        <w:rPr>
          <w:w w:val="105"/>
        </w:rPr>
        <w:t> secondary</w:t>
      </w:r>
      <w:r>
        <w:rPr>
          <w:w w:val="105"/>
        </w:rPr>
        <w:t> schools.The Macmillan Company, New York, Boston Chicago, Dallas San</w:t>
      </w:r>
      <w:r>
        <w:rPr>
          <w:spacing w:val="40"/>
          <w:w w:val="105"/>
        </w:rPr>
        <w:t> </w:t>
      </w:r>
      <w:r>
        <w:rPr>
          <w:w w:val="105"/>
        </w:rPr>
        <w:t>Francisco.</w:t>
      </w:r>
    </w:p>
    <w:p>
      <w:pPr>
        <w:pStyle w:val="BodyText"/>
        <w:spacing w:line="252" w:lineRule="auto" w:before="196"/>
        <w:ind w:left="1562" w:right="1747" w:hanging="721"/>
        <w:jc w:val="both"/>
      </w:pPr>
      <w:r>
        <w:rPr>
          <w:w w:val="105"/>
        </w:rPr>
        <w:t>Shimazoe, J; &amp; Aldrich, H. (2010).</w:t>
      </w:r>
      <w:r>
        <w:rPr>
          <w:spacing w:val="40"/>
          <w:w w:val="105"/>
        </w:rPr>
        <w:t> </w:t>
      </w:r>
      <w:r>
        <w:rPr>
          <w:w w:val="105"/>
        </w:rPr>
        <w:t>Group can be gratifying:</w:t>
      </w:r>
      <w:r>
        <w:rPr>
          <w:spacing w:val="40"/>
          <w:w w:val="105"/>
        </w:rPr>
        <w:t> </w:t>
      </w:r>
      <w:r>
        <w:rPr>
          <w:w w:val="105"/>
        </w:rPr>
        <w:t>Understanding and Overcoming resistance to cooperative learning.</w:t>
      </w:r>
      <w:r>
        <w:rPr>
          <w:spacing w:val="40"/>
          <w:w w:val="105"/>
        </w:rPr>
        <w:t> </w:t>
      </w:r>
      <w:r>
        <w:rPr>
          <w:w w:val="105"/>
        </w:rPr>
        <w:t>College Teaching Vol. 58. 52 – 57.</w:t>
      </w:r>
    </w:p>
    <w:p>
      <w:pPr>
        <w:pStyle w:val="BodyText"/>
        <w:spacing w:line="247" w:lineRule="auto" w:before="197"/>
        <w:ind w:left="1562" w:right="1756" w:hanging="721"/>
        <w:jc w:val="both"/>
      </w:pPr>
      <w:r>
        <w:rPr>
          <w:w w:val="105"/>
        </w:rPr>
        <w:t>Sidhu, K. S. (2006).</w:t>
      </w:r>
      <w:r>
        <w:rPr>
          <w:spacing w:val="40"/>
          <w:w w:val="105"/>
        </w:rPr>
        <w:t> </w:t>
      </w:r>
      <w:r>
        <w:rPr>
          <w:w w:val="105"/>
        </w:rPr>
        <w:t>The Teaching of Mathematics (4</w:t>
      </w:r>
      <w:r>
        <w:rPr>
          <w:w w:val="105"/>
          <w:vertAlign w:val="superscript"/>
        </w:rPr>
        <w:t>th</w:t>
      </w:r>
      <w:r>
        <w:rPr>
          <w:w w:val="105"/>
          <w:vertAlign w:val="baseline"/>
        </w:rPr>
        <w:t> ed.).</w:t>
      </w:r>
      <w:r>
        <w:rPr>
          <w:spacing w:val="40"/>
          <w:w w:val="105"/>
          <w:vertAlign w:val="baseline"/>
        </w:rPr>
        <w:t> </w:t>
      </w:r>
      <w:r>
        <w:rPr>
          <w:w w:val="105"/>
          <w:vertAlign w:val="baseline"/>
        </w:rPr>
        <w:t>New Delhi, Sterling Publishers Private Limited.</w:t>
      </w:r>
    </w:p>
    <w:p>
      <w:pPr>
        <w:spacing w:line="252" w:lineRule="auto" w:before="204"/>
        <w:ind w:left="1562" w:right="1744" w:hanging="721"/>
        <w:jc w:val="both"/>
        <w:rPr>
          <w:i/>
          <w:sz w:val="23"/>
        </w:rPr>
      </w:pPr>
      <w:r>
        <w:rPr>
          <w:w w:val="105"/>
          <w:sz w:val="23"/>
        </w:rPr>
        <w:t>Simon, M.</w:t>
      </w:r>
      <w:r>
        <w:rPr>
          <w:spacing w:val="-6"/>
          <w:w w:val="105"/>
          <w:sz w:val="23"/>
        </w:rPr>
        <w:t> </w:t>
      </w:r>
      <w:r>
        <w:rPr>
          <w:w w:val="105"/>
          <w:sz w:val="23"/>
        </w:rPr>
        <w:t>A.</w:t>
      </w:r>
      <w:r>
        <w:rPr>
          <w:spacing w:val="-12"/>
          <w:w w:val="105"/>
          <w:sz w:val="23"/>
        </w:rPr>
        <w:t> </w:t>
      </w:r>
      <w:r>
        <w:rPr>
          <w:w w:val="105"/>
          <w:sz w:val="23"/>
        </w:rPr>
        <w:t>(2005).</w:t>
      </w:r>
      <w:r>
        <w:rPr>
          <w:spacing w:val="40"/>
          <w:w w:val="105"/>
          <w:sz w:val="23"/>
        </w:rPr>
        <w:t> </w:t>
      </w:r>
      <w:r>
        <w:rPr>
          <w:w w:val="105"/>
          <w:sz w:val="23"/>
        </w:rPr>
        <w:t>Reconstructing</w:t>
      </w:r>
      <w:r>
        <w:rPr>
          <w:spacing w:val="-7"/>
          <w:w w:val="105"/>
          <w:sz w:val="23"/>
        </w:rPr>
        <w:t> </w:t>
      </w:r>
      <w:r>
        <w:rPr>
          <w:w w:val="105"/>
          <w:sz w:val="23"/>
        </w:rPr>
        <w:t>Mathematics</w:t>
      </w:r>
      <w:r>
        <w:rPr>
          <w:spacing w:val="-9"/>
          <w:w w:val="105"/>
          <w:sz w:val="23"/>
        </w:rPr>
        <w:t> </w:t>
      </w:r>
      <w:r>
        <w:rPr>
          <w:w w:val="105"/>
          <w:sz w:val="23"/>
        </w:rPr>
        <w:t>Pedagogy</w:t>
      </w:r>
      <w:r>
        <w:rPr>
          <w:spacing w:val="-7"/>
          <w:w w:val="105"/>
          <w:sz w:val="23"/>
        </w:rPr>
        <w:t> </w:t>
      </w:r>
      <w:r>
        <w:rPr>
          <w:w w:val="105"/>
          <w:sz w:val="23"/>
        </w:rPr>
        <w:t>from</w:t>
      </w:r>
      <w:r>
        <w:rPr>
          <w:spacing w:val="-8"/>
          <w:w w:val="105"/>
          <w:sz w:val="23"/>
        </w:rPr>
        <w:t> </w:t>
      </w:r>
      <w:r>
        <w:rPr>
          <w:w w:val="105"/>
          <w:sz w:val="23"/>
        </w:rPr>
        <w:t>a</w:t>
      </w:r>
      <w:r>
        <w:rPr>
          <w:spacing w:val="-8"/>
          <w:w w:val="105"/>
          <w:sz w:val="23"/>
        </w:rPr>
        <w:t> </w:t>
      </w:r>
      <w:r>
        <w:rPr>
          <w:w w:val="105"/>
          <w:sz w:val="23"/>
        </w:rPr>
        <w:t>Constructivist Perspective</w:t>
      </w:r>
      <w:r>
        <w:rPr>
          <w:w w:val="105"/>
          <w:sz w:val="23"/>
        </w:rPr>
        <w:t> </w:t>
      </w:r>
      <w:r>
        <w:rPr>
          <w:i/>
          <w:w w:val="105"/>
          <w:sz w:val="23"/>
        </w:rPr>
        <w:t>Journal</w:t>
      </w:r>
      <w:r>
        <w:rPr>
          <w:i/>
          <w:w w:val="105"/>
          <w:sz w:val="23"/>
        </w:rPr>
        <w:t> for</w:t>
      </w:r>
      <w:r>
        <w:rPr>
          <w:i/>
          <w:w w:val="105"/>
          <w:sz w:val="23"/>
        </w:rPr>
        <w:t> Research</w:t>
      </w:r>
      <w:r>
        <w:rPr>
          <w:i/>
          <w:w w:val="105"/>
          <w:sz w:val="23"/>
        </w:rPr>
        <w:t> in</w:t>
      </w:r>
      <w:r>
        <w:rPr>
          <w:i/>
          <w:w w:val="105"/>
          <w:sz w:val="23"/>
        </w:rPr>
        <w:t> Mathematics</w:t>
      </w:r>
      <w:r>
        <w:rPr>
          <w:i/>
          <w:w w:val="105"/>
          <w:sz w:val="23"/>
        </w:rPr>
        <w:t> Education,</w:t>
      </w:r>
      <w:r>
        <w:rPr>
          <w:i/>
          <w:w w:val="105"/>
          <w:sz w:val="23"/>
        </w:rPr>
        <w:t> 26(2)</w:t>
      </w:r>
      <w:r>
        <w:rPr>
          <w:i/>
          <w:w w:val="105"/>
          <w:sz w:val="23"/>
        </w:rPr>
        <w:t> 114</w:t>
      </w:r>
      <w:r>
        <w:rPr>
          <w:i/>
          <w:w w:val="105"/>
          <w:sz w:val="23"/>
        </w:rPr>
        <w:t> – </w:t>
      </w:r>
      <w:r>
        <w:rPr>
          <w:i/>
          <w:spacing w:val="-4"/>
          <w:w w:val="105"/>
          <w:sz w:val="23"/>
        </w:rPr>
        <w:t>145.</w:t>
      </w:r>
    </w:p>
    <w:p>
      <w:pPr>
        <w:spacing w:line="249" w:lineRule="auto" w:before="197"/>
        <w:ind w:left="1562" w:right="1753" w:hanging="721"/>
        <w:jc w:val="both"/>
        <w:rPr>
          <w:sz w:val="23"/>
        </w:rPr>
      </w:pPr>
      <w:r>
        <w:rPr>
          <w:w w:val="105"/>
          <w:sz w:val="23"/>
        </w:rPr>
        <w:t>Skamp, K;</w:t>
      </w:r>
      <w:r>
        <w:rPr>
          <w:spacing w:val="-6"/>
          <w:w w:val="105"/>
          <w:sz w:val="23"/>
        </w:rPr>
        <w:t> </w:t>
      </w:r>
      <w:r>
        <w:rPr>
          <w:w w:val="105"/>
          <w:sz w:val="23"/>
        </w:rPr>
        <w:t>&amp;</w:t>
      </w:r>
      <w:r>
        <w:rPr>
          <w:spacing w:val="-9"/>
          <w:w w:val="105"/>
          <w:sz w:val="23"/>
        </w:rPr>
        <w:t> </w:t>
      </w:r>
      <w:r>
        <w:rPr>
          <w:w w:val="105"/>
          <w:sz w:val="23"/>
        </w:rPr>
        <w:t>Peers,</w:t>
      </w:r>
      <w:r>
        <w:rPr>
          <w:spacing w:val="-6"/>
          <w:w w:val="105"/>
          <w:sz w:val="23"/>
        </w:rPr>
        <w:t> </w:t>
      </w:r>
      <w:r>
        <w:rPr>
          <w:w w:val="105"/>
          <w:sz w:val="23"/>
        </w:rPr>
        <w:t>S.</w:t>
      </w:r>
      <w:r>
        <w:rPr>
          <w:spacing w:val="-6"/>
          <w:w w:val="105"/>
          <w:sz w:val="23"/>
        </w:rPr>
        <w:t> </w:t>
      </w:r>
      <w:r>
        <w:rPr>
          <w:w w:val="105"/>
          <w:sz w:val="23"/>
        </w:rPr>
        <w:t>(2012).</w:t>
      </w:r>
      <w:r>
        <w:rPr>
          <w:spacing w:val="-6"/>
          <w:w w:val="105"/>
          <w:sz w:val="23"/>
        </w:rPr>
        <w:t> </w:t>
      </w:r>
      <w:r>
        <w:rPr>
          <w:w w:val="105"/>
          <w:sz w:val="23"/>
        </w:rPr>
        <w:t>Implementation</w:t>
      </w:r>
      <w:r>
        <w:rPr>
          <w:spacing w:val="-8"/>
          <w:w w:val="105"/>
          <w:sz w:val="23"/>
        </w:rPr>
        <w:t> </w:t>
      </w:r>
      <w:r>
        <w:rPr>
          <w:w w:val="105"/>
          <w:sz w:val="23"/>
        </w:rPr>
        <w:t>of</w:t>
      </w:r>
      <w:r>
        <w:rPr>
          <w:spacing w:val="-11"/>
          <w:w w:val="105"/>
          <w:sz w:val="23"/>
        </w:rPr>
        <w:t> </w:t>
      </w:r>
      <w:r>
        <w:rPr>
          <w:w w:val="105"/>
          <w:sz w:val="23"/>
        </w:rPr>
        <w:t>Science</w:t>
      </w:r>
      <w:r>
        <w:rPr>
          <w:spacing w:val="-3"/>
          <w:w w:val="105"/>
          <w:sz w:val="23"/>
        </w:rPr>
        <w:t> </w:t>
      </w:r>
      <w:r>
        <w:rPr>
          <w:w w:val="105"/>
          <w:sz w:val="23"/>
        </w:rPr>
        <w:t>based</w:t>
      </w:r>
      <w:r>
        <w:rPr>
          <w:spacing w:val="-8"/>
          <w:w w:val="105"/>
          <w:sz w:val="23"/>
        </w:rPr>
        <w:t> </w:t>
      </w:r>
      <w:r>
        <w:rPr>
          <w:w w:val="105"/>
          <w:sz w:val="23"/>
        </w:rPr>
        <w:t>or</w:t>
      </w:r>
      <w:r>
        <w:rPr>
          <w:spacing w:val="-4"/>
          <w:w w:val="105"/>
          <w:sz w:val="23"/>
        </w:rPr>
        <w:t> </w:t>
      </w:r>
      <w:r>
        <w:rPr>
          <w:w w:val="105"/>
          <w:sz w:val="23"/>
        </w:rPr>
        <w:t>the</w:t>
      </w:r>
      <w:r>
        <w:rPr>
          <w:spacing w:val="-9"/>
          <w:w w:val="105"/>
          <w:sz w:val="23"/>
        </w:rPr>
        <w:t> </w:t>
      </w:r>
      <w:r>
        <w:rPr>
          <w:w w:val="105"/>
          <w:sz w:val="23"/>
        </w:rPr>
        <w:t>5E Learning Model:</w:t>
      </w:r>
      <w:r>
        <w:rPr>
          <w:w w:val="105"/>
          <w:sz w:val="23"/>
        </w:rPr>
        <w:t> Insights</w:t>
      </w:r>
      <w:r>
        <w:rPr>
          <w:w w:val="105"/>
          <w:sz w:val="23"/>
        </w:rPr>
        <w:t> from</w:t>
      </w:r>
      <w:r>
        <w:rPr>
          <w:w w:val="105"/>
          <w:sz w:val="23"/>
        </w:rPr>
        <w:t> teacher‟s feedback</w:t>
      </w:r>
      <w:r>
        <w:rPr>
          <w:w w:val="105"/>
          <w:sz w:val="23"/>
        </w:rPr>
        <w:t> on</w:t>
      </w:r>
      <w:r>
        <w:rPr>
          <w:w w:val="105"/>
          <w:sz w:val="23"/>
        </w:rPr>
        <w:t> trial</w:t>
      </w:r>
      <w:r>
        <w:rPr>
          <w:w w:val="105"/>
          <w:sz w:val="23"/>
        </w:rPr>
        <w:t> Primary</w:t>
      </w:r>
      <w:r>
        <w:rPr>
          <w:spacing w:val="80"/>
          <w:w w:val="105"/>
          <w:sz w:val="23"/>
        </w:rPr>
        <w:t> </w:t>
      </w:r>
      <w:r>
        <w:rPr>
          <w:w w:val="105"/>
          <w:sz w:val="23"/>
        </w:rPr>
        <w:t>Connections Units.</w:t>
      </w:r>
      <w:r>
        <w:rPr>
          <w:w w:val="105"/>
          <w:sz w:val="23"/>
        </w:rPr>
        <w:t> </w:t>
      </w:r>
      <w:r>
        <w:rPr>
          <w:i/>
          <w:w w:val="105"/>
          <w:sz w:val="23"/>
        </w:rPr>
        <w:t>Paper presented</w:t>
      </w:r>
      <w:r>
        <w:rPr>
          <w:i/>
          <w:w w:val="105"/>
          <w:sz w:val="23"/>
        </w:rPr>
        <w:t> at</w:t>
      </w:r>
      <w:r>
        <w:rPr>
          <w:i/>
          <w:w w:val="105"/>
          <w:sz w:val="23"/>
        </w:rPr>
        <w:t> the</w:t>
      </w:r>
      <w:r>
        <w:rPr>
          <w:i/>
          <w:w w:val="105"/>
          <w:sz w:val="23"/>
        </w:rPr>
        <w:t> Australasian</w:t>
      </w:r>
      <w:r>
        <w:rPr>
          <w:i/>
          <w:w w:val="105"/>
          <w:sz w:val="23"/>
        </w:rPr>
        <w:t> Science</w:t>
      </w:r>
      <w:r>
        <w:rPr>
          <w:i/>
          <w:w w:val="105"/>
          <w:sz w:val="23"/>
        </w:rPr>
        <w:t> Education</w:t>
      </w:r>
      <w:r>
        <w:rPr>
          <w:i/>
          <w:w w:val="105"/>
          <w:sz w:val="23"/>
        </w:rPr>
        <w:t> Research Association Conference. University of the Sunshine Coast, Queensland</w:t>
      </w:r>
      <w:r>
        <w:rPr>
          <w:w w:val="105"/>
          <w:sz w:val="23"/>
        </w:rPr>
        <w:t>.</w:t>
      </w:r>
    </w:p>
    <w:p>
      <w:pPr>
        <w:pStyle w:val="BodyText"/>
        <w:spacing w:line="247" w:lineRule="auto" w:before="203"/>
        <w:ind w:left="1562" w:right="1751" w:hanging="721"/>
        <w:jc w:val="both"/>
      </w:pPr>
      <w:r>
        <w:rPr>
          <w:w w:val="105"/>
        </w:rPr>
        <w:t>Steffe,</w:t>
      </w:r>
      <w:r>
        <w:rPr>
          <w:w w:val="105"/>
        </w:rPr>
        <w:t> L.P.</w:t>
      </w:r>
      <w:r>
        <w:rPr>
          <w:w w:val="105"/>
        </w:rPr>
        <w:t> &amp;</w:t>
      </w:r>
      <w:r>
        <w:rPr>
          <w:w w:val="105"/>
        </w:rPr>
        <w:t> Gale,</w:t>
      </w:r>
      <w:r>
        <w:rPr>
          <w:w w:val="105"/>
        </w:rPr>
        <w:t> (1995) Interaction</w:t>
      </w:r>
      <w:r>
        <w:rPr>
          <w:w w:val="105"/>
        </w:rPr>
        <w:t> and</w:t>
      </w:r>
      <w:r>
        <w:rPr>
          <w:w w:val="105"/>
        </w:rPr>
        <w:t> Children‟s</w:t>
      </w:r>
      <w:r>
        <w:rPr>
          <w:w w:val="105"/>
        </w:rPr>
        <w:t> mathematics.</w:t>
      </w:r>
      <w:r>
        <w:rPr>
          <w:w w:val="105"/>
        </w:rPr>
        <w:t> London</w:t>
      </w:r>
      <w:r>
        <w:rPr>
          <w:w w:val="105"/>
        </w:rPr>
        <w:t> The Falmer Press.</w:t>
      </w:r>
    </w:p>
    <w:p>
      <w:pPr>
        <w:spacing w:line="252" w:lineRule="auto" w:before="204"/>
        <w:ind w:left="1562" w:right="1757" w:hanging="721"/>
        <w:jc w:val="both"/>
        <w:rPr>
          <w:i/>
          <w:sz w:val="23"/>
        </w:rPr>
      </w:pPr>
      <w:r>
        <w:rPr>
          <w:w w:val="105"/>
          <w:sz w:val="23"/>
        </w:rPr>
        <w:t>Stephen,</w:t>
      </w:r>
      <w:r>
        <w:rPr>
          <w:w w:val="105"/>
          <w:sz w:val="23"/>
        </w:rPr>
        <w:t> P.</w:t>
      </w:r>
      <w:r>
        <w:rPr>
          <w:w w:val="105"/>
          <w:sz w:val="23"/>
        </w:rPr>
        <w:t> &amp;</w:t>
      </w:r>
      <w:r>
        <w:rPr>
          <w:w w:val="105"/>
          <w:sz w:val="23"/>
        </w:rPr>
        <w:t> Carry,</w:t>
      </w:r>
      <w:r>
        <w:rPr>
          <w:w w:val="105"/>
          <w:sz w:val="23"/>
        </w:rPr>
        <w:t> S.</w:t>
      </w:r>
      <w:r>
        <w:rPr>
          <w:w w:val="105"/>
          <w:sz w:val="23"/>
        </w:rPr>
        <w:t> (1994).</w:t>
      </w:r>
      <w:r>
        <w:rPr>
          <w:spacing w:val="40"/>
          <w:w w:val="105"/>
          <w:sz w:val="23"/>
        </w:rPr>
        <w:t> </w:t>
      </w:r>
      <w:r>
        <w:rPr>
          <w:w w:val="105"/>
          <w:sz w:val="23"/>
        </w:rPr>
        <w:t>Designing</w:t>
      </w:r>
      <w:r>
        <w:rPr>
          <w:w w:val="105"/>
          <w:sz w:val="23"/>
        </w:rPr>
        <w:t> and</w:t>
      </w:r>
      <w:r>
        <w:rPr>
          <w:w w:val="105"/>
          <w:sz w:val="23"/>
        </w:rPr>
        <w:t> Evaluating</w:t>
      </w:r>
      <w:r>
        <w:rPr>
          <w:w w:val="105"/>
          <w:sz w:val="23"/>
        </w:rPr>
        <w:t> Games</w:t>
      </w:r>
      <w:r>
        <w:rPr>
          <w:w w:val="105"/>
          <w:sz w:val="23"/>
        </w:rPr>
        <w:t> for</w:t>
      </w:r>
      <w:r>
        <w:rPr>
          <w:w w:val="105"/>
          <w:sz w:val="23"/>
        </w:rPr>
        <w:t> teaching Science</w:t>
      </w:r>
      <w:r>
        <w:rPr>
          <w:w w:val="105"/>
          <w:sz w:val="23"/>
        </w:rPr>
        <w:t> and</w:t>
      </w:r>
      <w:r>
        <w:rPr>
          <w:w w:val="105"/>
          <w:sz w:val="23"/>
        </w:rPr>
        <w:t> Mathematics.</w:t>
      </w:r>
      <w:r>
        <w:rPr>
          <w:spacing w:val="40"/>
          <w:w w:val="105"/>
          <w:sz w:val="23"/>
        </w:rPr>
        <w:t> </w:t>
      </w:r>
      <w:r>
        <w:rPr>
          <w:w w:val="105"/>
          <w:sz w:val="23"/>
        </w:rPr>
        <w:t>An</w:t>
      </w:r>
      <w:r>
        <w:rPr>
          <w:w w:val="105"/>
          <w:sz w:val="23"/>
        </w:rPr>
        <w:t> illustration</w:t>
      </w:r>
      <w:r>
        <w:rPr>
          <w:w w:val="105"/>
          <w:sz w:val="23"/>
        </w:rPr>
        <w:t> from</w:t>
      </w:r>
      <w:r>
        <w:rPr>
          <w:w w:val="105"/>
          <w:sz w:val="23"/>
        </w:rPr>
        <w:t> Coordinate</w:t>
      </w:r>
      <w:r>
        <w:rPr>
          <w:w w:val="105"/>
          <w:sz w:val="23"/>
        </w:rPr>
        <w:t> Geometry. </w:t>
      </w:r>
      <w:r>
        <w:rPr>
          <w:i/>
          <w:w w:val="105"/>
          <w:sz w:val="23"/>
        </w:rPr>
        <w:t>Focus</w:t>
      </w:r>
      <w:r>
        <w:rPr>
          <w:i/>
          <w:spacing w:val="40"/>
          <w:w w:val="105"/>
          <w:sz w:val="23"/>
        </w:rPr>
        <w:t> </w:t>
      </w:r>
      <w:r>
        <w:rPr>
          <w:i/>
          <w:w w:val="105"/>
          <w:sz w:val="23"/>
        </w:rPr>
        <w:t>Learning Problems in Mathematics</w:t>
      </w:r>
      <w:r>
        <w:rPr>
          <w:i/>
          <w:spacing w:val="40"/>
          <w:w w:val="105"/>
          <w:sz w:val="23"/>
        </w:rPr>
        <w:t> </w:t>
      </w:r>
      <w:r>
        <w:rPr>
          <w:i/>
          <w:w w:val="105"/>
          <w:sz w:val="23"/>
        </w:rPr>
        <w:t>Summer Edition 16(3).</w:t>
      </w:r>
    </w:p>
    <w:p>
      <w:pPr>
        <w:spacing w:line="252" w:lineRule="auto" w:before="197"/>
        <w:ind w:left="1562" w:right="1750" w:hanging="721"/>
        <w:jc w:val="both"/>
        <w:rPr>
          <w:i/>
          <w:sz w:val="23"/>
        </w:rPr>
      </w:pPr>
      <w:r>
        <w:rPr>
          <w:w w:val="105"/>
          <w:sz w:val="23"/>
        </w:rPr>
        <w:t>Telese,</w:t>
      </w:r>
      <w:r>
        <w:rPr>
          <w:w w:val="105"/>
          <w:sz w:val="23"/>
        </w:rPr>
        <w:t> J.</w:t>
      </w:r>
      <w:r>
        <w:rPr>
          <w:w w:val="105"/>
          <w:sz w:val="23"/>
        </w:rPr>
        <w:t> (1999).</w:t>
      </w:r>
      <w:r>
        <w:rPr>
          <w:w w:val="105"/>
          <w:sz w:val="23"/>
        </w:rPr>
        <w:t> Social</w:t>
      </w:r>
      <w:r>
        <w:rPr>
          <w:w w:val="105"/>
          <w:sz w:val="23"/>
        </w:rPr>
        <w:t> Constructivism:</w:t>
      </w:r>
      <w:r>
        <w:rPr>
          <w:w w:val="105"/>
          <w:sz w:val="23"/>
        </w:rPr>
        <w:t> Its</w:t>
      </w:r>
      <w:r>
        <w:rPr>
          <w:w w:val="105"/>
          <w:sz w:val="23"/>
        </w:rPr>
        <w:t> role</w:t>
      </w:r>
      <w:r>
        <w:rPr>
          <w:w w:val="105"/>
          <w:sz w:val="23"/>
        </w:rPr>
        <w:t> in</w:t>
      </w:r>
      <w:r>
        <w:rPr>
          <w:w w:val="105"/>
          <w:sz w:val="23"/>
        </w:rPr>
        <w:t> Algebra</w:t>
      </w:r>
      <w:r>
        <w:rPr>
          <w:w w:val="105"/>
          <w:sz w:val="23"/>
        </w:rPr>
        <w:t> classrooms.</w:t>
      </w:r>
      <w:r>
        <w:rPr>
          <w:w w:val="105"/>
          <w:sz w:val="23"/>
        </w:rPr>
        <w:t> </w:t>
      </w:r>
      <w:r>
        <w:rPr>
          <w:i/>
          <w:w w:val="105"/>
          <w:sz w:val="23"/>
        </w:rPr>
        <w:t>Paper presented</w:t>
      </w:r>
      <w:r>
        <w:rPr>
          <w:i/>
          <w:spacing w:val="-7"/>
          <w:w w:val="105"/>
          <w:sz w:val="23"/>
        </w:rPr>
        <w:t> </w:t>
      </w:r>
      <w:r>
        <w:rPr>
          <w:i/>
          <w:w w:val="105"/>
          <w:sz w:val="23"/>
        </w:rPr>
        <w:t>at</w:t>
      </w:r>
      <w:r>
        <w:rPr>
          <w:i/>
          <w:spacing w:val="-5"/>
          <w:w w:val="105"/>
          <w:sz w:val="23"/>
        </w:rPr>
        <w:t> </w:t>
      </w:r>
      <w:r>
        <w:rPr>
          <w:i/>
          <w:w w:val="105"/>
          <w:sz w:val="23"/>
        </w:rPr>
        <w:t>the</w:t>
      </w:r>
      <w:r>
        <w:rPr>
          <w:i/>
          <w:spacing w:val="-2"/>
          <w:w w:val="105"/>
          <w:sz w:val="23"/>
        </w:rPr>
        <w:t> </w:t>
      </w:r>
      <w:r>
        <w:rPr>
          <w:i/>
          <w:w w:val="105"/>
          <w:sz w:val="23"/>
        </w:rPr>
        <w:t>Annual</w:t>
      </w:r>
      <w:r>
        <w:rPr>
          <w:i/>
          <w:spacing w:val="-5"/>
          <w:w w:val="105"/>
          <w:sz w:val="23"/>
        </w:rPr>
        <w:t> </w:t>
      </w:r>
      <w:r>
        <w:rPr>
          <w:i/>
          <w:w w:val="105"/>
          <w:sz w:val="23"/>
        </w:rPr>
        <w:t>Meeting</w:t>
      </w:r>
      <w:r>
        <w:rPr>
          <w:i/>
          <w:spacing w:val="-1"/>
          <w:w w:val="105"/>
          <w:sz w:val="23"/>
        </w:rPr>
        <w:t> </w:t>
      </w:r>
      <w:r>
        <w:rPr>
          <w:i/>
          <w:w w:val="105"/>
          <w:sz w:val="23"/>
        </w:rPr>
        <w:t>of</w:t>
      </w:r>
      <w:r>
        <w:rPr>
          <w:i/>
          <w:spacing w:val="-5"/>
          <w:w w:val="105"/>
          <w:sz w:val="23"/>
        </w:rPr>
        <w:t> </w:t>
      </w:r>
      <w:r>
        <w:rPr>
          <w:i/>
          <w:w w:val="105"/>
          <w:sz w:val="23"/>
        </w:rPr>
        <w:t>the</w:t>
      </w:r>
      <w:r>
        <w:rPr>
          <w:i/>
          <w:spacing w:val="-8"/>
          <w:w w:val="105"/>
          <w:sz w:val="23"/>
        </w:rPr>
        <w:t> </w:t>
      </w:r>
      <w:r>
        <w:rPr>
          <w:i/>
          <w:w w:val="105"/>
          <w:sz w:val="23"/>
        </w:rPr>
        <w:t>Association</w:t>
      </w:r>
      <w:r>
        <w:rPr>
          <w:i/>
          <w:spacing w:val="-7"/>
          <w:w w:val="105"/>
          <w:sz w:val="23"/>
        </w:rPr>
        <w:t> </w:t>
      </w:r>
      <w:r>
        <w:rPr>
          <w:i/>
          <w:w w:val="105"/>
          <w:sz w:val="23"/>
        </w:rPr>
        <w:t>of</w:t>
      </w:r>
      <w:r>
        <w:rPr>
          <w:i/>
          <w:spacing w:val="-5"/>
          <w:w w:val="105"/>
          <w:sz w:val="23"/>
        </w:rPr>
        <w:t> </w:t>
      </w:r>
      <w:r>
        <w:rPr>
          <w:i/>
          <w:w w:val="105"/>
          <w:sz w:val="23"/>
        </w:rPr>
        <w:t>Mathematics</w:t>
      </w:r>
      <w:r>
        <w:rPr>
          <w:i/>
          <w:spacing w:val="-3"/>
          <w:w w:val="105"/>
          <w:sz w:val="23"/>
        </w:rPr>
        <w:t> </w:t>
      </w:r>
      <w:r>
        <w:rPr>
          <w:i/>
          <w:w w:val="105"/>
          <w:sz w:val="23"/>
        </w:rPr>
        <w:t>Teacher Educators Chicago, IL.</w:t>
      </w:r>
    </w:p>
    <w:p>
      <w:pPr>
        <w:pStyle w:val="BodyText"/>
        <w:spacing w:line="249" w:lineRule="auto" w:before="197"/>
        <w:ind w:left="1562" w:right="1758" w:hanging="721"/>
        <w:jc w:val="both"/>
      </w:pPr>
      <w:r>
        <w:rPr>
          <w:w w:val="105"/>
        </w:rPr>
        <w:t>Tella, A. (2013).</w:t>
      </w:r>
      <w:r>
        <w:rPr>
          <w:spacing w:val="40"/>
          <w:w w:val="105"/>
        </w:rPr>
        <w:t> </w:t>
      </w:r>
      <w:r>
        <w:rPr>
          <w:w w:val="105"/>
        </w:rPr>
        <w:t>Effects of environmental variables on students‟ achievements in mathematics</w:t>
      </w:r>
      <w:r>
        <w:rPr>
          <w:spacing w:val="46"/>
          <w:w w:val="105"/>
        </w:rPr>
        <w:t> </w:t>
      </w:r>
      <w:r>
        <w:rPr>
          <w:w w:val="105"/>
        </w:rPr>
        <w:t>in</w:t>
      </w:r>
      <w:r>
        <w:rPr>
          <w:spacing w:val="49"/>
          <w:w w:val="105"/>
        </w:rPr>
        <w:t> </w:t>
      </w:r>
      <w:r>
        <w:rPr>
          <w:w w:val="105"/>
        </w:rPr>
        <w:t>some</w:t>
      </w:r>
      <w:r>
        <w:rPr>
          <w:spacing w:val="48"/>
          <w:w w:val="105"/>
        </w:rPr>
        <w:t> </w:t>
      </w:r>
      <w:r>
        <w:rPr>
          <w:w w:val="105"/>
        </w:rPr>
        <w:t>selected</w:t>
      </w:r>
      <w:r>
        <w:rPr>
          <w:spacing w:val="56"/>
          <w:w w:val="105"/>
        </w:rPr>
        <w:t> </w:t>
      </w:r>
      <w:r>
        <w:rPr>
          <w:w w:val="105"/>
        </w:rPr>
        <w:t>schools</w:t>
      </w:r>
      <w:r>
        <w:rPr>
          <w:spacing w:val="47"/>
          <w:w w:val="105"/>
        </w:rPr>
        <w:t> </w:t>
      </w:r>
      <w:r>
        <w:rPr>
          <w:w w:val="105"/>
        </w:rPr>
        <w:t>in</w:t>
      </w:r>
      <w:r>
        <w:rPr>
          <w:spacing w:val="58"/>
          <w:w w:val="105"/>
        </w:rPr>
        <w:t> </w:t>
      </w:r>
      <w:r>
        <w:rPr>
          <w:w w:val="105"/>
        </w:rPr>
        <w:t>Ila</w:t>
      </w:r>
      <w:r>
        <w:rPr>
          <w:spacing w:val="54"/>
          <w:w w:val="105"/>
        </w:rPr>
        <w:t> </w:t>
      </w:r>
      <w:r>
        <w:rPr>
          <w:w w:val="105"/>
        </w:rPr>
        <w:t>LGA</w:t>
      </w:r>
      <w:r>
        <w:rPr>
          <w:spacing w:val="41"/>
          <w:w w:val="105"/>
        </w:rPr>
        <w:t> </w:t>
      </w:r>
      <w:r>
        <w:rPr>
          <w:w w:val="105"/>
        </w:rPr>
        <w:t>Osun</w:t>
      </w:r>
      <w:r>
        <w:rPr>
          <w:spacing w:val="49"/>
          <w:w w:val="105"/>
        </w:rPr>
        <w:t> </w:t>
      </w:r>
      <w:r>
        <w:rPr>
          <w:w w:val="105"/>
        </w:rPr>
        <w:t>State,</w:t>
      </w:r>
      <w:r>
        <w:rPr>
          <w:spacing w:val="51"/>
          <w:w w:val="105"/>
        </w:rPr>
        <w:t> </w:t>
      </w:r>
      <w:r>
        <w:rPr>
          <w:spacing w:val="-2"/>
          <w:w w:val="105"/>
        </w:rPr>
        <w:t>Nigeria.</w:t>
      </w:r>
    </w:p>
    <w:p>
      <w:pPr>
        <w:spacing w:after="0" w:line="249" w:lineRule="auto"/>
        <w:jc w:val="both"/>
        <w:sectPr>
          <w:pgSz w:w="12240" w:h="15840"/>
          <w:pgMar w:header="0" w:footer="997" w:top="1360" w:bottom="1180" w:left="1320" w:right="260"/>
        </w:sectPr>
      </w:pPr>
    </w:p>
    <w:p>
      <w:pPr>
        <w:spacing w:line="247" w:lineRule="auto" w:before="82"/>
        <w:ind w:left="1562" w:right="1765" w:firstLine="0"/>
        <w:jc w:val="left"/>
        <w:rPr>
          <w:i/>
          <w:sz w:val="23"/>
        </w:rPr>
      </w:pPr>
      <w:r>
        <w:rPr>
          <w:i/>
          <w:w w:val="105"/>
          <w:sz w:val="23"/>
        </w:rPr>
        <w:t>Abacus.</w:t>
      </w:r>
      <w:r>
        <w:rPr>
          <w:i/>
          <w:spacing w:val="40"/>
          <w:w w:val="105"/>
          <w:sz w:val="23"/>
        </w:rPr>
        <w:t> </w:t>
      </w:r>
      <w:r>
        <w:rPr>
          <w:i/>
          <w:w w:val="105"/>
          <w:sz w:val="23"/>
        </w:rPr>
        <w:t>The Journal of the Mathematical Association of Nigeria 38(1) 21- </w:t>
      </w:r>
      <w:r>
        <w:rPr>
          <w:i/>
          <w:spacing w:val="-4"/>
          <w:w w:val="105"/>
          <w:sz w:val="23"/>
        </w:rPr>
        <w:t>31.</w:t>
      </w:r>
    </w:p>
    <w:p>
      <w:pPr>
        <w:spacing w:line="252" w:lineRule="auto" w:before="204"/>
        <w:ind w:left="1562" w:right="1753" w:hanging="721"/>
        <w:jc w:val="both"/>
        <w:rPr>
          <w:i/>
          <w:sz w:val="23"/>
        </w:rPr>
      </w:pPr>
      <w:r>
        <w:rPr>
          <w:w w:val="105"/>
          <w:sz w:val="23"/>
        </w:rPr>
        <w:t>Thevenot, C. Devidal,</w:t>
      </w:r>
      <w:r>
        <w:rPr>
          <w:w w:val="105"/>
          <w:sz w:val="23"/>
        </w:rPr>
        <w:t> M. Barrouillet, P. &amp;</w:t>
      </w:r>
      <w:r>
        <w:rPr>
          <w:w w:val="105"/>
          <w:sz w:val="23"/>
        </w:rPr>
        <w:t> Fayol,</w:t>
      </w:r>
      <w:r>
        <w:rPr>
          <w:w w:val="105"/>
          <w:sz w:val="23"/>
        </w:rPr>
        <w:t> M. (2007).</w:t>
      </w:r>
      <w:r>
        <w:rPr>
          <w:spacing w:val="80"/>
          <w:w w:val="105"/>
          <w:sz w:val="23"/>
        </w:rPr>
        <w:t> </w:t>
      </w:r>
      <w:r>
        <w:rPr>
          <w:w w:val="105"/>
          <w:sz w:val="23"/>
        </w:rPr>
        <w:t>Why does</w:t>
      </w:r>
      <w:r>
        <w:rPr>
          <w:w w:val="105"/>
          <w:sz w:val="23"/>
        </w:rPr>
        <w:t> placing the question before an Arithmetic word problem improve performance?</w:t>
      </w:r>
      <w:r>
        <w:rPr>
          <w:spacing w:val="40"/>
          <w:w w:val="105"/>
          <w:sz w:val="23"/>
        </w:rPr>
        <w:t> </w:t>
      </w:r>
      <w:r>
        <w:rPr>
          <w:i/>
          <w:w w:val="105"/>
          <w:sz w:val="23"/>
        </w:rPr>
        <w:t>A situation Quarterly Journal of Experimental Psychology, 60, 43 – 56.</w:t>
      </w:r>
    </w:p>
    <w:p>
      <w:pPr>
        <w:spacing w:line="249" w:lineRule="auto" w:before="197"/>
        <w:ind w:left="1562" w:right="1756" w:hanging="721"/>
        <w:jc w:val="both"/>
        <w:rPr>
          <w:i/>
          <w:sz w:val="23"/>
        </w:rPr>
      </w:pPr>
      <w:r>
        <w:rPr>
          <w:w w:val="105"/>
          <w:sz w:val="23"/>
        </w:rPr>
        <w:t>Tuna, A.</w:t>
      </w:r>
      <w:r>
        <w:rPr>
          <w:w w:val="105"/>
          <w:sz w:val="23"/>
        </w:rPr>
        <w:t> &amp;</w:t>
      </w:r>
      <w:r>
        <w:rPr>
          <w:w w:val="105"/>
          <w:sz w:val="23"/>
        </w:rPr>
        <w:t> Kacar,</w:t>
      </w:r>
      <w:r>
        <w:rPr>
          <w:w w:val="105"/>
          <w:sz w:val="23"/>
        </w:rPr>
        <w:t> A. (2013). The</w:t>
      </w:r>
      <w:r>
        <w:rPr>
          <w:w w:val="105"/>
          <w:sz w:val="23"/>
        </w:rPr>
        <w:t> effect</w:t>
      </w:r>
      <w:r>
        <w:rPr>
          <w:w w:val="105"/>
          <w:sz w:val="23"/>
        </w:rPr>
        <w:t> of 5E</w:t>
      </w:r>
      <w:r>
        <w:rPr>
          <w:w w:val="105"/>
          <w:sz w:val="23"/>
        </w:rPr>
        <w:t> learning</w:t>
      </w:r>
      <w:r>
        <w:rPr>
          <w:w w:val="105"/>
          <w:sz w:val="23"/>
        </w:rPr>
        <w:t> cycle</w:t>
      </w:r>
      <w:r>
        <w:rPr>
          <w:w w:val="105"/>
          <w:sz w:val="23"/>
        </w:rPr>
        <w:t> model</w:t>
      </w:r>
      <w:r>
        <w:rPr>
          <w:w w:val="105"/>
          <w:sz w:val="23"/>
        </w:rPr>
        <w:t> in teaching trigonometry</w:t>
      </w:r>
      <w:r>
        <w:rPr>
          <w:w w:val="105"/>
          <w:sz w:val="23"/>
        </w:rPr>
        <w:t> on</w:t>
      </w:r>
      <w:r>
        <w:rPr>
          <w:w w:val="105"/>
          <w:sz w:val="23"/>
        </w:rPr>
        <w:t> students‟</w:t>
      </w:r>
      <w:r>
        <w:rPr>
          <w:w w:val="105"/>
          <w:sz w:val="23"/>
        </w:rPr>
        <w:t> academic</w:t>
      </w:r>
      <w:r>
        <w:rPr>
          <w:w w:val="105"/>
          <w:sz w:val="23"/>
        </w:rPr>
        <w:t> achievement</w:t>
      </w:r>
      <w:r>
        <w:rPr>
          <w:w w:val="105"/>
          <w:sz w:val="23"/>
        </w:rPr>
        <w:t> and</w:t>
      </w:r>
      <w:r>
        <w:rPr>
          <w:w w:val="105"/>
          <w:sz w:val="23"/>
        </w:rPr>
        <w:t> the</w:t>
      </w:r>
      <w:r>
        <w:rPr>
          <w:w w:val="105"/>
          <w:sz w:val="23"/>
        </w:rPr>
        <w:t> permanence</w:t>
      </w:r>
      <w:r>
        <w:rPr>
          <w:w w:val="105"/>
          <w:sz w:val="23"/>
        </w:rPr>
        <w:t> of their</w:t>
      </w:r>
      <w:r>
        <w:rPr>
          <w:w w:val="105"/>
          <w:sz w:val="23"/>
        </w:rPr>
        <w:t> knowledge.</w:t>
      </w:r>
      <w:r>
        <w:rPr>
          <w:w w:val="105"/>
          <w:sz w:val="23"/>
        </w:rPr>
        <w:t> </w:t>
      </w:r>
      <w:r>
        <w:rPr>
          <w:i/>
          <w:w w:val="105"/>
          <w:sz w:val="23"/>
        </w:rPr>
        <w:t>International</w:t>
      </w:r>
      <w:r>
        <w:rPr>
          <w:i/>
          <w:w w:val="105"/>
          <w:sz w:val="23"/>
        </w:rPr>
        <w:t> Journal</w:t>
      </w:r>
      <w:r>
        <w:rPr>
          <w:i/>
          <w:w w:val="105"/>
          <w:sz w:val="23"/>
        </w:rPr>
        <w:t> on</w:t>
      </w:r>
      <w:r>
        <w:rPr>
          <w:i/>
          <w:w w:val="105"/>
          <w:sz w:val="23"/>
        </w:rPr>
        <w:t> New</w:t>
      </w:r>
      <w:r>
        <w:rPr>
          <w:i/>
          <w:w w:val="105"/>
          <w:sz w:val="23"/>
        </w:rPr>
        <w:t> Trends</w:t>
      </w:r>
      <w:r>
        <w:rPr>
          <w:i/>
          <w:w w:val="105"/>
          <w:sz w:val="23"/>
        </w:rPr>
        <w:t> in</w:t>
      </w:r>
      <w:r>
        <w:rPr>
          <w:i/>
          <w:w w:val="105"/>
          <w:sz w:val="23"/>
        </w:rPr>
        <w:t> Education</w:t>
      </w:r>
      <w:r>
        <w:rPr>
          <w:i/>
          <w:w w:val="105"/>
          <w:sz w:val="23"/>
        </w:rPr>
        <w:t> and theirImplication. 4(1)</w:t>
      </w:r>
      <w:r>
        <w:rPr>
          <w:i/>
          <w:spacing w:val="80"/>
          <w:w w:val="105"/>
          <w:sz w:val="23"/>
        </w:rPr>
        <w:t> </w:t>
      </w:r>
      <w:r>
        <w:rPr>
          <w:i/>
          <w:w w:val="105"/>
          <w:sz w:val="23"/>
        </w:rPr>
        <w:t>73</w:t>
      </w:r>
      <w:r>
        <w:rPr>
          <w:i/>
          <w:spacing w:val="40"/>
          <w:w w:val="105"/>
          <w:sz w:val="23"/>
        </w:rPr>
        <w:t> </w:t>
      </w:r>
      <w:r>
        <w:rPr>
          <w:i/>
          <w:w w:val="105"/>
          <w:sz w:val="23"/>
        </w:rPr>
        <w:t>-</w:t>
      </w:r>
      <w:r>
        <w:rPr>
          <w:i/>
          <w:spacing w:val="40"/>
          <w:w w:val="105"/>
          <w:sz w:val="23"/>
        </w:rPr>
        <w:t> </w:t>
      </w:r>
      <w:r>
        <w:rPr>
          <w:i/>
          <w:w w:val="105"/>
          <w:sz w:val="23"/>
        </w:rPr>
        <w:t>87.</w:t>
      </w:r>
    </w:p>
    <w:p>
      <w:pPr>
        <w:pStyle w:val="BodyText"/>
        <w:spacing w:line="254" w:lineRule="auto" w:before="204"/>
        <w:ind w:left="1562" w:right="1757" w:hanging="721"/>
        <w:jc w:val="both"/>
      </w:pPr>
      <w:r>
        <w:rPr>
          <w:w w:val="105"/>
        </w:rPr>
        <w:t>Ukeje,</w:t>
      </w:r>
      <w:r>
        <w:rPr>
          <w:w w:val="105"/>
        </w:rPr>
        <w:t> B.</w:t>
      </w:r>
      <w:r>
        <w:rPr>
          <w:w w:val="105"/>
        </w:rPr>
        <w:t> O.</w:t>
      </w:r>
      <w:r>
        <w:rPr>
          <w:w w:val="105"/>
        </w:rPr>
        <w:t> &amp;</w:t>
      </w:r>
      <w:r>
        <w:rPr>
          <w:w w:val="105"/>
        </w:rPr>
        <w:t> Obioma,</w:t>
      </w:r>
      <w:r>
        <w:rPr>
          <w:w w:val="105"/>
        </w:rPr>
        <w:t> G.</w:t>
      </w:r>
      <w:r>
        <w:rPr>
          <w:w w:val="105"/>
        </w:rPr>
        <w:t> O.</w:t>
      </w:r>
      <w:r>
        <w:rPr>
          <w:spacing w:val="40"/>
          <w:w w:val="105"/>
        </w:rPr>
        <w:t> </w:t>
      </w:r>
      <w:r>
        <w:rPr>
          <w:w w:val="105"/>
        </w:rPr>
        <w:t>(2002).</w:t>
      </w:r>
      <w:r>
        <w:rPr>
          <w:spacing w:val="40"/>
          <w:w w:val="105"/>
        </w:rPr>
        <w:t> </w:t>
      </w:r>
      <w:r>
        <w:rPr>
          <w:w w:val="105"/>
        </w:rPr>
        <w:t>Mathematical</w:t>
      </w:r>
      <w:r>
        <w:rPr>
          <w:w w:val="105"/>
        </w:rPr>
        <w:t> Games</w:t>
      </w:r>
      <w:r>
        <w:rPr>
          <w:w w:val="105"/>
        </w:rPr>
        <w:t> for</w:t>
      </w:r>
      <w:r>
        <w:rPr>
          <w:w w:val="105"/>
        </w:rPr>
        <w:t> Primary</w:t>
      </w:r>
      <w:r>
        <w:rPr>
          <w:w w:val="105"/>
        </w:rPr>
        <w:t> and Secondary</w:t>
      </w:r>
      <w:r>
        <w:rPr>
          <w:spacing w:val="-6"/>
          <w:w w:val="105"/>
        </w:rPr>
        <w:t> </w:t>
      </w:r>
      <w:r>
        <w:rPr>
          <w:w w:val="105"/>
        </w:rPr>
        <w:t>Schools,</w:t>
      </w:r>
      <w:r>
        <w:rPr>
          <w:spacing w:val="40"/>
          <w:w w:val="105"/>
        </w:rPr>
        <w:t> </w:t>
      </w:r>
      <w:r>
        <w:rPr>
          <w:w w:val="105"/>
        </w:rPr>
        <w:t>Abuja:</w:t>
      </w:r>
      <w:r>
        <w:rPr>
          <w:spacing w:val="40"/>
          <w:w w:val="105"/>
        </w:rPr>
        <w:t> </w:t>
      </w:r>
      <w:r>
        <w:rPr>
          <w:w w:val="105"/>
        </w:rPr>
        <w:t>National</w:t>
      </w:r>
      <w:r>
        <w:rPr>
          <w:spacing w:val="-4"/>
          <w:w w:val="105"/>
        </w:rPr>
        <w:t> </w:t>
      </w:r>
      <w:r>
        <w:rPr>
          <w:w w:val="105"/>
        </w:rPr>
        <w:t>Mathematical</w:t>
      </w:r>
      <w:r>
        <w:rPr>
          <w:spacing w:val="-4"/>
          <w:w w:val="105"/>
        </w:rPr>
        <w:t> </w:t>
      </w:r>
      <w:r>
        <w:rPr>
          <w:w w:val="105"/>
        </w:rPr>
        <w:t>Centre,</w:t>
      </w:r>
      <w:r>
        <w:rPr>
          <w:spacing w:val="-4"/>
          <w:w w:val="105"/>
        </w:rPr>
        <w:t> </w:t>
      </w:r>
      <w:r>
        <w:rPr>
          <w:w w:val="105"/>
        </w:rPr>
        <w:t>Sheda,</w:t>
      </w:r>
      <w:r>
        <w:rPr>
          <w:spacing w:val="-10"/>
          <w:w w:val="105"/>
        </w:rPr>
        <w:t> </w:t>
      </w:r>
      <w:r>
        <w:rPr>
          <w:w w:val="105"/>
        </w:rPr>
        <w:t>Nigeria.</w:t>
      </w:r>
    </w:p>
    <w:p>
      <w:pPr>
        <w:pStyle w:val="BodyText"/>
        <w:spacing w:line="249" w:lineRule="auto" w:before="195"/>
        <w:ind w:left="1562" w:right="1766" w:hanging="721"/>
        <w:jc w:val="both"/>
      </w:pPr>
      <w:r>
        <w:rPr>
          <w:w w:val="105"/>
        </w:rPr>
        <w:t>United</w:t>
      </w:r>
      <w:r>
        <w:rPr>
          <w:spacing w:val="-2"/>
          <w:w w:val="105"/>
        </w:rPr>
        <w:t> </w:t>
      </w:r>
      <w:r>
        <w:rPr>
          <w:w w:val="105"/>
        </w:rPr>
        <w:t>States</w:t>
      </w:r>
      <w:r>
        <w:rPr>
          <w:spacing w:val="-4"/>
          <w:w w:val="105"/>
        </w:rPr>
        <w:t> </w:t>
      </w:r>
      <w:r>
        <w:rPr>
          <w:w w:val="105"/>
        </w:rPr>
        <w:t>Department of Education</w:t>
      </w:r>
      <w:r>
        <w:rPr>
          <w:spacing w:val="-2"/>
          <w:w w:val="105"/>
        </w:rPr>
        <w:t> </w:t>
      </w:r>
      <w:r>
        <w:rPr>
          <w:w w:val="105"/>
        </w:rPr>
        <w:t>(2015).</w:t>
      </w:r>
      <w:r>
        <w:rPr>
          <w:spacing w:val="40"/>
          <w:w w:val="105"/>
        </w:rPr>
        <w:t> </w:t>
      </w:r>
      <w:r>
        <w:rPr>
          <w:w w:val="105"/>
        </w:rPr>
        <w:t>Teaching</w:t>
      </w:r>
      <w:r>
        <w:rPr>
          <w:spacing w:val="-2"/>
          <w:w w:val="105"/>
        </w:rPr>
        <w:t> </w:t>
      </w:r>
      <w:r>
        <w:rPr>
          <w:w w:val="105"/>
        </w:rPr>
        <w:t>Strategies for Improving algebra knowledge in middle and high school students.</w:t>
      </w:r>
    </w:p>
    <w:p>
      <w:pPr>
        <w:spacing w:line="252" w:lineRule="auto" w:before="199"/>
        <w:ind w:left="1562" w:right="1750" w:hanging="721"/>
        <w:jc w:val="both"/>
        <w:rPr>
          <w:i/>
          <w:sz w:val="23"/>
        </w:rPr>
      </w:pPr>
      <w:r>
        <w:rPr>
          <w:w w:val="105"/>
          <w:sz w:val="23"/>
        </w:rPr>
        <w:t>Usman,</w:t>
      </w:r>
      <w:r>
        <w:rPr>
          <w:w w:val="105"/>
          <w:sz w:val="23"/>
        </w:rPr>
        <w:t> K.</w:t>
      </w:r>
      <w:r>
        <w:rPr>
          <w:w w:val="105"/>
          <w:sz w:val="23"/>
        </w:rPr>
        <w:t> O.</w:t>
      </w:r>
      <w:r>
        <w:rPr>
          <w:w w:val="105"/>
          <w:sz w:val="23"/>
        </w:rPr>
        <w:t> &amp;Nwabueze,</w:t>
      </w:r>
      <w:r>
        <w:rPr>
          <w:w w:val="105"/>
          <w:sz w:val="23"/>
        </w:rPr>
        <w:t> M.</w:t>
      </w:r>
      <w:r>
        <w:rPr>
          <w:w w:val="105"/>
          <w:sz w:val="23"/>
        </w:rPr>
        <w:t> U.</w:t>
      </w:r>
      <w:r>
        <w:rPr>
          <w:w w:val="105"/>
          <w:sz w:val="23"/>
        </w:rPr>
        <w:t> (2011).</w:t>
      </w:r>
      <w:r>
        <w:rPr>
          <w:spacing w:val="40"/>
          <w:w w:val="105"/>
          <w:sz w:val="23"/>
        </w:rPr>
        <w:t> </w:t>
      </w:r>
      <w:r>
        <w:rPr>
          <w:w w:val="105"/>
          <w:sz w:val="23"/>
        </w:rPr>
        <w:t>Promoting</w:t>
      </w:r>
      <w:r>
        <w:rPr>
          <w:w w:val="105"/>
          <w:sz w:val="23"/>
        </w:rPr>
        <w:t> students‟</w:t>
      </w:r>
      <w:r>
        <w:rPr>
          <w:w w:val="105"/>
          <w:sz w:val="23"/>
        </w:rPr>
        <w:t> interest</w:t>
      </w:r>
      <w:r>
        <w:rPr>
          <w:w w:val="105"/>
          <w:sz w:val="23"/>
        </w:rPr>
        <w:t> in Quadratic</w:t>
      </w:r>
      <w:r>
        <w:rPr>
          <w:w w:val="105"/>
          <w:sz w:val="23"/>
        </w:rPr>
        <w:t> equation</w:t>
      </w:r>
      <w:r>
        <w:rPr>
          <w:w w:val="105"/>
          <w:sz w:val="23"/>
        </w:rPr>
        <w:t> using</w:t>
      </w:r>
      <w:r>
        <w:rPr>
          <w:w w:val="105"/>
          <w:sz w:val="23"/>
        </w:rPr>
        <w:t> area</w:t>
      </w:r>
      <w:r>
        <w:rPr>
          <w:w w:val="105"/>
          <w:sz w:val="23"/>
        </w:rPr>
        <w:t> tiles</w:t>
      </w:r>
      <w:r>
        <w:rPr>
          <w:w w:val="105"/>
          <w:sz w:val="23"/>
        </w:rPr>
        <w:t> approach</w:t>
      </w:r>
      <w:r>
        <w:rPr>
          <w:w w:val="105"/>
          <w:sz w:val="23"/>
        </w:rPr>
        <w:t> in</w:t>
      </w:r>
      <w:r>
        <w:rPr>
          <w:w w:val="105"/>
          <w:sz w:val="23"/>
        </w:rPr>
        <w:t> mathematics</w:t>
      </w:r>
      <w:r>
        <w:rPr>
          <w:w w:val="105"/>
          <w:sz w:val="23"/>
        </w:rPr>
        <w:t> instructions. </w:t>
      </w:r>
      <w:r>
        <w:rPr>
          <w:i/>
          <w:w w:val="105"/>
          <w:sz w:val="23"/>
        </w:rPr>
        <w:t>Abacus.</w:t>
      </w:r>
      <w:r>
        <w:rPr>
          <w:i/>
          <w:spacing w:val="48"/>
          <w:w w:val="105"/>
          <w:sz w:val="23"/>
        </w:rPr>
        <w:t> </w:t>
      </w:r>
      <w:r>
        <w:rPr>
          <w:i/>
          <w:w w:val="105"/>
          <w:sz w:val="23"/>
        </w:rPr>
        <w:t>The</w:t>
      </w:r>
      <w:r>
        <w:rPr>
          <w:i/>
          <w:spacing w:val="-10"/>
          <w:w w:val="105"/>
          <w:sz w:val="23"/>
        </w:rPr>
        <w:t> </w:t>
      </w:r>
      <w:r>
        <w:rPr>
          <w:i/>
          <w:w w:val="105"/>
          <w:sz w:val="23"/>
        </w:rPr>
        <w:t>Journal</w:t>
      </w:r>
      <w:r>
        <w:rPr>
          <w:i/>
          <w:spacing w:val="-6"/>
          <w:w w:val="105"/>
          <w:sz w:val="23"/>
        </w:rPr>
        <w:t> </w:t>
      </w:r>
      <w:r>
        <w:rPr>
          <w:i/>
          <w:w w:val="105"/>
          <w:sz w:val="23"/>
        </w:rPr>
        <w:t>of</w:t>
      </w:r>
      <w:r>
        <w:rPr>
          <w:i/>
          <w:spacing w:val="-7"/>
          <w:w w:val="105"/>
          <w:sz w:val="23"/>
        </w:rPr>
        <w:t> </w:t>
      </w:r>
      <w:r>
        <w:rPr>
          <w:i/>
          <w:w w:val="105"/>
          <w:sz w:val="23"/>
        </w:rPr>
        <w:t>the</w:t>
      </w:r>
      <w:r>
        <w:rPr>
          <w:i/>
          <w:spacing w:val="-3"/>
          <w:w w:val="105"/>
          <w:sz w:val="23"/>
        </w:rPr>
        <w:t> </w:t>
      </w:r>
      <w:r>
        <w:rPr>
          <w:i/>
          <w:w w:val="105"/>
          <w:sz w:val="23"/>
        </w:rPr>
        <w:t>Mathematical</w:t>
      </w:r>
      <w:r>
        <w:rPr>
          <w:i/>
          <w:spacing w:val="-7"/>
          <w:w w:val="105"/>
          <w:sz w:val="23"/>
        </w:rPr>
        <w:t> </w:t>
      </w:r>
      <w:r>
        <w:rPr>
          <w:i/>
          <w:w w:val="105"/>
          <w:sz w:val="23"/>
        </w:rPr>
        <w:t>Association</w:t>
      </w:r>
      <w:r>
        <w:rPr>
          <w:i/>
          <w:spacing w:val="-9"/>
          <w:w w:val="105"/>
          <w:sz w:val="23"/>
        </w:rPr>
        <w:t> </w:t>
      </w:r>
      <w:r>
        <w:rPr>
          <w:i/>
          <w:w w:val="105"/>
          <w:sz w:val="23"/>
        </w:rPr>
        <w:t>of</w:t>
      </w:r>
      <w:r>
        <w:rPr>
          <w:i/>
          <w:spacing w:val="-6"/>
          <w:w w:val="105"/>
          <w:sz w:val="23"/>
        </w:rPr>
        <w:t> </w:t>
      </w:r>
      <w:r>
        <w:rPr>
          <w:i/>
          <w:w w:val="105"/>
          <w:sz w:val="23"/>
        </w:rPr>
        <w:t>Nigeria.</w:t>
      </w:r>
      <w:r>
        <w:rPr>
          <w:i/>
          <w:spacing w:val="-7"/>
          <w:w w:val="105"/>
          <w:sz w:val="23"/>
        </w:rPr>
        <w:t> </w:t>
      </w:r>
      <w:r>
        <w:rPr>
          <w:i/>
          <w:w w:val="105"/>
          <w:sz w:val="23"/>
        </w:rPr>
        <w:t>36</w:t>
      </w:r>
      <w:r>
        <w:rPr>
          <w:i/>
          <w:spacing w:val="-2"/>
          <w:w w:val="105"/>
          <w:sz w:val="23"/>
        </w:rPr>
        <w:t> </w:t>
      </w:r>
      <w:r>
        <w:rPr>
          <w:i/>
          <w:w w:val="105"/>
          <w:sz w:val="23"/>
        </w:rPr>
        <w:t>(1).</w:t>
      </w:r>
      <w:r>
        <w:rPr>
          <w:i/>
          <w:spacing w:val="-7"/>
          <w:w w:val="105"/>
          <w:sz w:val="23"/>
        </w:rPr>
        <w:t> </w:t>
      </w:r>
      <w:r>
        <w:rPr>
          <w:i/>
          <w:spacing w:val="-5"/>
          <w:w w:val="105"/>
          <w:sz w:val="23"/>
        </w:rPr>
        <w:t>74</w:t>
      </w:r>
    </w:p>
    <w:p>
      <w:pPr>
        <w:spacing w:line="260" w:lineRule="exact" w:before="0"/>
        <w:ind w:left="1562" w:right="0" w:firstLine="0"/>
        <w:jc w:val="left"/>
        <w:rPr>
          <w:i/>
          <w:sz w:val="23"/>
        </w:rPr>
      </w:pPr>
      <w:r>
        <w:rPr>
          <w:i/>
          <w:sz w:val="23"/>
        </w:rPr>
        <w:t>-</w:t>
      </w:r>
      <w:r>
        <w:rPr>
          <w:i/>
          <w:spacing w:val="-5"/>
          <w:sz w:val="23"/>
        </w:rPr>
        <w:t>84.</w:t>
      </w:r>
    </w:p>
    <w:p>
      <w:pPr>
        <w:pStyle w:val="BodyText"/>
        <w:spacing w:line="252" w:lineRule="auto" w:before="211"/>
        <w:ind w:left="1562" w:right="1758" w:hanging="721"/>
        <w:jc w:val="both"/>
      </w:pPr>
      <w:r>
        <w:rPr>
          <w:w w:val="105"/>
        </w:rPr>
        <w:t>Uwineza,</w:t>
      </w:r>
      <w:r>
        <w:rPr>
          <w:spacing w:val="-8"/>
          <w:w w:val="105"/>
        </w:rPr>
        <w:t> </w:t>
      </w:r>
      <w:r>
        <w:rPr>
          <w:w w:val="105"/>
        </w:rPr>
        <w:t>I.,</w:t>
      </w:r>
      <w:r>
        <w:rPr>
          <w:spacing w:val="-8"/>
          <w:w w:val="105"/>
        </w:rPr>
        <w:t> </w:t>
      </w:r>
      <w:r>
        <w:rPr>
          <w:w w:val="105"/>
        </w:rPr>
        <w:t>Rubagiza,</w:t>
      </w:r>
      <w:r>
        <w:rPr>
          <w:spacing w:val="-8"/>
          <w:w w:val="105"/>
        </w:rPr>
        <w:t> </w:t>
      </w:r>
      <w:r>
        <w:rPr>
          <w:w w:val="105"/>
        </w:rPr>
        <w:t>J.,</w:t>
      </w:r>
      <w:r>
        <w:rPr>
          <w:spacing w:val="-8"/>
          <w:w w:val="105"/>
        </w:rPr>
        <w:t> </w:t>
      </w:r>
      <w:r>
        <w:rPr>
          <w:w w:val="105"/>
        </w:rPr>
        <w:t>Hakizimana,</w:t>
      </w:r>
      <w:r>
        <w:rPr>
          <w:spacing w:val="-8"/>
          <w:w w:val="105"/>
        </w:rPr>
        <w:t> </w:t>
      </w:r>
      <w:r>
        <w:rPr>
          <w:w w:val="105"/>
        </w:rPr>
        <w:t>I. &amp;</w:t>
      </w:r>
      <w:r>
        <w:rPr>
          <w:spacing w:val="-4"/>
          <w:w w:val="105"/>
        </w:rPr>
        <w:t> </w:t>
      </w:r>
      <w:r>
        <w:rPr>
          <w:w w:val="105"/>
        </w:rPr>
        <w:t>Uwanahoro,</w:t>
      </w:r>
      <w:r>
        <w:rPr>
          <w:spacing w:val="-8"/>
          <w:w w:val="105"/>
        </w:rPr>
        <w:t> </w:t>
      </w:r>
      <w:r>
        <w:rPr>
          <w:w w:val="105"/>
        </w:rPr>
        <w:t>J.</w:t>
      </w:r>
      <w:r>
        <w:rPr>
          <w:spacing w:val="-8"/>
          <w:w w:val="105"/>
        </w:rPr>
        <w:t> </w:t>
      </w:r>
      <w:r>
        <w:rPr>
          <w:w w:val="105"/>
        </w:rPr>
        <w:t>(2018).</w:t>
      </w:r>
      <w:r>
        <w:rPr>
          <w:spacing w:val="-8"/>
          <w:w w:val="105"/>
        </w:rPr>
        <w:t> </w:t>
      </w:r>
      <w:r>
        <w:rPr>
          <w:w w:val="105"/>
        </w:rPr>
        <w:t>Gender Attitude and</w:t>
      </w:r>
      <w:r>
        <w:rPr>
          <w:spacing w:val="-6"/>
          <w:w w:val="105"/>
        </w:rPr>
        <w:t> </w:t>
      </w:r>
      <w:r>
        <w:rPr>
          <w:w w:val="105"/>
        </w:rPr>
        <w:t>perceptions</w:t>
      </w:r>
      <w:r>
        <w:rPr>
          <w:spacing w:val="-7"/>
          <w:w w:val="105"/>
        </w:rPr>
        <w:t> </w:t>
      </w:r>
      <w:r>
        <w:rPr>
          <w:w w:val="105"/>
        </w:rPr>
        <w:t>towards</w:t>
      </w:r>
      <w:r>
        <w:rPr>
          <w:spacing w:val="-7"/>
          <w:w w:val="105"/>
        </w:rPr>
        <w:t> </w:t>
      </w:r>
      <w:r>
        <w:rPr>
          <w:w w:val="105"/>
        </w:rPr>
        <w:t>performance</w:t>
      </w:r>
      <w:r>
        <w:rPr>
          <w:spacing w:val="-6"/>
          <w:w w:val="105"/>
        </w:rPr>
        <w:t> </w:t>
      </w:r>
      <w:r>
        <w:rPr>
          <w:w w:val="105"/>
        </w:rPr>
        <w:t>and</w:t>
      </w:r>
      <w:r>
        <w:rPr>
          <w:spacing w:val="-6"/>
          <w:w w:val="105"/>
        </w:rPr>
        <w:t> </w:t>
      </w:r>
      <w:r>
        <w:rPr>
          <w:w w:val="105"/>
        </w:rPr>
        <w:t>enrolment</w:t>
      </w:r>
      <w:r>
        <w:rPr>
          <w:spacing w:val="-3"/>
          <w:w w:val="105"/>
        </w:rPr>
        <w:t> </w:t>
      </w:r>
      <w:r>
        <w:rPr>
          <w:w w:val="105"/>
        </w:rPr>
        <w:t>in</w:t>
      </w:r>
      <w:r>
        <w:rPr>
          <w:spacing w:val="-6"/>
          <w:w w:val="105"/>
        </w:rPr>
        <w:t> </w:t>
      </w:r>
      <w:r>
        <w:rPr>
          <w:w w:val="105"/>
        </w:rPr>
        <w:t>Rwandan secondary schools. </w:t>
      </w:r>
      <w:r>
        <w:rPr>
          <w:i/>
          <w:w w:val="105"/>
        </w:rPr>
        <w:t>Rwandan Journal Education</w:t>
      </w:r>
      <w:r>
        <w:rPr>
          <w:w w:val="105"/>
        </w:rPr>
        <w:t>. 4 (2). 44-56.</w:t>
      </w:r>
    </w:p>
    <w:p>
      <w:pPr>
        <w:pStyle w:val="BodyText"/>
        <w:spacing w:line="252" w:lineRule="auto" w:before="197"/>
        <w:ind w:left="1562" w:right="1761" w:hanging="721"/>
        <w:jc w:val="both"/>
      </w:pPr>
      <w:r>
        <w:rPr>
          <w:w w:val="105"/>
        </w:rPr>
        <w:t>Vermeer,</w:t>
      </w:r>
      <w:r>
        <w:rPr>
          <w:w w:val="105"/>
        </w:rPr>
        <w:t> H.</w:t>
      </w:r>
      <w:r>
        <w:rPr>
          <w:w w:val="105"/>
        </w:rPr>
        <w:t> J;</w:t>
      </w:r>
      <w:r>
        <w:rPr>
          <w:w w:val="105"/>
        </w:rPr>
        <w:t> Boekaerts,</w:t>
      </w:r>
      <w:r>
        <w:rPr>
          <w:w w:val="105"/>
        </w:rPr>
        <w:t> M.</w:t>
      </w:r>
      <w:r>
        <w:rPr>
          <w:w w:val="105"/>
        </w:rPr>
        <w:t> &amp;</w:t>
      </w:r>
      <w:r>
        <w:rPr>
          <w:w w:val="105"/>
        </w:rPr>
        <w:t> Seegers,</w:t>
      </w:r>
      <w:r>
        <w:rPr>
          <w:w w:val="105"/>
        </w:rPr>
        <w:t> G.</w:t>
      </w:r>
      <w:r>
        <w:rPr>
          <w:w w:val="105"/>
        </w:rPr>
        <w:t> (2000).</w:t>
      </w:r>
      <w:r>
        <w:rPr>
          <w:spacing w:val="80"/>
          <w:w w:val="105"/>
        </w:rPr>
        <w:t> </w:t>
      </w:r>
      <w:r>
        <w:rPr>
          <w:w w:val="105"/>
        </w:rPr>
        <w:t>Motivational</w:t>
      </w:r>
      <w:r>
        <w:rPr>
          <w:w w:val="105"/>
        </w:rPr>
        <w:t> and</w:t>
      </w:r>
      <w:r>
        <w:rPr>
          <w:w w:val="105"/>
        </w:rPr>
        <w:t> gender difference: Sixth</w:t>
      </w:r>
      <w:r>
        <w:rPr>
          <w:spacing w:val="-2"/>
          <w:w w:val="105"/>
        </w:rPr>
        <w:t> </w:t>
      </w:r>
      <w:r>
        <w:rPr>
          <w:w w:val="105"/>
        </w:rPr>
        <w:t>grade students‟ Mathematical problem solving behaviour. </w:t>
      </w:r>
      <w:r>
        <w:rPr>
          <w:i/>
          <w:w w:val="105"/>
        </w:rPr>
        <w:t>Journal Educational Psychology </w:t>
      </w:r>
      <w:r>
        <w:rPr>
          <w:w w:val="105"/>
        </w:rPr>
        <w:t>92(2) 308 – 31</w:t>
      </w:r>
    </w:p>
    <w:p>
      <w:pPr>
        <w:pStyle w:val="BodyText"/>
        <w:spacing w:line="249" w:lineRule="auto" w:before="197"/>
        <w:ind w:left="1562" w:right="1764" w:hanging="721"/>
        <w:jc w:val="both"/>
      </w:pPr>
      <w:r>
        <w:rPr>
          <w:w w:val="105"/>
        </w:rPr>
        <w:t>VonGlaserfeld,</w:t>
      </w:r>
      <w:r>
        <w:rPr>
          <w:w w:val="105"/>
        </w:rPr>
        <w:t> E.</w:t>
      </w:r>
      <w:r>
        <w:rPr>
          <w:w w:val="105"/>
        </w:rPr>
        <w:t> (1991).</w:t>
      </w:r>
      <w:r>
        <w:rPr>
          <w:w w:val="105"/>
        </w:rPr>
        <w:t> Radical</w:t>
      </w:r>
      <w:r>
        <w:rPr>
          <w:w w:val="105"/>
        </w:rPr>
        <w:t> Constructivism</w:t>
      </w:r>
      <w:r>
        <w:rPr>
          <w:w w:val="105"/>
        </w:rPr>
        <w:t> in</w:t>
      </w:r>
      <w:r>
        <w:rPr>
          <w:w w:val="105"/>
        </w:rPr>
        <w:t> Mathematics</w:t>
      </w:r>
      <w:r>
        <w:rPr>
          <w:w w:val="105"/>
        </w:rPr>
        <w:t> Education Dordrecht, Kluwer.</w:t>
      </w:r>
    </w:p>
    <w:p>
      <w:pPr>
        <w:pStyle w:val="BodyText"/>
        <w:spacing w:line="254" w:lineRule="auto" w:before="199"/>
        <w:ind w:left="1562" w:right="1755" w:hanging="721"/>
        <w:jc w:val="both"/>
      </w:pPr>
      <w:r>
        <w:rPr>
          <w:w w:val="105"/>
        </w:rPr>
        <w:t>Vygotsky,</w:t>
      </w:r>
      <w:r>
        <w:rPr>
          <w:spacing w:val="-9"/>
          <w:w w:val="105"/>
        </w:rPr>
        <w:t> </w:t>
      </w:r>
      <w:r>
        <w:rPr>
          <w:w w:val="105"/>
        </w:rPr>
        <w:t>L.</w:t>
      </w:r>
      <w:r>
        <w:rPr>
          <w:spacing w:val="-7"/>
          <w:w w:val="105"/>
        </w:rPr>
        <w:t> </w:t>
      </w:r>
      <w:r>
        <w:rPr>
          <w:w w:val="105"/>
        </w:rPr>
        <w:t>(1978)</w:t>
      </w:r>
      <w:r>
        <w:rPr>
          <w:spacing w:val="-13"/>
          <w:w w:val="105"/>
        </w:rPr>
        <w:t> </w:t>
      </w:r>
      <w:r>
        <w:rPr>
          <w:w w:val="105"/>
        </w:rPr>
        <w:t>Min</w:t>
      </w:r>
      <w:r>
        <w:rPr>
          <w:spacing w:val="-11"/>
          <w:w w:val="105"/>
        </w:rPr>
        <w:t> </w:t>
      </w:r>
      <w:r>
        <w:rPr>
          <w:w w:val="105"/>
        </w:rPr>
        <w:t>in</w:t>
      </w:r>
      <w:r>
        <w:rPr>
          <w:spacing w:val="-11"/>
          <w:w w:val="105"/>
        </w:rPr>
        <w:t> </w:t>
      </w:r>
      <w:r>
        <w:rPr>
          <w:w w:val="105"/>
        </w:rPr>
        <w:t>Society.</w:t>
      </w:r>
      <w:r>
        <w:rPr>
          <w:spacing w:val="-9"/>
          <w:w w:val="105"/>
        </w:rPr>
        <w:t> </w:t>
      </w:r>
      <w:r>
        <w:rPr>
          <w:w w:val="105"/>
        </w:rPr>
        <w:t>Cambridge</w:t>
      </w:r>
      <w:r>
        <w:rPr>
          <w:spacing w:val="-11"/>
          <w:w w:val="105"/>
        </w:rPr>
        <w:t> </w:t>
      </w:r>
      <w:r>
        <w:rPr>
          <w:w w:val="105"/>
        </w:rPr>
        <w:t>Massachusetts.</w:t>
      </w:r>
      <w:r>
        <w:rPr>
          <w:spacing w:val="-9"/>
          <w:w w:val="105"/>
        </w:rPr>
        <w:t> </w:t>
      </w:r>
      <w:r>
        <w:rPr>
          <w:w w:val="105"/>
        </w:rPr>
        <w:t>Harvard</w:t>
      </w:r>
      <w:r>
        <w:rPr>
          <w:spacing w:val="-11"/>
          <w:w w:val="105"/>
        </w:rPr>
        <w:t> </w:t>
      </w:r>
      <w:r>
        <w:rPr>
          <w:w w:val="105"/>
        </w:rPr>
        <w:t>University </w:t>
      </w:r>
      <w:r>
        <w:rPr>
          <w:spacing w:val="-2"/>
          <w:w w:val="105"/>
        </w:rPr>
        <w:t>Press.</w:t>
      </w:r>
    </w:p>
    <w:p>
      <w:pPr>
        <w:pStyle w:val="BodyText"/>
        <w:spacing w:line="247" w:lineRule="auto" w:before="196"/>
        <w:ind w:left="1562" w:right="1766" w:hanging="721"/>
        <w:jc w:val="both"/>
      </w:pPr>
      <w:r>
        <w:rPr>
          <w:w w:val="105"/>
        </w:rPr>
        <w:t>WAEC</w:t>
      </w:r>
      <w:r>
        <w:rPr>
          <w:w w:val="105"/>
        </w:rPr>
        <w:t> Chief</w:t>
      </w:r>
      <w:r>
        <w:rPr>
          <w:w w:val="105"/>
        </w:rPr>
        <w:t> Examiner</w:t>
      </w:r>
      <w:r>
        <w:rPr>
          <w:w w:val="105"/>
        </w:rPr>
        <w:t> (2013).</w:t>
      </w:r>
      <w:r>
        <w:rPr>
          <w:w w:val="105"/>
        </w:rPr>
        <w:t> Report</w:t>
      </w:r>
      <w:r>
        <w:rPr>
          <w:w w:val="105"/>
        </w:rPr>
        <w:t> on</w:t>
      </w:r>
      <w:r>
        <w:rPr>
          <w:w w:val="105"/>
        </w:rPr>
        <w:t> Students</w:t>
      </w:r>
      <w:r>
        <w:rPr>
          <w:w w:val="105"/>
        </w:rPr>
        <w:t> Performance</w:t>
      </w:r>
      <w:r>
        <w:rPr>
          <w:w w:val="105"/>
        </w:rPr>
        <w:t> in</w:t>
      </w:r>
      <w:r>
        <w:rPr>
          <w:w w:val="105"/>
        </w:rPr>
        <w:t> SSCE Mathematics Examinations.</w:t>
      </w:r>
    </w:p>
    <w:p>
      <w:pPr>
        <w:pStyle w:val="BodyText"/>
        <w:spacing w:line="247" w:lineRule="auto" w:before="204"/>
        <w:ind w:left="1562" w:right="1768" w:hanging="721"/>
        <w:jc w:val="both"/>
      </w:pPr>
      <w:r>
        <w:rPr>
          <w:w w:val="105"/>
        </w:rPr>
        <w:t>WAEC</w:t>
      </w:r>
      <w:r>
        <w:rPr>
          <w:w w:val="105"/>
        </w:rPr>
        <w:t> Chief</w:t>
      </w:r>
      <w:r>
        <w:rPr>
          <w:w w:val="105"/>
        </w:rPr>
        <w:t> Examiner</w:t>
      </w:r>
      <w:r>
        <w:rPr>
          <w:w w:val="105"/>
        </w:rPr>
        <w:t> (2015).</w:t>
      </w:r>
      <w:r>
        <w:rPr>
          <w:w w:val="105"/>
        </w:rPr>
        <w:t> Report</w:t>
      </w:r>
      <w:r>
        <w:rPr>
          <w:w w:val="105"/>
        </w:rPr>
        <w:t> on</w:t>
      </w:r>
      <w:r>
        <w:rPr>
          <w:w w:val="105"/>
        </w:rPr>
        <w:t> Students</w:t>
      </w:r>
      <w:r>
        <w:rPr>
          <w:w w:val="105"/>
        </w:rPr>
        <w:t> Performance</w:t>
      </w:r>
      <w:r>
        <w:rPr>
          <w:w w:val="105"/>
        </w:rPr>
        <w:t> WAEC/GCE Mathematics Examination.</w:t>
      </w:r>
    </w:p>
    <w:p>
      <w:pPr>
        <w:spacing w:line="249" w:lineRule="auto" w:before="211"/>
        <w:ind w:left="1562" w:right="1752" w:hanging="721"/>
        <w:jc w:val="both"/>
        <w:rPr>
          <w:i/>
          <w:sz w:val="23"/>
        </w:rPr>
      </w:pPr>
      <w:r>
        <w:rPr>
          <w:w w:val="105"/>
          <w:sz w:val="23"/>
        </w:rPr>
        <w:t>Warren,</w:t>
      </w:r>
      <w:r>
        <w:rPr>
          <w:spacing w:val="-3"/>
          <w:w w:val="105"/>
          <w:sz w:val="23"/>
        </w:rPr>
        <w:t> </w:t>
      </w:r>
      <w:r>
        <w:rPr>
          <w:w w:val="105"/>
          <w:sz w:val="23"/>
        </w:rPr>
        <w:t>E.</w:t>
      </w:r>
      <w:r>
        <w:rPr>
          <w:spacing w:val="-3"/>
          <w:w w:val="105"/>
          <w:sz w:val="23"/>
        </w:rPr>
        <w:t> </w:t>
      </w:r>
      <w:r>
        <w:rPr>
          <w:w w:val="105"/>
          <w:sz w:val="23"/>
        </w:rPr>
        <w:t>(2003).</w:t>
      </w:r>
      <w:r>
        <w:rPr>
          <w:spacing w:val="40"/>
          <w:w w:val="105"/>
          <w:sz w:val="23"/>
        </w:rPr>
        <w:t> </w:t>
      </w:r>
      <w:r>
        <w:rPr>
          <w:w w:val="105"/>
          <w:sz w:val="23"/>
        </w:rPr>
        <w:t>The</w:t>
      </w:r>
      <w:r>
        <w:rPr>
          <w:spacing w:val="-13"/>
          <w:w w:val="105"/>
          <w:sz w:val="23"/>
        </w:rPr>
        <w:t> </w:t>
      </w:r>
      <w:r>
        <w:rPr>
          <w:w w:val="105"/>
          <w:sz w:val="23"/>
        </w:rPr>
        <w:t>role</w:t>
      </w:r>
      <w:r>
        <w:rPr>
          <w:spacing w:val="-6"/>
          <w:w w:val="105"/>
          <w:sz w:val="23"/>
        </w:rPr>
        <w:t> </w:t>
      </w:r>
      <w:r>
        <w:rPr>
          <w:w w:val="105"/>
          <w:sz w:val="23"/>
        </w:rPr>
        <w:t>of</w:t>
      </w:r>
      <w:r>
        <w:rPr>
          <w:spacing w:val="-8"/>
          <w:w w:val="105"/>
          <w:sz w:val="23"/>
        </w:rPr>
        <w:t> </w:t>
      </w:r>
      <w:r>
        <w:rPr>
          <w:w w:val="105"/>
          <w:sz w:val="23"/>
        </w:rPr>
        <w:t>arithmetic structure</w:t>
      </w:r>
      <w:r>
        <w:rPr>
          <w:spacing w:val="-6"/>
          <w:w w:val="105"/>
          <w:sz w:val="23"/>
        </w:rPr>
        <w:t> </w:t>
      </w:r>
      <w:r>
        <w:rPr>
          <w:w w:val="105"/>
          <w:sz w:val="23"/>
        </w:rPr>
        <w:t>in</w:t>
      </w:r>
      <w:r>
        <w:rPr>
          <w:spacing w:val="-5"/>
          <w:w w:val="105"/>
          <w:sz w:val="23"/>
        </w:rPr>
        <w:t> </w:t>
      </w:r>
      <w:r>
        <w:rPr>
          <w:w w:val="105"/>
          <w:sz w:val="23"/>
        </w:rPr>
        <w:t>the</w:t>
      </w:r>
      <w:r>
        <w:rPr>
          <w:spacing w:val="-13"/>
          <w:w w:val="105"/>
          <w:sz w:val="23"/>
        </w:rPr>
        <w:t> </w:t>
      </w:r>
      <w:r>
        <w:rPr>
          <w:w w:val="105"/>
          <w:sz w:val="23"/>
        </w:rPr>
        <w:t>transition</w:t>
      </w:r>
      <w:r>
        <w:rPr>
          <w:spacing w:val="-5"/>
          <w:w w:val="105"/>
          <w:sz w:val="23"/>
        </w:rPr>
        <w:t> </w:t>
      </w:r>
      <w:r>
        <w:rPr>
          <w:w w:val="105"/>
          <w:sz w:val="23"/>
        </w:rPr>
        <w:t>from</w:t>
      </w:r>
      <w:r>
        <w:rPr>
          <w:spacing w:val="-1"/>
          <w:w w:val="105"/>
          <w:sz w:val="23"/>
        </w:rPr>
        <w:t> </w:t>
      </w:r>
      <w:r>
        <w:rPr>
          <w:w w:val="105"/>
          <w:sz w:val="23"/>
        </w:rPr>
        <w:t>arithmetic to</w:t>
      </w:r>
      <w:r>
        <w:rPr>
          <w:spacing w:val="-2"/>
          <w:w w:val="105"/>
          <w:sz w:val="23"/>
        </w:rPr>
        <w:t> </w:t>
      </w:r>
      <w:r>
        <w:rPr>
          <w:w w:val="105"/>
          <w:sz w:val="23"/>
        </w:rPr>
        <w:t>arithmetic</w:t>
      </w:r>
      <w:r>
        <w:rPr>
          <w:spacing w:val="-3"/>
          <w:w w:val="105"/>
          <w:sz w:val="23"/>
        </w:rPr>
        <w:t> </w:t>
      </w:r>
      <w:r>
        <w:rPr>
          <w:w w:val="105"/>
          <w:sz w:val="23"/>
        </w:rPr>
        <w:t>to</w:t>
      </w:r>
      <w:r>
        <w:rPr>
          <w:spacing w:val="-2"/>
          <w:w w:val="105"/>
          <w:sz w:val="23"/>
        </w:rPr>
        <w:t> </w:t>
      </w:r>
      <w:r>
        <w:rPr>
          <w:w w:val="105"/>
          <w:sz w:val="23"/>
        </w:rPr>
        <w:t>algebra.</w:t>
      </w:r>
      <w:r>
        <w:rPr>
          <w:spacing w:val="40"/>
          <w:w w:val="105"/>
          <w:sz w:val="23"/>
        </w:rPr>
        <w:t> </w:t>
      </w:r>
      <w:r>
        <w:rPr>
          <w:i/>
          <w:w w:val="105"/>
          <w:sz w:val="23"/>
        </w:rPr>
        <w:t>Mathematical Education Research</w:t>
      </w:r>
      <w:r>
        <w:rPr>
          <w:i/>
          <w:spacing w:val="-2"/>
          <w:w w:val="105"/>
          <w:sz w:val="23"/>
        </w:rPr>
        <w:t> </w:t>
      </w:r>
      <w:r>
        <w:rPr>
          <w:i/>
          <w:w w:val="105"/>
          <w:sz w:val="23"/>
        </w:rPr>
        <w:t>Journal. 15(2), </w:t>
      </w:r>
      <w:r>
        <w:rPr>
          <w:i/>
          <w:spacing w:val="-2"/>
          <w:w w:val="105"/>
          <w:sz w:val="23"/>
        </w:rPr>
        <w:t>122-137</w:t>
      </w:r>
    </w:p>
    <w:p>
      <w:pPr>
        <w:spacing w:line="252" w:lineRule="auto" w:before="198"/>
        <w:ind w:left="1562" w:right="1742" w:hanging="721"/>
        <w:jc w:val="both"/>
        <w:rPr>
          <w:sz w:val="23"/>
        </w:rPr>
      </w:pPr>
      <w:r>
        <w:rPr>
          <w:w w:val="105"/>
          <w:sz w:val="23"/>
        </w:rPr>
        <w:t>Weinberg, D. &amp; Gavelek, J. (1987). A Social Constructivist Theory of Instruction and</w:t>
      </w:r>
      <w:r>
        <w:rPr>
          <w:w w:val="105"/>
          <w:sz w:val="23"/>
        </w:rPr>
        <w:t> the</w:t>
      </w:r>
      <w:r>
        <w:rPr>
          <w:w w:val="105"/>
          <w:sz w:val="23"/>
        </w:rPr>
        <w:t> and</w:t>
      </w:r>
      <w:r>
        <w:rPr>
          <w:w w:val="105"/>
          <w:sz w:val="23"/>
        </w:rPr>
        <w:t> the</w:t>
      </w:r>
      <w:r>
        <w:rPr>
          <w:w w:val="105"/>
          <w:sz w:val="23"/>
        </w:rPr>
        <w:t> Development</w:t>
      </w:r>
      <w:r>
        <w:rPr>
          <w:w w:val="105"/>
          <w:sz w:val="23"/>
        </w:rPr>
        <w:t> of</w:t>
      </w:r>
      <w:r>
        <w:rPr>
          <w:w w:val="105"/>
          <w:sz w:val="23"/>
        </w:rPr>
        <w:t> Mathematical</w:t>
      </w:r>
      <w:r>
        <w:rPr>
          <w:w w:val="105"/>
          <w:sz w:val="23"/>
        </w:rPr>
        <w:t> Cognition.</w:t>
      </w:r>
      <w:r>
        <w:rPr>
          <w:w w:val="105"/>
          <w:sz w:val="23"/>
        </w:rPr>
        <w:t> </w:t>
      </w:r>
      <w:r>
        <w:rPr>
          <w:i/>
          <w:w w:val="105"/>
          <w:sz w:val="23"/>
        </w:rPr>
        <w:t>Proceedings</w:t>
      </w:r>
      <w:r>
        <w:rPr>
          <w:i/>
          <w:w w:val="105"/>
          <w:sz w:val="23"/>
        </w:rPr>
        <w:t> of PME 11, Montreal, Quebec, 3, 346 – 352</w:t>
      </w:r>
      <w:r>
        <w:rPr>
          <w:w w:val="105"/>
          <w:sz w:val="23"/>
        </w:rPr>
        <w:t>.</w:t>
      </w:r>
    </w:p>
    <w:p>
      <w:pPr>
        <w:spacing w:after="0" w:line="252" w:lineRule="auto"/>
        <w:jc w:val="both"/>
        <w:rPr>
          <w:sz w:val="23"/>
        </w:rPr>
        <w:sectPr>
          <w:pgSz w:w="12240" w:h="15840"/>
          <w:pgMar w:header="0" w:footer="997" w:top="1360" w:bottom="1180" w:left="1320" w:right="260"/>
        </w:sectPr>
      </w:pPr>
    </w:p>
    <w:p>
      <w:pPr>
        <w:pStyle w:val="BodyText"/>
        <w:spacing w:before="82"/>
        <w:ind w:left="841"/>
      </w:pPr>
      <w:r>
        <w:rPr>
          <w:w w:val="105"/>
        </w:rPr>
        <w:t>Wikipedia</w:t>
      </w:r>
      <w:r>
        <w:rPr>
          <w:spacing w:val="-11"/>
          <w:w w:val="105"/>
        </w:rPr>
        <w:t> </w:t>
      </w:r>
      <w:r>
        <w:rPr>
          <w:w w:val="105"/>
        </w:rPr>
        <w:t>(2015).</w:t>
      </w:r>
      <w:r>
        <w:rPr>
          <w:spacing w:val="-14"/>
          <w:w w:val="105"/>
        </w:rPr>
        <w:t> </w:t>
      </w:r>
      <w:r>
        <w:rPr>
          <w:w w:val="105"/>
        </w:rPr>
        <w:t>The</w:t>
      </w:r>
      <w:r>
        <w:rPr>
          <w:spacing w:val="-4"/>
          <w:w w:val="105"/>
        </w:rPr>
        <w:t> </w:t>
      </w:r>
      <w:r>
        <w:rPr>
          <w:w w:val="105"/>
        </w:rPr>
        <w:t>free</w:t>
      </w:r>
      <w:r>
        <w:rPr>
          <w:spacing w:val="-11"/>
          <w:w w:val="105"/>
        </w:rPr>
        <w:t> </w:t>
      </w:r>
      <w:r>
        <w:rPr>
          <w:w w:val="105"/>
        </w:rPr>
        <w:t>encyclopedia</w:t>
      </w:r>
      <w:r>
        <w:rPr>
          <w:spacing w:val="-10"/>
          <w:w w:val="105"/>
        </w:rPr>
        <w:t> </w:t>
      </w:r>
      <w:r>
        <w:rPr>
          <w:w w:val="105"/>
        </w:rPr>
        <w:t>Jump</w:t>
      </w:r>
      <w:r>
        <w:rPr>
          <w:spacing w:val="-10"/>
          <w:w w:val="105"/>
        </w:rPr>
        <w:t> </w:t>
      </w:r>
      <w:r>
        <w:rPr>
          <w:w w:val="105"/>
        </w:rPr>
        <w:t>to:</w:t>
      </w:r>
      <w:r>
        <w:rPr>
          <w:spacing w:val="1"/>
          <w:w w:val="105"/>
        </w:rPr>
        <w:t> </w:t>
      </w:r>
      <w:r>
        <w:rPr>
          <w:w w:val="105"/>
        </w:rPr>
        <w:t>-</w:t>
      </w:r>
      <w:r>
        <w:rPr>
          <w:spacing w:val="-13"/>
          <w:w w:val="105"/>
        </w:rPr>
        <w:t> </w:t>
      </w:r>
      <w:r>
        <w:rPr>
          <w:w w:val="105"/>
        </w:rPr>
        <w:t>navigation</w:t>
      </w:r>
      <w:r>
        <w:rPr>
          <w:spacing w:val="-3"/>
          <w:w w:val="105"/>
        </w:rPr>
        <w:t> </w:t>
      </w:r>
      <w:r>
        <w:rPr>
          <w:spacing w:val="-2"/>
          <w:w w:val="105"/>
        </w:rPr>
        <w:t>search.</w:t>
      </w:r>
    </w:p>
    <w:p>
      <w:pPr>
        <w:pStyle w:val="BodyText"/>
        <w:spacing w:line="247" w:lineRule="auto" w:before="211"/>
        <w:ind w:left="1562" w:right="1748" w:hanging="721"/>
        <w:jc w:val="both"/>
      </w:pPr>
      <w:r>
        <w:rPr>
          <w:w w:val="105"/>
        </w:rPr>
        <w:t>Wilson,</w:t>
      </w:r>
      <w:r>
        <w:rPr>
          <w:w w:val="105"/>
        </w:rPr>
        <w:t> S.</w:t>
      </w:r>
      <w:r>
        <w:rPr>
          <w:w w:val="105"/>
        </w:rPr>
        <w:t> M.</w:t>
      </w:r>
      <w:r>
        <w:rPr>
          <w:w w:val="105"/>
        </w:rPr>
        <w:t> (1987).</w:t>
      </w:r>
      <w:r>
        <w:rPr>
          <w:w w:val="105"/>
        </w:rPr>
        <w:t> 150</w:t>
      </w:r>
      <w:r>
        <w:rPr>
          <w:w w:val="105"/>
        </w:rPr>
        <w:t> Different</w:t>
      </w:r>
      <w:r>
        <w:rPr>
          <w:w w:val="105"/>
        </w:rPr>
        <w:t> Ways</w:t>
      </w:r>
      <w:r>
        <w:rPr>
          <w:w w:val="105"/>
        </w:rPr>
        <w:t> of</w:t>
      </w:r>
      <w:r>
        <w:rPr>
          <w:w w:val="105"/>
        </w:rPr>
        <w:t> Knowing”</w:t>
      </w:r>
      <w:r>
        <w:rPr>
          <w:w w:val="105"/>
        </w:rPr>
        <w:t> Representations</w:t>
      </w:r>
      <w:r>
        <w:rPr>
          <w:w w:val="105"/>
        </w:rPr>
        <w:t> of Knowledge in Teaching.</w:t>
      </w:r>
      <w:r>
        <w:rPr>
          <w:spacing w:val="40"/>
          <w:w w:val="105"/>
        </w:rPr>
        <w:t> </w:t>
      </w:r>
      <w:r>
        <w:rPr>
          <w:w w:val="105"/>
        </w:rPr>
        <w:t>Suxxex. Holt Rinehart, and Wilson.</w:t>
      </w:r>
    </w:p>
    <w:p>
      <w:pPr>
        <w:pStyle w:val="BodyText"/>
        <w:spacing w:before="211"/>
        <w:ind w:left="841"/>
      </w:pPr>
      <w:r>
        <w:rPr/>
        <w:t>Wittgenstein,</w:t>
      </w:r>
      <w:r>
        <w:rPr>
          <w:spacing w:val="29"/>
        </w:rPr>
        <w:t> </w:t>
      </w:r>
      <w:r>
        <w:rPr/>
        <w:t>I.</w:t>
      </w:r>
      <w:r>
        <w:rPr>
          <w:spacing w:val="40"/>
        </w:rPr>
        <w:t> </w:t>
      </w:r>
      <w:r>
        <w:rPr/>
        <w:t>(1953).</w:t>
      </w:r>
      <w:r>
        <w:rPr>
          <w:spacing w:val="29"/>
        </w:rPr>
        <w:t> </w:t>
      </w:r>
      <w:r>
        <w:rPr/>
        <w:t>Philosophical</w:t>
      </w:r>
      <w:r>
        <w:rPr>
          <w:spacing w:val="29"/>
        </w:rPr>
        <w:t> </w:t>
      </w:r>
      <w:r>
        <w:rPr/>
        <w:t>Investigations</w:t>
      </w:r>
      <w:r>
        <w:rPr>
          <w:spacing w:val="23"/>
        </w:rPr>
        <w:t> </w:t>
      </w:r>
      <w:r>
        <w:rPr/>
        <w:t>Oxford,</w:t>
      </w:r>
      <w:r>
        <w:rPr>
          <w:spacing w:val="29"/>
        </w:rPr>
        <w:t> </w:t>
      </w:r>
      <w:r>
        <w:rPr/>
        <w:t>Basil</w:t>
      </w:r>
      <w:r>
        <w:rPr>
          <w:spacing w:val="29"/>
        </w:rPr>
        <w:t> </w:t>
      </w:r>
      <w:r>
        <w:rPr>
          <w:spacing w:val="-2"/>
        </w:rPr>
        <w:t>Blackwell.</w:t>
      </w:r>
    </w:p>
    <w:p>
      <w:pPr>
        <w:pStyle w:val="BodyText"/>
        <w:spacing w:line="249" w:lineRule="auto" w:before="211"/>
        <w:ind w:left="1562" w:right="1766" w:hanging="721"/>
        <w:jc w:val="both"/>
      </w:pPr>
      <w:r>
        <w:rPr>
          <w:w w:val="105"/>
        </w:rPr>
        <w:t>Wood, T., Cobb, P; and Yackel, E. (1995).</w:t>
      </w:r>
      <w:r>
        <w:rPr>
          <w:spacing w:val="40"/>
          <w:w w:val="105"/>
        </w:rPr>
        <w:t> </w:t>
      </w:r>
      <w:r>
        <w:rPr>
          <w:w w:val="105"/>
        </w:rPr>
        <w:t>Reflections</w:t>
      </w:r>
      <w:r>
        <w:rPr>
          <w:w w:val="105"/>
        </w:rPr>
        <w:t> on learning and teaching mathematics in elementary school Hillsdale, NJ: Lawrence Erlbaum.</w:t>
      </w:r>
    </w:p>
    <w:p>
      <w:pPr>
        <w:spacing w:line="252" w:lineRule="auto" w:before="199"/>
        <w:ind w:left="1562" w:right="1754" w:hanging="721"/>
        <w:jc w:val="both"/>
        <w:rPr>
          <w:i/>
          <w:sz w:val="23"/>
        </w:rPr>
      </w:pPr>
      <w:r>
        <w:rPr>
          <w:w w:val="105"/>
          <w:sz w:val="23"/>
        </w:rPr>
        <w:t>Yusha‟u,</w:t>
      </w:r>
      <w:r>
        <w:rPr>
          <w:w w:val="105"/>
          <w:sz w:val="23"/>
        </w:rPr>
        <w:t> M.</w:t>
      </w:r>
      <w:r>
        <w:rPr>
          <w:w w:val="105"/>
          <w:sz w:val="23"/>
        </w:rPr>
        <w:t> A.</w:t>
      </w:r>
      <w:r>
        <w:rPr>
          <w:w w:val="105"/>
          <w:sz w:val="23"/>
        </w:rPr>
        <w:t> (2013).</w:t>
      </w:r>
      <w:r>
        <w:rPr>
          <w:spacing w:val="40"/>
          <w:w w:val="105"/>
          <w:sz w:val="23"/>
        </w:rPr>
        <w:t> </w:t>
      </w:r>
      <w:r>
        <w:rPr>
          <w:w w:val="105"/>
          <w:sz w:val="23"/>
        </w:rPr>
        <w:t>Investigation</w:t>
      </w:r>
      <w:r>
        <w:rPr>
          <w:w w:val="105"/>
          <w:sz w:val="23"/>
        </w:rPr>
        <w:t> and</w:t>
      </w:r>
      <w:r>
        <w:rPr>
          <w:w w:val="105"/>
          <w:sz w:val="23"/>
        </w:rPr>
        <w:t> Remediating</w:t>
      </w:r>
      <w:r>
        <w:rPr>
          <w:w w:val="105"/>
          <w:sz w:val="23"/>
        </w:rPr>
        <w:t> gender</w:t>
      </w:r>
      <w:r>
        <w:rPr>
          <w:w w:val="105"/>
          <w:sz w:val="23"/>
        </w:rPr>
        <w:t> difference</w:t>
      </w:r>
      <w:r>
        <w:rPr>
          <w:w w:val="105"/>
          <w:sz w:val="23"/>
        </w:rPr>
        <w:t> in Mathematics</w:t>
      </w:r>
      <w:r>
        <w:rPr>
          <w:w w:val="105"/>
          <w:sz w:val="23"/>
        </w:rPr>
        <w:t> Performance</w:t>
      </w:r>
      <w:r>
        <w:rPr>
          <w:w w:val="105"/>
          <w:sz w:val="23"/>
        </w:rPr>
        <w:t> among</w:t>
      </w:r>
      <w:r>
        <w:rPr>
          <w:w w:val="105"/>
          <w:sz w:val="23"/>
        </w:rPr>
        <w:t> dyslexic</w:t>
      </w:r>
      <w:r>
        <w:rPr>
          <w:w w:val="105"/>
          <w:sz w:val="23"/>
        </w:rPr>
        <w:t> and</w:t>
      </w:r>
      <w:r>
        <w:rPr>
          <w:w w:val="105"/>
          <w:sz w:val="23"/>
        </w:rPr>
        <w:t> dyscalculia</w:t>
      </w:r>
      <w:r>
        <w:rPr>
          <w:w w:val="105"/>
          <w:sz w:val="23"/>
        </w:rPr>
        <w:t> learners</w:t>
      </w:r>
      <w:r>
        <w:rPr>
          <w:w w:val="105"/>
          <w:sz w:val="23"/>
        </w:rPr>
        <w:t> in Sokoto State., Nigeria.</w:t>
      </w:r>
      <w:r>
        <w:rPr>
          <w:spacing w:val="40"/>
          <w:w w:val="105"/>
          <w:sz w:val="23"/>
        </w:rPr>
        <w:t> </w:t>
      </w:r>
      <w:r>
        <w:rPr>
          <w:i/>
          <w:w w:val="105"/>
          <w:sz w:val="23"/>
        </w:rPr>
        <w:t>Journal of Education and Practice. 4(8). 15 – 22</w:t>
      </w:r>
    </w:p>
    <w:p>
      <w:pPr>
        <w:spacing w:line="252" w:lineRule="auto" w:before="197"/>
        <w:ind w:left="1562" w:right="1754" w:hanging="721"/>
        <w:jc w:val="both"/>
        <w:rPr>
          <w:sz w:val="23"/>
        </w:rPr>
      </w:pPr>
      <w:r>
        <w:rPr>
          <w:w w:val="105"/>
          <w:sz w:val="23"/>
        </w:rPr>
        <w:t>Yusuf, M. O. &amp;</w:t>
      </w:r>
      <w:r>
        <w:rPr>
          <w:w w:val="105"/>
          <w:sz w:val="23"/>
        </w:rPr>
        <w:t> Afolabi,</w:t>
      </w:r>
      <w:r>
        <w:rPr>
          <w:spacing w:val="40"/>
          <w:w w:val="105"/>
          <w:sz w:val="23"/>
        </w:rPr>
        <w:t> </w:t>
      </w:r>
      <w:r>
        <w:rPr>
          <w:w w:val="105"/>
          <w:sz w:val="23"/>
        </w:rPr>
        <w:t>A. O. (2010).</w:t>
      </w:r>
      <w:r>
        <w:rPr>
          <w:spacing w:val="40"/>
          <w:w w:val="105"/>
          <w:sz w:val="23"/>
        </w:rPr>
        <w:t> </w:t>
      </w:r>
      <w:r>
        <w:rPr>
          <w:w w:val="105"/>
          <w:sz w:val="23"/>
        </w:rPr>
        <w:t>Effects of Computer assisted instruction (CAI) on secondary school students‟ performance in biology.</w:t>
      </w:r>
      <w:r>
        <w:rPr>
          <w:spacing w:val="40"/>
          <w:w w:val="105"/>
          <w:sz w:val="23"/>
        </w:rPr>
        <w:t> </w:t>
      </w:r>
      <w:r>
        <w:rPr>
          <w:i/>
          <w:w w:val="105"/>
          <w:sz w:val="23"/>
        </w:rPr>
        <w:t>The Turkish Online Journal of Educational Technology 9(1)</w:t>
      </w:r>
      <w:r>
        <w:rPr>
          <w:w w:val="105"/>
          <w:sz w:val="23"/>
        </w:rPr>
        <w:t>.</w:t>
      </w:r>
    </w:p>
    <w:p>
      <w:pPr>
        <w:spacing w:line="249" w:lineRule="auto" w:before="197"/>
        <w:ind w:left="1562" w:right="1752" w:hanging="721"/>
        <w:jc w:val="both"/>
        <w:rPr>
          <w:i/>
          <w:sz w:val="23"/>
        </w:rPr>
      </w:pPr>
      <w:r>
        <w:rPr>
          <w:w w:val="105"/>
          <w:sz w:val="23"/>
        </w:rPr>
        <w:t>Zakaria,</w:t>
      </w:r>
      <w:r>
        <w:rPr>
          <w:spacing w:val="-9"/>
          <w:w w:val="105"/>
          <w:sz w:val="23"/>
        </w:rPr>
        <w:t> </w:t>
      </w:r>
      <w:r>
        <w:rPr>
          <w:w w:val="105"/>
          <w:sz w:val="23"/>
        </w:rPr>
        <w:t>E;</w:t>
      </w:r>
      <w:r>
        <w:rPr>
          <w:spacing w:val="-3"/>
          <w:w w:val="105"/>
          <w:sz w:val="23"/>
        </w:rPr>
        <w:t> </w:t>
      </w:r>
      <w:r>
        <w:rPr>
          <w:w w:val="105"/>
          <w:sz w:val="23"/>
        </w:rPr>
        <w:t>Chin,</w:t>
      </w:r>
      <w:r>
        <w:rPr>
          <w:spacing w:val="40"/>
          <w:w w:val="105"/>
          <w:sz w:val="23"/>
        </w:rPr>
        <w:t> </w:t>
      </w:r>
      <w:r>
        <w:rPr>
          <w:w w:val="105"/>
          <w:sz w:val="23"/>
        </w:rPr>
        <w:t>L.</w:t>
      </w:r>
      <w:r>
        <w:rPr>
          <w:spacing w:val="-3"/>
          <w:w w:val="105"/>
          <w:sz w:val="23"/>
        </w:rPr>
        <w:t> </w:t>
      </w:r>
      <w:r>
        <w:rPr>
          <w:w w:val="105"/>
          <w:sz w:val="23"/>
        </w:rPr>
        <w:t>C.;</w:t>
      </w:r>
      <w:r>
        <w:rPr>
          <w:spacing w:val="-3"/>
          <w:w w:val="105"/>
          <w:sz w:val="23"/>
        </w:rPr>
        <w:t> </w:t>
      </w:r>
      <w:r>
        <w:rPr>
          <w:w w:val="105"/>
          <w:sz w:val="23"/>
        </w:rPr>
        <w:t>&amp;</w:t>
      </w:r>
      <w:r>
        <w:rPr>
          <w:spacing w:val="-12"/>
          <w:w w:val="105"/>
          <w:sz w:val="23"/>
        </w:rPr>
        <w:t> </w:t>
      </w:r>
      <w:r>
        <w:rPr>
          <w:w w:val="105"/>
          <w:sz w:val="23"/>
        </w:rPr>
        <w:t>David,</w:t>
      </w:r>
      <w:r>
        <w:rPr>
          <w:spacing w:val="-3"/>
          <w:w w:val="105"/>
          <w:sz w:val="23"/>
        </w:rPr>
        <w:t> </w:t>
      </w:r>
      <w:r>
        <w:rPr>
          <w:w w:val="105"/>
          <w:sz w:val="23"/>
        </w:rPr>
        <w:t>M.</w:t>
      </w:r>
      <w:r>
        <w:rPr>
          <w:spacing w:val="-9"/>
          <w:w w:val="105"/>
          <w:sz w:val="23"/>
        </w:rPr>
        <w:t> </w:t>
      </w:r>
      <w:r>
        <w:rPr>
          <w:w w:val="105"/>
          <w:sz w:val="23"/>
        </w:rPr>
        <w:t>Y.</w:t>
      </w:r>
      <w:r>
        <w:rPr>
          <w:spacing w:val="-3"/>
          <w:w w:val="105"/>
          <w:sz w:val="23"/>
        </w:rPr>
        <w:t> </w:t>
      </w:r>
      <w:r>
        <w:rPr>
          <w:w w:val="105"/>
          <w:sz w:val="23"/>
        </w:rPr>
        <w:t>(2010).</w:t>
      </w:r>
      <w:r>
        <w:rPr>
          <w:spacing w:val="40"/>
          <w:w w:val="105"/>
          <w:sz w:val="23"/>
        </w:rPr>
        <w:t> </w:t>
      </w:r>
      <w:r>
        <w:rPr>
          <w:w w:val="105"/>
          <w:sz w:val="23"/>
        </w:rPr>
        <w:t>The</w:t>
      </w:r>
      <w:r>
        <w:rPr>
          <w:spacing w:val="-6"/>
          <w:w w:val="105"/>
          <w:sz w:val="23"/>
        </w:rPr>
        <w:t> </w:t>
      </w:r>
      <w:r>
        <w:rPr>
          <w:w w:val="105"/>
          <w:sz w:val="23"/>
        </w:rPr>
        <w:t>effect</w:t>
      </w:r>
      <w:r>
        <w:rPr>
          <w:spacing w:val="-3"/>
          <w:w w:val="105"/>
          <w:sz w:val="23"/>
        </w:rPr>
        <w:t> </w:t>
      </w:r>
      <w:r>
        <w:rPr>
          <w:w w:val="105"/>
          <w:sz w:val="23"/>
        </w:rPr>
        <w:t>of</w:t>
      </w:r>
      <w:r>
        <w:rPr>
          <w:spacing w:val="-1"/>
          <w:w w:val="105"/>
          <w:sz w:val="23"/>
        </w:rPr>
        <w:t> </w:t>
      </w:r>
      <w:r>
        <w:rPr>
          <w:w w:val="105"/>
          <w:sz w:val="23"/>
        </w:rPr>
        <w:t>cooperative learning on</w:t>
      </w:r>
      <w:r>
        <w:rPr>
          <w:w w:val="105"/>
          <w:sz w:val="23"/>
        </w:rPr>
        <w:t> students</w:t>
      </w:r>
      <w:r>
        <w:rPr>
          <w:w w:val="105"/>
          <w:sz w:val="23"/>
        </w:rPr>
        <w:t> mathematics</w:t>
      </w:r>
      <w:r>
        <w:rPr>
          <w:w w:val="105"/>
          <w:sz w:val="23"/>
        </w:rPr>
        <w:t> achievement</w:t>
      </w:r>
      <w:r>
        <w:rPr>
          <w:w w:val="105"/>
          <w:sz w:val="23"/>
        </w:rPr>
        <w:t> and</w:t>
      </w:r>
      <w:r>
        <w:rPr>
          <w:w w:val="105"/>
          <w:sz w:val="23"/>
        </w:rPr>
        <w:t> attitude</w:t>
      </w:r>
      <w:r>
        <w:rPr>
          <w:w w:val="105"/>
          <w:sz w:val="23"/>
        </w:rPr>
        <w:t> towards</w:t>
      </w:r>
      <w:r>
        <w:rPr>
          <w:w w:val="105"/>
          <w:sz w:val="23"/>
        </w:rPr>
        <w:t> mathematics. </w:t>
      </w:r>
      <w:r>
        <w:rPr>
          <w:i/>
          <w:w w:val="105"/>
          <w:sz w:val="23"/>
        </w:rPr>
        <w:t>Journal of Social Science,</w:t>
      </w:r>
      <w:r>
        <w:rPr>
          <w:i/>
          <w:spacing w:val="40"/>
          <w:w w:val="105"/>
          <w:sz w:val="23"/>
        </w:rPr>
        <w:t> </w:t>
      </w:r>
      <w:r>
        <w:rPr>
          <w:i/>
          <w:w w:val="105"/>
          <w:sz w:val="23"/>
        </w:rPr>
        <w:t>6; 272</w:t>
      </w:r>
      <w:r>
        <w:rPr>
          <w:i/>
          <w:spacing w:val="40"/>
          <w:w w:val="105"/>
          <w:sz w:val="23"/>
        </w:rPr>
        <w:t> </w:t>
      </w:r>
      <w:r>
        <w:rPr>
          <w:i/>
          <w:w w:val="105"/>
          <w:sz w:val="23"/>
        </w:rPr>
        <w:t>-</w:t>
      </w:r>
      <w:r>
        <w:rPr>
          <w:i/>
          <w:spacing w:val="40"/>
          <w:w w:val="105"/>
          <w:sz w:val="23"/>
        </w:rPr>
        <w:t> </w:t>
      </w:r>
      <w:r>
        <w:rPr>
          <w:i/>
          <w:w w:val="105"/>
          <w:sz w:val="23"/>
        </w:rPr>
        <w:t>275.</w:t>
      </w:r>
    </w:p>
    <w:p>
      <w:pPr>
        <w:spacing w:after="0" w:line="249" w:lineRule="auto"/>
        <w:jc w:val="both"/>
        <w:rPr>
          <w:sz w:val="23"/>
        </w:rPr>
        <w:sectPr>
          <w:pgSz w:w="12240" w:h="15840"/>
          <w:pgMar w:header="0" w:footer="997" w:top="1360" w:bottom="1180" w:left="1320" w:right="260"/>
        </w:sectPr>
      </w:pPr>
    </w:p>
    <w:p>
      <w:pPr>
        <w:pStyle w:val="Heading2"/>
        <w:spacing w:before="69"/>
        <w:ind w:left="974" w:right="1890"/>
        <w:jc w:val="center"/>
      </w:pPr>
      <w:r>
        <w:rPr/>
        <w:t>Appendix</w:t>
      </w:r>
      <w:r>
        <w:rPr>
          <w:spacing w:val="33"/>
        </w:rPr>
        <w:t> </w:t>
      </w:r>
      <w:r>
        <w:rPr>
          <w:spacing w:val="-10"/>
        </w:rPr>
        <w:t>A</w:t>
      </w:r>
    </w:p>
    <w:p>
      <w:pPr>
        <w:spacing w:line="540" w:lineRule="atLeast" w:before="15"/>
        <w:ind w:left="841" w:right="1765" w:firstLine="1556"/>
        <w:jc w:val="left"/>
        <w:rPr>
          <w:sz w:val="23"/>
        </w:rPr>
      </w:pPr>
      <w:r>
        <w:rPr>
          <w:b/>
          <w:w w:val="105"/>
          <w:sz w:val="23"/>
        </w:rPr>
        <w:t>Algebra Performance Test A (APTA) – Pre-Test INSTRUCTION: </w:t>
      </w:r>
      <w:r>
        <w:rPr>
          <w:w w:val="105"/>
          <w:sz w:val="23"/>
        </w:rPr>
        <w:t>Attempt</w:t>
      </w:r>
      <w:r>
        <w:rPr>
          <w:spacing w:val="-13"/>
          <w:w w:val="105"/>
          <w:sz w:val="23"/>
        </w:rPr>
        <w:t> </w:t>
      </w:r>
      <w:r>
        <w:rPr>
          <w:w w:val="105"/>
          <w:sz w:val="23"/>
        </w:rPr>
        <w:t>all</w:t>
      </w:r>
      <w:r>
        <w:rPr>
          <w:spacing w:val="-13"/>
          <w:w w:val="105"/>
          <w:sz w:val="23"/>
        </w:rPr>
        <w:t> </w:t>
      </w:r>
      <w:r>
        <w:rPr>
          <w:w w:val="105"/>
          <w:sz w:val="23"/>
        </w:rPr>
        <w:t>the</w:t>
      </w:r>
      <w:r>
        <w:rPr>
          <w:spacing w:val="-10"/>
          <w:w w:val="105"/>
          <w:sz w:val="23"/>
        </w:rPr>
        <w:t> </w:t>
      </w:r>
      <w:r>
        <w:rPr>
          <w:w w:val="105"/>
          <w:sz w:val="23"/>
        </w:rPr>
        <w:t>questions.</w:t>
      </w:r>
      <w:r>
        <w:rPr>
          <w:spacing w:val="40"/>
          <w:w w:val="105"/>
          <w:sz w:val="23"/>
        </w:rPr>
        <w:t> </w:t>
      </w:r>
      <w:r>
        <w:rPr>
          <w:w w:val="105"/>
          <w:sz w:val="23"/>
        </w:rPr>
        <w:t>Each</w:t>
      </w:r>
      <w:r>
        <w:rPr>
          <w:spacing w:val="-9"/>
          <w:w w:val="105"/>
          <w:sz w:val="23"/>
        </w:rPr>
        <w:t> </w:t>
      </w:r>
      <w:r>
        <w:rPr>
          <w:w w:val="105"/>
          <w:sz w:val="23"/>
        </w:rPr>
        <w:t>question</w:t>
      </w:r>
      <w:r>
        <w:rPr>
          <w:spacing w:val="-15"/>
          <w:w w:val="105"/>
          <w:sz w:val="23"/>
        </w:rPr>
        <w:t> </w:t>
      </w:r>
      <w:r>
        <w:rPr>
          <w:w w:val="105"/>
          <w:sz w:val="23"/>
        </w:rPr>
        <w:t>is</w:t>
      </w:r>
      <w:r>
        <w:rPr>
          <w:spacing w:val="-5"/>
          <w:w w:val="105"/>
          <w:sz w:val="23"/>
        </w:rPr>
        <w:t> </w:t>
      </w:r>
      <w:r>
        <w:rPr>
          <w:w w:val="105"/>
          <w:sz w:val="23"/>
        </w:rPr>
        <w:t>followed</w:t>
      </w:r>
      <w:r>
        <w:rPr>
          <w:spacing w:val="-9"/>
          <w:w w:val="105"/>
          <w:sz w:val="23"/>
        </w:rPr>
        <w:t> </w:t>
      </w:r>
      <w:r>
        <w:rPr>
          <w:w w:val="105"/>
          <w:sz w:val="23"/>
        </w:rPr>
        <w:t>by</w:t>
      </w:r>
      <w:r>
        <w:rPr>
          <w:spacing w:val="-9"/>
          <w:w w:val="105"/>
          <w:sz w:val="23"/>
        </w:rPr>
        <w:t> </w:t>
      </w:r>
      <w:r>
        <w:rPr>
          <w:w w:val="105"/>
          <w:sz w:val="23"/>
        </w:rPr>
        <w:t>five</w:t>
      </w:r>
    </w:p>
    <w:p>
      <w:pPr>
        <w:pStyle w:val="BodyText"/>
        <w:tabs>
          <w:tab w:pos="4052" w:val="left" w:leader="none"/>
        </w:tabs>
        <w:spacing w:before="16"/>
        <w:ind w:left="3002"/>
      </w:pPr>
      <w:r>
        <w:rPr>
          <w:spacing w:val="-2"/>
          <w:w w:val="105"/>
        </w:rPr>
        <w:t>options.</w:t>
      </w:r>
      <w:r>
        <w:rPr/>
        <w:tab/>
      </w:r>
      <w:r>
        <w:rPr>
          <w:w w:val="105"/>
        </w:rPr>
        <w:t>Solve</w:t>
      </w:r>
      <w:r>
        <w:rPr>
          <w:spacing w:val="69"/>
          <w:w w:val="105"/>
        </w:rPr>
        <w:t> </w:t>
      </w:r>
      <w:r>
        <w:rPr>
          <w:w w:val="105"/>
        </w:rPr>
        <w:t>and</w:t>
      </w:r>
      <w:r>
        <w:rPr>
          <w:spacing w:val="77"/>
          <w:w w:val="105"/>
        </w:rPr>
        <w:t> </w:t>
      </w:r>
      <w:r>
        <w:rPr>
          <w:w w:val="105"/>
        </w:rPr>
        <w:t>choose</w:t>
      </w:r>
      <w:r>
        <w:rPr>
          <w:spacing w:val="69"/>
          <w:w w:val="105"/>
        </w:rPr>
        <w:t> </w:t>
      </w:r>
      <w:r>
        <w:rPr>
          <w:w w:val="105"/>
        </w:rPr>
        <w:t>the</w:t>
      </w:r>
      <w:r>
        <w:rPr>
          <w:spacing w:val="76"/>
          <w:w w:val="105"/>
        </w:rPr>
        <w:t> </w:t>
      </w:r>
      <w:r>
        <w:rPr>
          <w:w w:val="105"/>
        </w:rPr>
        <w:t>correct</w:t>
      </w:r>
      <w:r>
        <w:rPr>
          <w:spacing w:val="54"/>
          <w:w w:val="150"/>
        </w:rPr>
        <w:t> </w:t>
      </w:r>
      <w:r>
        <w:rPr>
          <w:w w:val="105"/>
        </w:rPr>
        <w:t>option</w:t>
      </w:r>
      <w:r>
        <w:rPr>
          <w:spacing w:val="77"/>
          <w:w w:val="105"/>
        </w:rPr>
        <w:t> </w:t>
      </w:r>
      <w:r>
        <w:rPr>
          <w:w w:val="105"/>
        </w:rPr>
        <w:t>for</w:t>
      </w:r>
      <w:r>
        <w:rPr>
          <w:spacing w:val="54"/>
          <w:w w:val="150"/>
        </w:rPr>
        <w:t> </w:t>
      </w:r>
      <w:r>
        <w:rPr>
          <w:spacing w:val="-4"/>
          <w:w w:val="105"/>
        </w:rPr>
        <w:t>each</w:t>
      </w:r>
    </w:p>
    <w:p>
      <w:pPr>
        <w:pStyle w:val="BodyText"/>
        <w:spacing w:before="9"/>
        <w:ind w:left="841"/>
      </w:pPr>
      <w:r>
        <w:rPr>
          <w:spacing w:val="-2"/>
          <w:w w:val="105"/>
        </w:rPr>
        <w:t>question</w:t>
      </w:r>
    </w:p>
    <w:p>
      <w:pPr>
        <w:pStyle w:val="BodyText"/>
        <w:spacing w:before="26"/>
      </w:pPr>
    </w:p>
    <w:p>
      <w:pPr>
        <w:pStyle w:val="BodyText"/>
        <w:tabs>
          <w:tab w:pos="2282" w:val="left" w:leader="none"/>
          <w:tab w:pos="3210" w:val="left" w:leader="none"/>
          <w:tab w:pos="3722" w:val="left" w:leader="none"/>
          <w:tab w:pos="4923" w:val="left" w:leader="none"/>
        </w:tabs>
        <w:ind w:left="841"/>
      </w:pPr>
      <w:r>
        <w:rPr>
          <w:b/>
          <w:spacing w:val="-2"/>
          <w:w w:val="105"/>
        </w:rPr>
        <w:t>GENDER:</w:t>
      </w:r>
      <w:r>
        <w:rPr>
          <w:b/>
        </w:rPr>
        <w:tab/>
      </w:r>
      <w:r>
        <w:rPr>
          <w:w w:val="105"/>
        </w:rPr>
        <w:t>Male</w:t>
      </w:r>
      <w:r>
        <w:rPr>
          <w:spacing w:val="43"/>
          <w:w w:val="105"/>
        </w:rPr>
        <w:t> </w:t>
      </w:r>
      <w:r>
        <w:rPr>
          <w:spacing w:val="-10"/>
          <w:w w:val="105"/>
        </w:rPr>
        <w:t>[</w:t>
      </w:r>
      <w:r>
        <w:rPr/>
        <w:tab/>
      </w:r>
      <w:r>
        <w:rPr>
          <w:spacing w:val="-10"/>
          <w:w w:val="105"/>
        </w:rPr>
        <w:t>]</w:t>
      </w:r>
      <w:r>
        <w:rPr/>
        <w:tab/>
      </w:r>
      <w:r>
        <w:rPr>
          <w:w w:val="105"/>
        </w:rPr>
        <w:t>Female</w:t>
      </w:r>
      <w:r>
        <w:rPr>
          <w:spacing w:val="75"/>
          <w:w w:val="150"/>
        </w:rPr>
        <w:t> </w:t>
      </w:r>
      <w:r>
        <w:rPr>
          <w:spacing w:val="-10"/>
          <w:w w:val="105"/>
        </w:rPr>
        <w:t>[</w:t>
      </w:r>
      <w:r>
        <w:rPr/>
        <w:tab/>
      </w:r>
      <w:r>
        <w:rPr>
          <w:w w:val="105"/>
        </w:rPr>
        <w:t>]</w:t>
      </w:r>
      <w:r>
        <w:rPr>
          <w:spacing w:val="61"/>
          <w:w w:val="150"/>
        </w:rPr>
        <w:t> </w:t>
      </w:r>
      <w:r>
        <w:rPr>
          <w:w w:val="105"/>
        </w:rPr>
        <w:t>TIME</w:t>
      </w:r>
      <w:r>
        <w:rPr>
          <w:spacing w:val="-2"/>
          <w:w w:val="105"/>
        </w:rPr>
        <w:t> </w:t>
      </w:r>
      <w:r>
        <w:rPr>
          <w:w w:val="105"/>
        </w:rPr>
        <w:t>ALLOWED:</w:t>
      </w:r>
      <w:r>
        <w:rPr>
          <w:spacing w:val="43"/>
          <w:w w:val="105"/>
        </w:rPr>
        <w:t> </w:t>
      </w:r>
      <w:r>
        <w:rPr>
          <w:w w:val="105"/>
        </w:rPr>
        <w:t>1 ½</w:t>
      </w:r>
      <w:r>
        <w:rPr>
          <w:spacing w:val="60"/>
          <w:w w:val="105"/>
        </w:rPr>
        <w:t> </w:t>
      </w:r>
      <w:r>
        <w:rPr>
          <w:spacing w:val="-2"/>
          <w:w w:val="105"/>
        </w:rPr>
        <w:t>hours</w:t>
      </w:r>
    </w:p>
    <w:p>
      <w:pPr>
        <w:pStyle w:val="BodyText"/>
        <w:spacing w:before="19"/>
      </w:pPr>
    </w:p>
    <w:p>
      <w:pPr>
        <w:pStyle w:val="BodyText"/>
        <w:tabs>
          <w:tab w:pos="8806" w:val="left" w:leader="none"/>
        </w:tabs>
        <w:ind w:left="841"/>
      </w:pPr>
      <w:r>
        <w:rPr>
          <w:w w:val="105"/>
        </w:rPr>
        <w:t>Write</w:t>
      </w:r>
      <w:r>
        <w:rPr>
          <w:spacing w:val="-3"/>
          <w:w w:val="105"/>
        </w:rPr>
        <w:t> </w:t>
      </w:r>
      <w:r>
        <w:rPr>
          <w:w w:val="105"/>
        </w:rPr>
        <w:t>the name of your school:</w:t>
      </w:r>
      <w:r>
        <w:rPr>
          <w:spacing w:val="55"/>
          <w:w w:val="105"/>
        </w:rPr>
        <w:t> </w:t>
      </w:r>
      <w:r>
        <w:rPr>
          <w:u w:val="single"/>
        </w:rPr>
        <w:tab/>
      </w:r>
    </w:p>
    <w:p>
      <w:pPr>
        <w:pStyle w:val="BodyText"/>
        <w:spacing w:before="23"/>
        <w:rPr>
          <w:sz w:val="20"/>
        </w:rPr>
      </w:pPr>
      <w:r>
        <w:rPr/>
        <mc:AlternateContent>
          <mc:Choice Requires="wps">
            <w:drawing>
              <wp:anchor distT="0" distB="0" distL="0" distR="0" allowOverlap="1" layoutInCell="1" locked="0" behindDoc="1" simplePos="0" relativeHeight="487622656">
                <wp:simplePos x="0" y="0"/>
                <wp:positionH relativeFrom="page">
                  <wp:posOffset>1372488</wp:posOffset>
                </wp:positionH>
                <wp:positionV relativeFrom="paragraph">
                  <wp:posOffset>176502</wp:posOffset>
                </wp:positionV>
                <wp:extent cx="4796155" cy="1270"/>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4796155" cy="1270"/>
                        </a:xfrm>
                        <a:custGeom>
                          <a:avLst/>
                          <a:gdLst/>
                          <a:ahLst/>
                          <a:cxnLst/>
                          <a:rect l="l" t="t" r="r" b="b"/>
                          <a:pathLst>
                            <a:path w="4796155" h="0">
                              <a:moveTo>
                                <a:pt x="0" y="0"/>
                              </a:moveTo>
                              <a:lnTo>
                                <a:pt x="4796046"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7pt;margin-top:13.897841pt;width:377.65pt;height:.1pt;mso-position-horizontal-relative:page;mso-position-vertical-relative:paragraph;z-index:-15693824;mso-wrap-distance-left:0;mso-wrap-distance-right:0" id="docshape91" coordorigin="2161,278" coordsize="7553,0" path="m2161,278l9714,278e" filled="false" stroked="true" strokeweight=".482254pt" strokecolor="#000000">
                <v:path arrowok="t"/>
                <v:stroke dashstyle="solid"/>
                <w10:wrap type="topAndBottom"/>
              </v:shape>
            </w:pict>
          </mc:Fallback>
        </mc:AlternateContent>
      </w:r>
    </w:p>
    <w:p>
      <w:pPr>
        <w:pStyle w:val="BodyText"/>
        <w:spacing w:before="16"/>
      </w:pPr>
    </w:p>
    <w:p>
      <w:pPr>
        <w:pStyle w:val="ListParagraph"/>
        <w:numPr>
          <w:ilvl w:val="0"/>
          <w:numId w:val="33"/>
        </w:numPr>
        <w:tabs>
          <w:tab w:pos="1921" w:val="left" w:leader="none"/>
        </w:tabs>
        <w:spacing w:line="240" w:lineRule="auto" w:before="0" w:after="0"/>
        <w:ind w:left="1921" w:right="0" w:hanging="720"/>
        <w:jc w:val="left"/>
        <w:rPr>
          <w:sz w:val="23"/>
        </w:rPr>
      </w:pPr>
      <w:r>
        <w:rPr>
          <w:w w:val="105"/>
          <w:sz w:val="23"/>
        </w:rPr>
        <w:t>Simplify</w:t>
      </w:r>
      <w:r>
        <w:rPr>
          <w:spacing w:val="-11"/>
          <w:w w:val="105"/>
          <w:sz w:val="23"/>
        </w:rPr>
        <w:t> </w:t>
      </w:r>
      <w:r>
        <w:rPr>
          <w:w w:val="105"/>
          <w:sz w:val="23"/>
        </w:rPr>
        <w:t>the</w:t>
      </w:r>
      <w:r>
        <w:rPr>
          <w:spacing w:val="-6"/>
          <w:w w:val="105"/>
          <w:sz w:val="23"/>
        </w:rPr>
        <w:t> </w:t>
      </w:r>
      <w:r>
        <w:rPr>
          <w:w w:val="105"/>
          <w:sz w:val="23"/>
        </w:rPr>
        <w:t>expression</w:t>
      </w:r>
      <w:r>
        <w:rPr>
          <w:spacing w:val="-10"/>
          <w:w w:val="105"/>
          <w:sz w:val="23"/>
        </w:rPr>
        <w:t> </w:t>
      </w:r>
      <w:r>
        <w:rPr>
          <w:w w:val="105"/>
          <w:sz w:val="23"/>
        </w:rPr>
        <w:t>2(3a</w:t>
      </w:r>
      <w:r>
        <w:rPr>
          <w:spacing w:val="-6"/>
          <w:w w:val="105"/>
          <w:sz w:val="23"/>
        </w:rPr>
        <w:t> </w:t>
      </w:r>
      <w:r>
        <w:rPr>
          <w:w w:val="105"/>
          <w:sz w:val="23"/>
        </w:rPr>
        <w:t>+</w:t>
      </w:r>
      <w:r>
        <w:rPr>
          <w:spacing w:val="-5"/>
          <w:w w:val="105"/>
          <w:sz w:val="23"/>
        </w:rPr>
        <w:t> </w:t>
      </w:r>
      <w:r>
        <w:rPr>
          <w:w w:val="105"/>
          <w:sz w:val="23"/>
        </w:rPr>
        <w:t>2)</w:t>
      </w:r>
      <w:r>
        <w:rPr>
          <w:spacing w:val="-1"/>
          <w:w w:val="105"/>
          <w:sz w:val="23"/>
        </w:rPr>
        <w:t> </w:t>
      </w:r>
      <w:r>
        <w:rPr>
          <w:w w:val="105"/>
          <w:sz w:val="23"/>
        </w:rPr>
        <w:t>–</w:t>
      </w:r>
      <w:r>
        <w:rPr>
          <w:spacing w:val="-5"/>
          <w:w w:val="105"/>
          <w:sz w:val="23"/>
        </w:rPr>
        <w:t> </w:t>
      </w:r>
      <w:r>
        <w:rPr>
          <w:w w:val="105"/>
          <w:sz w:val="23"/>
        </w:rPr>
        <w:t>2(a</w:t>
      </w:r>
      <w:r>
        <w:rPr>
          <w:spacing w:val="-5"/>
          <w:w w:val="105"/>
          <w:sz w:val="23"/>
        </w:rPr>
        <w:t> </w:t>
      </w:r>
      <w:r>
        <w:rPr>
          <w:w w:val="105"/>
          <w:sz w:val="23"/>
        </w:rPr>
        <w:t>+</w:t>
      </w:r>
      <w:r>
        <w:rPr>
          <w:spacing w:val="-5"/>
          <w:w w:val="105"/>
          <w:sz w:val="23"/>
        </w:rPr>
        <w:t> 3)</w:t>
      </w:r>
    </w:p>
    <w:p>
      <w:pPr>
        <w:pStyle w:val="BodyText"/>
        <w:tabs>
          <w:tab w:pos="4352" w:val="left" w:leader="none"/>
          <w:tab w:pos="5573" w:val="left" w:leader="none"/>
          <w:tab w:pos="6810" w:val="left" w:leader="none"/>
        </w:tabs>
        <w:spacing w:before="17"/>
        <w:ind w:left="1922"/>
      </w:pPr>
      <w:r>
        <w:rPr>
          <w:w w:val="105"/>
        </w:rPr>
        <w:t>(a)</w:t>
      </w:r>
      <w:r>
        <w:rPr>
          <w:spacing w:val="61"/>
          <w:w w:val="150"/>
        </w:rPr>
        <w:t> </w:t>
      </w:r>
      <w:r>
        <w:rPr>
          <w:w w:val="105"/>
        </w:rPr>
        <w:t>4a</w:t>
      </w:r>
      <w:r>
        <w:rPr>
          <w:spacing w:val="-2"/>
          <w:w w:val="105"/>
        </w:rPr>
        <w:t> </w:t>
      </w:r>
      <w:r>
        <w:rPr>
          <w:w w:val="105"/>
        </w:rPr>
        <w:t>+</w:t>
      </w:r>
      <w:r>
        <w:rPr>
          <w:spacing w:val="-2"/>
          <w:w w:val="105"/>
        </w:rPr>
        <w:t> </w:t>
      </w:r>
      <w:r>
        <w:rPr>
          <w:w w:val="105"/>
        </w:rPr>
        <w:t>6</w:t>
      </w:r>
      <w:r>
        <w:rPr>
          <w:spacing w:val="25"/>
          <w:w w:val="105"/>
        </w:rPr>
        <w:t>  </w:t>
      </w:r>
      <w:r>
        <w:rPr>
          <w:w w:val="105"/>
        </w:rPr>
        <w:t>(b)</w:t>
      </w:r>
      <w:r>
        <w:rPr>
          <w:spacing w:val="52"/>
          <w:w w:val="105"/>
        </w:rPr>
        <w:t> </w:t>
      </w:r>
      <w:r>
        <w:rPr>
          <w:w w:val="105"/>
        </w:rPr>
        <w:t>6a</w:t>
      </w:r>
      <w:r>
        <w:rPr>
          <w:spacing w:val="-2"/>
          <w:w w:val="105"/>
        </w:rPr>
        <w:t> </w:t>
      </w:r>
      <w:r>
        <w:rPr>
          <w:w w:val="105"/>
        </w:rPr>
        <w:t>+</w:t>
      </w:r>
      <w:r>
        <w:rPr>
          <w:spacing w:val="-2"/>
          <w:w w:val="105"/>
        </w:rPr>
        <w:t> </w:t>
      </w:r>
      <w:r>
        <w:rPr>
          <w:spacing w:val="-10"/>
          <w:w w:val="105"/>
        </w:rPr>
        <w:t>6</w:t>
      </w:r>
      <w:r>
        <w:rPr/>
        <w:tab/>
      </w:r>
      <w:r>
        <w:rPr>
          <w:w w:val="105"/>
        </w:rPr>
        <w:t>(c)</w:t>
      </w:r>
      <w:r>
        <w:rPr>
          <w:spacing w:val="57"/>
          <w:w w:val="105"/>
        </w:rPr>
        <w:t> </w:t>
      </w:r>
      <w:r>
        <w:rPr>
          <w:w w:val="105"/>
        </w:rPr>
        <w:t>6a</w:t>
      </w:r>
      <w:r>
        <w:rPr>
          <w:spacing w:val="4"/>
          <w:w w:val="105"/>
        </w:rPr>
        <w:t> </w:t>
      </w:r>
      <w:r>
        <w:rPr>
          <w:w w:val="105"/>
        </w:rPr>
        <w:t>–</w:t>
      </w:r>
      <w:r>
        <w:rPr>
          <w:spacing w:val="-2"/>
          <w:w w:val="105"/>
        </w:rPr>
        <w:t> </w:t>
      </w:r>
      <w:r>
        <w:rPr>
          <w:spacing w:val="-10"/>
          <w:w w:val="105"/>
        </w:rPr>
        <w:t>6</w:t>
      </w:r>
      <w:r>
        <w:rPr/>
        <w:tab/>
      </w:r>
      <w:r>
        <w:rPr>
          <w:w w:val="105"/>
        </w:rPr>
        <w:t>(d)</w:t>
      </w:r>
      <w:r>
        <w:rPr>
          <w:spacing w:val="51"/>
          <w:w w:val="105"/>
        </w:rPr>
        <w:t> </w:t>
      </w:r>
      <w:r>
        <w:rPr>
          <w:w w:val="105"/>
        </w:rPr>
        <w:t>4a</w:t>
      </w:r>
      <w:r>
        <w:rPr>
          <w:spacing w:val="-2"/>
          <w:w w:val="105"/>
        </w:rPr>
        <w:t> </w:t>
      </w:r>
      <w:r>
        <w:rPr>
          <w:w w:val="105"/>
        </w:rPr>
        <w:t>+</w:t>
      </w:r>
      <w:r>
        <w:rPr>
          <w:spacing w:val="-3"/>
          <w:w w:val="105"/>
        </w:rPr>
        <w:t> </w:t>
      </w:r>
      <w:r>
        <w:rPr>
          <w:spacing w:val="-10"/>
          <w:w w:val="105"/>
        </w:rPr>
        <w:t>2</w:t>
      </w:r>
      <w:r>
        <w:rPr/>
        <w:tab/>
      </w:r>
      <w:r>
        <w:rPr>
          <w:w w:val="105"/>
        </w:rPr>
        <w:t>(e)</w:t>
      </w:r>
      <w:r>
        <w:rPr>
          <w:spacing w:val="52"/>
          <w:w w:val="105"/>
        </w:rPr>
        <w:t> </w:t>
      </w:r>
      <w:r>
        <w:rPr>
          <w:w w:val="105"/>
        </w:rPr>
        <w:t>4a</w:t>
      </w:r>
      <w:r>
        <w:rPr>
          <w:spacing w:val="6"/>
          <w:w w:val="105"/>
        </w:rPr>
        <w:t> </w:t>
      </w:r>
      <w:r>
        <w:rPr>
          <w:w w:val="105"/>
        </w:rPr>
        <w:t>-</w:t>
      </w:r>
      <w:r>
        <w:rPr>
          <w:spacing w:val="-10"/>
          <w:w w:val="105"/>
        </w:rPr>
        <w:t>2</w:t>
      </w:r>
    </w:p>
    <w:p>
      <w:pPr>
        <w:pStyle w:val="BodyText"/>
        <w:spacing w:before="18"/>
      </w:pPr>
    </w:p>
    <w:p>
      <w:pPr>
        <w:pStyle w:val="ListParagraph"/>
        <w:numPr>
          <w:ilvl w:val="0"/>
          <w:numId w:val="33"/>
        </w:numPr>
        <w:tabs>
          <w:tab w:pos="1921" w:val="left" w:leader="none"/>
        </w:tabs>
        <w:spacing w:line="240" w:lineRule="auto" w:before="0" w:after="0"/>
        <w:ind w:left="1921" w:right="0" w:hanging="720"/>
        <w:jc w:val="left"/>
        <w:rPr>
          <w:sz w:val="23"/>
        </w:rPr>
      </w:pPr>
      <w:r>
        <w:rPr>
          <w:w w:val="105"/>
          <w:sz w:val="23"/>
        </w:rPr>
        <w:t>Expand</w:t>
      </w:r>
      <w:r>
        <w:rPr>
          <w:spacing w:val="-13"/>
          <w:w w:val="105"/>
          <w:sz w:val="23"/>
        </w:rPr>
        <w:t> </w:t>
      </w:r>
      <w:r>
        <w:rPr>
          <w:w w:val="105"/>
          <w:sz w:val="23"/>
        </w:rPr>
        <w:t>(3a</w:t>
      </w:r>
      <w:r>
        <w:rPr>
          <w:spacing w:val="-7"/>
          <w:w w:val="105"/>
          <w:sz w:val="23"/>
        </w:rPr>
        <w:t> </w:t>
      </w:r>
      <w:r>
        <w:rPr>
          <w:w w:val="105"/>
          <w:sz w:val="23"/>
        </w:rPr>
        <w:t>+</w:t>
      </w:r>
      <w:r>
        <w:rPr>
          <w:spacing w:val="-7"/>
          <w:w w:val="105"/>
          <w:sz w:val="23"/>
        </w:rPr>
        <w:t> </w:t>
      </w:r>
      <w:r>
        <w:rPr>
          <w:spacing w:val="-5"/>
          <w:w w:val="105"/>
          <w:sz w:val="23"/>
        </w:rPr>
        <w:t>2)</w:t>
      </w:r>
      <w:r>
        <w:rPr>
          <w:spacing w:val="-5"/>
          <w:w w:val="105"/>
          <w:sz w:val="23"/>
          <w:vertAlign w:val="superscript"/>
        </w:rPr>
        <w:t>2</w:t>
      </w:r>
    </w:p>
    <w:p>
      <w:pPr>
        <w:pStyle w:val="BodyText"/>
        <w:spacing w:before="17"/>
        <w:ind w:left="1922"/>
      </w:pPr>
      <w:r>
        <w:rPr>
          <w:w w:val="105"/>
        </w:rPr>
        <w:t>(a)</w:t>
      </w:r>
      <w:r>
        <w:rPr>
          <w:spacing w:val="61"/>
          <w:w w:val="150"/>
        </w:rPr>
        <w:t> </w:t>
      </w:r>
      <w:r>
        <w:rPr>
          <w:w w:val="105"/>
        </w:rPr>
        <w:t>9a</w:t>
      </w:r>
      <w:r>
        <w:rPr>
          <w:w w:val="105"/>
          <w:vertAlign w:val="superscript"/>
        </w:rPr>
        <w:t>2</w:t>
      </w:r>
      <w:r>
        <w:rPr>
          <w:spacing w:val="-4"/>
          <w:w w:val="105"/>
          <w:vertAlign w:val="baseline"/>
        </w:rPr>
        <w:t> </w:t>
      </w:r>
      <w:r>
        <w:rPr>
          <w:w w:val="105"/>
          <w:vertAlign w:val="baseline"/>
        </w:rPr>
        <w:t>–</w:t>
      </w:r>
      <w:r>
        <w:rPr>
          <w:spacing w:val="-1"/>
          <w:w w:val="105"/>
          <w:vertAlign w:val="baseline"/>
        </w:rPr>
        <w:t> </w:t>
      </w:r>
      <w:r>
        <w:rPr>
          <w:w w:val="105"/>
          <w:vertAlign w:val="baseline"/>
        </w:rPr>
        <w:t>12a</w:t>
      </w:r>
      <w:r>
        <w:rPr>
          <w:spacing w:val="-2"/>
          <w:w w:val="105"/>
          <w:vertAlign w:val="baseline"/>
        </w:rPr>
        <w:t> </w:t>
      </w:r>
      <w:r>
        <w:rPr>
          <w:w w:val="105"/>
          <w:vertAlign w:val="baseline"/>
        </w:rPr>
        <w:t>–</w:t>
      </w:r>
      <w:r>
        <w:rPr>
          <w:spacing w:val="-1"/>
          <w:w w:val="105"/>
          <w:vertAlign w:val="baseline"/>
        </w:rPr>
        <w:t> </w:t>
      </w:r>
      <w:r>
        <w:rPr>
          <w:w w:val="105"/>
          <w:vertAlign w:val="baseline"/>
        </w:rPr>
        <w:t>4</w:t>
      </w:r>
      <w:r>
        <w:rPr>
          <w:spacing w:val="25"/>
          <w:w w:val="105"/>
          <w:vertAlign w:val="baseline"/>
        </w:rPr>
        <w:t>  </w:t>
      </w:r>
      <w:r>
        <w:rPr>
          <w:w w:val="105"/>
          <w:vertAlign w:val="baseline"/>
        </w:rPr>
        <w:t>(b)</w:t>
      </w:r>
      <w:r>
        <w:rPr>
          <w:spacing w:val="59"/>
          <w:w w:val="105"/>
          <w:vertAlign w:val="baseline"/>
        </w:rPr>
        <w:t> </w:t>
      </w:r>
      <w:r>
        <w:rPr>
          <w:w w:val="105"/>
          <w:vertAlign w:val="baseline"/>
        </w:rPr>
        <w:t>9a</w:t>
      </w:r>
      <w:r>
        <w:rPr>
          <w:w w:val="105"/>
          <w:vertAlign w:val="superscript"/>
        </w:rPr>
        <w:t>2</w:t>
      </w:r>
      <w:r>
        <w:rPr>
          <w:spacing w:val="-4"/>
          <w:w w:val="105"/>
          <w:vertAlign w:val="baseline"/>
        </w:rPr>
        <w:t> </w:t>
      </w:r>
      <w:r>
        <w:rPr>
          <w:w w:val="105"/>
          <w:vertAlign w:val="baseline"/>
        </w:rPr>
        <w:t>+</w:t>
      </w:r>
      <w:r>
        <w:rPr>
          <w:spacing w:val="-2"/>
          <w:w w:val="105"/>
          <w:vertAlign w:val="baseline"/>
        </w:rPr>
        <w:t> </w:t>
      </w:r>
      <w:r>
        <w:rPr>
          <w:w w:val="105"/>
          <w:vertAlign w:val="baseline"/>
        </w:rPr>
        <w:t>12a</w:t>
      </w:r>
      <w:r>
        <w:rPr>
          <w:spacing w:val="-2"/>
          <w:w w:val="105"/>
          <w:vertAlign w:val="baseline"/>
        </w:rPr>
        <w:t> </w:t>
      </w:r>
      <w:r>
        <w:rPr>
          <w:w w:val="105"/>
          <w:vertAlign w:val="baseline"/>
        </w:rPr>
        <w:t>–</w:t>
      </w:r>
      <w:r>
        <w:rPr>
          <w:spacing w:val="-1"/>
          <w:w w:val="105"/>
          <w:vertAlign w:val="baseline"/>
        </w:rPr>
        <w:t> </w:t>
      </w:r>
      <w:r>
        <w:rPr>
          <w:w w:val="105"/>
          <w:vertAlign w:val="baseline"/>
        </w:rPr>
        <w:t>4</w:t>
      </w:r>
      <w:r>
        <w:rPr>
          <w:spacing w:val="25"/>
          <w:w w:val="105"/>
          <w:vertAlign w:val="baseline"/>
        </w:rPr>
        <w:t>  </w:t>
      </w:r>
      <w:r>
        <w:rPr>
          <w:w w:val="105"/>
          <w:vertAlign w:val="baseline"/>
        </w:rPr>
        <w:t>(c)</w:t>
      </w:r>
      <w:r>
        <w:rPr>
          <w:spacing w:val="59"/>
          <w:w w:val="105"/>
          <w:vertAlign w:val="baseline"/>
        </w:rPr>
        <w:t> </w:t>
      </w:r>
      <w:r>
        <w:rPr>
          <w:w w:val="105"/>
          <w:vertAlign w:val="baseline"/>
        </w:rPr>
        <w:t>9a</w:t>
      </w:r>
      <w:r>
        <w:rPr>
          <w:w w:val="105"/>
          <w:vertAlign w:val="superscript"/>
        </w:rPr>
        <w:t>2</w:t>
      </w:r>
      <w:r>
        <w:rPr>
          <w:spacing w:val="-4"/>
          <w:w w:val="105"/>
          <w:vertAlign w:val="baseline"/>
        </w:rPr>
        <w:t> </w:t>
      </w:r>
      <w:r>
        <w:rPr>
          <w:w w:val="105"/>
          <w:vertAlign w:val="baseline"/>
        </w:rPr>
        <w:t>+</w:t>
      </w:r>
      <w:r>
        <w:rPr>
          <w:spacing w:val="-2"/>
          <w:w w:val="105"/>
          <w:vertAlign w:val="baseline"/>
        </w:rPr>
        <w:t> </w:t>
      </w:r>
      <w:r>
        <w:rPr>
          <w:w w:val="105"/>
          <w:vertAlign w:val="baseline"/>
        </w:rPr>
        <w:t>6a</w:t>
      </w:r>
      <w:r>
        <w:rPr>
          <w:spacing w:val="-2"/>
          <w:w w:val="105"/>
          <w:vertAlign w:val="baseline"/>
        </w:rPr>
        <w:t> </w:t>
      </w:r>
      <w:r>
        <w:rPr>
          <w:w w:val="105"/>
          <w:vertAlign w:val="baseline"/>
        </w:rPr>
        <w:t>+</w:t>
      </w:r>
      <w:r>
        <w:rPr>
          <w:spacing w:val="-3"/>
          <w:w w:val="105"/>
          <w:vertAlign w:val="baseline"/>
        </w:rPr>
        <w:t> </w:t>
      </w:r>
      <w:r>
        <w:rPr>
          <w:spacing w:val="-10"/>
          <w:w w:val="105"/>
          <w:vertAlign w:val="baseline"/>
        </w:rPr>
        <w:t>4</w:t>
      </w:r>
    </w:p>
    <w:p>
      <w:pPr>
        <w:pStyle w:val="BodyText"/>
        <w:spacing w:before="9"/>
        <w:ind w:left="1792"/>
      </w:pPr>
      <w:r>
        <w:rPr>
          <w:w w:val="105"/>
        </w:rPr>
        <w:t>(d)</w:t>
      </w:r>
      <w:r>
        <w:rPr>
          <w:spacing w:val="59"/>
          <w:w w:val="105"/>
        </w:rPr>
        <w:t> </w:t>
      </w:r>
      <w:r>
        <w:rPr>
          <w:w w:val="105"/>
        </w:rPr>
        <w:t>9a</w:t>
      </w:r>
      <w:r>
        <w:rPr>
          <w:w w:val="105"/>
          <w:vertAlign w:val="superscript"/>
        </w:rPr>
        <w:t>2</w:t>
      </w:r>
      <w:r>
        <w:rPr>
          <w:spacing w:val="-4"/>
          <w:w w:val="105"/>
          <w:vertAlign w:val="baseline"/>
        </w:rPr>
        <w:t> </w:t>
      </w:r>
      <w:r>
        <w:rPr>
          <w:w w:val="105"/>
          <w:vertAlign w:val="baseline"/>
        </w:rPr>
        <w:t>+</w:t>
      </w:r>
      <w:r>
        <w:rPr>
          <w:spacing w:val="-2"/>
          <w:w w:val="105"/>
          <w:vertAlign w:val="baseline"/>
        </w:rPr>
        <w:t> </w:t>
      </w:r>
      <w:r>
        <w:rPr>
          <w:w w:val="105"/>
          <w:vertAlign w:val="baseline"/>
        </w:rPr>
        <w:t>12a</w:t>
      </w:r>
      <w:r>
        <w:rPr>
          <w:spacing w:val="-2"/>
          <w:w w:val="105"/>
          <w:vertAlign w:val="baseline"/>
        </w:rPr>
        <w:t> </w:t>
      </w:r>
      <w:r>
        <w:rPr>
          <w:w w:val="105"/>
          <w:vertAlign w:val="baseline"/>
        </w:rPr>
        <w:t>+</w:t>
      </w:r>
      <w:r>
        <w:rPr>
          <w:spacing w:val="-2"/>
          <w:w w:val="105"/>
          <w:vertAlign w:val="baseline"/>
        </w:rPr>
        <w:t> </w:t>
      </w:r>
      <w:r>
        <w:rPr>
          <w:w w:val="105"/>
          <w:vertAlign w:val="baseline"/>
        </w:rPr>
        <w:t>4</w:t>
      </w:r>
      <w:r>
        <w:rPr>
          <w:spacing w:val="26"/>
          <w:w w:val="105"/>
          <w:vertAlign w:val="baseline"/>
        </w:rPr>
        <w:t>  </w:t>
      </w:r>
      <w:r>
        <w:rPr>
          <w:w w:val="105"/>
          <w:vertAlign w:val="baseline"/>
        </w:rPr>
        <w:t>(e)</w:t>
      </w:r>
      <w:r>
        <w:rPr>
          <w:spacing w:val="59"/>
          <w:w w:val="105"/>
          <w:vertAlign w:val="baseline"/>
        </w:rPr>
        <w:t> </w:t>
      </w:r>
      <w:r>
        <w:rPr>
          <w:w w:val="105"/>
          <w:vertAlign w:val="baseline"/>
        </w:rPr>
        <w:t>9a</w:t>
      </w:r>
      <w:r>
        <w:rPr>
          <w:w w:val="105"/>
          <w:vertAlign w:val="superscript"/>
        </w:rPr>
        <w:t>2</w:t>
      </w:r>
      <w:r>
        <w:rPr>
          <w:spacing w:val="-3"/>
          <w:w w:val="105"/>
          <w:vertAlign w:val="baseline"/>
        </w:rPr>
        <w:t> </w:t>
      </w:r>
      <w:r>
        <w:rPr>
          <w:w w:val="105"/>
          <w:vertAlign w:val="baseline"/>
        </w:rPr>
        <w:t>–</w:t>
      </w:r>
      <w:r>
        <w:rPr>
          <w:spacing w:val="-1"/>
          <w:w w:val="105"/>
          <w:vertAlign w:val="baseline"/>
        </w:rPr>
        <w:t> </w:t>
      </w:r>
      <w:r>
        <w:rPr>
          <w:w w:val="105"/>
          <w:vertAlign w:val="baseline"/>
        </w:rPr>
        <w:t>12a</w:t>
      </w:r>
      <w:r>
        <w:rPr>
          <w:spacing w:val="-2"/>
          <w:w w:val="105"/>
          <w:vertAlign w:val="baseline"/>
        </w:rPr>
        <w:t> </w:t>
      </w:r>
      <w:r>
        <w:rPr>
          <w:w w:val="105"/>
          <w:vertAlign w:val="baseline"/>
        </w:rPr>
        <w:t>+</w:t>
      </w:r>
      <w:r>
        <w:rPr>
          <w:spacing w:val="-2"/>
          <w:w w:val="105"/>
          <w:vertAlign w:val="baseline"/>
        </w:rPr>
        <w:t> </w:t>
      </w:r>
      <w:r>
        <w:rPr>
          <w:spacing w:val="-10"/>
          <w:w w:val="105"/>
          <w:vertAlign w:val="baseline"/>
        </w:rPr>
        <w:t>4</w:t>
      </w:r>
    </w:p>
    <w:p>
      <w:pPr>
        <w:pStyle w:val="BodyText"/>
        <w:spacing w:before="26"/>
      </w:pPr>
    </w:p>
    <w:p>
      <w:pPr>
        <w:pStyle w:val="ListParagraph"/>
        <w:numPr>
          <w:ilvl w:val="0"/>
          <w:numId w:val="33"/>
        </w:numPr>
        <w:tabs>
          <w:tab w:pos="1921" w:val="left" w:leader="none"/>
        </w:tabs>
        <w:spacing w:line="240" w:lineRule="auto" w:before="0" w:after="0"/>
        <w:ind w:left="1921" w:right="0" w:hanging="720"/>
        <w:jc w:val="left"/>
        <w:rPr>
          <w:sz w:val="23"/>
        </w:rPr>
      </w:pPr>
      <w:r>
        <w:rPr>
          <w:w w:val="105"/>
          <w:sz w:val="23"/>
        </w:rPr>
        <w:t>Factorize</w:t>
      </w:r>
      <w:r>
        <w:rPr>
          <w:spacing w:val="-5"/>
          <w:w w:val="105"/>
          <w:sz w:val="23"/>
        </w:rPr>
        <w:t> </w:t>
      </w:r>
      <w:r>
        <w:rPr>
          <w:w w:val="105"/>
          <w:sz w:val="23"/>
        </w:rPr>
        <w:t>x</w:t>
      </w:r>
      <w:r>
        <w:rPr>
          <w:w w:val="105"/>
          <w:sz w:val="23"/>
          <w:vertAlign w:val="superscript"/>
        </w:rPr>
        <w:t>2</w:t>
      </w:r>
      <w:r>
        <w:rPr>
          <w:spacing w:val="-7"/>
          <w:w w:val="105"/>
          <w:sz w:val="23"/>
          <w:vertAlign w:val="baseline"/>
        </w:rPr>
        <w:t> </w:t>
      </w:r>
      <w:r>
        <w:rPr>
          <w:w w:val="105"/>
          <w:sz w:val="23"/>
          <w:vertAlign w:val="baseline"/>
        </w:rPr>
        <w:t>–</w:t>
      </w:r>
      <w:r>
        <w:rPr>
          <w:spacing w:val="-4"/>
          <w:w w:val="105"/>
          <w:sz w:val="23"/>
          <w:vertAlign w:val="baseline"/>
        </w:rPr>
        <w:t> </w:t>
      </w:r>
      <w:r>
        <w:rPr>
          <w:w w:val="105"/>
          <w:sz w:val="23"/>
          <w:vertAlign w:val="baseline"/>
        </w:rPr>
        <w:t>4x</w:t>
      </w:r>
      <w:r>
        <w:rPr>
          <w:spacing w:val="-11"/>
          <w:w w:val="105"/>
          <w:sz w:val="23"/>
          <w:vertAlign w:val="baseline"/>
        </w:rPr>
        <w:t> </w:t>
      </w:r>
      <w:r>
        <w:rPr>
          <w:w w:val="105"/>
          <w:sz w:val="23"/>
          <w:vertAlign w:val="baseline"/>
        </w:rPr>
        <w:t>+</w:t>
      </w:r>
      <w:r>
        <w:rPr>
          <w:spacing w:val="-5"/>
          <w:w w:val="105"/>
          <w:sz w:val="23"/>
          <w:vertAlign w:val="baseline"/>
        </w:rPr>
        <w:t> </w:t>
      </w:r>
      <w:r>
        <w:rPr>
          <w:spacing w:val="-10"/>
          <w:w w:val="105"/>
          <w:sz w:val="23"/>
          <w:vertAlign w:val="baseline"/>
        </w:rPr>
        <w:t>3</w:t>
      </w:r>
    </w:p>
    <w:p>
      <w:pPr>
        <w:pStyle w:val="BodyText"/>
        <w:tabs>
          <w:tab w:pos="3851" w:val="left" w:leader="none"/>
          <w:tab w:pos="5785" w:val="left" w:leader="none"/>
        </w:tabs>
        <w:spacing w:before="9"/>
        <w:ind w:left="1922"/>
      </w:pPr>
      <w:r>
        <w:rPr>
          <w:w w:val="105"/>
        </w:rPr>
        <w:t>(a)</w:t>
      </w:r>
      <w:r>
        <w:rPr>
          <w:spacing w:val="30"/>
          <w:w w:val="105"/>
        </w:rPr>
        <w:t> </w:t>
      </w:r>
      <w:r>
        <w:rPr>
          <w:w w:val="105"/>
        </w:rPr>
        <w:t>(x</w:t>
      </w:r>
      <w:r>
        <w:rPr>
          <w:spacing w:val="-8"/>
          <w:w w:val="105"/>
        </w:rPr>
        <w:t> </w:t>
      </w:r>
      <w:r>
        <w:rPr>
          <w:w w:val="105"/>
        </w:rPr>
        <w:t>–</w:t>
      </w:r>
      <w:r>
        <w:rPr>
          <w:spacing w:val="-1"/>
          <w:w w:val="105"/>
        </w:rPr>
        <w:t> </w:t>
      </w:r>
      <w:r>
        <w:rPr>
          <w:w w:val="105"/>
        </w:rPr>
        <w:t>1)</w:t>
      </w:r>
      <w:r>
        <w:rPr>
          <w:spacing w:val="-4"/>
          <w:w w:val="105"/>
        </w:rPr>
        <w:t> </w:t>
      </w:r>
      <w:r>
        <w:rPr>
          <w:w w:val="105"/>
        </w:rPr>
        <w:t>(x</w:t>
      </w:r>
      <w:r>
        <w:rPr>
          <w:spacing w:val="-8"/>
          <w:w w:val="105"/>
        </w:rPr>
        <w:t> </w:t>
      </w:r>
      <w:r>
        <w:rPr>
          <w:w w:val="105"/>
        </w:rPr>
        <w:t>–</w:t>
      </w:r>
      <w:r>
        <w:rPr>
          <w:spacing w:val="-1"/>
          <w:w w:val="105"/>
        </w:rPr>
        <w:t> </w:t>
      </w:r>
      <w:r>
        <w:rPr>
          <w:spacing w:val="-5"/>
          <w:w w:val="105"/>
        </w:rPr>
        <w:t>4)</w:t>
      </w:r>
      <w:r>
        <w:rPr/>
        <w:tab/>
      </w:r>
      <w:r>
        <w:rPr>
          <w:w w:val="105"/>
        </w:rPr>
        <w:t>(b)</w:t>
      </w:r>
      <w:r>
        <w:rPr>
          <w:spacing w:val="65"/>
          <w:w w:val="105"/>
        </w:rPr>
        <w:t> </w:t>
      </w:r>
      <w:r>
        <w:rPr>
          <w:w w:val="105"/>
        </w:rPr>
        <w:t>x</w:t>
      </w:r>
      <w:r>
        <w:rPr>
          <w:spacing w:val="-8"/>
          <w:w w:val="105"/>
        </w:rPr>
        <w:t> </w:t>
      </w:r>
      <w:r>
        <w:rPr>
          <w:w w:val="105"/>
        </w:rPr>
        <w:t>+</w:t>
      </w:r>
      <w:r>
        <w:rPr>
          <w:spacing w:val="-2"/>
          <w:w w:val="105"/>
        </w:rPr>
        <w:t> </w:t>
      </w:r>
      <w:r>
        <w:rPr>
          <w:w w:val="105"/>
        </w:rPr>
        <w:t>1)</w:t>
      </w:r>
      <w:r>
        <w:rPr>
          <w:spacing w:val="-3"/>
          <w:w w:val="105"/>
        </w:rPr>
        <w:t> </w:t>
      </w:r>
      <w:r>
        <w:rPr>
          <w:w w:val="105"/>
        </w:rPr>
        <w:t>(x</w:t>
      </w:r>
      <w:r>
        <w:rPr>
          <w:spacing w:val="-8"/>
          <w:w w:val="105"/>
        </w:rPr>
        <w:t> </w:t>
      </w:r>
      <w:r>
        <w:rPr>
          <w:w w:val="105"/>
        </w:rPr>
        <w:t>+</w:t>
      </w:r>
      <w:r>
        <w:rPr>
          <w:spacing w:val="-2"/>
          <w:w w:val="105"/>
        </w:rPr>
        <w:t> </w:t>
      </w:r>
      <w:r>
        <w:rPr>
          <w:spacing w:val="-5"/>
          <w:w w:val="105"/>
        </w:rPr>
        <w:t>3)</w:t>
      </w:r>
      <w:r>
        <w:rPr/>
        <w:tab/>
      </w:r>
      <w:r>
        <w:rPr>
          <w:w w:val="105"/>
        </w:rPr>
        <w:t>(c)</w:t>
      </w:r>
      <w:r>
        <w:rPr>
          <w:spacing w:val="58"/>
          <w:w w:val="105"/>
        </w:rPr>
        <w:t> </w:t>
      </w:r>
      <w:r>
        <w:rPr>
          <w:w w:val="105"/>
        </w:rPr>
        <w:t>(x</w:t>
      </w:r>
      <w:r>
        <w:rPr>
          <w:spacing w:val="-8"/>
          <w:w w:val="105"/>
        </w:rPr>
        <w:t> </w:t>
      </w:r>
      <w:r>
        <w:rPr>
          <w:w w:val="105"/>
        </w:rPr>
        <w:t>+</w:t>
      </w:r>
      <w:r>
        <w:rPr>
          <w:spacing w:val="-3"/>
          <w:w w:val="105"/>
        </w:rPr>
        <w:t> </w:t>
      </w:r>
      <w:r>
        <w:rPr>
          <w:w w:val="105"/>
        </w:rPr>
        <w:t>1)</w:t>
      </w:r>
      <w:r>
        <w:rPr>
          <w:spacing w:val="-4"/>
          <w:w w:val="105"/>
        </w:rPr>
        <w:t> </w:t>
      </w:r>
      <w:r>
        <w:rPr>
          <w:w w:val="105"/>
        </w:rPr>
        <w:t>(x</w:t>
      </w:r>
      <w:r>
        <w:rPr>
          <w:spacing w:val="-1"/>
          <w:w w:val="105"/>
        </w:rPr>
        <w:t> </w:t>
      </w:r>
      <w:r>
        <w:rPr>
          <w:w w:val="105"/>
        </w:rPr>
        <w:t>–</w:t>
      </w:r>
      <w:r>
        <w:rPr>
          <w:spacing w:val="-1"/>
          <w:w w:val="105"/>
        </w:rPr>
        <w:t> </w:t>
      </w:r>
      <w:r>
        <w:rPr>
          <w:spacing w:val="-5"/>
          <w:w w:val="105"/>
        </w:rPr>
        <w:t>4)</w:t>
      </w:r>
    </w:p>
    <w:p>
      <w:pPr>
        <w:pStyle w:val="BodyText"/>
        <w:tabs>
          <w:tab w:pos="3907" w:val="left" w:leader="none"/>
        </w:tabs>
        <w:spacing w:before="9"/>
        <w:ind w:left="1922"/>
      </w:pPr>
      <w:r>
        <w:rPr>
          <w:w w:val="105"/>
        </w:rPr>
        <w:t>(d)</w:t>
      </w:r>
      <w:r>
        <w:rPr>
          <w:spacing w:val="52"/>
          <w:w w:val="105"/>
        </w:rPr>
        <w:t> </w:t>
      </w:r>
      <w:r>
        <w:rPr>
          <w:w w:val="105"/>
        </w:rPr>
        <w:t>(x</w:t>
      </w:r>
      <w:r>
        <w:rPr>
          <w:spacing w:val="-2"/>
          <w:w w:val="105"/>
        </w:rPr>
        <w:t> </w:t>
      </w:r>
      <w:r>
        <w:rPr>
          <w:w w:val="105"/>
        </w:rPr>
        <w:t>–</w:t>
      </w:r>
      <w:r>
        <w:rPr>
          <w:spacing w:val="-3"/>
          <w:w w:val="105"/>
        </w:rPr>
        <w:t> </w:t>
      </w:r>
      <w:r>
        <w:rPr>
          <w:w w:val="105"/>
        </w:rPr>
        <w:t>1)</w:t>
      </w:r>
      <w:r>
        <w:rPr>
          <w:spacing w:val="-6"/>
          <w:w w:val="105"/>
        </w:rPr>
        <w:t> </w:t>
      </w:r>
      <w:r>
        <w:rPr>
          <w:w w:val="105"/>
        </w:rPr>
        <w:t>(x</w:t>
      </w:r>
      <w:r>
        <w:rPr>
          <w:spacing w:val="-3"/>
          <w:w w:val="105"/>
        </w:rPr>
        <w:t> </w:t>
      </w:r>
      <w:r>
        <w:rPr>
          <w:w w:val="105"/>
        </w:rPr>
        <w:t>+</w:t>
      </w:r>
      <w:r>
        <w:rPr>
          <w:spacing w:val="-4"/>
          <w:w w:val="105"/>
        </w:rPr>
        <w:t> </w:t>
      </w:r>
      <w:r>
        <w:rPr>
          <w:spacing w:val="-5"/>
          <w:w w:val="105"/>
        </w:rPr>
        <w:t>3)</w:t>
      </w:r>
      <w:r>
        <w:rPr/>
        <w:tab/>
      </w:r>
      <w:r>
        <w:rPr>
          <w:w w:val="105"/>
        </w:rPr>
        <w:t>(e)</w:t>
      </w:r>
      <w:r>
        <w:rPr>
          <w:spacing w:val="58"/>
          <w:w w:val="105"/>
        </w:rPr>
        <w:t> </w:t>
      </w:r>
      <w:r>
        <w:rPr>
          <w:w w:val="105"/>
        </w:rPr>
        <w:t>(x</w:t>
      </w:r>
      <w:r>
        <w:rPr>
          <w:spacing w:val="2"/>
          <w:w w:val="105"/>
        </w:rPr>
        <w:t> </w:t>
      </w:r>
      <w:r>
        <w:rPr>
          <w:w w:val="105"/>
        </w:rPr>
        <w:t>–</w:t>
      </w:r>
      <w:r>
        <w:rPr>
          <w:spacing w:val="-1"/>
          <w:w w:val="105"/>
        </w:rPr>
        <w:t> </w:t>
      </w:r>
      <w:r>
        <w:rPr>
          <w:w w:val="105"/>
        </w:rPr>
        <w:t>1)</w:t>
      </w:r>
      <w:r>
        <w:rPr>
          <w:spacing w:val="-4"/>
          <w:w w:val="105"/>
        </w:rPr>
        <w:t> </w:t>
      </w:r>
      <w:r>
        <w:rPr>
          <w:w w:val="105"/>
        </w:rPr>
        <w:t>(x</w:t>
      </w:r>
      <w:r>
        <w:rPr>
          <w:spacing w:val="-8"/>
          <w:w w:val="105"/>
        </w:rPr>
        <w:t> </w:t>
      </w:r>
      <w:r>
        <w:rPr>
          <w:w w:val="105"/>
        </w:rPr>
        <w:t>–</w:t>
      </w:r>
      <w:r>
        <w:rPr>
          <w:spacing w:val="-1"/>
          <w:w w:val="105"/>
        </w:rPr>
        <w:t> </w:t>
      </w:r>
      <w:r>
        <w:rPr>
          <w:spacing w:val="-5"/>
          <w:w w:val="105"/>
        </w:rPr>
        <w:t>3)</w:t>
      </w:r>
    </w:p>
    <w:p>
      <w:pPr>
        <w:pStyle w:val="BodyText"/>
        <w:spacing w:before="26"/>
      </w:pPr>
    </w:p>
    <w:p>
      <w:pPr>
        <w:pStyle w:val="ListParagraph"/>
        <w:numPr>
          <w:ilvl w:val="0"/>
          <w:numId w:val="33"/>
        </w:numPr>
        <w:tabs>
          <w:tab w:pos="1921" w:val="left" w:leader="none"/>
        </w:tabs>
        <w:spacing w:line="240" w:lineRule="auto" w:before="0" w:after="0"/>
        <w:ind w:left="1921" w:right="0" w:hanging="720"/>
        <w:jc w:val="left"/>
        <w:rPr>
          <w:sz w:val="23"/>
        </w:rPr>
      </w:pPr>
      <w:r>
        <w:rPr>
          <w:w w:val="105"/>
          <w:sz w:val="23"/>
        </w:rPr>
        <w:t>Solve</w:t>
      </w:r>
      <w:r>
        <w:rPr>
          <w:spacing w:val="-6"/>
          <w:w w:val="105"/>
          <w:sz w:val="23"/>
        </w:rPr>
        <w:t> </w:t>
      </w:r>
      <w:r>
        <w:rPr>
          <w:w w:val="105"/>
          <w:sz w:val="23"/>
        </w:rPr>
        <w:t>the</w:t>
      </w:r>
      <w:r>
        <w:rPr>
          <w:spacing w:val="-5"/>
          <w:w w:val="105"/>
          <w:sz w:val="23"/>
        </w:rPr>
        <w:t> </w:t>
      </w:r>
      <w:r>
        <w:rPr>
          <w:w w:val="105"/>
          <w:sz w:val="23"/>
        </w:rPr>
        <w:t>equation</w:t>
      </w:r>
      <w:r>
        <w:rPr>
          <w:spacing w:val="-5"/>
          <w:w w:val="105"/>
          <w:sz w:val="23"/>
        </w:rPr>
        <w:t> </w:t>
      </w:r>
      <w:r>
        <w:rPr>
          <w:w w:val="105"/>
          <w:sz w:val="23"/>
        </w:rPr>
        <w:t>x</w:t>
      </w:r>
      <w:r>
        <w:rPr>
          <w:spacing w:val="-11"/>
          <w:w w:val="105"/>
          <w:sz w:val="23"/>
        </w:rPr>
        <w:t> </w:t>
      </w:r>
      <w:r>
        <w:rPr>
          <w:w w:val="105"/>
          <w:sz w:val="23"/>
        </w:rPr>
        <w:t>+</w:t>
      </w:r>
      <w:r>
        <w:rPr>
          <w:spacing w:val="1"/>
          <w:w w:val="105"/>
          <w:sz w:val="23"/>
        </w:rPr>
        <w:t> </w:t>
      </w:r>
      <w:r>
        <w:rPr>
          <w:w w:val="105"/>
          <w:sz w:val="23"/>
        </w:rPr>
        <w:t>7</w:t>
      </w:r>
      <w:r>
        <w:rPr>
          <w:spacing w:val="-5"/>
          <w:w w:val="105"/>
          <w:sz w:val="23"/>
        </w:rPr>
        <w:t> </w:t>
      </w:r>
      <w:r>
        <w:rPr>
          <w:w w:val="105"/>
          <w:sz w:val="23"/>
        </w:rPr>
        <w:t>=</w:t>
      </w:r>
      <w:r>
        <w:rPr>
          <w:spacing w:val="-5"/>
          <w:w w:val="105"/>
          <w:sz w:val="23"/>
        </w:rPr>
        <w:t> </w:t>
      </w:r>
      <w:r>
        <w:rPr>
          <w:w w:val="105"/>
          <w:sz w:val="23"/>
        </w:rPr>
        <w:t>19</w:t>
      </w:r>
      <w:r>
        <w:rPr>
          <w:spacing w:val="-5"/>
          <w:w w:val="105"/>
          <w:sz w:val="23"/>
        </w:rPr>
        <w:t> </w:t>
      </w:r>
      <w:r>
        <w:rPr>
          <w:w w:val="105"/>
          <w:sz w:val="23"/>
        </w:rPr>
        <w:t>+</w:t>
      </w:r>
      <w:r>
        <w:rPr>
          <w:spacing w:val="-5"/>
          <w:w w:val="105"/>
          <w:sz w:val="23"/>
        </w:rPr>
        <w:t> 2x</w:t>
      </w:r>
    </w:p>
    <w:p>
      <w:pPr>
        <w:pStyle w:val="BodyText"/>
        <w:tabs>
          <w:tab w:pos="2893" w:val="left" w:leader="none"/>
          <w:tab w:pos="3770" w:val="left" w:leader="none"/>
          <w:tab w:pos="4639" w:val="left" w:leader="none"/>
          <w:tab w:pos="5601" w:val="left" w:leader="none"/>
        </w:tabs>
        <w:spacing w:before="9"/>
        <w:ind w:left="1922"/>
      </w:pPr>
      <w:r>
        <w:rPr>
          <w:w w:val="105"/>
        </w:rPr>
        <w:t>(a)</w:t>
      </w:r>
      <w:r>
        <w:rPr>
          <w:spacing w:val="78"/>
          <w:w w:val="105"/>
        </w:rPr>
        <w:t> </w:t>
      </w:r>
      <w:r>
        <w:rPr>
          <w:w w:val="105"/>
        </w:rPr>
        <w:t>-</w:t>
      </w:r>
      <w:r>
        <w:rPr>
          <w:spacing w:val="-5"/>
          <w:w w:val="105"/>
        </w:rPr>
        <w:t>12</w:t>
      </w:r>
      <w:r>
        <w:rPr/>
        <w:tab/>
      </w:r>
      <w:r>
        <w:rPr>
          <w:w w:val="105"/>
        </w:rPr>
        <w:t>(b)</w:t>
      </w:r>
      <w:r>
        <w:rPr>
          <w:spacing w:val="58"/>
          <w:w w:val="105"/>
        </w:rPr>
        <w:t> </w:t>
      </w:r>
      <w:r>
        <w:rPr>
          <w:spacing w:val="-5"/>
          <w:w w:val="105"/>
        </w:rPr>
        <w:t>28</w:t>
      </w:r>
      <w:r>
        <w:rPr/>
        <w:tab/>
      </w:r>
      <w:r>
        <w:rPr>
          <w:w w:val="105"/>
        </w:rPr>
        <w:t>(c)</w:t>
      </w:r>
      <w:r>
        <w:rPr>
          <w:spacing w:val="58"/>
          <w:w w:val="105"/>
        </w:rPr>
        <w:t> </w:t>
      </w:r>
      <w:r>
        <w:rPr>
          <w:spacing w:val="-5"/>
          <w:w w:val="105"/>
        </w:rPr>
        <w:t>26</w:t>
      </w:r>
      <w:r>
        <w:rPr/>
        <w:tab/>
      </w:r>
      <w:r>
        <w:rPr>
          <w:w w:val="105"/>
        </w:rPr>
        <w:t>(d)</w:t>
      </w:r>
      <w:r>
        <w:rPr>
          <w:spacing w:val="55"/>
          <w:w w:val="105"/>
        </w:rPr>
        <w:t> </w:t>
      </w:r>
      <w:r>
        <w:rPr>
          <w:w w:val="105"/>
        </w:rPr>
        <w:t>-</w:t>
      </w:r>
      <w:r>
        <w:rPr>
          <w:spacing w:val="-5"/>
          <w:w w:val="105"/>
        </w:rPr>
        <w:t>26</w:t>
      </w:r>
      <w:r>
        <w:rPr/>
        <w:tab/>
      </w:r>
      <w:r>
        <w:rPr>
          <w:w w:val="105"/>
        </w:rPr>
        <w:t>(e)</w:t>
      </w:r>
      <w:r>
        <w:rPr>
          <w:spacing w:val="58"/>
          <w:w w:val="105"/>
        </w:rPr>
        <w:t> </w:t>
      </w:r>
      <w:r>
        <w:rPr>
          <w:spacing w:val="-5"/>
          <w:w w:val="105"/>
        </w:rPr>
        <w:t>12</w:t>
      </w:r>
    </w:p>
    <w:p>
      <w:pPr>
        <w:pStyle w:val="BodyText"/>
        <w:spacing w:before="26"/>
      </w:pPr>
    </w:p>
    <w:p>
      <w:pPr>
        <w:pStyle w:val="ListParagraph"/>
        <w:numPr>
          <w:ilvl w:val="0"/>
          <w:numId w:val="33"/>
        </w:numPr>
        <w:tabs>
          <w:tab w:pos="1922" w:val="left" w:leader="none"/>
        </w:tabs>
        <w:spacing w:line="247" w:lineRule="auto" w:before="0" w:after="0"/>
        <w:ind w:left="1922" w:right="1769" w:hanging="721"/>
        <w:jc w:val="left"/>
        <w:rPr>
          <w:sz w:val="23"/>
        </w:rPr>
      </w:pPr>
      <w:r>
        <w:rPr>
          <w:w w:val="105"/>
          <w:sz w:val="23"/>
        </w:rPr>
        <w:t>I think of a</w:t>
      </w:r>
      <w:r>
        <w:rPr>
          <w:spacing w:val="22"/>
          <w:w w:val="105"/>
          <w:sz w:val="23"/>
        </w:rPr>
        <w:t> </w:t>
      </w:r>
      <w:r>
        <w:rPr>
          <w:w w:val="105"/>
          <w:sz w:val="23"/>
        </w:rPr>
        <w:t>number.</w:t>
      </w:r>
      <w:r>
        <w:rPr>
          <w:spacing w:val="80"/>
          <w:w w:val="105"/>
          <w:sz w:val="23"/>
        </w:rPr>
        <w:t> </w:t>
      </w:r>
      <w:r>
        <w:rPr>
          <w:w w:val="105"/>
          <w:sz w:val="23"/>
        </w:rPr>
        <w:t>I</w:t>
      </w:r>
      <w:r>
        <w:rPr>
          <w:spacing w:val="20"/>
          <w:w w:val="105"/>
          <w:sz w:val="23"/>
        </w:rPr>
        <w:t> </w:t>
      </w:r>
      <w:r>
        <w:rPr>
          <w:w w:val="105"/>
          <w:sz w:val="23"/>
        </w:rPr>
        <w:t>double it.</w:t>
      </w:r>
      <w:r>
        <w:rPr>
          <w:spacing w:val="80"/>
          <w:w w:val="105"/>
          <w:sz w:val="23"/>
        </w:rPr>
        <w:t> </w:t>
      </w:r>
      <w:r>
        <w:rPr>
          <w:w w:val="105"/>
          <w:sz w:val="23"/>
        </w:rPr>
        <w:t>My result is 58.</w:t>
      </w:r>
      <w:r>
        <w:rPr>
          <w:spacing w:val="80"/>
          <w:w w:val="105"/>
          <w:sz w:val="23"/>
        </w:rPr>
        <w:t> </w:t>
      </w:r>
      <w:r>
        <w:rPr>
          <w:w w:val="105"/>
          <w:sz w:val="23"/>
        </w:rPr>
        <w:t>What number</w:t>
      </w:r>
      <w:r>
        <w:rPr>
          <w:spacing w:val="20"/>
          <w:w w:val="105"/>
          <w:sz w:val="23"/>
        </w:rPr>
        <w:t> </w:t>
      </w:r>
      <w:r>
        <w:rPr>
          <w:w w:val="105"/>
          <w:sz w:val="23"/>
        </w:rPr>
        <w:t>did I think of?</w:t>
      </w:r>
    </w:p>
    <w:p>
      <w:pPr>
        <w:pStyle w:val="BodyText"/>
        <w:tabs>
          <w:tab w:pos="2814" w:val="left" w:leader="none"/>
          <w:tab w:pos="3691" w:val="left" w:leader="none"/>
          <w:tab w:pos="4560" w:val="left" w:leader="none"/>
          <w:tab w:pos="5437" w:val="left" w:leader="none"/>
        </w:tabs>
        <w:spacing w:before="10"/>
        <w:ind w:left="1922"/>
      </w:pPr>
      <w:r>
        <w:rPr>
          <w:w w:val="105"/>
        </w:rPr>
        <w:t>(a)</w:t>
      </w:r>
      <w:r>
        <w:rPr>
          <w:spacing w:val="62"/>
          <w:w w:val="150"/>
        </w:rPr>
        <w:t> </w:t>
      </w:r>
      <w:r>
        <w:rPr>
          <w:spacing w:val="-5"/>
          <w:w w:val="105"/>
        </w:rPr>
        <w:t>58</w:t>
      </w:r>
      <w:r>
        <w:rPr/>
        <w:tab/>
      </w:r>
      <w:r>
        <w:rPr>
          <w:w w:val="105"/>
        </w:rPr>
        <w:t>(b)</w:t>
      </w:r>
      <w:r>
        <w:rPr>
          <w:spacing w:val="58"/>
          <w:w w:val="105"/>
        </w:rPr>
        <w:t> </w:t>
      </w:r>
      <w:r>
        <w:rPr>
          <w:spacing w:val="-5"/>
          <w:w w:val="105"/>
        </w:rPr>
        <w:t>28</w:t>
      </w:r>
      <w:r>
        <w:rPr/>
        <w:tab/>
      </w:r>
      <w:r>
        <w:rPr>
          <w:w w:val="105"/>
        </w:rPr>
        <w:t>(c)</w:t>
      </w:r>
      <w:r>
        <w:rPr>
          <w:spacing w:val="58"/>
          <w:w w:val="105"/>
        </w:rPr>
        <w:t> </w:t>
      </w:r>
      <w:r>
        <w:rPr>
          <w:spacing w:val="-5"/>
          <w:w w:val="105"/>
        </w:rPr>
        <w:t>29</w:t>
      </w:r>
      <w:r>
        <w:rPr/>
        <w:tab/>
      </w:r>
      <w:r>
        <w:rPr>
          <w:w w:val="105"/>
        </w:rPr>
        <w:t>(d)</w:t>
      </w:r>
      <w:r>
        <w:rPr>
          <w:spacing w:val="51"/>
          <w:w w:val="105"/>
        </w:rPr>
        <w:t> </w:t>
      </w:r>
      <w:r>
        <w:rPr>
          <w:spacing w:val="-5"/>
          <w:w w:val="105"/>
        </w:rPr>
        <w:t>59</w:t>
      </w:r>
      <w:r>
        <w:rPr/>
        <w:tab/>
      </w:r>
      <w:r>
        <w:rPr>
          <w:w w:val="105"/>
        </w:rPr>
        <w:t>(e)</w:t>
      </w:r>
      <w:r>
        <w:rPr>
          <w:spacing w:val="51"/>
          <w:w w:val="105"/>
        </w:rPr>
        <w:t> </w:t>
      </w:r>
      <w:r>
        <w:rPr>
          <w:spacing w:val="-5"/>
          <w:w w:val="105"/>
        </w:rPr>
        <w:t>19</w:t>
      </w:r>
    </w:p>
    <w:p>
      <w:pPr>
        <w:pStyle w:val="BodyText"/>
        <w:spacing w:before="18"/>
      </w:pPr>
    </w:p>
    <w:p>
      <w:pPr>
        <w:pStyle w:val="ListParagraph"/>
        <w:numPr>
          <w:ilvl w:val="0"/>
          <w:numId w:val="33"/>
        </w:numPr>
        <w:tabs>
          <w:tab w:pos="1921" w:val="left" w:leader="none"/>
        </w:tabs>
        <w:spacing w:line="240" w:lineRule="auto" w:before="0" w:after="0"/>
        <w:ind w:left="1921" w:right="0" w:hanging="720"/>
        <w:jc w:val="left"/>
        <w:rPr>
          <w:sz w:val="23"/>
        </w:rPr>
      </w:pPr>
      <w:r>
        <w:rPr>
          <w:w w:val="105"/>
          <w:sz w:val="23"/>
        </w:rPr>
        <w:t>Which</w:t>
      </w:r>
      <w:r>
        <w:rPr>
          <w:spacing w:val="-7"/>
          <w:w w:val="105"/>
          <w:sz w:val="23"/>
        </w:rPr>
        <w:t> </w:t>
      </w:r>
      <w:r>
        <w:rPr>
          <w:w w:val="105"/>
          <w:sz w:val="23"/>
        </w:rPr>
        <w:t>of</w:t>
      </w:r>
      <w:r>
        <w:rPr>
          <w:spacing w:val="-9"/>
          <w:w w:val="105"/>
          <w:sz w:val="23"/>
        </w:rPr>
        <w:t> </w:t>
      </w:r>
      <w:r>
        <w:rPr>
          <w:w w:val="105"/>
          <w:sz w:val="23"/>
        </w:rPr>
        <w:t>the</w:t>
      </w:r>
      <w:r>
        <w:rPr>
          <w:spacing w:val="-7"/>
          <w:w w:val="105"/>
          <w:sz w:val="23"/>
        </w:rPr>
        <w:t> </w:t>
      </w:r>
      <w:r>
        <w:rPr>
          <w:w w:val="105"/>
          <w:sz w:val="23"/>
        </w:rPr>
        <w:t>following</w:t>
      </w:r>
      <w:r>
        <w:rPr>
          <w:spacing w:val="-6"/>
          <w:w w:val="105"/>
          <w:sz w:val="23"/>
        </w:rPr>
        <w:t> </w:t>
      </w:r>
      <w:r>
        <w:rPr>
          <w:w w:val="105"/>
          <w:sz w:val="23"/>
        </w:rPr>
        <w:t>is</w:t>
      </w:r>
      <w:r>
        <w:rPr>
          <w:spacing w:val="-9"/>
          <w:w w:val="105"/>
          <w:sz w:val="23"/>
        </w:rPr>
        <w:t> </w:t>
      </w:r>
      <w:r>
        <w:rPr>
          <w:w w:val="105"/>
          <w:sz w:val="23"/>
        </w:rPr>
        <w:t>a</w:t>
      </w:r>
      <w:r>
        <w:rPr>
          <w:spacing w:val="-1"/>
          <w:w w:val="105"/>
          <w:sz w:val="23"/>
        </w:rPr>
        <w:t> </w:t>
      </w:r>
      <w:r>
        <w:rPr>
          <w:w w:val="105"/>
          <w:sz w:val="23"/>
        </w:rPr>
        <w:t>common</w:t>
      </w:r>
      <w:r>
        <w:rPr>
          <w:spacing w:val="-6"/>
          <w:w w:val="105"/>
          <w:sz w:val="23"/>
        </w:rPr>
        <w:t> </w:t>
      </w:r>
      <w:r>
        <w:rPr>
          <w:w w:val="105"/>
          <w:sz w:val="23"/>
        </w:rPr>
        <w:t>factor</w:t>
      </w:r>
      <w:r>
        <w:rPr>
          <w:spacing w:val="-2"/>
          <w:w w:val="105"/>
          <w:sz w:val="23"/>
        </w:rPr>
        <w:t> </w:t>
      </w:r>
      <w:r>
        <w:rPr>
          <w:w w:val="105"/>
          <w:sz w:val="23"/>
        </w:rPr>
        <w:t>of</w:t>
      </w:r>
      <w:r>
        <w:rPr>
          <w:spacing w:val="-16"/>
          <w:w w:val="105"/>
          <w:sz w:val="23"/>
        </w:rPr>
        <w:t> </w:t>
      </w:r>
      <w:r>
        <w:rPr>
          <w:w w:val="105"/>
          <w:sz w:val="23"/>
        </w:rPr>
        <w:t>2xy</w:t>
      </w:r>
      <w:r>
        <w:rPr>
          <w:spacing w:val="-12"/>
          <w:w w:val="105"/>
          <w:sz w:val="23"/>
        </w:rPr>
        <w:t> </w:t>
      </w:r>
      <w:r>
        <w:rPr>
          <w:w w:val="105"/>
          <w:sz w:val="23"/>
        </w:rPr>
        <w:t>and</w:t>
      </w:r>
      <w:r>
        <w:rPr>
          <w:spacing w:val="-6"/>
          <w:w w:val="105"/>
          <w:sz w:val="23"/>
        </w:rPr>
        <w:t> </w:t>
      </w:r>
      <w:r>
        <w:rPr>
          <w:spacing w:val="-4"/>
          <w:w w:val="105"/>
          <w:sz w:val="23"/>
        </w:rPr>
        <w:t>7xz?</w:t>
      </w:r>
    </w:p>
    <w:p>
      <w:pPr>
        <w:pStyle w:val="BodyText"/>
        <w:tabs>
          <w:tab w:pos="3569" w:val="left" w:leader="none"/>
          <w:tab w:pos="4431" w:val="left" w:leader="none"/>
          <w:tab w:pos="5194" w:val="left" w:leader="none"/>
        </w:tabs>
        <w:spacing w:before="17"/>
        <w:ind w:left="1922"/>
      </w:pPr>
      <w:r>
        <w:rPr>
          <w:w w:val="105"/>
        </w:rPr>
        <w:t>(a)</w:t>
      </w:r>
      <w:r>
        <w:rPr>
          <w:spacing w:val="62"/>
          <w:w w:val="150"/>
        </w:rPr>
        <w:t> </w:t>
      </w:r>
      <w:r>
        <w:rPr>
          <w:w w:val="105"/>
        </w:rPr>
        <w:t>X</w:t>
      </w:r>
      <w:r>
        <w:rPr>
          <w:spacing w:val="24"/>
          <w:w w:val="105"/>
        </w:rPr>
        <w:t>  </w:t>
      </w:r>
      <w:r>
        <w:rPr>
          <w:w w:val="105"/>
        </w:rPr>
        <w:t>(b)</w:t>
      </w:r>
      <w:r>
        <w:rPr>
          <w:spacing w:val="59"/>
          <w:w w:val="105"/>
        </w:rPr>
        <w:t> </w:t>
      </w:r>
      <w:r>
        <w:rPr>
          <w:spacing w:val="-5"/>
          <w:w w:val="105"/>
        </w:rPr>
        <w:t>14</w:t>
      </w:r>
      <w:r>
        <w:rPr/>
        <w:tab/>
      </w:r>
      <w:r>
        <w:rPr>
          <w:w w:val="105"/>
        </w:rPr>
        <w:t>(c)</w:t>
      </w:r>
      <w:r>
        <w:rPr>
          <w:spacing w:val="51"/>
          <w:w w:val="105"/>
        </w:rPr>
        <w:t> </w:t>
      </w:r>
      <w:r>
        <w:rPr>
          <w:spacing w:val="-5"/>
          <w:w w:val="105"/>
        </w:rPr>
        <w:t>2x</w:t>
      </w:r>
      <w:r>
        <w:rPr/>
        <w:tab/>
      </w:r>
      <w:r>
        <w:rPr>
          <w:w w:val="105"/>
        </w:rPr>
        <w:t>(d)</w:t>
      </w:r>
      <w:r>
        <w:rPr>
          <w:spacing w:val="58"/>
          <w:w w:val="105"/>
        </w:rPr>
        <w:t> </w:t>
      </w:r>
      <w:r>
        <w:rPr>
          <w:spacing w:val="-10"/>
          <w:w w:val="105"/>
        </w:rPr>
        <w:t>y</w:t>
      </w:r>
      <w:r>
        <w:rPr/>
        <w:tab/>
      </w:r>
      <w:r>
        <w:rPr>
          <w:w w:val="105"/>
        </w:rPr>
        <w:t>(e)</w:t>
      </w:r>
      <w:r>
        <w:rPr>
          <w:spacing w:val="58"/>
          <w:w w:val="105"/>
        </w:rPr>
        <w:t> </w:t>
      </w:r>
      <w:r>
        <w:rPr>
          <w:spacing w:val="-10"/>
          <w:w w:val="105"/>
        </w:rPr>
        <w:t>z</w:t>
      </w:r>
    </w:p>
    <w:p>
      <w:pPr>
        <w:pStyle w:val="BodyText"/>
        <w:spacing w:before="18"/>
      </w:pPr>
    </w:p>
    <w:p>
      <w:pPr>
        <w:pStyle w:val="ListParagraph"/>
        <w:numPr>
          <w:ilvl w:val="0"/>
          <w:numId w:val="33"/>
        </w:numPr>
        <w:tabs>
          <w:tab w:pos="1921" w:val="left" w:leader="none"/>
        </w:tabs>
        <w:spacing w:line="240" w:lineRule="auto" w:before="0" w:after="0"/>
        <w:ind w:left="1921" w:right="0" w:hanging="720"/>
        <w:jc w:val="left"/>
        <w:rPr>
          <w:sz w:val="23"/>
        </w:rPr>
      </w:pPr>
      <w:r>
        <w:rPr>
          <w:w w:val="105"/>
          <w:sz w:val="23"/>
        </w:rPr>
        <w:t>Find</w:t>
      </w:r>
      <w:r>
        <w:rPr>
          <w:spacing w:val="-3"/>
          <w:w w:val="105"/>
          <w:sz w:val="23"/>
        </w:rPr>
        <w:t> </w:t>
      </w:r>
      <w:r>
        <w:rPr>
          <w:w w:val="105"/>
          <w:sz w:val="23"/>
        </w:rPr>
        <w:t>the</w:t>
      </w:r>
      <w:r>
        <w:rPr>
          <w:spacing w:val="-4"/>
          <w:w w:val="105"/>
          <w:sz w:val="23"/>
        </w:rPr>
        <w:t> </w:t>
      </w:r>
      <w:r>
        <w:rPr>
          <w:w w:val="105"/>
          <w:sz w:val="23"/>
        </w:rPr>
        <w:t>value</w:t>
      </w:r>
      <w:r>
        <w:rPr>
          <w:spacing w:val="-4"/>
          <w:w w:val="105"/>
          <w:sz w:val="23"/>
        </w:rPr>
        <w:t> </w:t>
      </w:r>
      <w:r>
        <w:rPr>
          <w:w w:val="105"/>
          <w:sz w:val="23"/>
        </w:rPr>
        <w:t>of</w:t>
      </w:r>
      <w:r>
        <w:rPr>
          <w:spacing w:val="-5"/>
          <w:w w:val="105"/>
          <w:sz w:val="23"/>
        </w:rPr>
        <w:t> </w:t>
      </w:r>
      <w:r>
        <w:rPr>
          <w:w w:val="105"/>
          <w:sz w:val="23"/>
        </w:rPr>
        <w:t>x</w:t>
      </w:r>
      <w:r>
        <w:rPr>
          <w:spacing w:val="-10"/>
          <w:w w:val="105"/>
          <w:sz w:val="23"/>
        </w:rPr>
        <w:t> </w:t>
      </w:r>
      <w:r>
        <w:rPr>
          <w:w w:val="105"/>
          <w:sz w:val="23"/>
        </w:rPr>
        <w:t>if</w:t>
      </w:r>
      <w:r>
        <w:rPr>
          <w:spacing w:val="-6"/>
          <w:w w:val="105"/>
          <w:sz w:val="23"/>
        </w:rPr>
        <w:t> </w:t>
      </w:r>
      <w:r>
        <w:rPr>
          <w:w w:val="105"/>
          <w:sz w:val="23"/>
        </w:rPr>
        <w:t>3x</w:t>
      </w:r>
      <w:r>
        <w:rPr>
          <w:spacing w:val="-5"/>
          <w:w w:val="105"/>
          <w:sz w:val="23"/>
        </w:rPr>
        <w:t> </w:t>
      </w:r>
      <w:r>
        <w:rPr>
          <w:w w:val="105"/>
          <w:sz w:val="23"/>
        </w:rPr>
        <w:t>–</w:t>
      </w:r>
      <w:r>
        <w:rPr>
          <w:spacing w:val="-3"/>
          <w:w w:val="105"/>
          <w:sz w:val="23"/>
        </w:rPr>
        <w:t> </w:t>
      </w:r>
      <w:r>
        <w:rPr>
          <w:w w:val="105"/>
          <w:sz w:val="23"/>
        </w:rPr>
        <w:t>8</w:t>
      </w:r>
      <w:r>
        <w:rPr>
          <w:spacing w:val="-3"/>
          <w:w w:val="105"/>
          <w:sz w:val="23"/>
        </w:rPr>
        <w:t> </w:t>
      </w:r>
      <w:r>
        <w:rPr>
          <w:w w:val="105"/>
          <w:sz w:val="23"/>
        </w:rPr>
        <w:t>=</w:t>
      </w:r>
      <w:r>
        <w:rPr>
          <w:spacing w:val="3"/>
          <w:w w:val="105"/>
          <w:sz w:val="23"/>
        </w:rPr>
        <w:t> </w:t>
      </w:r>
      <w:r>
        <w:rPr>
          <w:spacing w:val="-5"/>
          <w:w w:val="105"/>
          <w:sz w:val="23"/>
        </w:rPr>
        <w:t>10</w:t>
      </w:r>
    </w:p>
    <w:p>
      <w:pPr>
        <w:pStyle w:val="BodyText"/>
        <w:spacing w:before="69"/>
      </w:pPr>
    </w:p>
    <w:p>
      <w:pPr>
        <w:pStyle w:val="BodyText"/>
        <w:tabs>
          <w:tab w:pos="2692" w:val="left" w:leader="none"/>
          <w:tab w:pos="3576" w:val="left" w:leader="none"/>
          <w:tab w:pos="4316" w:val="left" w:leader="none"/>
          <w:tab w:pos="5078" w:val="left" w:leader="none"/>
        </w:tabs>
        <w:ind w:left="1922"/>
      </w:pPr>
      <w:r>
        <w:rPr>
          <w:w w:val="105"/>
        </w:rPr>
        <w:t>(a)</w:t>
      </w:r>
      <w:r>
        <w:rPr>
          <w:spacing w:val="62"/>
          <w:w w:val="150"/>
        </w:rPr>
        <w:t> </w:t>
      </w:r>
      <w:r>
        <w:rPr>
          <w:spacing w:val="-10"/>
          <w:w w:val="105"/>
        </w:rPr>
        <w:t>8</w:t>
      </w:r>
      <w:r>
        <w:rPr/>
        <w:tab/>
      </w:r>
      <w:r>
        <w:rPr>
          <w:w w:val="105"/>
        </w:rPr>
        <w:t>(b)</w:t>
      </w:r>
      <w:r>
        <w:rPr>
          <w:spacing w:val="58"/>
          <w:w w:val="105"/>
        </w:rPr>
        <w:t> </w:t>
      </w:r>
      <w:r>
        <w:rPr>
          <w:spacing w:val="-7"/>
          <w:w w:val="105"/>
        </w:rPr>
        <w:t>10</w:t>
      </w:r>
      <w:r>
        <w:rPr/>
        <w:tab/>
      </w:r>
      <w:r>
        <w:rPr>
          <w:w w:val="105"/>
        </w:rPr>
        <w:t>(c)</w:t>
      </w:r>
      <w:r>
        <w:rPr>
          <w:spacing w:val="51"/>
          <w:w w:val="105"/>
        </w:rPr>
        <w:t> </w:t>
      </w:r>
      <w:r>
        <w:rPr>
          <w:spacing w:val="-10"/>
          <w:w w:val="105"/>
        </w:rPr>
        <w:t>3</w:t>
      </w:r>
      <w:r>
        <w:rPr/>
        <w:tab/>
      </w:r>
      <w:r>
        <w:rPr>
          <w:w w:val="105"/>
        </w:rPr>
        <w:t>(d)</w:t>
      </w:r>
      <w:r>
        <w:rPr>
          <w:spacing w:val="58"/>
          <w:w w:val="105"/>
        </w:rPr>
        <w:t> </w:t>
      </w:r>
      <w:r>
        <w:rPr>
          <w:spacing w:val="-10"/>
          <w:w w:val="105"/>
        </w:rPr>
        <w:t>6</w:t>
      </w:r>
      <w:r>
        <w:rPr/>
        <w:tab/>
      </w:r>
      <w:r>
        <w:rPr>
          <w:w w:val="105"/>
        </w:rPr>
        <w:t>(e)</w:t>
      </w:r>
      <w:r>
        <w:rPr>
          <w:spacing w:val="51"/>
          <w:w w:val="105"/>
        </w:rPr>
        <w:t> </w:t>
      </w:r>
      <w:r>
        <w:rPr>
          <w:spacing w:val="-5"/>
          <w:w w:val="105"/>
        </w:rPr>
        <w:t>18</w:t>
      </w:r>
    </w:p>
    <w:p>
      <w:pPr>
        <w:pStyle w:val="BodyText"/>
        <w:spacing w:before="105"/>
      </w:pPr>
    </w:p>
    <w:p>
      <w:pPr>
        <w:pStyle w:val="ListParagraph"/>
        <w:numPr>
          <w:ilvl w:val="0"/>
          <w:numId w:val="33"/>
        </w:numPr>
        <w:tabs>
          <w:tab w:pos="1922" w:val="left" w:leader="none"/>
        </w:tabs>
        <w:spacing w:line="247" w:lineRule="auto" w:before="0" w:after="0"/>
        <w:ind w:left="1922" w:right="5267" w:hanging="721"/>
        <w:jc w:val="left"/>
        <w:rPr>
          <w:sz w:val="23"/>
        </w:rPr>
      </w:pPr>
      <w:r>
        <w:rPr/>
        <mc:AlternateContent>
          <mc:Choice Requires="wps">
            <w:drawing>
              <wp:anchor distT="0" distB="0" distL="0" distR="0" allowOverlap="1" layoutInCell="1" locked="0" behindDoc="0" simplePos="0" relativeHeight="15763968">
                <wp:simplePos x="0" y="0"/>
                <wp:positionH relativeFrom="page">
                  <wp:posOffset>2625851</wp:posOffset>
                </wp:positionH>
                <wp:positionV relativeFrom="paragraph">
                  <wp:posOffset>154936</wp:posOffset>
                </wp:positionV>
                <wp:extent cx="499109" cy="9525"/>
                <wp:effectExtent l="0" t="0" r="0" b="0"/>
                <wp:wrapNone/>
                <wp:docPr id="109" name="Graphic 109"/>
                <wp:cNvGraphicFramePr>
                  <a:graphicFrameLocks/>
                </wp:cNvGraphicFramePr>
                <a:graphic>
                  <a:graphicData uri="http://schemas.microsoft.com/office/word/2010/wordprocessingShape">
                    <wps:wsp>
                      <wps:cNvPr id="109" name="Graphic 109"/>
                      <wps:cNvSpPr/>
                      <wps:spPr>
                        <a:xfrm>
                          <a:off x="0" y="0"/>
                          <a:ext cx="499109" cy="9525"/>
                        </a:xfrm>
                        <a:custGeom>
                          <a:avLst/>
                          <a:gdLst/>
                          <a:ahLst/>
                          <a:cxnLst/>
                          <a:rect l="l" t="t" r="r" b="b"/>
                          <a:pathLst>
                            <a:path w="499109" h="9525">
                              <a:moveTo>
                                <a:pt x="498652" y="0"/>
                              </a:moveTo>
                              <a:lnTo>
                                <a:pt x="0" y="0"/>
                              </a:lnTo>
                              <a:lnTo>
                                <a:pt x="0" y="9143"/>
                              </a:lnTo>
                              <a:lnTo>
                                <a:pt x="498652" y="9143"/>
                              </a:lnTo>
                              <a:lnTo>
                                <a:pt x="4986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6.759995pt;margin-top:12.19969pt;width:39.264pt;height:.71997pt;mso-position-horizontal-relative:page;mso-position-vertical-relative:paragraph;z-index:15763968" id="docshape92" filled="true" fillcolor="#000000" stroked="false">
                <v:fill type="solid"/>
                <w10:wrap type="none"/>
              </v:rect>
            </w:pict>
          </mc:Fallback>
        </mc:AlternateContent>
      </w:r>
      <w:r>
        <w:rPr>
          <w:w w:val="105"/>
          <w:sz w:val="23"/>
        </w:rPr>
        <w:t>Evaluate</w:t>
      </w:r>
      <w:r>
        <w:rPr>
          <w:spacing w:val="-11"/>
          <w:w w:val="105"/>
          <w:sz w:val="23"/>
        </w:rPr>
        <w:t> </w:t>
      </w:r>
      <w:r>
        <w:rPr>
          <w:w w:val="105"/>
          <w:sz w:val="23"/>
        </w:rPr>
        <w:t>2a</w:t>
      </w:r>
      <w:r>
        <w:rPr>
          <w:w w:val="105"/>
          <w:sz w:val="23"/>
          <w:vertAlign w:val="superscript"/>
        </w:rPr>
        <w:t>2</w:t>
      </w:r>
      <w:r>
        <w:rPr>
          <w:spacing w:val="-8"/>
          <w:w w:val="105"/>
          <w:sz w:val="23"/>
          <w:vertAlign w:val="baseline"/>
        </w:rPr>
        <w:t> </w:t>
      </w:r>
      <w:r>
        <w:rPr>
          <w:w w:val="105"/>
          <w:sz w:val="23"/>
          <w:vertAlign w:val="baseline"/>
        </w:rPr>
        <w:t>–</w:t>
      </w:r>
      <w:r>
        <w:rPr>
          <w:spacing w:val="-5"/>
          <w:w w:val="105"/>
          <w:sz w:val="23"/>
          <w:vertAlign w:val="baseline"/>
        </w:rPr>
        <w:t> </w:t>
      </w:r>
      <w:r>
        <w:rPr>
          <w:w w:val="105"/>
          <w:sz w:val="23"/>
          <w:vertAlign w:val="baseline"/>
        </w:rPr>
        <w:t>3b</w:t>
      </w:r>
      <w:r>
        <w:rPr>
          <w:spacing w:val="-5"/>
          <w:w w:val="105"/>
          <w:sz w:val="23"/>
          <w:vertAlign w:val="baseline"/>
        </w:rPr>
        <w:t> </w:t>
      </w:r>
      <w:r>
        <w:rPr>
          <w:w w:val="105"/>
          <w:sz w:val="23"/>
          <w:vertAlign w:val="baseline"/>
        </w:rPr>
        <w:t>if</w:t>
      </w:r>
      <w:r>
        <w:rPr>
          <w:spacing w:val="-15"/>
          <w:w w:val="105"/>
          <w:sz w:val="23"/>
          <w:vertAlign w:val="baseline"/>
        </w:rPr>
        <w:t> </w:t>
      </w:r>
      <w:r>
        <w:rPr>
          <w:w w:val="105"/>
          <w:sz w:val="23"/>
          <w:vertAlign w:val="baseline"/>
        </w:rPr>
        <w:t>a</w:t>
      </w:r>
      <w:r>
        <w:rPr>
          <w:spacing w:val="-6"/>
          <w:w w:val="105"/>
          <w:sz w:val="23"/>
          <w:vertAlign w:val="baseline"/>
        </w:rPr>
        <w:t> </w:t>
      </w:r>
      <w:r>
        <w:rPr>
          <w:w w:val="105"/>
          <w:sz w:val="23"/>
          <w:vertAlign w:val="baseline"/>
        </w:rPr>
        <w:t>=</w:t>
      </w:r>
      <w:r>
        <w:rPr>
          <w:spacing w:val="-6"/>
          <w:w w:val="105"/>
          <w:sz w:val="23"/>
          <w:vertAlign w:val="baseline"/>
        </w:rPr>
        <w:t> </w:t>
      </w:r>
      <w:r>
        <w:rPr>
          <w:w w:val="105"/>
          <w:sz w:val="23"/>
          <w:vertAlign w:val="baseline"/>
        </w:rPr>
        <w:t>3</w:t>
      </w:r>
      <w:r>
        <w:rPr>
          <w:spacing w:val="-5"/>
          <w:w w:val="105"/>
          <w:sz w:val="23"/>
          <w:vertAlign w:val="baseline"/>
        </w:rPr>
        <w:t> </w:t>
      </w:r>
      <w:r>
        <w:rPr>
          <w:w w:val="105"/>
          <w:sz w:val="23"/>
          <w:vertAlign w:val="baseline"/>
        </w:rPr>
        <w:t>and</w:t>
      </w:r>
      <w:r>
        <w:rPr>
          <w:spacing w:val="-5"/>
          <w:w w:val="105"/>
          <w:sz w:val="23"/>
          <w:vertAlign w:val="baseline"/>
        </w:rPr>
        <w:t> </w:t>
      </w:r>
      <w:r>
        <w:rPr>
          <w:w w:val="105"/>
          <w:sz w:val="23"/>
          <w:vertAlign w:val="baseline"/>
        </w:rPr>
        <w:t>b</w:t>
      </w:r>
      <w:r>
        <w:rPr>
          <w:spacing w:val="-11"/>
          <w:w w:val="105"/>
          <w:sz w:val="23"/>
          <w:vertAlign w:val="baseline"/>
        </w:rPr>
        <w:t> </w:t>
      </w:r>
      <w:r>
        <w:rPr>
          <w:w w:val="105"/>
          <w:sz w:val="23"/>
          <w:vertAlign w:val="baseline"/>
        </w:rPr>
        <w:t>= -2 2a</w:t>
      </w:r>
      <w:r>
        <w:rPr>
          <w:spacing w:val="40"/>
          <w:w w:val="105"/>
          <w:sz w:val="23"/>
          <w:vertAlign w:val="baseline"/>
        </w:rPr>
        <w:t> </w:t>
      </w:r>
      <w:r>
        <w:rPr>
          <w:w w:val="105"/>
          <w:sz w:val="23"/>
          <w:vertAlign w:val="baseline"/>
        </w:rPr>
        <w:t>+ b</w:t>
      </w:r>
    </w:p>
    <w:p>
      <w:pPr>
        <w:pStyle w:val="BodyText"/>
        <w:tabs>
          <w:tab w:pos="2692" w:val="left" w:leader="none"/>
          <w:tab w:pos="3454" w:val="left" w:leader="none"/>
          <w:tab w:pos="4201" w:val="left" w:leader="none"/>
          <w:tab w:pos="4956" w:val="left" w:leader="none"/>
        </w:tabs>
        <w:spacing w:before="3"/>
        <w:ind w:left="1922"/>
      </w:pPr>
      <w:r>
        <w:rPr>
          <w:w w:val="105"/>
        </w:rPr>
        <w:t>(a)</w:t>
      </w:r>
      <w:r>
        <w:rPr>
          <w:spacing w:val="62"/>
          <w:w w:val="150"/>
        </w:rPr>
        <w:t> </w:t>
      </w:r>
      <w:r>
        <w:rPr>
          <w:spacing w:val="-10"/>
          <w:w w:val="105"/>
        </w:rPr>
        <w:t>8</w:t>
      </w:r>
      <w:r>
        <w:rPr/>
        <w:tab/>
      </w:r>
      <w:r>
        <w:rPr>
          <w:w w:val="105"/>
        </w:rPr>
        <w:t>(b)</w:t>
      </w:r>
      <w:r>
        <w:rPr>
          <w:spacing w:val="58"/>
          <w:w w:val="105"/>
        </w:rPr>
        <w:t> </w:t>
      </w:r>
      <w:r>
        <w:rPr>
          <w:spacing w:val="-12"/>
          <w:w w:val="105"/>
        </w:rPr>
        <w:t>6</w:t>
      </w:r>
      <w:r>
        <w:rPr/>
        <w:tab/>
      </w:r>
      <w:r>
        <w:rPr>
          <w:w w:val="105"/>
        </w:rPr>
        <w:t>(c)</w:t>
      </w:r>
      <w:r>
        <w:rPr>
          <w:spacing w:val="51"/>
          <w:w w:val="105"/>
        </w:rPr>
        <w:t> </w:t>
      </w:r>
      <w:r>
        <w:rPr>
          <w:spacing w:val="-10"/>
          <w:w w:val="105"/>
        </w:rPr>
        <w:t>4</w:t>
      </w:r>
      <w:r>
        <w:rPr/>
        <w:tab/>
      </w:r>
      <w:r>
        <w:rPr>
          <w:w w:val="105"/>
        </w:rPr>
        <w:t>(d)</w:t>
      </w:r>
      <w:r>
        <w:rPr>
          <w:spacing w:val="51"/>
          <w:w w:val="105"/>
        </w:rPr>
        <w:t> </w:t>
      </w:r>
      <w:r>
        <w:rPr>
          <w:spacing w:val="-10"/>
          <w:w w:val="105"/>
        </w:rPr>
        <w:t>2</w:t>
      </w:r>
      <w:r>
        <w:rPr/>
        <w:tab/>
      </w:r>
      <w:r>
        <w:rPr>
          <w:w w:val="105"/>
        </w:rPr>
        <w:t>(e)</w:t>
      </w:r>
      <w:r>
        <w:rPr>
          <w:spacing w:val="58"/>
          <w:w w:val="105"/>
        </w:rPr>
        <w:t> </w:t>
      </w:r>
      <w:r>
        <w:rPr>
          <w:spacing w:val="-10"/>
          <w:w w:val="105"/>
        </w:rPr>
        <w:t>3</w:t>
      </w:r>
    </w:p>
    <w:p>
      <w:pPr>
        <w:pStyle w:val="BodyText"/>
        <w:spacing w:before="25"/>
      </w:pPr>
    </w:p>
    <w:p>
      <w:pPr>
        <w:pStyle w:val="ListParagraph"/>
        <w:numPr>
          <w:ilvl w:val="0"/>
          <w:numId w:val="33"/>
        </w:numPr>
        <w:tabs>
          <w:tab w:pos="720" w:val="left" w:leader="none"/>
        </w:tabs>
        <w:spacing w:line="240" w:lineRule="auto" w:before="0" w:after="0"/>
        <w:ind w:left="720" w:right="4986" w:hanging="720"/>
        <w:jc w:val="right"/>
        <w:rPr>
          <w:sz w:val="23"/>
        </w:rPr>
      </w:pPr>
      <w:r>
        <w:rPr>
          <w:w w:val="105"/>
          <w:sz w:val="23"/>
        </w:rPr>
        <w:t>Find</w:t>
      </w:r>
      <w:r>
        <w:rPr>
          <w:spacing w:val="-7"/>
          <w:w w:val="105"/>
          <w:sz w:val="23"/>
        </w:rPr>
        <w:t> </w:t>
      </w:r>
      <w:r>
        <w:rPr>
          <w:w w:val="105"/>
          <w:sz w:val="23"/>
        </w:rPr>
        <w:t>the</w:t>
      </w:r>
      <w:r>
        <w:rPr>
          <w:spacing w:val="-7"/>
          <w:w w:val="105"/>
          <w:sz w:val="23"/>
        </w:rPr>
        <w:t> </w:t>
      </w:r>
      <w:r>
        <w:rPr>
          <w:w w:val="105"/>
          <w:sz w:val="23"/>
        </w:rPr>
        <w:t>coefficient</w:t>
      </w:r>
      <w:r>
        <w:rPr>
          <w:spacing w:val="-4"/>
          <w:w w:val="105"/>
          <w:sz w:val="23"/>
        </w:rPr>
        <w:t> </w:t>
      </w:r>
      <w:r>
        <w:rPr>
          <w:w w:val="105"/>
          <w:sz w:val="23"/>
        </w:rPr>
        <w:t>of</w:t>
      </w:r>
      <w:r>
        <w:rPr>
          <w:spacing w:val="-9"/>
          <w:w w:val="105"/>
          <w:sz w:val="23"/>
        </w:rPr>
        <w:t> </w:t>
      </w:r>
      <w:r>
        <w:rPr>
          <w:w w:val="105"/>
          <w:sz w:val="23"/>
        </w:rPr>
        <w:t>d</w:t>
      </w:r>
      <w:r>
        <w:rPr>
          <w:spacing w:val="-6"/>
          <w:w w:val="105"/>
          <w:sz w:val="23"/>
        </w:rPr>
        <w:t> </w:t>
      </w:r>
      <w:r>
        <w:rPr>
          <w:w w:val="105"/>
          <w:sz w:val="23"/>
        </w:rPr>
        <w:t>in</w:t>
      </w:r>
      <w:r>
        <w:rPr>
          <w:spacing w:val="-6"/>
          <w:w w:val="105"/>
          <w:sz w:val="23"/>
        </w:rPr>
        <w:t> </w:t>
      </w:r>
      <w:r>
        <w:rPr>
          <w:w w:val="105"/>
          <w:sz w:val="23"/>
        </w:rPr>
        <w:t>(2-d)</w:t>
      </w:r>
      <w:r>
        <w:rPr>
          <w:spacing w:val="-3"/>
          <w:w w:val="105"/>
          <w:sz w:val="23"/>
        </w:rPr>
        <w:t> </w:t>
      </w:r>
      <w:r>
        <w:rPr>
          <w:w w:val="105"/>
          <w:sz w:val="23"/>
        </w:rPr>
        <w:t>(3</w:t>
      </w:r>
      <w:r>
        <w:rPr>
          <w:spacing w:val="-6"/>
          <w:w w:val="105"/>
          <w:sz w:val="23"/>
        </w:rPr>
        <w:t> </w:t>
      </w:r>
      <w:r>
        <w:rPr>
          <w:spacing w:val="-5"/>
          <w:w w:val="105"/>
          <w:sz w:val="23"/>
        </w:rPr>
        <w:t>+d)</w:t>
      </w:r>
    </w:p>
    <w:p>
      <w:pPr>
        <w:pStyle w:val="BodyText"/>
        <w:tabs>
          <w:tab w:pos="770" w:val="left" w:leader="none"/>
          <w:tab w:pos="1532" w:val="left" w:leader="none"/>
          <w:tab w:pos="2279" w:val="left" w:leader="none"/>
          <w:tab w:pos="3118" w:val="left" w:leader="none"/>
        </w:tabs>
        <w:spacing w:before="10"/>
        <w:ind w:right="5029"/>
        <w:jc w:val="right"/>
      </w:pPr>
      <w:r>
        <w:rPr>
          <w:w w:val="105"/>
        </w:rPr>
        <w:t>(a)</w:t>
      </w:r>
      <w:r>
        <w:rPr>
          <w:spacing w:val="62"/>
          <w:w w:val="150"/>
        </w:rPr>
        <w:t> </w:t>
      </w:r>
      <w:r>
        <w:rPr>
          <w:spacing w:val="-10"/>
          <w:w w:val="105"/>
        </w:rPr>
        <w:t>1</w:t>
      </w:r>
      <w:r>
        <w:rPr/>
        <w:tab/>
      </w:r>
      <w:r>
        <w:rPr>
          <w:w w:val="105"/>
        </w:rPr>
        <w:t>(b)</w:t>
      </w:r>
      <w:r>
        <w:rPr>
          <w:spacing w:val="58"/>
          <w:w w:val="105"/>
        </w:rPr>
        <w:t> </w:t>
      </w:r>
      <w:r>
        <w:rPr>
          <w:spacing w:val="-12"/>
          <w:w w:val="105"/>
        </w:rPr>
        <w:t>3</w:t>
      </w:r>
      <w:r>
        <w:rPr/>
        <w:tab/>
      </w:r>
      <w:r>
        <w:rPr>
          <w:w w:val="105"/>
        </w:rPr>
        <w:t>(c)</w:t>
      </w:r>
      <w:r>
        <w:rPr>
          <w:spacing w:val="51"/>
          <w:w w:val="105"/>
        </w:rPr>
        <w:t> </w:t>
      </w:r>
      <w:r>
        <w:rPr>
          <w:spacing w:val="-10"/>
          <w:w w:val="105"/>
        </w:rPr>
        <w:t>2</w:t>
      </w:r>
      <w:r>
        <w:rPr/>
        <w:tab/>
      </w:r>
      <w:r>
        <w:rPr>
          <w:w w:val="105"/>
        </w:rPr>
        <w:t>(d)</w:t>
      </w:r>
      <w:r>
        <w:rPr>
          <w:spacing w:val="54"/>
          <w:w w:val="105"/>
        </w:rPr>
        <w:t> </w:t>
      </w:r>
      <w:r>
        <w:rPr>
          <w:w w:val="105"/>
        </w:rPr>
        <w:t>-</w:t>
      </w:r>
      <w:r>
        <w:rPr>
          <w:spacing w:val="-10"/>
          <w:w w:val="105"/>
        </w:rPr>
        <w:t>1</w:t>
      </w:r>
      <w:r>
        <w:rPr/>
        <w:tab/>
      </w:r>
      <w:r>
        <w:rPr>
          <w:w w:val="105"/>
        </w:rPr>
        <w:t>(e)</w:t>
      </w:r>
      <w:r>
        <w:rPr>
          <w:spacing w:val="57"/>
          <w:w w:val="105"/>
        </w:rPr>
        <w:t> </w:t>
      </w:r>
      <w:r>
        <w:rPr>
          <w:w w:val="105"/>
        </w:rPr>
        <w:t>-</w:t>
      </w:r>
      <w:r>
        <w:rPr>
          <w:spacing w:val="-10"/>
          <w:w w:val="105"/>
        </w:rPr>
        <w:t>3</w:t>
      </w:r>
    </w:p>
    <w:p>
      <w:pPr>
        <w:spacing w:after="0"/>
        <w:jc w:val="right"/>
        <w:sectPr>
          <w:pgSz w:w="12240" w:h="15840"/>
          <w:pgMar w:header="0" w:footer="997" w:top="1380" w:bottom="1180" w:left="1320" w:right="260"/>
        </w:sectPr>
      </w:pPr>
    </w:p>
    <w:p>
      <w:pPr>
        <w:pStyle w:val="ListParagraph"/>
        <w:numPr>
          <w:ilvl w:val="0"/>
          <w:numId w:val="33"/>
        </w:numPr>
        <w:tabs>
          <w:tab w:pos="1922" w:val="left" w:leader="none"/>
        </w:tabs>
        <w:spacing w:line="247" w:lineRule="auto" w:before="82" w:after="0"/>
        <w:ind w:left="1922" w:right="1767" w:hanging="721"/>
        <w:jc w:val="left"/>
        <w:rPr>
          <w:sz w:val="23"/>
        </w:rPr>
      </w:pPr>
      <w:r>
        <w:rPr>
          <w:w w:val="105"/>
          <w:sz w:val="23"/>
        </w:rPr>
        <w:t>A number is multipled by 6 and 4 is added.</w:t>
      </w:r>
      <w:r>
        <w:rPr>
          <w:spacing w:val="80"/>
          <w:w w:val="105"/>
          <w:sz w:val="23"/>
        </w:rPr>
        <w:t> </w:t>
      </w:r>
      <w:r>
        <w:rPr>
          <w:w w:val="105"/>
          <w:sz w:val="23"/>
        </w:rPr>
        <w:t>The result is 34.</w:t>
      </w:r>
      <w:r>
        <w:rPr>
          <w:spacing w:val="80"/>
          <w:w w:val="105"/>
          <w:sz w:val="23"/>
        </w:rPr>
        <w:t> </w:t>
      </w:r>
      <w:r>
        <w:rPr>
          <w:w w:val="105"/>
          <w:sz w:val="23"/>
        </w:rPr>
        <w:t>Find the </w:t>
      </w:r>
      <w:r>
        <w:rPr>
          <w:spacing w:val="-2"/>
          <w:w w:val="105"/>
          <w:sz w:val="23"/>
        </w:rPr>
        <w:t>number.</w:t>
      </w:r>
    </w:p>
    <w:p>
      <w:pPr>
        <w:pStyle w:val="BodyText"/>
        <w:tabs>
          <w:tab w:pos="2692" w:val="left" w:leader="none"/>
          <w:tab w:pos="3454" w:val="left" w:leader="none"/>
          <w:tab w:pos="4201" w:val="left" w:leader="none"/>
          <w:tab w:pos="4956" w:val="left" w:leader="none"/>
        </w:tabs>
        <w:spacing w:before="10"/>
        <w:ind w:left="1922"/>
      </w:pPr>
      <w:r>
        <w:rPr>
          <w:w w:val="105"/>
        </w:rPr>
        <w:t>(a)</w:t>
      </w:r>
      <w:r>
        <w:rPr>
          <w:spacing w:val="62"/>
          <w:w w:val="150"/>
        </w:rPr>
        <w:t> </w:t>
      </w:r>
      <w:r>
        <w:rPr>
          <w:spacing w:val="-10"/>
          <w:w w:val="105"/>
        </w:rPr>
        <w:t>4</w:t>
      </w:r>
      <w:r>
        <w:rPr/>
        <w:tab/>
      </w:r>
      <w:r>
        <w:rPr>
          <w:w w:val="105"/>
        </w:rPr>
        <w:t>(b)</w:t>
      </w:r>
      <w:r>
        <w:rPr>
          <w:spacing w:val="58"/>
          <w:w w:val="105"/>
        </w:rPr>
        <w:t> </w:t>
      </w:r>
      <w:r>
        <w:rPr>
          <w:spacing w:val="-12"/>
          <w:w w:val="105"/>
        </w:rPr>
        <w:t>5</w:t>
      </w:r>
      <w:r>
        <w:rPr/>
        <w:tab/>
      </w:r>
      <w:r>
        <w:rPr>
          <w:w w:val="105"/>
        </w:rPr>
        <w:t>(c)</w:t>
      </w:r>
      <w:r>
        <w:rPr>
          <w:spacing w:val="58"/>
          <w:w w:val="105"/>
        </w:rPr>
        <w:t> </w:t>
      </w:r>
      <w:r>
        <w:rPr>
          <w:spacing w:val="-10"/>
          <w:w w:val="105"/>
        </w:rPr>
        <w:t>b</w:t>
      </w:r>
      <w:r>
        <w:rPr/>
        <w:tab/>
      </w:r>
      <w:r>
        <w:rPr>
          <w:w w:val="105"/>
        </w:rPr>
        <w:t>(d)</w:t>
      </w:r>
      <w:r>
        <w:rPr>
          <w:spacing w:val="51"/>
          <w:w w:val="105"/>
        </w:rPr>
        <w:t> </w:t>
      </w:r>
      <w:r>
        <w:rPr>
          <w:spacing w:val="-10"/>
          <w:w w:val="105"/>
        </w:rPr>
        <w:t>7</w:t>
      </w:r>
      <w:r>
        <w:rPr/>
        <w:tab/>
      </w:r>
      <w:r>
        <w:rPr>
          <w:w w:val="105"/>
        </w:rPr>
        <w:t>(e)</w:t>
      </w:r>
      <w:r>
        <w:rPr>
          <w:spacing w:val="58"/>
          <w:w w:val="105"/>
        </w:rPr>
        <w:t> </w:t>
      </w:r>
      <w:r>
        <w:rPr>
          <w:spacing w:val="-5"/>
          <w:w w:val="105"/>
        </w:rPr>
        <w:t>10</w:t>
      </w:r>
    </w:p>
    <w:p>
      <w:pPr>
        <w:pStyle w:val="BodyText"/>
        <w:spacing w:before="61"/>
      </w:pPr>
    </w:p>
    <w:p>
      <w:pPr>
        <w:pStyle w:val="ListParagraph"/>
        <w:numPr>
          <w:ilvl w:val="0"/>
          <w:numId w:val="33"/>
        </w:numPr>
        <w:tabs>
          <w:tab w:pos="1921" w:val="left" w:leader="none"/>
        </w:tabs>
        <w:spacing w:line="240" w:lineRule="auto" w:before="0" w:after="0"/>
        <w:ind w:left="1921" w:right="0" w:hanging="720"/>
        <w:jc w:val="left"/>
        <w:rPr>
          <w:sz w:val="23"/>
        </w:rPr>
      </w:pPr>
      <w:r>
        <w:rPr>
          <w:w w:val="105"/>
          <w:sz w:val="23"/>
        </w:rPr>
        <w:t>If</w:t>
      </w:r>
      <w:r>
        <w:rPr>
          <w:spacing w:val="-6"/>
          <w:w w:val="105"/>
          <w:sz w:val="23"/>
        </w:rPr>
        <w:t> </w:t>
      </w:r>
      <w:r>
        <w:rPr>
          <w:w w:val="105"/>
          <w:sz w:val="23"/>
          <w:u w:val="single"/>
        </w:rPr>
        <w:t>2x</w:t>
      </w:r>
      <w:r>
        <w:rPr>
          <w:spacing w:val="-8"/>
          <w:w w:val="105"/>
          <w:sz w:val="23"/>
        </w:rPr>
        <w:t> </w:t>
      </w:r>
      <w:r>
        <w:rPr>
          <w:w w:val="105"/>
          <w:sz w:val="23"/>
        </w:rPr>
        <w:t>=</w:t>
      </w:r>
      <w:r>
        <w:rPr>
          <w:spacing w:val="-3"/>
          <w:w w:val="105"/>
          <w:sz w:val="23"/>
        </w:rPr>
        <w:t> </w:t>
      </w:r>
      <w:r>
        <w:rPr>
          <w:w w:val="105"/>
          <w:sz w:val="23"/>
        </w:rPr>
        <w:t>6,</w:t>
      </w:r>
      <w:r>
        <w:rPr>
          <w:spacing w:val="61"/>
          <w:w w:val="105"/>
          <w:sz w:val="23"/>
        </w:rPr>
        <w:t> </w:t>
      </w:r>
      <w:r>
        <w:rPr>
          <w:w w:val="105"/>
          <w:sz w:val="23"/>
        </w:rPr>
        <w:t>what</w:t>
      </w:r>
      <w:r>
        <w:rPr>
          <w:spacing w:val="-7"/>
          <w:w w:val="105"/>
          <w:sz w:val="23"/>
        </w:rPr>
        <w:t> </w:t>
      </w:r>
      <w:r>
        <w:rPr>
          <w:w w:val="105"/>
          <w:sz w:val="23"/>
        </w:rPr>
        <w:t>is</w:t>
      </w:r>
      <w:r>
        <w:rPr>
          <w:spacing w:val="-5"/>
          <w:w w:val="105"/>
          <w:sz w:val="23"/>
        </w:rPr>
        <w:t> x?</w:t>
      </w:r>
    </w:p>
    <w:p>
      <w:pPr>
        <w:pStyle w:val="BodyText"/>
        <w:spacing w:before="10"/>
        <w:ind w:left="2217"/>
      </w:pPr>
      <w:r>
        <w:rPr>
          <w:spacing w:val="-10"/>
          <w:w w:val="105"/>
        </w:rPr>
        <w:t>5</w:t>
      </w:r>
    </w:p>
    <w:p>
      <w:pPr>
        <w:pStyle w:val="BodyText"/>
        <w:tabs>
          <w:tab w:pos="2814" w:val="left" w:leader="none"/>
          <w:tab w:pos="3691" w:val="left" w:leader="none"/>
          <w:tab w:pos="4560" w:val="left" w:leader="none"/>
          <w:tab w:pos="5315" w:val="left" w:leader="none"/>
        </w:tabs>
        <w:spacing w:before="16"/>
        <w:ind w:left="1922"/>
      </w:pPr>
      <w:r>
        <w:rPr>
          <w:w w:val="105"/>
        </w:rPr>
        <w:t>(a)</w:t>
      </w:r>
      <w:r>
        <w:rPr>
          <w:spacing w:val="62"/>
          <w:w w:val="150"/>
        </w:rPr>
        <w:t> </w:t>
      </w:r>
      <w:r>
        <w:rPr>
          <w:spacing w:val="-5"/>
          <w:w w:val="105"/>
        </w:rPr>
        <w:t>15</w:t>
      </w:r>
      <w:r>
        <w:rPr/>
        <w:tab/>
      </w:r>
      <w:r>
        <w:rPr>
          <w:w w:val="105"/>
        </w:rPr>
        <w:t>(b)</w:t>
      </w:r>
      <w:r>
        <w:rPr>
          <w:spacing w:val="58"/>
          <w:w w:val="105"/>
        </w:rPr>
        <w:t> </w:t>
      </w:r>
      <w:r>
        <w:rPr>
          <w:spacing w:val="-5"/>
          <w:w w:val="105"/>
        </w:rPr>
        <w:t>30</w:t>
      </w:r>
      <w:r>
        <w:rPr/>
        <w:tab/>
      </w:r>
      <w:r>
        <w:rPr>
          <w:w w:val="105"/>
        </w:rPr>
        <w:t>(c)</w:t>
      </w:r>
      <w:r>
        <w:rPr>
          <w:spacing w:val="58"/>
          <w:w w:val="105"/>
        </w:rPr>
        <w:t> </w:t>
      </w:r>
      <w:r>
        <w:rPr>
          <w:spacing w:val="-5"/>
          <w:w w:val="105"/>
        </w:rPr>
        <w:t>10</w:t>
      </w:r>
      <w:r>
        <w:rPr/>
        <w:tab/>
      </w:r>
      <w:r>
        <w:rPr>
          <w:w w:val="105"/>
        </w:rPr>
        <w:t>(d)</w:t>
      </w:r>
      <w:r>
        <w:rPr>
          <w:spacing w:val="51"/>
          <w:w w:val="105"/>
        </w:rPr>
        <w:t> </w:t>
      </w:r>
      <w:r>
        <w:rPr>
          <w:spacing w:val="-10"/>
          <w:w w:val="105"/>
        </w:rPr>
        <w:t>3</w:t>
      </w:r>
      <w:r>
        <w:rPr/>
        <w:tab/>
      </w:r>
      <w:r>
        <w:rPr>
          <w:w w:val="105"/>
        </w:rPr>
        <w:t>(e)</w:t>
      </w:r>
      <w:r>
        <w:rPr>
          <w:spacing w:val="58"/>
          <w:w w:val="105"/>
        </w:rPr>
        <w:t> </w:t>
      </w:r>
      <w:r>
        <w:rPr>
          <w:spacing w:val="-5"/>
          <w:w w:val="105"/>
        </w:rPr>
        <w:t>13</w:t>
      </w:r>
    </w:p>
    <w:p>
      <w:pPr>
        <w:pStyle w:val="BodyText"/>
        <w:spacing w:before="18"/>
      </w:pPr>
    </w:p>
    <w:p>
      <w:pPr>
        <w:pStyle w:val="ListParagraph"/>
        <w:numPr>
          <w:ilvl w:val="0"/>
          <w:numId w:val="33"/>
        </w:numPr>
        <w:tabs>
          <w:tab w:pos="1921" w:val="left" w:leader="none"/>
        </w:tabs>
        <w:spacing w:line="240" w:lineRule="auto" w:before="1" w:after="0"/>
        <w:ind w:left="1921" w:right="0" w:hanging="720"/>
        <w:jc w:val="left"/>
        <w:rPr>
          <w:sz w:val="23"/>
        </w:rPr>
      </w:pPr>
      <w:r>
        <w:rPr/>
        <mc:AlternateContent>
          <mc:Choice Requires="wps">
            <w:drawing>
              <wp:anchor distT="0" distB="0" distL="0" distR="0" allowOverlap="1" layoutInCell="1" locked="0" behindDoc="1" simplePos="0" relativeHeight="484281344">
                <wp:simplePos x="0" y="0"/>
                <wp:positionH relativeFrom="page">
                  <wp:posOffset>4019550</wp:posOffset>
                </wp:positionH>
                <wp:positionV relativeFrom="paragraph">
                  <wp:posOffset>287852</wp:posOffset>
                </wp:positionV>
                <wp:extent cx="1104900" cy="792480"/>
                <wp:effectExtent l="0" t="0" r="0" b="0"/>
                <wp:wrapNone/>
                <wp:docPr id="110" name="Group 110"/>
                <wp:cNvGraphicFramePr>
                  <a:graphicFrameLocks/>
                </wp:cNvGraphicFramePr>
                <a:graphic>
                  <a:graphicData uri="http://schemas.microsoft.com/office/word/2010/wordprocessingGroup">
                    <wpg:wgp>
                      <wpg:cNvPr id="110" name="Group 110"/>
                      <wpg:cNvGrpSpPr/>
                      <wpg:grpSpPr>
                        <a:xfrm>
                          <a:off x="0" y="0"/>
                          <a:ext cx="1104900" cy="792480"/>
                          <a:chExt cx="1104900" cy="792480"/>
                        </a:xfrm>
                      </wpg:grpSpPr>
                      <wps:wsp>
                        <wps:cNvPr id="111" name="Graphic 111"/>
                        <wps:cNvSpPr/>
                        <wps:spPr>
                          <a:xfrm>
                            <a:off x="85725" y="57150"/>
                            <a:ext cx="904875" cy="636270"/>
                          </a:xfrm>
                          <a:custGeom>
                            <a:avLst/>
                            <a:gdLst/>
                            <a:ahLst/>
                            <a:cxnLst/>
                            <a:rect l="l" t="t" r="r" b="b"/>
                            <a:pathLst>
                              <a:path w="904875" h="636270">
                                <a:moveTo>
                                  <a:pt x="0" y="636270"/>
                                </a:moveTo>
                                <a:lnTo>
                                  <a:pt x="904875" y="636270"/>
                                </a:lnTo>
                                <a:lnTo>
                                  <a:pt x="904875" y="0"/>
                                </a:lnTo>
                                <a:lnTo>
                                  <a:pt x="0" y="0"/>
                                </a:lnTo>
                                <a:lnTo>
                                  <a:pt x="0" y="636270"/>
                                </a:lnTo>
                                <a:close/>
                              </a:path>
                            </a:pathLst>
                          </a:custGeom>
                          <a:ln w="9525">
                            <a:solidFill>
                              <a:srgbClr val="000000"/>
                            </a:solidFill>
                            <a:prstDash val="solid"/>
                          </a:ln>
                        </wps:spPr>
                        <wps:bodyPr wrap="square" lIns="0" tIns="0" rIns="0" bIns="0" rtlCol="0">
                          <a:prstTxWarp prst="textNoShape">
                            <a:avLst/>
                          </a:prstTxWarp>
                          <a:noAutofit/>
                        </wps:bodyPr>
                      </wps:wsp>
                      <wps:wsp>
                        <wps:cNvPr id="112" name="Graphic 112"/>
                        <wps:cNvSpPr/>
                        <wps:spPr>
                          <a:xfrm>
                            <a:off x="0" y="0"/>
                            <a:ext cx="1104900" cy="792480"/>
                          </a:xfrm>
                          <a:custGeom>
                            <a:avLst/>
                            <a:gdLst/>
                            <a:ahLst/>
                            <a:cxnLst/>
                            <a:rect l="l" t="t" r="r" b="b"/>
                            <a:pathLst>
                              <a:path w="1104900" h="792480">
                                <a:moveTo>
                                  <a:pt x="581025" y="0"/>
                                </a:moveTo>
                                <a:lnTo>
                                  <a:pt x="581025" y="180975"/>
                                </a:lnTo>
                              </a:path>
                              <a:path w="1104900" h="792480">
                                <a:moveTo>
                                  <a:pt x="523875" y="0"/>
                                </a:moveTo>
                                <a:lnTo>
                                  <a:pt x="523875" y="180975"/>
                                </a:lnTo>
                              </a:path>
                              <a:path w="1104900" h="792480">
                                <a:moveTo>
                                  <a:pt x="0" y="427354"/>
                                </a:moveTo>
                                <a:lnTo>
                                  <a:pt x="228600" y="427354"/>
                                </a:lnTo>
                              </a:path>
                              <a:path w="1104900" h="792480">
                                <a:moveTo>
                                  <a:pt x="895350" y="427354"/>
                                </a:moveTo>
                                <a:lnTo>
                                  <a:pt x="1104900" y="427354"/>
                                </a:lnTo>
                              </a:path>
                              <a:path w="1104900" h="792480">
                                <a:moveTo>
                                  <a:pt x="523875" y="611504"/>
                                </a:moveTo>
                                <a:lnTo>
                                  <a:pt x="523875" y="792479"/>
                                </a:lnTo>
                              </a:path>
                              <a:path w="1104900" h="792480">
                                <a:moveTo>
                                  <a:pt x="581025" y="611504"/>
                                </a:moveTo>
                                <a:lnTo>
                                  <a:pt x="581025" y="792479"/>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6.5pt;margin-top:22.665552pt;width:87pt;height:62.4pt;mso-position-horizontal-relative:page;mso-position-vertical-relative:paragraph;z-index:-19035136" id="docshapegroup93" coordorigin="6330,453" coordsize="1740,1248">
                <v:rect style="position:absolute;left:6465;top:543;width:1425;height:1002" id="docshape94" filled="false" stroked="true" strokeweight=".75pt" strokecolor="#000000">
                  <v:stroke dashstyle="solid"/>
                </v:rect>
                <v:shape style="position:absolute;left:6330;top:453;width:1740;height:1248" id="docshape95" coordorigin="6330,453" coordsize="1740,1248" path="m7245,453l7245,738m7155,453l7155,738m6330,1126l6690,1126m7740,1126l8070,1126m7155,1416l7155,1701m7245,1416l7245,1701e" filled="false" stroked="true" strokeweight=".75pt" strokecolor="#000000">
                  <v:path arrowok="t"/>
                  <v:stroke dashstyle="solid"/>
                </v:shape>
                <w10:wrap type="none"/>
              </v:group>
            </w:pict>
          </mc:Fallback>
        </mc:AlternateContent>
      </w:r>
      <w:r>
        <w:rPr>
          <w:w w:val="105"/>
          <w:sz w:val="23"/>
        </w:rPr>
        <w:t>What</w:t>
      </w:r>
      <w:r>
        <w:rPr>
          <w:spacing w:val="-4"/>
          <w:w w:val="105"/>
          <w:sz w:val="23"/>
        </w:rPr>
        <w:t> </w:t>
      </w:r>
      <w:r>
        <w:rPr>
          <w:w w:val="105"/>
          <w:sz w:val="23"/>
        </w:rPr>
        <w:t>is</w:t>
      </w:r>
      <w:r>
        <w:rPr>
          <w:spacing w:val="-14"/>
          <w:w w:val="105"/>
          <w:sz w:val="23"/>
        </w:rPr>
        <w:t> </w:t>
      </w:r>
      <w:r>
        <w:rPr>
          <w:w w:val="105"/>
          <w:sz w:val="23"/>
        </w:rPr>
        <w:t>the</w:t>
      </w:r>
      <w:r>
        <w:rPr>
          <w:spacing w:val="-7"/>
          <w:w w:val="105"/>
          <w:sz w:val="23"/>
        </w:rPr>
        <w:t> </w:t>
      </w:r>
      <w:r>
        <w:rPr>
          <w:w w:val="105"/>
          <w:sz w:val="23"/>
        </w:rPr>
        <w:t>perimeter</w:t>
      </w:r>
      <w:r>
        <w:rPr>
          <w:spacing w:val="-2"/>
          <w:w w:val="105"/>
          <w:sz w:val="23"/>
        </w:rPr>
        <w:t> </w:t>
      </w:r>
      <w:r>
        <w:rPr>
          <w:w w:val="105"/>
          <w:sz w:val="23"/>
        </w:rPr>
        <w:t>of</w:t>
      </w:r>
      <w:r>
        <w:rPr>
          <w:spacing w:val="-16"/>
          <w:w w:val="105"/>
          <w:sz w:val="23"/>
        </w:rPr>
        <w:t> </w:t>
      </w:r>
      <w:r>
        <w:rPr>
          <w:w w:val="105"/>
          <w:sz w:val="23"/>
        </w:rPr>
        <w:t>the</w:t>
      </w:r>
      <w:r>
        <w:rPr>
          <w:spacing w:val="-6"/>
          <w:w w:val="105"/>
          <w:sz w:val="23"/>
        </w:rPr>
        <w:t> </w:t>
      </w:r>
      <w:r>
        <w:rPr>
          <w:w w:val="105"/>
          <w:sz w:val="23"/>
        </w:rPr>
        <w:t>following</w:t>
      </w:r>
      <w:r>
        <w:rPr>
          <w:spacing w:val="-6"/>
          <w:w w:val="105"/>
          <w:sz w:val="23"/>
        </w:rPr>
        <w:t> </w:t>
      </w:r>
      <w:r>
        <w:rPr>
          <w:spacing w:val="-2"/>
          <w:w w:val="105"/>
          <w:sz w:val="23"/>
        </w:rPr>
        <w:t>figure?</w:t>
      </w:r>
    </w:p>
    <w:p>
      <w:pPr>
        <w:pStyle w:val="BodyText"/>
      </w:pPr>
    </w:p>
    <w:p>
      <w:pPr>
        <w:pStyle w:val="BodyText"/>
        <w:spacing w:before="34"/>
      </w:pPr>
    </w:p>
    <w:p>
      <w:pPr>
        <w:pStyle w:val="BodyText"/>
        <w:spacing w:before="1"/>
        <w:ind w:left="6835"/>
      </w:pPr>
      <w:r>
        <w:rPr>
          <w:spacing w:val="-5"/>
          <w:w w:val="105"/>
        </w:rPr>
        <w:t>6cm</w:t>
      </w:r>
    </w:p>
    <w:p>
      <w:pPr>
        <w:pStyle w:val="BodyText"/>
      </w:pPr>
    </w:p>
    <w:p>
      <w:pPr>
        <w:pStyle w:val="BodyText"/>
        <w:spacing w:before="34"/>
      </w:pPr>
    </w:p>
    <w:p>
      <w:pPr>
        <w:pStyle w:val="BodyText"/>
        <w:tabs>
          <w:tab w:pos="2294" w:val="left" w:leader="none"/>
        </w:tabs>
        <w:ind w:left="1166"/>
        <w:jc w:val="center"/>
      </w:pPr>
      <w:r>
        <w:rPr>
          <w:spacing w:val="-5"/>
          <w:w w:val="105"/>
        </w:rPr>
        <w:t>xcm</w:t>
      </w:r>
      <w:r>
        <w:rPr/>
        <w:tab/>
      </w:r>
      <w:r>
        <w:rPr>
          <w:w w:val="105"/>
        </w:rPr>
        <w:t>Fig.</w:t>
      </w:r>
      <w:r>
        <w:rPr>
          <w:spacing w:val="49"/>
          <w:w w:val="105"/>
        </w:rPr>
        <w:t> </w:t>
      </w:r>
      <w:r>
        <w:rPr>
          <w:spacing w:val="-10"/>
          <w:w w:val="105"/>
        </w:rPr>
        <w:t>1</w:t>
      </w:r>
    </w:p>
    <w:p>
      <w:pPr>
        <w:pStyle w:val="BodyText"/>
        <w:spacing w:before="26"/>
      </w:pPr>
    </w:p>
    <w:p>
      <w:pPr>
        <w:pStyle w:val="BodyText"/>
        <w:ind w:left="1562"/>
      </w:pPr>
      <w:r>
        <w:rPr>
          <w:w w:val="105"/>
        </w:rPr>
        <w:t>(a)</w:t>
      </w:r>
      <w:r>
        <w:rPr>
          <w:spacing w:val="63"/>
          <w:w w:val="150"/>
        </w:rPr>
        <w:t> </w:t>
      </w:r>
      <w:r>
        <w:rPr>
          <w:w w:val="105"/>
        </w:rPr>
        <w:t>(6x</w:t>
      </w:r>
      <w:r>
        <w:rPr>
          <w:spacing w:val="-8"/>
          <w:w w:val="105"/>
        </w:rPr>
        <w:t> </w:t>
      </w:r>
      <w:r>
        <w:rPr>
          <w:w w:val="105"/>
        </w:rPr>
        <w:t>+</w:t>
      </w:r>
      <w:r>
        <w:rPr>
          <w:spacing w:val="-1"/>
          <w:w w:val="105"/>
        </w:rPr>
        <w:t> </w:t>
      </w:r>
      <w:r>
        <w:rPr>
          <w:w w:val="105"/>
        </w:rPr>
        <w:t>2)cm</w:t>
      </w:r>
      <w:r>
        <w:rPr>
          <w:spacing w:val="25"/>
          <w:w w:val="105"/>
        </w:rPr>
        <w:t>  </w:t>
      </w:r>
      <w:r>
        <w:rPr>
          <w:w w:val="105"/>
        </w:rPr>
        <w:t>(b)</w:t>
      </w:r>
      <w:r>
        <w:rPr>
          <w:spacing w:val="54"/>
          <w:w w:val="105"/>
        </w:rPr>
        <w:t> </w:t>
      </w:r>
      <w:r>
        <w:rPr>
          <w:w w:val="105"/>
        </w:rPr>
        <w:t>6(x</w:t>
      </w:r>
      <w:r>
        <w:rPr>
          <w:spacing w:val="-7"/>
          <w:w w:val="105"/>
        </w:rPr>
        <w:t> </w:t>
      </w:r>
      <w:r>
        <w:rPr>
          <w:w w:val="105"/>
        </w:rPr>
        <w:t>+</w:t>
      </w:r>
      <w:r>
        <w:rPr>
          <w:spacing w:val="-2"/>
          <w:w w:val="105"/>
        </w:rPr>
        <w:t> </w:t>
      </w:r>
      <w:r>
        <w:rPr>
          <w:w w:val="105"/>
        </w:rPr>
        <w:t>2)cm</w:t>
      </w:r>
      <w:r>
        <w:rPr>
          <w:spacing w:val="26"/>
          <w:w w:val="105"/>
        </w:rPr>
        <w:t>  </w:t>
      </w:r>
      <w:r>
        <w:rPr>
          <w:w w:val="105"/>
        </w:rPr>
        <w:t>(c)</w:t>
      </w:r>
      <w:r>
        <w:rPr>
          <w:spacing w:val="53"/>
          <w:w w:val="105"/>
        </w:rPr>
        <w:t> </w:t>
      </w:r>
      <w:r>
        <w:rPr>
          <w:w w:val="105"/>
        </w:rPr>
        <w:t>2(x</w:t>
      </w:r>
      <w:r>
        <w:rPr>
          <w:spacing w:val="-8"/>
          <w:w w:val="105"/>
        </w:rPr>
        <w:t> </w:t>
      </w:r>
      <w:r>
        <w:rPr>
          <w:w w:val="105"/>
        </w:rPr>
        <w:t>+</w:t>
      </w:r>
      <w:r>
        <w:rPr>
          <w:spacing w:val="-1"/>
          <w:w w:val="105"/>
        </w:rPr>
        <w:t> </w:t>
      </w:r>
      <w:r>
        <w:rPr>
          <w:w w:val="105"/>
        </w:rPr>
        <w:t>6)cm</w:t>
      </w:r>
      <w:r>
        <w:rPr>
          <w:spacing w:val="25"/>
          <w:w w:val="105"/>
        </w:rPr>
        <w:t>  </w:t>
      </w:r>
      <w:r>
        <w:rPr>
          <w:w w:val="105"/>
        </w:rPr>
        <w:t>(d)</w:t>
      </w:r>
      <w:r>
        <w:rPr>
          <w:spacing w:val="61"/>
          <w:w w:val="105"/>
        </w:rPr>
        <w:t> </w:t>
      </w:r>
      <w:r>
        <w:rPr>
          <w:w w:val="105"/>
        </w:rPr>
        <w:t>2(6</w:t>
      </w:r>
      <w:r>
        <w:rPr>
          <w:spacing w:val="9"/>
          <w:w w:val="105"/>
        </w:rPr>
        <w:t> </w:t>
      </w:r>
      <w:r>
        <w:rPr>
          <w:w w:val="105"/>
        </w:rPr>
        <w:t>–</w:t>
      </w:r>
      <w:r>
        <w:rPr>
          <w:spacing w:val="6"/>
          <w:w w:val="105"/>
        </w:rPr>
        <w:t> </w:t>
      </w:r>
      <w:r>
        <w:rPr>
          <w:spacing w:val="-4"/>
          <w:w w:val="105"/>
        </w:rPr>
        <w:t>x)cm</w:t>
      </w:r>
    </w:p>
    <w:p>
      <w:pPr>
        <w:pStyle w:val="BodyText"/>
        <w:spacing w:before="9"/>
        <w:ind w:left="1979"/>
      </w:pPr>
      <w:r>
        <w:rPr>
          <w:w w:val="105"/>
        </w:rPr>
        <w:t>(e)</w:t>
      </w:r>
      <w:r>
        <w:rPr>
          <w:spacing w:val="51"/>
          <w:w w:val="105"/>
        </w:rPr>
        <w:t> </w:t>
      </w:r>
      <w:r>
        <w:rPr>
          <w:spacing w:val="-4"/>
          <w:w w:val="105"/>
        </w:rPr>
        <w:t>6xcm</w:t>
      </w:r>
    </w:p>
    <w:p>
      <w:pPr>
        <w:pStyle w:val="BodyText"/>
        <w:spacing w:before="26"/>
      </w:pPr>
    </w:p>
    <w:p>
      <w:pPr>
        <w:pStyle w:val="ListParagraph"/>
        <w:numPr>
          <w:ilvl w:val="0"/>
          <w:numId w:val="33"/>
        </w:numPr>
        <w:tabs>
          <w:tab w:pos="1921" w:val="left" w:leader="none"/>
        </w:tabs>
        <w:spacing w:line="240" w:lineRule="auto" w:before="0" w:after="0"/>
        <w:ind w:left="1921" w:right="0" w:hanging="720"/>
        <w:jc w:val="left"/>
        <w:rPr>
          <w:sz w:val="23"/>
        </w:rPr>
      </w:pPr>
      <w:r>
        <w:rPr>
          <w:w w:val="105"/>
          <w:sz w:val="23"/>
        </w:rPr>
        <w:t>Expand</w:t>
      </w:r>
      <w:r>
        <w:rPr>
          <w:spacing w:val="-10"/>
          <w:w w:val="105"/>
          <w:sz w:val="23"/>
        </w:rPr>
        <w:t> </w:t>
      </w:r>
      <w:r>
        <w:rPr>
          <w:w w:val="105"/>
          <w:sz w:val="23"/>
        </w:rPr>
        <w:t>(2x</w:t>
      </w:r>
      <w:r>
        <w:rPr>
          <w:spacing w:val="-9"/>
          <w:w w:val="105"/>
          <w:sz w:val="23"/>
        </w:rPr>
        <w:t> </w:t>
      </w:r>
      <w:r>
        <w:rPr>
          <w:w w:val="105"/>
          <w:sz w:val="23"/>
        </w:rPr>
        <w:t>–</w:t>
      </w:r>
      <w:r>
        <w:rPr>
          <w:spacing w:val="-4"/>
          <w:w w:val="105"/>
          <w:sz w:val="23"/>
        </w:rPr>
        <w:t> </w:t>
      </w:r>
      <w:r>
        <w:rPr>
          <w:spacing w:val="-5"/>
          <w:w w:val="105"/>
          <w:sz w:val="23"/>
        </w:rPr>
        <w:t>1)</w:t>
      </w:r>
      <w:r>
        <w:rPr>
          <w:spacing w:val="-5"/>
          <w:w w:val="105"/>
          <w:sz w:val="23"/>
          <w:vertAlign w:val="superscript"/>
        </w:rPr>
        <w:t>2</w:t>
      </w:r>
    </w:p>
    <w:p>
      <w:pPr>
        <w:pStyle w:val="BodyText"/>
        <w:tabs>
          <w:tab w:pos="3051" w:val="left" w:leader="none"/>
          <w:tab w:pos="4592" w:val="left" w:leader="none"/>
          <w:tab w:pos="6105" w:val="left" w:leader="none"/>
        </w:tabs>
        <w:spacing w:before="9"/>
        <w:ind w:left="1922"/>
      </w:pPr>
      <w:r>
        <w:rPr>
          <w:w w:val="105"/>
        </w:rPr>
        <w:t>(a)</w:t>
      </w:r>
      <w:r>
        <w:rPr>
          <w:spacing w:val="30"/>
          <w:w w:val="105"/>
        </w:rPr>
        <w:t> </w:t>
      </w:r>
      <w:r>
        <w:rPr>
          <w:spacing w:val="-4"/>
          <w:w w:val="105"/>
        </w:rPr>
        <w:t>4x–2</w:t>
      </w:r>
      <w:r>
        <w:rPr/>
        <w:tab/>
      </w:r>
      <w:r>
        <w:rPr>
          <w:w w:val="105"/>
        </w:rPr>
        <w:t>(b)</w:t>
      </w:r>
      <w:r>
        <w:rPr>
          <w:spacing w:val="-6"/>
          <w:w w:val="105"/>
        </w:rPr>
        <w:t> </w:t>
      </w:r>
      <w:r>
        <w:rPr>
          <w:w w:val="105"/>
        </w:rPr>
        <w:t>4x</w:t>
      </w:r>
      <w:r>
        <w:rPr>
          <w:w w:val="105"/>
          <w:vertAlign w:val="superscript"/>
        </w:rPr>
        <w:t>2</w:t>
      </w:r>
      <w:r>
        <w:rPr>
          <w:w w:val="105"/>
          <w:vertAlign w:val="baseline"/>
        </w:rPr>
        <w:t>-</w:t>
      </w:r>
      <w:r>
        <w:rPr>
          <w:spacing w:val="-4"/>
          <w:w w:val="105"/>
          <w:vertAlign w:val="baseline"/>
        </w:rPr>
        <w:t>4x+1</w:t>
      </w:r>
      <w:r>
        <w:rPr>
          <w:vertAlign w:val="baseline"/>
        </w:rPr>
        <w:tab/>
      </w:r>
      <w:r>
        <w:rPr>
          <w:w w:val="105"/>
          <w:vertAlign w:val="baseline"/>
        </w:rPr>
        <w:t>(c)</w:t>
      </w:r>
      <w:r>
        <w:rPr>
          <w:spacing w:val="-6"/>
          <w:w w:val="105"/>
          <w:vertAlign w:val="baseline"/>
        </w:rPr>
        <w:t> </w:t>
      </w:r>
      <w:r>
        <w:rPr>
          <w:spacing w:val="-2"/>
          <w:w w:val="105"/>
          <w:vertAlign w:val="baseline"/>
        </w:rPr>
        <w:t>4x</w:t>
      </w:r>
      <w:r>
        <w:rPr>
          <w:spacing w:val="-2"/>
          <w:w w:val="105"/>
          <w:vertAlign w:val="superscript"/>
        </w:rPr>
        <w:t>2</w:t>
      </w:r>
      <w:r>
        <w:rPr>
          <w:spacing w:val="-2"/>
          <w:w w:val="105"/>
          <w:vertAlign w:val="baseline"/>
        </w:rPr>
        <w:t>+4x+1</w:t>
      </w:r>
      <w:r>
        <w:rPr>
          <w:vertAlign w:val="baseline"/>
        </w:rPr>
        <w:tab/>
      </w:r>
      <w:r>
        <w:rPr>
          <w:w w:val="105"/>
          <w:vertAlign w:val="baseline"/>
        </w:rPr>
        <w:t>(d)</w:t>
      </w:r>
      <w:r>
        <w:rPr>
          <w:spacing w:val="-5"/>
          <w:w w:val="105"/>
          <w:vertAlign w:val="baseline"/>
        </w:rPr>
        <w:t> </w:t>
      </w:r>
      <w:r>
        <w:rPr>
          <w:w w:val="105"/>
          <w:vertAlign w:val="baseline"/>
        </w:rPr>
        <w:t>4x</w:t>
      </w:r>
      <w:r>
        <w:rPr>
          <w:w w:val="105"/>
          <w:vertAlign w:val="superscript"/>
        </w:rPr>
        <w:t>2</w:t>
      </w:r>
      <w:r>
        <w:rPr>
          <w:spacing w:val="-4"/>
          <w:w w:val="105"/>
          <w:vertAlign w:val="baseline"/>
        </w:rPr>
        <w:t> </w:t>
      </w:r>
      <w:r>
        <w:rPr>
          <w:w w:val="105"/>
          <w:vertAlign w:val="baseline"/>
        </w:rPr>
        <w:t>4x-1</w:t>
      </w:r>
      <w:r>
        <w:rPr>
          <w:spacing w:val="60"/>
          <w:w w:val="105"/>
          <w:vertAlign w:val="baseline"/>
        </w:rPr>
        <w:t> </w:t>
      </w:r>
      <w:r>
        <w:rPr>
          <w:w w:val="105"/>
          <w:vertAlign w:val="baseline"/>
        </w:rPr>
        <w:t>(e)</w:t>
      </w:r>
      <w:r>
        <w:rPr>
          <w:spacing w:val="-4"/>
          <w:w w:val="105"/>
          <w:vertAlign w:val="baseline"/>
        </w:rPr>
        <w:t> </w:t>
      </w:r>
      <w:r>
        <w:rPr>
          <w:w w:val="105"/>
          <w:vertAlign w:val="baseline"/>
        </w:rPr>
        <w:t>4x</w:t>
      </w:r>
      <w:r>
        <w:rPr>
          <w:w w:val="105"/>
          <w:vertAlign w:val="superscript"/>
        </w:rPr>
        <w:t>2</w:t>
      </w:r>
      <w:r>
        <w:rPr>
          <w:spacing w:val="-5"/>
          <w:w w:val="105"/>
          <w:vertAlign w:val="baseline"/>
        </w:rPr>
        <w:t> </w:t>
      </w:r>
      <w:r>
        <w:rPr>
          <w:w w:val="105"/>
          <w:vertAlign w:val="baseline"/>
        </w:rPr>
        <w:t>+</w:t>
      </w:r>
      <w:r>
        <w:rPr>
          <w:spacing w:val="-2"/>
          <w:w w:val="105"/>
          <w:vertAlign w:val="baseline"/>
        </w:rPr>
        <w:t> </w:t>
      </w:r>
      <w:r>
        <w:rPr>
          <w:w w:val="105"/>
          <w:vertAlign w:val="baseline"/>
        </w:rPr>
        <w:t>4x</w:t>
      </w:r>
      <w:r>
        <w:rPr>
          <w:spacing w:val="-1"/>
          <w:w w:val="105"/>
          <w:vertAlign w:val="baseline"/>
        </w:rPr>
        <w:t> </w:t>
      </w:r>
      <w:r>
        <w:rPr>
          <w:w w:val="105"/>
          <w:vertAlign w:val="baseline"/>
        </w:rPr>
        <w:t>–</w:t>
      </w:r>
      <w:r>
        <w:rPr>
          <w:spacing w:val="-1"/>
          <w:w w:val="105"/>
          <w:vertAlign w:val="baseline"/>
        </w:rPr>
        <w:t> </w:t>
      </w:r>
      <w:r>
        <w:rPr>
          <w:spacing w:val="-10"/>
          <w:w w:val="105"/>
          <w:vertAlign w:val="baseline"/>
        </w:rPr>
        <w:t>1</w:t>
      </w:r>
    </w:p>
    <w:p>
      <w:pPr>
        <w:pStyle w:val="BodyText"/>
        <w:spacing w:before="26"/>
      </w:pPr>
    </w:p>
    <w:p>
      <w:pPr>
        <w:pStyle w:val="ListParagraph"/>
        <w:numPr>
          <w:ilvl w:val="0"/>
          <w:numId w:val="33"/>
        </w:numPr>
        <w:tabs>
          <w:tab w:pos="1922" w:val="left" w:leader="none"/>
        </w:tabs>
        <w:spacing w:line="247" w:lineRule="auto" w:before="0" w:after="0"/>
        <w:ind w:left="1922" w:right="1768" w:hanging="721"/>
        <w:jc w:val="left"/>
        <w:rPr>
          <w:sz w:val="23"/>
        </w:rPr>
      </w:pPr>
      <w:r>
        <w:rPr>
          <w:w w:val="105"/>
          <w:sz w:val="23"/>
        </w:rPr>
        <w:t>Find</w:t>
      </w:r>
      <w:r>
        <w:rPr>
          <w:spacing w:val="25"/>
          <w:w w:val="105"/>
          <w:sz w:val="23"/>
        </w:rPr>
        <w:t> </w:t>
      </w:r>
      <w:r>
        <w:rPr>
          <w:w w:val="105"/>
          <w:sz w:val="23"/>
        </w:rPr>
        <w:t>two</w:t>
      </w:r>
      <w:r>
        <w:rPr>
          <w:spacing w:val="25"/>
          <w:w w:val="105"/>
          <w:sz w:val="23"/>
        </w:rPr>
        <w:t> </w:t>
      </w:r>
      <w:r>
        <w:rPr>
          <w:w w:val="105"/>
          <w:sz w:val="23"/>
        </w:rPr>
        <w:t>consecutive</w:t>
      </w:r>
      <w:r>
        <w:rPr>
          <w:spacing w:val="24"/>
          <w:w w:val="105"/>
          <w:sz w:val="23"/>
        </w:rPr>
        <w:t> </w:t>
      </w:r>
      <w:r>
        <w:rPr>
          <w:w w:val="105"/>
          <w:sz w:val="23"/>
        </w:rPr>
        <w:t>whole</w:t>
      </w:r>
      <w:r>
        <w:rPr>
          <w:spacing w:val="24"/>
          <w:w w:val="105"/>
          <w:sz w:val="23"/>
        </w:rPr>
        <w:t> </w:t>
      </w:r>
      <w:r>
        <w:rPr>
          <w:w w:val="105"/>
          <w:sz w:val="23"/>
        </w:rPr>
        <w:t>numbers</w:t>
      </w:r>
      <w:r>
        <w:rPr>
          <w:spacing w:val="23"/>
          <w:w w:val="105"/>
          <w:sz w:val="23"/>
        </w:rPr>
        <w:t> </w:t>
      </w:r>
      <w:r>
        <w:rPr>
          <w:w w:val="105"/>
          <w:sz w:val="23"/>
        </w:rPr>
        <w:t>such</w:t>
      </w:r>
      <w:r>
        <w:rPr>
          <w:spacing w:val="25"/>
          <w:w w:val="105"/>
          <w:sz w:val="23"/>
        </w:rPr>
        <w:t> </w:t>
      </w:r>
      <w:r>
        <w:rPr>
          <w:w w:val="105"/>
          <w:sz w:val="23"/>
        </w:rPr>
        <w:t>that</w:t>
      </w:r>
      <w:r>
        <w:rPr>
          <w:spacing w:val="34"/>
          <w:w w:val="105"/>
          <w:sz w:val="23"/>
        </w:rPr>
        <w:t> </w:t>
      </w:r>
      <w:r>
        <w:rPr>
          <w:w w:val="105"/>
          <w:sz w:val="23"/>
        </w:rPr>
        <w:t>five</w:t>
      </w:r>
      <w:r>
        <w:rPr>
          <w:spacing w:val="24"/>
          <w:w w:val="105"/>
          <w:sz w:val="23"/>
        </w:rPr>
        <w:t> </w:t>
      </w:r>
      <w:r>
        <w:rPr>
          <w:w w:val="105"/>
          <w:sz w:val="23"/>
        </w:rPr>
        <w:t>times</w:t>
      </w:r>
      <w:r>
        <w:rPr>
          <w:w w:val="105"/>
          <w:sz w:val="23"/>
        </w:rPr>
        <w:t> the</w:t>
      </w:r>
      <w:r>
        <w:rPr>
          <w:spacing w:val="24"/>
          <w:w w:val="105"/>
          <w:sz w:val="23"/>
        </w:rPr>
        <w:t> </w:t>
      </w:r>
      <w:r>
        <w:rPr>
          <w:w w:val="105"/>
          <w:sz w:val="23"/>
        </w:rPr>
        <w:t>smaller number plus three times the greater number makes 59.</w:t>
      </w:r>
    </w:p>
    <w:p>
      <w:pPr>
        <w:pStyle w:val="ListParagraph"/>
        <w:numPr>
          <w:ilvl w:val="1"/>
          <w:numId w:val="33"/>
        </w:numPr>
        <w:tabs>
          <w:tab w:pos="2455" w:val="left" w:leader="none"/>
          <w:tab w:pos="3403" w:val="left" w:leader="none"/>
          <w:tab w:pos="4748" w:val="left" w:leader="none"/>
          <w:tab w:pos="6078" w:val="left" w:leader="none"/>
          <w:tab w:pos="7479" w:val="left" w:leader="none"/>
        </w:tabs>
        <w:spacing w:line="240" w:lineRule="auto" w:before="10" w:after="0"/>
        <w:ind w:left="2455" w:right="0" w:hanging="533"/>
        <w:jc w:val="left"/>
        <w:rPr>
          <w:sz w:val="23"/>
        </w:rPr>
      </w:pPr>
      <w:r>
        <w:rPr>
          <w:w w:val="105"/>
          <w:sz w:val="23"/>
        </w:rPr>
        <w:t>5</w:t>
      </w:r>
      <w:r>
        <w:rPr>
          <w:spacing w:val="-2"/>
          <w:w w:val="105"/>
          <w:sz w:val="23"/>
        </w:rPr>
        <w:t> </w:t>
      </w:r>
      <w:r>
        <w:rPr>
          <w:w w:val="105"/>
          <w:sz w:val="23"/>
        </w:rPr>
        <w:t>and</w:t>
      </w:r>
      <w:r>
        <w:rPr>
          <w:spacing w:val="-9"/>
          <w:w w:val="105"/>
          <w:sz w:val="23"/>
        </w:rPr>
        <w:t> </w:t>
      </w:r>
      <w:r>
        <w:rPr>
          <w:spacing w:val="-10"/>
          <w:w w:val="105"/>
          <w:sz w:val="23"/>
        </w:rPr>
        <w:t>6</w:t>
      </w:r>
      <w:r>
        <w:rPr>
          <w:sz w:val="23"/>
        </w:rPr>
        <w:tab/>
      </w:r>
      <w:r>
        <w:rPr>
          <w:w w:val="105"/>
          <w:sz w:val="23"/>
        </w:rPr>
        <w:t>(b)</w:t>
      </w:r>
      <w:r>
        <w:rPr>
          <w:spacing w:val="54"/>
          <w:w w:val="105"/>
          <w:sz w:val="23"/>
        </w:rPr>
        <w:t> </w:t>
      </w:r>
      <w:r>
        <w:rPr>
          <w:w w:val="105"/>
          <w:sz w:val="23"/>
        </w:rPr>
        <w:t>6</w:t>
      </w:r>
      <w:r>
        <w:rPr>
          <w:spacing w:val="-4"/>
          <w:w w:val="105"/>
          <w:sz w:val="23"/>
        </w:rPr>
        <w:t> </w:t>
      </w:r>
      <w:r>
        <w:rPr>
          <w:w w:val="105"/>
          <w:sz w:val="23"/>
        </w:rPr>
        <w:t>and</w:t>
      </w:r>
      <w:r>
        <w:rPr>
          <w:spacing w:val="-9"/>
          <w:w w:val="105"/>
          <w:sz w:val="23"/>
        </w:rPr>
        <w:t> </w:t>
      </w:r>
      <w:r>
        <w:rPr>
          <w:spacing w:val="-10"/>
          <w:w w:val="105"/>
          <w:sz w:val="23"/>
        </w:rPr>
        <w:t>7</w:t>
      </w:r>
      <w:r>
        <w:rPr>
          <w:sz w:val="23"/>
        </w:rPr>
        <w:tab/>
      </w:r>
      <w:r>
        <w:rPr>
          <w:w w:val="105"/>
          <w:sz w:val="23"/>
        </w:rPr>
        <w:t>(c)</w:t>
      </w:r>
      <w:r>
        <w:rPr>
          <w:spacing w:val="54"/>
          <w:w w:val="105"/>
          <w:sz w:val="23"/>
        </w:rPr>
        <w:t> </w:t>
      </w:r>
      <w:r>
        <w:rPr>
          <w:w w:val="105"/>
          <w:sz w:val="23"/>
        </w:rPr>
        <w:t>3</w:t>
      </w:r>
      <w:r>
        <w:rPr>
          <w:spacing w:val="-4"/>
          <w:w w:val="105"/>
          <w:sz w:val="23"/>
        </w:rPr>
        <w:t> </w:t>
      </w:r>
      <w:r>
        <w:rPr>
          <w:w w:val="105"/>
          <w:sz w:val="23"/>
        </w:rPr>
        <w:t>and</w:t>
      </w:r>
      <w:r>
        <w:rPr>
          <w:spacing w:val="-3"/>
          <w:w w:val="105"/>
          <w:sz w:val="23"/>
        </w:rPr>
        <w:t> </w:t>
      </w:r>
      <w:r>
        <w:rPr>
          <w:spacing w:val="-10"/>
          <w:w w:val="105"/>
          <w:sz w:val="23"/>
        </w:rPr>
        <w:t>4</w:t>
      </w:r>
      <w:r>
        <w:rPr>
          <w:sz w:val="23"/>
        </w:rPr>
        <w:tab/>
      </w:r>
      <w:r>
        <w:rPr>
          <w:w w:val="105"/>
          <w:sz w:val="23"/>
        </w:rPr>
        <w:t>(d)</w:t>
      </w:r>
      <w:r>
        <w:rPr>
          <w:spacing w:val="54"/>
          <w:w w:val="105"/>
          <w:sz w:val="23"/>
        </w:rPr>
        <w:t> </w:t>
      </w:r>
      <w:r>
        <w:rPr>
          <w:w w:val="105"/>
          <w:sz w:val="23"/>
        </w:rPr>
        <w:t>8</w:t>
      </w:r>
      <w:r>
        <w:rPr>
          <w:spacing w:val="-4"/>
          <w:w w:val="105"/>
          <w:sz w:val="23"/>
        </w:rPr>
        <w:t> </w:t>
      </w:r>
      <w:r>
        <w:rPr>
          <w:w w:val="105"/>
          <w:sz w:val="23"/>
        </w:rPr>
        <w:t>and</w:t>
      </w:r>
      <w:r>
        <w:rPr>
          <w:spacing w:val="-9"/>
          <w:w w:val="105"/>
          <w:sz w:val="23"/>
        </w:rPr>
        <w:t> </w:t>
      </w:r>
      <w:r>
        <w:rPr>
          <w:spacing w:val="-10"/>
          <w:w w:val="105"/>
          <w:sz w:val="23"/>
        </w:rPr>
        <w:t>9</w:t>
      </w:r>
      <w:r>
        <w:rPr>
          <w:sz w:val="23"/>
        </w:rPr>
        <w:tab/>
      </w:r>
      <w:r>
        <w:rPr>
          <w:w w:val="105"/>
          <w:sz w:val="23"/>
        </w:rPr>
        <w:t>(e)</w:t>
      </w:r>
      <w:r>
        <w:rPr>
          <w:spacing w:val="54"/>
          <w:w w:val="105"/>
          <w:sz w:val="23"/>
        </w:rPr>
        <w:t> </w:t>
      </w:r>
      <w:r>
        <w:rPr>
          <w:w w:val="105"/>
          <w:sz w:val="23"/>
        </w:rPr>
        <w:t>7 and</w:t>
      </w:r>
      <w:r>
        <w:rPr>
          <w:spacing w:val="-7"/>
          <w:w w:val="105"/>
          <w:sz w:val="23"/>
        </w:rPr>
        <w:t> </w:t>
      </w:r>
      <w:r>
        <w:rPr>
          <w:spacing w:val="-10"/>
          <w:w w:val="105"/>
          <w:sz w:val="23"/>
        </w:rPr>
        <w:t>8</w:t>
      </w:r>
    </w:p>
    <w:p>
      <w:pPr>
        <w:pStyle w:val="BodyText"/>
        <w:spacing w:before="256"/>
      </w:pPr>
    </w:p>
    <w:p>
      <w:pPr>
        <w:pStyle w:val="ListParagraph"/>
        <w:numPr>
          <w:ilvl w:val="0"/>
          <w:numId w:val="33"/>
        </w:numPr>
        <w:tabs>
          <w:tab w:pos="1921" w:val="left" w:leader="none"/>
        </w:tabs>
        <w:spacing w:line="240" w:lineRule="auto" w:before="0" w:after="0"/>
        <w:ind w:left="1921" w:right="0" w:hanging="720"/>
        <w:jc w:val="left"/>
        <w:rPr>
          <w:sz w:val="23"/>
        </w:rPr>
      </w:pPr>
      <w:r>
        <w:rPr>
          <w:w w:val="105"/>
          <w:sz w:val="23"/>
        </w:rPr>
        <w:t>Factorize</w:t>
      </w:r>
      <w:r>
        <w:rPr>
          <w:spacing w:val="44"/>
          <w:w w:val="105"/>
          <w:sz w:val="23"/>
        </w:rPr>
        <w:t> </w:t>
      </w:r>
      <w:r>
        <w:rPr>
          <w:w w:val="105"/>
          <w:sz w:val="23"/>
        </w:rPr>
        <w:t>y</w:t>
      </w:r>
      <w:r>
        <w:rPr>
          <w:spacing w:val="-19"/>
          <w:w w:val="105"/>
          <w:sz w:val="23"/>
        </w:rPr>
        <w:t> </w:t>
      </w:r>
      <w:r>
        <w:rPr>
          <w:w w:val="105"/>
          <w:sz w:val="23"/>
          <w:vertAlign w:val="superscript"/>
        </w:rPr>
        <w:t>2</w:t>
      </w:r>
      <w:r>
        <w:rPr>
          <w:spacing w:val="-7"/>
          <w:w w:val="105"/>
          <w:sz w:val="23"/>
          <w:vertAlign w:val="baseline"/>
        </w:rPr>
        <w:t> </w:t>
      </w:r>
      <w:r>
        <w:rPr>
          <w:w w:val="105"/>
          <w:sz w:val="23"/>
          <w:vertAlign w:val="baseline"/>
        </w:rPr>
        <w:t>–</w:t>
      </w:r>
      <w:r>
        <w:rPr>
          <w:spacing w:val="-4"/>
          <w:w w:val="105"/>
          <w:sz w:val="23"/>
          <w:vertAlign w:val="baseline"/>
        </w:rPr>
        <w:t> </w:t>
      </w:r>
      <w:r>
        <w:rPr>
          <w:spacing w:val="-5"/>
          <w:w w:val="105"/>
          <w:sz w:val="23"/>
          <w:vertAlign w:val="baseline"/>
        </w:rPr>
        <w:t>12l</w:t>
      </w:r>
    </w:p>
    <w:p>
      <w:pPr>
        <w:pStyle w:val="ListParagraph"/>
        <w:numPr>
          <w:ilvl w:val="1"/>
          <w:numId w:val="33"/>
        </w:numPr>
        <w:tabs>
          <w:tab w:pos="2397" w:val="left" w:leader="none"/>
          <w:tab w:pos="4137" w:val="left" w:leader="none"/>
          <w:tab w:pos="6047" w:val="left" w:leader="none"/>
          <w:tab w:pos="6614" w:val="left" w:leader="none"/>
        </w:tabs>
        <w:spacing w:line="240" w:lineRule="auto" w:before="17" w:after="0"/>
        <w:ind w:left="2397" w:right="0" w:hanging="475"/>
        <w:jc w:val="left"/>
        <w:rPr>
          <w:sz w:val="23"/>
        </w:rPr>
      </w:pPr>
      <w:r>
        <w:rPr>
          <w:sz w:val="23"/>
        </w:rPr>
        <w:t>(y-</w:t>
      </w:r>
      <w:r>
        <w:rPr>
          <w:spacing w:val="-4"/>
          <w:sz w:val="23"/>
        </w:rPr>
        <w:t>12l)</w:t>
      </w:r>
      <w:r>
        <w:rPr>
          <w:sz w:val="23"/>
        </w:rPr>
        <w:tab/>
        <w:t>(b)</w:t>
      </w:r>
      <w:r>
        <w:rPr>
          <w:spacing w:val="45"/>
          <w:sz w:val="23"/>
        </w:rPr>
        <w:t>  </w:t>
      </w:r>
      <w:r>
        <w:rPr>
          <w:sz w:val="23"/>
        </w:rPr>
        <w:t>(y-</w:t>
      </w:r>
      <w:r>
        <w:rPr>
          <w:spacing w:val="-5"/>
          <w:sz w:val="23"/>
        </w:rPr>
        <w:t>1l)</w:t>
      </w:r>
      <w:r>
        <w:rPr>
          <w:sz w:val="23"/>
        </w:rPr>
        <w:tab/>
      </w:r>
      <w:r>
        <w:rPr>
          <w:spacing w:val="-5"/>
          <w:sz w:val="23"/>
        </w:rPr>
        <w:t>(c)</w:t>
      </w:r>
      <w:r>
        <w:rPr>
          <w:sz w:val="23"/>
        </w:rPr>
        <w:tab/>
      </w:r>
      <w:r>
        <w:rPr>
          <w:spacing w:val="-2"/>
          <w:sz w:val="23"/>
        </w:rPr>
        <w:t>(y+1l)</w:t>
      </w:r>
    </w:p>
    <w:p>
      <w:pPr>
        <w:pStyle w:val="BodyText"/>
        <w:tabs>
          <w:tab w:pos="4001" w:val="left" w:leader="none"/>
        </w:tabs>
        <w:spacing w:before="247"/>
        <w:ind w:left="1922"/>
      </w:pPr>
      <w:r>
        <w:rPr/>
        <mc:AlternateContent>
          <mc:Choice Requires="wps">
            <w:drawing>
              <wp:anchor distT="0" distB="0" distL="0" distR="0" allowOverlap="1" layoutInCell="1" locked="0" behindDoc="1" simplePos="0" relativeHeight="484281856">
                <wp:simplePos x="0" y="0"/>
                <wp:positionH relativeFrom="page">
                  <wp:posOffset>3581400</wp:posOffset>
                </wp:positionH>
                <wp:positionV relativeFrom="paragraph">
                  <wp:posOffset>595561</wp:posOffset>
                </wp:positionV>
                <wp:extent cx="76200" cy="467359"/>
                <wp:effectExtent l="0" t="0" r="0" b="0"/>
                <wp:wrapNone/>
                <wp:docPr id="113" name="Graphic 113"/>
                <wp:cNvGraphicFramePr>
                  <a:graphicFrameLocks/>
                </wp:cNvGraphicFramePr>
                <a:graphic>
                  <a:graphicData uri="http://schemas.microsoft.com/office/word/2010/wordprocessingShape">
                    <wps:wsp>
                      <wps:cNvPr id="113" name="Graphic 113"/>
                      <wps:cNvSpPr/>
                      <wps:spPr>
                        <a:xfrm>
                          <a:off x="0" y="0"/>
                          <a:ext cx="76200" cy="467359"/>
                        </a:xfrm>
                        <a:custGeom>
                          <a:avLst/>
                          <a:gdLst/>
                          <a:ahLst/>
                          <a:cxnLst/>
                          <a:rect l="l" t="t" r="r" b="b"/>
                          <a:pathLst>
                            <a:path w="76200" h="467359">
                              <a:moveTo>
                                <a:pt x="0" y="0"/>
                              </a:moveTo>
                              <a:lnTo>
                                <a:pt x="29640" y="3055"/>
                              </a:lnTo>
                              <a:lnTo>
                                <a:pt x="53863" y="11398"/>
                              </a:lnTo>
                              <a:lnTo>
                                <a:pt x="70205" y="23788"/>
                              </a:lnTo>
                              <a:lnTo>
                                <a:pt x="76200" y="38989"/>
                              </a:lnTo>
                              <a:lnTo>
                                <a:pt x="76200" y="428371"/>
                              </a:lnTo>
                              <a:lnTo>
                                <a:pt x="70205" y="443571"/>
                              </a:lnTo>
                              <a:lnTo>
                                <a:pt x="53863" y="455961"/>
                              </a:lnTo>
                              <a:lnTo>
                                <a:pt x="29640" y="464304"/>
                              </a:lnTo>
                              <a:lnTo>
                                <a:pt x="0" y="46736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2pt;margin-top:46.894581pt;width:6pt;height:36.8pt;mso-position-horizontal-relative:page;mso-position-vertical-relative:paragraph;z-index:-19034624" id="docshape96" coordorigin="5640,938" coordsize="120,736" path="m5640,938l5687,943,5725,956,5751,975,5760,999,5760,1612,5751,1636,5725,1656,5687,1669,5640,1674e" filled="false" stroked="true" strokeweight=".75pt" strokecolor="#000000">
                <v:path arrowok="t"/>
                <v:stroke dashstyle="solid"/>
                <w10:wrap type="none"/>
              </v:shape>
            </w:pict>
          </mc:Fallback>
        </mc:AlternateContent>
      </w:r>
      <w:r>
        <w:rPr>
          <w:w w:val="105"/>
        </w:rPr>
        <w:t>(d)</w:t>
      </w:r>
      <w:r>
        <w:rPr>
          <w:spacing w:val="23"/>
          <w:w w:val="105"/>
        </w:rPr>
        <w:t>  </w:t>
      </w:r>
      <w:r>
        <w:rPr>
          <w:w w:val="105"/>
        </w:rPr>
        <w:t>(y-1l)</w:t>
      </w:r>
      <w:r>
        <w:rPr>
          <w:spacing w:val="-6"/>
          <w:w w:val="105"/>
        </w:rPr>
        <w:t> </w:t>
      </w:r>
      <w:r>
        <w:rPr>
          <w:spacing w:val="-2"/>
          <w:w w:val="105"/>
        </w:rPr>
        <w:t>(y+1l)</w:t>
      </w:r>
      <w:r>
        <w:rPr/>
        <w:tab/>
      </w:r>
      <w:r>
        <w:rPr>
          <w:w w:val="105"/>
        </w:rPr>
        <w:t>(e)</w:t>
      </w:r>
      <w:r>
        <w:rPr>
          <w:spacing w:val="52"/>
          <w:w w:val="105"/>
        </w:rPr>
        <w:t> </w:t>
      </w:r>
      <w:r>
        <w:rPr>
          <w:w w:val="105"/>
        </w:rPr>
        <w:t>(y+1l)</w:t>
      </w:r>
      <w:r>
        <w:rPr>
          <w:spacing w:val="-1"/>
          <w:w w:val="105"/>
        </w:rPr>
        <w:t> </w:t>
      </w:r>
      <w:r>
        <w:rPr>
          <w:w w:val="105"/>
        </w:rPr>
        <w:t>(y</w:t>
      </w:r>
      <w:r>
        <w:rPr>
          <w:spacing w:val="-4"/>
          <w:w w:val="105"/>
        </w:rPr>
        <w:t> </w:t>
      </w:r>
      <w:r>
        <w:rPr>
          <w:w w:val="105"/>
        </w:rPr>
        <w:t>+</w:t>
      </w:r>
      <w:r>
        <w:rPr>
          <w:spacing w:val="-5"/>
          <w:w w:val="105"/>
        </w:rPr>
        <w:t> 1l)</w:t>
      </w:r>
    </w:p>
    <w:p>
      <w:pPr>
        <w:pStyle w:val="BodyText"/>
        <w:spacing w:before="170"/>
        <w:rPr>
          <w:sz w:val="20"/>
        </w:rPr>
      </w:pPr>
    </w:p>
    <w:p>
      <w:pPr>
        <w:spacing w:after="0"/>
        <w:rPr>
          <w:sz w:val="20"/>
        </w:rPr>
        <w:sectPr>
          <w:pgSz w:w="12240" w:h="15840"/>
          <w:pgMar w:header="0" w:footer="997" w:top="1360" w:bottom="1180" w:left="1320" w:right="260"/>
        </w:sectPr>
      </w:pPr>
    </w:p>
    <w:p>
      <w:pPr>
        <w:pStyle w:val="ListParagraph"/>
        <w:numPr>
          <w:ilvl w:val="0"/>
          <w:numId w:val="33"/>
        </w:numPr>
        <w:tabs>
          <w:tab w:pos="1922" w:val="left" w:leader="none"/>
        </w:tabs>
        <w:spacing w:line="249" w:lineRule="auto" w:before="134" w:after="0"/>
        <w:ind w:left="1922" w:right="37" w:hanging="721"/>
        <w:jc w:val="left"/>
        <w:rPr>
          <w:sz w:val="23"/>
        </w:rPr>
      </w:pPr>
      <w:r>
        <w:rPr/>
        <mc:AlternateContent>
          <mc:Choice Requires="wps">
            <w:drawing>
              <wp:anchor distT="0" distB="0" distL="0" distR="0" allowOverlap="1" layoutInCell="1" locked="0" behindDoc="0" simplePos="0" relativeHeight="15764480">
                <wp:simplePos x="0" y="0"/>
                <wp:positionH relativeFrom="page">
                  <wp:posOffset>2982722</wp:posOffset>
                </wp:positionH>
                <wp:positionV relativeFrom="paragraph">
                  <wp:posOffset>12022</wp:posOffset>
                </wp:positionV>
                <wp:extent cx="233679" cy="590550"/>
                <wp:effectExtent l="0" t="0" r="0" b="0"/>
                <wp:wrapNone/>
                <wp:docPr id="114" name="Group 114"/>
                <wp:cNvGraphicFramePr>
                  <a:graphicFrameLocks/>
                </wp:cNvGraphicFramePr>
                <a:graphic>
                  <a:graphicData uri="http://schemas.microsoft.com/office/word/2010/wordprocessingGroup">
                    <wpg:wgp>
                      <wpg:cNvPr id="114" name="Group 114"/>
                      <wpg:cNvGrpSpPr/>
                      <wpg:grpSpPr>
                        <a:xfrm>
                          <a:off x="0" y="0"/>
                          <a:ext cx="233679" cy="590550"/>
                          <a:chExt cx="233679" cy="590550"/>
                        </a:xfrm>
                      </wpg:grpSpPr>
                      <wps:wsp>
                        <wps:cNvPr id="115" name="Graphic 115"/>
                        <wps:cNvSpPr/>
                        <wps:spPr>
                          <a:xfrm>
                            <a:off x="0" y="228155"/>
                            <a:ext cx="233679" cy="9525"/>
                          </a:xfrm>
                          <a:custGeom>
                            <a:avLst/>
                            <a:gdLst/>
                            <a:ahLst/>
                            <a:cxnLst/>
                            <a:rect l="l" t="t" r="r" b="b"/>
                            <a:pathLst>
                              <a:path w="233679" h="9525">
                                <a:moveTo>
                                  <a:pt x="233172" y="0"/>
                                </a:moveTo>
                                <a:lnTo>
                                  <a:pt x="0" y="0"/>
                                </a:lnTo>
                                <a:lnTo>
                                  <a:pt x="0" y="9143"/>
                                </a:lnTo>
                                <a:lnTo>
                                  <a:pt x="233172" y="9143"/>
                                </a:lnTo>
                                <a:lnTo>
                                  <a:pt x="233172" y="0"/>
                                </a:lnTo>
                                <a:close/>
                              </a:path>
                            </a:pathLst>
                          </a:custGeom>
                          <a:solidFill>
                            <a:srgbClr val="000000"/>
                          </a:solidFill>
                        </wps:spPr>
                        <wps:bodyPr wrap="square" lIns="0" tIns="0" rIns="0" bIns="0" rtlCol="0">
                          <a:prstTxWarp prst="textNoShape">
                            <a:avLst/>
                          </a:prstTxWarp>
                          <a:noAutofit/>
                        </wps:bodyPr>
                      </wps:wsp>
                      <wps:wsp>
                        <wps:cNvPr id="116" name="Graphic 116"/>
                        <wps:cNvSpPr/>
                        <wps:spPr>
                          <a:xfrm>
                            <a:off x="77977" y="4762"/>
                            <a:ext cx="76200" cy="467359"/>
                          </a:xfrm>
                          <a:custGeom>
                            <a:avLst/>
                            <a:gdLst/>
                            <a:ahLst/>
                            <a:cxnLst/>
                            <a:rect l="l" t="t" r="r" b="b"/>
                            <a:pathLst>
                              <a:path w="76200" h="467359">
                                <a:moveTo>
                                  <a:pt x="76200" y="0"/>
                                </a:moveTo>
                                <a:lnTo>
                                  <a:pt x="46559" y="3055"/>
                                </a:lnTo>
                                <a:lnTo>
                                  <a:pt x="22336" y="11398"/>
                                </a:lnTo>
                                <a:lnTo>
                                  <a:pt x="5994" y="23788"/>
                                </a:lnTo>
                                <a:lnTo>
                                  <a:pt x="0" y="38989"/>
                                </a:lnTo>
                                <a:lnTo>
                                  <a:pt x="0" y="428371"/>
                                </a:lnTo>
                                <a:lnTo>
                                  <a:pt x="5994" y="443571"/>
                                </a:lnTo>
                                <a:lnTo>
                                  <a:pt x="22336" y="455961"/>
                                </a:lnTo>
                                <a:lnTo>
                                  <a:pt x="46559" y="464304"/>
                                </a:lnTo>
                                <a:lnTo>
                                  <a:pt x="76200" y="467360"/>
                                </a:lnTo>
                              </a:path>
                            </a:pathLst>
                          </a:custGeom>
                          <a:ln w="9525">
                            <a:solidFill>
                              <a:srgbClr val="000000"/>
                            </a:solidFill>
                            <a:prstDash val="solid"/>
                          </a:ln>
                        </wps:spPr>
                        <wps:bodyPr wrap="square" lIns="0" tIns="0" rIns="0" bIns="0" rtlCol="0">
                          <a:prstTxWarp prst="textNoShape">
                            <a:avLst/>
                          </a:prstTxWarp>
                          <a:noAutofit/>
                        </wps:bodyPr>
                      </wps:wsp>
                      <wps:wsp>
                        <wps:cNvPr id="117" name="Textbox 117"/>
                        <wps:cNvSpPr txBox="1"/>
                        <wps:spPr>
                          <a:xfrm>
                            <a:off x="0" y="0"/>
                            <a:ext cx="233679" cy="590550"/>
                          </a:xfrm>
                          <a:prstGeom prst="rect">
                            <a:avLst/>
                          </a:prstGeom>
                        </wps:spPr>
                        <wps:txbx>
                          <w:txbxContent>
                            <w:p>
                              <w:pPr>
                                <w:spacing w:before="115"/>
                                <w:ind w:left="0" w:right="-15" w:firstLine="0"/>
                                <w:jc w:val="left"/>
                                <w:rPr>
                                  <w:sz w:val="23"/>
                                </w:rPr>
                              </w:pPr>
                              <w:r>
                                <w:rPr>
                                  <w:spacing w:val="-5"/>
                                  <w:w w:val="105"/>
                                  <w:sz w:val="23"/>
                                </w:rPr>
                                <w:t>3xy</w:t>
                              </w:r>
                            </w:p>
                            <w:p>
                              <w:pPr>
                                <w:spacing w:line="240" w:lineRule="auto" w:before="19"/>
                                <w:rPr>
                                  <w:sz w:val="23"/>
                                </w:rPr>
                              </w:pPr>
                            </w:p>
                            <w:p>
                              <w:pPr>
                                <w:spacing w:before="0"/>
                                <w:ind w:left="35" w:right="0" w:firstLine="0"/>
                                <w:jc w:val="left"/>
                                <w:rPr>
                                  <w:sz w:val="23"/>
                                </w:rPr>
                              </w:pPr>
                              <w:r>
                                <w:rPr>
                                  <w:spacing w:val="-5"/>
                                  <w:w w:val="105"/>
                                  <w:sz w:val="23"/>
                                </w:rPr>
                                <w:t>4x</w:t>
                              </w:r>
                            </w:p>
                          </w:txbxContent>
                        </wps:txbx>
                        <wps:bodyPr wrap="square" lIns="0" tIns="0" rIns="0" bIns="0" rtlCol="0">
                          <a:noAutofit/>
                        </wps:bodyPr>
                      </wps:wsp>
                    </wpg:wgp>
                  </a:graphicData>
                </a:graphic>
              </wp:anchor>
            </w:drawing>
          </mc:Choice>
          <mc:Fallback>
            <w:pict>
              <v:group style="position:absolute;margin-left:234.860001pt;margin-top:.94668pt;width:18.4pt;height:46.5pt;mso-position-horizontal-relative:page;mso-position-vertical-relative:paragraph;z-index:15764480" id="docshapegroup97" coordorigin="4697,19" coordsize="368,930">
                <v:rect style="position:absolute;left:4697;top:378;width:368;height:15" id="docshape98" filled="true" fillcolor="#000000" stroked="false">
                  <v:fill type="solid"/>
                </v:rect>
                <v:shape style="position:absolute;left:4820;top:26;width:120;height:736" id="docshape99" coordorigin="4820,26" coordsize="120,736" path="m4940,26l4893,31,4855,44,4829,64,4820,88,4820,701,4829,725,4855,744,4893,758,4940,762e" filled="false" stroked="true" strokeweight=".75pt" strokecolor="#000000">
                  <v:path arrowok="t"/>
                  <v:stroke dashstyle="solid"/>
                </v:shape>
                <v:shape style="position:absolute;left:4697;top:18;width:368;height:930" type="#_x0000_t202" id="docshape100" filled="false" stroked="false">
                  <v:textbox inset="0,0,0,0">
                    <w:txbxContent>
                      <w:p>
                        <w:pPr>
                          <w:spacing w:before="115"/>
                          <w:ind w:left="0" w:right="-15" w:firstLine="0"/>
                          <w:jc w:val="left"/>
                          <w:rPr>
                            <w:sz w:val="23"/>
                          </w:rPr>
                        </w:pPr>
                        <w:r>
                          <w:rPr>
                            <w:spacing w:val="-5"/>
                            <w:w w:val="105"/>
                            <w:sz w:val="23"/>
                          </w:rPr>
                          <w:t>3xy</w:t>
                        </w:r>
                      </w:p>
                      <w:p>
                        <w:pPr>
                          <w:spacing w:line="240" w:lineRule="auto" w:before="19"/>
                          <w:rPr>
                            <w:sz w:val="23"/>
                          </w:rPr>
                        </w:pPr>
                      </w:p>
                      <w:p>
                        <w:pPr>
                          <w:spacing w:before="0"/>
                          <w:ind w:left="35" w:right="0" w:firstLine="0"/>
                          <w:jc w:val="left"/>
                          <w:rPr>
                            <w:sz w:val="23"/>
                          </w:rPr>
                        </w:pPr>
                        <w:r>
                          <w:rPr>
                            <w:spacing w:val="-5"/>
                            <w:w w:val="105"/>
                            <w:sz w:val="23"/>
                          </w:rPr>
                          <w:t>4x</w:t>
                        </w:r>
                      </w:p>
                    </w:txbxContent>
                  </v:textbox>
                  <w10:wrap type="none"/>
                </v:shape>
                <w10:wrap type="none"/>
              </v:group>
            </w:pict>
          </mc:Fallback>
        </mc:AlternateContent>
      </w:r>
      <w:r>
        <w:rPr>
          <w:spacing w:val="-2"/>
          <w:w w:val="105"/>
          <w:sz w:val="23"/>
        </w:rPr>
        <w:t>Simplify</w:t>
      </w:r>
      <w:r>
        <w:rPr>
          <w:spacing w:val="-14"/>
          <w:w w:val="105"/>
          <w:sz w:val="23"/>
        </w:rPr>
        <w:t> </w:t>
      </w:r>
      <w:r>
        <w:rPr>
          <w:spacing w:val="-2"/>
          <w:w w:val="105"/>
          <w:sz w:val="23"/>
        </w:rPr>
        <w:t>8x</w:t>
      </w:r>
      <w:r>
        <w:rPr>
          <w:spacing w:val="-2"/>
          <w:w w:val="105"/>
          <w:sz w:val="23"/>
          <w:vertAlign w:val="superscript"/>
        </w:rPr>
        <w:t>2</w:t>
      </w:r>
      <w:r>
        <w:rPr>
          <w:spacing w:val="-2"/>
          <w:w w:val="105"/>
          <w:sz w:val="23"/>
          <w:vertAlign w:val="baseline"/>
        </w:rPr>
        <w:t>y </w:t>
      </w:r>
      <w:r>
        <w:rPr>
          <w:spacing w:val="-4"/>
          <w:w w:val="105"/>
          <w:sz w:val="23"/>
          <w:vertAlign w:val="baseline"/>
        </w:rPr>
        <w:t>6xy</w:t>
      </w:r>
      <w:r>
        <w:rPr>
          <w:spacing w:val="-4"/>
          <w:w w:val="105"/>
          <w:sz w:val="23"/>
          <w:vertAlign w:val="superscript"/>
        </w:rPr>
        <w:t>2</w:t>
      </w:r>
    </w:p>
    <w:p>
      <w:pPr>
        <w:pStyle w:val="ListParagraph"/>
        <w:numPr>
          <w:ilvl w:val="1"/>
          <w:numId w:val="33"/>
        </w:numPr>
        <w:tabs>
          <w:tab w:pos="2339" w:val="left" w:leader="none"/>
          <w:tab w:pos="3016" w:val="left" w:leader="none"/>
        </w:tabs>
        <w:spacing w:line="262" w:lineRule="exact" w:before="0" w:after="0"/>
        <w:ind w:left="2339" w:right="0" w:hanging="417"/>
        <w:jc w:val="left"/>
        <w:rPr>
          <w:sz w:val="23"/>
        </w:rPr>
      </w:pPr>
      <w:r>
        <w:rPr>
          <w:spacing w:val="-5"/>
          <w:w w:val="105"/>
          <w:sz w:val="23"/>
        </w:rPr>
        <w:t>x</w:t>
      </w:r>
      <w:r>
        <w:rPr>
          <w:spacing w:val="-5"/>
          <w:w w:val="105"/>
          <w:sz w:val="23"/>
          <w:vertAlign w:val="superscript"/>
        </w:rPr>
        <w:t>2</w:t>
      </w:r>
      <w:r>
        <w:rPr>
          <w:spacing w:val="-5"/>
          <w:w w:val="105"/>
          <w:sz w:val="23"/>
          <w:vertAlign w:val="baseline"/>
        </w:rPr>
        <w:t>y</w:t>
      </w:r>
      <w:r>
        <w:rPr>
          <w:sz w:val="23"/>
          <w:vertAlign w:val="baseline"/>
        </w:rPr>
        <w:tab/>
      </w:r>
      <w:r>
        <w:rPr>
          <w:spacing w:val="-5"/>
          <w:w w:val="105"/>
          <w:sz w:val="23"/>
          <w:vertAlign w:val="baseline"/>
        </w:rPr>
        <w:t>(b)</w:t>
      </w:r>
    </w:p>
    <w:p>
      <w:pPr>
        <w:spacing w:line="240" w:lineRule="auto" w:before="0"/>
        <w:rPr>
          <w:sz w:val="23"/>
        </w:rPr>
      </w:pPr>
      <w:r>
        <w:rPr/>
        <w:br w:type="column"/>
      </w:r>
      <w:r>
        <w:rPr>
          <w:sz w:val="23"/>
        </w:rPr>
      </w:r>
    </w:p>
    <w:p>
      <w:pPr>
        <w:pStyle w:val="BodyText"/>
        <w:spacing w:before="153"/>
      </w:pPr>
    </w:p>
    <w:p>
      <w:pPr>
        <w:pStyle w:val="ListParagraph"/>
        <w:numPr>
          <w:ilvl w:val="0"/>
          <w:numId w:val="34"/>
        </w:numPr>
        <w:tabs>
          <w:tab w:pos="1303" w:val="left" w:leader="none"/>
          <w:tab w:pos="2042" w:val="left" w:leader="none"/>
          <w:tab w:pos="3302" w:val="left" w:leader="none"/>
        </w:tabs>
        <w:spacing w:line="240" w:lineRule="auto" w:before="0" w:after="0"/>
        <w:ind w:left="1303" w:right="0" w:hanging="445"/>
        <w:jc w:val="left"/>
        <w:rPr>
          <w:sz w:val="23"/>
        </w:rPr>
      </w:pPr>
      <w:r>
        <w:rPr>
          <w:spacing w:val="-5"/>
          <w:w w:val="105"/>
          <w:sz w:val="23"/>
        </w:rPr>
        <w:t>4x</w:t>
      </w:r>
      <w:r>
        <w:rPr>
          <w:spacing w:val="-5"/>
          <w:w w:val="105"/>
          <w:sz w:val="23"/>
          <w:vertAlign w:val="superscript"/>
        </w:rPr>
        <w:t>2</w:t>
      </w:r>
      <w:r>
        <w:rPr>
          <w:sz w:val="23"/>
          <w:vertAlign w:val="baseline"/>
        </w:rPr>
        <w:tab/>
      </w:r>
      <w:r>
        <w:rPr>
          <w:w w:val="105"/>
          <w:sz w:val="23"/>
          <w:vertAlign w:val="baseline"/>
        </w:rPr>
        <w:t>(d)</w:t>
      </w:r>
      <w:r>
        <w:rPr>
          <w:spacing w:val="58"/>
          <w:w w:val="105"/>
          <w:sz w:val="23"/>
          <w:vertAlign w:val="baseline"/>
        </w:rPr>
        <w:t> </w:t>
      </w:r>
      <w:r>
        <w:rPr>
          <w:spacing w:val="-4"/>
          <w:w w:val="105"/>
          <w:sz w:val="23"/>
          <w:vertAlign w:val="baseline"/>
        </w:rPr>
        <w:t>4x</w:t>
      </w:r>
      <w:r>
        <w:rPr>
          <w:spacing w:val="-4"/>
          <w:w w:val="105"/>
          <w:sz w:val="23"/>
          <w:vertAlign w:val="superscript"/>
        </w:rPr>
        <w:t>2</w:t>
      </w:r>
      <w:r>
        <w:rPr>
          <w:spacing w:val="-4"/>
          <w:w w:val="105"/>
          <w:sz w:val="23"/>
          <w:vertAlign w:val="baseline"/>
        </w:rPr>
        <w:t>y</w:t>
      </w:r>
      <w:r>
        <w:rPr>
          <w:sz w:val="23"/>
          <w:vertAlign w:val="baseline"/>
        </w:rPr>
        <w:tab/>
      </w:r>
      <w:r>
        <w:rPr>
          <w:w w:val="105"/>
          <w:sz w:val="23"/>
          <w:vertAlign w:val="baseline"/>
        </w:rPr>
        <w:t>(e)</w:t>
      </w:r>
      <w:r>
        <w:rPr>
          <w:spacing w:val="58"/>
          <w:w w:val="105"/>
          <w:sz w:val="23"/>
          <w:vertAlign w:val="baseline"/>
        </w:rPr>
        <w:t> </w:t>
      </w:r>
      <w:r>
        <w:rPr>
          <w:spacing w:val="-4"/>
          <w:w w:val="105"/>
          <w:sz w:val="23"/>
          <w:vertAlign w:val="baseline"/>
        </w:rPr>
        <w:t>4xy</w:t>
      </w:r>
      <w:r>
        <w:rPr>
          <w:spacing w:val="-4"/>
          <w:w w:val="105"/>
          <w:sz w:val="23"/>
          <w:vertAlign w:val="superscript"/>
        </w:rPr>
        <w:t>2</w:t>
      </w:r>
    </w:p>
    <w:p>
      <w:pPr>
        <w:spacing w:after="0" w:line="240" w:lineRule="auto"/>
        <w:jc w:val="left"/>
        <w:rPr>
          <w:sz w:val="23"/>
        </w:rPr>
        <w:sectPr>
          <w:type w:val="continuous"/>
          <w:pgSz w:w="12240" w:h="15840"/>
          <w:pgMar w:header="0" w:footer="997" w:top="1380" w:bottom="1180" w:left="1320" w:right="260"/>
          <w:cols w:num="2" w:equalWidth="0">
            <w:col w:w="3298" w:space="40"/>
            <w:col w:w="7322"/>
          </w:cols>
        </w:sectPr>
      </w:pPr>
    </w:p>
    <w:p>
      <w:pPr>
        <w:pStyle w:val="BodyText"/>
        <w:spacing w:before="9"/>
        <w:rPr>
          <w:sz w:val="16"/>
        </w:rPr>
      </w:pPr>
    </w:p>
    <w:p>
      <w:pPr>
        <w:spacing w:after="0"/>
        <w:rPr>
          <w:sz w:val="16"/>
        </w:rPr>
        <w:sectPr>
          <w:type w:val="continuous"/>
          <w:pgSz w:w="12240" w:h="15840"/>
          <w:pgMar w:header="0" w:footer="997" w:top="1380" w:bottom="1180" w:left="1320" w:right="260"/>
        </w:sectPr>
      </w:pPr>
    </w:p>
    <w:p>
      <w:pPr>
        <w:pStyle w:val="ListParagraph"/>
        <w:numPr>
          <w:ilvl w:val="0"/>
          <w:numId w:val="33"/>
        </w:numPr>
        <w:tabs>
          <w:tab w:pos="1921" w:val="left" w:leader="none"/>
        </w:tabs>
        <w:spacing w:line="240" w:lineRule="auto" w:before="97" w:after="0"/>
        <w:ind w:left="1921" w:right="0" w:hanging="720"/>
        <w:jc w:val="left"/>
        <w:rPr>
          <w:sz w:val="23"/>
        </w:rPr>
      </w:pPr>
      <w:r>
        <w:rPr>
          <w:w w:val="105"/>
          <w:sz w:val="23"/>
        </w:rPr>
        <w:t>Solve</w:t>
      </w:r>
      <w:r>
        <w:rPr>
          <w:spacing w:val="-6"/>
          <w:w w:val="105"/>
          <w:sz w:val="23"/>
        </w:rPr>
        <w:t> </w:t>
      </w:r>
      <w:r>
        <w:rPr>
          <w:w w:val="105"/>
          <w:sz w:val="23"/>
        </w:rPr>
        <w:t>for n</w:t>
      </w:r>
      <w:r>
        <w:rPr>
          <w:spacing w:val="-5"/>
          <w:w w:val="105"/>
          <w:sz w:val="23"/>
        </w:rPr>
        <w:t> </w:t>
      </w:r>
      <w:r>
        <w:rPr>
          <w:w w:val="105"/>
          <w:sz w:val="23"/>
        </w:rPr>
        <w:t>in</w:t>
      </w:r>
      <w:r>
        <w:rPr>
          <w:spacing w:val="-4"/>
          <w:w w:val="105"/>
          <w:sz w:val="23"/>
        </w:rPr>
        <w:t> </w:t>
      </w:r>
      <w:r>
        <w:rPr>
          <w:w w:val="105"/>
          <w:sz w:val="23"/>
        </w:rPr>
        <w:t>the</w:t>
      </w:r>
      <w:r>
        <w:rPr>
          <w:spacing w:val="1"/>
          <w:w w:val="105"/>
          <w:sz w:val="23"/>
        </w:rPr>
        <w:t> </w:t>
      </w:r>
      <w:r>
        <w:rPr>
          <w:w w:val="105"/>
          <w:sz w:val="23"/>
        </w:rPr>
        <w:t>equation</w:t>
      </w:r>
      <w:r>
        <w:rPr>
          <w:spacing w:val="-11"/>
          <w:w w:val="105"/>
          <w:sz w:val="23"/>
        </w:rPr>
        <w:t> </w:t>
      </w:r>
      <w:r>
        <w:rPr>
          <w:w w:val="105"/>
          <w:sz w:val="23"/>
        </w:rPr>
        <w:t>5 –</w:t>
      </w:r>
      <w:r>
        <w:rPr>
          <w:spacing w:val="-4"/>
          <w:w w:val="105"/>
          <w:sz w:val="23"/>
        </w:rPr>
        <w:t> </w:t>
      </w:r>
      <w:r>
        <w:rPr>
          <w:w w:val="105"/>
          <w:sz w:val="23"/>
        </w:rPr>
        <w:t>4n</w:t>
      </w:r>
      <w:r>
        <w:rPr>
          <w:spacing w:val="48"/>
          <w:w w:val="105"/>
          <w:sz w:val="23"/>
        </w:rPr>
        <w:t> </w:t>
      </w:r>
      <w:r>
        <w:rPr>
          <w:w w:val="105"/>
          <w:sz w:val="23"/>
        </w:rPr>
        <w:t>=</w:t>
      </w:r>
      <w:r>
        <w:rPr>
          <w:spacing w:val="48"/>
          <w:w w:val="105"/>
          <w:sz w:val="23"/>
        </w:rPr>
        <w:t> </w:t>
      </w:r>
      <w:r>
        <w:rPr>
          <w:spacing w:val="-10"/>
          <w:w w:val="105"/>
          <w:sz w:val="23"/>
        </w:rPr>
        <w:t>8</w:t>
      </w:r>
    </w:p>
    <w:p>
      <w:pPr>
        <w:pStyle w:val="BodyText"/>
        <w:tabs>
          <w:tab w:pos="3238" w:val="left" w:leader="none"/>
          <w:tab w:pos="3758" w:val="left" w:leader="none"/>
          <w:tab w:pos="4951" w:val="left" w:leader="none"/>
          <w:tab w:pos="5448" w:val="left" w:leader="none"/>
          <w:tab w:pos="6389" w:val="left" w:leader="none"/>
          <w:tab w:pos="7478" w:val="right" w:leader="none"/>
        </w:tabs>
        <w:spacing w:line="225" w:lineRule="exact" w:before="71"/>
        <w:ind w:left="1922"/>
        <w:rPr>
          <w:rFonts w:ascii="Cambria Math" w:hAnsi="Cambria Math"/>
        </w:rPr>
      </w:pPr>
      <w:r>
        <w:rPr/>
        <mc:AlternateContent>
          <mc:Choice Requires="wps">
            <w:drawing>
              <wp:anchor distT="0" distB="0" distL="0" distR="0" allowOverlap="1" layoutInCell="1" locked="0" behindDoc="1" simplePos="0" relativeHeight="484279808">
                <wp:simplePos x="0" y="0"/>
                <wp:positionH relativeFrom="page">
                  <wp:posOffset>5526278</wp:posOffset>
                </wp:positionH>
                <wp:positionV relativeFrom="paragraph">
                  <wp:posOffset>133565</wp:posOffset>
                </wp:positionV>
                <wp:extent cx="64135" cy="9525"/>
                <wp:effectExtent l="0" t="0" r="0" b="0"/>
                <wp:wrapNone/>
                <wp:docPr id="118" name="Graphic 118"/>
                <wp:cNvGraphicFramePr>
                  <a:graphicFrameLocks/>
                </wp:cNvGraphicFramePr>
                <a:graphic>
                  <a:graphicData uri="http://schemas.microsoft.com/office/word/2010/wordprocessingShape">
                    <wps:wsp>
                      <wps:cNvPr id="118" name="Graphic 118"/>
                      <wps:cNvSpPr/>
                      <wps:spPr>
                        <a:xfrm>
                          <a:off x="0" y="0"/>
                          <a:ext cx="64135" cy="9525"/>
                        </a:xfrm>
                        <a:custGeom>
                          <a:avLst/>
                          <a:gdLst/>
                          <a:ahLst/>
                          <a:cxnLst/>
                          <a:rect l="l" t="t" r="r" b="b"/>
                          <a:pathLst>
                            <a:path w="64135" h="9525">
                              <a:moveTo>
                                <a:pt x="64008" y="0"/>
                              </a:moveTo>
                              <a:lnTo>
                                <a:pt x="0" y="0"/>
                              </a:lnTo>
                              <a:lnTo>
                                <a:pt x="0" y="9143"/>
                              </a:lnTo>
                              <a:lnTo>
                                <a:pt x="64008" y="9143"/>
                              </a:lnTo>
                              <a:lnTo>
                                <a:pt x="640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5.140015pt;margin-top:10.516983pt;width:5.04pt;height:.71997pt;mso-position-horizontal-relative:page;mso-position-vertical-relative:paragraph;z-index:-19036672" id="docshape101" filled="true" fillcolor="#000000" stroked="false">
                <v:fill type="solid"/>
                <w10:wrap type="none"/>
              </v:rect>
            </w:pict>
          </mc:Fallback>
        </mc:AlternateContent>
      </w:r>
      <w:r>
        <w:rPr/>
        <w:t>(a)</w:t>
      </w:r>
      <w:r>
        <w:rPr>
          <w:spacing w:val="69"/>
          <w:w w:val="150"/>
        </w:rPr>
        <w:t> </w:t>
      </w:r>
      <w:r>
        <w:rPr/>
        <w:t>-</w:t>
      </w:r>
      <w:r>
        <w:rPr>
          <w:spacing w:val="-10"/>
        </w:rPr>
        <w:t>3</w:t>
      </w:r>
      <w:r>
        <w:rPr/>
        <w:tab/>
      </w:r>
      <w:r>
        <w:rPr>
          <w:spacing w:val="-5"/>
        </w:rPr>
        <w:t>(b)</w:t>
      </w:r>
      <w:r>
        <w:rPr/>
        <w:tab/>
      </w:r>
      <w:r>
        <w:rPr>
          <w:spacing w:val="-7"/>
        </w:rPr>
        <w:t>-</w:t>
      </w:r>
      <w:r>
        <w:rPr>
          <w:spacing w:val="-10"/>
        </w:rPr>
        <w:t>¾</w:t>
      </w:r>
      <w:r>
        <w:rPr/>
        <w:tab/>
      </w:r>
      <w:r>
        <w:rPr>
          <w:spacing w:val="-5"/>
        </w:rPr>
        <w:t>(c)</w:t>
      </w:r>
      <w:r>
        <w:rPr/>
        <w:tab/>
      </w:r>
      <w:r>
        <w:rPr>
          <w:spacing w:val="-10"/>
        </w:rPr>
        <w:t>4</w:t>
      </w:r>
      <w:r>
        <w:rPr/>
        <w:tab/>
      </w:r>
      <w:r>
        <w:rPr>
          <w:spacing w:val="-5"/>
        </w:rPr>
        <w:t>(d)</w:t>
      </w:r>
      <w:r>
        <w:rPr/>
        <w:tab/>
      </w:r>
      <w:r>
        <w:rPr>
          <w:rFonts w:ascii="Cambria Math" w:hAnsi="Cambria Math"/>
          <w:spacing w:val="-10"/>
          <w:vertAlign w:val="superscript"/>
        </w:rPr>
        <w:t>4</w:t>
      </w:r>
    </w:p>
    <w:p>
      <w:pPr>
        <w:spacing w:line="154" w:lineRule="exact" w:before="0"/>
        <w:ind w:left="0" w:right="0" w:firstLine="0"/>
        <w:jc w:val="right"/>
        <w:rPr>
          <w:rFonts w:ascii="Cambria Math"/>
          <w:sz w:val="17"/>
        </w:rPr>
      </w:pPr>
      <w:r>
        <w:rPr>
          <w:rFonts w:ascii="Cambria Math"/>
          <w:spacing w:val="-10"/>
          <w:sz w:val="17"/>
        </w:rPr>
        <w:t>3</w:t>
      </w:r>
    </w:p>
    <w:p>
      <w:pPr>
        <w:pStyle w:val="BodyText"/>
        <w:tabs>
          <w:tab w:pos="1168" w:val="left" w:leader="none"/>
        </w:tabs>
        <w:spacing w:line="225" w:lineRule="exact" w:before="432"/>
        <w:ind w:left="548"/>
        <w:rPr>
          <w:rFonts w:ascii="Cambria Math" w:hAnsi="Cambria Math"/>
        </w:rPr>
      </w:pPr>
      <w:r>
        <w:rPr/>
        <w:br w:type="column"/>
      </w:r>
      <w:r>
        <w:rPr>
          <w:spacing w:val="-5"/>
          <w:w w:val="110"/>
        </w:rPr>
        <w:t>(e)</w:t>
      </w:r>
      <w:r>
        <w:rPr/>
        <w:tab/>
      </w:r>
      <w:r>
        <w:rPr>
          <w:rFonts w:ascii="Cambria Math" w:hAnsi="Cambria Math"/>
          <w:spacing w:val="-5"/>
          <w:w w:val="110"/>
          <w:vertAlign w:val="superscript"/>
        </w:rPr>
        <w:t>−</w:t>
      </w:r>
      <w:r>
        <w:rPr>
          <w:rFonts w:ascii="Cambria Math" w:hAnsi="Cambria Math"/>
          <w:spacing w:val="-5"/>
          <w:w w:val="110"/>
          <w:vertAlign w:val="superscript"/>
        </w:rPr>
        <w:t>4</w:t>
      </w:r>
    </w:p>
    <w:p>
      <w:pPr>
        <w:spacing w:line="154" w:lineRule="exact" w:before="0"/>
        <w:ind w:left="0" w:right="591" w:firstLine="0"/>
        <w:jc w:val="center"/>
        <w:rPr>
          <w:rFonts w:ascii="Cambria Math"/>
          <w:sz w:val="17"/>
        </w:rPr>
      </w:pPr>
      <w:r>
        <w:rPr/>
        <mc:AlternateContent>
          <mc:Choice Requires="wps">
            <w:drawing>
              <wp:anchor distT="0" distB="0" distL="0" distR="0" allowOverlap="1" layoutInCell="1" locked="0" behindDoc="1" simplePos="0" relativeHeight="484280320">
                <wp:simplePos x="0" y="0"/>
                <wp:positionH relativeFrom="page">
                  <wp:posOffset>6354445</wp:posOffset>
                </wp:positionH>
                <wp:positionV relativeFrom="paragraph">
                  <wp:posOffset>-53791</wp:posOffset>
                </wp:positionV>
                <wp:extent cx="142240" cy="9525"/>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142240" cy="9525"/>
                        </a:xfrm>
                        <a:custGeom>
                          <a:avLst/>
                          <a:gdLst/>
                          <a:ahLst/>
                          <a:cxnLst/>
                          <a:rect l="l" t="t" r="r" b="b"/>
                          <a:pathLst>
                            <a:path w="142240" h="9525">
                              <a:moveTo>
                                <a:pt x="141732" y="0"/>
                              </a:moveTo>
                              <a:lnTo>
                                <a:pt x="0" y="0"/>
                              </a:lnTo>
                              <a:lnTo>
                                <a:pt x="0" y="9143"/>
                              </a:lnTo>
                              <a:lnTo>
                                <a:pt x="141732" y="9143"/>
                              </a:lnTo>
                              <a:lnTo>
                                <a:pt x="1417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00.350006pt;margin-top:-4.235519pt;width:11.16pt;height:.71997pt;mso-position-horizontal-relative:page;mso-position-vertical-relative:paragraph;z-index:-19036160" id="docshape102" filled="true" fillcolor="#000000" stroked="false">
                <v:fill type="solid"/>
                <w10:wrap type="none"/>
              </v:rect>
            </w:pict>
          </mc:Fallback>
        </mc:AlternateContent>
      </w:r>
      <w:r>
        <w:rPr>
          <w:rFonts w:ascii="Cambria Math"/>
          <w:spacing w:val="-10"/>
          <w:sz w:val="17"/>
        </w:rPr>
        <w:t>3</w:t>
      </w:r>
    </w:p>
    <w:p>
      <w:pPr>
        <w:spacing w:after="0" w:line="154" w:lineRule="exact"/>
        <w:jc w:val="center"/>
        <w:rPr>
          <w:rFonts w:ascii="Cambria Math"/>
          <w:sz w:val="17"/>
        </w:rPr>
        <w:sectPr>
          <w:type w:val="continuous"/>
          <w:pgSz w:w="12240" w:h="15840"/>
          <w:pgMar w:header="0" w:footer="997" w:top="1380" w:bottom="1180" w:left="1320" w:right="260"/>
          <w:cols w:num="2" w:equalWidth="0">
            <w:col w:w="7479" w:space="40"/>
            <w:col w:w="3141"/>
          </w:cols>
        </w:sectPr>
      </w:pPr>
    </w:p>
    <w:p>
      <w:pPr>
        <w:pStyle w:val="BodyText"/>
        <w:rPr>
          <w:rFonts w:ascii="Cambria Math"/>
        </w:rPr>
      </w:pPr>
    </w:p>
    <w:p>
      <w:pPr>
        <w:pStyle w:val="BodyText"/>
        <w:spacing w:before="40"/>
        <w:rPr>
          <w:rFonts w:ascii="Cambria Math"/>
        </w:rPr>
      </w:pPr>
    </w:p>
    <w:p>
      <w:pPr>
        <w:pStyle w:val="ListParagraph"/>
        <w:numPr>
          <w:ilvl w:val="0"/>
          <w:numId w:val="33"/>
        </w:numPr>
        <w:tabs>
          <w:tab w:pos="1921" w:val="left" w:leader="none"/>
        </w:tabs>
        <w:spacing w:line="225" w:lineRule="exact" w:before="0" w:after="0"/>
        <w:ind w:left="1921" w:right="0" w:hanging="720"/>
        <w:jc w:val="left"/>
        <w:rPr>
          <w:sz w:val="23"/>
        </w:rPr>
      </w:pPr>
      <w:r>
        <w:rPr/>
        <mc:AlternateContent>
          <mc:Choice Requires="wps">
            <w:drawing>
              <wp:anchor distT="0" distB="0" distL="0" distR="0" allowOverlap="1" layoutInCell="1" locked="0" behindDoc="1" simplePos="0" relativeHeight="484280832">
                <wp:simplePos x="0" y="0"/>
                <wp:positionH relativeFrom="page">
                  <wp:posOffset>4236084</wp:posOffset>
                </wp:positionH>
                <wp:positionV relativeFrom="paragraph">
                  <wp:posOffset>88480</wp:posOffset>
                </wp:positionV>
                <wp:extent cx="64135" cy="9525"/>
                <wp:effectExtent l="0" t="0" r="0" b="0"/>
                <wp:wrapNone/>
                <wp:docPr id="120" name="Graphic 120"/>
                <wp:cNvGraphicFramePr>
                  <a:graphicFrameLocks/>
                </wp:cNvGraphicFramePr>
                <a:graphic>
                  <a:graphicData uri="http://schemas.microsoft.com/office/word/2010/wordprocessingShape">
                    <wps:wsp>
                      <wps:cNvPr id="120" name="Graphic 120"/>
                      <wps:cNvSpPr/>
                      <wps:spPr>
                        <a:xfrm>
                          <a:off x="0" y="0"/>
                          <a:ext cx="64135" cy="9525"/>
                        </a:xfrm>
                        <a:custGeom>
                          <a:avLst/>
                          <a:gdLst/>
                          <a:ahLst/>
                          <a:cxnLst/>
                          <a:rect l="l" t="t" r="r" b="b"/>
                          <a:pathLst>
                            <a:path w="64135" h="9525">
                              <a:moveTo>
                                <a:pt x="64008" y="0"/>
                              </a:moveTo>
                              <a:lnTo>
                                <a:pt x="0" y="0"/>
                              </a:lnTo>
                              <a:lnTo>
                                <a:pt x="0" y="9143"/>
                              </a:lnTo>
                              <a:lnTo>
                                <a:pt x="64008" y="9143"/>
                              </a:lnTo>
                              <a:lnTo>
                                <a:pt x="640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33.549988pt;margin-top:6.966959pt;width:5.04pt;height:.71997pt;mso-position-horizontal-relative:page;mso-position-vertical-relative:paragraph;z-index:-19035648" id="docshape103" filled="true" fillcolor="#000000" stroked="false">
                <v:fill type="solid"/>
                <w10:wrap type="none"/>
              </v:rect>
            </w:pict>
          </mc:Fallback>
        </mc:AlternateContent>
      </w:r>
      <w:r>
        <w:rPr>
          <w:w w:val="105"/>
          <w:sz w:val="23"/>
        </w:rPr>
        <w:t>Find</w:t>
      </w:r>
      <w:r>
        <w:rPr>
          <w:spacing w:val="-5"/>
          <w:w w:val="105"/>
          <w:sz w:val="23"/>
        </w:rPr>
        <w:t> </w:t>
      </w:r>
      <w:r>
        <w:rPr>
          <w:w w:val="105"/>
          <w:sz w:val="23"/>
        </w:rPr>
        <w:t>the</w:t>
      </w:r>
      <w:r>
        <w:rPr>
          <w:spacing w:val="-6"/>
          <w:w w:val="105"/>
          <w:sz w:val="23"/>
        </w:rPr>
        <w:t> </w:t>
      </w:r>
      <w:r>
        <w:rPr>
          <w:w w:val="105"/>
          <w:sz w:val="23"/>
        </w:rPr>
        <w:t>number</w:t>
      </w:r>
      <w:r>
        <w:rPr>
          <w:spacing w:val="5"/>
          <w:w w:val="105"/>
          <w:sz w:val="23"/>
        </w:rPr>
        <w:t> </w:t>
      </w:r>
      <w:r>
        <w:rPr>
          <w:w w:val="105"/>
          <w:sz w:val="23"/>
        </w:rPr>
        <w:t>when</w:t>
      </w:r>
      <w:r>
        <w:rPr>
          <w:spacing w:val="-5"/>
          <w:w w:val="105"/>
          <w:sz w:val="23"/>
        </w:rPr>
        <w:t> </w:t>
      </w:r>
      <w:r>
        <w:rPr>
          <w:w w:val="105"/>
          <w:sz w:val="23"/>
        </w:rPr>
        <w:t>divided</w:t>
      </w:r>
      <w:r>
        <w:rPr>
          <w:spacing w:val="-5"/>
          <w:w w:val="105"/>
          <w:sz w:val="23"/>
        </w:rPr>
        <w:t> </w:t>
      </w:r>
      <w:r>
        <w:rPr>
          <w:w w:val="105"/>
          <w:sz w:val="23"/>
        </w:rPr>
        <w:t>by</w:t>
      </w:r>
      <w:r>
        <w:rPr>
          <w:spacing w:val="26"/>
          <w:w w:val="105"/>
          <w:sz w:val="23"/>
        </w:rPr>
        <w:t>  </w:t>
      </w:r>
      <w:r>
        <w:rPr>
          <w:rFonts w:ascii="Cambria Math"/>
          <w:w w:val="105"/>
          <w:sz w:val="23"/>
          <w:vertAlign w:val="superscript"/>
        </w:rPr>
        <w:t>2</w:t>
      </w:r>
      <w:r>
        <w:rPr>
          <w:rFonts w:ascii="Cambria Math"/>
          <w:spacing w:val="4"/>
          <w:w w:val="105"/>
          <w:sz w:val="23"/>
          <w:vertAlign w:val="baseline"/>
        </w:rPr>
        <w:t> </w:t>
      </w:r>
      <w:r>
        <w:rPr>
          <w:w w:val="105"/>
          <w:sz w:val="23"/>
          <w:vertAlign w:val="baseline"/>
        </w:rPr>
        <w:t>gives</w:t>
      </w:r>
      <w:r>
        <w:rPr>
          <w:spacing w:val="45"/>
          <w:w w:val="105"/>
          <w:sz w:val="23"/>
          <w:vertAlign w:val="baseline"/>
        </w:rPr>
        <w:t> </w:t>
      </w:r>
      <w:r>
        <w:rPr>
          <w:spacing w:val="-5"/>
          <w:w w:val="105"/>
          <w:sz w:val="23"/>
          <w:vertAlign w:val="baseline"/>
        </w:rPr>
        <w:t>27</w:t>
      </w:r>
    </w:p>
    <w:p>
      <w:pPr>
        <w:spacing w:line="154" w:lineRule="exact" w:before="0"/>
        <w:ind w:left="137" w:right="0" w:firstLine="0"/>
        <w:jc w:val="center"/>
        <w:rPr>
          <w:rFonts w:ascii="Cambria Math"/>
          <w:sz w:val="17"/>
        </w:rPr>
      </w:pPr>
      <w:r>
        <w:rPr>
          <w:rFonts w:ascii="Cambria Math"/>
          <w:spacing w:val="-10"/>
          <w:sz w:val="17"/>
        </w:rPr>
        <w:t>3</w:t>
      </w:r>
    </w:p>
    <w:p>
      <w:pPr>
        <w:pStyle w:val="BodyText"/>
        <w:spacing w:before="45"/>
        <w:rPr>
          <w:rFonts w:ascii="Cambria Math"/>
          <w:sz w:val="17"/>
        </w:rPr>
      </w:pPr>
    </w:p>
    <w:p>
      <w:pPr>
        <w:pStyle w:val="BodyText"/>
        <w:tabs>
          <w:tab w:pos="3101" w:val="left" w:leader="none"/>
          <w:tab w:pos="4043" w:val="left" w:leader="none"/>
          <w:tab w:pos="5265" w:val="left" w:leader="none"/>
          <w:tab w:pos="6451" w:val="left" w:leader="none"/>
        </w:tabs>
        <w:ind w:left="2030"/>
      </w:pPr>
      <w:r>
        <w:rPr>
          <w:w w:val="105"/>
        </w:rPr>
        <w:t>(a)</w:t>
      </w:r>
      <w:r>
        <w:rPr>
          <w:spacing w:val="62"/>
          <w:w w:val="150"/>
        </w:rPr>
        <w:t> </w:t>
      </w:r>
      <w:r>
        <w:rPr>
          <w:spacing w:val="-5"/>
          <w:w w:val="105"/>
        </w:rPr>
        <w:t>16</w:t>
      </w:r>
      <w:r>
        <w:rPr/>
        <w:tab/>
      </w:r>
      <w:r>
        <w:rPr>
          <w:w w:val="105"/>
        </w:rPr>
        <w:t>(b)</w:t>
      </w:r>
      <w:r>
        <w:rPr>
          <w:spacing w:val="58"/>
          <w:w w:val="105"/>
        </w:rPr>
        <w:t> </w:t>
      </w:r>
      <w:r>
        <w:rPr>
          <w:spacing w:val="-5"/>
          <w:w w:val="105"/>
        </w:rPr>
        <w:t>15</w:t>
      </w:r>
      <w:r>
        <w:rPr/>
        <w:tab/>
      </w:r>
      <w:r>
        <w:rPr>
          <w:w w:val="105"/>
        </w:rPr>
        <w:t>(c)</w:t>
      </w:r>
      <w:r>
        <w:rPr>
          <w:spacing w:val="24"/>
          <w:w w:val="105"/>
        </w:rPr>
        <w:t>  </w:t>
      </w:r>
      <w:r>
        <w:rPr>
          <w:spacing w:val="-5"/>
          <w:w w:val="105"/>
        </w:rPr>
        <w:t>26</w:t>
      </w:r>
      <w:r>
        <w:rPr/>
        <w:tab/>
      </w:r>
      <w:r>
        <w:rPr>
          <w:w w:val="105"/>
        </w:rPr>
        <w:t>(d)</w:t>
      </w:r>
      <w:r>
        <w:rPr>
          <w:spacing w:val="58"/>
          <w:w w:val="105"/>
        </w:rPr>
        <w:t> </w:t>
      </w:r>
      <w:r>
        <w:rPr>
          <w:spacing w:val="-5"/>
          <w:w w:val="105"/>
        </w:rPr>
        <w:t>18</w:t>
      </w:r>
      <w:r>
        <w:rPr/>
        <w:tab/>
      </w:r>
      <w:r>
        <w:rPr>
          <w:w w:val="105"/>
        </w:rPr>
        <w:t>(e)</w:t>
      </w:r>
      <w:r>
        <w:rPr>
          <w:spacing w:val="27"/>
          <w:w w:val="105"/>
        </w:rPr>
        <w:t>  </w:t>
      </w:r>
      <w:r>
        <w:rPr>
          <w:spacing w:val="-5"/>
          <w:w w:val="105"/>
        </w:rPr>
        <w:t>32</w:t>
      </w:r>
    </w:p>
    <w:p>
      <w:pPr>
        <w:pStyle w:val="BodyText"/>
        <w:spacing w:before="18"/>
      </w:pPr>
    </w:p>
    <w:p>
      <w:pPr>
        <w:pStyle w:val="ListParagraph"/>
        <w:numPr>
          <w:ilvl w:val="0"/>
          <w:numId w:val="33"/>
        </w:numPr>
        <w:tabs>
          <w:tab w:pos="1834" w:val="left" w:leader="none"/>
        </w:tabs>
        <w:spacing w:line="240" w:lineRule="auto" w:before="0" w:after="0"/>
        <w:ind w:left="1834" w:right="0" w:hanging="633"/>
        <w:jc w:val="left"/>
        <w:rPr>
          <w:sz w:val="23"/>
        </w:rPr>
      </w:pPr>
      <w:r>
        <w:rPr>
          <w:w w:val="105"/>
          <w:sz w:val="23"/>
        </w:rPr>
        <w:t>Factorize</w:t>
      </w:r>
      <w:r>
        <w:rPr>
          <w:spacing w:val="-5"/>
          <w:w w:val="105"/>
          <w:sz w:val="23"/>
        </w:rPr>
        <w:t> </w:t>
      </w:r>
      <w:r>
        <w:rPr>
          <w:w w:val="105"/>
          <w:sz w:val="23"/>
        </w:rPr>
        <w:t>cx</w:t>
      </w:r>
      <w:r>
        <w:rPr>
          <w:spacing w:val="-7"/>
          <w:w w:val="105"/>
          <w:sz w:val="23"/>
        </w:rPr>
        <w:t> </w:t>
      </w:r>
      <w:r>
        <w:rPr>
          <w:w w:val="105"/>
          <w:sz w:val="23"/>
        </w:rPr>
        <w:t>–</w:t>
      </w:r>
      <w:r>
        <w:rPr>
          <w:spacing w:val="3"/>
          <w:w w:val="105"/>
          <w:sz w:val="23"/>
        </w:rPr>
        <w:t> </w:t>
      </w:r>
      <w:r>
        <w:rPr>
          <w:w w:val="105"/>
          <w:sz w:val="23"/>
        </w:rPr>
        <w:t>dx</w:t>
      </w:r>
      <w:r>
        <w:rPr>
          <w:spacing w:val="-4"/>
          <w:w w:val="105"/>
          <w:sz w:val="23"/>
        </w:rPr>
        <w:t> </w:t>
      </w:r>
      <w:r>
        <w:rPr>
          <w:w w:val="105"/>
          <w:sz w:val="23"/>
        </w:rPr>
        <w:t>+</w:t>
      </w:r>
      <w:r>
        <w:rPr>
          <w:spacing w:val="-5"/>
          <w:w w:val="105"/>
          <w:sz w:val="23"/>
        </w:rPr>
        <w:t> </w:t>
      </w:r>
      <w:r>
        <w:rPr>
          <w:w w:val="105"/>
          <w:sz w:val="23"/>
        </w:rPr>
        <w:t>dq</w:t>
      </w:r>
      <w:r>
        <w:rPr>
          <w:spacing w:val="-8"/>
          <w:w w:val="105"/>
          <w:sz w:val="23"/>
        </w:rPr>
        <w:t> </w:t>
      </w:r>
      <w:r>
        <w:rPr>
          <w:w w:val="105"/>
          <w:sz w:val="23"/>
        </w:rPr>
        <w:t>–</w:t>
      </w:r>
      <w:r>
        <w:rPr>
          <w:spacing w:val="3"/>
          <w:w w:val="105"/>
          <w:sz w:val="23"/>
        </w:rPr>
        <w:t> </w:t>
      </w:r>
      <w:r>
        <w:rPr>
          <w:spacing w:val="-7"/>
          <w:w w:val="105"/>
          <w:sz w:val="23"/>
        </w:rPr>
        <w:t>cq</w:t>
      </w:r>
    </w:p>
    <w:p>
      <w:pPr>
        <w:spacing w:after="0" w:line="240" w:lineRule="auto"/>
        <w:jc w:val="left"/>
        <w:rPr>
          <w:sz w:val="23"/>
        </w:rPr>
        <w:sectPr>
          <w:type w:val="continuous"/>
          <w:pgSz w:w="12240" w:h="15840"/>
          <w:pgMar w:header="0" w:footer="997" w:top="1380" w:bottom="1180" w:left="1320" w:right="260"/>
        </w:sectPr>
      </w:pPr>
    </w:p>
    <w:p>
      <w:pPr>
        <w:pStyle w:val="ListParagraph"/>
        <w:numPr>
          <w:ilvl w:val="1"/>
          <w:numId w:val="33"/>
        </w:numPr>
        <w:tabs>
          <w:tab w:pos="2397" w:val="left" w:leader="none"/>
          <w:tab w:pos="4038" w:val="left" w:leader="none"/>
          <w:tab w:pos="6026" w:val="left" w:leader="none"/>
        </w:tabs>
        <w:spacing w:line="240" w:lineRule="auto" w:before="82" w:after="0"/>
        <w:ind w:left="2397" w:right="0" w:hanging="475"/>
        <w:jc w:val="left"/>
        <w:rPr>
          <w:sz w:val="23"/>
        </w:rPr>
      </w:pPr>
      <w:r>
        <w:rPr>
          <w:w w:val="105"/>
          <w:sz w:val="23"/>
        </w:rPr>
        <w:t>(-c</w:t>
      </w:r>
      <w:r>
        <w:rPr>
          <w:spacing w:val="-10"/>
          <w:w w:val="105"/>
          <w:sz w:val="23"/>
        </w:rPr>
        <w:t> </w:t>
      </w:r>
      <w:r>
        <w:rPr>
          <w:w w:val="105"/>
          <w:sz w:val="23"/>
        </w:rPr>
        <w:t>–</w:t>
      </w:r>
      <w:r>
        <w:rPr>
          <w:spacing w:val="6"/>
          <w:w w:val="105"/>
          <w:sz w:val="23"/>
        </w:rPr>
        <w:t> </w:t>
      </w:r>
      <w:r>
        <w:rPr>
          <w:w w:val="105"/>
          <w:sz w:val="23"/>
        </w:rPr>
        <w:t>d)</w:t>
      </w:r>
      <w:r>
        <w:rPr>
          <w:spacing w:val="-4"/>
          <w:w w:val="105"/>
          <w:sz w:val="23"/>
        </w:rPr>
        <w:t> </w:t>
      </w:r>
      <w:r>
        <w:rPr>
          <w:w w:val="105"/>
          <w:sz w:val="23"/>
        </w:rPr>
        <w:t>(x</w:t>
      </w:r>
      <w:r>
        <w:rPr>
          <w:spacing w:val="-9"/>
          <w:w w:val="105"/>
          <w:sz w:val="23"/>
        </w:rPr>
        <w:t> </w:t>
      </w:r>
      <w:r>
        <w:rPr>
          <w:w w:val="105"/>
          <w:sz w:val="23"/>
        </w:rPr>
        <w:t>–</w:t>
      </w:r>
      <w:r>
        <w:rPr>
          <w:spacing w:val="6"/>
          <w:w w:val="105"/>
          <w:sz w:val="23"/>
        </w:rPr>
        <w:t> </w:t>
      </w:r>
      <w:r>
        <w:rPr>
          <w:spacing w:val="-5"/>
          <w:w w:val="105"/>
          <w:sz w:val="23"/>
        </w:rPr>
        <w:t>q)</w:t>
      </w:r>
      <w:r>
        <w:rPr>
          <w:sz w:val="23"/>
        </w:rPr>
        <w:tab/>
      </w:r>
      <w:r>
        <w:rPr>
          <w:w w:val="105"/>
          <w:sz w:val="23"/>
        </w:rPr>
        <w:t>(b)</w:t>
      </w:r>
      <w:r>
        <w:rPr>
          <w:spacing w:val="58"/>
          <w:w w:val="105"/>
          <w:sz w:val="23"/>
        </w:rPr>
        <w:t> </w:t>
      </w:r>
      <w:r>
        <w:rPr>
          <w:w w:val="105"/>
          <w:sz w:val="23"/>
        </w:rPr>
        <w:t>(c</w:t>
      </w:r>
      <w:r>
        <w:rPr>
          <w:spacing w:val="-7"/>
          <w:w w:val="105"/>
          <w:sz w:val="23"/>
        </w:rPr>
        <w:t> </w:t>
      </w:r>
      <w:r>
        <w:rPr>
          <w:w w:val="105"/>
          <w:sz w:val="23"/>
        </w:rPr>
        <w:t>–</w:t>
      </w:r>
      <w:r>
        <w:rPr>
          <w:spacing w:val="6"/>
          <w:w w:val="105"/>
          <w:sz w:val="23"/>
        </w:rPr>
        <w:t> </w:t>
      </w:r>
      <w:r>
        <w:rPr>
          <w:w w:val="105"/>
          <w:sz w:val="23"/>
        </w:rPr>
        <w:t>d)</w:t>
      </w:r>
      <w:r>
        <w:rPr>
          <w:spacing w:val="-4"/>
          <w:w w:val="105"/>
          <w:sz w:val="23"/>
        </w:rPr>
        <w:t> </w:t>
      </w:r>
      <w:r>
        <w:rPr>
          <w:w w:val="105"/>
          <w:sz w:val="23"/>
        </w:rPr>
        <w:t>(x</w:t>
      </w:r>
      <w:r>
        <w:rPr>
          <w:spacing w:val="-8"/>
          <w:w w:val="105"/>
          <w:sz w:val="23"/>
        </w:rPr>
        <w:t> </w:t>
      </w:r>
      <w:r>
        <w:rPr>
          <w:w w:val="105"/>
          <w:sz w:val="23"/>
        </w:rPr>
        <w:t>+</w:t>
      </w:r>
      <w:r>
        <w:rPr>
          <w:spacing w:val="5"/>
          <w:w w:val="105"/>
          <w:sz w:val="23"/>
        </w:rPr>
        <w:t> </w:t>
      </w:r>
      <w:r>
        <w:rPr>
          <w:spacing w:val="-5"/>
          <w:w w:val="105"/>
          <w:sz w:val="23"/>
        </w:rPr>
        <w:t>q)</w:t>
      </w:r>
      <w:r>
        <w:rPr>
          <w:sz w:val="23"/>
        </w:rPr>
        <w:tab/>
      </w:r>
      <w:r>
        <w:rPr>
          <w:w w:val="105"/>
          <w:sz w:val="23"/>
        </w:rPr>
        <w:t>(c)</w:t>
      </w:r>
      <w:r>
        <w:rPr>
          <w:spacing w:val="54"/>
          <w:w w:val="105"/>
          <w:sz w:val="23"/>
        </w:rPr>
        <w:t> </w:t>
      </w:r>
      <w:r>
        <w:rPr>
          <w:w w:val="105"/>
          <w:sz w:val="23"/>
        </w:rPr>
        <w:t>(c</w:t>
      </w:r>
      <w:r>
        <w:rPr>
          <w:spacing w:val="-11"/>
          <w:w w:val="105"/>
          <w:sz w:val="23"/>
        </w:rPr>
        <w:t> </w:t>
      </w:r>
      <w:r>
        <w:rPr>
          <w:w w:val="105"/>
          <w:sz w:val="23"/>
        </w:rPr>
        <w:t>+</w:t>
      </w:r>
      <w:r>
        <w:rPr>
          <w:spacing w:val="3"/>
          <w:w w:val="105"/>
          <w:sz w:val="23"/>
        </w:rPr>
        <w:t> </w:t>
      </w:r>
      <w:r>
        <w:rPr>
          <w:w w:val="105"/>
          <w:sz w:val="23"/>
        </w:rPr>
        <w:t>d) (x</w:t>
      </w:r>
      <w:r>
        <w:rPr>
          <w:spacing w:val="-3"/>
          <w:w w:val="105"/>
          <w:sz w:val="23"/>
        </w:rPr>
        <w:t> </w:t>
      </w:r>
      <w:r>
        <w:rPr>
          <w:w w:val="105"/>
          <w:sz w:val="23"/>
        </w:rPr>
        <w:t>+</w:t>
      </w:r>
      <w:r>
        <w:rPr>
          <w:spacing w:val="-4"/>
          <w:w w:val="105"/>
          <w:sz w:val="23"/>
        </w:rPr>
        <w:t> </w:t>
      </w:r>
      <w:r>
        <w:rPr>
          <w:spacing w:val="-5"/>
          <w:w w:val="105"/>
          <w:sz w:val="23"/>
        </w:rPr>
        <w:t>q)</w:t>
      </w:r>
    </w:p>
    <w:p>
      <w:pPr>
        <w:pStyle w:val="ListParagraph"/>
        <w:numPr>
          <w:ilvl w:val="0"/>
          <w:numId w:val="34"/>
        </w:numPr>
        <w:tabs>
          <w:tab w:pos="2317" w:val="left" w:leader="none"/>
          <w:tab w:pos="3908" w:val="left" w:leader="none"/>
        </w:tabs>
        <w:spacing w:line="240" w:lineRule="auto" w:before="9" w:after="0"/>
        <w:ind w:left="2317" w:right="0" w:hanging="395"/>
        <w:jc w:val="left"/>
        <w:rPr>
          <w:sz w:val="23"/>
        </w:rPr>
      </w:pPr>
      <w:r>
        <w:rPr>
          <w:w w:val="105"/>
          <w:sz w:val="23"/>
        </w:rPr>
        <w:t>(d</w:t>
      </w:r>
      <w:r>
        <w:rPr>
          <w:spacing w:val="-3"/>
          <w:w w:val="105"/>
          <w:sz w:val="23"/>
        </w:rPr>
        <w:t> </w:t>
      </w:r>
      <w:r>
        <w:rPr>
          <w:w w:val="105"/>
          <w:sz w:val="23"/>
        </w:rPr>
        <w:t>–</w:t>
      </w:r>
      <w:r>
        <w:rPr>
          <w:spacing w:val="-4"/>
          <w:w w:val="105"/>
          <w:sz w:val="23"/>
        </w:rPr>
        <w:t> </w:t>
      </w:r>
      <w:r>
        <w:rPr>
          <w:w w:val="105"/>
          <w:sz w:val="23"/>
        </w:rPr>
        <w:t>x) (d</w:t>
      </w:r>
      <w:r>
        <w:rPr>
          <w:spacing w:val="-4"/>
          <w:w w:val="105"/>
          <w:sz w:val="23"/>
        </w:rPr>
        <w:t> </w:t>
      </w:r>
      <w:r>
        <w:rPr>
          <w:w w:val="105"/>
          <w:sz w:val="23"/>
        </w:rPr>
        <w:t>+</w:t>
      </w:r>
      <w:r>
        <w:rPr>
          <w:spacing w:val="2"/>
          <w:w w:val="105"/>
          <w:sz w:val="23"/>
        </w:rPr>
        <w:t> </w:t>
      </w:r>
      <w:r>
        <w:rPr>
          <w:spacing w:val="-7"/>
          <w:w w:val="105"/>
          <w:sz w:val="23"/>
        </w:rPr>
        <w:t>x)</w:t>
      </w:r>
      <w:r>
        <w:rPr>
          <w:sz w:val="23"/>
        </w:rPr>
        <w:tab/>
      </w:r>
      <w:r>
        <w:rPr>
          <w:w w:val="105"/>
          <w:sz w:val="23"/>
        </w:rPr>
        <w:t>(e)</w:t>
      </w:r>
      <w:r>
        <w:rPr>
          <w:spacing w:val="58"/>
          <w:w w:val="105"/>
          <w:sz w:val="23"/>
        </w:rPr>
        <w:t> </w:t>
      </w:r>
      <w:r>
        <w:rPr>
          <w:w w:val="105"/>
          <w:sz w:val="23"/>
        </w:rPr>
        <w:t>(c</w:t>
      </w:r>
      <w:r>
        <w:rPr>
          <w:spacing w:val="-6"/>
          <w:w w:val="105"/>
          <w:sz w:val="23"/>
        </w:rPr>
        <w:t> </w:t>
      </w:r>
      <w:r>
        <w:rPr>
          <w:w w:val="105"/>
          <w:sz w:val="23"/>
        </w:rPr>
        <w:t>–</w:t>
      </w:r>
      <w:r>
        <w:rPr>
          <w:spacing w:val="7"/>
          <w:w w:val="105"/>
          <w:sz w:val="23"/>
        </w:rPr>
        <w:t> </w:t>
      </w:r>
      <w:r>
        <w:rPr>
          <w:w w:val="105"/>
          <w:sz w:val="23"/>
        </w:rPr>
        <w:t>d)</w:t>
      </w:r>
      <w:r>
        <w:rPr>
          <w:spacing w:val="-4"/>
          <w:w w:val="105"/>
          <w:sz w:val="23"/>
        </w:rPr>
        <w:t> </w:t>
      </w:r>
      <w:r>
        <w:rPr>
          <w:w w:val="105"/>
          <w:sz w:val="23"/>
        </w:rPr>
        <w:t>(x</w:t>
      </w:r>
      <w:r>
        <w:rPr>
          <w:spacing w:val="-8"/>
          <w:w w:val="105"/>
          <w:sz w:val="23"/>
        </w:rPr>
        <w:t> </w:t>
      </w:r>
      <w:r>
        <w:rPr>
          <w:w w:val="105"/>
          <w:sz w:val="23"/>
        </w:rPr>
        <w:t>–</w:t>
      </w:r>
      <w:r>
        <w:rPr>
          <w:spacing w:val="5"/>
          <w:w w:val="105"/>
          <w:sz w:val="23"/>
        </w:rPr>
        <w:t> </w:t>
      </w:r>
      <w:r>
        <w:rPr>
          <w:spacing w:val="-5"/>
          <w:w w:val="105"/>
          <w:sz w:val="23"/>
        </w:rPr>
        <w:t>q)</w:t>
      </w:r>
    </w:p>
    <w:p>
      <w:pPr>
        <w:pStyle w:val="BodyText"/>
        <w:spacing w:before="25"/>
      </w:pPr>
    </w:p>
    <w:p>
      <w:pPr>
        <w:pStyle w:val="ListParagraph"/>
        <w:numPr>
          <w:ilvl w:val="0"/>
          <w:numId w:val="33"/>
        </w:numPr>
        <w:tabs>
          <w:tab w:pos="1775" w:val="left" w:leader="none"/>
        </w:tabs>
        <w:spacing w:line="240" w:lineRule="auto" w:before="1" w:after="0"/>
        <w:ind w:left="1775" w:right="0" w:hanging="581"/>
        <w:jc w:val="left"/>
        <w:rPr>
          <w:sz w:val="23"/>
        </w:rPr>
      </w:pPr>
      <w:r>
        <w:rPr>
          <w:w w:val="105"/>
          <w:sz w:val="23"/>
        </w:rPr>
        <w:t>What</w:t>
      </w:r>
      <w:r>
        <w:rPr>
          <w:spacing w:val="-10"/>
          <w:w w:val="105"/>
          <w:sz w:val="23"/>
        </w:rPr>
        <w:t> </w:t>
      </w:r>
      <w:r>
        <w:rPr>
          <w:w w:val="105"/>
          <w:sz w:val="23"/>
        </w:rPr>
        <w:t>is</w:t>
      </w:r>
      <w:r>
        <w:rPr>
          <w:spacing w:val="-8"/>
          <w:w w:val="105"/>
          <w:sz w:val="23"/>
        </w:rPr>
        <w:t> </w:t>
      </w:r>
      <w:r>
        <w:rPr>
          <w:w w:val="105"/>
          <w:sz w:val="23"/>
        </w:rPr>
        <w:t>the</w:t>
      </w:r>
      <w:r>
        <w:rPr>
          <w:spacing w:val="-6"/>
          <w:w w:val="105"/>
          <w:sz w:val="23"/>
        </w:rPr>
        <w:t> </w:t>
      </w:r>
      <w:r>
        <w:rPr>
          <w:w w:val="105"/>
          <w:sz w:val="23"/>
        </w:rPr>
        <w:t>coefficient</w:t>
      </w:r>
      <w:r>
        <w:rPr>
          <w:spacing w:val="-4"/>
          <w:w w:val="105"/>
          <w:sz w:val="23"/>
        </w:rPr>
        <w:t> </w:t>
      </w:r>
      <w:r>
        <w:rPr>
          <w:w w:val="105"/>
          <w:sz w:val="23"/>
        </w:rPr>
        <w:t>of</w:t>
      </w:r>
      <w:r>
        <w:rPr>
          <w:spacing w:val="-7"/>
          <w:w w:val="105"/>
          <w:sz w:val="23"/>
        </w:rPr>
        <w:t> </w:t>
      </w:r>
      <w:r>
        <w:rPr>
          <w:w w:val="105"/>
          <w:sz w:val="23"/>
        </w:rPr>
        <w:t>q</w:t>
      </w:r>
      <w:r>
        <w:rPr>
          <w:spacing w:val="-6"/>
          <w:w w:val="105"/>
          <w:sz w:val="23"/>
        </w:rPr>
        <w:t> </w:t>
      </w:r>
      <w:r>
        <w:rPr>
          <w:w w:val="105"/>
          <w:sz w:val="23"/>
        </w:rPr>
        <w:t>in</w:t>
      </w:r>
      <w:r>
        <w:rPr>
          <w:spacing w:val="-5"/>
          <w:w w:val="105"/>
          <w:sz w:val="23"/>
        </w:rPr>
        <w:t> </w:t>
      </w:r>
      <w:r>
        <w:rPr>
          <w:w w:val="105"/>
          <w:sz w:val="23"/>
        </w:rPr>
        <w:t>the</w:t>
      </w:r>
      <w:r>
        <w:rPr>
          <w:spacing w:val="1"/>
          <w:w w:val="105"/>
          <w:sz w:val="23"/>
        </w:rPr>
        <w:t> </w:t>
      </w:r>
      <w:r>
        <w:rPr>
          <w:w w:val="105"/>
          <w:sz w:val="23"/>
        </w:rPr>
        <w:t>expansion</w:t>
      </w:r>
      <w:r>
        <w:rPr>
          <w:spacing w:val="-5"/>
          <w:w w:val="105"/>
          <w:sz w:val="23"/>
        </w:rPr>
        <w:t> </w:t>
      </w:r>
      <w:r>
        <w:rPr>
          <w:w w:val="105"/>
          <w:sz w:val="23"/>
        </w:rPr>
        <w:t>of</w:t>
      </w:r>
      <w:r>
        <w:rPr>
          <w:spacing w:val="-16"/>
          <w:w w:val="105"/>
          <w:sz w:val="23"/>
        </w:rPr>
        <w:t> </w:t>
      </w:r>
      <w:r>
        <w:rPr>
          <w:w w:val="105"/>
          <w:sz w:val="23"/>
        </w:rPr>
        <w:t>(2q</w:t>
      </w:r>
      <w:r>
        <w:rPr>
          <w:spacing w:val="-11"/>
          <w:w w:val="105"/>
          <w:sz w:val="23"/>
        </w:rPr>
        <w:t> </w:t>
      </w:r>
      <w:r>
        <w:rPr>
          <w:w w:val="105"/>
          <w:sz w:val="23"/>
        </w:rPr>
        <w:t>+</w:t>
      </w:r>
      <w:r>
        <w:rPr>
          <w:spacing w:val="-6"/>
          <w:w w:val="105"/>
          <w:sz w:val="23"/>
        </w:rPr>
        <w:t> </w:t>
      </w:r>
      <w:r>
        <w:rPr>
          <w:w w:val="105"/>
          <w:sz w:val="23"/>
        </w:rPr>
        <w:t>1)</w:t>
      </w:r>
      <w:r>
        <w:rPr>
          <w:spacing w:val="-8"/>
          <w:w w:val="105"/>
          <w:sz w:val="23"/>
        </w:rPr>
        <w:t> </w:t>
      </w:r>
      <w:r>
        <w:rPr>
          <w:w w:val="105"/>
          <w:sz w:val="23"/>
        </w:rPr>
        <w:t>(1</w:t>
      </w:r>
      <w:r>
        <w:rPr>
          <w:spacing w:val="12"/>
          <w:w w:val="105"/>
          <w:sz w:val="23"/>
        </w:rPr>
        <w:t> </w:t>
      </w:r>
      <w:r>
        <w:rPr>
          <w:w w:val="105"/>
          <w:sz w:val="23"/>
        </w:rPr>
        <w:t>-</w:t>
      </w:r>
      <w:r>
        <w:rPr>
          <w:spacing w:val="-4"/>
          <w:w w:val="105"/>
          <w:sz w:val="23"/>
        </w:rPr>
        <w:t>2q)?</w:t>
      </w:r>
    </w:p>
    <w:p>
      <w:pPr>
        <w:pStyle w:val="BodyText"/>
        <w:spacing w:before="9"/>
        <w:ind w:left="1922"/>
      </w:pPr>
      <w:r>
        <w:rPr>
          <w:w w:val="105"/>
        </w:rPr>
        <w:t>(a)</w:t>
      </w:r>
      <w:r>
        <w:rPr>
          <w:spacing w:val="60"/>
          <w:w w:val="150"/>
        </w:rPr>
        <w:t> </w:t>
      </w:r>
      <w:r>
        <w:rPr>
          <w:w w:val="105"/>
        </w:rPr>
        <w:t>0</w:t>
      </w:r>
      <w:r>
        <w:rPr>
          <w:spacing w:val="24"/>
          <w:w w:val="105"/>
        </w:rPr>
        <w:t>  </w:t>
      </w:r>
      <w:r>
        <w:rPr>
          <w:w w:val="105"/>
        </w:rPr>
        <w:t>(b)</w:t>
      </w:r>
      <w:r>
        <w:rPr>
          <w:spacing w:val="66"/>
          <w:w w:val="105"/>
        </w:rPr>
        <w:t> </w:t>
      </w:r>
      <w:r>
        <w:rPr>
          <w:w w:val="105"/>
        </w:rPr>
        <w:t>-1</w:t>
      </w:r>
      <w:r>
        <w:rPr>
          <w:spacing w:val="24"/>
          <w:w w:val="105"/>
        </w:rPr>
        <w:t>  </w:t>
      </w:r>
      <w:r>
        <w:rPr>
          <w:w w:val="105"/>
        </w:rPr>
        <w:t>(c)</w:t>
      </w:r>
      <w:r>
        <w:rPr>
          <w:spacing w:val="66"/>
          <w:w w:val="105"/>
        </w:rPr>
        <w:t> </w:t>
      </w:r>
      <w:r>
        <w:rPr>
          <w:w w:val="105"/>
        </w:rPr>
        <w:t>-2</w:t>
      </w:r>
      <w:r>
        <w:rPr>
          <w:spacing w:val="28"/>
          <w:w w:val="105"/>
        </w:rPr>
        <w:t>  </w:t>
      </w:r>
      <w:r>
        <w:rPr>
          <w:w w:val="105"/>
        </w:rPr>
        <w:t>(d)</w:t>
      </w:r>
      <w:r>
        <w:rPr>
          <w:spacing w:val="-5"/>
          <w:w w:val="105"/>
        </w:rPr>
        <w:t> </w:t>
      </w:r>
      <w:r>
        <w:rPr>
          <w:w w:val="105"/>
        </w:rPr>
        <w:t>1</w:t>
      </w:r>
      <w:r>
        <w:rPr>
          <w:spacing w:val="28"/>
          <w:w w:val="105"/>
        </w:rPr>
        <w:t>  </w:t>
      </w:r>
      <w:r>
        <w:rPr>
          <w:w w:val="105"/>
        </w:rPr>
        <w:t>(e)</w:t>
      </w:r>
      <w:r>
        <w:rPr>
          <w:spacing w:val="-5"/>
          <w:w w:val="105"/>
        </w:rPr>
        <w:t> </w:t>
      </w:r>
      <w:r>
        <w:rPr>
          <w:spacing w:val="-10"/>
          <w:w w:val="105"/>
        </w:rPr>
        <w:t>2</w:t>
      </w:r>
    </w:p>
    <w:p>
      <w:pPr>
        <w:pStyle w:val="BodyText"/>
        <w:spacing w:before="25"/>
      </w:pPr>
    </w:p>
    <w:p>
      <w:pPr>
        <w:pStyle w:val="ListParagraph"/>
        <w:numPr>
          <w:ilvl w:val="0"/>
          <w:numId w:val="33"/>
        </w:numPr>
        <w:tabs>
          <w:tab w:pos="1833" w:val="left" w:leader="none"/>
          <w:tab w:pos="1979" w:val="left" w:leader="none"/>
        </w:tabs>
        <w:spacing w:line="247" w:lineRule="auto" w:before="1" w:after="0"/>
        <w:ind w:left="1979" w:right="2156" w:hanging="786"/>
        <w:jc w:val="left"/>
        <w:rPr>
          <w:sz w:val="23"/>
        </w:rPr>
      </w:pPr>
      <w:r>
        <w:rPr>
          <w:w w:val="105"/>
          <w:sz w:val="23"/>
        </w:rPr>
        <w:t>When</w:t>
      </w:r>
      <w:r>
        <w:rPr>
          <w:spacing w:val="-5"/>
          <w:w w:val="105"/>
          <w:sz w:val="23"/>
        </w:rPr>
        <w:t> </w:t>
      </w:r>
      <w:r>
        <w:rPr>
          <w:w w:val="105"/>
          <w:sz w:val="23"/>
        </w:rPr>
        <w:t>a number</w:t>
      </w:r>
      <w:r>
        <w:rPr>
          <w:spacing w:val="-8"/>
          <w:w w:val="105"/>
          <w:sz w:val="23"/>
        </w:rPr>
        <w:t> </w:t>
      </w:r>
      <w:r>
        <w:rPr>
          <w:w w:val="105"/>
          <w:sz w:val="23"/>
        </w:rPr>
        <w:t>is</w:t>
      </w:r>
      <w:r>
        <w:rPr>
          <w:spacing w:val="-8"/>
          <w:w w:val="105"/>
          <w:sz w:val="23"/>
        </w:rPr>
        <w:t> </w:t>
      </w:r>
      <w:r>
        <w:rPr>
          <w:w w:val="105"/>
          <w:sz w:val="23"/>
        </w:rPr>
        <w:t>added</w:t>
      </w:r>
      <w:r>
        <w:rPr>
          <w:spacing w:val="-5"/>
          <w:w w:val="105"/>
          <w:sz w:val="23"/>
        </w:rPr>
        <w:t> </w:t>
      </w:r>
      <w:r>
        <w:rPr>
          <w:w w:val="105"/>
          <w:sz w:val="23"/>
        </w:rPr>
        <w:t>to</w:t>
      </w:r>
      <w:r>
        <w:rPr>
          <w:spacing w:val="-5"/>
          <w:w w:val="105"/>
          <w:sz w:val="23"/>
        </w:rPr>
        <w:t> </w:t>
      </w:r>
      <w:r>
        <w:rPr>
          <w:w w:val="105"/>
          <w:sz w:val="23"/>
        </w:rPr>
        <w:t>another</w:t>
      </w:r>
      <w:r>
        <w:rPr>
          <w:spacing w:val="-2"/>
          <w:w w:val="105"/>
          <w:sz w:val="23"/>
        </w:rPr>
        <w:t> </w:t>
      </w:r>
      <w:r>
        <w:rPr>
          <w:w w:val="105"/>
          <w:sz w:val="23"/>
        </w:rPr>
        <w:t>four</w:t>
      </w:r>
      <w:r>
        <w:rPr>
          <w:spacing w:val="-8"/>
          <w:w w:val="105"/>
          <w:sz w:val="23"/>
        </w:rPr>
        <w:t> </w:t>
      </w:r>
      <w:r>
        <w:rPr>
          <w:w w:val="105"/>
          <w:sz w:val="23"/>
        </w:rPr>
        <w:t>times</w:t>
      </w:r>
      <w:r>
        <w:rPr>
          <w:spacing w:val="-14"/>
          <w:w w:val="105"/>
          <w:sz w:val="23"/>
        </w:rPr>
        <w:t> </w:t>
      </w:r>
      <w:r>
        <w:rPr>
          <w:w w:val="105"/>
          <w:sz w:val="23"/>
        </w:rPr>
        <w:t>as</w:t>
      </w:r>
      <w:r>
        <w:rPr>
          <w:spacing w:val="-8"/>
          <w:w w:val="105"/>
          <w:sz w:val="23"/>
        </w:rPr>
        <w:t> </w:t>
      </w:r>
      <w:r>
        <w:rPr>
          <w:w w:val="105"/>
          <w:sz w:val="23"/>
        </w:rPr>
        <w:t>big,</w:t>
      </w:r>
      <w:r>
        <w:rPr>
          <w:spacing w:val="-3"/>
          <w:w w:val="105"/>
          <w:sz w:val="23"/>
        </w:rPr>
        <w:t> </w:t>
      </w:r>
      <w:r>
        <w:rPr>
          <w:w w:val="105"/>
          <w:sz w:val="23"/>
        </w:rPr>
        <w:t>the</w:t>
      </w:r>
      <w:r>
        <w:rPr>
          <w:spacing w:val="-6"/>
          <w:w w:val="105"/>
          <w:sz w:val="23"/>
        </w:rPr>
        <w:t> </w:t>
      </w:r>
      <w:r>
        <w:rPr>
          <w:w w:val="105"/>
          <w:sz w:val="23"/>
        </w:rPr>
        <w:t>result</w:t>
      </w:r>
      <w:r>
        <w:rPr>
          <w:spacing w:val="-10"/>
          <w:w w:val="105"/>
          <w:sz w:val="23"/>
        </w:rPr>
        <w:t> </w:t>
      </w:r>
      <w:r>
        <w:rPr>
          <w:w w:val="105"/>
          <w:sz w:val="23"/>
        </w:rPr>
        <w:t>is</w:t>
      </w:r>
      <w:r>
        <w:rPr>
          <w:spacing w:val="-1"/>
          <w:w w:val="105"/>
          <w:sz w:val="23"/>
        </w:rPr>
        <w:t> </w:t>
      </w:r>
      <w:r>
        <w:rPr>
          <w:w w:val="105"/>
          <w:sz w:val="23"/>
        </w:rPr>
        <w:t>30. What is the original number?</w:t>
      </w:r>
    </w:p>
    <w:p>
      <w:pPr>
        <w:pStyle w:val="BodyText"/>
        <w:tabs>
          <w:tab w:pos="2899" w:val="left" w:leader="none"/>
          <w:tab w:pos="3898" w:val="left" w:leader="none"/>
          <w:tab w:pos="4941" w:val="left" w:leader="none"/>
          <w:tab w:pos="6071" w:val="left" w:leader="none"/>
          <w:tab w:pos="6574" w:val="left" w:leader="none"/>
        </w:tabs>
        <w:spacing w:before="10"/>
        <w:ind w:left="1972"/>
      </w:pPr>
      <w:r>
        <w:rPr>
          <w:w w:val="105"/>
        </w:rPr>
        <w:t>(a)</w:t>
      </w:r>
      <w:r>
        <w:rPr>
          <w:spacing w:val="58"/>
          <w:w w:val="105"/>
        </w:rPr>
        <w:t> </w:t>
      </w:r>
      <w:r>
        <w:rPr>
          <w:spacing w:val="-5"/>
          <w:w w:val="105"/>
        </w:rPr>
        <w:t>12</w:t>
      </w:r>
      <w:r>
        <w:rPr/>
        <w:tab/>
      </w:r>
      <w:r>
        <w:rPr>
          <w:w w:val="105"/>
        </w:rPr>
        <w:t>(b)</w:t>
      </w:r>
      <w:r>
        <w:rPr>
          <w:spacing w:val="52"/>
          <w:w w:val="105"/>
        </w:rPr>
        <w:t> </w:t>
      </w:r>
      <w:r>
        <w:rPr>
          <w:spacing w:val="-5"/>
          <w:w w:val="105"/>
        </w:rPr>
        <w:t>24</w:t>
      </w:r>
      <w:r>
        <w:rPr/>
        <w:tab/>
      </w:r>
      <w:r>
        <w:rPr>
          <w:w w:val="105"/>
        </w:rPr>
        <w:t>(c)</w:t>
      </w:r>
      <w:r>
        <w:rPr>
          <w:spacing w:val="27"/>
          <w:w w:val="105"/>
        </w:rPr>
        <w:t>  </w:t>
      </w:r>
      <w:r>
        <w:rPr>
          <w:spacing w:val="-5"/>
          <w:w w:val="105"/>
        </w:rPr>
        <w:t>18</w:t>
      </w:r>
      <w:r>
        <w:rPr/>
        <w:tab/>
      </w:r>
      <w:r>
        <w:rPr>
          <w:w w:val="105"/>
        </w:rPr>
        <w:t>(d)</w:t>
      </w:r>
      <w:r>
        <w:rPr>
          <w:spacing w:val="28"/>
          <w:w w:val="105"/>
        </w:rPr>
        <w:t>  </w:t>
      </w:r>
      <w:r>
        <w:rPr>
          <w:spacing w:val="-5"/>
          <w:w w:val="105"/>
        </w:rPr>
        <w:t>34</w:t>
      </w:r>
      <w:r>
        <w:rPr/>
        <w:tab/>
      </w:r>
      <w:r>
        <w:rPr>
          <w:spacing w:val="-5"/>
          <w:w w:val="105"/>
        </w:rPr>
        <w:t>(e)</w:t>
      </w:r>
      <w:r>
        <w:rPr/>
        <w:tab/>
      </w:r>
      <w:r>
        <w:rPr>
          <w:spacing w:val="-10"/>
          <w:w w:val="105"/>
        </w:rPr>
        <w:t>6</w:t>
      </w:r>
    </w:p>
    <w:p>
      <w:pPr>
        <w:pStyle w:val="BodyText"/>
        <w:spacing w:before="18"/>
      </w:pPr>
    </w:p>
    <w:p>
      <w:pPr>
        <w:pStyle w:val="ListParagraph"/>
        <w:numPr>
          <w:ilvl w:val="0"/>
          <w:numId w:val="33"/>
        </w:numPr>
        <w:tabs>
          <w:tab w:pos="1898" w:val="left" w:leader="none"/>
        </w:tabs>
        <w:spacing w:line="240" w:lineRule="auto" w:before="0" w:after="0"/>
        <w:ind w:left="1898" w:right="0" w:hanging="704"/>
        <w:jc w:val="left"/>
        <w:rPr>
          <w:sz w:val="23"/>
        </w:rPr>
      </w:pPr>
      <w:r>
        <w:rPr>
          <w:w w:val="105"/>
          <w:sz w:val="23"/>
        </w:rPr>
        <w:t>Which</w:t>
      </w:r>
      <w:r>
        <w:rPr>
          <w:spacing w:val="-7"/>
          <w:w w:val="105"/>
          <w:sz w:val="23"/>
        </w:rPr>
        <w:t> </w:t>
      </w:r>
      <w:r>
        <w:rPr>
          <w:w w:val="105"/>
          <w:sz w:val="23"/>
        </w:rPr>
        <w:t>of</w:t>
      </w:r>
      <w:r>
        <w:rPr>
          <w:spacing w:val="-8"/>
          <w:w w:val="105"/>
          <w:sz w:val="23"/>
        </w:rPr>
        <w:t> </w:t>
      </w:r>
      <w:r>
        <w:rPr>
          <w:w w:val="105"/>
          <w:sz w:val="23"/>
        </w:rPr>
        <w:t>the</w:t>
      </w:r>
      <w:r>
        <w:rPr>
          <w:spacing w:val="-7"/>
          <w:w w:val="105"/>
          <w:sz w:val="23"/>
        </w:rPr>
        <w:t> </w:t>
      </w:r>
      <w:r>
        <w:rPr>
          <w:w w:val="105"/>
          <w:sz w:val="23"/>
        </w:rPr>
        <w:t>followings</w:t>
      </w:r>
      <w:r>
        <w:rPr>
          <w:spacing w:val="-8"/>
          <w:w w:val="105"/>
          <w:sz w:val="23"/>
        </w:rPr>
        <w:t> </w:t>
      </w:r>
      <w:r>
        <w:rPr>
          <w:w w:val="105"/>
          <w:sz w:val="23"/>
        </w:rPr>
        <w:t>is</w:t>
      </w:r>
      <w:r>
        <w:rPr>
          <w:spacing w:val="-7"/>
          <w:w w:val="105"/>
          <w:sz w:val="23"/>
        </w:rPr>
        <w:t> </w:t>
      </w:r>
      <w:r>
        <w:rPr>
          <w:w w:val="105"/>
          <w:sz w:val="23"/>
        </w:rPr>
        <w:t>not</w:t>
      </w:r>
      <w:r>
        <w:rPr>
          <w:spacing w:val="-11"/>
          <w:w w:val="105"/>
          <w:sz w:val="23"/>
        </w:rPr>
        <w:t> </w:t>
      </w:r>
      <w:r>
        <w:rPr>
          <w:w w:val="105"/>
          <w:sz w:val="23"/>
        </w:rPr>
        <w:t>a factor</w:t>
      </w:r>
      <w:r>
        <w:rPr>
          <w:spacing w:val="-2"/>
          <w:w w:val="105"/>
          <w:sz w:val="23"/>
        </w:rPr>
        <w:t> </w:t>
      </w:r>
      <w:r>
        <w:rPr>
          <w:w w:val="105"/>
          <w:sz w:val="23"/>
        </w:rPr>
        <w:t>of</w:t>
      </w:r>
      <w:r>
        <w:rPr>
          <w:spacing w:val="-15"/>
          <w:w w:val="105"/>
          <w:sz w:val="23"/>
        </w:rPr>
        <w:t> </w:t>
      </w:r>
      <w:r>
        <w:rPr>
          <w:spacing w:val="-4"/>
          <w:w w:val="105"/>
          <w:sz w:val="23"/>
        </w:rPr>
        <w:t>4qr</w:t>
      </w:r>
      <w:r>
        <w:rPr>
          <w:spacing w:val="-4"/>
          <w:w w:val="105"/>
          <w:sz w:val="23"/>
          <w:vertAlign w:val="superscript"/>
        </w:rPr>
        <w:t>2</w:t>
      </w:r>
    </w:p>
    <w:p>
      <w:pPr>
        <w:pStyle w:val="BodyText"/>
        <w:tabs>
          <w:tab w:pos="2957" w:val="left" w:leader="none"/>
          <w:tab w:pos="3856" w:val="left" w:leader="none"/>
          <w:tab w:pos="4947" w:val="left" w:leader="none"/>
          <w:tab w:pos="6049" w:val="left" w:leader="none"/>
        </w:tabs>
        <w:spacing w:before="17"/>
        <w:ind w:left="2037"/>
      </w:pPr>
      <w:r>
        <w:rPr>
          <w:w w:val="105"/>
        </w:rPr>
        <w:t>(a)</w:t>
      </w:r>
      <w:r>
        <w:rPr>
          <w:spacing w:val="51"/>
          <w:w w:val="105"/>
        </w:rPr>
        <w:t> </w:t>
      </w:r>
      <w:r>
        <w:rPr>
          <w:spacing w:val="-7"/>
          <w:w w:val="105"/>
        </w:rPr>
        <w:t>2q</w:t>
      </w:r>
      <w:r>
        <w:rPr/>
        <w:tab/>
      </w:r>
      <w:r>
        <w:rPr>
          <w:w w:val="105"/>
        </w:rPr>
        <w:t>(b)</w:t>
      </w:r>
      <w:r>
        <w:rPr>
          <w:spacing w:val="58"/>
          <w:w w:val="105"/>
        </w:rPr>
        <w:t> </w:t>
      </w:r>
      <w:r>
        <w:rPr>
          <w:spacing w:val="-5"/>
          <w:w w:val="105"/>
        </w:rPr>
        <w:t>2r</w:t>
      </w:r>
      <w:r>
        <w:rPr/>
        <w:tab/>
      </w:r>
      <w:r>
        <w:rPr>
          <w:w w:val="105"/>
        </w:rPr>
        <w:t>(c)</w:t>
      </w:r>
      <w:r>
        <w:rPr>
          <w:spacing w:val="58"/>
          <w:w w:val="105"/>
        </w:rPr>
        <w:t> </w:t>
      </w:r>
      <w:r>
        <w:rPr>
          <w:spacing w:val="-5"/>
          <w:w w:val="105"/>
        </w:rPr>
        <w:t>3r</w:t>
      </w:r>
      <w:r>
        <w:rPr>
          <w:spacing w:val="-5"/>
          <w:w w:val="105"/>
          <w:vertAlign w:val="superscript"/>
        </w:rPr>
        <w:t>2</w:t>
      </w:r>
      <w:r>
        <w:rPr>
          <w:vertAlign w:val="baseline"/>
        </w:rPr>
        <w:tab/>
      </w:r>
      <w:r>
        <w:rPr>
          <w:w w:val="105"/>
          <w:vertAlign w:val="baseline"/>
        </w:rPr>
        <w:t>(d)</w:t>
      </w:r>
      <w:r>
        <w:rPr>
          <w:spacing w:val="58"/>
          <w:w w:val="105"/>
          <w:vertAlign w:val="baseline"/>
        </w:rPr>
        <w:t> </w:t>
      </w:r>
      <w:r>
        <w:rPr>
          <w:spacing w:val="-5"/>
          <w:w w:val="105"/>
          <w:vertAlign w:val="baseline"/>
        </w:rPr>
        <w:t>4r</w:t>
      </w:r>
      <w:r>
        <w:rPr>
          <w:spacing w:val="-5"/>
          <w:w w:val="105"/>
          <w:vertAlign w:val="superscript"/>
        </w:rPr>
        <w:t>2</w:t>
      </w:r>
      <w:r>
        <w:rPr>
          <w:vertAlign w:val="baseline"/>
        </w:rPr>
        <w:tab/>
      </w:r>
      <w:r>
        <w:rPr>
          <w:w w:val="105"/>
          <w:vertAlign w:val="baseline"/>
        </w:rPr>
        <w:t>(e)</w:t>
      </w:r>
      <w:r>
        <w:rPr>
          <w:spacing w:val="27"/>
          <w:w w:val="105"/>
          <w:vertAlign w:val="baseline"/>
        </w:rPr>
        <w:t>  </w:t>
      </w:r>
      <w:r>
        <w:rPr>
          <w:spacing w:val="-5"/>
          <w:w w:val="105"/>
          <w:vertAlign w:val="baseline"/>
        </w:rPr>
        <w:t>qr</w:t>
      </w:r>
    </w:p>
    <w:p>
      <w:pPr>
        <w:pStyle w:val="BodyText"/>
        <w:spacing w:before="18"/>
      </w:pPr>
    </w:p>
    <w:p>
      <w:pPr>
        <w:pStyle w:val="ListParagraph"/>
        <w:numPr>
          <w:ilvl w:val="0"/>
          <w:numId w:val="33"/>
        </w:numPr>
        <w:tabs>
          <w:tab w:pos="1891" w:val="left" w:leader="none"/>
        </w:tabs>
        <w:spacing w:line="240" w:lineRule="auto" w:before="0" w:after="0"/>
        <w:ind w:left="1891" w:right="0" w:hanging="697"/>
        <w:jc w:val="left"/>
        <w:rPr>
          <w:sz w:val="23"/>
        </w:rPr>
      </w:pPr>
      <w:r>
        <w:rPr>
          <w:w w:val="105"/>
          <w:sz w:val="23"/>
        </w:rPr>
        <w:t>Remove</w:t>
      </w:r>
      <w:r>
        <w:rPr>
          <w:spacing w:val="-6"/>
          <w:w w:val="105"/>
          <w:sz w:val="23"/>
        </w:rPr>
        <w:t> </w:t>
      </w:r>
      <w:r>
        <w:rPr>
          <w:w w:val="105"/>
          <w:sz w:val="23"/>
        </w:rPr>
        <w:t>the</w:t>
      </w:r>
      <w:r>
        <w:rPr>
          <w:spacing w:val="-5"/>
          <w:w w:val="105"/>
          <w:sz w:val="23"/>
        </w:rPr>
        <w:t> </w:t>
      </w:r>
      <w:r>
        <w:rPr>
          <w:w w:val="105"/>
          <w:sz w:val="23"/>
        </w:rPr>
        <w:t>bracket</w:t>
      </w:r>
      <w:r>
        <w:rPr>
          <w:spacing w:val="-9"/>
          <w:w w:val="105"/>
          <w:sz w:val="23"/>
        </w:rPr>
        <w:t> </w:t>
      </w:r>
      <w:r>
        <w:rPr>
          <w:w w:val="105"/>
          <w:sz w:val="23"/>
        </w:rPr>
        <w:t>and</w:t>
      </w:r>
      <w:r>
        <w:rPr>
          <w:spacing w:val="-4"/>
          <w:w w:val="105"/>
          <w:sz w:val="23"/>
        </w:rPr>
        <w:t> </w:t>
      </w:r>
      <w:r>
        <w:rPr>
          <w:w w:val="105"/>
          <w:sz w:val="23"/>
        </w:rPr>
        <w:t>simplify</w:t>
      </w:r>
      <w:r>
        <w:rPr>
          <w:spacing w:val="-11"/>
          <w:w w:val="105"/>
          <w:sz w:val="23"/>
        </w:rPr>
        <w:t> </w:t>
      </w:r>
      <w:r>
        <w:rPr>
          <w:w w:val="105"/>
          <w:sz w:val="23"/>
        </w:rPr>
        <w:t>3x</w:t>
      </w:r>
      <w:r>
        <w:rPr>
          <w:spacing w:val="3"/>
          <w:w w:val="105"/>
          <w:sz w:val="23"/>
        </w:rPr>
        <w:t> </w:t>
      </w:r>
      <w:r>
        <w:rPr>
          <w:w w:val="105"/>
          <w:sz w:val="23"/>
        </w:rPr>
        <w:t>–</w:t>
      </w:r>
      <w:r>
        <w:rPr>
          <w:spacing w:val="-3"/>
          <w:w w:val="105"/>
          <w:sz w:val="23"/>
        </w:rPr>
        <w:t> </w:t>
      </w:r>
      <w:r>
        <w:rPr>
          <w:w w:val="105"/>
          <w:sz w:val="23"/>
        </w:rPr>
        <w:t>2(2x</w:t>
      </w:r>
      <w:r>
        <w:rPr>
          <w:spacing w:val="-10"/>
          <w:w w:val="105"/>
          <w:sz w:val="23"/>
        </w:rPr>
        <w:t> </w:t>
      </w:r>
      <w:r>
        <w:rPr>
          <w:w w:val="105"/>
          <w:sz w:val="23"/>
        </w:rPr>
        <w:t>–</w:t>
      </w:r>
      <w:r>
        <w:rPr>
          <w:spacing w:val="4"/>
          <w:w w:val="105"/>
          <w:sz w:val="23"/>
        </w:rPr>
        <w:t> </w:t>
      </w:r>
      <w:r>
        <w:rPr>
          <w:spacing w:val="-5"/>
          <w:w w:val="105"/>
          <w:sz w:val="23"/>
        </w:rPr>
        <w:t>y)</w:t>
      </w:r>
    </w:p>
    <w:p>
      <w:pPr>
        <w:pStyle w:val="BodyText"/>
        <w:tabs>
          <w:tab w:pos="3338" w:val="left" w:leader="none"/>
          <w:tab w:pos="4694" w:val="left" w:leader="none"/>
          <w:tab w:pos="5983" w:val="left" w:leader="none"/>
          <w:tab w:pos="7165" w:val="left" w:leader="none"/>
        </w:tabs>
        <w:spacing w:before="16"/>
        <w:ind w:left="2037"/>
      </w:pPr>
      <w:r>
        <w:rPr>
          <w:w w:val="105"/>
        </w:rPr>
        <w:t>(a)</w:t>
      </w:r>
      <w:r>
        <w:rPr>
          <w:spacing w:val="56"/>
          <w:w w:val="105"/>
        </w:rPr>
        <w:t> </w:t>
      </w:r>
      <w:r>
        <w:rPr>
          <w:w w:val="105"/>
        </w:rPr>
        <w:t>x</w:t>
      </w:r>
      <w:r>
        <w:rPr>
          <w:spacing w:val="-8"/>
          <w:w w:val="105"/>
        </w:rPr>
        <w:t> </w:t>
      </w:r>
      <w:r>
        <w:rPr>
          <w:w w:val="105"/>
        </w:rPr>
        <w:t>+</w:t>
      </w:r>
      <w:r>
        <w:rPr>
          <w:spacing w:val="-3"/>
          <w:w w:val="105"/>
        </w:rPr>
        <w:t> </w:t>
      </w:r>
      <w:r>
        <w:rPr>
          <w:spacing w:val="-5"/>
          <w:w w:val="105"/>
        </w:rPr>
        <w:t>2y</w:t>
      </w:r>
      <w:r>
        <w:rPr/>
        <w:tab/>
      </w:r>
      <w:r>
        <w:rPr>
          <w:w w:val="105"/>
        </w:rPr>
        <w:t>(b)</w:t>
      </w:r>
      <w:r>
        <w:rPr>
          <w:spacing w:val="54"/>
          <w:w w:val="105"/>
        </w:rPr>
        <w:t> </w:t>
      </w:r>
      <w:r>
        <w:rPr>
          <w:w w:val="105"/>
        </w:rPr>
        <w:t>2y</w:t>
      </w:r>
      <w:r>
        <w:rPr>
          <w:spacing w:val="1"/>
          <w:w w:val="105"/>
        </w:rPr>
        <w:t> </w:t>
      </w:r>
      <w:r>
        <w:rPr>
          <w:w w:val="105"/>
        </w:rPr>
        <w:t>–</w:t>
      </w:r>
      <w:r>
        <w:rPr>
          <w:spacing w:val="-3"/>
          <w:w w:val="105"/>
        </w:rPr>
        <w:t> </w:t>
      </w:r>
      <w:r>
        <w:rPr>
          <w:spacing w:val="-10"/>
          <w:w w:val="105"/>
        </w:rPr>
        <w:t>x</w:t>
      </w:r>
      <w:r>
        <w:rPr/>
        <w:tab/>
      </w:r>
      <w:r>
        <w:rPr>
          <w:w w:val="105"/>
        </w:rPr>
        <w:t>(c)</w:t>
      </w:r>
      <w:r>
        <w:rPr>
          <w:spacing w:val="64"/>
          <w:w w:val="105"/>
        </w:rPr>
        <w:t> </w:t>
      </w:r>
      <w:r>
        <w:rPr>
          <w:w w:val="105"/>
        </w:rPr>
        <w:t>x</w:t>
      </w:r>
      <w:r>
        <w:rPr>
          <w:spacing w:val="-7"/>
          <w:w w:val="105"/>
        </w:rPr>
        <w:t> </w:t>
      </w:r>
      <w:r>
        <w:rPr>
          <w:w w:val="105"/>
        </w:rPr>
        <w:t>–</w:t>
      </w:r>
      <w:r>
        <w:rPr>
          <w:spacing w:val="-2"/>
          <w:w w:val="105"/>
        </w:rPr>
        <w:t> </w:t>
      </w:r>
      <w:r>
        <w:rPr>
          <w:spacing w:val="-5"/>
          <w:w w:val="105"/>
        </w:rPr>
        <w:t>2y</w:t>
      </w:r>
      <w:r>
        <w:rPr/>
        <w:tab/>
      </w:r>
      <w:r>
        <w:rPr>
          <w:w w:val="105"/>
        </w:rPr>
        <w:t>(d)</w:t>
      </w:r>
      <w:r>
        <w:rPr>
          <w:spacing w:val="57"/>
          <w:w w:val="105"/>
        </w:rPr>
        <w:t> </w:t>
      </w:r>
      <w:r>
        <w:rPr>
          <w:w w:val="105"/>
        </w:rPr>
        <w:t>x</w:t>
      </w:r>
      <w:r>
        <w:rPr>
          <w:spacing w:val="-6"/>
          <w:w w:val="105"/>
        </w:rPr>
        <w:t> </w:t>
      </w:r>
      <w:r>
        <w:rPr>
          <w:w w:val="105"/>
        </w:rPr>
        <w:t>–</w:t>
      </w:r>
      <w:r>
        <w:rPr>
          <w:spacing w:val="5"/>
          <w:w w:val="105"/>
        </w:rPr>
        <w:t> </w:t>
      </w:r>
      <w:r>
        <w:rPr>
          <w:spacing w:val="-10"/>
          <w:w w:val="105"/>
        </w:rPr>
        <w:t>y</w:t>
      </w:r>
      <w:r>
        <w:rPr/>
        <w:tab/>
      </w:r>
      <w:r>
        <w:rPr>
          <w:w w:val="105"/>
        </w:rPr>
        <w:t>(e)</w:t>
      </w:r>
      <w:r>
        <w:rPr>
          <w:spacing w:val="54"/>
          <w:w w:val="105"/>
        </w:rPr>
        <w:t> </w:t>
      </w:r>
      <w:r>
        <w:rPr>
          <w:w w:val="105"/>
        </w:rPr>
        <w:t>2x</w:t>
      </w:r>
      <w:r>
        <w:rPr>
          <w:spacing w:val="-5"/>
          <w:w w:val="105"/>
        </w:rPr>
        <w:t> </w:t>
      </w:r>
      <w:r>
        <w:rPr>
          <w:w w:val="105"/>
        </w:rPr>
        <w:t>–</w:t>
      </w:r>
      <w:r>
        <w:rPr>
          <w:spacing w:val="7"/>
          <w:w w:val="105"/>
        </w:rPr>
        <w:t> </w:t>
      </w:r>
      <w:r>
        <w:rPr>
          <w:spacing w:val="-10"/>
          <w:w w:val="105"/>
        </w:rPr>
        <w:t>y</w:t>
      </w:r>
    </w:p>
    <w:p>
      <w:pPr>
        <w:pStyle w:val="BodyText"/>
        <w:spacing w:before="19"/>
      </w:pPr>
    </w:p>
    <w:p>
      <w:pPr>
        <w:pStyle w:val="ListParagraph"/>
        <w:numPr>
          <w:ilvl w:val="0"/>
          <w:numId w:val="33"/>
        </w:numPr>
        <w:tabs>
          <w:tab w:pos="1956" w:val="left" w:leader="none"/>
        </w:tabs>
        <w:spacing w:line="240" w:lineRule="auto" w:before="0" w:after="0"/>
        <w:ind w:left="1956" w:right="0" w:hanging="762"/>
        <w:jc w:val="left"/>
        <w:rPr>
          <w:sz w:val="23"/>
        </w:rPr>
      </w:pPr>
      <w:r>
        <w:rPr>
          <w:w w:val="105"/>
          <w:sz w:val="23"/>
        </w:rPr>
        <w:t>Solve</w:t>
      </w:r>
      <w:r>
        <w:rPr>
          <w:spacing w:val="-5"/>
          <w:w w:val="105"/>
          <w:sz w:val="23"/>
        </w:rPr>
        <w:t> </w:t>
      </w:r>
      <w:r>
        <w:rPr>
          <w:w w:val="105"/>
          <w:sz w:val="23"/>
        </w:rPr>
        <w:t>the</w:t>
      </w:r>
      <w:r>
        <w:rPr>
          <w:spacing w:val="1"/>
          <w:w w:val="105"/>
          <w:sz w:val="23"/>
        </w:rPr>
        <w:t> </w:t>
      </w:r>
      <w:r>
        <w:rPr>
          <w:w w:val="105"/>
          <w:sz w:val="23"/>
        </w:rPr>
        <w:t>equation</w:t>
      </w:r>
      <w:r>
        <w:rPr>
          <w:spacing w:val="-10"/>
          <w:w w:val="105"/>
          <w:sz w:val="23"/>
        </w:rPr>
        <w:t> </w:t>
      </w:r>
      <w:r>
        <w:rPr>
          <w:w w:val="105"/>
          <w:sz w:val="23"/>
        </w:rPr>
        <w:t>2(a</w:t>
      </w:r>
      <w:r>
        <w:rPr>
          <w:spacing w:val="-5"/>
          <w:w w:val="105"/>
          <w:sz w:val="23"/>
        </w:rPr>
        <w:t> </w:t>
      </w:r>
      <w:r>
        <w:rPr>
          <w:w w:val="105"/>
          <w:sz w:val="23"/>
        </w:rPr>
        <w:t>+</w:t>
      </w:r>
      <w:r>
        <w:rPr>
          <w:spacing w:val="-5"/>
          <w:w w:val="105"/>
          <w:sz w:val="23"/>
        </w:rPr>
        <w:t> </w:t>
      </w:r>
      <w:r>
        <w:rPr>
          <w:w w:val="105"/>
          <w:sz w:val="23"/>
        </w:rPr>
        <w:t>5)</w:t>
      </w:r>
      <w:r>
        <w:rPr>
          <w:spacing w:val="46"/>
          <w:w w:val="105"/>
          <w:sz w:val="23"/>
        </w:rPr>
        <w:t> </w:t>
      </w:r>
      <w:r>
        <w:rPr>
          <w:w w:val="105"/>
          <w:sz w:val="23"/>
        </w:rPr>
        <w:t>=</w:t>
      </w:r>
      <w:r>
        <w:rPr>
          <w:spacing w:val="55"/>
          <w:w w:val="105"/>
          <w:sz w:val="23"/>
        </w:rPr>
        <w:t> </w:t>
      </w:r>
      <w:r>
        <w:rPr>
          <w:spacing w:val="-5"/>
          <w:w w:val="105"/>
          <w:sz w:val="23"/>
        </w:rPr>
        <w:t>18</w:t>
      </w:r>
    </w:p>
    <w:p>
      <w:pPr>
        <w:pStyle w:val="BodyText"/>
        <w:tabs>
          <w:tab w:pos="2899" w:val="left" w:leader="none"/>
          <w:tab w:pos="3719" w:val="left" w:leader="none"/>
          <w:tab w:pos="4524" w:val="left" w:leader="none"/>
          <w:tab w:pos="5344" w:val="left" w:leader="none"/>
        </w:tabs>
        <w:spacing w:before="16"/>
        <w:ind w:left="2094"/>
      </w:pPr>
      <w:r>
        <w:rPr>
          <w:w w:val="105"/>
        </w:rPr>
        <w:t>(a)</w:t>
      </w:r>
      <w:r>
        <w:rPr>
          <w:spacing w:val="58"/>
          <w:w w:val="105"/>
        </w:rPr>
        <w:t> </w:t>
      </w:r>
      <w:r>
        <w:rPr>
          <w:spacing w:val="-10"/>
          <w:w w:val="105"/>
        </w:rPr>
        <w:t>4</w:t>
      </w:r>
      <w:r>
        <w:rPr/>
        <w:tab/>
      </w:r>
      <w:r>
        <w:rPr>
          <w:w w:val="105"/>
        </w:rPr>
        <w:t>(b)</w:t>
      </w:r>
      <w:r>
        <w:rPr>
          <w:spacing w:val="52"/>
          <w:w w:val="105"/>
        </w:rPr>
        <w:t> </w:t>
      </w:r>
      <w:r>
        <w:rPr>
          <w:spacing w:val="-12"/>
          <w:w w:val="105"/>
        </w:rPr>
        <w:t>8</w:t>
      </w:r>
      <w:r>
        <w:rPr/>
        <w:tab/>
      </w:r>
      <w:r>
        <w:rPr>
          <w:w w:val="105"/>
        </w:rPr>
        <w:t>(c)</w:t>
      </w:r>
      <w:r>
        <w:rPr>
          <w:spacing w:val="51"/>
          <w:w w:val="105"/>
        </w:rPr>
        <w:t> </w:t>
      </w:r>
      <w:r>
        <w:rPr>
          <w:spacing w:val="-10"/>
          <w:w w:val="105"/>
        </w:rPr>
        <w:t>5</w:t>
      </w:r>
      <w:r>
        <w:rPr/>
        <w:tab/>
      </w:r>
      <w:r>
        <w:rPr>
          <w:w w:val="105"/>
        </w:rPr>
        <w:t>(d)</w:t>
      </w:r>
      <w:r>
        <w:rPr>
          <w:spacing w:val="52"/>
          <w:w w:val="105"/>
        </w:rPr>
        <w:t> </w:t>
      </w:r>
      <w:r>
        <w:rPr>
          <w:spacing w:val="-10"/>
          <w:w w:val="105"/>
        </w:rPr>
        <w:t>9</w:t>
      </w:r>
      <w:r>
        <w:rPr/>
        <w:tab/>
      </w:r>
      <w:r>
        <w:rPr>
          <w:w w:val="105"/>
        </w:rPr>
        <w:t>(e)</w:t>
      </w:r>
      <w:r>
        <w:rPr>
          <w:spacing w:val="51"/>
          <w:w w:val="105"/>
        </w:rPr>
        <w:t> </w:t>
      </w:r>
      <w:r>
        <w:rPr>
          <w:spacing w:val="-10"/>
          <w:w w:val="105"/>
        </w:rPr>
        <w:t>7</w:t>
      </w:r>
    </w:p>
    <w:p>
      <w:pPr>
        <w:pStyle w:val="BodyText"/>
        <w:spacing w:before="19"/>
      </w:pPr>
    </w:p>
    <w:p>
      <w:pPr>
        <w:pStyle w:val="BodyText"/>
        <w:ind w:left="1201"/>
      </w:pPr>
      <w:r>
        <w:rPr>
          <w:w w:val="105"/>
        </w:rPr>
        <w:t>Use</w:t>
      </w:r>
      <w:r>
        <w:rPr>
          <w:spacing w:val="-13"/>
          <w:w w:val="105"/>
        </w:rPr>
        <w:t> </w:t>
      </w:r>
      <w:r>
        <w:rPr>
          <w:w w:val="105"/>
        </w:rPr>
        <w:t>the</w:t>
      </w:r>
      <w:r>
        <w:rPr>
          <w:spacing w:val="-5"/>
          <w:w w:val="105"/>
        </w:rPr>
        <w:t> </w:t>
      </w:r>
      <w:r>
        <w:rPr>
          <w:w w:val="105"/>
        </w:rPr>
        <w:t>following</w:t>
      </w:r>
      <w:r>
        <w:rPr>
          <w:spacing w:val="-11"/>
          <w:w w:val="105"/>
        </w:rPr>
        <w:t> </w:t>
      </w:r>
      <w:r>
        <w:rPr>
          <w:w w:val="105"/>
        </w:rPr>
        <w:t>table</w:t>
      </w:r>
      <w:r>
        <w:rPr>
          <w:spacing w:val="-13"/>
          <w:w w:val="105"/>
        </w:rPr>
        <w:t> </w:t>
      </w:r>
      <w:r>
        <w:rPr>
          <w:w w:val="105"/>
        </w:rPr>
        <w:t>to</w:t>
      </w:r>
      <w:r>
        <w:rPr>
          <w:spacing w:val="-11"/>
          <w:w w:val="105"/>
        </w:rPr>
        <w:t> </w:t>
      </w:r>
      <w:r>
        <w:rPr>
          <w:w w:val="105"/>
        </w:rPr>
        <w:t>answer</w:t>
      </w:r>
      <w:r>
        <w:rPr>
          <w:spacing w:val="-1"/>
          <w:w w:val="105"/>
        </w:rPr>
        <w:t> </w:t>
      </w:r>
      <w:r>
        <w:rPr>
          <w:w w:val="105"/>
        </w:rPr>
        <w:t>questions</w:t>
      </w:r>
      <w:r>
        <w:rPr>
          <w:spacing w:val="-13"/>
          <w:w w:val="105"/>
        </w:rPr>
        <w:t> </w:t>
      </w:r>
      <w:r>
        <w:rPr>
          <w:w w:val="105"/>
        </w:rPr>
        <w:t>25</w:t>
      </w:r>
      <w:r>
        <w:rPr>
          <w:spacing w:val="-5"/>
          <w:w w:val="105"/>
        </w:rPr>
        <w:t> </w:t>
      </w:r>
      <w:r>
        <w:rPr>
          <w:w w:val="105"/>
        </w:rPr>
        <w:t>and</w:t>
      </w:r>
      <w:r>
        <w:rPr>
          <w:spacing w:val="5"/>
          <w:w w:val="105"/>
        </w:rPr>
        <w:t> </w:t>
      </w:r>
      <w:r>
        <w:rPr>
          <w:spacing w:val="-5"/>
          <w:w w:val="105"/>
        </w:rPr>
        <w:t>26</w:t>
      </w:r>
    </w:p>
    <w:p>
      <w:pPr>
        <w:pStyle w:val="BodyText"/>
        <w:spacing w:before="59"/>
        <w:rPr>
          <w:sz w:val="20"/>
        </w:rPr>
      </w:pP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
        <w:gridCol w:w="821"/>
        <w:gridCol w:w="828"/>
        <w:gridCol w:w="828"/>
        <w:gridCol w:w="828"/>
        <w:gridCol w:w="828"/>
        <w:gridCol w:w="828"/>
        <w:gridCol w:w="828"/>
        <w:gridCol w:w="828"/>
        <w:gridCol w:w="828"/>
      </w:tblGrid>
      <w:tr>
        <w:trPr>
          <w:trHeight w:val="278" w:hRule="atLeast"/>
        </w:trPr>
        <w:tc>
          <w:tcPr>
            <w:tcW w:w="836" w:type="dxa"/>
          </w:tcPr>
          <w:p>
            <w:pPr>
              <w:pStyle w:val="TableParagraph"/>
              <w:spacing w:line="251" w:lineRule="exact" w:before="7"/>
              <w:ind w:left="12"/>
              <w:jc w:val="center"/>
              <w:rPr>
                <w:b/>
                <w:sz w:val="23"/>
              </w:rPr>
            </w:pPr>
            <w:r>
              <w:rPr>
                <w:b/>
                <w:spacing w:val="-10"/>
                <w:w w:val="105"/>
                <w:sz w:val="23"/>
              </w:rPr>
              <w:t>X</w:t>
            </w:r>
          </w:p>
        </w:tc>
        <w:tc>
          <w:tcPr>
            <w:tcW w:w="821" w:type="dxa"/>
          </w:tcPr>
          <w:p>
            <w:pPr>
              <w:pStyle w:val="TableParagraph"/>
              <w:spacing w:line="258" w:lineRule="exact"/>
              <w:ind w:left="18" w:right="15"/>
              <w:jc w:val="center"/>
              <w:rPr>
                <w:sz w:val="23"/>
              </w:rPr>
            </w:pPr>
            <w:r>
              <w:rPr>
                <w:spacing w:val="-7"/>
                <w:sz w:val="23"/>
              </w:rPr>
              <w:t>-</w:t>
            </w:r>
            <w:r>
              <w:rPr>
                <w:spacing w:val="-10"/>
                <w:sz w:val="23"/>
              </w:rPr>
              <w:t>3</w:t>
            </w:r>
          </w:p>
        </w:tc>
        <w:tc>
          <w:tcPr>
            <w:tcW w:w="828" w:type="dxa"/>
          </w:tcPr>
          <w:p>
            <w:pPr>
              <w:pStyle w:val="TableParagraph"/>
              <w:spacing w:line="258" w:lineRule="exact"/>
              <w:ind w:left="22" w:right="23"/>
              <w:jc w:val="center"/>
              <w:rPr>
                <w:sz w:val="23"/>
              </w:rPr>
            </w:pPr>
            <w:r>
              <w:rPr>
                <w:spacing w:val="-7"/>
                <w:sz w:val="23"/>
              </w:rPr>
              <w:t>-</w:t>
            </w:r>
            <w:r>
              <w:rPr>
                <w:spacing w:val="-10"/>
                <w:sz w:val="23"/>
              </w:rPr>
              <w:t>2</w:t>
            </w:r>
          </w:p>
        </w:tc>
        <w:tc>
          <w:tcPr>
            <w:tcW w:w="828" w:type="dxa"/>
          </w:tcPr>
          <w:p>
            <w:pPr>
              <w:pStyle w:val="TableParagraph"/>
              <w:spacing w:line="258" w:lineRule="exact"/>
              <w:ind w:left="22" w:right="22"/>
              <w:jc w:val="center"/>
              <w:rPr>
                <w:sz w:val="23"/>
              </w:rPr>
            </w:pPr>
            <w:r>
              <w:rPr>
                <w:spacing w:val="-7"/>
                <w:sz w:val="23"/>
              </w:rPr>
              <w:t>-</w:t>
            </w:r>
            <w:r>
              <w:rPr>
                <w:spacing w:val="-10"/>
                <w:sz w:val="23"/>
              </w:rPr>
              <w:t>1</w:t>
            </w:r>
          </w:p>
        </w:tc>
        <w:tc>
          <w:tcPr>
            <w:tcW w:w="828" w:type="dxa"/>
          </w:tcPr>
          <w:p>
            <w:pPr>
              <w:pStyle w:val="TableParagraph"/>
              <w:spacing w:line="258" w:lineRule="exact"/>
              <w:ind w:left="22" w:right="10"/>
              <w:jc w:val="center"/>
              <w:rPr>
                <w:sz w:val="23"/>
              </w:rPr>
            </w:pPr>
            <w:r>
              <w:rPr>
                <w:spacing w:val="-10"/>
                <w:w w:val="105"/>
                <w:sz w:val="23"/>
              </w:rPr>
              <w:t>0</w:t>
            </w:r>
          </w:p>
        </w:tc>
        <w:tc>
          <w:tcPr>
            <w:tcW w:w="828" w:type="dxa"/>
          </w:tcPr>
          <w:p>
            <w:pPr>
              <w:pStyle w:val="TableParagraph"/>
              <w:spacing w:line="258" w:lineRule="exact"/>
              <w:ind w:left="22" w:right="9"/>
              <w:jc w:val="center"/>
              <w:rPr>
                <w:sz w:val="23"/>
              </w:rPr>
            </w:pPr>
            <w:r>
              <w:rPr>
                <w:spacing w:val="-10"/>
                <w:w w:val="105"/>
                <w:sz w:val="23"/>
              </w:rPr>
              <w:t>1</w:t>
            </w:r>
          </w:p>
        </w:tc>
        <w:tc>
          <w:tcPr>
            <w:tcW w:w="828" w:type="dxa"/>
          </w:tcPr>
          <w:p>
            <w:pPr>
              <w:pStyle w:val="TableParagraph"/>
              <w:spacing w:line="258" w:lineRule="exact"/>
              <w:ind w:left="22" w:right="8"/>
              <w:jc w:val="center"/>
              <w:rPr>
                <w:sz w:val="23"/>
              </w:rPr>
            </w:pPr>
            <w:r>
              <w:rPr>
                <w:spacing w:val="-10"/>
                <w:w w:val="105"/>
                <w:sz w:val="23"/>
              </w:rPr>
              <w:t>2</w:t>
            </w:r>
          </w:p>
        </w:tc>
        <w:tc>
          <w:tcPr>
            <w:tcW w:w="828" w:type="dxa"/>
          </w:tcPr>
          <w:p>
            <w:pPr>
              <w:pStyle w:val="TableParagraph"/>
              <w:spacing w:line="258" w:lineRule="exact"/>
              <w:ind w:left="22" w:right="7"/>
              <w:jc w:val="center"/>
              <w:rPr>
                <w:sz w:val="23"/>
              </w:rPr>
            </w:pPr>
            <w:r>
              <w:rPr>
                <w:spacing w:val="-10"/>
                <w:w w:val="105"/>
                <w:sz w:val="23"/>
              </w:rPr>
              <w:t>3</w:t>
            </w:r>
          </w:p>
        </w:tc>
        <w:tc>
          <w:tcPr>
            <w:tcW w:w="828" w:type="dxa"/>
          </w:tcPr>
          <w:p>
            <w:pPr>
              <w:pStyle w:val="TableParagraph"/>
              <w:spacing w:line="258" w:lineRule="exact"/>
              <w:ind w:left="22" w:right="6"/>
              <w:jc w:val="center"/>
              <w:rPr>
                <w:sz w:val="23"/>
              </w:rPr>
            </w:pPr>
            <w:r>
              <w:rPr>
                <w:spacing w:val="-10"/>
                <w:w w:val="105"/>
                <w:sz w:val="23"/>
              </w:rPr>
              <w:t>4</w:t>
            </w:r>
          </w:p>
        </w:tc>
        <w:tc>
          <w:tcPr>
            <w:tcW w:w="828" w:type="dxa"/>
          </w:tcPr>
          <w:p>
            <w:pPr>
              <w:pStyle w:val="TableParagraph"/>
              <w:spacing w:line="258" w:lineRule="exact"/>
              <w:ind w:left="22" w:right="5"/>
              <w:jc w:val="center"/>
              <w:rPr>
                <w:sz w:val="23"/>
              </w:rPr>
            </w:pPr>
            <w:r>
              <w:rPr>
                <w:spacing w:val="-10"/>
                <w:w w:val="105"/>
                <w:sz w:val="23"/>
              </w:rPr>
              <w:t>5</w:t>
            </w:r>
          </w:p>
        </w:tc>
      </w:tr>
      <w:tr>
        <w:trPr>
          <w:trHeight w:val="278" w:hRule="atLeast"/>
        </w:trPr>
        <w:tc>
          <w:tcPr>
            <w:tcW w:w="836" w:type="dxa"/>
          </w:tcPr>
          <w:p>
            <w:pPr>
              <w:pStyle w:val="TableParagraph"/>
              <w:spacing w:line="251" w:lineRule="exact" w:before="7"/>
              <w:ind w:left="12"/>
              <w:jc w:val="center"/>
              <w:rPr>
                <w:b/>
                <w:sz w:val="23"/>
              </w:rPr>
            </w:pPr>
            <w:r>
              <w:rPr>
                <w:b/>
                <w:spacing w:val="-10"/>
                <w:w w:val="105"/>
                <w:sz w:val="23"/>
              </w:rPr>
              <w:t>Y</w:t>
            </w:r>
          </w:p>
        </w:tc>
        <w:tc>
          <w:tcPr>
            <w:tcW w:w="821" w:type="dxa"/>
          </w:tcPr>
          <w:p>
            <w:pPr>
              <w:pStyle w:val="TableParagraph"/>
              <w:spacing w:line="258" w:lineRule="exact"/>
              <w:ind w:left="18"/>
              <w:jc w:val="center"/>
              <w:rPr>
                <w:sz w:val="23"/>
              </w:rPr>
            </w:pPr>
            <w:r>
              <w:rPr>
                <w:spacing w:val="-10"/>
                <w:w w:val="105"/>
                <w:sz w:val="23"/>
              </w:rPr>
              <w:t>a</w:t>
            </w:r>
          </w:p>
        </w:tc>
        <w:tc>
          <w:tcPr>
            <w:tcW w:w="828" w:type="dxa"/>
          </w:tcPr>
          <w:p>
            <w:pPr>
              <w:pStyle w:val="TableParagraph"/>
              <w:spacing w:line="258" w:lineRule="exact"/>
              <w:ind w:left="22" w:right="12"/>
              <w:jc w:val="center"/>
              <w:rPr>
                <w:sz w:val="23"/>
              </w:rPr>
            </w:pPr>
            <w:r>
              <w:rPr>
                <w:spacing w:val="-10"/>
                <w:w w:val="105"/>
                <w:sz w:val="23"/>
              </w:rPr>
              <w:t>b</w:t>
            </w:r>
          </w:p>
        </w:tc>
        <w:tc>
          <w:tcPr>
            <w:tcW w:w="828" w:type="dxa"/>
          </w:tcPr>
          <w:p>
            <w:pPr>
              <w:pStyle w:val="TableParagraph"/>
              <w:spacing w:line="258" w:lineRule="exact"/>
              <w:ind w:left="22" w:right="10"/>
              <w:jc w:val="center"/>
              <w:rPr>
                <w:sz w:val="23"/>
              </w:rPr>
            </w:pPr>
            <w:r>
              <w:rPr>
                <w:spacing w:val="-10"/>
                <w:w w:val="105"/>
                <w:sz w:val="23"/>
              </w:rPr>
              <w:t>c</w:t>
            </w:r>
          </w:p>
        </w:tc>
        <w:tc>
          <w:tcPr>
            <w:tcW w:w="828" w:type="dxa"/>
          </w:tcPr>
          <w:p>
            <w:pPr>
              <w:pStyle w:val="TableParagraph"/>
              <w:spacing w:line="258" w:lineRule="exact"/>
              <w:ind w:left="22" w:right="10"/>
              <w:jc w:val="center"/>
              <w:rPr>
                <w:sz w:val="23"/>
              </w:rPr>
            </w:pPr>
            <w:r>
              <w:rPr>
                <w:spacing w:val="-10"/>
                <w:w w:val="105"/>
                <w:sz w:val="23"/>
              </w:rPr>
              <w:t>d</w:t>
            </w:r>
          </w:p>
        </w:tc>
        <w:tc>
          <w:tcPr>
            <w:tcW w:w="828" w:type="dxa"/>
          </w:tcPr>
          <w:p>
            <w:pPr>
              <w:pStyle w:val="TableParagraph"/>
              <w:spacing w:line="258" w:lineRule="exact"/>
              <w:ind w:left="22" w:right="8"/>
              <w:jc w:val="center"/>
              <w:rPr>
                <w:sz w:val="23"/>
              </w:rPr>
            </w:pPr>
            <w:r>
              <w:rPr>
                <w:spacing w:val="-10"/>
                <w:w w:val="105"/>
                <w:sz w:val="23"/>
              </w:rPr>
              <w:t>e</w:t>
            </w:r>
          </w:p>
        </w:tc>
        <w:tc>
          <w:tcPr>
            <w:tcW w:w="828" w:type="dxa"/>
          </w:tcPr>
          <w:p>
            <w:pPr>
              <w:pStyle w:val="TableParagraph"/>
              <w:spacing w:line="258" w:lineRule="exact"/>
              <w:ind w:left="22" w:right="4"/>
              <w:jc w:val="center"/>
              <w:rPr>
                <w:sz w:val="23"/>
              </w:rPr>
            </w:pPr>
            <w:r>
              <w:rPr>
                <w:spacing w:val="-10"/>
                <w:w w:val="105"/>
                <w:sz w:val="23"/>
              </w:rPr>
              <w:t>f</w:t>
            </w:r>
          </w:p>
        </w:tc>
        <w:tc>
          <w:tcPr>
            <w:tcW w:w="828" w:type="dxa"/>
          </w:tcPr>
          <w:p>
            <w:pPr>
              <w:pStyle w:val="TableParagraph"/>
              <w:spacing w:line="258" w:lineRule="exact"/>
              <w:ind w:left="22" w:right="7"/>
              <w:jc w:val="center"/>
              <w:rPr>
                <w:sz w:val="23"/>
              </w:rPr>
            </w:pPr>
            <w:r>
              <w:rPr>
                <w:spacing w:val="-10"/>
                <w:w w:val="105"/>
                <w:sz w:val="23"/>
              </w:rPr>
              <w:t>g</w:t>
            </w:r>
          </w:p>
        </w:tc>
        <w:tc>
          <w:tcPr>
            <w:tcW w:w="828" w:type="dxa"/>
          </w:tcPr>
          <w:p>
            <w:pPr>
              <w:pStyle w:val="TableParagraph"/>
              <w:spacing w:line="258" w:lineRule="exact"/>
              <w:ind w:left="22" w:right="6"/>
              <w:jc w:val="center"/>
              <w:rPr>
                <w:sz w:val="23"/>
              </w:rPr>
            </w:pPr>
            <w:r>
              <w:rPr>
                <w:spacing w:val="-10"/>
                <w:w w:val="105"/>
                <w:sz w:val="23"/>
              </w:rPr>
              <w:t>h</w:t>
            </w:r>
          </w:p>
        </w:tc>
        <w:tc>
          <w:tcPr>
            <w:tcW w:w="828" w:type="dxa"/>
          </w:tcPr>
          <w:p>
            <w:pPr>
              <w:pStyle w:val="TableParagraph"/>
              <w:spacing w:line="258" w:lineRule="exact"/>
              <w:ind w:left="23" w:right="1"/>
              <w:jc w:val="center"/>
              <w:rPr>
                <w:sz w:val="23"/>
              </w:rPr>
            </w:pPr>
            <w:r>
              <w:rPr>
                <w:spacing w:val="-10"/>
                <w:w w:val="105"/>
                <w:sz w:val="23"/>
              </w:rPr>
              <w:t>i</w:t>
            </w:r>
          </w:p>
        </w:tc>
      </w:tr>
    </w:tbl>
    <w:p>
      <w:pPr>
        <w:pStyle w:val="BodyText"/>
        <w:spacing w:before="8"/>
      </w:pPr>
    </w:p>
    <w:p>
      <w:pPr>
        <w:pStyle w:val="ListParagraph"/>
        <w:numPr>
          <w:ilvl w:val="0"/>
          <w:numId w:val="33"/>
        </w:numPr>
        <w:tabs>
          <w:tab w:pos="2282" w:val="left" w:leader="none"/>
        </w:tabs>
        <w:spacing w:line="240" w:lineRule="auto" w:before="0" w:after="0"/>
        <w:ind w:left="2282" w:right="0" w:hanging="1211"/>
        <w:jc w:val="left"/>
        <w:rPr>
          <w:sz w:val="23"/>
        </w:rPr>
      </w:pPr>
      <w:r>
        <w:rPr>
          <w:w w:val="105"/>
          <w:sz w:val="23"/>
        </w:rPr>
        <w:t>Find</w:t>
      </w:r>
      <w:r>
        <w:rPr>
          <w:spacing w:val="-5"/>
          <w:w w:val="105"/>
          <w:sz w:val="23"/>
        </w:rPr>
        <w:t> </w:t>
      </w:r>
      <w:r>
        <w:rPr>
          <w:w w:val="105"/>
          <w:sz w:val="23"/>
        </w:rPr>
        <w:t>the</w:t>
      </w:r>
      <w:r>
        <w:rPr>
          <w:spacing w:val="-4"/>
          <w:w w:val="105"/>
          <w:sz w:val="23"/>
        </w:rPr>
        <w:t> </w:t>
      </w:r>
      <w:r>
        <w:rPr>
          <w:w w:val="105"/>
          <w:sz w:val="23"/>
        </w:rPr>
        <w:t>value</w:t>
      </w:r>
      <w:r>
        <w:rPr>
          <w:spacing w:val="-5"/>
          <w:w w:val="105"/>
          <w:sz w:val="23"/>
        </w:rPr>
        <w:t> </w:t>
      </w:r>
      <w:r>
        <w:rPr>
          <w:w w:val="105"/>
          <w:sz w:val="23"/>
        </w:rPr>
        <w:t>of</w:t>
      </w:r>
      <w:r>
        <w:rPr>
          <w:spacing w:val="-7"/>
          <w:w w:val="105"/>
          <w:sz w:val="23"/>
        </w:rPr>
        <w:t> </w:t>
      </w:r>
      <w:r>
        <w:rPr>
          <w:w w:val="105"/>
          <w:sz w:val="23"/>
        </w:rPr>
        <w:t>c</w:t>
      </w:r>
      <w:r>
        <w:rPr>
          <w:spacing w:val="-12"/>
          <w:w w:val="105"/>
          <w:sz w:val="23"/>
        </w:rPr>
        <w:t> </w:t>
      </w:r>
      <w:r>
        <w:rPr>
          <w:w w:val="105"/>
          <w:sz w:val="23"/>
        </w:rPr>
        <w:t>+</w:t>
      </w:r>
      <w:r>
        <w:rPr>
          <w:spacing w:val="2"/>
          <w:w w:val="105"/>
          <w:sz w:val="23"/>
        </w:rPr>
        <w:t> </w:t>
      </w:r>
      <w:r>
        <w:rPr>
          <w:spacing w:val="-10"/>
          <w:w w:val="105"/>
          <w:sz w:val="23"/>
        </w:rPr>
        <w:t>g</w:t>
      </w:r>
    </w:p>
    <w:p>
      <w:pPr>
        <w:pStyle w:val="BodyText"/>
        <w:tabs>
          <w:tab w:pos="2899" w:val="left" w:leader="none"/>
          <w:tab w:pos="3719" w:val="left" w:leader="none"/>
          <w:tab w:pos="4665" w:val="left" w:leader="none"/>
          <w:tab w:pos="5484" w:val="left" w:leader="none"/>
        </w:tabs>
        <w:spacing w:before="9"/>
        <w:ind w:left="2094"/>
      </w:pPr>
      <w:r>
        <w:rPr>
          <w:w w:val="105"/>
        </w:rPr>
        <w:t>(a)</w:t>
      </w:r>
      <w:r>
        <w:rPr>
          <w:spacing w:val="58"/>
          <w:w w:val="105"/>
        </w:rPr>
        <w:t> </w:t>
      </w:r>
      <w:r>
        <w:rPr>
          <w:spacing w:val="-10"/>
          <w:w w:val="105"/>
        </w:rPr>
        <w:t>4</w:t>
      </w:r>
      <w:r>
        <w:rPr/>
        <w:tab/>
      </w:r>
      <w:r>
        <w:rPr>
          <w:w w:val="105"/>
        </w:rPr>
        <w:t>(b)</w:t>
      </w:r>
      <w:r>
        <w:rPr>
          <w:spacing w:val="52"/>
          <w:w w:val="105"/>
        </w:rPr>
        <w:t> </w:t>
      </w:r>
      <w:r>
        <w:rPr>
          <w:spacing w:val="-12"/>
          <w:w w:val="105"/>
        </w:rPr>
        <w:t>2</w:t>
      </w:r>
      <w:r>
        <w:rPr/>
        <w:tab/>
      </w:r>
      <w:r>
        <w:rPr>
          <w:w w:val="105"/>
        </w:rPr>
        <w:t>(c)</w:t>
      </w:r>
      <w:r>
        <w:rPr>
          <w:spacing w:val="52"/>
          <w:w w:val="105"/>
        </w:rPr>
        <w:t> </w:t>
      </w:r>
      <w:r>
        <w:rPr>
          <w:w w:val="105"/>
        </w:rPr>
        <w:t>-</w:t>
      </w:r>
      <w:r>
        <w:rPr>
          <w:spacing w:val="-10"/>
          <w:w w:val="105"/>
        </w:rPr>
        <w:t>2</w:t>
      </w:r>
      <w:r>
        <w:rPr/>
        <w:tab/>
      </w:r>
      <w:r>
        <w:rPr>
          <w:w w:val="105"/>
        </w:rPr>
        <w:t>(d)</w:t>
      </w:r>
      <w:r>
        <w:rPr>
          <w:spacing w:val="58"/>
          <w:w w:val="105"/>
        </w:rPr>
        <w:t> </w:t>
      </w:r>
      <w:r>
        <w:rPr>
          <w:spacing w:val="-10"/>
          <w:w w:val="105"/>
        </w:rPr>
        <w:t>3</w:t>
      </w:r>
      <w:r>
        <w:rPr/>
        <w:tab/>
      </w:r>
      <w:r>
        <w:rPr>
          <w:w w:val="105"/>
        </w:rPr>
        <w:t>(3)</w:t>
      </w:r>
      <w:r>
        <w:rPr>
          <w:spacing w:val="60"/>
          <w:w w:val="105"/>
        </w:rPr>
        <w:t> </w:t>
      </w:r>
      <w:r>
        <w:rPr>
          <w:w w:val="105"/>
        </w:rPr>
        <w:t>-</w:t>
      </w:r>
      <w:r>
        <w:rPr>
          <w:spacing w:val="-10"/>
          <w:w w:val="105"/>
        </w:rPr>
        <w:t>1</w:t>
      </w:r>
    </w:p>
    <w:p>
      <w:pPr>
        <w:pStyle w:val="BodyText"/>
        <w:spacing w:before="8"/>
      </w:pPr>
    </w:p>
    <w:p>
      <w:pPr>
        <w:pStyle w:val="ListParagraph"/>
        <w:numPr>
          <w:ilvl w:val="0"/>
          <w:numId w:val="33"/>
        </w:numPr>
        <w:tabs>
          <w:tab w:pos="2282" w:val="left" w:leader="none"/>
        </w:tabs>
        <w:spacing w:line="317" w:lineRule="exact" w:before="0" w:after="0"/>
        <w:ind w:left="2282" w:right="0" w:hanging="1088"/>
        <w:jc w:val="left"/>
        <w:rPr>
          <w:rFonts w:ascii="Cambria Math" w:eastAsia="Cambria Math"/>
          <w:sz w:val="17"/>
        </w:rPr>
      </w:pPr>
      <w:r>
        <w:rPr/>
        <mc:AlternateContent>
          <mc:Choice Requires="wps">
            <w:drawing>
              <wp:anchor distT="0" distB="0" distL="0" distR="0" allowOverlap="1" layoutInCell="1" locked="0" behindDoc="1" simplePos="0" relativeHeight="484282368">
                <wp:simplePos x="0" y="0"/>
                <wp:positionH relativeFrom="page">
                  <wp:posOffset>2859277</wp:posOffset>
                </wp:positionH>
                <wp:positionV relativeFrom="paragraph">
                  <wp:posOffset>147885</wp:posOffset>
                </wp:positionV>
                <wp:extent cx="370840" cy="9525"/>
                <wp:effectExtent l="0" t="0" r="0" b="0"/>
                <wp:wrapNone/>
                <wp:docPr id="121" name="Graphic 121"/>
                <wp:cNvGraphicFramePr>
                  <a:graphicFrameLocks/>
                </wp:cNvGraphicFramePr>
                <a:graphic>
                  <a:graphicData uri="http://schemas.microsoft.com/office/word/2010/wordprocessingShape">
                    <wps:wsp>
                      <wps:cNvPr id="121" name="Graphic 121"/>
                      <wps:cNvSpPr/>
                      <wps:spPr>
                        <a:xfrm>
                          <a:off x="0" y="0"/>
                          <a:ext cx="370840" cy="9525"/>
                        </a:xfrm>
                        <a:custGeom>
                          <a:avLst/>
                          <a:gdLst/>
                          <a:ahLst/>
                          <a:cxnLst/>
                          <a:rect l="l" t="t" r="r" b="b"/>
                          <a:pathLst>
                            <a:path w="370840" h="9525">
                              <a:moveTo>
                                <a:pt x="370331" y="0"/>
                              </a:moveTo>
                              <a:lnTo>
                                <a:pt x="0" y="0"/>
                              </a:lnTo>
                              <a:lnTo>
                                <a:pt x="0" y="9144"/>
                              </a:lnTo>
                              <a:lnTo>
                                <a:pt x="370331" y="9144"/>
                              </a:lnTo>
                              <a:lnTo>
                                <a:pt x="3703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5.139999pt;margin-top:11.644497pt;width:29.16pt;height:.72pt;mso-position-horizontal-relative:page;mso-position-vertical-relative:paragraph;z-index:-19034112" id="docshape104" filled="true" fillcolor="#000000" stroked="false">
                <v:fill type="solid"/>
                <w10:wrap type="none"/>
              </v:rect>
            </w:pict>
          </mc:Fallback>
        </mc:AlternateContent>
      </w:r>
      <w:r>
        <w:rPr>
          <w:sz w:val="23"/>
        </w:rPr>
        <w:t>Evaluate</w:t>
      </w:r>
      <w:r>
        <w:rPr>
          <w:spacing w:val="31"/>
          <w:sz w:val="23"/>
        </w:rPr>
        <w:t> </w:t>
      </w:r>
      <w:r>
        <w:rPr>
          <w:rFonts w:ascii="Cambria Math" w:eastAsia="Cambria Math"/>
          <w:spacing w:val="-2"/>
          <w:position w:val="15"/>
          <w:sz w:val="17"/>
        </w:rPr>
        <w:t>(</w:t>
      </w:r>
      <w:r>
        <w:rPr>
          <w:rFonts w:ascii="Cambria Math" w:eastAsia="Cambria Math"/>
          <w:spacing w:val="-2"/>
          <w:position w:val="14"/>
          <w:sz w:val="17"/>
        </w:rPr>
        <w:t>𝑎+𝑑</w:t>
      </w:r>
      <w:r>
        <w:rPr>
          <w:rFonts w:ascii="Cambria Math" w:eastAsia="Cambria Math"/>
          <w:spacing w:val="-2"/>
          <w:position w:val="15"/>
          <w:sz w:val="17"/>
        </w:rPr>
        <w:t>)</w:t>
      </w:r>
      <w:r>
        <w:rPr>
          <w:rFonts w:ascii="Cambria Math" w:eastAsia="Cambria Math"/>
          <w:spacing w:val="-2"/>
          <w:position w:val="14"/>
          <w:sz w:val="17"/>
        </w:rPr>
        <w:t>𝑐</w:t>
      </w:r>
    </w:p>
    <w:p>
      <w:pPr>
        <w:spacing w:line="155" w:lineRule="exact" w:before="0"/>
        <w:ind w:left="3420" w:right="0" w:firstLine="0"/>
        <w:jc w:val="left"/>
        <w:rPr>
          <w:rFonts w:ascii="Cambria Math" w:eastAsia="Cambria Math"/>
          <w:sz w:val="17"/>
        </w:rPr>
      </w:pPr>
      <w:r>
        <w:rPr>
          <w:rFonts w:ascii="Cambria Math" w:eastAsia="Cambria Math"/>
          <w:spacing w:val="-10"/>
          <w:sz w:val="17"/>
        </w:rPr>
        <w:t>𝑓</w:t>
      </w:r>
    </w:p>
    <w:p>
      <w:pPr>
        <w:pStyle w:val="BodyText"/>
        <w:spacing w:before="6"/>
        <w:rPr>
          <w:rFonts w:ascii="Cambria Math"/>
          <w:sz w:val="15"/>
        </w:rPr>
      </w:pPr>
    </w:p>
    <w:p>
      <w:pPr>
        <w:spacing w:after="0"/>
        <w:rPr>
          <w:rFonts w:ascii="Cambria Math"/>
          <w:sz w:val="15"/>
        </w:rPr>
        <w:sectPr>
          <w:pgSz w:w="12240" w:h="15840"/>
          <w:pgMar w:header="0" w:footer="997" w:top="1360" w:bottom="1180" w:left="1320" w:right="260"/>
        </w:sectPr>
      </w:pPr>
    </w:p>
    <w:p>
      <w:pPr>
        <w:pStyle w:val="BodyText"/>
        <w:spacing w:line="225" w:lineRule="exact" w:before="160"/>
        <w:jc w:val="right"/>
        <w:rPr>
          <w:rFonts w:ascii="Cambria Math"/>
        </w:rPr>
      </w:pPr>
      <w:r>
        <w:rPr/>
        <mc:AlternateContent>
          <mc:Choice Requires="wps">
            <w:drawing>
              <wp:anchor distT="0" distB="0" distL="0" distR="0" allowOverlap="1" layoutInCell="1" locked="0" behindDoc="1" simplePos="0" relativeHeight="484282880">
                <wp:simplePos x="0" y="0"/>
                <wp:positionH relativeFrom="page">
                  <wp:posOffset>2516123</wp:posOffset>
                </wp:positionH>
                <wp:positionV relativeFrom="paragraph">
                  <wp:posOffset>190330</wp:posOffset>
                </wp:positionV>
                <wp:extent cx="64135" cy="9525"/>
                <wp:effectExtent l="0" t="0" r="0" b="0"/>
                <wp:wrapNone/>
                <wp:docPr id="122" name="Graphic 122"/>
                <wp:cNvGraphicFramePr>
                  <a:graphicFrameLocks/>
                </wp:cNvGraphicFramePr>
                <a:graphic>
                  <a:graphicData uri="http://schemas.microsoft.com/office/word/2010/wordprocessingShape">
                    <wps:wsp>
                      <wps:cNvPr id="122" name="Graphic 122"/>
                      <wps:cNvSpPr/>
                      <wps:spPr>
                        <a:xfrm>
                          <a:off x="0" y="0"/>
                          <a:ext cx="64135" cy="9525"/>
                        </a:xfrm>
                        <a:custGeom>
                          <a:avLst/>
                          <a:gdLst/>
                          <a:ahLst/>
                          <a:cxnLst/>
                          <a:rect l="l" t="t" r="r" b="b"/>
                          <a:pathLst>
                            <a:path w="64135" h="9525">
                              <a:moveTo>
                                <a:pt x="64007" y="0"/>
                              </a:moveTo>
                              <a:lnTo>
                                <a:pt x="0" y="0"/>
                              </a:lnTo>
                              <a:lnTo>
                                <a:pt x="0" y="9144"/>
                              </a:lnTo>
                              <a:lnTo>
                                <a:pt x="64007" y="9144"/>
                              </a:lnTo>
                              <a:lnTo>
                                <a:pt x="640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8.119995pt;margin-top:14.986659pt;width:5.04pt;height:.72pt;mso-position-horizontal-relative:page;mso-position-vertical-relative:paragraph;z-index:-19033600" id="docshape105" filled="true" fillcolor="#000000" stroked="false">
                <v:fill type="solid"/>
                <w10:wrap type="none"/>
              </v:rect>
            </w:pict>
          </mc:Fallback>
        </mc:AlternateContent>
      </w:r>
      <w:r>
        <w:rPr>
          <w:w w:val="110"/>
        </w:rPr>
        <w:t>(a)</w:t>
      </w:r>
      <w:r>
        <w:rPr>
          <w:spacing w:val="13"/>
          <w:w w:val="110"/>
        </w:rPr>
        <w:t> </w:t>
      </w:r>
      <w:r>
        <w:rPr>
          <w:rFonts w:ascii="Cambria Math"/>
          <w:spacing w:val="-10"/>
          <w:w w:val="110"/>
          <w:vertAlign w:val="superscript"/>
        </w:rPr>
        <w:t>2</w:t>
      </w:r>
    </w:p>
    <w:p>
      <w:pPr>
        <w:spacing w:line="154" w:lineRule="exact" w:before="0"/>
        <w:ind w:left="0" w:right="0" w:firstLine="0"/>
        <w:jc w:val="right"/>
        <w:rPr>
          <w:rFonts w:ascii="Cambria Math"/>
          <w:sz w:val="17"/>
        </w:rPr>
      </w:pPr>
      <w:r>
        <w:rPr>
          <w:rFonts w:ascii="Cambria Math"/>
          <w:spacing w:val="-10"/>
          <w:sz w:val="17"/>
        </w:rPr>
        <w:t>3</w:t>
      </w:r>
    </w:p>
    <w:p>
      <w:pPr>
        <w:pStyle w:val="BodyText"/>
        <w:tabs>
          <w:tab w:pos="1195" w:val="left" w:leader="none"/>
        </w:tabs>
        <w:spacing w:line="225" w:lineRule="exact" w:before="160"/>
        <w:ind w:left="318"/>
        <w:rPr>
          <w:rFonts w:ascii="Cambria Math" w:hAnsi="Cambria Math"/>
        </w:rPr>
      </w:pPr>
      <w:r>
        <w:rPr/>
        <w:br w:type="column"/>
      </w:r>
      <w:r>
        <w:rPr>
          <w:w w:val="105"/>
        </w:rPr>
        <w:t>(b)</w:t>
      </w:r>
      <w:r>
        <w:rPr>
          <w:spacing w:val="58"/>
          <w:w w:val="105"/>
        </w:rPr>
        <w:t> </w:t>
      </w:r>
      <w:r>
        <w:rPr>
          <w:spacing w:val="-10"/>
          <w:w w:val="105"/>
        </w:rPr>
        <w:t>0</w:t>
      </w:r>
      <w:r>
        <w:rPr/>
        <w:tab/>
      </w:r>
      <w:r>
        <w:rPr>
          <w:w w:val="105"/>
        </w:rPr>
        <w:t>(c)</w:t>
      </w:r>
      <w:r>
        <w:rPr>
          <w:spacing w:val="126"/>
          <w:w w:val="105"/>
        </w:rPr>
        <w:t> </w:t>
      </w:r>
      <w:r>
        <w:rPr>
          <w:rFonts w:ascii="Cambria Math" w:hAnsi="Cambria Math"/>
          <w:spacing w:val="-5"/>
          <w:w w:val="105"/>
          <w:vertAlign w:val="superscript"/>
        </w:rPr>
        <w:t>−</w:t>
      </w:r>
      <w:r>
        <w:rPr>
          <w:rFonts w:ascii="Cambria Math" w:hAnsi="Cambria Math"/>
          <w:spacing w:val="-5"/>
          <w:w w:val="105"/>
          <w:vertAlign w:val="superscript"/>
        </w:rPr>
        <w:t>2</w:t>
      </w:r>
    </w:p>
    <w:p>
      <w:pPr>
        <w:spacing w:line="154" w:lineRule="exact" w:before="0"/>
        <w:ind w:left="0" w:right="62" w:firstLine="0"/>
        <w:jc w:val="right"/>
        <w:rPr>
          <w:rFonts w:ascii="Cambria Math"/>
          <w:sz w:val="17"/>
        </w:rPr>
      </w:pPr>
      <w:r>
        <w:rPr/>
        <mc:AlternateContent>
          <mc:Choice Requires="wps">
            <w:drawing>
              <wp:anchor distT="0" distB="0" distL="0" distR="0" allowOverlap="1" layoutInCell="1" locked="0" behindDoc="1" simplePos="0" relativeHeight="484283392">
                <wp:simplePos x="0" y="0"/>
                <wp:positionH relativeFrom="page">
                  <wp:posOffset>3650615</wp:posOffset>
                </wp:positionH>
                <wp:positionV relativeFrom="paragraph">
                  <wp:posOffset>-53844</wp:posOffset>
                </wp:positionV>
                <wp:extent cx="142240" cy="9525"/>
                <wp:effectExtent l="0" t="0" r="0" b="0"/>
                <wp:wrapNone/>
                <wp:docPr id="123" name="Graphic 123"/>
                <wp:cNvGraphicFramePr>
                  <a:graphicFrameLocks/>
                </wp:cNvGraphicFramePr>
                <a:graphic>
                  <a:graphicData uri="http://schemas.microsoft.com/office/word/2010/wordprocessingShape">
                    <wps:wsp>
                      <wps:cNvPr id="123" name="Graphic 123"/>
                      <wps:cNvSpPr/>
                      <wps:spPr>
                        <a:xfrm>
                          <a:off x="0" y="0"/>
                          <a:ext cx="142240" cy="9525"/>
                        </a:xfrm>
                        <a:custGeom>
                          <a:avLst/>
                          <a:gdLst/>
                          <a:ahLst/>
                          <a:cxnLst/>
                          <a:rect l="l" t="t" r="r" b="b"/>
                          <a:pathLst>
                            <a:path w="142240" h="9525">
                              <a:moveTo>
                                <a:pt x="141732" y="0"/>
                              </a:moveTo>
                              <a:lnTo>
                                <a:pt x="0" y="0"/>
                              </a:lnTo>
                              <a:lnTo>
                                <a:pt x="0" y="9144"/>
                              </a:lnTo>
                              <a:lnTo>
                                <a:pt x="141732" y="9144"/>
                              </a:lnTo>
                              <a:lnTo>
                                <a:pt x="1417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7.450012pt;margin-top:-4.23972pt;width:11.16pt;height:.72pt;mso-position-horizontal-relative:page;mso-position-vertical-relative:paragraph;z-index:-19033088" id="docshape106" filled="true" fillcolor="#000000" stroked="false">
                <v:fill type="solid"/>
                <w10:wrap type="none"/>
              </v:rect>
            </w:pict>
          </mc:Fallback>
        </mc:AlternateContent>
      </w:r>
      <w:r>
        <w:rPr>
          <w:rFonts w:ascii="Cambria Math"/>
          <w:spacing w:val="-10"/>
          <w:sz w:val="17"/>
        </w:rPr>
        <w:t>3</w:t>
      </w:r>
    </w:p>
    <w:p>
      <w:pPr>
        <w:pStyle w:val="BodyText"/>
        <w:tabs>
          <w:tab w:pos="909" w:val="left" w:leader="none"/>
        </w:tabs>
        <w:spacing w:line="225" w:lineRule="exact" w:before="160"/>
        <w:ind w:left="383"/>
        <w:rPr>
          <w:rFonts w:ascii="Cambria Math"/>
        </w:rPr>
      </w:pPr>
      <w:r>
        <w:rPr/>
        <w:br w:type="column"/>
      </w:r>
      <w:r>
        <w:rPr>
          <w:spacing w:val="-5"/>
          <w:w w:val="110"/>
        </w:rPr>
        <w:t>(d)</w:t>
      </w:r>
      <w:r>
        <w:rPr/>
        <w:tab/>
      </w:r>
      <w:r>
        <w:rPr>
          <w:rFonts w:ascii="Cambria Math"/>
          <w:spacing w:val="-10"/>
          <w:w w:val="110"/>
          <w:vertAlign w:val="superscript"/>
        </w:rPr>
        <w:t>1</w:t>
      </w:r>
    </w:p>
    <w:p>
      <w:pPr>
        <w:spacing w:line="154" w:lineRule="exact" w:before="0"/>
        <w:ind w:left="0" w:right="0" w:firstLine="0"/>
        <w:jc w:val="right"/>
        <w:rPr>
          <w:rFonts w:ascii="Cambria Math"/>
          <w:sz w:val="17"/>
        </w:rPr>
      </w:pPr>
      <w:r>
        <w:rPr/>
        <mc:AlternateContent>
          <mc:Choice Requires="wps">
            <w:drawing>
              <wp:anchor distT="0" distB="0" distL="0" distR="0" allowOverlap="1" layoutInCell="1" locked="0" behindDoc="1" simplePos="0" relativeHeight="484283904">
                <wp:simplePos x="0" y="0"/>
                <wp:positionH relativeFrom="page">
                  <wp:posOffset>4391914</wp:posOffset>
                </wp:positionH>
                <wp:positionV relativeFrom="paragraph">
                  <wp:posOffset>-53844</wp:posOffset>
                </wp:positionV>
                <wp:extent cx="64135" cy="9525"/>
                <wp:effectExtent l="0" t="0" r="0" b="0"/>
                <wp:wrapNone/>
                <wp:docPr id="124" name="Graphic 124"/>
                <wp:cNvGraphicFramePr>
                  <a:graphicFrameLocks/>
                </wp:cNvGraphicFramePr>
                <a:graphic>
                  <a:graphicData uri="http://schemas.microsoft.com/office/word/2010/wordprocessingShape">
                    <wps:wsp>
                      <wps:cNvPr id="124" name="Graphic 124"/>
                      <wps:cNvSpPr/>
                      <wps:spPr>
                        <a:xfrm>
                          <a:off x="0" y="0"/>
                          <a:ext cx="64135" cy="9525"/>
                        </a:xfrm>
                        <a:custGeom>
                          <a:avLst/>
                          <a:gdLst/>
                          <a:ahLst/>
                          <a:cxnLst/>
                          <a:rect l="l" t="t" r="r" b="b"/>
                          <a:pathLst>
                            <a:path w="64135" h="9525">
                              <a:moveTo>
                                <a:pt x="64008" y="0"/>
                              </a:moveTo>
                              <a:lnTo>
                                <a:pt x="0" y="0"/>
                              </a:lnTo>
                              <a:lnTo>
                                <a:pt x="0" y="9144"/>
                              </a:lnTo>
                              <a:lnTo>
                                <a:pt x="64008" y="9144"/>
                              </a:lnTo>
                              <a:lnTo>
                                <a:pt x="640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5.820007pt;margin-top:-4.23972pt;width:5.04pt;height:.72pt;mso-position-horizontal-relative:page;mso-position-vertical-relative:paragraph;z-index:-19032576" id="docshape107" filled="true" fillcolor="#000000" stroked="false">
                <v:fill type="solid"/>
                <w10:wrap type="none"/>
              </v:rect>
            </w:pict>
          </mc:Fallback>
        </mc:AlternateContent>
      </w:r>
      <w:r>
        <w:rPr>
          <w:rFonts w:ascii="Cambria Math"/>
          <w:spacing w:val="-10"/>
          <w:sz w:val="17"/>
        </w:rPr>
        <w:t>3</w:t>
      </w:r>
    </w:p>
    <w:p>
      <w:pPr>
        <w:pStyle w:val="BodyText"/>
        <w:tabs>
          <w:tab w:pos="872" w:val="left" w:leader="none"/>
        </w:tabs>
        <w:spacing w:line="225" w:lineRule="exact" w:before="160"/>
        <w:ind w:left="317"/>
        <w:rPr>
          <w:rFonts w:ascii="Cambria Math" w:hAnsi="Cambria Math"/>
        </w:rPr>
      </w:pPr>
      <w:r>
        <w:rPr/>
        <w:br w:type="column"/>
      </w:r>
      <w:r>
        <w:rPr>
          <w:spacing w:val="-5"/>
          <w:w w:val="110"/>
        </w:rPr>
        <w:t>(e)</w:t>
      </w:r>
      <w:r>
        <w:rPr/>
        <w:tab/>
      </w:r>
      <w:r>
        <w:rPr>
          <w:rFonts w:ascii="Cambria Math" w:hAnsi="Cambria Math"/>
          <w:spacing w:val="-5"/>
          <w:w w:val="110"/>
          <w:vertAlign w:val="superscript"/>
        </w:rPr>
        <w:t>−</w:t>
      </w:r>
      <w:r>
        <w:rPr>
          <w:rFonts w:ascii="Cambria Math" w:hAnsi="Cambria Math"/>
          <w:spacing w:val="-5"/>
          <w:w w:val="110"/>
          <w:vertAlign w:val="superscript"/>
        </w:rPr>
        <w:t>3</w:t>
      </w:r>
    </w:p>
    <w:p>
      <w:pPr>
        <w:spacing w:line="154" w:lineRule="exact" w:before="0"/>
        <w:ind w:left="930" w:right="0" w:firstLine="0"/>
        <w:jc w:val="left"/>
        <w:rPr>
          <w:rFonts w:ascii="Cambria Math"/>
          <w:sz w:val="17"/>
        </w:rPr>
      </w:pPr>
      <w:r>
        <w:rPr/>
        <mc:AlternateContent>
          <mc:Choice Requires="wps">
            <w:drawing>
              <wp:anchor distT="0" distB="0" distL="0" distR="0" allowOverlap="1" layoutInCell="1" locked="0" behindDoc="1" simplePos="0" relativeHeight="484284416">
                <wp:simplePos x="0" y="0"/>
                <wp:positionH relativeFrom="page">
                  <wp:posOffset>5032247</wp:posOffset>
                </wp:positionH>
                <wp:positionV relativeFrom="paragraph">
                  <wp:posOffset>-53844</wp:posOffset>
                </wp:positionV>
                <wp:extent cx="142240" cy="9525"/>
                <wp:effectExtent l="0" t="0" r="0" b="0"/>
                <wp:wrapNone/>
                <wp:docPr id="125" name="Graphic 125"/>
                <wp:cNvGraphicFramePr>
                  <a:graphicFrameLocks/>
                </wp:cNvGraphicFramePr>
                <a:graphic>
                  <a:graphicData uri="http://schemas.microsoft.com/office/word/2010/wordprocessingShape">
                    <wps:wsp>
                      <wps:cNvPr id="125" name="Graphic 125"/>
                      <wps:cNvSpPr/>
                      <wps:spPr>
                        <a:xfrm>
                          <a:off x="0" y="0"/>
                          <a:ext cx="142240" cy="9525"/>
                        </a:xfrm>
                        <a:custGeom>
                          <a:avLst/>
                          <a:gdLst/>
                          <a:ahLst/>
                          <a:cxnLst/>
                          <a:rect l="l" t="t" r="r" b="b"/>
                          <a:pathLst>
                            <a:path w="142240" h="9525">
                              <a:moveTo>
                                <a:pt x="141732" y="0"/>
                              </a:moveTo>
                              <a:lnTo>
                                <a:pt x="0" y="0"/>
                              </a:lnTo>
                              <a:lnTo>
                                <a:pt x="0" y="9144"/>
                              </a:lnTo>
                              <a:lnTo>
                                <a:pt x="141732" y="9144"/>
                              </a:lnTo>
                              <a:lnTo>
                                <a:pt x="1417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6.23999pt;margin-top:-4.23972pt;width:11.16pt;height:.72pt;mso-position-horizontal-relative:page;mso-position-vertical-relative:paragraph;z-index:-19032064" id="docshape108" filled="true" fillcolor="#000000" stroked="false">
                <v:fill type="solid"/>
                <w10:wrap type="none"/>
              </v:rect>
            </w:pict>
          </mc:Fallback>
        </mc:AlternateContent>
      </w:r>
      <w:r>
        <w:rPr>
          <w:rFonts w:ascii="Cambria Math"/>
          <w:spacing w:val="-10"/>
          <w:sz w:val="17"/>
        </w:rPr>
        <w:t>2</w:t>
      </w:r>
    </w:p>
    <w:p>
      <w:pPr>
        <w:spacing w:after="0" w:line="154" w:lineRule="exact"/>
        <w:jc w:val="left"/>
        <w:rPr>
          <w:rFonts w:ascii="Cambria Math"/>
          <w:sz w:val="17"/>
        </w:rPr>
        <w:sectPr>
          <w:type w:val="continuous"/>
          <w:pgSz w:w="12240" w:h="15840"/>
          <w:pgMar w:header="0" w:footer="997" w:top="1380" w:bottom="1180" w:left="1320" w:right="260"/>
          <w:cols w:num="4" w:equalWidth="0">
            <w:col w:w="2739" w:space="40"/>
            <w:col w:w="1869" w:space="39"/>
            <w:col w:w="1005" w:space="40"/>
            <w:col w:w="4928"/>
          </w:cols>
        </w:sectPr>
      </w:pPr>
    </w:p>
    <w:p>
      <w:pPr>
        <w:pStyle w:val="BodyText"/>
        <w:spacing w:before="249"/>
        <w:rPr>
          <w:rFonts w:ascii="Cambria Math"/>
        </w:rPr>
      </w:pPr>
    </w:p>
    <w:p>
      <w:pPr>
        <w:pStyle w:val="ListParagraph"/>
        <w:numPr>
          <w:ilvl w:val="0"/>
          <w:numId w:val="33"/>
        </w:numPr>
        <w:tabs>
          <w:tab w:pos="2013" w:val="left" w:leader="none"/>
          <w:tab w:pos="2037" w:val="left" w:leader="none"/>
        </w:tabs>
        <w:spacing w:line="247" w:lineRule="auto" w:before="0" w:after="0"/>
        <w:ind w:left="2037" w:right="2074" w:hanging="843"/>
        <w:jc w:val="left"/>
        <w:rPr>
          <w:sz w:val="23"/>
        </w:rPr>
      </w:pPr>
      <w:r>
        <w:rPr>
          <w:w w:val="105"/>
          <w:sz w:val="23"/>
        </w:rPr>
        <w:t>The</w:t>
      </w:r>
      <w:r>
        <w:rPr>
          <w:spacing w:val="-11"/>
          <w:w w:val="105"/>
          <w:sz w:val="23"/>
        </w:rPr>
        <w:t> </w:t>
      </w:r>
      <w:r>
        <w:rPr>
          <w:w w:val="105"/>
          <w:sz w:val="23"/>
        </w:rPr>
        <w:t>total</w:t>
      </w:r>
      <w:r>
        <w:rPr>
          <w:spacing w:val="-2"/>
          <w:w w:val="105"/>
          <w:sz w:val="23"/>
        </w:rPr>
        <w:t> </w:t>
      </w:r>
      <w:r>
        <w:rPr>
          <w:w w:val="105"/>
          <w:sz w:val="23"/>
        </w:rPr>
        <w:t>age</w:t>
      </w:r>
      <w:r>
        <w:rPr>
          <w:spacing w:val="-4"/>
          <w:w w:val="105"/>
          <w:sz w:val="23"/>
        </w:rPr>
        <w:t> </w:t>
      </w:r>
      <w:r>
        <w:rPr>
          <w:w w:val="105"/>
          <w:sz w:val="23"/>
        </w:rPr>
        <w:t>of</w:t>
      </w:r>
      <w:r>
        <w:rPr>
          <w:spacing w:val="-14"/>
          <w:w w:val="105"/>
          <w:sz w:val="23"/>
        </w:rPr>
        <w:t> </w:t>
      </w:r>
      <w:r>
        <w:rPr>
          <w:w w:val="105"/>
          <w:sz w:val="23"/>
        </w:rPr>
        <w:t>a boy</w:t>
      </w:r>
      <w:r>
        <w:rPr>
          <w:spacing w:val="-3"/>
          <w:w w:val="105"/>
          <w:sz w:val="23"/>
        </w:rPr>
        <w:t> </w:t>
      </w:r>
      <w:r>
        <w:rPr>
          <w:w w:val="105"/>
          <w:sz w:val="23"/>
        </w:rPr>
        <w:t>and</w:t>
      </w:r>
      <w:r>
        <w:rPr>
          <w:spacing w:val="-3"/>
          <w:w w:val="105"/>
          <w:sz w:val="23"/>
        </w:rPr>
        <w:t> </w:t>
      </w:r>
      <w:r>
        <w:rPr>
          <w:w w:val="105"/>
          <w:sz w:val="23"/>
        </w:rPr>
        <w:t>his</w:t>
      </w:r>
      <w:r>
        <w:rPr>
          <w:spacing w:val="-5"/>
          <w:w w:val="105"/>
          <w:sz w:val="23"/>
        </w:rPr>
        <w:t> </w:t>
      </w:r>
      <w:r>
        <w:rPr>
          <w:w w:val="105"/>
          <w:sz w:val="23"/>
        </w:rPr>
        <w:t>sister</w:t>
      </w:r>
      <w:r>
        <w:rPr>
          <w:spacing w:val="-6"/>
          <w:w w:val="105"/>
          <w:sz w:val="23"/>
        </w:rPr>
        <w:t> </w:t>
      </w:r>
      <w:r>
        <w:rPr>
          <w:w w:val="105"/>
          <w:sz w:val="23"/>
        </w:rPr>
        <w:t>is</w:t>
      </w:r>
      <w:r>
        <w:rPr>
          <w:spacing w:val="-6"/>
          <w:w w:val="105"/>
          <w:sz w:val="23"/>
        </w:rPr>
        <w:t> </w:t>
      </w:r>
      <w:r>
        <w:rPr>
          <w:w w:val="105"/>
          <w:sz w:val="23"/>
        </w:rPr>
        <w:t>27</w:t>
      </w:r>
      <w:r>
        <w:rPr>
          <w:spacing w:val="-3"/>
          <w:w w:val="105"/>
          <w:sz w:val="23"/>
        </w:rPr>
        <w:t> </w:t>
      </w:r>
      <w:r>
        <w:rPr>
          <w:w w:val="105"/>
          <w:sz w:val="23"/>
        </w:rPr>
        <w:t>years.</w:t>
      </w:r>
      <w:r>
        <w:rPr>
          <w:spacing w:val="40"/>
          <w:w w:val="105"/>
          <w:sz w:val="23"/>
        </w:rPr>
        <w:t> </w:t>
      </w:r>
      <w:r>
        <w:rPr>
          <w:w w:val="105"/>
          <w:sz w:val="23"/>
        </w:rPr>
        <w:t>If</w:t>
      </w:r>
      <w:r>
        <w:rPr>
          <w:spacing w:val="-14"/>
          <w:w w:val="105"/>
          <w:sz w:val="23"/>
        </w:rPr>
        <w:t> </w:t>
      </w:r>
      <w:r>
        <w:rPr>
          <w:w w:val="105"/>
          <w:sz w:val="23"/>
        </w:rPr>
        <w:t>the</w:t>
      </w:r>
      <w:r>
        <w:rPr>
          <w:spacing w:val="-4"/>
          <w:w w:val="105"/>
          <w:sz w:val="23"/>
        </w:rPr>
        <w:t> </w:t>
      </w:r>
      <w:r>
        <w:rPr>
          <w:w w:val="105"/>
          <w:sz w:val="23"/>
        </w:rPr>
        <w:t>boy</w:t>
      </w:r>
      <w:r>
        <w:rPr>
          <w:spacing w:val="-3"/>
          <w:w w:val="105"/>
          <w:sz w:val="23"/>
        </w:rPr>
        <w:t> </w:t>
      </w:r>
      <w:r>
        <w:rPr>
          <w:w w:val="105"/>
          <w:sz w:val="23"/>
        </w:rPr>
        <w:t>is</w:t>
      </w:r>
      <w:r>
        <w:rPr>
          <w:spacing w:val="-12"/>
          <w:w w:val="105"/>
          <w:sz w:val="23"/>
        </w:rPr>
        <w:t> </w:t>
      </w:r>
      <w:r>
        <w:rPr>
          <w:w w:val="105"/>
          <w:sz w:val="23"/>
        </w:rPr>
        <w:t>5 years older than his sister.</w:t>
      </w:r>
      <w:r>
        <w:rPr>
          <w:spacing w:val="40"/>
          <w:w w:val="105"/>
          <w:sz w:val="23"/>
        </w:rPr>
        <w:t> </w:t>
      </w:r>
      <w:r>
        <w:rPr>
          <w:w w:val="105"/>
          <w:sz w:val="23"/>
        </w:rPr>
        <w:t>How old is the sister?</w:t>
      </w:r>
    </w:p>
    <w:p>
      <w:pPr>
        <w:pStyle w:val="ListParagraph"/>
        <w:numPr>
          <w:ilvl w:val="1"/>
          <w:numId w:val="33"/>
        </w:numPr>
        <w:tabs>
          <w:tab w:pos="2894" w:val="left" w:leader="none"/>
          <w:tab w:pos="4018" w:val="left" w:leader="none"/>
          <w:tab w:pos="5521" w:val="left" w:leader="none"/>
          <w:tab w:pos="7131" w:val="left" w:leader="none"/>
        </w:tabs>
        <w:spacing w:line="240" w:lineRule="auto" w:before="2" w:after="0"/>
        <w:ind w:left="2894" w:right="0" w:hanging="475"/>
        <w:jc w:val="left"/>
        <w:rPr>
          <w:sz w:val="23"/>
        </w:rPr>
      </w:pPr>
      <w:r>
        <w:rPr>
          <w:w w:val="105"/>
          <w:sz w:val="23"/>
        </w:rPr>
        <w:t>5</w:t>
      </w:r>
      <w:r>
        <w:rPr>
          <w:spacing w:val="-3"/>
          <w:w w:val="105"/>
          <w:sz w:val="23"/>
        </w:rPr>
        <w:t> </w:t>
      </w:r>
      <w:r>
        <w:rPr>
          <w:spacing w:val="-2"/>
          <w:w w:val="105"/>
          <w:sz w:val="23"/>
        </w:rPr>
        <w:t>years</w:t>
      </w:r>
      <w:r>
        <w:rPr>
          <w:sz w:val="23"/>
        </w:rPr>
        <w:tab/>
      </w:r>
      <w:r>
        <w:rPr>
          <w:w w:val="105"/>
          <w:sz w:val="23"/>
        </w:rPr>
        <w:t>(b)</w:t>
      </w:r>
      <w:r>
        <w:rPr>
          <w:spacing w:val="52"/>
          <w:w w:val="105"/>
          <w:sz w:val="23"/>
        </w:rPr>
        <w:t> </w:t>
      </w:r>
      <w:r>
        <w:rPr>
          <w:w w:val="105"/>
          <w:sz w:val="23"/>
        </w:rPr>
        <w:t>27</w:t>
      </w:r>
      <w:r>
        <w:rPr>
          <w:spacing w:val="5"/>
          <w:w w:val="105"/>
          <w:sz w:val="23"/>
        </w:rPr>
        <w:t> </w:t>
      </w:r>
      <w:r>
        <w:rPr>
          <w:spacing w:val="-4"/>
          <w:w w:val="105"/>
          <w:sz w:val="23"/>
        </w:rPr>
        <w:t>years</w:t>
      </w:r>
      <w:r>
        <w:rPr>
          <w:sz w:val="23"/>
        </w:rPr>
        <w:tab/>
      </w:r>
      <w:r>
        <w:rPr>
          <w:w w:val="105"/>
          <w:sz w:val="23"/>
        </w:rPr>
        <w:t>(c)</w:t>
      </w:r>
      <w:r>
        <w:rPr>
          <w:spacing w:val="51"/>
          <w:w w:val="105"/>
          <w:sz w:val="23"/>
        </w:rPr>
        <w:t> </w:t>
      </w:r>
      <w:r>
        <w:rPr>
          <w:w w:val="105"/>
          <w:sz w:val="23"/>
        </w:rPr>
        <w:t>22</w:t>
      </w:r>
      <w:r>
        <w:rPr>
          <w:spacing w:val="6"/>
          <w:w w:val="105"/>
          <w:sz w:val="23"/>
        </w:rPr>
        <w:t> </w:t>
      </w:r>
      <w:r>
        <w:rPr>
          <w:spacing w:val="-4"/>
          <w:w w:val="105"/>
          <w:sz w:val="23"/>
        </w:rPr>
        <w:t>years</w:t>
      </w:r>
      <w:r>
        <w:rPr>
          <w:sz w:val="23"/>
        </w:rPr>
        <w:tab/>
      </w:r>
      <w:r>
        <w:rPr>
          <w:w w:val="105"/>
          <w:sz w:val="23"/>
        </w:rPr>
        <w:t>(d)</w:t>
      </w:r>
      <w:r>
        <w:rPr>
          <w:spacing w:val="52"/>
          <w:w w:val="105"/>
          <w:sz w:val="23"/>
        </w:rPr>
        <w:t> </w:t>
      </w:r>
      <w:r>
        <w:rPr>
          <w:w w:val="105"/>
          <w:sz w:val="23"/>
        </w:rPr>
        <w:t>16</w:t>
      </w:r>
      <w:r>
        <w:rPr>
          <w:spacing w:val="5"/>
          <w:w w:val="105"/>
          <w:sz w:val="23"/>
        </w:rPr>
        <w:t> </w:t>
      </w:r>
      <w:r>
        <w:rPr>
          <w:spacing w:val="-2"/>
          <w:w w:val="105"/>
          <w:sz w:val="23"/>
        </w:rPr>
        <w:t>years</w:t>
      </w:r>
    </w:p>
    <w:p>
      <w:pPr>
        <w:pStyle w:val="ListParagraph"/>
        <w:numPr>
          <w:ilvl w:val="0"/>
          <w:numId w:val="34"/>
        </w:numPr>
        <w:tabs>
          <w:tab w:pos="2799" w:val="left" w:leader="none"/>
        </w:tabs>
        <w:spacing w:line="240" w:lineRule="auto" w:before="16" w:after="0"/>
        <w:ind w:left="2799" w:right="0" w:hanging="380"/>
        <w:jc w:val="left"/>
        <w:rPr>
          <w:sz w:val="23"/>
        </w:rPr>
      </w:pPr>
      <w:r>
        <w:rPr>
          <w:w w:val="105"/>
          <w:sz w:val="23"/>
        </w:rPr>
        <w:t>11</w:t>
      </w:r>
      <w:r>
        <w:rPr>
          <w:spacing w:val="-2"/>
          <w:w w:val="105"/>
          <w:sz w:val="23"/>
        </w:rPr>
        <w:t> years.</w:t>
      </w:r>
    </w:p>
    <w:p>
      <w:pPr>
        <w:pStyle w:val="BodyText"/>
        <w:spacing w:before="19"/>
      </w:pPr>
    </w:p>
    <w:p>
      <w:pPr>
        <w:pStyle w:val="ListParagraph"/>
        <w:numPr>
          <w:ilvl w:val="0"/>
          <w:numId w:val="33"/>
        </w:numPr>
        <w:tabs>
          <w:tab w:pos="2282" w:val="left" w:leader="none"/>
        </w:tabs>
        <w:spacing w:line="240" w:lineRule="auto" w:before="0" w:after="0"/>
        <w:ind w:left="2282" w:right="0" w:hanging="1088"/>
        <w:jc w:val="left"/>
        <w:rPr>
          <w:sz w:val="23"/>
        </w:rPr>
      </w:pPr>
      <w:r>
        <w:rPr>
          <w:w w:val="105"/>
          <w:sz w:val="23"/>
        </w:rPr>
        <w:t>Expand</w:t>
      </w:r>
      <w:r>
        <w:rPr>
          <w:spacing w:val="-13"/>
          <w:w w:val="105"/>
          <w:sz w:val="23"/>
        </w:rPr>
        <w:t> </w:t>
      </w:r>
      <w:r>
        <w:rPr>
          <w:w w:val="105"/>
          <w:sz w:val="23"/>
        </w:rPr>
        <w:t>the</w:t>
      </w:r>
      <w:r>
        <w:rPr>
          <w:spacing w:val="-6"/>
          <w:w w:val="105"/>
          <w:sz w:val="23"/>
        </w:rPr>
        <w:t> </w:t>
      </w:r>
      <w:r>
        <w:rPr>
          <w:w w:val="105"/>
          <w:sz w:val="23"/>
        </w:rPr>
        <w:t>expression</w:t>
      </w:r>
      <w:r>
        <w:rPr>
          <w:spacing w:val="-13"/>
          <w:w w:val="105"/>
          <w:sz w:val="23"/>
        </w:rPr>
        <w:t> </w:t>
      </w:r>
      <w:r>
        <w:rPr>
          <w:w w:val="105"/>
          <w:sz w:val="23"/>
        </w:rPr>
        <w:t>2a(4a</w:t>
      </w:r>
      <w:r>
        <w:rPr>
          <w:spacing w:val="-2"/>
          <w:w w:val="105"/>
          <w:sz w:val="23"/>
        </w:rPr>
        <w:t> </w:t>
      </w:r>
      <w:r>
        <w:rPr>
          <w:w w:val="105"/>
          <w:sz w:val="23"/>
        </w:rPr>
        <w:t>–</w:t>
      </w:r>
      <w:r>
        <w:rPr>
          <w:spacing w:val="-6"/>
          <w:w w:val="105"/>
          <w:sz w:val="23"/>
        </w:rPr>
        <w:t> </w:t>
      </w:r>
      <w:r>
        <w:rPr>
          <w:spacing w:val="-5"/>
          <w:w w:val="105"/>
          <w:sz w:val="23"/>
        </w:rPr>
        <w:t>c)</w:t>
      </w:r>
    </w:p>
    <w:p>
      <w:pPr>
        <w:pStyle w:val="BodyText"/>
        <w:tabs>
          <w:tab w:pos="3693" w:val="left" w:leader="none"/>
          <w:tab w:pos="5277" w:val="left" w:leader="none"/>
          <w:tab w:pos="6840" w:val="left" w:leader="none"/>
        </w:tabs>
        <w:spacing w:before="17"/>
        <w:ind w:left="2282"/>
      </w:pPr>
      <w:r>
        <w:rPr>
          <w:w w:val="105"/>
        </w:rPr>
        <w:t>(a)</w:t>
      </w:r>
      <w:r>
        <w:rPr>
          <w:spacing w:val="53"/>
          <w:w w:val="105"/>
        </w:rPr>
        <w:t> </w:t>
      </w:r>
      <w:r>
        <w:rPr>
          <w:w w:val="105"/>
        </w:rPr>
        <w:t>6a</w:t>
      </w:r>
      <w:r>
        <w:rPr>
          <w:w w:val="105"/>
          <w:vertAlign w:val="superscript"/>
        </w:rPr>
        <w:t>2</w:t>
      </w:r>
      <w:r>
        <w:rPr>
          <w:spacing w:val="60"/>
          <w:w w:val="105"/>
          <w:vertAlign w:val="baseline"/>
        </w:rPr>
        <w:t> </w:t>
      </w:r>
      <w:r>
        <w:rPr>
          <w:w w:val="105"/>
          <w:vertAlign w:val="baseline"/>
        </w:rPr>
        <w:t>-</w:t>
      </w:r>
      <w:r>
        <w:rPr>
          <w:spacing w:val="53"/>
          <w:w w:val="105"/>
          <w:vertAlign w:val="baseline"/>
        </w:rPr>
        <w:t> </w:t>
      </w:r>
      <w:r>
        <w:rPr>
          <w:spacing w:val="-12"/>
          <w:w w:val="105"/>
          <w:vertAlign w:val="baseline"/>
        </w:rPr>
        <w:t>c</w:t>
      </w:r>
      <w:r>
        <w:rPr>
          <w:vertAlign w:val="baseline"/>
        </w:rPr>
        <w:tab/>
      </w:r>
      <w:r>
        <w:rPr>
          <w:w w:val="105"/>
          <w:vertAlign w:val="baseline"/>
        </w:rPr>
        <w:t>(b)</w:t>
      </w:r>
      <w:r>
        <w:rPr>
          <w:spacing w:val="59"/>
          <w:w w:val="105"/>
          <w:vertAlign w:val="baseline"/>
        </w:rPr>
        <w:t> </w:t>
      </w:r>
      <w:r>
        <w:rPr>
          <w:w w:val="105"/>
          <w:vertAlign w:val="baseline"/>
        </w:rPr>
        <w:t>6a</w:t>
      </w:r>
      <w:r>
        <w:rPr>
          <w:spacing w:val="64"/>
          <w:w w:val="105"/>
          <w:vertAlign w:val="baseline"/>
        </w:rPr>
        <w:t> </w:t>
      </w:r>
      <w:r>
        <w:rPr>
          <w:w w:val="105"/>
          <w:vertAlign w:val="baseline"/>
        </w:rPr>
        <w:t>-</w:t>
      </w:r>
      <w:r>
        <w:rPr>
          <w:spacing w:val="53"/>
          <w:w w:val="105"/>
          <w:vertAlign w:val="baseline"/>
        </w:rPr>
        <w:t> </w:t>
      </w:r>
      <w:r>
        <w:rPr>
          <w:spacing w:val="-5"/>
          <w:w w:val="105"/>
          <w:vertAlign w:val="baseline"/>
        </w:rPr>
        <w:t>2ac</w:t>
      </w:r>
      <w:r>
        <w:rPr>
          <w:vertAlign w:val="baseline"/>
        </w:rPr>
        <w:tab/>
      </w:r>
      <w:r>
        <w:rPr>
          <w:w w:val="105"/>
          <w:vertAlign w:val="baseline"/>
        </w:rPr>
        <w:t>(c)</w:t>
      </w:r>
      <w:r>
        <w:rPr>
          <w:spacing w:val="56"/>
          <w:w w:val="105"/>
          <w:vertAlign w:val="baseline"/>
        </w:rPr>
        <w:t> </w:t>
      </w:r>
      <w:r>
        <w:rPr>
          <w:w w:val="105"/>
          <w:vertAlign w:val="baseline"/>
        </w:rPr>
        <w:t>8a</w:t>
      </w:r>
      <w:r>
        <w:rPr>
          <w:spacing w:val="62"/>
          <w:w w:val="105"/>
          <w:vertAlign w:val="baseline"/>
        </w:rPr>
        <w:t> </w:t>
      </w:r>
      <w:r>
        <w:rPr>
          <w:w w:val="105"/>
          <w:vertAlign w:val="baseline"/>
        </w:rPr>
        <w:t>-</w:t>
      </w:r>
      <w:r>
        <w:rPr>
          <w:spacing w:val="50"/>
          <w:w w:val="105"/>
          <w:vertAlign w:val="baseline"/>
        </w:rPr>
        <w:t> </w:t>
      </w:r>
      <w:r>
        <w:rPr>
          <w:spacing w:val="-5"/>
          <w:w w:val="105"/>
          <w:vertAlign w:val="baseline"/>
        </w:rPr>
        <w:t>2ac</w:t>
      </w:r>
      <w:r>
        <w:rPr>
          <w:vertAlign w:val="baseline"/>
        </w:rPr>
        <w:tab/>
      </w:r>
      <w:r>
        <w:rPr>
          <w:w w:val="105"/>
          <w:vertAlign w:val="baseline"/>
        </w:rPr>
        <w:t>(d)</w:t>
      </w:r>
      <w:r>
        <w:rPr>
          <w:spacing w:val="53"/>
          <w:w w:val="105"/>
          <w:vertAlign w:val="baseline"/>
        </w:rPr>
        <w:t> </w:t>
      </w:r>
      <w:r>
        <w:rPr>
          <w:w w:val="105"/>
          <w:vertAlign w:val="baseline"/>
        </w:rPr>
        <w:t>8a</w:t>
      </w:r>
      <w:r>
        <w:rPr>
          <w:w w:val="105"/>
          <w:vertAlign w:val="superscript"/>
        </w:rPr>
        <w:t>2</w:t>
      </w:r>
      <w:r>
        <w:rPr>
          <w:spacing w:val="-4"/>
          <w:w w:val="105"/>
          <w:vertAlign w:val="baseline"/>
        </w:rPr>
        <w:t> </w:t>
      </w:r>
      <w:r>
        <w:rPr>
          <w:w w:val="105"/>
          <w:vertAlign w:val="baseline"/>
        </w:rPr>
        <w:t>– </w:t>
      </w:r>
      <w:r>
        <w:rPr>
          <w:spacing w:val="-5"/>
          <w:w w:val="105"/>
          <w:vertAlign w:val="baseline"/>
        </w:rPr>
        <w:t>2ac</w:t>
      </w:r>
    </w:p>
    <w:p>
      <w:pPr>
        <w:pStyle w:val="BodyText"/>
        <w:spacing w:before="9"/>
        <w:ind w:left="2282"/>
      </w:pPr>
      <w:r>
        <w:rPr>
          <w:w w:val="105"/>
        </w:rPr>
        <w:t>(e)</w:t>
      </w:r>
      <w:r>
        <w:rPr>
          <w:spacing w:val="56"/>
          <w:w w:val="105"/>
        </w:rPr>
        <w:t> </w:t>
      </w:r>
      <w:r>
        <w:rPr>
          <w:w w:val="105"/>
        </w:rPr>
        <w:t>8a</w:t>
      </w:r>
      <w:r>
        <w:rPr>
          <w:spacing w:val="60"/>
          <w:w w:val="105"/>
        </w:rPr>
        <w:t> </w:t>
      </w:r>
      <w:r>
        <w:rPr>
          <w:w w:val="105"/>
        </w:rPr>
        <w:t>-</w:t>
      </w:r>
      <w:r>
        <w:rPr>
          <w:spacing w:val="50"/>
          <w:w w:val="105"/>
        </w:rPr>
        <w:t> </w:t>
      </w:r>
      <w:r>
        <w:rPr>
          <w:spacing w:val="-12"/>
          <w:w w:val="105"/>
        </w:rPr>
        <w:t>c</w:t>
      </w:r>
    </w:p>
    <w:p>
      <w:pPr>
        <w:pStyle w:val="BodyText"/>
        <w:spacing w:before="25"/>
      </w:pPr>
    </w:p>
    <w:p>
      <w:pPr>
        <w:pStyle w:val="ListParagraph"/>
        <w:numPr>
          <w:ilvl w:val="0"/>
          <w:numId w:val="33"/>
        </w:numPr>
        <w:tabs>
          <w:tab w:pos="1088" w:val="left" w:leader="none"/>
        </w:tabs>
        <w:spacing w:line="240" w:lineRule="auto" w:before="1" w:after="0"/>
        <w:ind w:left="1088" w:right="4418" w:hanging="1088"/>
        <w:jc w:val="right"/>
        <w:rPr>
          <w:sz w:val="23"/>
        </w:rPr>
      </w:pPr>
      <w:r>
        <w:rPr>
          <w:w w:val="105"/>
          <w:sz w:val="23"/>
        </w:rPr>
        <w:t>Solve</w:t>
      </w:r>
      <w:r>
        <w:rPr>
          <w:spacing w:val="-4"/>
          <w:w w:val="105"/>
          <w:sz w:val="23"/>
        </w:rPr>
        <w:t> </w:t>
      </w:r>
      <w:r>
        <w:rPr>
          <w:w w:val="105"/>
          <w:sz w:val="23"/>
        </w:rPr>
        <w:t>the</w:t>
      </w:r>
      <w:r>
        <w:rPr>
          <w:spacing w:val="-4"/>
          <w:w w:val="105"/>
          <w:sz w:val="23"/>
        </w:rPr>
        <w:t> </w:t>
      </w:r>
      <w:r>
        <w:rPr>
          <w:w w:val="105"/>
          <w:sz w:val="23"/>
        </w:rPr>
        <w:t>equation:</w:t>
      </w:r>
      <w:r>
        <w:rPr>
          <w:spacing w:val="24"/>
          <w:w w:val="105"/>
          <w:sz w:val="23"/>
        </w:rPr>
        <w:t>  </w:t>
      </w:r>
      <w:r>
        <w:rPr>
          <w:w w:val="105"/>
          <w:sz w:val="23"/>
        </w:rPr>
        <w:t>5a</w:t>
      </w:r>
      <w:r>
        <w:rPr>
          <w:spacing w:val="52"/>
          <w:w w:val="105"/>
          <w:sz w:val="23"/>
        </w:rPr>
        <w:t> </w:t>
      </w:r>
      <w:r>
        <w:rPr>
          <w:w w:val="105"/>
          <w:sz w:val="23"/>
        </w:rPr>
        <w:t>+</w:t>
      </w:r>
      <w:r>
        <w:rPr>
          <w:spacing w:val="57"/>
          <w:w w:val="105"/>
          <w:sz w:val="23"/>
        </w:rPr>
        <w:t> </w:t>
      </w:r>
      <w:r>
        <w:rPr>
          <w:w w:val="105"/>
          <w:sz w:val="23"/>
        </w:rPr>
        <w:t>5</w:t>
      </w:r>
      <w:r>
        <w:rPr>
          <w:spacing w:val="52"/>
          <w:w w:val="105"/>
          <w:sz w:val="23"/>
        </w:rPr>
        <w:t> </w:t>
      </w:r>
      <w:r>
        <w:rPr>
          <w:w w:val="105"/>
          <w:sz w:val="23"/>
        </w:rPr>
        <w:t>=</w:t>
      </w:r>
      <w:r>
        <w:rPr>
          <w:spacing w:val="58"/>
          <w:w w:val="105"/>
          <w:sz w:val="23"/>
        </w:rPr>
        <w:t> </w:t>
      </w:r>
      <w:r>
        <w:rPr>
          <w:w w:val="105"/>
          <w:sz w:val="23"/>
        </w:rPr>
        <w:t>2a</w:t>
      </w:r>
      <w:r>
        <w:rPr>
          <w:spacing w:val="50"/>
          <w:w w:val="105"/>
          <w:sz w:val="23"/>
        </w:rPr>
        <w:t> </w:t>
      </w:r>
      <w:r>
        <w:rPr>
          <w:w w:val="105"/>
          <w:sz w:val="23"/>
        </w:rPr>
        <w:t>+</w:t>
      </w:r>
      <w:r>
        <w:rPr>
          <w:spacing w:val="51"/>
          <w:w w:val="105"/>
          <w:sz w:val="23"/>
        </w:rPr>
        <w:t> </w:t>
      </w:r>
      <w:r>
        <w:rPr>
          <w:spacing w:val="-5"/>
          <w:w w:val="105"/>
          <w:sz w:val="23"/>
        </w:rPr>
        <w:t>20</w:t>
      </w:r>
    </w:p>
    <w:p>
      <w:pPr>
        <w:pStyle w:val="BodyText"/>
        <w:tabs>
          <w:tab w:pos="797" w:val="left" w:leader="none"/>
          <w:tab w:pos="1617" w:val="left" w:leader="none"/>
          <w:tab w:pos="2544" w:val="left" w:leader="none"/>
          <w:tab w:pos="3479" w:val="left" w:leader="none"/>
        </w:tabs>
        <w:spacing w:before="9"/>
        <w:ind w:right="4389"/>
        <w:jc w:val="right"/>
      </w:pPr>
      <w:r>
        <w:rPr>
          <w:w w:val="105"/>
        </w:rPr>
        <w:t>(a)</w:t>
      </w:r>
      <w:r>
        <w:rPr>
          <w:spacing w:val="51"/>
          <w:w w:val="105"/>
        </w:rPr>
        <w:t> </w:t>
      </w:r>
      <w:r>
        <w:rPr>
          <w:spacing w:val="-10"/>
          <w:w w:val="105"/>
        </w:rPr>
        <w:t>5</w:t>
      </w:r>
      <w:r>
        <w:rPr/>
        <w:tab/>
      </w:r>
      <w:r>
        <w:rPr>
          <w:w w:val="105"/>
        </w:rPr>
        <w:t>(b)</w:t>
      </w:r>
      <w:r>
        <w:rPr>
          <w:spacing w:val="58"/>
          <w:w w:val="105"/>
        </w:rPr>
        <w:t> </w:t>
      </w:r>
      <w:r>
        <w:rPr>
          <w:spacing w:val="-10"/>
          <w:w w:val="105"/>
        </w:rPr>
        <w:t>2</w:t>
      </w:r>
      <w:r>
        <w:rPr/>
        <w:tab/>
      </w:r>
      <w:r>
        <w:rPr>
          <w:w w:val="105"/>
        </w:rPr>
        <w:t>(c)</w:t>
      </w:r>
      <w:r>
        <w:rPr>
          <w:spacing w:val="51"/>
          <w:w w:val="105"/>
        </w:rPr>
        <w:t> </w:t>
      </w:r>
      <w:r>
        <w:rPr>
          <w:spacing w:val="-5"/>
          <w:w w:val="105"/>
        </w:rPr>
        <w:t>20</w:t>
      </w:r>
      <w:r>
        <w:rPr/>
        <w:tab/>
      </w:r>
      <w:r>
        <w:rPr>
          <w:w w:val="105"/>
        </w:rPr>
        <w:t>(d)</w:t>
      </w:r>
      <w:r>
        <w:rPr>
          <w:spacing w:val="51"/>
          <w:w w:val="105"/>
        </w:rPr>
        <w:t> </w:t>
      </w:r>
      <w:r>
        <w:rPr>
          <w:spacing w:val="-5"/>
          <w:w w:val="105"/>
        </w:rPr>
        <w:t>17</w:t>
      </w:r>
      <w:r>
        <w:rPr/>
        <w:tab/>
      </w:r>
      <w:r>
        <w:rPr>
          <w:w w:val="105"/>
        </w:rPr>
        <w:t>(e)</w:t>
      </w:r>
      <w:r>
        <w:rPr>
          <w:spacing w:val="58"/>
          <w:w w:val="105"/>
        </w:rPr>
        <w:t> </w:t>
      </w:r>
      <w:r>
        <w:rPr>
          <w:spacing w:val="-10"/>
          <w:w w:val="105"/>
        </w:rPr>
        <w:t>6</w:t>
      </w:r>
    </w:p>
    <w:p>
      <w:pPr>
        <w:pStyle w:val="BodyText"/>
        <w:spacing w:before="25"/>
      </w:pPr>
    </w:p>
    <w:p>
      <w:pPr>
        <w:pStyle w:val="ListParagraph"/>
        <w:numPr>
          <w:ilvl w:val="0"/>
          <w:numId w:val="33"/>
        </w:numPr>
        <w:tabs>
          <w:tab w:pos="2071" w:val="left" w:leader="none"/>
        </w:tabs>
        <w:spacing w:line="240" w:lineRule="auto" w:before="1" w:after="0"/>
        <w:ind w:left="2071" w:right="0" w:hanging="877"/>
        <w:jc w:val="left"/>
        <w:rPr>
          <w:sz w:val="23"/>
        </w:rPr>
      </w:pPr>
      <w:r>
        <w:rPr>
          <w:w w:val="105"/>
          <w:sz w:val="23"/>
        </w:rPr>
        <w:t>a</w:t>
      </w:r>
      <w:r>
        <w:rPr>
          <w:spacing w:val="67"/>
          <w:w w:val="105"/>
          <w:sz w:val="23"/>
        </w:rPr>
        <w:t> </w:t>
      </w:r>
      <w:r>
        <w:rPr>
          <w:w w:val="105"/>
          <w:sz w:val="23"/>
        </w:rPr>
        <w:t>-</w:t>
      </w:r>
      <w:r>
        <w:rPr>
          <w:spacing w:val="42"/>
          <w:w w:val="105"/>
          <w:sz w:val="23"/>
        </w:rPr>
        <w:t> </w:t>
      </w:r>
      <w:r>
        <w:rPr>
          <w:w w:val="105"/>
          <w:sz w:val="23"/>
        </w:rPr>
        <w:t>ay</w:t>
      </w:r>
      <w:r>
        <w:rPr>
          <w:spacing w:val="52"/>
          <w:w w:val="105"/>
          <w:sz w:val="23"/>
        </w:rPr>
        <w:t> </w:t>
      </w:r>
      <w:r>
        <w:rPr>
          <w:w w:val="105"/>
          <w:sz w:val="23"/>
        </w:rPr>
        <w:t>can</w:t>
      </w:r>
      <w:r>
        <w:rPr>
          <w:spacing w:val="-2"/>
          <w:w w:val="105"/>
          <w:sz w:val="23"/>
        </w:rPr>
        <w:t> </w:t>
      </w:r>
      <w:r>
        <w:rPr>
          <w:w w:val="105"/>
          <w:sz w:val="23"/>
        </w:rPr>
        <w:t>be</w:t>
      </w:r>
      <w:r>
        <w:rPr>
          <w:spacing w:val="-4"/>
          <w:w w:val="105"/>
          <w:sz w:val="23"/>
        </w:rPr>
        <w:t> </w:t>
      </w:r>
      <w:r>
        <w:rPr>
          <w:w w:val="105"/>
          <w:sz w:val="23"/>
        </w:rPr>
        <w:t>factorised</w:t>
      </w:r>
      <w:r>
        <w:rPr>
          <w:spacing w:val="-3"/>
          <w:w w:val="105"/>
          <w:sz w:val="23"/>
        </w:rPr>
        <w:t> </w:t>
      </w:r>
      <w:r>
        <w:rPr>
          <w:spacing w:val="-2"/>
          <w:w w:val="105"/>
          <w:sz w:val="23"/>
        </w:rPr>
        <w:t>as……………………</w:t>
      </w:r>
    </w:p>
    <w:p>
      <w:pPr>
        <w:spacing w:after="0" w:line="240" w:lineRule="auto"/>
        <w:jc w:val="left"/>
        <w:rPr>
          <w:sz w:val="23"/>
        </w:rPr>
        <w:sectPr>
          <w:type w:val="continuous"/>
          <w:pgSz w:w="12240" w:h="15840"/>
          <w:pgMar w:header="0" w:footer="997" w:top="1380" w:bottom="1180" w:left="1320" w:right="260"/>
        </w:sectPr>
      </w:pPr>
    </w:p>
    <w:p>
      <w:pPr>
        <w:pStyle w:val="BodyText"/>
        <w:tabs>
          <w:tab w:pos="1382" w:val="left" w:leader="none"/>
          <w:tab w:pos="2908" w:val="left" w:leader="none"/>
          <w:tab w:pos="4306" w:val="left" w:leader="none"/>
          <w:tab w:pos="5532" w:val="left" w:leader="none"/>
        </w:tabs>
        <w:spacing w:before="82"/>
        <w:ind w:right="1823"/>
        <w:jc w:val="right"/>
      </w:pPr>
      <w:r>
        <w:rPr>
          <w:w w:val="105"/>
        </w:rPr>
        <w:t>(a)</w:t>
      </w:r>
      <w:r>
        <w:rPr>
          <w:spacing w:val="47"/>
          <w:w w:val="105"/>
        </w:rPr>
        <w:t> </w:t>
      </w:r>
      <w:r>
        <w:rPr>
          <w:w w:val="105"/>
        </w:rPr>
        <w:t>y(a</w:t>
      </w:r>
      <w:r>
        <w:rPr>
          <w:spacing w:val="10"/>
          <w:w w:val="105"/>
        </w:rPr>
        <w:t> </w:t>
      </w:r>
      <w:r>
        <w:rPr>
          <w:w w:val="105"/>
        </w:rPr>
        <w:t>-</w:t>
      </w:r>
      <w:r>
        <w:rPr>
          <w:spacing w:val="-13"/>
          <w:w w:val="105"/>
        </w:rPr>
        <w:t> </w:t>
      </w:r>
      <w:r>
        <w:rPr>
          <w:spacing w:val="-5"/>
          <w:w w:val="105"/>
        </w:rPr>
        <w:t>1)</w:t>
      </w:r>
      <w:r>
        <w:rPr/>
        <w:tab/>
      </w:r>
      <w:r>
        <w:rPr>
          <w:w w:val="105"/>
        </w:rPr>
        <w:t>(b)</w:t>
      </w:r>
      <w:r>
        <w:rPr>
          <w:spacing w:val="57"/>
          <w:w w:val="105"/>
        </w:rPr>
        <w:t> </w:t>
      </w:r>
      <w:r>
        <w:rPr>
          <w:w w:val="105"/>
        </w:rPr>
        <w:t>a(1</w:t>
      </w:r>
      <w:r>
        <w:rPr>
          <w:spacing w:val="7"/>
          <w:w w:val="105"/>
        </w:rPr>
        <w:t> </w:t>
      </w:r>
      <w:r>
        <w:rPr>
          <w:w w:val="105"/>
        </w:rPr>
        <w:t>-</w:t>
      </w:r>
      <w:r>
        <w:rPr>
          <w:spacing w:val="-13"/>
          <w:w w:val="105"/>
        </w:rPr>
        <w:t> </w:t>
      </w:r>
      <w:r>
        <w:rPr>
          <w:spacing w:val="-5"/>
          <w:w w:val="105"/>
        </w:rPr>
        <w:t>2y)</w:t>
      </w:r>
      <w:r>
        <w:rPr/>
        <w:tab/>
      </w:r>
      <w:r>
        <w:rPr>
          <w:w w:val="105"/>
        </w:rPr>
        <w:t>(c)</w:t>
      </w:r>
      <w:r>
        <w:rPr>
          <w:spacing w:val="56"/>
          <w:w w:val="105"/>
        </w:rPr>
        <w:t> </w:t>
      </w:r>
      <w:r>
        <w:rPr>
          <w:w w:val="105"/>
        </w:rPr>
        <w:t>a(1</w:t>
      </w:r>
      <w:r>
        <w:rPr>
          <w:spacing w:val="8"/>
          <w:w w:val="105"/>
        </w:rPr>
        <w:t> </w:t>
      </w:r>
      <w:r>
        <w:rPr>
          <w:w w:val="105"/>
        </w:rPr>
        <w:t>-</w:t>
      </w:r>
      <w:r>
        <w:rPr>
          <w:spacing w:val="-5"/>
          <w:w w:val="105"/>
        </w:rPr>
        <w:t> y)</w:t>
      </w:r>
      <w:r>
        <w:rPr/>
        <w:tab/>
      </w:r>
      <w:r>
        <w:rPr>
          <w:w w:val="105"/>
        </w:rPr>
        <w:t>(d)</w:t>
      </w:r>
      <w:r>
        <w:rPr>
          <w:spacing w:val="51"/>
          <w:w w:val="105"/>
        </w:rPr>
        <w:t> </w:t>
      </w:r>
      <w:r>
        <w:rPr>
          <w:w w:val="105"/>
        </w:rPr>
        <w:t>(a</w:t>
      </w:r>
      <w:r>
        <w:rPr>
          <w:spacing w:val="6"/>
          <w:w w:val="105"/>
        </w:rPr>
        <w:t> </w:t>
      </w:r>
      <w:r>
        <w:rPr>
          <w:w w:val="105"/>
        </w:rPr>
        <w:t>-</w:t>
      </w:r>
      <w:r>
        <w:rPr>
          <w:spacing w:val="2"/>
          <w:w w:val="105"/>
        </w:rPr>
        <w:t> </w:t>
      </w:r>
      <w:r>
        <w:rPr>
          <w:spacing w:val="-5"/>
          <w:w w:val="105"/>
        </w:rPr>
        <w:t>y)</w:t>
      </w:r>
      <w:r>
        <w:rPr/>
        <w:tab/>
      </w:r>
      <w:r>
        <w:rPr>
          <w:w w:val="105"/>
        </w:rPr>
        <w:t>(e)</w:t>
      </w:r>
      <w:r>
        <w:rPr>
          <w:spacing w:val="56"/>
          <w:w w:val="105"/>
        </w:rPr>
        <w:t> </w:t>
      </w:r>
      <w:r>
        <w:rPr>
          <w:w w:val="105"/>
        </w:rPr>
        <w:t>(1 –</w:t>
      </w:r>
      <w:r>
        <w:rPr>
          <w:spacing w:val="-2"/>
          <w:w w:val="105"/>
        </w:rPr>
        <w:t> </w:t>
      </w:r>
      <w:r>
        <w:rPr>
          <w:spacing w:val="-5"/>
          <w:w w:val="105"/>
        </w:rPr>
        <w:t>y)</w:t>
      </w:r>
    </w:p>
    <w:p>
      <w:pPr>
        <w:pStyle w:val="BodyText"/>
        <w:spacing w:before="25"/>
      </w:pPr>
    </w:p>
    <w:p>
      <w:pPr>
        <w:pStyle w:val="ListParagraph"/>
        <w:numPr>
          <w:ilvl w:val="0"/>
          <w:numId w:val="33"/>
        </w:numPr>
        <w:tabs>
          <w:tab w:pos="1145" w:val="left" w:leader="none"/>
          <w:tab w:pos="4769" w:val="left" w:leader="none"/>
          <w:tab w:pos="5639" w:val="left" w:leader="none"/>
          <w:tab w:pos="6380" w:val="left" w:leader="none"/>
          <w:tab w:pos="7142" w:val="left" w:leader="none"/>
        </w:tabs>
        <w:spacing w:line="240" w:lineRule="auto" w:before="0" w:after="0"/>
        <w:ind w:left="1145" w:right="1879" w:hanging="1145"/>
        <w:jc w:val="right"/>
        <w:rPr>
          <w:sz w:val="23"/>
        </w:rPr>
      </w:pPr>
      <w:r>
        <w:rPr>
          <w:w w:val="105"/>
          <w:sz w:val="23"/>
        </w:rPr>
        <w:t>All</w:t>
      </w:r>
      <w:r>
        <w:rPr>
          <w:spacing w:val="-8"/>
          <w:w w:val="105"/>
          <w:sz w:val="23"/>
        </w:rPr>
        <w:t> </w:t>
      </w:r>
      <w:r>
        <w:rPr>
          <w:w w:val="105"/>
          <w:sz w:val="23"/>
        </w:rPr>
        <w:t>are</w:t>
      </w:r>
      <w:r>
        <w:rPr>
          <w:spacing w:val="-4"/>
          <w:w w:val="105"/>
          <w:sz w:val="23"/>
        </w:rPr>
        <w:t> </w:t>
      </w:r>
      <w:r>
        <w:rPr>
          <w:w w:val="105"/>
          <w:sz w:val="23"/>
        </w:rPr>
        <w:t>factors</w:t>
      </w:r>
      <w:r>
        <w:rPr>
          <w:spacing w:val="-5"/>
          <w:w w:val="105"/>
          <w:sz w:val="23"/>
        </w:rPr>
        <w:t> </w:t>
      </w:r>
      <w:r>
        <w:rPr>
          <w:w w:val="105"/>
          <w:sz w:val="23"/>
        </w:rPr>
        <w:t>of</w:t>
      </w:r>
      <w:r>
        <w:rPr>
          <w:spacing w:val="-14"/>
          <w:w w:val="105"/>
          <w:sz w:val="23"/>
        </w:rPr>
        <w:t> </w:t>
      </w:r>
      <w:r>
        <w:rPr>
          <w:w w:val="105"/>
          <w:sz w:val="23"/>
        </w:rPr>
        <w:t>6a</w:t>
      </w:r>
      <w:r>
        <w:rPr>
          <w:spacing w:val="3"/>
          <w:w w:val="105"/>
          <w:sz w:val="23"/>
        </w:rPr>
        <w:t> </w:t>
      </w:r>
      <w:r>
        <w:rPr>
          <w:w w:val="105"/>
          <w:sz w:val="23"/>
        </w:rPr>
        <w:t>except</w:t>
      </w:r>
      <w:r>
        <w:rPr>
          <w:spacing w:val="23"/>
          <w:w w:val="105"/>
          <w:sz w:val="23"/>
        </w:rPr>
        <w:t>  </w:t>
      </w:r>
      <w:r>
        <w:rPr>
          <w:w w:val="105"/>
          <w:sz w:val="23"/>
        </w:rPr>
        <w:t>(a)</w:t>
      </w:r>
      <w:r>
        <w:rPr>
          <w:spacing w:val="49"/>
          <w:w w:val="105"/>
          <w:sz w:val="23"/>
        </w:rPr>
        <w:t> </w:t>
      </w:r>
      <w:r>
        <w:rPr>
          <w:spacing w:val="-5"/>
          <w:w w:val="105"/>
          <w:sz w:val="23"/>
        </w:rPr>
        <w:t>6a</w:t>
      </w:r>
      <w:r>
        <w:rPr>
          <w:sz w:val="23"/>
        </w:rPr>
        <w:tab/>
      </w:r>
      <w:r>
        <w:rPr>
          <w:w w:val="105"/>
          <w:sz w:val="23"/>
        </w:rPr>
        <w:t>(b)</w:t>
      </w:r>
      <w:r>
        <w:rPr>
          <w:spacing w:val="58"/>
          <w:w w:val="105"/>
          <w:sz w:val="23"/>
        </w:rPr>
        <w:t> </w:t>
      </w:r>
      <w:r>
        <w:rPr>
          <w:spacing w:val="-5"/>
          <w:w w:val="105"/>
          <w:sz w:val="23"/>
        </w:rPr>
        <w:t>2a</w:t>
      </w:r>
      <w:r>
        <w:rPr>
          <w:sz w:val="23"/>
        </w:rPr>
        <w:tab/>
      </w:r>
      <w:r>
        <w:rPr>
          <w:w w:val="105"/>
          <w:sz w:val="23"/>
        </w:rPr>
        <w:t>(c)</w:t>
      </w:r>
      <w:r>
        <w:rPr>
          <w:spacing w:val="51"/>
          <w:w w:val="105"/>
          <w:sz w:val="23"/>
        </w:rPr>
        <w:t> </w:t>
      </w:r>
      <w:r>
        <w:rPr>
          <w:spacing w:val="-10"/>
          <w:w w:val="105"/>
          <w:sz w:val="23"/>
        </w:rPr>
        <w:t>4</w:t>
      </w:r>
      <w:r>
        <w:rPr>
          <w:sz w:val="23"/>
        </w:rPr>
        <w:tab/>
      </w:r>
      <w:r>
        <w:rPr>
          <w:w w:val="105"/>
          <w:sz w:val="23"/>
        </w:rPr>
        <w:t>(d)</w:t>
      </w:r>
      <w:r>
        <w:rPr>
          <w:spacing w:val="58"/>
          <w:w w:val="105"/>
          <w:sz w:val="23"/>
        </w:rPr>
        <w:t> </w:t>
      </w:r>
      <w:r>
        <w:rPr>
          <w:spacing w:val="-10"/>
          <w:w w:val="105"/>
          <w:sz w:val="23"/>
        </w:rPr>
        <w:t>3</w:t>
      </w:r>
      <w:r>
        <w:rPr>
          <w:sz w:val="23"/>
        </w:rPr>
        <w:tab/>
      </w:r>
      <w:r>
        <w:rPr>
          <w:w w:val="105"/>
          <w:sz w:val="23"/>
        </w:rPr>
        <w:t>(e)</w:t>
      </w:r>
      <w:r>
        <w:rPr>
          <w:spacing w:val="51"/>
          <w:w w:val="105"/>
          <w:sz w:val="23"/>
        </w:rPr>
        <w:t> </w:t>
      </w:r>
      <w:r>
        <w:rPr>
          <w:spacing w:val="-10"/>
          <w:w w:val="105"/>
          <w:sz w:val="23"/>
        </w:rPr>
        <w:t>6</w:t>
      </w:r>
    </w:p>
    <w:p>
      <w:pPr>
        <w:pStyle w:val="BodyText"/>
        <w:spacing w:before="19"/>
      </w:pPr>
    </w:p>
    <w:p>
      <w:pPr>
        <w:pStyle w:val="ListParagraph"/>
        <w:numPr>
          <w:ilvl w:val="0"/>
          <w:numId w:val="33"/>
        </w:numPr>
        <w:tabs>
          <w:tab w:pos="2282" w:val="left" w:leader="none"/>
        </w:tabs>
        <w:spacing w:line="240" w:lineRule="auto" w:before="0" w:after="0"/>
        <w:ind w:left="2282" w:right="0" w:hanging="1146"/>
        <w:jc w:val="left"/>
        <w:rPr>
          <w:sz w:val="23"/>
        </w:rPr>
      </w:pPr>
      <w:r>
        <w:rPr>
          <w:w w:val="105"/>
          <w:sz w:val="23"/>
        </w:rPr>
        <w:t>What</w:t>
      </w:r>
      <w:r>
        <w:rPr>
          <w:spacing w:val="-5"/>
          <w:w w:val="105"/>
          <w:sz w:val="23"/>
        </w:rPr>
        <w:t> </w:t>
      </w:r>
      <w:r>
        <w:rPr>
          <w:w w:val="105"/>
          <w:sz w:val="23"/>
        </w:rPr>
        <w:t>is</w:t>
      </w:r>
      <w:r>
        <w:rPr>
          <w:spacing w:val="-14"/>
          <w:w w:val="105"/>
          <w:sz w:val="23"/>
        </w:rPr>
        <w:t> </w:t>
      </w:r>
      <w:r>
        <w:rPr>
          <w:w w:val="105"/>
          <w:sz w:val="23"/>
        </w:rPr>
        <w:t>the</w:t>
      </w:r>
      <w:r>
        <w:rPr>
          <w:spacing w:val="-7"/>
          <w:w w:val="105"/>
          <w:sz w:val="23"/>
        </w:rPr>
        <w:t> </w:t>
      </w:r>
      <w:r>
        <w:rPr>
          <w:w w:val="105"/>
          <w:sz w:val="23"/>
        </w:rPr>
        <w:t>perimeter</w:t>
      </w:r>
      <w:r>
        <w:rPr>
          <w:spacing w:val="-2"/>
          <w:w w:val="105"/>
          <w:sz w:val="23"/>
        </w:rPr>
        <w:t> </w:t>
      </w:r>
      <w:r>
        <w:rPr>
          <w:w w:val="105"/>
          <w:sz w:val="23"/>
        </w:rPr>
        <w:t>of</w:t>
      </w:r>
      <w:r>
        <w:rPr>
          <w:spacing w:val="-15"/>
          <w:w w:val="105"/>
          <w:sz w:val="23"/>
        </w:rPr>
        <w:t> </w:t>
      </w:r>
      <w:r>
        <w:rPr>
          <w:w w:val="105"/>
          <w:sz w:val="23"/>
        </w:rPr>
        <w:t>a</w:t>
      </w:r>
      <w:r>
        <w:rPr>
          <w:spacing w:val="-1"/>
          <w:w w:val="105"/>
          <w:sz w:val="23"/>
        </w:rPr>
        <w:t> </w:t>
      </w:r>
      <w:r>
        <w:rPr>
          <w:w w:val="105"/>
          <w:sz w:val="23"/>
        </w:rPr>
        <w:t>square</w:t>
      </w:r>
      <w:r>
        <w:rPr>
          <w:spacing w:val="-6"/>
          <w:w w:val="105"/>
          <w:sz w:val="23"/>
        </w:rPr>
        <w:t> </w:t>
      </w:r>
      <w:r>
        <w:rPr>
          <w:w w:val="105"/>
          <w:sz w:val="23"/>
        </w:rPr>
        <w:t>of</w:t>
      </w:r>
      <w:r>
        <w:rPr>
          <w:spacing w:val="-3"/>
          <w:w w:val="105"/>
          <w:sz w:val="23"/>
        </w:rPr>
        <w:t> </w:t>
      </w:r>
      <w:r>
        <w:rPr>
          <w:w w:val="105"/>
          <w:sz w:val="23"/>
        </w:rPr>
        <w:t>side</w:t>
      </w:r>
      <w:r>
        <w:rPr>
          <w:spacing w:val="-7"/>
          <w:w w:val="105"/>
          <w:sz w:val="23"/>
        </w:rPr>
        <w:t> </w:t>
      </w:r>
      <w:r>
        <w:rPr>
          <w:spacing w:val="-4"/>
          <w:w w:val="105"/>
          <w:sz w:val="23"/>
        </w:rPr>
        <w:t>ycm?</w:t>
      </w:r>
    </w:p>
    <w:p>
      <w:pPr>
        <w:pStyle w:val="BodyText"/>
        <w:tabs>
          <w:tab w:pos="3086" w:val="left" w:leader="none"/>
          <w:tab w:pos="4258" w:val="left" w:leader="none"/>
          <w:tab w:pos="5416" w:val="left" w:leader="none"/>
          <w:tab w:pos="6588" w:val="left" w:leader="none"/>
        </w:tabs>
        <w:spacing w:before="16"/>
        <w:ind w:left="2152"/>
      </w:pPr>
      <w:r>
        <w:rPr>
          <w:w w:val="105"/>
        </w:rPr>
        <w:t>(a)</w:t>
      </w:r>
      <w:r>
        <w:rPr>
          <w:spacing w:val="65"/>
          <w:w w:val="105"/>
        </w:rPr>
        <w:t> </w:t>
      </w:r>
      <w:r>
        <w:rPr>
          <w:spacing w:val="-5"/>
          <w:w w:val="105"/>
        </w:rPr>
        <w:t>ym</w:t>
      </w:r>
      <w:r>
        <w:rPr/>
        <w:tab/>
      </w:r>
      <w:r>
        <w:rPr>
          <w:w w:val="105"/>
        </w:rPr>
        <w:t>(b)</w:t>
      </w:r>
      <w:r>
        <w:rPr>
          <w:spacing w:val="52"/>
          <w:w w:val="105"/>
        </w:rPr>
        <w:t> </w:t>
      </w:r>
      <w:r>
        <w:rPr>
          <w:spacing w:val="-4"/>
          <w:w w:val="105"/>
        </w:rPr>
        <w:t>2ycm</w:t>
      </w:r>
      <w:r>
        <w:rPr/>
        <w:tab/>
      </w:r>
      <w:r>
        <w:rPr>
          <w:w w:val="105"/>
        </w:rPr>
        <w:t>(c)</w:t>
      </w:r>
      <w:r>
        <w:rPr>
          <w:spacing w:val="51"/>
          <w:w w:val="105"/>
        </w:rPr>
        <w:t> </w:t>
      </w:r>
      <w:r>
        <w:rPr>
          <w:spacing w:val="-4"/>
          <w:w w:val="105"/>
        </w:rPr>
        <w:t>3ycm</w:t>
      </w:r>
      <w:r>
        <w:rPr/>
        <w:tab/>
      </w:r>
      <w:r>
        <w:rPr>
          <w:w w:val="105"/>
        </w:rPr>
        <w:t>(d)</w:t>
      </w:r>
      <w:r>
        <w:rPr>
          <w:spacing w:val="52"/>
          <w:w w:val="105"/>
        </w:rPr>
        <w:t> </w:t>
      </w:r>
      <w:r>
        <w:rPr>
          <w:spacing w:val="-4"/>
          <w:w w:val="105"/>
        </w:rPr>
        <w:t>4ycm</w:t>
      </w:r>
      <w:r>
        <w:rPr/>
        <w:tab/>
      </w:r>
      <w:r>
        <w:rPr>
          <w:w w:val="105"/>
        </w:rPr>
        <w:t>(e)</w:t>
      </w:r>
      <w:r>
        <w:rPr>
          <w:spacing w:val="51"/>
          <w:w w:val="105"/>
        </w:rPr>
        <w:t> </w:t>
      </w:r>
      <w:r>
        <w:rPr>
          <w:spacing w:val="-4"/>
          <w:w w:val="105"/>
        </w:rPr>
        <w:t>5ycm</w:t>
      </w:r>
    </w:p>
    <w:p>
      <w:pPr>
        <w:pStyle w:val="BodyText"/>
        <w:spacing w:before="18"/>
      </w:pPr>
    </w:p>
    <w:p>
      <w:pPr>
        <w:pStyle w:val="ListParagraph"/>
        <w:numPr>
          <w:ilvl w:val="0"/>
          <w:numId w:val="33"/>
        </w:numPr>
        <w:tabs>
          <w:tab w:pos="2282" w:val="left" w:leader="none"/>
        </w:tabs>
        <w:spacing w:line="252" w:lineRule="auto" w:before="1" w:after="0"/>
        <w:ind w:left="2282" w:right="1763" w:hanging="1081"/>
        <w:jc w:val="both"/>
        <w:rPr>
          <w:sz w:val="23"/>
        </w:rPr>
      </w:pPr>
      <w:r>
        <w:rPr>
          <w:w w:val="105"/>
          <w:sz w:val="23"/>
        </w:rPr>
        <w:t>Yusuf</w:t>
      </w:r>
      <w:r>
        <w:rPr>
          <w:w w:val="105"/>
          <w:sz w:val="23"/>
        </w:rPr>
        <w:t> has</w:t>
      </w:r>
      <w:r>
        <w:rPr>
          <w:w w:val="105"/>
          <w:sz w:val="23"/>
        </w:rPr>
        <w:t> some</w:t>
      </w:r>
      <w:r>
        <w:rPr>
          <w:w w:val="105"/>
          <w:sz w:val="23"/>
        </w:rPr>
        <w:t> trading</w:t>
      </w:r>
      <w:r>
        <w:rPr>
          <w:w w:val="105"/>
          <w:sz w:val="23"/>
        </w:rPr>
        <w:t> cards.</w:t>
      </w:r>
      <w:r>
        <w:rPr>
          <w:spacing w:val="40"/>
          <w:w w:val="105"/>
          <w:sz w:val="23"/>
        </w:rPr>
        <w:t> </w:t>
      </w:r>
      <w:r>
        <w:rPr>
          <w:w w:val="105"/>
          <w:sz w:val="23"/>
        </w:rPr>
        <w:t>John</w:t>
      </w:r>
      <w:r>
        <w:rPr>
          <w:w w:val="105"/>
          <w:sz w:val="23"/>
        </w:rPr>
        <w:t> has</w:t>
      </w:r>
      <w:r>
        <w:rPr>
          <w:w w:val="105"/>
          <w:sz w:val="23"/>
        </w:rPr>
        <w:t> 3</w:t>
      </w:r>
      <w:r>
        <w:rPr>
          <w:w w:val="105"/>
          <w:sz w:val="23"/>
        </w:rPr>
        <w:t> times</w:t>
      </w:r>
      <w:r>
        <w:rPr>
          <w:w w:val="105"/>
          <w:sz w:val="23"/>
        </w:rPr>
        <w:t> as</w:t>
      </w:r>
      <w:r>
        <w:rPr>
          <w:w w:val="105"/>
          <w:sz w:val="23"/>
        </w:rPr>
        <w:t> many</w:t>
      </w:r>
      <w:r>
        <w:rPr>
          <w:w w:val="105"/>
          <w:sz w:val="23"/>
        </w:rPr>
        <w:t> trading cards</w:t>
      </w:r>
      <w:r>
        <w:rPr>
          <w:spacing w:val="80"/>
          <w:w w:val="105"/>
          <w:sz w:val="23"/>
        </w:rPr>
        <w:t> </w:t>
      </w:r>
      <w:r>
        <w:rPr>
          <w:w w:val="105"/>
          <w:sz w:val="23"/>
        </w:rPr>
        <w:t>as</w:t>
      </w:r>
      <w:r>
        <w:rPr>
          <w:spacing w:val="-6"/>
          <w:w w:val="105"/>
          <w:sz w:val="23"/>
        </w:rPr>
        <w:t> </w:t>
      </w:r>
      <w:r>
        <w:rPr>
          <w:w w:val="105"/>
          <w:sz w:val="23"/>
        </w:rPr>
        <w:t>Yusuf.</w:t>
      </w:r>
      <w:r>
        <w:rPr>
          <w:spacing w:val="40"/>
          <w:w w:val="105"/>
          <w:sz w:val="23"/>
        </w:rPr>
        <w:t> </w:t>
      </w:r>
      <w:r>
        <w:rPr>
          <w:w w:val="105"/>
          <w:sz w:val="23"/>
        </w:rPr>
        <w:t>They have</w:t>
      </w:r>
      <w:r>
        <w:rPr>
          <w:spacing w:val="-5"/>
          <w:w w:val="105"/>
          <w:sz w:val="23"/>
        </w:rPr>
        <w:t> </w:t>
      </w:r>
      <w:r>
        <w:rPr>
          <w:w w:val="105"/>
          <w:sz w:val="23"/>
        </w:rPr>
        <w:t>36 trading cards</w:t>
      </w:r>
      <w:r>
        <w:rPr>
          <w:spacing w:val="-6"/>
          <w:w w:val="105"/>
          <w:sz w:val="23"/>
        </w:rPr>
        <w:t> </w:t>
      </w:r>
      <w:r>
        <w:rPr>
          <w:w w:val="105"/>
          <w:sz w:val="23"/>
        </w:rPr>
        <w:t>in</w:t>
      </w:r>
      <w:r>
        <w:rPr>
          <w:spacing w:val="-5"/>
          <w:w w:val="105"/>
          <w:sz w:val="23"/>
        </w:rPr>
        <w:t> </w:t>
      </w:r>
      <w:r>
        <w:rPr>
          <w:w w:val="105"/>
          <w:sz w:val="23"/>
        </w:rPr>
        <w:t>all.</w:t>
      </w:r>
      <w:r>
        <w:rPr>
          <w:spacing w:val="40"/>
          <w:w w:val="105"/>
          <w:sz w:val="23"/>
        </w:rPr>
        <w:t> </w:t>
      </w:r>
      <w:r>
        <w:rPr>
          <w:w w:val="105"/>
          <w:sz w:val="23"/>
        </w:rPr>
        <w:t>Which</w:t>
      </w:r>
      <w:r>
        <w:rPr>
          <w:spacing w:val="-5"/>
          <w:w w:val="105"/>
          <w:sz w:val="23"/>
        </w:rPr>
        <w:t> </w:t>
      </w:r>
      <w:r>
        <w:rPr>
          <w:w w:val="105"/>
          <w:sz w:val="23"/>
        </w:rPr>
        <w:t>of</w:t>
      </w:r>
      <w:r>
        <w:rPr>
          <w:spacing w:val="-1"/>
          <w:w w:val="105"/>
          <w:sz w:val="23"/>
        </w:rPr>
        <w:t> </w:t>
      </w:r>
      <w:r>
        <w:rPr>
          <w:w w:val="105"/>
          <w:sz w:val="23"/>
        </w:rPr>
        <w:t>these equations</w:t>
      </w:r>
      <w:r>
        <w:rPr>
          <w:spacing w:val="-7"/>
          <w:w w:val="105"/>
          <w:sz w:val="23"/>
        </w:rPr>
        <w:t> </w:t>
      </w:r>
      <w:r>
        <w:rPr>
          <w:w w:val="105"/>
          <w:sz w:val="23"/>
        </w:rPr>
        <w:t>represent their</w:t>
      </w:r>
      <w:r>
        <w:rPr>
          <w:spacing w:val="-1"/>
          <w:w w:val="105"/>
          <w:sz w:val="23"/>
        </w:rPr>
        <w:t> </w:t>
      </w:r>
      <w:r>
        <w:rPr>
          <w:w w:val="105"/>
          <w:sz w:val="23"/>
        </w:rPr>
        <w:t>trading cards collection?</w:t>
      </w:r>
      <w:r>
        <w:rPr>
          <w:spacing w:val="80"/>
          <w:w w:val="150"/>
          <w:sz w:val="23"/>
        </w:rPr>
        <w:t> </w:t>
      </w:r>
      <w:r>
        <w:rPr>
          <w:w w:val="105"/>
          <w:sz w:val="23"/>
        </w:rPr>
        <w:t>(a)</w:t>
      </w:r>
      <w:r>
        <w:rPr>
          <w:spacing w:val="40"/>
          <w:w w:val="105"/>
          <w:sz w:val="23"/>
        </w:rPr>
        <w:t> </w:t>
      </w:r>
      <w:r>
        <w:rPr>
          <w:w w:val="105"/>
          <w:sz w:val="23"/>
        </w:rPr>
        <w:t>x</w:t>
      </w:r>
      <w:r>
        <w:rPr>
          <w:spacing w:val="-5"/>
          <w:w w:val="105"/>
          <w:sz w:val="23"/>
        </w:rPr>
        <w:t> </w:t>
      </w:r>
      <w:r>
        <w:rPr>
          <w:w w:val="105"/>
          <w:sz w:val="23"/>
        </w:rPr>
        <w:t>+ 37</w:t>
      </w:r>
      <w:r>
        <w:rPr>
          <w:spacing w:val="40"/>
          <w:w w:val="105"/>
          <w:sz w:val="23"/>
        </w:rPr>
        <w:t> </w:t>
      </w:r>
      <w:r>
        <w:rPr>
          <w:w w:val="105"/>
          <w:sz w:val="23"/>
        </w:rPr>
        <w:t>= 36</w:t>
      </w:r>
    </w:p>
    <w:p>
      <w:pPr>
        <w:pStyle w:val="BodyText"/>
        <w:spacing w:line="260" w:lineRule="exact"/>
        <w:ind w:left="2282"/>
        <w:jc w:val="both"/>
      </w:pPr>
      <w:r>
        <w:rPr>
          <w:w w:val="105"/>
        </w:rPr>
        <w:t>(b)</w:t>
      </w:r>
      <w:r>
        <w:rPr>
          <w:spacing w:val="57"/>
          <w:w w:val="105"/>
        </w:rPr>
        <w:t> </w:t>
      </w:r>
      <w:r>
        <w:rPr>
          <w:w w:val="105"/>
        </w:rPr>
        <w:t>3x</w:t>
      </w:r>
      <w:r>
        <w:rPr>
          <w:spacing w:val="-8"/>
          <w:w w:val="105"/>
        </w:rPr>
        <w:t> </w:t>
      </w:r>
      <w:r>
        <w:rPr>
          <w:w w:val="105"/>
        </w:rPr>
        <w:t>=</w:t>
      </w:r>
      <w:r>
        <w:rPr>
          <w:spacing w:val="-2"/>
          <w:w w:val="105"/>
        </w:rPr>
        <w:t> </w:t>
      </w:r>
      <w:r>
        <w:rPr>
          <w:w w:val="105"/>
        </w:rPr>
        <w:t>36</w:t>
      </w:r>
      <w:r>
        <w:rPr>
          <w:spacing w:val="54"/>
          <w:w w:val="105"/>
        </w:rPr>
        <w:t> </w:t>
      </w:r>
      <w:r>
        <w:rPr>
          <w:w w:val="105"/>
        </w:rPr>
        <w:t>(c)</w:t>
      </w:r>
      <w:r>
        <w:rPr>
          <w:spacing w:val="65"/>
          <w:w w:val="105"/>
        </w:rPr>
        <w:t> </w:t>
      </w:r>
      <w:r>
        <w:rPr>
          <w:w w:val="105"/>
        </w:rPr>
        <w:t>x</w:t>
      </w:r>
      <w:r>
        <w:rPr>
          <w:spacing w:val="-9"/>
          <w:w w:val="105"/>
        </w:rPr>
        <w:t> </w:t>
      </w:r>
      <w:r>
        <w:rPr>
          <w:w w:val="105"/>
        </w:rPr>
        <w:t>+</w:t>
      </w:r>
      <w:r>
        <w:rPr>
          <w:spacing w:val="-2"/>
          <w:w w:val="105"/>
        </w:rPr>
        <w:t> </w:t>
      </w:r>
      <w:r>
        <w:rPr>
          <w:w w:val="105"/>
        </w:rPr>
        <w:t>3</w:t>
      </w:r>
      <w:r>
        <w:rPr>
          <w:spacing w:val="54"/>
          <w:w w:val="105"/>
        </w:rPr>
        <w:t> </w:t>
      </w:r>
      <w:r>
        <w:rPr>
          <w:w w:val="105"/>
        </w:rPr>
        <w:t>=</w:t>
      </w:r>
      <w:r>
        <w:rPr>
          <w:spacing w:val="60"/>
          <w:w w:val="105"/>
        </w:rPr>
        <w:t> </w:t>
      </w:r>
      <w:r>
        <w:rPr>
          <w:w w:val="105"/>
        </w:rPr>
        <w:t>36</w:t>
      </w:r>
      <w:r>
        <w:rPr>
          <w:spacing w:val="56"/>
          <w:w w:val="105"/>
        </w:rPr>
        <w:t>  </w:t>
      </w:r>
      <w:r>
        <w:rPr>
          <w:w w:val="105"/>
        </w:rPr>
        <w:t>(d)</w:t>
      </w:r>
      <w:r>
        <w:rPr>
          <w:spacing w:val="58"/>
          <w:w w:val="105"/>
        </w:rPr>
        <w:t> </w:t>
      </w:r>
      <w:r>
        <w:rPr>
          <w:w w:val="105"/>
        </w:rPr>
        <w:t>3x</w:t>
      </w:r>
      <w:r>
        <w:rPr>
          <w:spacing w:val="-1"/>
          <w:w w:val="105"/>
        </w:rPr>
        <w:t> </w:t>
      </w:r>
      <w:r>
        <w:rPr>
          <w:w w:val="105"/>
        </w:rPr>
        <w:t>+</w:t>
      </w:r>
      <w:r>
        <w:rPr>
          <w:spacing w:val="-2"/>
          <w:w w:val="105"/>
        </w:rPr>
        <w:t> </w:t>
      </w:r>
      <w:r>
        <w:rPr>
          <w:w w:val="105"/>
        </w:rPr>
        <w:t>36</w:t>
      </w:r>
      <w:r>
        <w:rPr>
          <w:spacing w:val="54"/>
          <w:w w:val="105"/>
        </w:rPr>
        <w:t> </w:t>
      </w:r>
      <w:r>
        <w:rPr>
          <w:w w:val="105"/>
        </w:rPr>
        <w:t>=</w:t>
      </w:r>
      <w:r>
        <w:rPr>
          <w:spacing w:val="60"/>
          <w:w w:val="105"/>
        </w:rPr>
        <w:t> </w:t>
      </w:r>
      <w:r>
        <w:rPr>
          <w:w w:val="105"/>
        </w:rPr>
        <w:t>x</w:t>
      </w:r>
      <w:r>
        <w:rPr>
          <w:spacing w:val="52"/>
          <w:w w:val="105"/>
        </w:rPr>
        <w:t>  </w:t>
      </w:r>
      <w:r>
        <w:rPr>
          <w:w w:val="105"/>
        </w:rPr>
        <w:t>(e)</w:t>
      </w:r>
      <w:r>
        <w:rPr>
          <w:spacing w:val="66"/>
          <w:w w:val="105"/>
        </w:rPr>
        <w:t> </w:t>
      </w:r>
      <w:r>
        <w:rPr>
          <w:w w:val="105"/>
        </w:rPr>
        <w:t>x</w:t>
      </w:r>
      <w:r>
        <w:rPr>
          <w:spacing w:val="47"/>
          <w:w w:val="105"/>
        </w:rPr>
        <w:t> </w:t>
      </w:r>
      <w:r>
        <w:rPr>
          <w:w w:val="105"/>
        </w:rPr>
        <w:t>+</w:t>
      </w:r>
      <w:r>
        <w:rPr>
          <w:spacing w:val="60"/>
          <w:w w:val="105"/>
        </w:rPr>
        <w:t> </w:t>
      </w:r>
      <w:r>
        <w:rPr>
          <w:w w:val="105"/>
        </w:rPr>
        <w:t>36</w:t>
      </w:r>
      <w:r>
        <w:rPr>
          <w:spacing w:val="54"/>
          <w:w w:val="105"/>
        </w:rPr>
        <w:t> </w:t>
      </w:r>
      <w:r>
        <w:rPr>
          <w:w w:val="105"/>
        </w:rPr>
        <w:t>=</w:t>
      </w:r>
      <w:r>
        <w:rPr>
          <w:spacing w:val="53"/>
          <w:w w:val="105"/>
        </w:rPr>
        <w:t> </w:t>
      </w:r>
      <w:r>
        <w:rPr>
          <w:spacing w:val="-5"/>
          <w:w w:val="105"/>
        </w:rPr>
        <w:t>3x</w:t>
      </w:r>
    </w:p>
    <w:p>
      <w:pPr>
        <w:pStyle w:val="BodyText"/>
        <w:spacing w:before="25"/>
      </w:pPr>
    </w:p>
    <w:p>
      <w:pPr>
        <w:pStyle w:val="ListParagraph"/>
        <w:numPr>
          <w:ilvl w:val="0"/>
          <w:numId w:val="33"/>
        </w:numPr>
        <w:tabs>
          <w:tab w:pos="2339" w:val="left" w:leader="none"/>
          <w:tab w:pos="5237" w:val="left" w:leader="none"/>
          <w:tab w:pos="6481" w:val="left" w:leader="none"/>
          <w:tab w:pos="7732" w:val="left" w:leader="none"/>
        </w:tabs>
        <w:spacing w:line="240" w:lineRule="auto" w:before="0" w:after="0"/>
        <w:ind w:left="2339" w:right="0" w:hanging="1203"/>
        <w:jc w:val="left"/>
        <w:rPr>
          <w:sz w:val="23"/>
        </w:rPr>
      </w:pPr>
      <w:r>
        <w:rPr>
          <w:w w:val="105"/>
          <w:sz w:val="23"/>
        </w:rPr>
        <w:t>Simplify</w:t>
      </w:r>
      <w:r>
        <w:rPr>
          <w:spacing w:val="-10"/>
          <w:w w:val="105"/>
          <w:sz w:val="23"/>
        </w:rPr>
        <w:t> </w:t>
      </w:r>
      <w:r>
        <w:rPr>
          <w:w w:val="105"/>
          <w:sz w:val="23"/>
        </w:rPr>
        <w:t>3(x</w:t>
      </w:r>
      <w:r>
        <w:rPr>
          <w:spacing w:val="-10"/>
          <w:w w:val="105"/>
          <w:sz w:val="23"/>
        </w:rPr>
        <w:t> </w:t>
      </w:r>
      <w:r>
        <w:rPr>
          <w:w w:val="105"/>
          <w:sz w:val="23"/>
        </w:rPr>
        <w:t>+</w:t>
      </w:r>
      <w:r>
        <w:rPr>
          <w:spacing w:val="3"/>
          <w:w w:val="105"/>
          <w:sz w:val="23"/>
        </w:rPr>
        <w:t> </w:t>
      </w:r>
      <w:r>
        <w:rPr>
          <w:w w:val="105"/>
          <w:sz w:val="23"/>
        </w:rPr>
        <w:t>y):</w:t>
      </w:r>
      <w:r>
        <w:rPr>
          <w:spacing w:val="24"/>
          <w:w w:val="105"/>
          <w:sz w:val="23"/>
        </w:rPr>
        <w:t>  </w:t>
      </w:r>
      <w:r>
        <w:rPr>
          <w:w w:val="105"/>
          <w:sz w:val="23"/>
        </w:rPr>
        <w:t>(a)</w:t>
      </w:r>
      <w:r>
        <w:rPr>
          <w:spacing w:val="55"/>
          <w:w w:val="105"/>
          <w:sz w:val="23"/>
        </w:rPr>
        <w:t> </w:t>
      </w:r>
      <w:r>
        <w:rPr>
          <w:spacing w:val="-5"/>
          <w:w w:val="105"/>
          <w:sz w:val="23"/>
        </w:rPr>
        <w:t>3xy</w:t>
      </w:r>
      <w:r>
        <w:rPr>
          <w:sz w:val="23"/>
        </w:rPr>
        <w:tab/>
      </w:r>
      <w:r>
        <w:rPr>
          <w:w w:val="105"/>
          <w:sz w:val="23"/>
        </w:rPr>
        <w:t>(c)</w:t>
      </w:r>
      <w:r>
        <w:rPr>
          <w:spacing w:val="63"/>
          <w:w w:val="105"/>
          <w:sz w:val="23"/>
        </w:rPr>
        <w:t> </w:t>
      </w:r>
      <w:r>
        <w:rPr>
          <w:w w:val="105"/>
          <w:sz w:val="23"/>
        </w:rPr>
        <w:t>x</w:t>
      </w:r>
      <w:r>
        <w:rPr>
          <w:spacing w:val="-8"/>
          <w:w w:val="105"/>
          <w:sz w:val="23"/>
        </w:rPr>
        <w:t> </w:t>
      </w:r>
      <w:r>
        <w:rPr>
          <w:w w:val="105"/>
          <w:sz w:val="23"/>
        </w:rPr>
        <w:t>+</w:t>
      </w:r>
      <w:r>
        <w:rPr>
          <w:spacing w:val="-3"/>
          <w:w w:val="105"/>
          <w:sz w:val="23"/>
        </w:rPr>
        <w:t> </w:t>
      </w:r>
      <w:r>
        <w:rPr>
          <w:spacing w:val="-5"/>
          <w:w w:val="105"/>
          <w:sz w:val="23"/>
        </w:rPr>
        <w:t>3y</w:t>
      </w:r>
      <w:r>
        <w:rPr>
          <w:sz w:val="23"/>
        </w:rPr>
        <w:tab/>
      </w:r>
      <w:r>
        <w:rPr>
          <w:w w:val="105"/>
          <w:sz w:val="23"/>
        </w:rPr>
        <w:t>(d)</w:t>
      </w:r>
      <w:r>
        <w:rPr>
          <w:spacing w:val="58"/>
          <w:w w:val="105"/>
          <w:sz w:val="23"/>
        </w:rPr>
        <w:t> </w:t>
      </w:r>
      <w:r>
        <w:rPr>
          <w:w w:val="105"/>
          <w:sz w:val="23"/>
        </w:rPr>
        <w:t>x</w:t>
      </w:r>
      <w:r>
        <w:rPr>
          <w:spacing w:val="48"/>
          <w:w w:val="105"/>
          <w:sz w:val="23"/>
        </w:rPr>
        <w:t> </w:t>
      </w:r>
      <w:r>
        <w:rPr>
          <w:w w:val="105"/>
          <w:sz w:val="23"/>
        </w:rPr>
        <w:t>+</w:t>
      </w:r>
      <w:r>
        <w:rPr>
          <w:spacing w:val="68"/>
          <w:w w:val="105"/>
          <w:sz w:val="23"/>
        </w:rPr>
        <w:t> </w:t>
      </w:r>
      <w:r>
        <w:rPr>
          <w:spacing w:val="-10"/>
          <w:w w:val="105"/>
          <w:sz w:val="23"/>
        </w:rPr>
        <w:t>y</w:t>
      </w:r>
      <w:r>
        <w:rPr>
          <w:sz w:val="23"/>
        </w:rPr>
        <w:tab/>
      </w:r>
      <w:r>
        <w:rPr>
          <w:w w:val="105"/>
          <w:sz w:val="23"/>
        </w:rPr>
        <w:t>(e)</w:t>
      </w:r>
      <w:r>
        <w:rPr>
          <w:spacing w:val="57"/>
          <w:w w:val="105"/>
          <w:sz w:val="23"/>
        </w:rPr>
        <w:t> </w:t>
      </w:r>
      <w:r>
        <w:rPr>
          <w:w w:val="105"/>
          <w:sz w:val="23"/>
        </w:rPr>
        <w:t>3x</w:t>
      </w:r>
      <w:r>
        <w:rPr>
          <w:spacing w:val="-9"/>
          <w:w w:val="105"/>
          <w:sz w:val="23"/>
        </w:rPr>
        <w:t> </w:t>
      </w:r>
      <w:r>
        <w:rPr>
          <w:w w:val="105"/>
          <w:sz w:val="23"/>
        </w:rPr>
        <w:t>+</w:t>
      </w:r>
      <w:r>
        <w:rPr>
          <w:spacing w:val="-2"/>
          <w:w w:val="105"/>
          <w:sz w:val="23"/>
        </w:rPr>
        <w:t> </w:t>
      </w:r>
      <w:r>
        <w:rPr>
          <w:spacing w:val="-5"/>
          <w:w w:val="105"/>
          <w:sz w:val="23"/>
        </w:rPr>
        <w:t>3y</w:t>
      </w:r>
    </w:p>
    <w:p>
      <w:pPr>
        <w:pStyle w:val="BodyText"/>
        <w:spacing w:before="26"/>
      </w:pPr>
    </w:p>
    <w:p>
      <w:pPr>
        <w:pStyle w:val="ListParagraph"/>
        <w:numPr>
          <w:ilvl w:val="0"/>
          <w:numId w:val="33"/>
        </w:numPr>
        <w:tabs>
          <w:tab w:pos="2282" w:val="left" w:leader="none"/>
          <w:tab w:pos="5134" w:val="left" w:leader="none"/>
          <w:tab w:pos="6012" w:val="left" w:leader="none"/>
          <w:tab w:pos="6957" w:val="left" w:leader="none"/>
          <w:tab w:pos="7841" w:val="left" w:leader="none"/>
        </w:tabs>
        <w:spacing w:line="240" w:lineRule="auto" w:before="0" w:after="0"/>
        <w:ind w:left="2282" w:right="0" w:hanging="1211"/>
        <w:jc w:val="left"/>
        <w:rPr>
          <w:sz w:val="23"/>
        </w:rPr>
      </w:pPr>
      <w:r>
        <w:rPr>
          <w:w w:val="105"/>
          <w:sz w:val="23"/>
        </w:rPr>
        <w:t>What</w:t>
      </w:r>
      <w:r>
        <w:rPr>
          <w:spacing w:val="-1"/>
          <w:w w:val="105"/>
          <w:sz w:val="23"/>
        </w:rPr>
        <w:t> </w:t>
      </w:r>
      <w:r>
        <w:rPr>
          <w:w w:val="105"/>
          <w:sz w:val="23"/>
        </w:rPr>
        <w:t>is</w:t>
      </w:r>
      <w:r>
        <w:rPr>
          <w:spacing w:val="-11"/>
          <w:w w:val="105"/>
          <w:sz w:val="23"/>
        </w:rPr>
        <w:t> </w:t>
      </w:r>
      <w:r>
        <w:rPr>
          <w:w w:val="105"/>
          <w:sz w:val="23"/>
        </w:rPr>
        <w:t>3x</w:t>
      </w:r>
      <w:r>
        <w:rPr>
          <w:spacing w:val="-2"/>
          <w:w w:val="105"/>
          <w:sz w:val="23"/>
        </w:rPr>
        <w:t> </w:t>
      </w:r>
      <w:r>
        <w:rPr>
          <w:w w:val="105"/>
          <w:sz w:val="23"/>
        </w:rPr>
        <w:t>+</w:t>
      </w:r>
      <w:r>
        <w:rPr>
          <w:spacing w:val="-3"/>
          <w:w w:val="105"/>
          <w:sz w:val="23"/>
        </w:rPr>
        <w:t> </w:t>
      </w:r>
      <w:r>
        <w:rPr>
          <w:w w:val="105"/>
          <w:sz w:val="23"/>
        </w:rPr>
        <w:t>3x</w:t>
      </w:r>
      <w:r>
        <w:rPr>
          <w:spacing w:val="52"/>
          <w:w w:val="105"/>
          <w:sz w:val="23"/>
        </w:rPr>
        <w:t> </w:t>
      </w:r>
      <w:r>
        <w:rPr>
          <w:w w:val="105"/>
          <w:sz w:val="23"/>
        </w:rPr>
        <w:t>=</w:t>
      </w:r>
      <w:r>
        <w:rPr>
          <w:spacing w:val="52"/>
          <w:w w:val="105"/>
          <w:sz w:val="23"/>
        </w:rPr>
        <w:t> </w:t>
      </w:r>
      <w:r>
        <w:rPr>
          <w:w w:val="105"/>
          <w:sz w:val="23"/>
        </w:rPr>
        <w:t>(a)</w:t>
      </w:r>
      <w:r>
        <w:rPr>
          <w:spacing w:val="56"/>
          <w:w w:val="105"/>
          <w:sz w:val="23"/>
        </w:rPr>
        <w:t> </w:t>
      </w:r>
      <w:r>
        <w:rPr>
          <w:spacing w:val="-5"/>
          <w:w w:val="105"/>
          <w:sz w:val="23"/>
        </w:rPr>
        <w:t>6x</w:t>
      </w:r>
      <w:r>
        <w:rPr>
          <w:spacing w:val="-5"/>
          <w:w w:val="105"/>
          <w:sz w:val="23"/>
          <w:vertAlign w:val="superscript"/>
        </w:rPr>
        <w:t>2</w:t>
      </w:r>
      <w:r>
        <w:rPr>
          <w:sz w:val="23"/>
          <w:vertAlign w:val="baseline"/>
        </w:rPr>
        <w:tab/>
      </w:r>
      <w:r>
        <w:rPr>
          <w:w w:val="105"/>
          <w:sz w:val="23"/>
          <w:vertAlign w:val="baseline"/>
        </w:rPr>
        <w:t>(b)</w:t>
      </w:r>
      <w:r>
        <w:rPr>
          <w:spacing w:val="52"/>
          <w:w w:val="105"/>
          <w:sz w:val="23"/>
          <w:vertAlign w:val="baseline"/>
        </w:rPr>
        <w:t> </w:t>
      </w:r>
      <w:r>
        <w:rPr>
          <w:spacing w:val="-5"/>
          <w:w w:val="105"/>
          <w:sz w:val="23"/>
          <w:vertAlign w:val="baseline"/>
        </w:rPr>
        <w:t>6x</w:t>
      </w:r>
      <w:r>
        <w:rPr>
          <w:sz w:val="23"/>
          <w:vertAlign w:val="baseline"/>
        </w:rPr>
        <w:tab/>
      </w:r>
      <w:r>
        <w:rPr>
          <w:w w:val="105"/>
          <w:sz w:val="23"/>
          <w:vertAlign w:val="baseline"/>
        </w:rPr>
        <w:t>(c)</w:t>
      </w:r>
      <w:r>
        <w:rPr>
          <w:spacing w:val="58"/>
          <w:w w:val="105"/>
          <w:sz w:val="23"/>
          <w:vertAlign w:val="baseline"/>
        </w:rPr>
        <w:t> </w:t>
      </w:r>
      <w:r>
        <w:rPr>
          <w:spacing w:val="-5"/>
          <w:w w:val="105"/>
          <w:sz w:val="23"/>
          <w:vertAlign w:val="baseline"/>
        </w:rPr>
        <w:t>9x</w:t>
      </w:r>
      <w:r>
        <w:rPr>
          <w:spacing w:val="-5"/>
          <w:w w:val="105"/>
          <w:sz w:val="23"/>
          <w:vertAlign w:val="superscript"/>
        </w:rPr>
        <w:t>2</w:t>
      </w:r>
      <w:r>
        <w:rPr>
          <w:sz w:val="23"/>
          <w:vertAlign w:val="baseline"/>
        </w:rPr>
        <w:tab/>
      </w:r>
      <w:r>
        <w:rPr>
          <w:w w:val="105"/>
          <w:sz w:val="23"/>
          <w:vertAlign w:val="baseline"/>
        </w:rPr>
        <w:t>(d)</w:t>
      </w:r>
      <w:r>
        <w:rPr>
          <w:spacing w:val="58"/>
          <w:w w:val="105"/>
          <w:sz w:val="23"/>
          <w:vertAlign w:val="baseline"/>
        </w:rPr>
        <w:t> </w:t>
      </w:r>
      <w:r>
        <w:rPr>
          <w:spacing w:val="-5"/>
          <w:w w:val="105"/>
          <w:sz w:val="23"/>
          <w:vertAlign w:val="baseline"/>
        </w:rPr>
        <w:t>9x</w:t>
      </w:r>
      <w:r>
        <w:rPr>
          <w:sz w:val="23"/>
          <w:vertAlign w:val="baseline"/>
        </w:rPr>
        <w:tab/>
      </w:r>
      <w:r>
        <w:rPr>
          <w:w w:val="105"/>
          <w:sz w:val="23"/>
          <w:vertAlign w:val="baseline"/>
        </w:rPr>
        <w:t>(e)</w:t>
      </w:r>
      <w:r>
        <w:rPr>
          <w:spacing w:val="51"/>
          <w:w w:val="105"/>
          <w:sz w:val="23"/>
          <w:vertAlign w:val="baseline"/>
        </w:rPr>
        <w:t> </w:t>
      </w:r>
      <w:r>
        <w:rPr>
          <w:spacing w:val="-10"/>
          <w:w w:val="105"/>
          <w:sz w:val="23"/>
          <w:vertAlign w:val="baseline"/>
        </w:rPr>
        <w:t>6</w:t>
      </w:r>
    </w:p>
    <w:p>
      <w:pPr>
        <w:pStyle w:val="BodyText"/>
        <w:spacing w:before="18"/>
      </w:pPr>
    </w:p>
    <w:p>
      <w:pPr>
        <w:pStyle w:val="ListParagraph"/>
        <w:numPr>
          <w:ilvl w:val="0"/>
          <w:numId w:val="33"/>
        </w:numPr>
        <w:tabs>
          <w:tab w:pos="2282" w:val="left" w:leader="none"/>
          <w:tab w:pos="5639" w:val="left" w:leader="none"/>
          <w:tab w:pos="6401" w:val="left" w:leader="none"/>
          <w:tab w:pos="7142" w:val="left" w:leader="none"/>
          <w:tab w:pos="8083" w:val="left" w:leader="none"/>
        </w:tabs>
        <w:spacing w:line="240" w:lineRule="auto" w:before="1" w:after="0"/>
        <w:ind w:left="2282" w:right="0" w:hanging="1211"/>
        <w:jc w:val="left"/>
        <w:rPr>
          <w:sz w:val="23"/>
        </w:rPr>
      </w:pPr>
      <w:r>
        <w:rPr>
          <w:w w:val="105"/>
          <w:sz w:val="23"/>
        </w:rPr>
        <w:t>Solve</w:t>
      </w:r>
      <w:r>
        <w:rPr>
          <w:spacing w:val="-3"/>
          <w:w w:val="105"/>
          <w:sz w:val="23"/>
        </w:rPr>
        <w:t> </w:t>
      </w:r>
      <w:r>
        <w:rPr>
          <w:w w:val="105"/>
          <w:sz w:val="23"/>
        </w:rPr>
        <w:t>for</w:t>
      </w:r>
      <w:r>
        <w:rPr>
          <w:spacing w:val="2"/>
          <w:w w:val="105"/>
          <w:sz w:val="23"/>
        </w:rPr>
        <w:t> </w:t>
      </w:r>
      <w:r>
        <w:rPr>
          <w:w w:val="105"/>
          <w:sz w:val="23"/>
        </w:rPr>
        <w:t>y</w:t>
      </w:r>
      <w:r>
        <w:rPr>
          <w:spacing w:val="-2"/>
          <w:w w:val="105"/>
          <w:sz w:val="23"/>
        </w:rPr>
        <w:t> </w:t>
      </w:r>
      <w:r>
        <w:rPr>
          <w:w w:val="105"/>
          <w:sz w:val="23"/>
        </w:rPr>
        <w:t>if</w:t>
      </w:r>
      <w:r>
        <w:rPr>
          <w:spacing w:val="-13"/>
          <w:w w:val="105"/>
          <w:sz w:val="23"/>
        </w:rPr>
        <w:t> </w:t>
      </w:r>
      <w:r>
        <w:rPr>
          <w:w w:val="105"/>
          <w:sz w:val="23"/>
        </w:rPr>
        <w:t>5</w:t>
      </w:r>
      <w:r>
        <w:rPr>
          <w:spacing w:val="-2"/>
          <w:w w:val="105"/>
          <w:sz w:val="23"/>
        </w:rPr>
        <w:t> </w:t>
      </w:r>
      <w:r>
        <w:rPr>
          <w:w w:val="105"/>
          <w:sz w:val="23"/>
        </w:rPr>
        <w:t>+</w:t>
      </w:r>
      <w:r>
        <w:rPr>
          <w:spacing w:val="-3"/>
          <w:w w:val="105"/>
          <w:sz w:val="23"/>
        </w:rPr>
        <w:t> </w:t>
      </w:r>
      <w:r>
        <w:rPr>
          <w:w w:val="105"/>
          <w:sz w:val="23"/>
        </w:rPr>
        <w:t>3y</w:t>
      </w:r>
      <w:r>
        <w:rPr>
          <w:spacing w:val="-8"/>
          <w:w w:val="105"/>
          <w:sz w:val="23"/>
        </w:rPr>
        <w:t> </w:t>
      </w:r>
      <w:r>
        <w:rPr>
          <w:w w:val="105"/>
          <w:sz w:val="23"/>
        </w:rPr>
        <w:t>=</w:t>
      </w:r>
      <w:r>
        <w:rPr>
          <w:spacing w:val="-3"/>
          <w:w w:val="105"/>
          <w:sz w:val="23"/>
        </w:rPr>
        <w:t> </w:t>
      </w:r>
      <w:r>
        <w:rPr>
          <w:w w:val="105"/>
          <w:sz w:val="23"/>
        </w:rPr>
        <w:t>11</w:t>
      </w:r>
      <w:r>
        <w:rPr>
          <w:spacing w:val="24"/>
          <w:w w:val="105"/>
          <w:sz w:val="23"/>
        </w:rPr>
        <w:t>  </w:t>
      </w:r>
      <w:r>
        <w:rPr>
          <w:w w:val="105"/>
          <w:sz w:val="23"/>
        </w:rPr>
        <w:t>(a)</w:t>
      </w:r>
      <w:r>
        <w:rPr>
          <w:spacing w:val="58"/>
          <w:w w:val="105"/>
          <w:sz w:val="23"/>
        </w:rPr>
        <w:t> </w:t>
      </w:r>
      <w:r>
        <w:rPr>
          <w:spacing w:val="-10"/>
          <w:w w:val="105"/>
          <w:sz w:val="23"/>
        </w:rPr>
        <w:t>2</w:t>
      </w:r>
      <w:r>
        <w:rPr>
          <w:sz w:val="23"/>
        </w:rPr>
        <w:tab/>
      </w:r>
      <w:r>
        <w:rPr>
          <w:w w:val="105"/>
          <w:sz w:val="23"/>
        </w:rPr>
        <w:t>(b)</w:t>
      </w:r>
      <w:r>
        <w:rPr>
          <w:spacing w:val="58"/>
          <w:w w:val="105"/>
          <w:sz w:val="23"/>
        </w:rPr>
        <w:t> </w:t>
      </w:r>
      <w:r>
        <w:rPr>
          <w:spacing w:val="-10"/>
          <w:w w:val="105"/>
          <w:sz w:val="23"/>
        </w:rPr>
        <w:t>5</w:t>
      </w:r>
      <w:r>
        <w:rPr>
          <w:sz w:val="23"/>
        </w:rPr>
        <w:tab/>
      </w:r>
      <w:r>
        <w:rPr>
          <w:w w:val="105"/>
          <w:sz w:val="23"/>
        </w:rPr>
        <w:t>(c)</w:t>
      </w:r>
      <w:r>
        <w:rPr>
          <w:spacing w:val="51"/>
          <w:w w:val="105"/>
          <w:sz w:val="23"/>
        </w:rPr>
        <w:t> </w:t>
      </w:r>
      <w:r>
        <w:rPr>
          <w:spacing w:val="-10"/>
          <w:w w:val="105"/>
          <w:sz w:val="23"/>
        </w:rPr>
        <w:t>3</w:t>
      </w:r>
      <w:r>
        <w:rPr>
          <w:sz w:val="23"/>
        </w:rPr>
        <w:tab/>
      </w:r>
      <w:r>
        <w:rPr>
          <w:w w:val="105"/>
          <w:sz w:val="23"/>
        </w:rPr>
        <w:t>(d)</w:t>
      </w:r>
      <w:r>
        <w:rPr>
          <w:spacing w:val="58"/>
          <w:w w:val="105"/>
          <w:sz w:val="23"/>
        </w:rPr>
        <w:t> </w:t>
      </w:r>
      <w:r>
        <w:rPr>
          <w:spacing w:val="-5"/>
          <w:w w:val="105"/>
          <w:sz w:val="23"/>
        </w:rPr>
        <w:t>11</w:t>
      </w:r>
      <w:r>
        <w:rPr>
          <w:sz w:val="23"/>
        </w:rPr>
        <w:tab/>
      </w:r>
      <w:r>
        <w:rPr>
          <w:w w:val="105"/>
          <w:sz w:val="23"/>
        </w:rPr>
        <w:t>(e)</w:t>
      </w:r>
      <w:r>
        <w:rPr>
          <w:spacing w:val="51"/>
          <w:w w:val="105"/>
          <w:sz w:val="23"/>
        </w:rPr>
        <w:t> </w:t>
      </w:r>
      <w:r>
        <w:rPr>
          <w:spacing w:val="-10"/>
          <w:w w:val="105"/>
          <w:sz w:val="23"/>
        </w:rPr>
        <w:t>6</w:t>
      </w:r>
    </w:p>
    <w:p>
      <w:pPr>
        <w:pStyle w:val="BodyText"/>
        <w:spacing w:before="25"/>
      </w:pPr>
    </w:p>
    <w:p>
      <w:pPr>
        <w:pStyle w:val="ListParagraph"/>
        <w:numPr>
          <w:ilvl w:val="0"/>
          <w:numId w:val="33"/>
        </w:numPr>
        <w:tabs>
          <w:tab w:pos="2282" w:val="left" w:leader="none"/>
        </w:tabs>
        <w:spacing w:line="249" w:lineRule="auto" w:before="0" w:after="0"/>
        <w:ind w:left="2282" w:right="1762" w:hanging="1161"/>
        <w:jc w:val="both"/>
        <w:rPr>
          <w:sz w:val="23"/>
        </w:rPr>
      </w:pPr>
      <w:r>
        <w:rPr>
          <w:w w:val="105"/>
          <w:sz w:val="23"/>
        </w:rPr>
        <w:t>The sum of four times a certain number and 29 is 85.</w:t>
      </w:r>
      <w:r>
        <w:rPr>
          <w:spacing w:val="40"/>
          <w:w w:val="105"/>
          <w:sz w:val="23"/>
        </w:rPr>
        <w:t> </w:t>
      </w:r>
      <w:r>
        <w:rPr>
          <w:w w:val="105"/>
          <w:sz w:val="23"/>
        </w:rPr>
        <w:t>What is this </w:t>
      </w:r>
      <w:r>
        <w:rPr>
          <w:spacing w:val="-2"/>
          <w:w w:val="105"/>
          <w:sz w:val="23"/>
        </w:rPr>
        <w:t>number?</w:t>
      </w:r>
    </w:p>
    <w:p>
      <w:pPr>
        <w:pStyle w:val="BodyText"/>
        <w:tabs>
          <w:tab w:pos="3132" w:val="left" w:leader="none"/>
          <w:tab w:pos="4009" w:val="left" w:leader="none"/>
          <w:tab w:pos="4929" w:val="left" w:leader="none"/>
          <w:tab w:pos="5748" w:val="left" w:leader="none"/>
        </w:tabs>
        <w:spacing w:before="5"/>
        <w:ind w:left="2282"/>
      </w:pPr>
      <w:r>
        <w:rPr>
          <w:w w:val="105"/>
        </w:rPr>
        <w:t>(a)</w:t>
      </w:r>
      <w:r>
        <w:rPr>
          <w:spacing w:val="51"/>
          <w:w w:val="105"/>
        </w:rPr>
        <w:t> </w:t>
      </w:r>
      <w:r>
        <w:rPr>
          <w:spacing w:val="-7"/>
          <w:w w:val="105"/>
        </w:rPr>
        <w:t>2a</w:t>
      </w:r>
      <w:r>
        <w:rPr/>
        <w:tab/>
      </w:r>
      <w:r>
        <w:rPr>
          <w:w w:val="105"/>
        </w:rPr>
        <w:t>(b)</w:t>
      </w:r>
      <w:r>
        <w:rPr>
          <w:spacing w:val="51"/>
          <w:w w:val="105"/>
        </w:rPr>
        <w:t> </w:t>
      </w:r>
      <w:r>
        <w:rPr>
          <w:spacing w:val="-5"/>
          <w:w w:val="105"/>
        </w:rPr>
        <w:t>85</w:t>
      </w:r>
      <w:r>
        <w:rPr/>
        <w:tab/>
      </w:r>
      <w:r>
        <w:rPr>
          <w:w w:val="105"/>
        </w:rPr>
        <w:t>(c)</w:t>
      </w:r>
      <w:r>
        <w:rPr>
          <w:spacing w:val="51"/>
          <w:w w:val="105"/>
        </w:rPr>
        <w:t> </w:t>
      </w:r>
      <w:r>
        <w:rPr>
          <w:spacing w:val="-5"/>
          <w:w w:val="105"/>
        </w:rPr>
        <w:t>14</w:t>
      </w:r>
      <w:r>
        <w:rPr/>
        <w:tab/>
      </w:r>
      <w:r>
        <w:rPr>
          <w:w w:val="105"/>
        </w:rPr>
        <w:t>(d)</w:t>
      </w:r>
      <w:r>
        <w:rPr>
          <w:spacing w:val="58"/>
          <w:w w:val="105"/>
        </w:rPr>
        <w:t> </w:t>
      </w:r>
      <w:r>
        <w:rPr>
          <w:spacing w:val="-10"/>
          <w:w w:val="105"/>
        </w:rPr>
        <w:t>4</w:t>
      </w:r>
      <w:r>
        <w:rPr/>
        <w:tab/>
      </w:r>
      <w:r>
        <w:rPr>
          <w:w w:val="105"/>
        </w:rPr>
        <w:t>(e)</w:t>
      </w:r>
      <w:r>
        <w:rPr>
          <w:spacing w:val="58"/>
          <w:w w:val="105"/>
        </w:rPr>
        <w:t> </w:t>
      </w:r>
      <w:r>
        <w:rPr>
          <w:spacing w:val="-5"/>
          <w:w w:val="105"/>
        </w:rPr>
        <w:t>56.</w:t>
      </w:r>
    </w:p>
    <w:p>
      <w:pPr>
        <w:pStyle w:val="BodyText"/>
        <w:spacing w:before="18"/>
      </w:pPr>
    </w:p>
    <w:p>
      <w:pPr>
        <w:pStyle w:val="ListParagraph"/>
        <w:numPr>
          <w:ilvl w:val="0"/>
          <w:numId w:val="33"/>
        </w:numPr>
        <w:tabs>
          <w:tab w:pos="2282" w:val="left" w:leader="none"/>
        </w:tabs>
        <w:spacing w:line="240" w:lineRule="auto" w:before="1" w:after="0"/>
        <w:ind w:left="2282" w:right="0" w:hanging="1211"/>
        <w:jc w:val="left"/>
        <w:rPr>
          <w:sz w:val="23"/>
        </w:rPr>
      </w:pPr>
      <w:r>
        <w:rPr>
          <w:w w:val="105"/>
          <w:sz w:val="23"/>
        </w:rPr>
        <w:t>Solve</w:t>
      </w:r>
      <w:r>
        <w:rPr>
          <w:spacing w:val="-4"/>
          <w:w w:val="105"/>
          <w:sz w:val="23"/>
        </w:rPr>
        <w:t> </w:t>
      </w:r>
      <w:r>
        <w:rPr>
          <w:w w:val="105"/>
          <w:sz w:val="23"/>
        </w:rPr>
        <w:t>the</w:t>
      </w:r>
      <w:r>
        <w:rPr>
          <w:spacing w:val="-4"/>
          <w:w w:val="105"/>
          <w:sz w:val="23"/>
        </w:rPr>
        <w:t> </w:t>
      </w:r>
      <w:r>
        <w:rPr>
          <w:w w:val="105"/>
          <w:sz w:val="23"/>
        </w:rPr>
        <w:t>equation</w:t>
      </w:r>
      <w:r>
        <w:rPr>
          <w:spacing w:val="-10"/>
          <w:w w:val="105"/>
          <w:sz w:val="23"/>
        </w:rPr>
        <w:t> </w:t>
      </w:r>
      <w:r>
        <w:rPr>
          <w:w w:val="105"/>
          <w:sz w:val="23"/>
        </w:rPr>
        <w:t>2y</w:t>
      </w:r>
      <w:r>
        <w:rPr>
          <w:spacing w:val="-6"/>
          <w:w w:val="105"/>
          <w:sz w:val="23"/>
        </w:rPr>
        <w:t> </w:t>
      </w:r>
      <w:r>
        <w:rPr>
          <w:w w:val="105"/>
          <w:sz w:val="23"/>
        </w:rPr>
        <w:t>–</w:t>
      </w:r>
      <w:r>
        <w:rPr>
          <w:spacing w:val="-3"/>
          <w:w w:val="105"/>
          <w:sz w:val="23"/>
        </w:rPr>
        <w:t> </w:t>
      </w:r>
      <w:r>
        <w:rPr>
          <w:w w:val="105"/>
          <w:sz w:val="23"/>
        </w:rPr>
        <w:t>1</w:t>
      </w:r>
      <w:r>
        <w:rPr>
          <w:spacing w:val="51"/>
          <w:w w:val="105"/>
          <w:sz w:val="23"/>
        </w:rPr>
        <w:t> </w:t>
      </w:r>
      <w:r>
        <w:rPr>
          <w:w w:val="105"/>
          <w:sz w:val="23"/>
        </w:rPr>
        <w:t>=</w:t>
      </w:r>
      <w:r>
        <w:rPr>
          <w:spacing w:val="57"/>
          <w:w w:val="105"/>
          <w:sz w:val="23"/>
        </w:rPr>
        <w:t> </w:t>
      </w:r>
      <w:r>
        <w:rPr>
          <w:w w:val="105"/>
          <w:sz w:val="23"/>
        </w:rPr>
        <w:t>5y</w:t>
      </w:r>
      <w:r>
        <w:rPr>
          <w:spacing w:val="-8"/>
          <w:w w:val="105"/>
          <w:sz w:val="23"/>
        </w:rPr>
        <w:t> </w:t>
      </w:r>
      <w:r>
        <w:rPr>
          <w:w w:val="105"/>
          <w:sz w:val="23"/>
        </w:rPr>
        <w:t>–</w:t>
      </w:r>
      <w:r>
        <w:rPr>
          <w:spacing w:val="-2"/>
          <w:w w:val="105"/>
          <w:sz w:val="23"/>
        </w:rPr>
        <w:t> </w:t>
      </w:r>
      <w:r>
        <w:rPr>
          <w:spacing w:val="-10"/>
          <w:w w:val="105"/>
          <w:sz w:val="23"/>
        </w:rPr>
        <w:t>6</w:t>
      </w:r>
    </w:p>
    <w:p>
      <w:pPr>
        <w:pStyle w:val="BodyText"/>
        <w:tabs>
          <w:tab w:pos="3137" w:val="left" w:leader="none"/>
          <w:tab w:pos="4208" w:val="left" w:leader="none"/>
          <w:tab w:pos="5316" w:val="left" w:leader="none"/>
          <w:tab w:pos="6322" w:val="left" w:leader="none"/>
        </w:tabs>
        <w:spacing w:before="16"/>
        <w:ind w:left="2282"/>
      </w:pPr>
      <w:r>
        <w:rPr>
          <w:w w:val="105"/>
        </w:rPr>
        <w:t>(a)</w:t>
      </w:r>
      <w:r>
        <w:rPr>
          <w:spacing w:val="51"/>
          <w:w w:val="105"/>
        </w:rPr>
        <w:t> </w:t>
      </w:r>
      <w:r>
        <w:rPr>
          <w:spacing w:val="-10"/>
          <w:w w:val="105"/>
        </w:rPr>
        <w:t>2</w:t>
      </w:r>
      <w:r>
        <w:rPr/>
        <w:tab/>
      </w:r>
      <w:r>
        <w:rPr>
          <w:w w:val="105"/>
        </w:rPr>
        <w:t>(b)</w:t>
      </w:r>
      <w:r>
        <w:rPr>
          <w:spacing w:val="58"/>
          <w:w w:val="105"/>
        </w:rPr>
        <w:t> </w:t>
      </w:r>
      <w:r>
        <w:rPr>
          <w:spacing w:val="-5"/>
          <w:w w:val="105"/>
        </w:rPr>
        <w:t>2/5</w:t>
      </w:r>
      <w:r>
        <w:rPr/>
        <w:tab/>
      </w:r>
      <w:r>
        <w:rPr>
          <w:w w:val="105"/>
        </w:rPr>
        <w:t>(c)</w:t>
      </w:r>
      <w:r>
        <w:rPr>
          <w:spacing w:val="51"/>
          <w:w w:val="105"/>
        </w:rPr>
        <w:t> </w:t>
      </w:r>
      <w:r>
        <w:rPr>
          <w:spacing w:val="-5"/>
          <w:w w:val="105"/>
        </w:rPr>
        <w:t>1/5</w:t>
      </w:r>
      <w:r>
        <w:rPr/>
        <w:tab/>
      </w:r>
      <w:r>
        <w:rPr>
          <w:w w:val="105"/>
        </w:rPr>
        <w:t>(d)</w:t>
      </w:r>
      <w:r>
        <w:rPr>
          <w:spacing w:val="58"/>
          <w:w w:val="105"/>
        </w:rPr>
        <w:t> </w:t>
      </w:r>
      <w:r>
        <w:rPr>
          <w:spacing w:val="-5"/>
          <w:w w:val="105"/>
        </w:rPr>
        <w:t>1/6</w:t>
      </w:r>
      <w:r>
        <w:rPr/>
        <w:tab/>
      </w:r>
      <w:r>
        <w:rPr>
          <w:w w:val="105"/>
        </w:rPr>
        <w:t>(e)</w:t>
      </w:r>
      <w:r>
        <w:rPr>
          <w:spacing w:val="51"/>
          <w:w w:val="105"/>
        </w:rPr>
        <w:t> </w:t>
      </w:r>
      <w:r>
        <w:rPr>
          <w:spacing w:val="-5"/>
          <w:w w:val="105"/>
        </w:rPr>
        <w:t>5/3</w:t>
      </w:r>
    </w:p>
    <w:p>
      <w:pPr>
        <w:pStyle w:val="BodyText"/>
        <w:spacing w:before="18"/>
      </w:pPr>
    </w:p>
    <w:p>
      <w:pPr>
        <w:pStyle w:val="ListParagraph"/>
        <w:numPr>
          <w:ilvl w:val="0"/>
          <w:numId w:val="33"/>
        </w:numPr>
        <w:tabs>
          <w:tab w:pos="2282" w:val="left" w:leader="none"/>
          <w:tab w:pos="6539" w:val="left" w:leader="none"/>
        </w:tabs>
        <w:spacing w:line="240" w:lineRule="auto" w:before="0" w:after="0"/>
        <w:ind w:left="2282" w:right="0" w:hanging="1211"/>
        <w:jc w:val="left"/>
        <w:rPr>
          <w:sz w:val="23"/>
        </w:rPr>
      </w:pPr>
      <w:r>
        <w:rPr>
          <w:w w:val="105"/>
          <w:sz w:val="23"/>
        </w:rPr>
        <w:t>Expand</w:t>
      </w:r>
      <w:r>
        <w:rPr>
          <w:spacing w:val="-13"/>
          <w:w w:val="105"/>
          <w:sz w:val="23"/>
        </w:rPr>
        <w:t> </w:t>
      </w:r>
      <w:r>
        <w:rPr>
          <w:w w:val="105"/>
          <w:sz w:val="23"/>
        </w:rPr>
        <w:t>the</w:t>
      </w:r>
      <w:r>
        <w:rPr>
          <w:spacing w:val="-7"/>
          <w:w w:val="105"/>
          <w:sz w:val="23"/>
        </w:rPr>
        <w:t> </w:t>
      </w:r>
      <w:r>
        <w:rPr>
          <w:w w:val="105"/>
          <w:sz w:val="23"/>
        </w:rPr>
        <w:t>bracket</w:t>
      </w:r>
      <w:r>
        <w:rPr>
          <w:spacing w:val="-5"/>
          <w:w w:val="105"/>
          <w:sz w:val="23"/>
        </w:rPr>
        <w:t> </w:t>
      </w:r>
      <w:r>
        <w:rPr>
          <w:w w:val="105"/>
          <w:sz w:val="23"/>
        </w:rPr>
        <w:t>and</w:t>
      </w:r>
      <w:r>
        <w:rPr>
          <w:spacing w:val="-6"/>
          <w:w w:val="105"/>
          <w:sz w:val="23"/>
        </w:rPr>
        <w:t> </w:t>
      </w:r>
      <w:r>
        <w:rPr>
          <w:w w:val="105"/>
          <w:sz w:val="23"/>
        </w:rPr>
        <w:t>simplify</w:t>
      </w:r>
      <w:r>
        <w:rPr>
          <w:spacing w:val="-6"/>
          <w:w w:val="105"/>
          <w:sz w:val="23"/>
        </w:rPr>
        <w:t> </w:t>
      </w:r>
      <w:r>
        <w:rPr>
          <w:w w:val="105"/>
          <w:sz w:val="23"/>
        </w:rPr>
        <w:t>(a</w:t>
      </w:r>
      <w:r>
        <w:rPr>
          <w:spacing w:val="-8"/>
          <w:w w:val="105"/>
          <w:sz w:val="23"/>
        </w:rPr>
        <w:t> </w:t>
      </w:r>
      <w:r>
        <w:rPr>
          <w:w w:val="105"/>
          <w:sz w:val="23"/>
        </w:rPr>
        <w:t>+</w:t>
      </w:r>
      <w:r>
        <w:rPr>
          <w:spacing w:val="-7"/>
          <w:w w:val="105"/>
          <w:sz w:val="23"/>
        </w:rPr>
        <w:t> </w:t>
      </w:r>
      <w:r>
        <w:rPr>
          <w:w w:val="105"/>
          <w:sz w:val="23"/>
        </w:rPr>
        <w:t>b</w:t>
      </w:r>
      <w:r>
        <w:rPr>
          <w:spacing w:val="-6"/>
          <w:w w:val="105"/>
          <w:sz w:val="23"/>
        </w:rPr>
        <w:t> </w:t>
      </w:r>
      <w:r>
        <w:rPr>
          <w:spacing w:val="-5"/>
          <w:w w:val="105"/>
          <w:sz w:val="23"/>
        </w:rPr>
        <w:t>)</w:t>
      </w:r>
      <w:r>
        <w:rPr>
          <w:spacing w:val="-5"/>
          <w:w w:val="105"/>
          <w:sz w:val="23"/>
          <w:vertAlign w:val="superscript"/>
        </w:rPr>
        <w:t>2</w:t>
      </w:r>
      <w:r>
        <w:rPr>
          <w:sz w:val="23"/>
          <w:vertAlign w:val="baseline"/>
        </w:rPr>
        <w:tab/>
      </w:r>
      <w:r>
        <w:rPr>
          <w:w w:val="105"/>
          <w:sz w:val="23"/>
          <w:vertAlign w:val="baseline"/>
        </w:rPr>
        <w:t>(a)</w:t>
      </w:r>
      <w:r>
        <w:rPr>
          <w:spacing w:val="52"/>
          <w:w w:val="105"/>
          <w:sz w:val="23"/>
          <w:vertAlign w:val="baseline"/>
        </w:rPr>
        <w:t> </w:t>
      </w:r>
      <w:r>
        <w:rPr>
          <w:w w:val="105"/>
          <w:sz w:val="23"/>
          <w:vertAlign w:val="baseline"/>
        </w:rPr>
        <w:t>a</w:t>
      </w:r>
      <w:r>
        <w:rPr>
          <w:w w:val="105"/>
          <w:sz w:val="23"/>
          <w:vertAlign w:val="superscript"/>
        </w:rPr>
        <w:t>2</w:t>
      </w:r>
      <w:r>
        <w:rPr>
          <w:spacing w:val="59"/>
          <w:w w:val="105"/>
          <w:sz w:val="23"/>
          <w:vertAlign w:val="baseline"/>
        </w:rPr>
        <w:t> </w:t>
      </w:r>
      <w:r>
        <w:rPr>
          <w:w w:val="105"/>
          <w:sz w:val="23"/>
          <w:vertAlign w:val="baseline"/>
        </w:rPr>
        <w:t>+</w:t>
      </w:r>
      <w:r>
        <w:rPr>
          <w:spacing w:val="61"/>
          <w:w w:val="105"/>
          <w:sz w:val="23"/>
          <w:vertAlign w:val="baseline"/>
        </w:rPr>
        <w:t> </w:t>
      </w:r>
      <w:r>
        <w:rPr>
          <w:spacing w:val="-5"/>
          <w:w w:val="105"/>
          <w:sz w:val="23"/>
          <w:vertAlign w:val="baseline"/>
        </w:rPr>
        <w:t>b</w:t>
      </w:r>
      <w:r>
        <w:rPr>
          <w:spacing w:val="-5"/>
          <w:w w:val="105"/>
          <w:sz w:val="23"/>
          <w:vertAlign w:val="superscript"/>
        </w:rPr>
        <w:t>2</w:t>
      </w:r>
    </w:p>
    <w:p>
      <w:pPr>
        <w:pStyle w:val="ListParagraph"/>
        <w:numPr>
          <w:ilvl w:val="0"/>
          <w:numId w:val="35"/>
        </w:numPr>
        <w:tabs>
          <w:tab w:pos="2677" w:val="left" w:leader="none"/>
          <w:tab w:pos="5427" w:val="left" w:leader="none"/>
          <w:tab w:pos="7325" w:val="left" w:leader="none"/>
        </w:tabs>
        <w:spacing w:line="240" w:lineRule="auto" w:before="17" w:after="0"/>
        <w:ind w:left="2677" w:right="0" w:hanging="395"/>
        <w:jc w:val="left"/>
        <w:rPr>
          <w:sz w:val="23"/>
        </w:rPr>
      </w:pPr>
      <w:r>
        <w:rPr>
          <w:w w:val="105"/>
          <w:sz w:val="23"/>
        </w:rPr>
        <w:t>a</w:t>
      </w:r>
      <w:r>
        <w:rPr>
          <w:w w:val="105"/>
          <w:sz w:val="23"/>
          <w:vertAlign w:val="superscript"/>
        </w:rPr>
        <w:t>2</w:t>
      </w:r>
      <w:r>
        <w:rPr>
          <w:spacing w:val="-6"/>
          <w:w w:val="105"/>
          <w:sz w:val="23"/>
          <w:vertAlign w:val="baseline"/>
        </w:rPr>
        <w:t> </w:t>
      </w:r>
      <w:r>
        <w:rPr>
          <w:w w:val="105"/>
          <w:sz w:val="23"/>
          <w:vertAlign w:val="baseline"/>
        </w:rPr>
        <w:t>+</w:t>
      </w:r>
      <w:r>
        <w:rPr>
          <w:spacing w:val="-3"/>
          <w:w w:val="105"/>
          <w:sz w:val="23"/>
          <w:vertAlign w:val="baseline"/>
        </w:rPr>
        <w:t> </w:t>
      </w:r>
      <w:r>
        <w:rPr>
          <w:w w:val="105"/>
          <w:sz w:val="23"/>
          <w:vertAlign w:val="baseline"/>
        </w:rPr>
        <w:t>2ab</w:t>
      </w:r>
      <w:r>
        <w:rPr>
          <w:spacing w:val="-9"/>
          <w:w w:val="105"/>
          <w:sz w:val="23"/>
          <w:vertAlign w:val="baseline"/>
        </w:rPr>
        <w:t> </w:t>
      </w:r>
      <w:r>
        <w:rPr>
          <w:w w:val="105"/>
          <w:sz w:val="23"/>
          <w:vertAlign w:val="baseline"/>
        </w:rPr>
        <w:t>+</w:t>
      </w:r>
      <w:r>
        <w:rPr>
          <w:spacing w:val="3"/>
          <w:w w:val="105"/>
          <w:sz w:val="23"/>
          <w:vertAlign w:val="baseline"/>
        </w:rPr>
        <w:t> </w:t>
      </w:r>
      <w:r>
        <w:rPr>
          <w:w w:val="105"/>
          <w:sz w:val="23"/>
          <w:vertAlign w:val="baseline"/>
        </w:rPr>
        <w:t>b</w:t>
      </w:r>
      <w:r>
        <w:rPr>
          <w:w w:val="105"/>
          <w:sz w:val="23"/>
          <w:vertAlign w:val="superscript"/>
        </w:rPr>
        <w:t>2</w:t>
      </w:r>
      <w:r>
        <w:rPr>
          <w:spacing w:val="72"/>
          <w:w w:val="150"/>
          <w:sz w:val="23"/>
          <w:vertAlign w:val="baseline"/>
        </w:rPr>
        <w:t> </w:t>
      </w:r>
      <w:r>
        <w:rPr>
          <w:w w:val="105"/>
          <w:sz w:val="23"/>
          <w:vertAlign w:val="baseline"/>
        </w:rPr>
        <w:t>(c)</w:t>
      </w:r>
      <w:r>
        <w:rPr>
          <w:spacing w:val="56"/>
          <w:w w:val="105"/>
          <w:sz w:val="23"/>
          <w:vertAlign w:val="baseline"/>
        </w:rPr>
        <w:t> </w:t>
      </w:r>
      <w:r>
        <w:rPr>
          <w:w w:val="105"/>
          <w:sz w:val="23"/>
          <w:vertAlign w:val="baseline"/>
        </w:rPr>
        <w:t>2a</w:t>
      </w:r>
      <w:r>
        <w:rPr>
          <w:spacing w:val="-4"/>
          <w:w w:val="105"/>
          <w:sz w:val="23"/>
          <w:vertAlign w:val="baseline"/>
        </w:rPr>
        <w:t> </w:t>
      </w:r>
      <w:r>
        <w:rPr>
          <w:w w:val="105"/>
          <w:sz w:val="23"/>
          <w:vertAlign w:val="baseline"/>
        </w:rPr>
        <w:t>+</w:t>
      </w:r>
      <w:r>
        <w:rPr>
          <w:spacing w:val="-3"/>
          <w:w w:val="105"/>
          <w:sz w:val="23"/>
          <w:vertAlign w:val="baseline"/>
        </w:rPr>
        <w:t> </w:t>
      </w:r>
      <w:r>
        <w:rPr>
          <w:spacing w:val="-5"/>
          <w:w w:val="105"/>
          <w:sz w:val="23"/>
          <w:vertAlign w:val="baseline"/>
        </w:rPr>
        <w:t>2b</w:t>
      </w:r>
      <w:r>
        <w:rPr>
          <w:sz w:val="23"/>
          <w:vertAlign w:val="baseline"/>
        </w:rPr>
        <w:tab/>
      </w:r>
      <w:r>
        <w:rPr>
          <w:w w:val="105"/>
          <w:sz w:val="23"/>
          <w:vertAlign w:val="baseline"/>
        </w:rPr>
        <w:t>(d)</w:t>
      </w:r>
      <w:r>
        <w:rPr>
          <w:spacing w:val="52"/>
          <w:w w:val="105"/>
          <w:sz w:val="23"/>
          <w:vertAlign w:val="baseline"/>
        </w:rPr>
        <w:t> </w:t>
      </w:r>
      <w:r>
        <w:rPr>
          <w:w w:val="105"/>
          <w:sz w:val="23"/>
          <w:vertAlign w:val="baseline"/>
        </w:rPr>
        <w:t>a</w:t>
      </w:r>
      <w:r>
        <w:rPr>
          <w:w w:val="105"/>
          <w:sz w:val="23"/>
          <w:vertAlign w:val="superscript"/>
        </w:rPr>
        <w:t>2</w:t>
      </w:r>
      <w:r>
        <w:rPr>
          <w:spacing w:val="-4"/>
          <w:w w:val="105"/>
          <w:sz w:val="23"/>
          <w:vertAlign w:val="baseline"/>
        </w:rPr>
        <w:t> </w:t>
      </w:r>
      <w:r>
        <w:rPr>
          <w:w w:val="105"/>
          <w:sz w:val="23"/>
          <w:vertAlign w:val="baseline"/>
        </w:rPr>
        <w:t>+</w:t>
      </w:r>
      <w:r>
        <w:rPr>
          <w:spacing w:val="6"/>
          <w:w w:val="105"/>
          <w:sz w:val="23"/>
          <w:vertAlign w:val="baseline"/>
        </w:rPr>
        <w:t> </w:t>
      </w:r>
      <w:r>
        <w:rPr>
          <w:w w:val="105"/>
          <w:sz w:val="23"/>
          <w:vertAlign w:val="baseline"/>
        </w:rPr>
        <w:t>ab</w:t>
      </w:r>
      <w:r>
        <w:rPr>
          <w:spacing w:val="55"/>
          <w:w w:val="105"/>
          <w:sz w:val="23"/>
          <w:vertAlign w:val="baseline"/>
        </w:rPr>
        <w:t> </w:t>
      </w:r>
      <w:r>
        <w:rPr>
          <w:w w:val="105"/>
          <w:sz w:val="23"/>
          <w:vertAlign w:val="baseline"/>
        </w:rPr>
        <w:t>+</w:t>
      </w:r>
      <w:r>
        <w:rPr>
          <w:spacing w:val="-2"/>
          <w:w w:val="105"/>
          <w:sz w:val="23"/>
          <w:vertAlign w:val="baseline"/>
        </w:rPr>
        <w:t> </w:t>
      </w:r>
      <w:r>
        <w:rPr>
          <w:spacing w:val="-5"/>
          <w:w w:val="105"/>
          <w:sz w:val="23"/>
          <w:vertAlign w:val="baseline"/>
        </w:rPr>
        <w:t>b</w:t>
      </w:r>
      <w:r>
        <w:rPr>
          <w:spacing w:val="-5"/>
          <w:w w:val="105"/>
          <w:sz w:val="23"/>
          <w:vertAlign w:val="superscript"/>
        </w:rPr>
        <w:t>2</w:t>
      </w:r>
      <w:r>
        <w:rPr>
          <w:sz w:val="23"/>
          <w:vertAlign w:val="baseline"/>
        </w:rPr>
        <w:tab/>
      </w:r>
      <w:r>
        <w:rPr>
          <w:w w:val="105"/>
          <w:sz w:val="23"/>
          <w:vertAlign w:val="baseline"/>
        </w:rPr>
        <w:t>(e)</w:t>
      </w:r>
      <w:r>
        <w:rPr>
          <w:spacing w:val="49"/>
          <w:w w:val="105"/>
          <w:sz w:val="23"/>
          <w:vertAlign w:val="baseline"/>
        </w:rPr>
        <w:t> </w:t>
      </w:r>
      <w:r>
        <w:rPr>
          <w:w w:val="105"/>
          <w:sz w:val="23"/>
          <w:vertAlign w:val="baseline"/>
        </w:rPr>
        <w:t>a</w:t>
      </w:r>
      <w:r>
        <w:rPr>
          <w:w w:val="105"/>
          <w:sz w:val="23"/>
          <w:vertAlign w:val="superscript"/>
        </w:rPr>
        <w:t>2</w:t>
      </w:r>
      <w:r>
        <w:rPr>
          <w:spacing w:val="50"/>
          <w:w w:val="105"/>
          <w:sz w:val="23"/>
          <w:vertAlign w:val="baseline"/>
        </w:rPr>
        <w:t> </w:t>
      </w:r>
      <w:r>
        <w:rPr>
          <w:w w:val="105"/>
          <w:sz w:val="23"/>
          <w:vertAlign w:val="baseline"/>
        </w:rPr>
        <w:t>+</w:t>
      </w:r>
      <w:r>
        <w:rPr>
          <w:spacing w:val="64"/>
          <w:w w:val="105"/>
          <w:sz w:val="23"/>
          <w:vertAlign w:val="baseline"/>
        </w:rPr>
        <w:t> </w:t>
      </w:r>
      <w:r>
        <w:rPr>
          <w:w w:val="105"/>
          <w:sz w:val="23"/>
          <w:vertAlign w:val="baseline"/>
        </w:rPr>
        <w:t>b</w:t>
      </w:r>
      <w:r>
        <w:rPr>
          <w:w w:val="105"/>
          <w:sz w:val="23"/>
          <w:vertAlign w:val="superscript"/>
        </w:rPr>
        <w:t>2</w:t>
      </w:r>
      <w:r>
        <w:rPr>
          <w:spacing w:val="50"/>
          <w:w w:val="105"/>
          <w:sz w:val="23"/>
          <w:vertAlign w:val="baseline"/>
        </w:rPr>
        <w:t> </w:t>
      </w:r>
      <w:r>
        <w:rPr>
          <w:w w:val="105"/>
          <w:sz w:val="23"/>
          <w:vertAlign w:val="baseline"/>
        </w:rPr>
        <w:t>+</w:t>
      </w:r>
      <w:r>
        <w:rPr>
          <w:spacing w:val="3"/>
          <w:w w:val="105"/>
          <w:sz w:val="23"/>
          <w:vertAlign w:val="baseline"/>
        </w:rPr>
        <w:t> </w:t>
      </w:r>
      <w:r>
        <w:rPr>
          <w:spacing w:val="-10"/>
          <w:w w:val="105"/>
          <w:sz w:val="23"/>
          <w:vertAlign w:val="baseline"/>
        </w:rPr>
        <w:t>4</w:t>
      </w:r>
    </w:p>
    <w:p>
      <w:pPr>
        <w:pStyle w:val="BodyText"/>
        <w:spacing w:before="18"/>
      </w:pPr>
    </w:p>
    <w:p>
      <w:pPr>
        <w:pStyle w:val="ListParagraph"/>
        <w:numPr>
          <w:ilvl w:val="0"/>
          <w:numId w:val="33"/>
        </w:numPr>
        <w:tabs>
          <w:tab w:pos="2282" w:val="left" w:leader="none"/>
        </w:tabs>
        <w:spacing w:line="252" w:lineRule="auto" w:before="0" w:after="0"/>
        <w:ind w:left="2282" w:right="2069" w:hanging="1247"/>
        <w:jc w:val="left"/>
        <w:rPr>
          <w:sz w:val="23"/>
        </w:rPr>
      </w:pPr>
      <w:r>
        <w:rPr>
          <w:w w:val="105"/>
          <w:sz w:val="23"/>
        </w:rPr>
        <w:t>Tom</w:t>
      </w:r>
      <w:r>
        <w:rPr>
          <w:spacing w:val="-9"/>
          <w:w w:val="105"/>
          <w:sz w:val="23"/>
        </w:rPr>
        <w:t> </w:t>
      </w:r>
      <w:r>
        <w:rPr>
          <w:w w:val="105"/>
          <w:sz w:val="23"/>
        </w:rPr>
        <w:t>is</w:t>
      </w:r>
      <w:r>
        <w:rPr>
          <w:spacing w:val="-10"/>
          <w:w w:val="105"/>
          <w:sz w:val="23"/>
        </w:rPr>
        <w:t> </w:t>
      </w:r>
      <w:r>
        <w:rPr>
          <w:w w:val="105"/>
          <w:sz w:val="23"/>
        </w:rPr>
        <w:t>exactly</w:t>
      </w:r>
      <w:r>
        <w:rPr>
          <w:spacing w:val="-8"/>
          <w:w w:val="105"/>
          <w:sz w:val="23"/>
        </w:rPr>
        <w:t> </w:t>
      </w:r>
      <w:r>
        <w:rPr>
          <w:w w:val="105"/>
          <w:sz w:val="23"/>
        </w:rPr>
        <w:t>two</w:t>
      </w:r>
      <w:r>
        <w:rPr>
          <w:spacing w:val="-8"/>
          <w:w w:val="105"/>
          <w:sz w:val="23"/>
        </w:rPr>
        <w:t> </w:t>
      </w:r>
      <w:r>
        <w:rPr>
          <w:w w:val="105"/>
          <w:sz w:val="23"/>
        </w:rPr>
        <w:t>years</w:t>
      </w:r>
      <w:r>
        <w:rPr>
          <w:spacing w:val="-10"/>
          <w:w w:val="105"/>
          <w:sz w:val="23"/>
        </w:rPr>
        <w:t> </w:t>
      </w:r>
      <w:r>
        <w:rPr>
          <w:w w:val="105"/>
          <w:sz w:val="23"/>
        </w:rPr>
        <w:t>older</w:t>
      </w:r>
      <w:r>
        <w:rPr>
          <w:spacing w:val="-11"/>
          <w:w w:val="105"/>
          <w:sz w:val="23"/>
        </w:rPr>
        <w:t> </w:t>
      </w:r>
      <w:r>
        <w:rPr>
          <w:w w:val="105"/>
          <w:sz w:val="23"/>
        </w:rPr>
        <w:t>than</w:t>
      </w:r>
      <w:r>
        <w:rPr>
          <w:spacing w:val="-14"/>
          <w:w w:val="105"/>
          <w:sz w:val="23"/>
        </w:rPr>
        <w:t> </w:t>
      </w:r>
      <w:r>
        <w:rPr>
          <w:w w:val="105"/>
          <w:sz w:val="23"/>
        </w:rPr>
        <w:t>Jane.</w:t>
      </w:r>
      <w:r>
        <w:rPr>
          <w:spacing w:val="40"/>
          <w:w w:val="105"/>
          <w:sz w:val="23"/>
        </w:rPr>
        <w:t> </w:t>
      </w:r>
      <w:r>
        <w:rPr>
          <w:w w:val="105"/>
          <w:sz w:val="23"/>
        </w:rPr>
        <w:t>Let</w:t>
      </w:r>
      <w:r>
        <w:rPr>
          <w:spacing w:val="-13"/>
          <w:w w:val="105"/>
          <w:sz w:val="23"/>
        </w:rPr>
        <w:t> </w:t>
      </w:r>
      <w:r>
        <w:rPr>
          <w:w w:val="105"/>
          <w:sz w:val="23"/>
        </w:rPr>
        <w:t>T stands</w:t>
      </w:r>
      <w:r>
        <w:rPr>
          <w:spacing w:val="-10"/>
          <w:w w:val="105"/>
          <w:sz w:val="23"/>
        </w:rPr>
        <w:t> </w:t>
      </w:r>
      <w:r>
        <w:rPr>
          <w:w w:val="105"/>
          <w:sz w:val="23"/>
        </w:rPr>
        <w:t>for</w:t>
      </w:r>
      <w:r>
        <w:rPr>
          <w:spacing w:val="-11"/>
          <w:w w:val="105"/>
          <w:sz w:val="23"/>
        </w:rPr>
        <w:t> </w:t>
      </w:r>
      <w:r>
        <w:rPr>
          <w:w w:val="105"/>
          <w:sz w:val="23"/>
        </w:rPr>
        <w:t>Tom‟s age and</w:t>
      </w:r>
      <w:r>
        <w:rPr>
          <w:spacing w:val="40"/>
          <w:w w:val="105"/>
          <w:sz w:val="23"/>
        </w:rPr>
        <w:t> </w:t>
      </w:r>
      <w:r>
        <w:rPr>
          <w:w w:val="105"/>
          <w:sz w:val="23"/>
        </w:rPr>
        <w:t>J stands for Jane‟s</w:t>
      </w:r>
      <w:r>
        <w:rPr>
          <w:spacing w:val="-5"/>
          <w:w w:val="105"/>
          <w:sz w:val="23"/>
        </w:rPr>
        <w:t> </w:t>
      </w:r>
      <w:r>
        <w:rPr>
          <w:w w:val="105"/>
          <w:sz w:val="23"/>
        </w:rPr>
        <w:t>age.</w:t>
      </w:r>
      <w:r>
        <w:rPr>
          <w:spacing w:val="40"/>
          <w:w w:val="105"/>
          <w:sz w:val="23"/>
        </w:rPr>
        <w:t> </w:t>
      </w:r>
      <w:r>
        <w:rPr>
          <w:w w:val="105"/>
          <w:sz w:val="23"/>
        </w:rPr>
        <w:t>Write an equation to compare Tom‟s age to Jane‟s age.</w:t>
      </w:r>
    </w:p>
    <w:p>
      <w:pPr>
        <w:pStyle w:val="BodyText"/>
        <w:tabs>
          <w:tab w:pos="3698" w:val="left" w:leader="none"/>
          <w:tab w:pos="5206" w:val="left" w:leader="none"/>
        </w:tabs>
        <w:spacing w:line="260" w:lineRule="exact"/>
        <w:ind w:left="2397"/>
      </w:pPr>
      <w:r>
        <w:rPr>
          <w:w w:val="105"/>
        </w:rPr>
        <w:t>(a)</w:t>
      </w:r>
      <w:r>
        <w:rPr>
          <w:spacing w:val="51"/>
          <w:w w:val="105"/>
        </w:rPr>
        <w:t> </w:t>
      </w:r>
      <w:r>
        <w:rPr>
          <w:w w:val="105"/>
        </w:rPr>
        <w:t>T</w:t>
      </w:r>
      <w:r>
        <w:rPr>
          <w:spacing w:val="57"/>
          <w:w w:val="105"/>
        </w:rPr>
        <w:t> </w:t>
      </w:r>
      <w:r>
        <w:rPr>
          <w:w w:val="105"/>
        </w:rPr>
        <w:t>=</w:t>
      </w:r>
      <w:r>
        <w:rPr>
          <w:spacing w:val="60"/>
          <w:w w:val="105"/>
        </w:rPr>
        <w:t> </w:t>
      </w:r>
      <w:r>
        <w:rPr>
          <w:spacing w:val="-10"/>
          <w:w w:val="105"/>
        </w:rPr>
        <w:t>J</w:t>
      </w:r>
      <w:r>
        <w:rPr/>
        <w:tab/>
      </w:r>
      <w:r>
        <w:rPr>
          <w:w w:val="105"/>
        </w:rPr>
        <w:t>(b)</w:t>
      </w:r>
      <w:r>
        <w:rPr>
          <w:spacing w:val="54"/>
          <w:w w:val="105"/>
        </w:rPr>
        <w:t> </w:t>
      </w:r>
      <w:r>
        <w:rPr>
          <w:w w:val="105"/>
        </w:rPr>
        <w:t>T</w:t>
      </w:r>
      <w:r>
        <w:rPr>
          <w:spacing w:val="-1"/>
          <w:w w:val="105"/>
        </w:rPr>
        <w:t> </w:t>
      </w:r>
      <w:r>
        <w:rPr>
          <w:w w:val="105"/>
        </w:rPr>
        <w:t>+</w:t>
      </w:r>
      <w:r>
        <w:rPr>
          <w:spacing w:val="-4"/>
          <w:w w:val="105"/>
        </w:rPr>
        <w:t> </w:t>
      </w:r>
      <w:r>
        <w:rPr>
          <w:w w:val="105"/>
        </w:rPr>
        <w:t>J</w:t>
      </w:r>
      <w:r>
        <w:rPr>
          <w:spacing w:val="-6"/>
          <w:w w:val="105"/>
        </w:rPr>
        <w:t> </w:t>
      </w:r>
      <w:r>
        <w:rPr>
          <w:w w:val="105"/>
        </w:rPr>
        <w:t>=</w:t>
      </w:r>
      <w:r>
        <w:rPr>
          <w:spacing w:val="1"/>
          <w:w w:val="105"/>
        </w:rPr>
        <w:t> </w:t>
      </w:r>
      <w:r>
        <w:rPr>
          <w:spacing w:val="-10"/>
          <w:w w:val="105"/>
        </w:rPr>
        <w:t>0</w:t>
      </w:r>
      <w:r>
        <w:rPr/>
        <w:tab/>
      </w:r>
      <w:r>
        <w:rPr>
          <w:w w:val="105"/>
        </w:rPr>
        <w:t>(c)</w:t>
      </w:r>
      <w:r>
        <w:rPr>
          <w:spacing w:val="56"/>
          <w:w w:val="105"/>
        </w:rPr>
        <w:t> </w:t>
      </w:r>
      <w:r>
        <w:rPr>
          <w:w w:val="105"/>
        </w:rPr>
        <w:t>J</w:t>
      </w:r>
      <w:r>
        <w:rPr>
          <w:spacing w:val="-5"/>
          <w:w w:val="105"/>
        </w:rPr>
        <w:t> </w:t>
      </w:r>
      <w:r>
        <w:rPr>
          <w:w w:val="105"/>
        </w:rPr>
        <w:t>=</w:t>
      </w:r>
      <w:r>
        <w:rPr>
          <w:spacing w:val="-3"/>
          <w:w w:val="105"/>
        </w:rPr>
        <w:t> </w:t>
      </w:r>
      <w:r>
        <w:rPr>
          <w:w w:val="105"/>
        </w:rPr>
        <w:t>T +</w:t>
      </w:r>
      <w:r>
        <w:rPr>
          <w:spacing w:val="-3"/>
          <w:w w:val="105"/>
        </w:rPr>
        <w:t> </w:t>
      </w:r>
      <w:r>
        <w:rPr>
          <w:spacing w:val="-10"/>
          <w:w w:val="105"/>
        </w:rPr>
        <w:t>2</w:t>
      </w:r>
    </w:p>
    <w:p>
      <w:pPr>
        <w:pStyle w:val="ListParagraph"/>
        <w:numPr>
          <w:ilvl w:val="0"/>
          <w:numId w:val="36"/>
        </w:numPr>
        <w:tabs>
          <w:tab w:pos="2677" w:val="left" w:leader="none"/>
          <w:tab w:pos="3964" w:val="left" w:leader="none"/>
        </w:tabs>
        <w:spacing w:line="240" w:lineRule="auto" w:before="17" w:after="0"/>
        <w:ind w:left="2677" w:right="0" w:hanging="395"/>
        <w:jc w:val="left"/>
        <w:rPr>
          <w:sz w:val="23"/>
        </w:rPr>
      </w:pPr>
      <w:r>
        <w:rPr>
          <w:w w:val="105"/>
          <w:sz w:val="23"/>
        </w:rPr>
        <w:t>T</w:t>
      </w:r>
      <w:r>
        <w:rPr>
          <w:spacing w:val="55"/>
          <w:w w:val="105"/>
          <w:sz w:val="23"/>
        </w:rPr>
        <w:t> </w:t>
      </w:r>
      <w:r>
        <w:rPr>
          <w:w w:val="105"/>
          <w:sz w:val="23"/>
        </w:rPr>
        <w:t>=</w:t>
      </w:r>
      <w:r>
        <w:rPr>
          <w:spacing w:val="53"/>
          <w:w w:val="105"/>
          <w:sz w:val="23"/>
        </w:rPr>
        <w:t> </w:t>
      </w:r>
      <w:r>
        <w:rPr>
          <w:w w:val="105"/>
          <w:sz w:val="23"/>
        </w:rPr>
        <w:t>J</w:t>
      </w:r>
      <w:r>
        <w:rPr>
          <w:spacing w:val="-4"/>
          <w:w w:val="105"/>
          <w:sz w:val="23"/>
        </w:rPr>
        <w:t> </w:t>
      </w:r>
      <w:r>
        <w:rPr>
          <w:w w:val="105"/>
          <w:sz w:val="23"/>
        </w:rPr>
        <w:t>+</w:t>
      </w:r>
      <w:r>
        <w:rPr>
          <w:spacing w:val="-3"/>
          <w:w w:val="105"/>
          <w:sz w:val="23"/>
        </w:rPr>
        <w:t> </w:t>
      </w:r>
      <w:r>
        <w:rPr>
          <w:spacing w:val="-12"/>
          <w:w w:val="105"/>
          <w:sz w:val="23"/>
        </w:rPr>
        <w:t>2</w:t>
      </w:r>
      <w:r>
        <w:rPr>
          <w:sz w:val="23"/>
        </w:rPr>
        <w:tab/>
      </w:r>
      <w:r>
        <w:rPr>
          <w:w w:val="105"/>
          <w:sz w:val="23"/>
        </w:rPr>
        <w:t>(e)</w:t>
      </w:r>
      <w:r>
        <w:rPr>
          <w:spacing w:val="51"/>
          <w:w w:val="105"/>
          <w:sz w:val="23"/>
        </w:rPr>
        <w:t> </w:t>
      </w:r>
      <w:r>
        <w:rPr>
          <w:w w:val="105"/>
          <w:sz w:val="23"/>
        </w:rPr>
        <w:t>T +</w:t>
      </w:r>
      <w:r>
        <w:rPr>
          <w:spacing w:val="-2"/>
          <w:w w:val="105"/>
          <w:sz w:val="23"/>
        </w:rPr>
        <w:t> </w:t>
      </w:r>
      <w:r>
        <w:rPr>
          <w:w w:val="105"/>
          <w:sz w:val="23"/>
        </w:rPr>
        <w:t>J</w:t>
      </w:r>
      <w:r>
        <w:rPr>
          <w:spacing w:val="59"/>
          <w:w w:val="105"/>
          <w:sz w:val="23"/>
        </w:rPr>
        <w:t> </w:t>
      </w:r>
      <w:r>
        <w:rPr>
          <w:w w:val="105"/>
          <w:sz w:val="23"/>
        </w:rPr>
        <w:t>=</w:t>
      </w:r>
      <w:r>
        <w:rPr>
          <w:spacing w:val="53"/>
          <w:w w:val="105"/>
          <w:sz w:val="23"/>
        </w:rPr>
        <w:t> </w:t>
      </w:r>
      <w:r>
        <w:rPr>
          <w:spacing w:val="-10"/>
          <w:w w:val="105"/>
          <w:sz w:val="23"/>
        </w:rPr>
        <w:t>2</w:t>
      </w:r>
    </w:p>
    <w:p>
      <w:pPr>
        <w:spacing w:after="0" w:line="240" w:lineRule="auto"/>
        <w:jc w:val="left"/>
        <w:rPr>
          <w:sz w:val="23"/>
        </w:rPr>
        <w:sectPr>
          <w:pgSz w:w="12240" w:h="15840"/>
          <w:pgMar w:header="0" w:footer="997" w:top="1360" w:bottom="1180" w:left="1320" w:right="260"/>
        </w:sectPr>
      </w:pPr>
    </w:p>
    <w:p>
      <w:pPr>
        <w:pStyle w:val="Heading2"/>
        <w:spacing w:before="69"/>
        <w:ind w:left="841"/>
      </w:pPr>
      <w:r>
        <w:rPr>
          <w:w w:val="105"/>
        </w:rPr>
        <w:t>Marking</w:t>
      </w:r>
      <w:r>
        <w:rPr>
          <w:spacing w:val="-4"/>
          <w:w w:val="105"/>
        </w:rPr>
        <w:t> </w:t>
      </w:r>
      <w:r>
        <w:rPr>
          <w:w w:val="105"/>
        </w:rPr>
        <w:t>Scheme:</w:t>
      </w:r>
      <w:r>
        <w:rPr>
          <w:spacing w:val="37"/>
          <w:w w:val="105"/>
        </w:rPr>
        <w:t> </w:t>
      </w:r>
      <w:r>
        <w:rPr>
          <w:w w:val="105"/>
        </w:rPr>
        <w:t>80</w:t>
      </w:r>
      <w:r>
        <w:rPr>
          <w:spacing w:val="-4"/>
          <w:w w:val="105"/>
        </w:rPr>
        <w:t> </w:t>
      </w:r>
      <w:r>
        <w:rPr>
          <w:w w:val="105"/>
        </w:rPr>
        <w:t>marks</w:t>
      </w:r>
      <w:r>
        <w:rPr>
          <w:spacing w:val="-12"/>
          <w:w w:val="105"/>
        </w:rPr>
        <w:t> </w:t>
      </w:r>
      <w:r>
        <w:rPr>
          <w:w w:val="105"/>
        </w:rPr>
        <w:t>(2</w:t>
      </w:r>
      <w:r>
        <w:rPr>
          <w:spacing w:val="-3"/>
          <w:w w:val="105"/>
        </w:rPr>
        <w:t> </w:t>
      </w:r>
      <w:r>
        <w:rPr>
          <w:w w:val="105"/>
        </w:rPr>
        <w:t>marks</w:t>
      </w:r>
      <w:r>
        <w:rPr>
          <w:spacing w:val="-5"/>
          <w:w w:val="105"/>
        </w:rPr>
        <w:t> </w:t>
      </w:r>
      <w:r>
        <w:rPr>
          <w:w w:val="105"/>
        </w:rPr>
        <w:t>per</w:t>
      </w:r>
      <w:r>
        <w:rPr>
          <w:spacing w:val="-10"/>
          <w:w w:val="105"/>
        </w:rPr>
        <w:t> </w:t>
      </w:r>
      <w:r>
        <w:rPr>
          <w:spacing w:val="-2"/>
          <w:w w:val="105"/>
        </w:rPr>
        <w:t>Question)</w:t>
      </w:r>
    </w:p>
    <w:p>
      <w:pPr>
        <w:pStyle w:val="BodyText"/>
        <w:spacing w:before="56"/>
        <w:rPr>
          <w:b/>
          <w:sz w:val="20"/>
        </w:rPr>
      </w:pPr>
    </w:p>
    <w:tbl>
      <w:tblPr>
        <w:tblW w:w="0" w:type="auto"/>
        <w:jc w:val="left"/>
        <w:tblInd w:w="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1"/>
        <w:gridCol w:w="2400"/>
        <w:gridCol w:w="2616"/>
        <w:gridCol w:w="375"/>
      </w:tblGrid>
      <w:tr>
        <w:trPr>
          <w:trHeight w:val="405" w:hRule="atLeast"/>
        </w:trPr>
        <w:tc>
          <w:tcPr>
            <w:tcW w:w="591" w:type="dxa"/>
          </w:tcPr>
          <w:p>
            <w:pPr>
              <w:pStyle w:val="TableParagraph"/>
              <w:spacing w:line="261" w:lineRule="exact"/>
              <w:ind w:left="50"/>
              <w:rPr>
                <w:sz w:val="23"/>
              </w:rPr>
            </w:pPr>
            <w:r>
              <w:rPr>
                <w:spacing w:val="-5"/>
                <w:w w:val="105"/>
                <w:sz w:val="23"/>
              </w:rPr>
              <w:t>1.</w:t>
            </w:r>
          </w:p>
        </w:tc>
        <w:tc>
          <w:tcPr>
            <w:tcW w:w="2400" w:type="dxa"/>
          </w:tcPr>
          <w:p>
            <w:pPr>
              <w:pStyle w:val="TableParagraph"/>
              <w:spacing w:line="261" w:lineRule="exact"/>
              <w:ind w:left="179"/>
              <w:rPr>
                <w:sz w:val="23"/>
              </w:rPr>
            </w:pPr>
            <w:r>
              <w:rPr>
                <w:spacing w:val="-10"/>
                <w:w w:val="105"/>
                <w:sz w:val="23"/>
              </w:rPr>
              <w:t>e</w:t>
            </w:r>
          </w:p>
        </w:tc>
        <w:tc>
          <w:tcPr>
            <w:tcW w:w="2616" w:type="dxa"/>
          </w:tcPr>
          <w:p>
            <w:pPr>
              <w:pStyle w:val="TableParagraph"/>
              <w:spacing w:line="261" w:lineRule="exact"/>
              <w:ind w:right="204"/>
              <w:jc w:val="right"/>
              <w:rPr>
                <w:sz w:val="23"/>
              </w:rPr>
            </w:pPr>
            <w:r>
              <w:rPr>
                <w:spacing w:val="-5"/>
                <w:w w:val="105"/>
                <w:sz w:val="23"/>
              </w:rPr>
              <w:t>21.</w:t>
            </w:r>
          </w:p>
        </w:tc>
        <w:tc>
          <w:tcPr>
            <w:tcW w:w="375" w:type="dxa"/>
          </w:tcPr>
          <w:p>
            <w:pPr>
              <w:pStyle w:val="TableParagraph"/>
              <w:spacing w:line="261" w:lineRule="exact"/>
              <w:ind w:right="61"/>
              <w:jc w:val="right"/>
              <w:rPr>
                <w:sz w:val="23"/>
              </w:rPr>
            </w:pPr>
            <w:r>
              <w:rPr>
                <w:spacing w:val="-10"/>
                <w:w w:val="105"/>
                <w:sz w:val="23"/>
              </w:rPr>
              <w:t>e</w:t>
            </w:r>
          </w:p>
        </w:tc>
      </w:tr>
      <w:tr>
        <w:trPr>
          <w:trHeight w:val="550" w:hRule="atLeast"/>
        </w:trPr>
        <w:tc>
          <w:tcPr>
            <w:tcW w:w="591" w:type="dxa"/>
          </w:tcPr>
          <w:p>
            <w:pPr>
              <w:pStyle w:val="TableParagraph"/>
              <w:spacing w:before="139"/>
              <w:ind w:left="50"/>
              <w:rPr>
                <w:sz w:val="23"/>
              </w:rPr>
            </w:pPr>
            <w:r>
              <w:rPr>
                <w:spacing w:val="-5"/>
                <w:w w:val="105"/>
                <w:sz w:val="23"/>
              </w:rPr>
              <w:t>2.</w:t>
            </w:r>
          </w:p>
        </w:tc>
        <w:tc>
          <w:tcPr>
            <w:tcW w:w="2400" w:type="dxa"/>
          </w:tcPr>
          <w:p>
            <w:pPr>
              <w:pStyle w:val="TableParagraph"/>
              <w:spacing w:before="139"/>
              <w:ind w:left="179"/>
              <w:rPr>
                <w:sz w:val="23"/>
              </w:rPr>
            </w:pPr>
            <w:r>
              <w:rPr>
                <w:spacing w:val="-10"/>
                <w:w w:val="105"/>
                <w:sz w:val="23"/>
              </w:rPr>
              <w:t>b</w:t>
            </w:r>
          </w:p>
        </w:tc>
        <w:tc>
          <w:tcPr>
            <w:tcW w:w="2616" w:type="dxa"/>
          </w:tcPr>
          <w:p>
            <w:pPr>
              <w:pStyle w:val="TableParagraph"/>
              <w:spacing w:before="139"/>
              <w:ind w:right="204"/>
              <w:jc w:val="right"/>
              <w:rPr>
                <w:sz w:val="23"/>
              </w:rPr>
            </w:pPr>
            <w:r>
              <w:rPr>
                <w:spacing w:val="-5"/>
                <w:w w:val="105"/>
                <w:sz w:val="23"/>
              </w:rPr>
              <w:t>22.</w:t>
            </w:r>
          </w:p>
        </w:tc>
        <w:tc>
          <w:tcPr>
            <w:tcW w:w="375" w:type="dxa"/>
          </w:tcPr>
          <w:p>
            <w:pPr>
              <w:pStyle w:val="TableParagraph"/>
              <w:spacing w:before="139"/>
              <w:ind w:right="61"/>
              <w:jc w:val="right"/>
              <w:rPr>
                <w:sz w:val="23"/>
              </w:rPr>
            </w:pPr>
            <w:r>
              <w:rPr>
                <w:spacing w:val="-10"/>
                <w:w w:val="105"/>
                <w:sz w:val="23"/>
              </w:rPr>
              <w:t>c</w:t>
            </w:r>
          </w:p>
        </w:tc>
      </w:tr>
      <w:tr>
        <w:trPr>
          <w:trHeight w:val="554" w:hRule="atLeast"/>
        </w:trPr>
        <w:tc>
          <w:tcPr>
            <w:tcW w:w="591" w:type="dxa"/>
          </w:tcPr>
          <w:p>
            <w:pPr>
              <w:pStyle w:val="TableParagraph"/>
              <w:spacing w:before="142"/>
              <w:ind w:left="50"/>
              <w:rPr>
                <w:sz w:val="23"/>
              </w:rPr>
            </w:pPr>
            <w:r>
              <w:rPr>
                <w:spacing w:val="-5"/>
                <w:w w:val="105"/>
                <w:sz w:val="23"/>
              </w:rPr>
              <w:t>3.</w:t>
            </w:r>
          </w:p>
        </w:tc>
        <w:tc>
          <w:tcPr>
            <w:tcW w:w="2400" w:type="dxa"/>
          </w:tcPr>
          <w:p>
            <w:pPr>
              <w:pStyle w:val="TableParagraph"/>
              <w:spacing w:before="142"/>
              <w:ind w:left="179"/>
              <w:rPr>
                <w:sz w:val="23"/>
              </w:rPr>
            </w:pPr>
            <w:r>
              <w:rPr>
                <w:spacing w:val="-10"/>
                <w:w w:val="105"/>
                <w:sz w:val="23"/>
              </w:rPr>
              <w:t>e</w:t>
            </w:r>
          </w:p>
        </w:tc>
        <w:tc>
          <w:tcPr>
            <w:tcW w:w="2616" w:type="dxa"/>
          </w:tcPr>
          <w:p>
            <w:pPr>
              <w:pStyle w:val="TableParagraph"/>
              <w:spacing w:before="142"/>
              <w:ind w:right="204"/>
              <w:jc w:val="right"/>
              <w:rPr>
                <w:sz w:val="23"/>
              </w:rPr>
            </w:pPr>
            <w:r>
              <w:rPr>
                <w:spacing w:val="-5"/>
                <w:w w:val="105"/>
                <w:sz w:val="23"/>
              </w:rPr>
              <w:t>23.</w:t>
            </w:r>
          </w:p>
        </w:tc>
        <w:tc>
          <w:tcPr>
            <w:tcW w:w="375" w:type="dxa"/>
          </w:tcPr>
          <w:p>
            <w:pPr>
              <w:pStyle w:val="TableParagraph"/>
              <w:spacing w:before="142"/>
              <w:ind w:right="47"/>
              <w:jc w:val="right"/>
              <w:rPr>
                <w:sz w:val="23"/>
              </w:rPr>
            </w:pPr>
            <w:r>
              <w:rPr>
                <w:spacing w:val="-10"/>
                <w:w w:val="105"/>
                <w:sz w:val="23"/>
              </w:rPr>
              <w:t>b</w:t>
            </w:r>
          </w:p>
        </w:tc>
      </w:tr>
      <w:tr>
        <w:trPr>
          <w:trHeight w:val="414" w:hRule="atLeast"/>
        </w:trPr>
        <w:tc>
          <w:tcPr>
            <w:tcW w:w="591" w:type="dxa"/>
          </w:tcPr>
          <w:p>
            <w:pPr>
              <w:pStyle w:val="TableParagraph"/>
              <w:spacing w:line="251" w:lineRule="exact" w:before="143"/>
              <w:ind w:left="50"/>
              <w:rPr>
                <w:sz w:val="23"/>
              </w:rPr>
            </w:pPr>
            <w:r>
              <w:rPr>
                <w:spacing w:val="-5"/>
                <w:w w:val="105"/>
                <w:sz w:val="23"/>
              </w:rPr>
              <w:t>4.</w:t>
            </w:r>
          </w:p>
        </w:tc>
        <w:tc>
          <w:tcPr>
            <w:tcW w:w="2400" w:type="dxa"/>
          </w:tcPr>
          <w:p>
            <w:pPr>
              <w:pStyle w:val="TableParagraph"/>
              <w:spacing w:line="251" w:lineRule="exact" w:before="143"/>
              <w:ind w:left="179"/>
              <w:rPr>
                <w:sz w:val="23"/>
              </w:rPr>
            </w:pPr>
            <w:r>
              <w:rPr>
                <w:spacing w:val="-10"/>
                <w:w w:val="105"/>
                <w:sz w:val="23"/>
              </w:rPr>
              <w:t>a</w:t>
            </w:r>
          </w:p>
        </w:tc>
        <w:tc>
          <w:tcPr>
            <w:tcW w:w="2616" w:type="dxa"/>
          </w:tcPr>
          <w:p>
            <w:pPr>
              <w:pStyle w:val="TableParagraph"/>
              <w:spacing w:line="251" w:lineRule="exact" w:before="143"/>
              <w:ind w:right="204"/>
              <w:jc w:val="right"/>
              <w:rPr>
                <w:sz w:val="23"/>
              </w:rPr>
            </w:pPr>
            <w:r>
              <w:rPr>
                <w:spacing w:val="-5"/>
                <w:w w:val="105"/>
                <w:sz w:val="23"/>
              </w:rPr>
              <w:t>24.</w:t>
            </w:r>
          </w:p>
        </w:tc>
        <w:tc>
          <w:tcPr>
            <w:tcW w:w="375" w:type="dxa"/>
          </w:tcPr>
          <w:p>
            <w:pPr>
              <w:pStyle w:val="TableParagraph"/>
              <w:spacing w:line="251" w:lineRule="exact" w:before="143"/>
              <w:ind w:right="61"/>
              <w:jc w:val="right"/>
              <w:rPr>
                <w:sz w:val="23"/>
              </w:rPr>
            </w:pPr>
            <w:r>
              <w:rPr>
                <w:spacing w:val="-10"/>
                <w:w w:val="105"/>
                <w:sz w:val="23"/>
              </w:rPr>
              <w:t>a</w:t>
            </w:r>
          </w:p>
        </w:tc>
      </w:tr>
      <w:tr>
        <w:trPr>
          <w:trHeight w:val="414" w:hRule="atLeast"/>
        </w:trPr>
        <w:tc>
          <w:tcPr>
            <w:tcW w:w="591" w:type="dxa"/>
          </w:tcPr>
          <w:p>
            <w:pPr>
              <w:pStyle w:val="TableParagraph"/>
              <w:spacing w:before="2"/>
              <w:ind w:left="50"/>
              <w:rPr>
                <w:sz w:val="23"/>
              </w:rPr>
            </w:pPr>
            <w:r>
              <w:rPr>
                <w:spacing w:val="-5"/>
                <w:w w:val="105"/>
                <w:sz w:val="23"/>
              </w:rPr>
              <w:t>5.</w:t>
            </w:r>
          </w:p>
        </w:tc>
        <w:tc>
          <w:tcPr>
            <w:tcW w:w="2400" w:type="dxa"/>
          </w:tcPr>
          <w:p>
            <w:pPr>
              <w:pStyle w:val="TableParagraph"/>
              <w:spacing w:before="2"/>
              <w:ind w:left="179"/>
              <w:rPr>
                <w:sz w:val="23"/>
              </w:rPr>
            </w:pPr>
            <w:r>
              <w:rPr>
                <w:spacing w:val="-10"/>
                <w:w w:val="105"/>
                <w:sz w:val="23"/>
              </w:rPr>
              <w:t>c</w:t>
            </w:r>
          </w:p>
        </w:tc>
        <w:tc>
          <w:tcPr>
            <w:tcW w:w="2616" w:type="dxa"/>
          </w:tcPr>
          <w:p>
            <w:pPr>
              <w:pStyle w:val="TableParagraph"/>
              <w:spacing w:before="2"/>
              <w:ind w:right="204"/>
              <w:jc w:val="right"/>
              <w:rPr>
                <w:sz w:val="23"/>
              </w:rPr>
            </w:pPr>
            <w:r>
              <w:rPr>
                <w:spacing w:val="-5"/>
                <w:w w:val="105"/>
                <w:sz w:val="23"/>
              </w:rPr>
              <w:t>25.</w:t>
            </w:r>
          </w:p>
        </w:tc>
        <w:tc>
          <w:tcPr>
            <w:tcW w:w="375" w:type="dxa"/>
          </w:tcPr>
          <w:p>
            <w:pPr>
              <w:pStyle w:val="TableParagraph"/>
              <w:spacing w:before="2"/>
              <w:ind w:right="61"/>
              <w:jc w:val="right"/>
              <w:rPr>
                <w:sz w:val="23"/>
              </w:rPr>
            </w:pPr>
            <w:r>
              <w:rPr>
                <w:spacing w:val="-10"/>
                <w:w w:val="105"/>
                <w:sz w:val="23"/>
              </w:rPr>
              <w:t>c</w:t>
            </w:r>
          </w:p>
        </w:tc>
      </w:tr>
      <w:tr>
        <w:trPr>
          <w:trHeight w:val="551" w:hRule="atLeast"/>
        </w:trPr>
        <w:tc>
          <w:tcPr>
            <w:tcW w:w="591" w:type="dxa"/>
          </w:tcPr>
          <w:p>
            <w:pPr>
              <w:pStyle w:val="TableParagraph"/>
              <w:spacing w:before="143"/>
              <w:ind w:left="50"/>
              <w:rPr>
                <w:sz w:val="23"/>
              </w:rPr>
            </w:pPr>
            <w:r>
              <w:rPr>
                <w:spacing w:val="-5"/>
                <w:w w:val="105"/>
                <w:sz w:val="23"/>
              </w:rPr>
              <w:t>6.</w:t>
            </w:r>
          </w:p>
        </w:tc>
        <w:tc>
          <w:tcPr>
            <w:tcW w:w="2400" w:type="dxa"/>
          </w:tcPr>
          <w:p>
            <w:pPr>
              <w:pStyle w:val="TableParagraph"/>
              <w:spacing w:before="143"/>
              <w:ind w:left="179"/>
              <w:rPr>
                <w:sz w:val="23"/>
              </w:rPr>
            </w:pPr>
            <w:r>
              <w:rPr>
                <w:spacing w:val="-10"/>
                <w:w w:val="105"/>
                <w:sz w:val="23"/>
              </w:rPr>
              <w:t>a</w:t>
            </w:r>
          </w:p>
        </w:tc>
        <w:tc>
          <w:tcPr>
            <w:tcW w:w="2616" w:type="dxa"/>
          </w:tcPr>
          <w:p>
            <w:pPr>
              <w:pStyle w:val="TableParagraph"/>
              <w:spacing w:before="143"/>
              <w:ind w:right="204"/>
              <w:jc w:val="right"/>
              <w:rPr>
                <w:sz w:val="23"/>
              </w:rPr>
            </w:pPr>
            <w:r>
              <w:rPr>
                <w:spacing w:val="-5"/>
                <w:w w:val="105"/>
                <w:sz w:val="23"/>
              </w:rPr>
              <w:t>26.</w:t>
            </w:r>
          </w:p>
        </w:tc>
        <w:tc>
          <w:tcPr>
            <w:tcW w:w="375" w:type="dxa"/>
          </w:tcPr>
          <w:p>
            <w:pPr>
              <w:pStyle w:val="TableParagraph"/>
              <w:spacing w:before="143"/>
              <w:ind w:right="61"/>
              <w:jc w:val="right"/>
              <w:rPr>
                <w:sz w:val="23"/>
              </w:rPr>
            </w:pPr>
            <w:r>
              <w:rPr>
                <w:spacing w:val="-10"/>
                <w:w w:val="105"/>
                <w:sz w:val="23"/>
              </w:rPr>
              <w:t>e</w:t>
            </w:r>
          </w:p>
        </w:tc>
      </w:tr>
      <w:tr>
        <w:trPr>
          <w:trHeight w:val="551" w:hRule="atLeast"/>
        </w:trPr>
        <w:tc>
          <w:tcPr>
            <w:tcW w:w="591" w:type="dxa"/>
          </w:tcPr>
          <w:p>
            <w:pPr>
              <w:pStyle w:val="TableParagraph"/>
              <w:spacing w:before="139"/>
              <w:ind w:left="50"/>
              <w:rPr>
                <w:sz w:val="23"/>
              </w:rPr>
            </w:pPr>
            <w:r>
              <w:rPr>
                <w:spacing w:val="-5"/>
                <w:w w:val="105"/>
                <w:sz w:val="23"/>
              </w:rPr>
              <w:t>7.</w:t>
            </w:r>
          </w:p>
        </w:tc>
        <w:tc>
          <w:tcPr>
            <w:tcW w:w="2400" w:type="dxa"/>
          </w:tcPr>
          <w:p>
            <w:pPr>
              <w:pStyle w:val="TableParagraph"/>
              <w:spacing w:before="139"/>
              <w:ind w:left="179"/>
              <w:rPr>
                <w:sz w:val="23"/>
              </w:rPr>
            </w:pPr>
            <w:r>
              <w:rPr>
                <w:spacing w:val="-10"/>
                <w:w w:val="105"/>
                <w:sz w:val="23"/>
              </w:rPr>
              <w:t>d</w:t>
            </w:r>
          </w:p>
        </w:tc>
        <w:tc>
          <w:tcPr>
            <w:tcW w:w="2616" w:type="dxa"/>
          </w:tcPr>
          <w:p>
            <w:pPr>
              <w:pStyle w:val="TableParagraph"/>
              <w:spacing w:before="139"/>
              <w:ind w:right="204"/>
              <w:jc w:val="right"/>
              <w:rPr>
                <w:sz w:val="23"/>
              </w:rPr>
            </w:pPr>
            <w:r>
              <w:rPr>
                <w:spacing w:val="-5"/>
                <w:w w:val="105"/>
                <w:sz w:val="23"/>
              </w:rPr>
              <w:t>27.</w:t>
            </w:r>
          </w:p>
        </w:tc>
        <w:tc>
          <w:tcPr>
            <w:tcW w:w="375" w:type="dxa"/>
          </w:tcPr>
          <w:p>
            <w:pPr>
              <w:pStyle w:val="TableParagraph"/>
              <w:spacing w:before="139"/>
              <w:ind w:right="61"/>
              <w:jc w:val="right"/>
              <w:rPr>
                <w:sz w:val="23"/>
              </w:rPr>
            </w:pPr>
            <w:r>
              <w:rPr>
                <w:spacing w:val="-10"/>
                <w:w w:val="105"/>
                <w:sz w:val="23"/>
              </w:rPr>
              <w:t>e</w:t>
            </w:r>
          </w:p>
        </w:tc>
      </w:tr>
      <w:tr>
        <w:trPr>
          <w:trHeight w:val="554" w:hRule="atLeast"/>
        </w:trPr>
        <w:tc>
          <w:tcPr>
            <w:tcW w:w="591" w:type="dxa"/>
          </w:tcPr>
          <w:p>
            <w:pPr>
              <w:pStyle w:val="TableParagraph"/>
              <w:spacing w:before="143"/>
              <w:ind w:left="50"/>
              <w:rPr>
                <w:sz w:val="23"/>
              </w:rPr>
            </w:pPr>
            <w:r>
              <w:rPr>
                <w:spacing w:val="-5"/>
                <w:w w:val="105"/>
                <w:sz w:val="23"/>
              </w:rPr>
              <w:t>8.</w:t>
            </w:r>
          </w:p>
        </w:tc>
        <w:tc>
          <w:tcPr>
            <w:tcW w:w="2400" w:type="dxa"/>
          </w:tcPr>
          <w:p>
            <w:pPr>
              <w:pStyle w:val="TableParagraph"/>
              <w:spacing w:before="143"/>
              <w:ind w:left="179"/>
              <w:rPr>
                <w:sz w:val="23"/>
              </w:rPr>
            </w:pPr>
            <w:r>
              <w:rPr>
                <w:spacing w:val="-10"/>
                <w:w w:val="105"/>
                <w:sz w:val="23"/>
              </w:rPr>
              <w:t>b</w:t>
            </w:r>
          </w:p>
        </w:tc>
        <w:tc>
          <w:tcPr>
            <w:tcW w:w="2616" w:type="dxa"/>
          </w:tcPr>
          <w:p>
            <w:pPr>
              <w:pStyle w:val="TableParagraph"/>
              <w:spacing w:before="143"/>
              <w:ind w:right="204"/>
              <w:jc w:val="right"/>
              <w:rPr>
                <w:sz w:val="23"/>
              </w:rPr>
            </w:pPr>
            <w:r>
              <w:rPr>
                <w:spacing w:val="-5"/>
                <w:w w:val="105"/>
                <w:sz w:val="23"/>
              </w:rPr>
              <w:t>28.</w:t>
            </w:r>
          </w:p>
        </w:tc>
        <w:tc>
          <w:tcPr>
            <w:tcW w:w="375" w:type="dxa"/>
          </w:tcPr>
          <w:p>
            <w:pPr>
              <w:pStyle w:val="TableParagraph"/>
              <w:spacing w:before="143"/>
              <w:ind w:right="47"/>
              <w:jc w:val="right"/>
              <w:rPr>
                <w:sz w:val="23"/>
              </w:rPr>
            </w:pPr>
            <w:r>
              <w:rPr>
                <w:spacing w:val="-10"/>
                <w:w w:val="105"/>
                <w:sz w:val="23"/>
              </w:rPr>
              <w:t>d</w:t>
            </w:r>
          </w:p>
        </w:tc>
      </w:tr>
      <w:tr>
        <w:trPr>
          <w:trHeight w:val="551" w:hRule="atLeast"/>
        </w:trPr>
        <w:tc>
          <w:tcPr>
            <w:tcW w:w="591" w:type="dxa"/>
          </w:tcPr>
          <w:p>
            <w:pPr>
              <w:pStyle w:val="TableParagraph"/>
              <w:spacing w:before="142"/>
              <w:ind w:left="50"/>
              <w:rPr>
                <w:sz w:val="23"/>
              </w:rPr>
            </w:pPr>
            <w:r>
              <w:rPr>
                <w:spacing w:val="-5"/>
                <w:w w:val="105"/>
                <w:sz w:val="23"/>
              </w:rPr>
              <w:t>9.</w:t>
            </w:r>
          </w:p>
        </w:tc>
        <w:tc>
          <w:tcPr>
            <w:tcW w:w="2400" w:type="dxa"/>
          </w:tcPr>
          <w:p>
            <w:pPr>
              <w:pStyle w:val="TableParagraph"/>
              <w:spacing w:before="142"/>
              <w:ind w:left="179"/>
              <w:rPr>
                <w:sz w:val="23"/>
              </w:rPr>
            </w:pPr>
            <w:r>
              <w:rPr>
                <w:spacing w:val="-10"/>
                <w:w w:val="105"/>
                <w:sz w:val="23"/>
              </w:rPr>
              <w:t>d</w:t>
            </w:r>
          </w:p>
        </w:tc>
        <w:tc>
          <w:tcPr>
            <w:tcW w:w="2616" w:type="dxa"/>
          </w:tcPr>
          <w:p>
            <w:pPr>
              <w:pStyle w:val="TableParagraph"/>
              <w:spacing w:before="142"/>
              <w:ind w:right="204"/>
              <w:jc w:val="right"/>
              <w:rPr>
                <w:sz w:val="23"/>
              </w:rPr>
            </w:pPr>
            <w:r>
              <w:rPr>
                <w:spacing w:val="-5"/>
                <w:w w:val="105"/>
                <w:sz w:val="23"/>
              </w:rPr>
              <w:t>29.</w:t>
            </w:r>
          </w:p>
        </w:tc>
        <w:tc>
          <w:tcPr>
            <w:tcW w:w="375" w:type="dxa"/>
          </w:tcPr>
          <w:p>
            <w:pPr>
              <w:pStyle w:val="TableParagraph"/>
              <w:spacing w:before="142"/>
              <w:ind w:right="61"/>
              <w:jc w:val="right"/>
              <w:rPr>
                <w:sz w:val="23"/>
              </w:rPr>
            </w:pPr>
            <w:r>
              <w:rPr>
                <w:spacing w:val="-10"/>
                <w:w w:val="105"/>
                <w:sz w:val="23"/>
              </w:rPr>
              <w:t>a</w:t>
            </w:r>
          </w:p>
        </w:tc>
      </w:tr>
      <w:tr>
        <w:trPr>
          <w:trHeight w:val="551" w:hRule="atLeast"/>
        </w:trPr>
        <w:tc>
          <w:tcPr>
            <w:tcW w:w="591" w:type="dxa"/>
          </w:tcPr>
          <w:p>
            <w:pPr>
              <w:pStyle w:val="TableParagraph"/>
              <w:spacing w:before="139"/>
              <w:ind w:left="50"/>
              <w:rPr>
                <w:sz w:val="23"/>
              </w:rPr>
            </w:pPr>
            <w:r>
              <w:rPr>
                <w:spacing w:val="-5"/>
                <w:w w:val="105"/>
                <w:sz w:val="23"/>
              </w:rPr>
              <w:t>10.</w:t>
            </w:r>
          </w:p>
        </w:tc>
        <w:tc>
          <w:tcPr>
            <w:tcW w:w="2400" w:type="dxa"/>
          </w:tcPr>
          <w:p>
            <w:pPr>
              <w:pStyle w:val="TableParagraph"/>
              <w:spacing w:before="139"/>
              <w:ind w:left="179"/>
              <w:rPr>
                <w:sz w:val="23"/>
              </w:rPr>
            </w:pPr>
            <w:r>
              <w:rPr>
                <w:spacing w:val="-10"/>
                <w:w w:val="105"/>
                <w:sz w:val="23"/>
              </w:rPr>
              <w:t>b</w:t>
            </w:r>
          </w:p>
        </w:tc>
        <w:tc>
          <w:tcPr>
            <w:tcW w:w="2616" w:type="dxa"/>
          </w:tcPr>
          <w:p>
            <w:pPr>
              <w:pStyle w:val="TableParagraph"/>
              <w:spacing w:before="139"/>
              <w:ind w:right="204"/>
              <w:jc w:val="right"/>
              <w:rPr>
                <w:sz w:val="23"/>
              </w:rPr>
            </w:pPr>
            <w:r>
              <w:rPr>
                <w:spacing w:val="-5"/>
                <w:w w:val="105"/>
                <w:sz w:val="23"/>
              </w:rPr>
              <w:t>30.</w:t>
            </w:r>
          </w:p>
        </w:tc>
        <w:tc>
          <w:tcPr>
            <w:tcW w:w="375" w:type="dxa"/>
          </w:tcPr>
          <w:p>
            <w:pPr>
              <w:pStyle w:val="TableParagraph"/>
              <w:spacing w:before="139"/>
              <w:ind w:right="61"/>
              <w:jc w:val="right"/>
              <w:rPr>
                <w:sz w:val="23"/>
              </w:rPr>
            </w:pPr>
            <w:r>
              <w:rPr>
                <w:spacing w:val="-10"/>
                <w:w w:val="105"/>
                <w:sz w:val="23"/>
              </w:rPr>
              <w:t>c</w:t>
            </w:r>
          </w:p>
        </w:tc>
      </w:tr>
      <w:tr>
        <w:trPr>
          <w:trHeight w:val="554" w:hRule="atLeast"/>
        </w:trPr>
        <w:tc>
          <w:tcPr>
            <w:tcW w:w="591" w:type="dxa"/>
          </w:tcPr>
          <w:p>
            <w:pPr>
              <w:pStyle w:val="TableParagraph"/>
              <w:spacing w:before="142"/>
              <w:ind w:left="50"/>
              <w:rPr>
                <w:sz w:val="23"/>
              </w:rPr>
            </w:pPr>
            <w:r>
              <w:rPr>
                <w:spacing w:val="-5"/>
                <w:w w:val="105"/>
                <w:sz w:val="23"/>
              </w:rPr>
              <w:t>11.</w:t>
            </w:r>
          </w:p>
        </w:tc>
        <w:tc>
          <w:tcPr>
            <w:tcW w:w="2400" w:type="dxa"/>
          </w:tcPr>
          <w:p>
            <w:pPr>
              <w:pStyle w:val="TableParagraph"/>
              <w:spacing w:before="142"/>
              <w:ind w:left="179"/>
              <w:rPr>
                <w:sz w:val="23"/>
              </w:rPr>
            </w:pPr>
            <w:r>
              <w:rPr>
                <w:spacing w:val="-10"/>
                <w:w w:val="105"/>
                <w:sz w:val="23"/>
              </w:rPr>
              <w:t>a</w:t>
            </w:r>
          </w:p>
        </w:tc>
        <w:tc>
          <w:tcPr>
            <w:tcW w:w="2616" w:type="dxa"/>
          </w:tcPr>
          <w:p>
            <w:pPr>
              <w:pStyle w:val="TableParagraph"/>
              <w:spacing w:before="142"/>
              <w:ind w:right="204"/>
              <w:jc w:val="right"/>
              <w:rPr>
                <w:sz w:val="23"/>
              </w:rPr>
            </w:pPr>
            <w:r>
              <w:rPr>
                <w:spacing w:val="-5"/>
                <w:w w:val="105"/>
                <w:sz w:val="23"/>
              </w:rPr>
              <w:t>31.</w:t>
            </w:r>
          </w:p>
        </w:tc>
        <w:tc>
          <w:tcPr>
            <w:tcW w:w="375" w:type="dxa"/>
          </w:tcPr>
          <w:p>
            <w:pPr>
              <w:pStyle w:val="TableParagraph"/>
              <w:spacing w:before="142"/>
              <w:ind w:right="61"/>
              <w:jc w:val="right"/>
              <w:rPr>
                <w:sz w:val="23"/>
              </w:rPr>
            </w:pPr>
            <w:r>
              <w:rPr>
                <w:spacing w:val="-10"/>
                <w:w w:val="105"/>
                <w:sz w:val="23"/>
              </w:rPr>
              <w:t>c</w:t>
            </w:r>
          </w:p>
        </w:tc>
      </w:tr>
      <w:tr>
        <w:trPr>
          <w:trHeight w:val="551" w:hRule="atLeast"/>
        </w:trPr>
        <w:tc>
          <w:tcPr>
            <w:tcW w:w="591" w:type="dxa"/>
          </w:tcPr>
          <w:p>
            <w:pPr>
              <w:pStyle w:val="TableParagraph"/>
              <w:spacing w:before="143"/>
              <w:ind w:left="50"/>
              <w:rPr>
                <w:sz w:val="23"/>
              </w:rPr>
            </w:pPr>
            <w:r>
              <w:rPr>
                <w:spacing w:val="-5"/>
                <w:w w:val="105"/>
                <w:sz w:val="23"/>
              </w:rPr>
              <w:t>12.</w:t>
            </w:r>
          </w:p>
        </w:tc>
        <w:tc>
          <w:tcPr>
            <w:tcW w:w="2400" w:type="dxa"/>
          </w:tcPr>
          <w:p>
            <w:pPr>
              <w:pStyle w:val="TableParagraph"/>
              <w:spacing w:before="143"/>
              <w:ind w:left="179"/>
              <w:rPr>
                <w:sz w:val="23"/>
              </w:rPr>
            </w:pPr>
            <w:r>
              <w:rPr>
                <w:spacing w:val="-10"/>
                <w:w w:val="105"/>
                <w:sz w:val="23"/>
              </w:rPr>
              <w:t>c</w:t>
            </w:r>
          </w:p>
        </w:tc>
        <w:tc>
          <w:tcPr>
            <w:tcW w:w="2616" w:type="dxa"/>
          </w:tcPr>
          <w:p>
            <w:pPr>
              <w:pStyle w:val="TableParagraph"/>
              <w:spacing w:before="143"/>
              <w:ind w:right="204"/>
              <w:jc w:val="right"/>
              <w:rPr>
                <w:sz w:val="23"/>
              </w:rPr>
            </w:pPr>
            <w:r>
              <w:rPr>
                <w:spacing w:val="-5"/>
                <w:w w:val="105"/>
                <w:sz w:val="23"/>
              </w:rPr>
              <w:t>32.</w:t>
            </w:r>
          </w:p>
        </w:tc>
        <w:tc>
          <w:tcPr>
            <w:tcW w:w="375" w:type="dxa"/>
          </w:tcPr>
          <w:p>
            <w:pPr>
              <w:pStyle w:val="TableParagraph"/>
              <w:spacing w:before="143"/>
              <w:ind w:right="47"/>
              <w:jc w:val="right"/>
              <w:rPr>
                <w:sz w:val="23"/>
              </w:rPr>
            </w:pPr>
            <w:r>
              <w:rPr>
                <w:spacing w:val="-10"/>
                <w:w w:val="105"/>
                <w:sz w:val="23"/>
              </w:rPr>
              <w:t>d</w:t>
            </w:r>
          </w:p>
        </w:tc>
      </w:tr>
      <w:tr>
        <w:trPr>
          <w:trHeight w:val="551" w:hRule="atLeast"/>
        </w:trPr>
        <w:tc>
          <w:tcPr>
            <w:tcW w:w="591" w:type="dxa"/>
          </w:tcPr>
          <w:p>
            <w:pPr>
              <w:pStyle w:val="TableParagraph"/>
              <w:spacing w:before="139"/>
              <w:ind w:left="50"/>
              <w:rPr>
                <w:sz w:val="23"/>
              </w:rPr>
            </w:pPr>
            <w:r>
              <w:rPr>
                <w:spacing w:val="-5"/>
                <w:w w:val="105"/>
                <w:sz w:val="23"/>
              </w:rPr>
              <w:t>13.</w:t>
            </w:r>
          </w:p>
        </w:tc>
        <w:tc>
          <w:tcPr>
            <w:tcW w:w="2400" w:type="dxa"/>
          </w:tcPr>
          <w:p>
            <w:pPr>
              <w:pStyle w:val="TableParagraph"/>
              <w:spacing w:before="139"/>
              <w:ind w:left="179"/>
              <w:rPr>
                <w:sz w:val="23"/>
              </w:rPr>
            </w:pPr>
            <w:r>
              <w:rPr>
                <w:spacing w:val="-10"/>
                <w:w w:val="105"/>
                <w:sz w:val="23"/>
              </w:rPr>
              <w:t>b</w:t>
            </w:r>
          </w:p>
        </w:tc>
        <w:tc>
          <w:tcPr>
            <w:tcW w:w="2616" w:type="dxa"/>
          </w:tcPr>
          <w:p>
            <w:pPr>
              <w:pStyle w:val="TableParagraph"/>
              <w:spacing w:before="139"/>
              <w:ind w:right="204"/>
              <w:jc w:val="right"/>
              <w:rPr>
                <w:sz w:val="23"/>
              </w:rPr>
            </w:pPr>
            <w:r>
              <w:rPr>
                <w:spacing w:val="-5"/>
                <w:w w:val="105"/>
                <w:sz w:val="23"/>
              </w:rPr>
              <w:t>33.</w:t>
            </w:r>
          </w:p>
        </w:tc>
        <w:tc>
          <w:tcPr>
            <w:tcW w:w="375" w:type="dxa"/>
          </w:tcPr>
          <w:p>
            <w:pPr>
              <w:pStyle w:val="TableParagraph"/>
              <w:spacing w:before="139"/>
              <w:ind w:right="61"/>
              <w:jc w:val="right"/>
              <w:rPr>
                <w:sz w:val="23"/>
              </w:rPr>
            </w:pPr>
            <w:r>
              <w:rPr>
                <w:spacing w:val="-10"/>
                <w:w w:val="105"/>
                <w:sz w:val="23"/>
              </w:rPr>
              <w:t>a</w:t>
            </w:r>
          </w:p>
        </w:tc>
      </w:tr>
      <w:tr>
        <w:trPr>
          <w:trHeight w:val="554" w:hRule="atLeast"/>
        </w:trPr>
        <w:tc>
          <w:tcPr>
            <w:tcW w:w="591" w:type="dxa"/>
          </w:tcPr>
          <w:p>
            <w:pPr>
              <w:pStyle w:val="TableParagraph"/>
              <w:spacing w:before="143"/>
              <w:ind w:left="50"/>
              <w:rPr>
                <w:sz w:val="23"/>
              </w:rPr>
            </w:pPr>
            <w:r>
              <w:rPr>
                <w:spacing w:val="-5"/>
                <w:w w:val="105"/>
                <w:sz w:val="23"/>
              </w:rPr>
              <w:t>14.</w:t>
            </w:r>
          </w:p>
        </w:tc>
        <w:tc>
          <w:tcPr>
            <w:tcW w:w="2400" w:type="dxa"/>
          </w:tcPr>
          <w:p>
            <w:pPr>
              <w:pStyle w:val="TableParagraph"/>
              <w:spacing w:before="143"/>
              <w:ind w:left="179"/>
              <w:rPr>
                <w:sz w:val="23"/>
              </w:rPr>
            </w:pPr>
            <w:r>
              <w:rPr>
                <w:spacing w:val="-10"/>
                <w:w w:val="105"/>
                <w:sz w:val="23"/>
              </w:rPr>
              <w:t>e</w:t>
            </w:r>
          </w:p>
        </w:tc>
        <w:tc>
          <w:tcPr>
            <w:tcW w:w="2616" w:type="dxa"/>
          </w:tcPr>
          <w:p>
            <w:pPr>
              <w:pStyle w:val="TableParagraph"/>
              <w:spacing w:before="143"/>
              <w:ind w:right="204"/>
              <w:jc w:val="right"/>
              <w:rPr>
                <w:sz w:val="23"/>
              </w:rPr>
            </w:pPr>
            <w:r>
              <w:rPr>
                <w:spacing w:val="-5"/>
                <w:w w:val="105"/>
                <w:sz w:val="23"/>
              </w:rPr>
              <w:t>34.</w:t>
            </w:r>
          </w:p>
        </w:tc>
        <w:tc>
          <w:tcPr>
            <w:tcW w:w="375" w:type="dxa"/>
          </w:tcPr>
          <w:p>
            <w:pPr>
              <w:pStyle w:val="TableParagraph"/>
              <w:spacing w:before="143"/>
              <w:ind w:right="61"/>
              <w:jc w:val="right"/>
              <w:rPr>
                <w:sz w:val="23"/>
              </w:rPr>
            </w:pPr>
            <w:r>
              <w:rPr>
                <w:spacing w:val="-10"/>
                <w:w w:val="105"/>
                <w:sz w:val="23"/>
              </w:rPr>
              <w:t>e</w:t>
            </w:r>
          </w:p>
        </w:tc>
      </w:tr>
      <w:tr>
        <w:trPr>
          <w:trHeight w:val="551" w:hRule="atLeast"/>
        </w:trPr>
        <w:tc>
          <w:tcPr>
            <w:tcW w:w="591" w:type="dxa"/>
          </w:tcPr>
          <w:p>
            <w:pPr>
              <w:pStyle w:val="TableParagraph"/>
              <w:spacing w:before="142"/>
              <w:ind w:left="50"/>
              <w:rPr>
                <w:sz w:val="23"/>
              </w:rPr>
            </w:pPr>
            <w:r>
              <w:rPr>
                <w:spacing w:val="-5"/>
                <w:w w:val="105"/>
                <w:sz w:val="23"/>
              </w:rPr>
              <w:t>15.</w:t>
            </w:r>
          </w:p>
        </w:tc>
        <w:tc>
          <w:tcPr>
            <w:tcW w:w="2400" w:type="dxa"/>
          </w:tcPr>
          <w:p>
            <w:pPr>
              <w:pStyle w:val="TableParagraph"/>
              <w:spacing w:before="142"/>
              <w:ind w:left="179"/>
              <w:rPr>
                <w:sz w:val="23"/>
              </w:rPr>
            </w:pPr>
            <w:r>
              <w:rPr>
                <w:spacing w:val="-10"/>
                <w:w w:val="105"/>
                <w:sz w:val="23"/>
              </w:rPr>
              <w:t>d</w:t>
            </w:r>
          </w:p>
        </w:tc>
        <w:tc>
          <w:tcPr>
            <w:tcW w:w="2616" w:type="dxa"/>
          </w:tcPr>
          <w:p>
            <w:pPr>
              <w:pStyle w:val="TableParagraph"/>
              <w:spacing w:before="142"/>
              <w:ind w:right="204"/>
              <w:jc w:val="right"/>
              <w:rPr>
                <w:sz w:val="23"/>
              </w:rPr>
            </w:pPr>
            <w:r>
              <w:rPr>
                <w:spacing w:val="-5"/>
                <w:w w:val="105"/>
                <w:sz w:val="23"/>
              </w:rPr>
              <w:t>35.</w:t>
            </w:r>
          </w:p>
        </w:tc>
        <w:tc>
          <w:tcPr>
            <w:tcW w:w="375" w:type="dxa"/>
          </w:tcPr>
          <w:p>
            <w:pPr>
              <w:pStyle w:val="TableParagraph"/>
              <w:spacing w:before="142"/>
              <w:ind w:right="47"/>
              <w:jc w:val="right"/>
              <w:rPr>
                <w:sz w:val="23"/>
              </w:rPr>
            </w:pPr>
            <w:r>
              <w:rPr>
                <w:spacing w:val="-10"/>
                <w:w w:val="105"/>
                <w:sz w:val="23"/>
              </w:rPr>
              <w:t>b</w:t>
            </w:r>
          </w:p>
        </w:tc>
      </w:tr>
      <w:tr>
        <w:trPr>
          <w:trHeight w:val="551" w:hRule="atLeast"/>
        </w:trPr>
        <w:tc>
          <w:tcPr>
            <w:tcW w:w="591" w:type="dxa"/>
          </w:tcPr>
          <w:p>
            <w:pPr>
              <w:pStyle w:val="TableParagraph"/>
              <w:spacing w:before="139"/>
              <w:ind w:left="50"/>
              <w:rPr>
                <w:sz w:val="23"/>
              </w:rPr>
            </w:pPr>
            <w:r>
              <w:rPr>
                <w:spacing w:val="-4"/>
                <w:w w:val="105"/>
                <w:sz w:val="23"/>
              </w:rPr>
              <w:t>16.,</w:t>
            </w:r>
          </w:p>
        </w:tc>
        <w:tc>
          <w:tcPr>
            <w:tcW w:w="2400" w:type="dxa"/>
          </w:tcPr>
          <w:p>
            <w:pPr>
              <w:pStyle w:val="TableParagraph"/>
              <w:spacing w:before="139"/>
              <w:ind w:left="179"/>
              <w:rPr>
                <w:sz w:val="23"/>
              </w:rPr>
            </w:pPr>
            <w:r>
              <w:rPr>
                <w:spacing w:val="-10"/>
                <w:w w:val="105"/>
                <w:sz w:val="23"/>
              </w:rPr>
              <w:t>c</w:t>
            </w:r>
          </w:p>
        </w:tc>
        <w:tc>
          <w:tcPr>
            <w:tcW w:w="2616" w:type="dxa"/>
          </w:tcPr>
          <w:p>
            <w:pPr>
              <w:pStyle w:val="TableParagraph"/>
              <w:spacing w:before="139"/>
              <w:ind w:right="204"/>
              <w:jc w:val="right"/>
              <w:rPr>
                <w:sz w:val="23"/>
              </w:rPr>
            </w:pPr>
            <w:r>
              <w:rPr>
                <w:spacing w:val="-5"/>
                <w:w w:val="105"/>
                <w:sz w:val="23"/>
              </w:rPr>
              <w:t>36.</w:t>
            </w:r>
          </w:p>
        </w:tc>
        <w:tc>
          <w:tcPr>
            <w:tcW w:w="375" w:type="dxa"/>
          </w:tcPr>
          <w:p>
            <w:pPr>
              <w:pStyle w:val="TableParagraph"/>
              <w:spacing w:before="139"/>
              <w:ind w:right="61"/>
              <w:jc w:val="right"/>
              <w:rPr>
                <w:sz w:val="23"/>
              </w:rPr>
            </w:pPr>
            <w:r>
              <w:rPr>
                <w:spacing w:val="-10"/>
                <w:w w:val="105"/>
                <w:sz w:val="23"/>
              </w:rPr>
              <w:t>a</w:t>
            </w:r>
          </w:p>
        </w:tc>
      </w:tr>
      <w:tr>
        <w:trPr>
          <w:trHeight w:val="554" w:hRule="atLeast"/>
        </w:trPr>
        <w:tc>
          <w:tcPr>
            <w:tcW w:w="591" w:type="dxa"/>
          </w:tcPr>
          <w:p>
            <w:pPr>
              <w:pStyle w:val="TableParagraph"/>
              <w:spacing w:before="142"/>
              <w:ind w:left="50"/>
              <w:rPr>
                <w:sz w:val="23"/>
              </w:rPr>
            </w:pPr>
            <w:r>
              <w:rPr>
                <w:spacing w:val="-5"/>
                <w:w w:val="105"/>
                <w:sz w:val="23"/>
              </w:rPr>
              <w:t>17.</w:t>
            </w:r>
          </w:p>
        </w:tc>
        <w:tc>
          <w:tcPr>
            <w:tcW w:w="2400" w:type="dxa"/>
          </w:tcPr>
          <w:p>
            <w:pPr>
              <w:pStyle w:val="TableParagraph"/>
              <w:spacing w:before="142"/>
              <w:ind w:left="179"/>
              <w:rPr>
                <w:sz w:val="23"/>
              </w:rPr>
            </w:pPr>
            <w:r>
              <w:rPr>
                <w:spacing w:val="-10"/>
                <w:w w:val="105"/>
                <w:sz w:val="23"/>
              </w:rPr>
              <w:t>b</w:t>
            </w:r>
          </w:p>
        </w:tc>
        <w:tc>
          <w:tcPr>
            <w:tcW w:w="2616" w:type="dxa"/>
          </w:tcPr>
          <w:p>
            <w:pPr>
              <w:pStyle w:val="TableParagraph"/>
              <w:spacing w:before="142"/>
              <w:ind w:right="204"/>
              <w:jc w:val="right"/>
              <w:rPr>
                <w:sz w:val="23"/>
              </w:rPr>
            </w:pPr>
            <w:r>
              <w:rPr>
                <w:spacing w:val="-5"/>
                <w:w w:val="105"/>
                <w:sz w:val="23"/>
              </w:rPr>
              <w:t>37.</w:t>
            </w:r>
          </w:p>
        </w:tc>
        <w:tc>
          <w:tcPr>
            <w:tcW w:w="375" w:type="dxa"/>
          </w:tcPr>
          <w:p>
            <w:pPr>
              <w:pStyle w:val="TableParagraph"/>
              <w:spacing w:before="142"/>
              <w:ind w:right="61"/>
              <w:jc w:val="right"/>
              <w:rPr>
                <w:sz w:val="23"/>
              </w:rPr>
            </w:pPr>
            <w:r>
              <w:rPr>
                <w:spacing w:val="-10"/>
                <w:w w:val="105"/>
                <w:sz w:val="23"/>
              </w:rPr>
              <w:t>c</w:t>
            </w:r>
          </w:p>
        </w:tc>
      </w:tr>
      <w:tr>
        <w:trPr>
          <w:trHeight w:val="551" w:hRule="atLeast"/>
        </w:trPr>
        <w:tc>
          <w:tcPr>
            <w:tcW w:w="591" w:type="dxa"/>
          </w:tcPr>
          <w:p>
            <w:pPr>
              <w:pStyle w:val="TableParagraph"/>
              <w:spacing w:before="143"/>
              <w:ind w:left="50"/>
              <w:rPr>
                <w:sz w:val="23"/>
              </w:rPr>
            </w:pPr>
            <w:r>
              <w:rPr>
                <w:spacing w:val="-5"/>
                <w:w w:val="105"/>
                <w:sz w:val="23"/>
              </w:rPr>
              <w:t>18.</w:t>
            </w:r>
          </w:p>
        </w:tc>
        <w:tc>
          <w:tcPr>
            <w:tcW w:w="2400" w:type="dxa"/>
          </w:tcPr>
          <w:p>
            <w:pPr>
              <w:pStyle w:val="TableParagraph"/>
              <w:spacing w:before="143"/>
              <w:ind w:left="179"/>
              <w:rPr>
                <w:sz w:val="23"/>
              </w:rPr>
            </w:pPr>
            <w:r>
              <w:rPr>
                <w:spacing w:val="-10"/>
                <w:w w:val="105"/>
                <w:sz w:val="23"/>
              </w:rPr>
              <w:t>d</w:t>
            </w:r>
          </w:p>
        </w:tc>
        <w:tc>
          <w:tcPr>
            <w:tcW w:w="2616" w:type="dxa"/>
          </w:tcPr>
          <w:p>
            <w:pPr>
              <w:pStyle w:val="TableParagraph"/>
              <w:spacing w:before="143"/>
              <w:ind w:right="204"/>
              <w:jc w:val="right"/>
              <w:rPr>
                <w:sz w:val="23"/>
              </w:rPr>
            </w:pPr>
            <w:r>
              <w:rPr>
                <w:spacing w:val="-5"/>
                <w:w w:val="105"/>
                <w:sz w:val="23"/>
              </w:rPr>
              <w:t>38.</w:t>
            </w:r>
          </w:p>
        </w:tc>
        <w:tc>
          <w:tcPr>
            <w:tcW w:w="375" w:type="dxa"/>
          </w:tcPr>
          <w:p>
            <w:pPr>
              <w:pStyle w:val="TableParagraph"/>
              <w:spacing w:before="143"/>
              <w:ind w:right="61"/>
              <w:jc w:val="right"/>
              <w:rPr>
                <w:sz w:val="23"/>
              </w:rPr>
            </w:pPr>
            <w:r>
              <w:rPr>
                <w:spacing w:val="-10"/>
                <w:w w:val="105"/>
                <w:sz w:val="23"/>
              </w:rPr>
              <w:t>e</w:t>
            </w:r>
          </w:p>
        </w:tc>
      </w:tr>
      <w:tr>
        <w:trPr>
          <w:trHeight w:val="687" w:hRule="atLeast"/>
        </w:trPr>
        <w:tc>
          <w:tcPr>
            <w:tcW w:w="591" w:type="dxa"/>
          </w:tcPr>
          <w:p>
            <w:pPr>
              <w:pStyle w:val="TableParagraph"/>
              <w:spacing w:before="139"/>
              <w:ind w:left="50"/>
              <w:rPr>
                <w:sz w:val="23"/>
              </w:rPr>
            </w:pPr>
            <w:r>
              <w:rPr>
                <w:spacing w:val="-5"/>
                <w:w w:val="105"/>
                <w:sz w:val="23"/>
              </w:rPr>
              <w:t>19.</w:t>
            </w:r>
          </w:p>
        </w:tc>
        <w:tc>
          <w:tcPr>
            <w:tcW w:w="2400" w:type="dxa"/>
          </w:tcPr>
          <w:p>
            <w:pPr>
              <w:pStyle w:val="TableParagraph"/>
              <w:spacing w:before="139"/>
              <w:ind w:left="179"/>
              <w:rPr>
                <w:sz w:val="23"/>
              </w:rPr>
            </w:pPr>
            <w:r>
              <w:rPr>
                <w:spacing w:val="-10"/>
                <w:w w:val="105"/>
                <w:sz w:val="23"/>
              </w:rPr>
              <w:t>c</w:t>
            </w:r>
          </w:p>
        </w:tc>
        <w:tc>
          <w:tcPr>
            <w:tcW w:w="2616" w:type="dxa"/>
          </w:tcPr>
          <w:p>
            <w:pPr>
              <w:pStyle w:val="TableParagraph"/>
              <w:spacing w:before="139"/>
              <w:ind w:right="204"/>
              <w:jc w:val="right"/>
              <w:rPr>
                <w:sz w:val="23"/>
              </w:rPr>
            </w:pPr>
            <w:r>
              <w:rPr>
                <w:spacing w:val="-5"/>
                <w:w w:val="105"/>
                <w:sz w:val="23"/>
              </w:rPr>
              <w:t>39.</w:t>
            </w:r>
          </w:p>
        </w:tc>
        <w:tc>
          <w:tcPr>
            <w:tcW w:w="375" w:type="dxa"/>
          </w:tcPr>
          <w:p>
            <w:pPr>
              <w:pStyle w:val="TableParagraph"/>
              <w:spacing w:before="139"/>
              <w:ind w:right="47"/>
              <w:jc w:val="right"/>
              <w:rPr>
                <w:sz w:val="23"/>
              </w:rPr>
            </w:pPr>
            <w:r>
              <w:rPr>
                <w:spacing w:val="-10"/>
                <w:w w:val="105"/>
                <w:sz w:val="23"/>
              </w:rPr>
              <w:t>b</w:t>
            </w:r>
          </w:p>
        </w:tc>
      </w:tr>
      <w:tr>
        <w:trPr>
          <w:trHeight w:val="545" w:hRule="atLeast"/>
        </w:trPr>
        <w:tc>
          <w:tcPr>
            <w:tcW w:w="591" w:type="dxa"/>
          </w:tcPr>
          <w:p>
            <w:pPr>
              <w:pStyle w:val="TableParagraph"/>
              <w:spacing w:before="14"/>
              <w:rPr>
                <w:b/>
                <w:sz w:val="23"/>
              </w:rPr>
            </w:pPr>
          </w:p>
          <w:p>
            <w:pPr>
              <w:pStyle w:val="TableParagraph"/>
              <w:spacing w:line="246" w:lineRule="exact" w:before="1"/>
              <w:ind w:left="50"/>
              <w:rPr>
                <w:sz w:val="23"/>
              </w:rPr>
            </w:pPr>
            <w:r>
              <w:rPr>
                <w:spacing w:val="-5"/>
                <w:w w:val="105"/>
                <w:sz w:val="23"/>
              </w:rPr>
              <w:t>20.</w:t>
            </w:r>
          </w:p>
        </w:tc>
        <w:tc>
          <w:tcPr>
            <w:tcW w:w="2400" w:type="dxa"/>
          </w:tcPr>
          <w:p>
            <w:pPr>
              <w:pStyle w:val="TableParagraph"/>
              <w:spacing w:before="14"/>
              <w:rPr>
                <w:b/>
                <w:sz w:val="23"/>
              </w:rPr>
            </w:pPr>
          </w:p>
          <w:p>
            <w:pPr>
              <w:pStyle w:val="TableParagraph"/>
              <w:spacing w:line="246" w:lineRule="exact" w:before="1"/>
              <w:ind w:left="179"/>
              <w:rPr>
                <w:sz w:val="23"/>
              </w:rPr>
            </w:pPr>
            <w:r>
              <w:rPr>
                <w:spacing w:val="-10"/>
                <w:w w:val="105"/>
                <w:sz w:val="23"/>
              </w:rPr>
              <w:t>a</w:t>
            </w:r>
          </w:p>
        </w:tc>
        <w:tc>
          <w:tcPr>
            <w:tcW w:w="2616" w:type="dxa"/>
          </w:tcPr>
          <w:p>
            <w:pPr>
              <w:pStyle w:val="TableParagraph"/>
              <w:spacing w:before="14"/>
              <w:rPr>
                <w:b/>
                <w:sz w:val="23"/>
              </w:rPr>
            </w:pPr>
          </w:p>
          <w:p>
            <w:pPr>
              <w:pStyle w:val="TableParagraph"/>
              <w:spacing w:line="246" w:lineRule="exact" w:before="1"/>
              <w:ind w:right="204"/>
              <w:jc w:val="right"/>
              <w:rPr>
                <w:sz w:val="23"/>
              </w:rPr>
            </w:pPr>
            <w:r>
              <w:rPr>
                <w:spacing w:val="-5"/>
                <w:w w:val="105"/>
                <w:sz w:val="23"/>
              </w:rPr>
              <w:t>40.</w:t>
            </w:r>
          </w:p>
        </w:tc>
        <w:tc>
          <w:tcPr>
            <w:tcW w:w="375" w:type="dxa"/>
          </w:tcPr>
          <w:p>
            <w:pPr>
              <w:pStyle w:val="TableParagraph"/>
              <w:spacing w:before="14"/>
              <w:rPr>
                <w:b/>
                <w:sz w:val="23"/>
              </w:rPr>
            </w:pPr>
          </w:p>
          <w:p>
            <w:pPr>
              <w:pStyle w:val="TableParagraph"/>
              <w:spacing w:line="246" w:lineRule="exact" w:before="1"/>
              <w:ind w:right="47"/>
              <w:jc w:val="right"/>
              <w:rPr>
                <w:sz w:val="23"/>
              </w:rPr>
            </w:pPr>
            <w:r>
              <w:rPr>
                <w:spacing w:val="-10"/>
                <w:w w:val="105"/>
                <w:sz w:val="23"/>
              </w:rPr>
              <w:t>d</w:t>
            </w:r>
          </w:p>
        </w:tc>
      </w:tr>
    </w:tbl>
    <w:p>
      <w:pPr>
        <w:spacing w:after="0" w:line="246" w:lineRule="exact"/>
        <w:jc w:val="right"/>
        <w:rPr>
          <w:sz w:val="23"/>
        </w:rPr>
        <w:sectPr>
          <w:pgSz w:w="12240" w:h="15840"/>
          <w:pgMar w:header="0" w:footer="997" w:top="1380" w:bottom="1180" w:left="1320" w:right="260"/>
        </w:sectPr>
      </w:pPr>
    </w:p>
    <w:p>
      <w:pPr>
        <w:spacing w:before="69"/>
        <w:ind w:left="969" w:right="1890" w:firstLine="0"/>
        <w:jc w:val="center"/>
        <w:rPr>
          <w:b/>
          <w:sz w:val="23"/>
        </w:rPr>
      </w:pPr>
      <w:r>
        <w:rPr>
          <w:b/>
          <w:sz w:val="23"/>
        </w:rPr>
        <w:t>Appendix</w:t>
      </w:r>
      <w:r>
        <w:rPr>
          <w:b/>
          <w:spacing w:val="27"/>
          <w:sz w:val="23"/>
        </w:rPr>
        <w:t> </w:t>
      </w:r>
      <w:r>
        <w:rPr>
          <w:b/>
          <w:spacing w:val="-10"/>
          <w:sz w:val="23"/>
        </w:rPr>
        <w:t>B</w:t>
      </w:r>
    </w:p>
    <w:p>
      <w:pPr>
        <w:pStyle w:val="BodyText"/>
        <w:rPr>
          <w:b/>
        </w:rPr>
      </w:pPr>
    </w:p>
    <w:p>
      <w:pPr>
        <w:pStyle w:val="BodyText"/>
        <w:spacing w:before="35"/>
        <w:rPr>
          <w:b/>
        </w:rPr>
      </w:pPr>
    </w:p>
    <w:p>
      <w:pPr>
        <w:spacing w:line="496" w:lineRule="auto" w:before="0"/>
        <w:ind w:left="841" w:right="2550" w:firstLine="1534"/>
        <w:jc w:val="left"/>
        <w:rPr>
          <w:sz w:val="23"/>
        </w:rPr>
      </w:pPr>
      <w:r>
        <w:rPr>
          <w:b/>
          <w:w w:val="105"/>
          <w:sz w:val="23"/>
        </w:rPr>
        <w:t>Algebra Performance Test B (APTB) – Post-Test Instructions:</w:t>
      </w:r>
      <w:r>
        <w:rPr>
          <w:b/>
          <w:spacing w:val="40"/>
          <w:w w:val="105"/>
          <w:sz w:val="23"/>
        </w:rPr>
        <w:t> </w:t>
      </w:r>
      <w:r>
        <w:rPr>
          <w:w w:val="105"/>
          <w:sz w:val="23"/>
        </w:rPr>
        <w:t>Attempt</w:t>
      </w:r>
      <w:r>
        <w:rPr>
          <w:spacing w:val="-7"/>
          <w:w w:val="105"/>
          <w:sz w:val="23"/>
        </w:rPr>
        <w:t> </w:t>
      </w:r>
      <w:r>
        <w:rPr>
          <w:w w:val="105"/>
          <w:sz w:val="23"/>
        </w:rPr>
        <w:t>all</w:t>
      </w:r>
      <w:r>
        <w:rPr>
          <w:spacing w:val="-13"/>
          <w:w w:val="105"/>
          <w:sz w:val="23"/>
        </w:rPr>
        <w:t> </w:t>
      </w:r>
      <w:r>
        <w:rPr>
          <w:w w:val="105"/>
          <w:sz w:val="23"/>
        </w:rPr>
        <w:t>the</w:t>
      </w:r>
      <w:r>
        <w:rPr>
          <w:spacing w:val="-9"/>
          <w:w w:val="105"/>
          <w:sz w:val="23"/>
        </w:rPr>
        <w:t> </w:t>
      </w:r>
      <w:r>
        <w:rPr>
          <w:w w:val="105"/>
          <w:sz w:val="23"/>
        </w:rPr>
        <w:t>questions.</w:t>
      </w:r>
      <w:r>
        <w:rPr>
          <w:spacing w:val="40"/>
          <w:w w:val="105"/>
          <w:sz w:val="23"/>
        </w:rPr>
        <w:t> </w:t>
      </w:r>
      <w:r>
        <w:rPr>
          <w:w w:val="105"/>
          <w:sz w:val="23"/>
        </w:rPr>
        <w:t>Each</w:t>
      </w:r>
      <w:r>
        <w:rPr>
          <w:spacing w:val="-9"/>
          <w:w w:val="105"/>
          <w:sz w:val="23"/>
        </w:rPr>
        <w:t> </w:t>
      </w:r>
      <w:r>
        <w:rPr>
          <w:w w:val="105"/>
          <w:sz w:val="23"/>
        </w:rPr>
        <w:t>question</w:t>
      </w:r>
      <w:r>
        <w:rPr>
          <w:spacing w:val="-9"/>
          <w:w w:val="105"/>
          <w:sz w:val="23"/>
        </w:rPr>
        <w:t> </w:t>
      </w:r>
      <w:r>
        <w:rPr>
          <w:w w:val="105"/>
          <w:sz w:val="23"/>
        </w:rPr>
        <w:t>is</w:t>
      </w:r>
      <w:r>
        <w:rPr>
          <w:spacing w:val="-10"/>
          <w:w w:val="105"/>
          <w:sz w:val="23"/>
        </w:rPr>
        <w:t> </w:t>
      </w:r>
      <w:r>
        <w:rPr>
          <w:w w:val="105"/>
          <w:sz w:val="23"/>
        </w:rPr>
        <w:t>followed</w:t>
      </w:r>
      <w:r>
        <w:rPr>
          <w:spacing w:val="-9"/>
          <w:w w:val="105"/>
          <w:sz w:val="23"/>
        </w:rPr>
        <w:t> </w:t>
      </w:r>
      <w:r>
        <w:rPr>
          <w:w w:val="105"/>
          <w:sz w:val="23"/>
        </w:rPr>
        <w:t>by</w:t>
      </w:r>
      <w:r>
        <w:rPr>
          <w:spacing w:val="-9"/>
          <w:w w:val="105"/>
          <w:sz w:val="23"/>
        </w:rPr>
        <w:t> </w:t>
      </w:r>
      <w:r>
        <w:rPr>
          <w:w w:val="105"/>
          <w:sz w:val="23"/>
        </w:rPr>
        <w:t>five options,</w:t>
      </w:r>
      <w:r>
        <w:rPr>
          <w:spacing w:val="40"/>
          <w:w w:val="105"/>
          <w:sz w:val="23"/>
        </w:rPr>
        <w:t> </w:t>
      </w:r>
      <w:r>
        <w:rPr>
          <w:w w:val="105"/>
          <w:sz w:val="23"/>
        </w:rPr>
        <w:t>Solve</w:t>
      </w:r>
      <w:r>
        <w:rPr>
          <w:spacing w:val="-2"/>
          <w:w w:val="105"/>
          <w:sz w:val="23"/>
        </w:rPr>
        <w:t> </w:t>
      </w:r>
      <w:r>
        <w:rPr>
          <w:w w:val="105"/>
          <w:sz w:val="23"/>
        </w:rPr>
        <w:t>and choose the correct option for each question.</w:t>
      </w:r>
    </w:p>
    <w:p>
      <w:pPr>
        <w:pStyle w:val="Heading2"/>
        <w:tabs>
          <w:tab w:pos="4443" w:val="left" w:leader="none"/>
          <w:tab w:pos="6428" w:val="left" w:leader="none"/>
          <w:tab w:pos="6751" w:val="left" w:leader="none"/>
          <w:tab w:pos="7994" w:val="left" w:leader="none"/>
        </w:tabs>
        <w:spacing w:before="14"/>
        <w:ind w:left="841"/>
      </w:pPr>
      <w:r>
        <w:rPr>
          <w:w w:val="105"/>
        </w:rPr>
        <w:t>Time</w:t>
      </w:r>
      <w:r>
        <w:rPr>
          <w:spacing w:val="-3"/>
          <w:w w:val="105"/>
        </w:rPr>
        <w:t> </w:t>
      </w:r>
      <w:r>
        <w:rPr>
          <w:w w:val="105"/>
        </w:rPr>
        <w:t>Allowed:</w:t>
      </w:r>
      <w:r>
        <w:rPr>
          <w:spacing w:val="45"/>
          <w:w w:val="105"/>
        </w:rPr>
        <w:t> </w:t>
      </w:r>
      <w:r>
        <w:rPr>
          <w:w w:val="105"/>
        </w:rPr>
        <w:t>1</w:t>
      </w:r>
      <w:r>
        <w:rPr>
          <w:spacing w:val="-5"/>
          <w:w w:val="105"/>
        </w:rPr>
        <w:t> </w:t>
      </w:r>
      <w:r>
        <w:rPr>
          <w:w w:val="105"/>
        </w:rPr>
        <w:t>½</w:t>
      </w:r>
      <w:r>
        <w:rPr>
          <w:spacing w:val="-3"/>
          <w:w w:val="105"/>
        </w:rPr>
        <w:t> </w:t>
      </w:r>
      <w:r>
        <w:rPr>
          <w:spacing w:val="-2"/>
          <w:w w:val="105"/>
        </w:rPr>
        <w:t>hours</w:t>
      </w:r>
      <w:r>
        <w:rPr/>
        <w:tab/>
      </w:r>
      <w:r>
        <w:rPr>
          <w:w w:val="105"/>
        </w:rPr>
        <w:t>Gender:</w:t>
      </w:r>
      <w:r>
        <w:rPr>
          <w:spacing w:val="45"/>
          <w:w w:val="105"/>
        </w:rPr>
        <w:t> </w:t>
      </w:r>
      <w:r>
        <w:rPr>
          <w:w w:val="105"/>
        </w:rPr>
        <w:t>Male</w:t>
      </w:r>
      <w:r>
        <w:rPr>
          <w:spacing w:val="47"/>
          <w:w w:val="105"/>
        </w:rPr>
        <w:t> </w:t>
      </w:r>
      <w:r>
        <w:rPr>
          <w:spacing w:val="-10"/>
          <w:w w:val="105"/>
        </w:rPr>
        <w:t>[</w:t>
      </w:r>
      <w:r>
        <w:rPr/>
        <w:tab/>
      </w:r>
      <w:r>
        <w:rPr>
          <w:spacing w:val="-10"/>
          <w:w w:val="105"/>
        </w:rPr>
        <w:t>]</w:t>
      </w:r>
      <w:r>
        <w:rPr/>
        <w:tab/>
      </w:r>
      <w:r>
        <w:rPr>
          <w:w w:val="105"/>
        </w:rPr>
        <w:t>Female</w:t>
      </w:r>
      <w:r>
        <w:rPr>
          <w:spacing w:val="50"/>
          <w:w w:val="105"/>
        </w:rPr>
        <w:t> </w:t>
      </w:r>
      <w:r>
        <w:rPr>
          <w:spacing w:val="-10"/>
          <w:w w:val="105"/>
        </w:rPr>
        <w:t>[</w:t>
      </w:r>
      <w:r>
        <w:rPr/>
        <w:tab/>
      </w:r>
      <w:r>
        <w:rPr>
          <w:spacing w:val="-10"/>
          <w:w w:val="105"/>
        </w:rPr>
        <w:t>]</w:t>
      </w:r>
    </w:p>
    <w:p>
      <w:pPr>
        <w:pStyle w:val="BodyText"/>
        <w:spacing w:before="26"/>
        <w:rPr>
          <w:b/>
        </w:rPr>
      </w:pPr>
    </w:p>
    <w:p>
      <w:pPr>
        <w:tabs>
          <w:tab w:pos="8866" w:val="left" w:leader="none"/>
        </w:tabs>
        <w:spacing w:before="0"/>
        <w:ind w:left="841" w:right="0" w:firstLine="0"/>
        <w:jc w:val="left"/>
        <w:rPr>
          <w:b/>
          <w:sz w:val="23"/>
        </w:rPr>
      </w:pPr>
      <w:r>
        <w:rPr>
          <w:b/>
          <w:w w:val="105"/>
          <w:sz w:val="23"/>
        </w:rPr>
        <w:t>Name</w:t>
      </w:r>
      <w:r>
        <w:rPr>
          <w:b/>
          <w:spacing w:val="-4"/>
          <w:w w:val="105"/>
          <w:sz w:val="23"/>
        </w:rPr>
        <w:t> </w:t>
      </w:r>
      <w:r>
        <w:rPr>
          <w:b/>
          <w:w w:val="105"/>
          <w:sz w:val="23"/>
        </w:rPr>
        <w:t>of</w:t>
      </w:r>
      <w:r>
        <w:rPr>
          <w:b/>
          <w:spacing w:val="-11"/>
          <w:w w:val="105"/>
          <w:sz w:val="23"/>
        </w:rPr>
        <w:t> </w:t>
      </w:r>
      <w:r>
        <w:rPr>
          <w:b/>
          <w:w w:val="105"/>
          <w:sz w:val="23"/>
        </w:rPr>
        <w:t>your</w:t>
      </w:r>
      <w:r>
        <w:rPr>
          <w:b/>
          <w:spacing w:val="-10"/>
          <w:w w:val="105"/>
          <w:sz w:val="23"/>
        </w:rPr>
        <w:t> </w:t>
      </w:r>
      <w:r>
        <w:rPr>
          <w:b/>
          <w:spacing w:val="-2"/>
          <w:w w:val="105"/>
          <w:sz w:val="23"/>
        </w:rPr>
        <w:t>School:</w:t>
      </w:r>
      <w:r>
        <w:rPr>
          <w:b/>
          <w:sz w:val="23"/>
          <w:u w:val="single"/>
        </w:rPr>
        <w:tab/>
      </w:r>
    </w:p>
    <w:p>
      <w:pPr>
        <w:pStyle w:val="BodyText"/>
        <w:spacing w:before="14"/>
        <w:rPr>
          <w:b/>
          <w:sz w:val="20"/>
        </w:rPr>
      </w:pPr>
      <w:r>
        <w:rPr/>
        <mc:AlternateContent>
          <mc:Choice Requires="wps">
            <w:drawing>
              <wp:anchor distT="0" distB="0" distL="0" distR="0" allowOverlap="1" layoutInCell="1" locked="0" behindDoc="1" simplePos="0" relativeHeight="487629312">
                <wp:simplePos x="0" y="0"/>
                <wp:positionH relativeFrom="page">
                  <wp:posOffset>1372488</wp:posOffset>
                </wp:positionH>
                <wp:positionV relativeFrom="paragraph">
                  <wp:posOffset>170285</wp:posOffset>
                </wp:positionV>
                <wp:extent cx="4718685" cy="1270"/>
                <wp:effectExtent l="0" t="0" r="0" b="0"/>
                <wp:wrapTopAndBottom/>
                <wp:docPr id="126" name="Graphic 126"/>
                <wp:cNvGraphicFramePr>
                  <a:graphicFrameLocks/>
                </wp:cNvGraphicFramePr>
                <a:graphic>
                  <a:graphicData uri="http://schemas.microsoft.com/office/word/2010/wordprocessingShape">
                    <wps:wsp>
                      <wps:cNvPr id="126" name="Graphic 126"/>
                      <wps:cNvSpPr/>
                      <wps:spPr>
                        <a:xfrm>
                          <a:off x="0" y="0"/>
                          <a:ext cx="4718685" cy="1270"/>
                        </a:xfrm>
                        <a:custGeom>
                          <a:avLst/>
                          <a:gdLst/>
                          <a:ahLst/>
                          <a:cxnLst/>
                          <a:rect l="l" t="t" r="r" b="b"/>
                          <a:pathLst>
                            <a:path w="4718685" h="0">
                              <a:moveTo>
                                <a:pt x="0" y="0"/>
                              </a:moveTo>
                              <a:lnTo>
                                <a:pt x="4718496" y="0"/>
                              </a:lnTo>
                            </a:path>
                          </a:pathLst>
                        </a:custGeom>
                        <a:ln w="950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7pt;margin-top:13.408327pt;width:371.55pt;height:.1pt;mso-position-horizontal-relative:page;mso-position-vertical-relative:paragraph;z-index:-15687168;mso-wrap-distance-left:0;mso-wrap-distance-right:0" id="docshape109" coordorigin="2161,268" coordsize="7431,0" path="m2161,268l9592,268e" filled="false" stroked="true" strokeweight=".74844pt" strokecolor="#000000">
                <v:path arrowok="t"/>
                <v:stroke dashstyle="solid"/>
                <w10:wrap type="topAndBottom"/>
              </v:shape>
            </w:pict>
          </mc:Fallback>
        </mc:AlternateContent>
      </w:r>
    </w:p>
    <w:p>
      <w:pPr>
        <w:pStyle w:val="BodyText"/>
        <w:spacing w:before="16"/>
        <w:rPr>
          <w:b/>
        </w:rPr>
      </w:pPr>
    </w:p>
    <w:p>
      <w:pPr>
        <w:pStyle w:val="ListParagraph"/>
        <w:numPr>
          <w:ilvl w:val="0"/>
          <w:numId w:val="37"/>
        </w:numPr>
        <w:tabs>
          <w:tab w:pos="1561" w:val="left" w:leader="none"/>
        </w:tabs>
        <w:spacing w:line="240" w:lineRule="auto" w:before="0" w:after="0"/>
        <w:ind w:left="1561" w:right="0" w:hanging="720"/>
        <w:jc w:val="left"/>
        <w:rPr>
          <w:sz w:val="23"/>
        </w:rPr>
      </w:pPr>
      <w:r>
        <w:rPr>
          <w:w w:val="105"/>
          <w:sz w:val="23"/>
        </w:rPr>
        <w:t>Simplify</w:t>
      </w:r>
      <w:r>
        <w:rPr>
          <w:spacing w:val="-11"/>
          <w:w w:val="105"/>
          <w:sz w:val="23"/>
        </w:rPr>
        <w:t> </w:t>
      </w:r>
      <w:r>
        <w:rPr>
          <w:w w:val="105"/>
          <w:sz w:val="23"/>
        </w:rPr>
        <w:t>3x(4a</w:t>
      </w:r>
      <w:r>
        <w:rPr>
          <w:spacing w:val="-3"/>
          <w:w w:val="105"/>
          <w:sz w:val="23"/>
        </w:rPr>
        <w:t> </w:t>
      </w:r>
      <w:r>
        <w:rPr>
          <w:w w:val="105"/>
          <w:sz w:val="23"/>
        </w:rPr>
        <w:t>–</w:t>
      </w:r>
      <w:r>
        <w:rPr>
          <w:spacing w:val="-3"/>
          <w:w w:val="105"/>
          <w:sz w:val="23"/>
        </w:rPr>
        <w:t> </w:t>
      </w:r>
      <w:r>
        <w:rPr>
          <w:w w:val="105"/>
          <w:sz w:val="23"/>
        </w:rPr>
        <w:t>5b)</w:t>
      </w:r>
      <w:r>
        <w:rPr>
          <w:spacing w:val="-7"/>
          <w:w w:val="105"/>
          <w:sz w:val="23"/>
        </w:rPr>
        <w:t> </w:t>
      </w:r>
      <w:r>
        <w:rPr>
          <w:w w:val="105"/>
          <w:sz w:val="23"/>
        </w:rPr>
        <w:t>–</w:t>
      </w:r>
      <w:r>
        <w:rPr>
          <w:spacing w:val="-4"/>
          <w:w w:val="105"/>
          <w:sz w:val="23"/>
        </w:rPr>
        <w:t> </w:t>
      </w:r>
      <w:r>
        <w:rPr>
          <w:w w:val="105"/>
          <w:sz w:val="23"/>
        </w:rPr>
        <w:t>5x</w:t>
      </w:r>
      <w:r>
        <w:rPr>
          <w:spacing w:val="-4"/>
          <w:w w:val="105"/>
          <w:sz w:val="23"/>
        </w:rPr>
        <w:t> </w:t>
      </w:r>
      <w:r>
        <w:rPr>
          <w:w w:val="105"/>
          <w:sz w:val="23"/>
        </w:rPr>
        <w:t>(3a</w:t>
      </w:r>
      <w:r>
        <w:rPr>
          <w:spacing w:val="-4"/>
          <w:w w:val="105"/>
          <w:sz w:val="23"/>
        </w:rPr>
        <w:t> </w:t>
      </w:r>
      <w:r>
        <w:rPr>
          <w:w w:val="105"/>
          <w:sz w:val="23"/>
        </w:rPr>
        <w:t>–</w:t>
      </w:r>
      <w:r>
        <w:rPr>
          <w:spacing w:val="-4"/>
          <w:w w:val="105"/>
          <w:sz w:val="23"/>
        </w:rPr>
        <w:t> </w:t>
      </w:r>
      <w:r>
        <w:rPr>
          <w:spacing w:val="-5"/>
          <w:w w:val="105"/>
          <w:sz w:val="23"/>
        </w:rPr>
        <w:t>3b)</w:t>
      </w:r>
    </w:p>
    <w:p>
      <w:pPr>
        <w:pStyle w:val="BodyText"/>
        <w:tabs>
          <w:tab w:pos="4456" w:val="left" w:leader="none"/>
          <w:tab w:pos="5868" w:val="left" w:leader="none"/>
          <w:tab w:pos="7467" w:val="left" w:leader="none"/>
        </w:tabs>
        <w:spacing w:before="10"/>
        <w:ind w:left="1562"/>
      </w:pPr>
      <w:r>
        <w:rPr>
          <w:w w:val="105"/>
        </w:rPr>
        <w:t>(a)</w:t>
      </w:r>
      <w:r>
        <w:rPr>
          <w:spacing w:val="50"/>
          <w:w w:val="105"/>
        </w:rPr>
        <w:t> </w:t>
      </w:r>
      <w:r>
        <w:rPr>
          <w:w w:val="105"/>
        </w:rPr>
        <w:t>3ax</w:t>
      </w:r>
      <w:r>
        <w:rPr>
          <w:spacing w:val="-8"/>
          <w:w w:val="105"/>
        </w:rPr>
        <w:t> </w:t>
      </w:r>
      <w:r>
        <w:rPr>
          <w:w w:val="105"/>
        </w:rPr>
        <w:t>–</w:t>
      </w:r>
      <w:r>
        <w:rPr>
          <w:spacing w:val="-2"/>
          <w:w w:val="105"/>
        </w:rPr>
        <w:t> </w:t>
      </w:r>
      <w:r>
        <w:rPr>
          <w:w w:val="105"/>
        </w:rPr>
        <w:t>5b</w:t>
      </w:r>
      <w:r>
        <w:rPr>
          <w:spacing w:val="28"/>
          <w:w w:val="105"/>
        </w:rPr>
        <w:t>  </w:t>
      </w:r>
      <w:r>
        <w:rPr>
          <w:w w:val="105"/>
        </w:rPr>
        <w:t>(b)</w:t>
      </w:r>
      <w:r>
        <w:rPr>
          <w:spacing w:val="56"/>
          <w:w w:val="105"/>
        </w:rPr>
        <w:t> </w:t>
      </w:r>
      <w:r>
        <w:rPr>
          <w:w w:val="105"/>
        </w:rPr>
        <w:t>(3a</w:t>
      </w:r>
      <w:r>
        <w:rPr>
          <w:spacing w:val="-1"/>
          <w:w w:val="105"/>
        </w:rPr>
        <w:t> </w:t>
      </w:r>
      <w:r>
        <w:rPr>
          <w:w w:val="105"/>
        </w:rPr>
        <w:t>–</w:t>
      </w:r>
      <w:r>
        <w:rPr>
          <w:spacing w:val="-1"/>
          <w:w w:val="105"/>
        </w:rPr>
        <w:t> </w:t>
      </w:r>
      <w:r>
        <w:rPr>
          <w:spacing w:val="-5"/>
          <w:w w:val="105"/>
        </w:rPr>
        <w:t>5b)</w:t>
      </w:r>
      <w:r>
        <w:rPr/>
        <w:tab/>
      </w:r>
      <w:r>
        <w:rPr>
          <w:w w:val="105"/>
        </w:rPr>
        <w:t>(c)</w:t>
      </w:r>
      <w:r>
        <w:rPr>
          <w:spacing w:val="54"/>
          <w:w w:val="105"/>
        </w:rPr>
        <w:t> </w:t>
      </w:r>
      <w:r>
        <w:rPr>
          <w:w w:val="105"/>
        </w:rPr>
        <w:t>5b</w:t>
      </w:r>
      <w:r>
        <w:rPr>
          <w:spacing w:val="-5"/>
          <w:w w:val="105"/>
        </w:rPr>
        <w:t> </w:t>
      </w:r>
      <w:r>
        <w:rPr>
          <w:w w:val="105"/>
        </w:rPr>
        <w:t>– </w:t>
      </w:r>
      <w:r>
        <w:rPr>
          <w:spacing w:val="-5"/>
          <w:w w:val="105"/>
        </w:rPr>
        <w:t>3a)</w:t>
      </w:r>
      <w:r>
        <w:rPr/>
        <w:tab/>
      </w:r>
      <w:r>
        <w:rPr>
          <w:w w:val="105"/>
        </w:rPr>
        <w:t>(d)</w:t>
      </w:r>
      <w:r>
        <w:rPr>
          <w:spacing w:val="59"/>
          <w:w w:val="105"/>
        </w:rPr>
        <w:t> </w:t>
      </w:r>
      <w:r>
        <w:rPr>
          <w:w w:val="105"/>
        </w:rPr>
        <w:t>-</w:t>
      </w:r>
      <w:r>
        <w:rPr>
          <w:spacing w:val="-2"/>
          <w:w w:val="105"/>
        </w:rPr>
        <w:t>(3a+5b)x</w:t>
      </w:r>
      <w:r>
        <w:rPr/>
        <w:tab/>
      </w:r>
      <w:r>
        <w:rPr>
          <w:w w:val="105"/>
        </w:rPr>
        <w:t>(e)</w:t>
      </w:r>
      <w:r>
        <w:rPr>
          <w:spacing w:val="59"/>
          <w:w w:val="105"/>
        </w:rPr>
        <w:t> </w:t>
      </w:r>
      <w:r>
        <w:rPr>
          <w:w w:val="105"/>
        </w:rPr>
        <w:t>(3a</w:t>
      </w:r>
      <w:r>
        <w:rPr>
          <w:spacing w:val="-3"/>
          <w:w w:val="105"/>
        </w:rPr>
        <w:t> </w:t>
      </w:r>
      <w:r>
        <w:rPr>
          <w:w w:val="105"/>
        </w:rPr>
        <w:t>+</w:t>
      </w:r>
      <w:r>
        <w:rPr>
          <w:spacing w:val="-3"/>
          <w:w w:val="105"/>
        </w:rPr>
        <w:t> </w:t>
      </w:r>
      <w:r>
        <w:rPr>
          <w:spacing w:val="-4"/>
          <w:w w:val="105"/>
        </w:rPr>
        <w:t>5b)x</w:t>
      </w:r>
    </w:p>
    <w:p>
      <w:pPr>
        <w:pStyle w:val="BodyText"/>
        <w:spacing w:before="25"/>
      </w:pPr>
    </w:p>
    <w:p>
      <w:pPr>
        <w:pStyle w:val="ListParagraph"/>
        <w:numPr>
          <w:ilvl w:val="0"/>
          <w:numId w:val="37"/>
        </w:numPr>
        <w:tabs>
          <w:tab w:pos="1561" w:val="left" w:leader="none"/>
        </w:tabs>
        <w:spacing w:line="240" w:lineRule="auto" w:before="0" w:after="0"/>
        <w:ind w:left="1561" w:right="0" w:hanging="720"/>
        <w:jc w:val="left"/>
        <w:rPr>
          <w:sz w:val="23"/>
        </w:rPr>
      </w:pPr>
      <w:r>
        <w:rPr>
          <w:w w:val="105"/>
          <w:sz w:val="23"/>
        </w:rPr>
        <w:t>Solve</w:t>
      </w:r>
      <w:r>
        <w:rPr>
          <w:spacing w:val="-5"/>
          <w:w w:val="105"/>
          <w:sz w:val="23"/>
        </w:rPr>
        <w:t> </w:t>
      </w:r>
      <w:r>
        <w:rPr>
          <w:w w:val="105"/>
          <w:sz w:val="23"/>
        </w:rPr>
        <w:t>the</w:t>
      </w:r>
      <w:r>
        <w:rPr>
          <w:spacing w:val="-4"/>
          <w:w w:val="105"/>
          <w:sz w:val="23"/>
        </w:rPr>
        <w:t> </w:t>
      </w:r>
      <w:r>
        <w:rPr>
          <w:w w:val="105"/>
          <w:sz w:val="23"/>
        </w:rPr>
        <w:t>equation</w:t>
      </w:r>
      <w:r>
        <w:rPr>
          <w:spacing w:val="-10"/>
          <w:w w:val="105"/>
          <w:sz w:val="23"/>
        </w:rPr>
        <w:t> </w:t>
      </w:r>
      <w:r>
        <w:rPr>
          <w:w w:val="105"/>
          <w:sz w:val="23"/>
        </w:rPr>
        <w:t>2x</w:t>
      </w:r>
      <w:r>
        <w:rPr>
          <w:spacing w:val="-10"/>
          <w:w w:val="105"/>
          <w:sz w:val="23"/>
        </w:rPr>
        <w:t> </w:t>
      </w:r>
      <w:r>
        <w:rPr>
          <w:w w:val="105"/>
          <w:sz w:val="23"/>
        </w:rPr>
        <w:t>+</w:t>
      </w:r>
      <w:r>
        <w:rPr>
          <w:spacing w:val="-4"/>
          <w:w w:val="105"/>
          <w:sz w:val="23"/>
        </w:rPr>
        <w:t> </w:t>
      </w:r>
      <w:r>
        <w:rPr>
          <w:w w:val="105"/>
          <w:sz w:val="23"/>
        </w:rPr>
        <w:t>5</w:t>
      </w:r>
      <w:r>
        <w:rPr>
          <w:spacing w:val="57"/>
          <w:w w:val="105"/>
          <w:sz w:val="23"/>
        </w:rPr>
        <w:t> </w:t>
      </w:r>
      <w:r>
        <w:rPr>
          <w:w w:val="105"/>
          <w:sz w:val="23"/>
        </w:rPr>
        <w:t>=</w:t>
      </w:r>
      <w:r>
        <w:rPr>
          <w:spacing w:val="49"/>
          <w:w w:val="105"/>
          <w:sz w:val="23"/>
        </w:rPr>
        <w:t> </w:t>
      </w:r>
      <w:r>
        <w:rPr>
          <w:spacing w:val="-5"/>
          <w:w w:val="105"/>
          <w:sz w:val="23"/>
        </w:rPr>
        <w:t>19</w:t>
      </w:r>
    </w:p>
    <w:p>
      <w:pPr>
        <w:pStyle w:val="BodyText"/>
        <w:tabs>
          <w:tab w:pos="2359" w:val="left" w:leader="none"/>
          <w:tab w:pos="3179" w:val="left" w:leader="none"/>
          <w:tab w:pos="3984" w:val="left" w:leader="none"/>
          <w:tab w:pos="4804" w:val="left" w:leader="none"/>
        </w:tabs>
        <w:spacing w:before="9"/>
        <w:ind w:left="1562"/>
      </w:pPr>
      <w:r>
        <w:rPr>
          <w:w w:val="105"/>
        </w:rPr>
        <w:t>(a)</w:t>
      </w:r>
      <w:r>
        <w:rPr>
          <w:spacing w:val="51"/>
          <w:w w:val="105"/>
        </w:rPr>
        <w:t> </w:t>
      </w:r>
      <w:r>
        <w:rPr>
          <w:spacing w:val="-10"/>
          <w:w w:val="105"/>
        </w:rPr>
        <w:t>7</w:t>
      </w:r>
      <w:r>
        <w:rPr/>
        <w:tab/>
      </w:r>
      <w:r>
        <w:rPr>
          <w:w w:val="105"/>
        </w:rPr>
        <w:t>(b)</w:t>
      </w:r>
      <w:r>
        <w:rPr>
          <w:spacing w:val="58"/>
          <w:w w:val="105"/>
        </w:rPr>
        <w:t> </w:t>
      </w:r>
      <w:r>
        <w:rPr>
          <w:spacing w:val="-10"/>
          <w:w w:val="105"/>
        </w:rPr>
        <w:t>8</w:t>
      </w:r>
      <w:r>
        <w:rPr/>
        <w:tab/>
      </w:r>
      <w:r>
        <w:rPr>
          <w:w w:val="105"/>
        </w:rPr>
        <w:t>(c)</w:t>
      </w:r>
      <w:r>
        <w:rPr>
          <w:spacing w:val="51"/>
          <w:w w:val="105"/>
        </w:rPr>
        <w:t> </w:t>
      </w:r>
      <w:r>
        <w:rPr>
          <w:spacing w:val="-10"/>
          <w:w w:val="105"/>
        </w:rPr>
        <w:t>5</w:t>
      </w:r>
      <w:r>
        <w:rPr/>
        <w:tab/>
      </w:r>
      <w:r>
        <w:rPr>
          <w:w w:val="105"/>
        </w:rPr>
        <w:t>(d)</w:t>
      </w:r>
      <w:r>
        <w:rPr>
          <w:spacing w:val="52"/>
          <w:w w:val="105"/>
        </w:rPr>
        <w:t> </w:t>
      </w:r>
      <w:r>
        <w:rPr>
          <w:spacing w:val="-10"/>
          <w:w w:val="105"/>
        </w:rPr>
        <w:t>9</w:t>
      </w:r>
      <w:r>
        <w:rPr/>
        <w:tab/>
      </w:r>
      <w:r>
        <w:rPr>
          <w:w w:val="105"/>
        </w:rPr>
        <w:t>(e)</w:t>
      </w:r>
      <w:r>
        <w:rPr>
          <w:spacing w:val="51"/>
          <w:w w:val="105"/>
        </w:rPr>
        <w:t> </w:t>
      </w:r>
      <w:r>
        <w:rPr>
          <w:spacing w:val="-5"/>
          <w:w w:val="105"/>
        </w:rPr>
        <w:t>23</w:t>
      </w:r>
    </w:p>
    <w:p>
      <w:pPr>
        <w:pStyle w:val="BodyText"/>
        <w:spacing w:before="26"/>
      </w:pPr>
    </w:p>
    <w:p>
      <w:pPr>
        <w:pStyle w:val="ListParagraph"/>
        <w:numPr>
          <w:ilvl w:val="0"/>
          <w:numId w:val="37"/>
        </w:numPr>
        <w:tabs>
          <w:tab w:pos="1561" w:val="left" w:leader="none"/>
        </w:tabs>
        <w:spacing w:line="240" w:lineRule="auto" w:before="1" w:after="0"/>
        <w:ind w:left="1561" w:right="0" w:hanging="720"/>
        <w:jc w:val="left"/>
        <w:rPr>
          <w:sz w:val="23"/>
        </w:rPr>
      </w:pPr>
      <w:r>
        <w:rPr>
          <w:w w:val="105"/>
          <w:sz w:val="23"/>
        </w:rPr>
        <w:t>The</w:t>
      </w:r>
      <w:r>
        <w:rPr>
          <w:spacing w:val="-6"/>
          <w:w w:val="105"/>
          <w:sz w:val="23"/>
        </w:rPr>
        <w:t> </w:t>
      </w:r>
      <w:r>
        <w:rPr>
          <w:w w:val="105"/>
          <w:sz w:val="23"/>
        </w:rPr>
        <w:t>following</w:t>
      </w:r>
      <w:r>
        <w:rPr>
          <w:spacing w:val="-11"/>
          <w:w w:val="105"/>
          <w:sz w:val="23"/>
        </w:rPr>
        <w:t> </w:t>
      </w:r>
      <w:r>
        <w:rPr>
          <w:w w:val="105"/>
          <w:sz w:val="23"/>
        </w:rPr>
        <w:t>are</w:t>
      </w:r>
      <w:r>
        <w:rPr>
          <w:spacing w:val="-6"/>
          <w:w w:val="105"/>
          <w:sz w:val="23"/>
        </w:rPr>
        <w:t> </w:t>
      </w:r>
      <w:r>
        <w:rPr>
          <w:w w:val="105"/>
          <w:sz w:val="23"/>
        </w:rPr>
        <w:t>factors</w:t>
      </w:r>
      <w:r>
        <w:rPr>
          <w:spacing w:val="-6"/>
          <w:w w:val="105"/>
          <w:sz w:val="23"/>
        </w:rPr>
        <w:t> </w:t>
      </w:r>
      <w:r>
        <w:rPr>
          <w:w w:val="105"/>
          <w:sz w:val="23"/>
        </w:rPr>
        <w:t>of</w:t>
      </w:r>
      <w:r>
        <w:rPr>
          <w:spacing w:val="-15"/>
          <w:w w:val="105"/>
          <w:sz w:val="23"/>
        </w:rPr>
        <w:t> </w:t>
      </w:r>
      <w:r>
        <w:rPr>
          <w:w w:val="105"/>
          <w:sz w:val="23"/>
        </w:rPr>
        <w:t>6a</w:t>
      </w:r>
      <w:r>
        <w:rPr>
          <w:spacing w:val="1"/>
          <w:w w:val="105"/>
          <w:sz w:val="23"/>
        </w:rPr>
        <w:t> </w:t>
      </w:r>
      <w:r>
        <w:rPr>
          <w:spacing w:val="-2"/>
          <w:w w:val="105"/>
          <w:sz w:val="23"/>
        </w:rPr>
        <w:t>except:</w:t>
      </w:r>
    </w:p>
    <w:p>
      <w:pPr>
        <w:pStyle w:val="BodyText"/>
        <w:tabs>
          <w:tab w:pos="2467" w:val="left" w:leader="none"/>
          <w:tab w:pos="3395" w:val="left" w:leader="none"/>
          <w:tab w:pos="4258" w:val="left" w:leader="none"/>
          <w:tab w:pos="5077" w:val="left" w:leader="none"/>
        </w:tabs>
        <w:spacing w:before="9"/>
        <w:ind w:left="1562"/>
      </w:pPr>
      <w:r>
        <w:rPr>
          <w:w w:val="105"/>
        </w:rPr>
        <w:t>(a)</w:t>
      </w:r>
      <w:r>
        <w:rPr>
          <w:spacing w:val="51"/>
          <w:w w:val="105"/>
        </w:rPr>
        <w:t> </w:t>
      </w:r>
      <w:r>
        <w:rPr>
          <w:spacing w:val="-7"/>
          <w:w w:val="105"/>
        </w:rPr>
        <w:t>6a</w:t>
      </w:r>
      <w:r>
        <w:rPr/>
        <w:tab/>
      </w:r>
      <w:r>
        <w:rPr>
          <w:w w:val="105"/>
        </w:rPr>
        <w:t>(b)</w:t>
      </w:r>
      <w:r>
        <w:rPr>
          <w:spacing w:val="52"/>
          <w:w w:val="105"/>
        </w:rPr>
        <w:t> </w:t>
      </w:r>
      <w:r>
        <w:rPr>
          <w:spacing w:val="-5"/>
          <w:w w:val="105"/>
        </w:rPr>
        <w:t>2a</w:t>
      </w:r>
      <w:r>
        <w:rPr/>
        <w:tab/>
      </w:r>
      <w:r>
        <w:rPr>
          <w:w w:val="105"/>
        </w:rPr>
        <w:t>(c)</w:t>
      </w:r>
      <w:r>
        <w:rPr>
          <w:spacing w:val="24"/>
          <w:w w:val="105"/>
        </w:rPr>
        <w:t>  </w:t>
      </w:r>
      <w:r>
        <w:rPr>
          <w:spacing w:val="-10"/>
          <w:w w:val="105"/>
        </w:rPr>
        <w:t>4</w:t>
      </w:r>
      <w:r>
        <w:rPr/>
        <w:tab/>
      </w:r>
      <w:r>
        <w:rPr>
          <w:w w:val="105"/>
        </w:rPr>
        <w:t>(d)</w:t>
      </w:r>
      <w:r>
        <w:rPr>
          <w:spacing w:val="52"/>
          <w:w w:val="105"/>
        </w:rPr>
        <w:t> </w:t>
      </w:r>
      <w:r>
        <w:rPr>
          <w:spacing w:val="-10"/>
          <w:w w:val="105"/>
        </w:rPr>
        <w:t>3</w:t>
      </w:r>
      <w:r>
        <w:rPr/>
        <w:tab/>
      </w:r>
      <w:r>
        <w:rPr>
          <w:w w:val="105"/>
        </w:rPr>
        <w:t>(e)</w:t>
      </w:r>
      <w:r>
        <w:rPr>
          <w:spacing w:val="51"/>
          <w:w w:val="105"/>
        </w:rPr>
        <w:t> </w:t>
      </w:r>
      <w:r>
        <w:rPr>
          <w:spacing w:val="-10"/>
          <w:w w:val="105"/>
        </w:rPr>
        <w:t>6</w:t>
      </w:r>
    </w:p>
    <w:p>
      <w:pPr>
        <w:pStyle w:val="BodyText"/>
        <w:spacing w:before="25"/>
      </w:pPr>
    </w:p>
    <w:p>
      <w:pPr>
        <w:pStyle w:val="ListParagraph"/>
        <w:numPr>
          <w:ilvl w:val="0"/>
          <w:numId w:val="37"/>
        </w:numPr>
        <w:tabs>
          <w:tab w:pos="1561" w:val="left" w:leader="none"/>
        </w:tabs>
        <w:spacing w:line="240" w:lineRule="auto" w:before="0" w:after="0"/>
        <w:ind w:left="1561" w:right="0" w:hanging="720"/>
        <w:jc w:val="left"/>
        <w:rPr>
          <w:sz w:val="23"/>
        </w:rPr>
      </w:pPr>
      <w:r>
        <w:rPr>
          <w:w w:val="105"/>
          <w:sz w:val="23"/>
        </w:rPr>
        <w:t>Expand</w:t>
      </w:r>
      <w:r>
        <w:rPr>
          <w:spacing w:val="-12"/>
          <w:w w:val="105"/>
          <w:sz w:val="23"/>
        </w:rPr>
        <w:t> </w:t>
      </w:r>
      <w:r>
        <w:rPr>
          <w:w w:val="105"/>
          <w:sz w:val="23"/>
        </w:rPr>
        <w:t>the</w:t>
      </w:r>
      <w:r>
        <w:rPr>
          <w:spacing w:val="-5"/>
          <w:w w:val="105"/>
          <w:sz w:val="23"/>
        </w:rPr>
        <w:t> </w:t>
      </w:r>
      <w:r>
        <w:rPr>
          <w:w w:val="105"/>
          <w:sz w:val="23"/>
        </w:rPr>
        <w:t>expression</w:t>
      </w:r>
      <w:r>
        <w:rPr>
          <w:spacing w:val="-11"/>
          <w:w w:val="105"/>
          <w:sz w:val="23"/>
        </w:rPr>
        <w:t> </w:t>
      </w:r>
      <w:r>
        <w:rPr>
          <w:w w:val="105"/>
          <w:sz w:val="23"/>
        </w:rPr>
        <w:t>(a</w:t>
      </w:r>
      <w:r>
        <w:rPr>
          <w:spacing w:val="-6"/>
          <w:w w:val="105"/>
          <w:sz w:val="23"/>
        </w:rPr>
        <w:t> </w:t>
      </w:r>
      <w:r>
        <w:rPr>
          <w:w w:val="105"/>
          <w:sz w:val="23"/>
        </w:rPr>
        <w:t>+</w:t>
      </w:r>
      <w:r>
        <w:rPr>
          <w:spacing w:val="-5"/>
          <w:w w:val="105"/>
          <w:sz w:val="23"/>
        </w:rPr>
        <w:t> </w:t>
      </w:r>
      <w:r>
        <w:rPr>
          <w:w w:val="105"/>
          <w:sz w:val="23"/>
        </w:rPr>
        <w:t>2b)</w:t>
      </w:r>
      <w:r>
        <w:rPr>
          <w:spacing w:val="-8"/>
          <w:w w:val="105"/>
          <w:sz w:val="23"/>
        </w:rPr>
        <w:t> </w:t>
      </w:r>
      <w:r>
        <w:rPr>
          <w:w w:val="105"/>
          <w:sz w:val="23"/>
        </w:rPr>
        <w:t>(a</w:t>
      </w:r>
      <w:r>
        <w:rPr>
          <w:spacing w:val="-5"/>
          <w:w w:val="105"/>
          <w:sz w:val="23"/>
        </w:rPr>
        <w:t> </w:t>
      </w:r>
      <w:r>
        <w:rPr>
          <w:w w:val="105"/>
          <w:sz w:val="23"/>
        </w:rPr>
        <w:t>+</w:t>
      </w:r>
      <w:r>
        <w:rPr>
          <w:spacing w:val="1"/>
          <w:w w:val="105"/>
          <w:sz w:val="23"/>
        </w:rPr>
        <w:t> </w:t>
      </w:r>
      <w:r>
        <w:rPr>
          <w:spacing w:val="-5"/>
          <w:w w:val="105"/>
          <w:sz w:val="23"/>
        </w:rPr>
        <w:t>b)</w:t>
      </w:r>
    </w:p>
    <w:p>
      <w:pPr>
        <w:pStyle w:val="BodyText"/>
        <w:tabs>
          <w:tab w:pos="3483" w:val="left" w:leader="none"/>
          <w:tab w:pos="5747" w:val="left" w:leader="none"/>
        </w:tabs>
        <w:spacing w:before="10"/>
        <w:ind w:left="1562"/>
      </w:pPr>
      <w:r>
        <w:rPr>
          <w:w w:val="105"/>
        </w:rPr>
        <w:t>(a)</w:t>
      </w:r>
      <w:r>
        <w:rPr>
          <w:spacing w:val="49"/>
          <w:w w:val="105"/>
        </w:rPr>
        <w:t> </w:t>
      </w:r>
      <w:r>
        <w:rPr>
          <w:w w:val="105"/>
        </w:rPr>
        <w:t>a</w:t>
      </w:r>
      <w:r>
        <w:rPr>
          <w:w w:val="105"/>
          <w:vertAlign w:val="superscript"/>
        </w:rPr>
        <w:t>2</w:t>
      </w:r>
      <w:r>
        <w:rPr>
          <w:spacing w:val="-5"/>
          <w:w w:val="105"/>
          <w:vertAlign w:val="baseline"/>
        </w:rPr>
        <w:t> </w:t>
      </w:r>
      <w:r>
        <w:rPr>
          <w:w w:val="105"/>
          <w:vertAlign w:val="baseline"/>
        </w:rPr>
        <w:t>+</w:t>
      </w:r>
      <w:r>
        <w:rPr>
          <w:spacing w:val="-3"/>
          <w:w w:val="105"/>
          <w:vertAlign w:val="baseline"/>
        </w:rPr>
        <w:t> </w:t>
      </w:r>
      <w:r>
        <w:rPr>
          <w:w w:val="105"/>
          <w:vertAlign w:val="baseline"/>
        </w:rPr>
        <w:t>2b</w:t>
      </w:r>
      <w:r>
        <w:rPr>
          <w:w w:val="105"/>
          <w:vertAlign w:val="superscript"/>
        </w:rPr>
        <w:t>2</w:t>
      </w:r>
      <w:r>
        <w:rPr>
          <w:spacing w:val="2"/>
          <w:w w:val="105"/>
          <w:vertAlign w:val="baseline"/>
        </w:rPr>
        <w:t> </w:t>
      </w:r>
      <w:r>
        <w:rPr>
          <w:w w:val="105"/>
          <w:vertAlign w:val="baseline"/>
        </w:rPr>
        <w:t>+</w:t>
      </w:r>
      <w:r>
        <w:rPr>
          <w:spacing w:val="-4"/>
          <w:w w:val="105"/>
          <w:vertAlign w:val="baseline"/>
        </w:rPr>
        <w:t> </w:t>
      </w:r>
      <w:r>
        <w:rPr>
          <w:spacing w:val="-5"/>
          <w:w w:val="105"/>
          <w:vertAlign w:val="baseline"/>
        </w:rPr>
        <w:t>ab</w:t>
      </w:r>
      <w:r>
        <w:rPr>
          <w:vertAlign w:val="baseline"/>
        </w:rPr>
        <w:tab/>
      </w:r>
      <w:r>
        <w:rPr>
          <w:w w:val="105"/>
          <w:vertAlign w:val="baseline"/>
        </w:rPr>
        <w:t>(b)</w:t>
      </w:r>
      <w:r>
        <w:rPr>
          <w:spacing w:val="56"/>
          <w:w w:val="105"/>
          <w:vertAlign w:val="baseline"/>
        </w:rPr>
        <w:t> </w:t>
      </w:r>
      <w:r>
        <w:rPr>
          <w:w w:val="105"/>
          <w:vertAlign w:val="baseline"/>
        </w:rPr>
        <w:t>2ab</w:t>
      </w:r>
      <w:r>
        <w:rPr>
          <w:w w:val="105"/>
          <w:vertAlign w:val="superscript"/>
        </w:rPr>
        <w:t>2</w:t>
      </w:r>
      <w:r>
        <w:rPr>
          <w:spacing w:val="-5"/>
          <w:w w:val="105"/>
          <w:vertAlign w:val="baseline"/>
        </w:rPr>
        <w:t> </w:t>
      </w:r>
      <w:r>
        <w:rPr>
          <w:w w:val="105"/>
          <w:vertAlign w:val="baseline"/>
        </w:rPr>
        <w:t>+</w:t>
      </w:r>
      <w:r>
        <w:rPr>
          <w:spacing w:val="3"/>
          <w:w w:val="105"/>
          <w:vertAlign w:val="baseline"/>
        </w:rPr>
        <w:t> </w:t>
      </w:r>
      <w:r>
        <w:rPr>
          <w:w w:val="105"/>
          <w:vertAlign w:val="baseline"/>
        </w:rPr>
        <w:t>b</w:t>
      </w:r>
      <w:r>
        <w:rPr>
          <w:w w:val="105"/>
          <w:vertAlign w:val="superscript"/>
        </w:rPr>
        <w:t>2</w:t>
      </w:r>
      <w:r>
        <w:rPr>
          <w:spacing w:val="56"/>
          <w:w w:val="105"/>
          <w:vertAlign w:val="baseline"/>
        </w:rPr>
        <w:t> </w:t>
      </w:r>
      <w:r>
        <w:rPr>
          <w:w w:val="105"/>
          <w:vertAlign w:val="baseline"/>
        </w:rPr>
        <w:t>+</w:t>
      </w:r>
      <w:r>
        <w:rPr>
          <w:spacing w:val="-3"/>
          <w:w w:val="105"/>
          <w:vertAlign w:val="baseline"/>
        </w:rPr>
        <w:t> </w:t>
      </w:r>
      <w:r>
        <w:rPr>
          <w:spacing w:val="-5"/>
          <w:w w:val="105"/>
          <w:vertAlign w:val="baseline"/>
        </w:rPr>
        <w:t>a</w:t>
      </w:r>
      <w:r>
        <w:rPr>
          <w:spacing w:val="-5"/>
          <w:w w:val="105"/>
          <w:vertAlign w:val="superscript"/>
        </w:rPr>
        <w:t>2</w:t>
      </w:r>
      <w:r>
        <w:rPr>
          <w:vertAlign w:val="baseline"/>
        </w:rPr>
        <w:tab/>
      </w:r>
      <w:r>
        <w:rPr>
          <w:w w:val="105"/>
          <w:vertAlign w:val="baseline"/>
        </w:rPr>
        <w:t>(c)</w:t>
      </w:r>
      <w:r>
        <w:rPr>
          <w:spacing w:val="57"/>
          <w:w w:val="105"/>
          <w:vertAlign w:val="baseline"/>
        </w:rPr>
        <w:t> </w:t>
      </w:r>
      <w:r>
        <w:rPr>
          <w:w w:val="105"/>
          <w:vertAlign w:val="baseline"/>
        </w:rPr>
        <w:t>a</w:t>
      </w:r>
      <w:r>
        <w:rPr>
          <w:w w:val="105"/>
          <w:vertAlign w:val="superscript"/>
        </w:rPr>
        <w:t>2</w:t>
      </w:r>
      <w:r>
        <w:rPr>
          <w:spacing w:val="57"/>
          <w:w w:val="105"/>
          <w:vertAlign w:val="baseline"/>
        </w:rPr>
        <w:t> </w:t>
      </w:r>
      <w:r>
        <w:rPr>
          <w:w w:val="105"/>
          <w:vertAlign w:val="baseline"/>
        </w:rPr>
        <w:t>+</w:t>
      </w:r>
      <w:r>
        <w:rPr>
          <w:spacing w:val="59"/>
          <w:w w:val="105"/>
          <w:vertAlign w:val="baseline"/>
        </w:rPr>
        <w:t> </w:t>
      </w:r>
      <w:r>
        <w:rPr>
          <w:w w:val="105"/>
          <w:vertAlign w:val="baseline"/>
        </w:rPr>
        <w:t>b</w:t>
      </w:r>
      <w:r>
        <w:rPr>
          <w:w w:val="105"/>
          <w:vertAlign w:val="superscript"/>
        </w:rPr>
        <w:t>2</w:t>
      </w:r>
      <w:r>
        <w:rPr>
          <w:spacing w:val="-4"/>
          <w:w w:val="105"/>
          <w:vertAlign w:val="baseline"/>
        </w:rPr>
        <w:t> </w:t>
      </w:r>
      <w:r>
        <w:rPr>
          <w:w w:val="105"/>
          <w:vertAlign w:val="baseline"/>
        </w:rPr>
        <w:t>+</w:t>
      </w:r>
      <w:r>
        <w:rPr>
          <w:spacing w:val="-3"/>
          <w:w w:val="105"/>
          <w:vertAlign w:val="baseline"/>
        </w:rPr>
        <w:t> </w:t>
      </w:r>
      <w:r>
        <w:rPr>
          <w:spacing w:val="-5"/>
          <w:w w:val="105"/>
          <w:vertAlign w:val="baseline"/>
        </w:rPr>
        <w:t>ab</w:t>
      </w:r>
    </w:p>
    <w:p>
      <w:pPr>
        <w:pStyle w:val="BodyText"/>
        <w:tabs>
          <w:tab w:pos="3679" w:val="left" w:leader="none"/>
        </w:tabs>
        <w:spacing w:before="9"/>
        <w:ind w:left="1562"/>
      </w:pPr>
      <w:r>
        <w:rPr>
          <w:w w:val="105"/>
        </w:rPr>
        <w:t>(d)</w:t>
      </w:r>
      <w:r>
        <w:rPr>
          <w:spacing w:val="53"/>
          <w:w w:val="105"/>
        </w:rPr>
        <w:t> </w:t>
      </w:r>
      <w:r>
        <w:rPr>
          <w:w w:val="105"/>
        </w:rPr>
        <w:t>2ab</w:t>
      </w:r>
      <w:r>
        <w:rPr>
          <w:spacing w:val="-10"/>
          <w:w w:val="105"/>
        </w:rPr>
        <w:t> </w:t>
      </w:r>
      <w:r>
        <w:rPr>
          <w:w w:val="105"/>
        </w:rPr>
        <w:t>+</w:t>
      </w:r>
      <w:r>
        <w:rPr>
          <w:spacing w:val="3"/>
          <w:w w:val="105"/>
        </w:rPr>
        <w:t> </w:t>
      </w:r>
      <w:r>
        <w:rPr>
          <w:w w:val="105"/>
        </w:rPr>
        <w:t>b</w:t>
      </w:r>
      <w:r>
        <w:rPr>
          <w:w w:val="105"/>
          <w:vertAlign w:val="superscript"/>
        </w:rPr>
        <w:t>2</w:t>
      </w:r>
      <w:r>
        <w:rPr>
          <w:spacing w:val="-7"/>
          <w:w w:val="105"/>
          <w:vertAlign w:val="baseline"/>
        </w:rPr>
        <w:t> </w:t>
      </w:r>
      <w:r>
        <w:rPr>
          <w:w w:val="105"/>
          <w:vertAlign w:val="baseline"/>
        </w:rPr>
        <w:t>+</w:t>
      </w:r>
      <w:r>
        <w:rPr>
          <w:spacing w:val="-4"/>
          <w:w w:val="105"/>
          <w:vertAlign w:val="baseline"/>
        </w:rPr>
        <w:t> </w:t>
      </w:r>
      <w:r>
        <w:rPr>
          <w:spacing w:val="-5"/>
          <w:w w:val="105"/>
          <w:vertAlign w:val="baseline"/>
        </w:rPr>
        <w:t>a</w:t>
      </w:r>
      <w:r>
        <w:rPr>
          <w:spacing w:val="-5"/>
          <w:w w:val="105"/>
          <w:vertAlign w:val="superscript"/>
        </w:rPr>
        <w:t>2</w:t>
      </w:r>
      <w:r>
        <w:rPr>
          <w:vertAlign w:val="baseline"/>
        </w:rPr>
        <w:tab/>
      </w:r>
      <w:r>
        <w:rPr>
          <w:w w:val="105"/>
          <w:vertAlign w:val="baseline"/>
        </w:rPr>
        <w:t>(e)</w:t>
      </w:r>
      <w:r>
        <w:rPr>
          <w:spacing w:val="59"/>
          <w:w w:val="105"/>
          <w:vertAlign w:val="baseline"/>
        </w:rPr>
        <w:t> </w:t>
      </w:r>
      <w:r>
        <w:rPr>
          <w:w w:val="105"/>
          <w:vertAlign w:val="baseline"/>
        </w:rPr>
        <w:t>a</w:t>
      </w:r>
      <w:r>
        <w:rPr>
          <w:w w:val="105"/>
          <w:vertAlign w:val="superscript"/>
        </w:rPr>
        <w:t>2</w:t>
      </w:r>
      <w:r>
        <w:rPr>
          <w:spacing w:val="52"/>
          <w:w w:val="105"/>
          <w:vertAlign w:val="baseline"/>
        </w:rPr>
        <w:t> </w:t>
      </w:r>
      <w:r>
        <w:rPr>
          <w:w w:val="105"/>
          <w:vertAlign w:val="baseline"/>
        </w:rPr>
        <w:t>+</w:t>
      </w:r>
      <w:r>
        <w:rPr>
          <w:spacing w:val="61"/>
          <w:w w:val="105"/>
          <w:vertAlign w:val="baseline"/>
        </w:rPr>
        <w:t> </w:t>
      </w:r>
      <w:r>
        <w:rPr>
          <w:w w:val="105"/>
          <w:vertAlign w:val="baseline"/>
        </w:rPr>
        <w:t>3ab</w:t>
      </w:r>
      <w:r>
        <w:rPr>
          <w:spacing w:val="49"/>
          <w:w w:val="105"/>
          <w:vertAlign w:val="baseline"/>
        </w:rPr>
        <w:t> </w:t>
      </w:r>
      <w:r>
        <w:rPr>
          <w:w w:val="105"/>
          <w:vertAlign w:val="baseline"/>
        </w:rPr>
        <w:t>+</w:t>
      </w:r>
      <w:r>
        <w:rPr>
          <w:spacing w:val="61"/>
          <w:w w:val="105"/>
          <w:vertAlign w:val="baseline"/>
        </w:rPr>
        <w:t> </w:t>
      </w:r>
      <w:r>
        <w:rPr>
          <w:spacing w:val="-5"/>
          <w:w w:val="105"/>
          <w:vertAlign w:val="baseline"/>
        </w:rPr>
        <w:t>2b</w:t>
      </w:r>
      <w:r>
        <w:rPr>
          <w:spacing w:val="-5"/>
          <w:w w:val="105"/>
          <w:vertAlign w:val="superscript"/>
        </w:rPr>
        <w:t>2</w:t>
      </w:r>
    </w:p>
    <w:p>
      <w:pPr>
        <w:pStyle w:val="BodyText"/>
        <w:spacing w:before="26"/>
      </w:pPr>
    </w:p>
    <w:p>
      <w:pPr>
        <w:pStyle w:val="ListParagraph"/>
        <w:numPr>
          <w:ilvl w:val="0"/>
          <w:numId w:val="37"/>
        </w:numPr>
        <w:tabs>
          <w:tab w:pos="1562" w:val="left" w:leader="none"/>
          <w:tab w:pos="7415" w:val="left" w:leader="none"/>
        </w:tabs>
        <w:spacing w:line="247" w:lineRule="auto" w:before="0" w:after="0"/>
        <w:ind w:left="1562" w:right="1764" w:hanging="721"/>
        <w:jc w:val="left"/>
        <w:rPr>
          <w:sz w:val="23"/>
        </w:rPr>
      </w:pPr>
      <w:r>
        <w:rPr>
          <w:w w:val="105"/>
          <w:sz w:val="23"/>
        </w:rPr>
        <w:t>The</w:t>
      </w:r>
      <w:r>
        <w:rPr>
          <w:spacing w:val="40"/>
          <w:w w:val="105"/>
          <w:sz w:val="23"/>
        </w:rPr>
        <w:t> </w:t>
      </w:r>
      <w:r>
        <w:rPr>
          <w:w w:val="105"/>
          <w:sz w:val="23"/>
        </w:rPr>
        <w:t>sum</w:t>
      </w:r>
      <w:r>
        <w:rPr>
          <w:spacing w:val="40"/>
          <w:w w:val="105"/>
          <w:sz w:val="23"/>
        </w:rPr>
        <w:t> </w:t>
      </w:r>
      <w:r>
        <w:rPr>
          <w:w w:val="105"/>
          <w:sz w:val="23"/>
        </w:rPr>
        <w:t>of</w:t>
      </w:r>
      <w:r>
        <w:rPr>
          <w:spacing w:val="40"/>
          <w:w w:val="105"/>
          <w:sz w:val="23"/>
        </w:rPr>
        <w:t> </w:t>
      </w:r>
      <w:r>
        <w:rPr>
          <w:w w:val="105"/>
          <w:sz w:val="23"/>
        </w:rPr>
        <w:t>three</w:t>
      </w:r>
      <w:r>
        <w:rPr>
          <w:spacing w:val="40"/>
          <w:w w:val="105"/>
          <w:sz w:val="23"/>
        </w:rPr>
        <w:t> </w:t>
      </w:r>
      <w:r>
        <w:rPr>
          <w:w w:val="105"/>
          <w:sz w:val="23"/>
        </w:rPr>
        <w:t>consecutive</w:t>
      </w:r>
      <w:r>
        <w:rPr>
          <w:spacing w:val="40"/>
          <w:w w:val="105"/>
          <w:sz w:val="23"/>
        </w:rPr>
        <w:t> </w:t>
      </w:r>
      <w:r>
        <w:rPr>
          <w:w w:val="105"/>
          <w:sz w:val="23"/>
        </w:rPr>
        <w:t>natural</w:t>
      </w:r>
      <w:r>
        <w:rPr>
          <w:spacing w:val="40"/>
          <w:w w:val="105"/>
          <w:sz w:val="23"/>
        </w:rPr>
        <w:t> </w:t>
      </w:r>
      <w:r>
        <w:rPr>
          <w:w w:val="105"/>
          <w:sz w:val="23"/>
        </w:rPr>
        <w:t>numbers</w:t>
      </w:r>
      <w:r>
        <w:rPr>
          <w:spacing w:val="40"/>
          <w:w w:val="105"/>
          <w:sz w:val="23"/>
        </w:rPr>
        <w:t> </w:t>
      </w:r>
      <w:r>
        <w:rPr>
          <w:w w:val="105"/>
          <w:sz w:val="23"/>
        </w:rPr>
        <w:t>is</w:t>
      </w:r>
      <w:r>
        <w:rPr>
          <w:spacing w:val="40"/>
          <w:w w:val="105"/>
          <w:sz w:val="23"/>
        </w:rPr>
        <w:t> </w:t>
      </w:r>
      <w:r>
        <w:rPr>
          <w:w w:val="105"/>
          <w:sz w:val="23"/>
        </w:rPr>
        <w:t>72.</w:t>
      </w:r>
      <w:r>
        <w:rPr>
          <w:sz w:val="23"/>
        </w:rPr>
        <w:tab/>
      </w:r>
      <w:r>
        <w:rPr>
          <w:w w:val="105"/>
          <w:sz w:val="23"/>
        </w:rPr>
        <w:t>Find</w:t>
      </w:r>
      <w:r>
        <w:rPr>
          <w:spacing w:val="40"/>
          <w:w w:val="105"/>
          <w:sz w:val="23"/>
        </w:rPr>
        <w:t> </w:t>
      </w:r>
      <w:r>
        <w:rPr>
          <w:w w:val="105"/>
          <w:sz w:val="23"/>
        </w:rPr>
        <w:t>the</w:t>
      </w:r>
      <w:r>
        <w:rPr>
          <w:spacing w:val="40"/>
          <w:w w:val="105"/>
          <w:sz w:val="23"/>
        </w:rPr>
        <w:t> </w:t>
      </w:r>
      <w:r>
        <w:rPr>
          <w:w w:val="105"/>
          <w:sz w:val="23"/>
        </w:rPr>
        <w:t>three </w:t>
      </w:r>
      <w:r>
        <w:rPr>
          <w:spacing w:val="-2"/>
          <w:w w:val="105"/>
          <w:sz w:val="23"/>
        </w:rPr>
        <w:t>numbers.</w:t>
      </w:r>
    </w:p>
    <w:p>
      <w:pPr>
        <w:pStyle w:val="BodyText"/>
        <w:spacing w:before="9"/>
        <w:ind w:left="1562"/>
      </w:pPr>
      <w:r>
        <w:rPr>
          <w:w w:val="105"/>
        </w:rPr>
        <w:t>(a)</w:t>
      </w:r>
      <w:r>
        <w:rPr>
          <w:spacing w:val="51"/>
          <w:w w:val="105"/>
        </w:rPr>
        <w:t> </w:t>
      </w:r>
      <w:r>
        <w:rPr>
          <w:w w:val="105"/>
        </w:rPr>
        <w:t>20,</w:t>
      </w:r>
      <w:r>
        <w:rPr>
          <w:spacing w:val="-6"/>
          <w:w w:val="105"/>
        </w:rPr>
        <w:t> </w:t>
      </w:r>
      <w:r>
        <w:rPr>
          <w:w w:val="105"/>
        </w:rPr>
        <w:t>21,</w:t>
      </w:r>
      <w:r>
        <w:rPr>
          <w:spacing w:val="-6"/>
          <w:w w:val="105"/>
        </w:rPr>
        <w:t> </w:t>
      </w:r>
      <w:r>
        <w:rPr>
          <w:w w:val="105"/>
        </w:rPr>
        <w:t>31</w:t>
      </w:r>
      <w:r>
        <w:rPr>
          <w:spacing w:val="55"/>
          <w:w w:val="105"/>
        </w:rPr>
        <w:t> </w:t>
      </w:r>
      <w:r>
        <w:rPr>
          <w:w w:val="105"/>
        </w:rPr>
        <w:t>(b)</w:t>
      </w:r>
      <w:r>
        <w:rPr>
          <w:spacing w:val="58"/>
          <w:w w:val="105"/>
        </w:rPr>
        <w:t> </w:t>
      </w:r>
      <w:r>
        <w:rPr>
          <w:w w:val="105"/>
        </w:rPr>
        <w:t>19,</w:t>
      </w:r>
      <w:r>
        <w:rPr>
          <w:spacing w:val="-6"/>
          <w:w w:val="105"/>
        </w:rPr>
        <w:t> </w:t>
      </w:r>
      <w:r>
        <w:rPr>
          <w:w w:val="105"/>
        </w:rPr>
        <w:t>20,</w:t>
      </w:r>
      <w:r>
        <w:rPr>
          <w:spacing w:val="-6"/>
          <w:w w:val="105"/>
        </w:rPr>
        <w:t> </w:t>
      </w:r>
      <w:r>
        <w:rPr>
          <w:w w:val="105"/>
        </w:rPr>
        <w:t>33</w:t>
      </w:r>
      <w:r>
        <w:rPr>
          <w:spacing w:val="28"/>
          <w:w w:val="105"/>
        </w:rPr>
        <w:t>  </w:t>
      </w:r>
      <w:r>
        <w:rPr>
          <w:w w:val="105"/>
        </w:rPr>
        <w:t>(c)</w:t>
      </w:r>
      <w:r>
        <w:rPr>
          <w:spacing w:val="60"/>
          <w:w w:val="105"/>
        </w:rPr>
        <w:t> </w:t>
      </w:r>
      <w:r>
        <w:rPr>
          <w:w w:val="105"/>
        </w:rPr>
        <w:t>24,</w:t>
      </w:r>
      <w:r>
        <w:rPr>
          <w:spacing w:val="-7"/>
          <w:w w:val="105"/>
        </w:rPr>
        <w:t> </w:t>
      </w:r>
      <w:r>
        <w:rPr>
          <w:w w:val="105"/>
        </w:rPr>
        <w:t>24,</w:t>
      </w:r>
      <w:r>
        <w:rPr>
          <w:spacing w:val="-6"/>
          <w:w w:val="105"/>
        </w:rPr>
        <w:t> </w:t>
      </w:r>
      <w:r>
        <w:rPr>
          <w:w w:val="105"/>
        </w:rPr>
        <w:t>24</w:t>
      </w:r>
      <w:r>
        <w:rPr>
          <w:spacing w:val="29"/>
          <w:w w:val="105"/>
        </w:rPr>
        <w:t>  </w:t>
      </w:r>
      <w:r>
        <w:rPr>
          <w:w w:val="105"/>
        </w:rPr>
        <w:t>(d)</w:t>
      </w:r>
      <w:r>
        <w:rPr>
          <w:spacing w:val="69"/>
          <w:w w:val="105"/>
        </w:rPr>
        <w:t> </w:t>
      </w:r>
      <w:r>
        <w:rPr>
          <w:w w:val="105"/>
        </w:rPr>
        <w:t>21,</w:t>
      </w:r>
      <w:r>
        <w:rPr>
          <w:spacing w:val="-6"/>
          <w:w w:val="105"/>
        </w:rPr>
        <w:t> </w:t>
      </w:r>
      <w:r>
        <w:rPr>
          <w:w w:val="105"/>
        </w:rPr>
        <w:t>25,</w:t>
      </w:r>
      <w:r>
        <w:rPr>
          <w:spacing w:val="-6"/>
          <w:w w:val="105"/>
        </w:rPr>
        <w:t> </w:t>
      </w:r>
      <w:r>
        <w:rPr>
          <w:w w:val="105"/>
        </w:rPr>
        <w:t>26</w:t>
      </w:r>
      <w:r>
        <w:rPr>
          <w:spacing w:val="25"/>
          <w:w w:val="105"/>
        </w:rPr>
        <w:t>  </w:t>
      </w:r>
      <w:r>
        <w:rPr>
          <w:w w:val="105"/>
        </w:rPr>
        <w:t>(e)</w:t>
      </w:r>
      <w:r>
        <w:rPr>
          <w:spacing w:val="59"/>
          <w:w w:val="105"/>
        </w:rPr>
        <w:t> </w:t>
      </w:r>
      <w:r>
        <w:rPr>
          <w:spacing w:val="-2"/>
          <w:w w:val="105"/>
        </w:rPr>
        <w:t>23,24,25</w:t>
      </w:r>
    </w:p>
    <w:p>
      <w:pPr>
        <w:pStyle w:val="BodyText"/>
        <w:spacing w:before="19"/>
      </w:pPr>
    </w:p>
    <w:p>
      <w:pPr>
        <w:pStyle w:val="ListParagraph"/>
        <w:numPr>
          <w:ilvl w:val="0"/>
          <w:numId w:val="37"/>
        </w:numPr>
        <w:tabs>
          <w:tab w:pos="1561" w:val="left" w:leader="none"/>
        </w:tabs>
        <w:spacing w:line="240" w:lineRule="auto" w:before="0" w:after="0"/>
        <w:ind w:left="1561" w:right="0" w:hanging="720"/>
        <w:jc w:val="left"/>
        <w:rPr>
          <w:sz w:val="23"/>
        </w:rPr>
      </w:pPr>
      <w:r>
        <w:rPr>
          <w:w w:val="105"/>
          <w:sz w:val="23"/>
        </w:rPr>
        <w:t>Factorise</w:t>
      </w:r>
      <w:r>
        <w:rPr>
          <w:spacing w:val="-10"/>
          <w:w w:val="105"/>
          <w:sz w:val="23"/>
        </w:rPr>
        <w:t> </w:t>
      </w:r>
      <w:r>
        <w:rPr>
          <w:w w:val="105"/>
          <w:sz w:val="23"/>
        </w:rPr>
        <w:t>the</w:t>
      </w:r>
      <w:r>
        <w:rPr>
          <w:spacing w:val="-10"/>
          <w:w w:val="105"/>
          <w:sz w:val="23"/>
        </w:rPr>
        <w:t> </w:t>
      </w:r>
      <w:r>
        <w:rPr>
          <w:w w:val="105"/>
          <w:sz w:val="23"/>
        </w:rPr>
        <w:t>expression:</w:t>
      </w:r>
      <w:r>
        <w:rPr>
          <w:spacing w:val="-8"/>
          <w:w w:val="105"/>
          <w:sz w:val="23"/>
        </w:rPr>
        <w:t> </w:t>
      </w:r>
      <w:r>
        <w:rPr>
          <w:w w:val="105"/>
          <w:sz w:val="23"/>
        </w:rPr>
        <w:t>12cm</w:t>
      </w:r>
      <w:r>
        <w:rPr>
          <w:spacing w:val="-12"/>
          <w:w w:val="105"/>
          <w:sz w:val="23"/>
        </w:rPr>
        <w:t> </w:t>
      </w:r>
      <w:r>
        <w:rPr>
          <w:w w:val="105"/>
          <w:sz w:val="23"/>
        </w:rPr>
        <w:t>–</w:t>
      </w:r>
      <w:r>
        <w:rPr>
          <w:spacing w:val="-8"/>
          <w:w w:val="105"/>
          <w:sz w:val="23"/>
        </w:rPr>
        <w:t> </w:t>
      </w:r>
      <w:r>
        <w:rPr>
          <w:spacing w:val="-2"/>
          <w:w w:val="105"/>
          <w:sz w:val="23"/>
        </w:rPr>
        <w:t>16dm.</w:t>
      </w:r>
    </w:p>
    <w:p>
      <w:pPr>
        <w:pStyle w:val="BodyText"/>
        <w:tabs>
          <w:tab w:pos="3426" w:val="left" w:leader="none"/>
          <w:tab w:pos="5299" w:val="left" w:leader="none"/>
          <w:tab w:pos="7158" w:val="left" w:leader="none"/>
        </w:tabs>
        <w:spacing w:before="16"/>
        <w:ind w:left="1562"/>
      </w:pPr>
      <w:r>
        <w:rPr>
          <w:w w:val="105"/>
        </w:rPr>
        <w:t>(a)</w:t>
      </w:r>
      <w:r>
        <w:rPr>
          <w:spacing w:val="49"/>
          <w:w w:val="105"/>
        </w:rPr>
        <w:t> </w:t>
      </w:r>
      <w:r>
        <w:rPr>
          <w:w w:val="105"/>
        </w:rPr>
        <w:t>4m(3x</w:t>
      </w:r>
      <w:r>
        <w:rPr>
          <w:spacing w:val="-8"/>
          <w:w w:val="105"/>
        </w:rPr>
        <w:t> </w:t>
      </w:r>
      <w:r>
        <w:rPr>
          <w:w w:val="105"/>
        </w:rPr>
        <w:t>–</w:t>
      </w:r>
      <w:r>
        <w:rPr>
          <w:spacing w:val="-2"/>
          <w:w w:val="105"/>
        </w:rPr>
        <w:t> </w:t>
      </w:r>
      <w:r>
        <w:rPr>
          <w:spacing w:val="-5"/>
          <w:w w:val="105"/>
        </w:rPr>
        <w:t>4d)</w:t>
      </w:r>
      <w:r>
        <w:rPr/>
        <w:tab/>
      </w:r>
      <w:r>
        <w:rPr>
          <w:w w:val="105"/>
        </w:rPr>
        <w:t>(b)</w:t>
      </w:r>
      <w:r>
        <w:rPr>
          <w:spacing w:val="56"/>
          <w:w w:val="105"/>
        </w:rPr>
        <w:t> </w:t>
      </w:r>
      <w:r>
        <w:rPr>
          <w:w w:val="105"/>
        </w:rPr>
        <w:t>4m(4d</w:t>
      </w:r>
      <w:r>
        <w:rPr>
          <w:spacing w:val="-6"/>
          <w:w w:val="105"/>
        </w:rPr>
        <w:t> </w:t>
      </w:r>
      <w:r>
        <w:rPr>
          <w:w w:val="105"/>
        </w:rPr>
        <w:t>–</w:t>
      </w:r>
      <w:r>
        <w:rPr>
          <w:spacing w:val="-1"/>
          <w:w w:val="105"/>
        </w:rPr>
        <w:t> </w:t>
      </w:r>
      <w:r>
        <w:rPr>
          <w:spacing w:val="-5"/>
          <w:w w:val="105"/>
        </w:rPr>
        <w:t>3c)</w:t>
      </w:r>
      <w:r>
        <w:rPr/>
        <w:tab/>
      </w:r>
      <w:r>
        <w:rPr>
          <w:w w:val="105"/>
        </w:rPr>
        <w:t>(c)</w:t>
      </w:r>
      <w:r>
        <w:rPr>
          <w:spacing w:val="56"/>
          <w:w w:val="105"/>
        </w:rPr>
        <w:t> </w:t>
      </w:r>
      <w:r>
        <w:rPr>
          <w:w w:val="105"/>
        </w:rPr>
        <w:t>4d(4m</w:t>
      </w:r>
      <w:r>
        <w:rPr>
          <w:spacing w:val="-7"/>
          <w:w w:val="105"/>
        </w:rPr>
        <w:t> </w:t>
      </w:r>
      <w:r>
        <w:rPr>
          <w:w w:val="105"/>
        </w:rPr>
        <w:t>–</w:t>
      </w:r>
      <w:r>
        <w:rPr>
          <w:spacing w:val="-2"/>
          <w:w w:val="105"/>
        </w:rPr>
        <w:t> </w:t>
      </w:r>
      <w:r>
        <w:rPr>
          <w:spacing w:val="-5"/>
          <w:w w:val="105"/>
        </w:rPr>
        <w:t>3c)</w:t>
      </w:r>
      <w:r>
        <w:rPr/>
        <w:tab/>
      </w:r>
      <w:r>
        <w:rPr>
          <w:w w:val="105"/>
        </w:rPr>
        <w:t>(d)</w:t>
      </w:r>
      <w:r>
        <w:rPr>
          <w:spacing w:val="56"/>
          <w:w w:val="105"/>
        </w:rPr>
        <w:t> </w:t>
      </w:r>
      <w:r>
        <w:rPr>
          <w:w w:val="105"/>
        </w:rPr>
        <w:t>4m(3c</w:t>
      </w:r>
      <w:r>
        <w:rPr>
          <w:spacing w:val="-10"/>
          <w:w w:val="105"/>
        </w:rPr>
        <w:t> </w:t>
      </w:r>
      <w:r>
        <w:rPr>
          <w:w w:val="105"/>
        </w:rPr>
        <w:t>+</w:t>
      </w:r>
      <w:r>
        <w:rPr>
          <w:spacing w:val="4"/>
          <w:w w:val="105"/>
        </w:rPr>
        <w:t> </w:t>
      </w:r>
      <w:r>
        <w:rPr>
          <w:spacing w:val="-5"/>
          <w:w w:val="105"/>
        </w:rPr>
        <w:t>4)</w:t>
      </w:r>
    </w:p>
    <w:p>
      <w:pPr>
        <w:pStyle w:val="ListParagraph"/>
        <w:numPr>
          <w:ilvl w:val="0"/>
          <w:numId w:val="36"/>
        </w:numPr>
        <w:tabs>
          <w:tab w:pos="1942" w:val="left" w:leader="none"/>
        </w:tabs>
        <w:spacing w:line="240" w:lineRule="auto" w:before="9" w:after="0"/>
        <w:ind w:left="1942" w:right="0" w:hanging="380"/>
        <w:jc w:val="left"/>
        <w:rPr>
          <w:sz w:val="23"/>
        </w:rPr>
      </w:pPr>
      <w:r>
        <w:rPr>
          <w:w w:val="105"/>
          <w:sz w:val="23"/>
        </w:rPr>
        <w:t>4d(3c</w:t>
      </w:r>
      <w:r>
        <w:rPr>
          <w:spacing w:val="55"/>
          <w:w w:val="105"/>
          <w:sz w:val="23"/>
        </w:rPr>
        <w:t> </w:t>
      </w:r>
      <w:r>
        <w:rPr>
          <w:w w:val="105"/>
          <w:sz w:val="23"/>
        </w:rPr>
        <w:t>-</w:t>
      </w:r>
      <w:r>
        <w:rPr>
          <w:spacing w:val="53"/>
          <w:w w:val="105"/>
          <w:sz w:val="23"/>
        </w:rPr>
        <w:t> </w:t>
      </w:r>
      <w:r>
        <w:rPr>
          <w:spacing w:val="-5"/>
          <w:w w:val="105"/>
          <w:sz w:val="23"/>
        </w:rPr>
        <w:t>4)</w:t>
      </w:r>
    </w:p>
    <w:p>
      <w:pPr>
        <w:pStyle w:val="BodyText"/>
        <w:spacing w:before="26"/>
      </w:pPr>
    </w:p>
    <w:p>
      <w:pPr>
        <w:pStyle w:val="ListParagraph"/>
        <w:numPr>
          <w:ilvl w:val="0"/>
          <w:numId w:val="37"/>
        </w:numPr>
        <w:tabs>
          <w:tab w:pos="1561" w:val="left" w:leader="none"/>
        </w:tabs>
        <w:spacing w:line="240" w:lineRule="auto" w:before="0" w:after="0"/>
        <w:ind w:left="1561" w:right="0" w:hanging="720"/>
        <w:jc w:val="left"/>
        <w:rPr>
          <w:sz w:val="23"/>
        </w:rPr>
      </w:pPr>
      <w:r>
        <w:rPr>
          <w:w w:val="105"/>
          <w:sz w:val="23"/>
        </w:rPr>
        <w:t>Solve</w:t>
      </w:r>
      <w:r>
        <w:rPr>
          <w:spacing w:val="-6"/>
          <w:w w:val="105"/>
          <w:sz w:val="23"/>
        </w:rPr>
        <w:t> </w:t>
      </w:r>
      <w:r>
        <w:rPr>
          <w:w w:val="105"/>
          <w:sz w:val="23"/>
        </w:rPr>
        <w:t>for x</w:t>
      </w:r>
      <w:r>
        <w:rPr>
          <w:spacing w:val="-4"/>
          <w:w w:val="105"/>
          <w:sz w:val="23"/>
        </w:rPr>
        <w:t> </w:t>
      </w:r>
      <w:r>
        <w:rPr>
          <w:w w:val="105"/>
          <w:sz w:val="23"/>
        </w:rPr>
        <w:t>in</w:t>
      </w:r>
      <w:r>
        <w:rPr>
          <w:spacing w:val="-5"/>
          <w:w w:val="105"/>
          <w:sz w:val="23"/>
        </w:rPr>
        <w:t> </w:t>
      </w:r>
      <w:r>
        <w:rPr>
          <w:w w:val="105"/>
          <w:sz w:val="23"/>
        </w:rPr>
        <w:t>the</w:t>
      </w:r>
      <w:r>
        <w:rPr>
          <w:spacing w:val="2"/>
          <w:w w:val="105"/>
          <w:sz w:val="23"/>
        </w:rPr>
        <w:t> </w:t>
      </w:r>
      <w:r>
        <w:rPr>
          <w:w w:val="105"/>
          <w:sz w:val="23"/>
        </w:rPr>
        <w:t>equation.</w:t>
      </w:r>
      <w:r>
        <w:rPr>
          <w:spacing w:val="44"/>
          <w:w w:val="105"/>
          <w:sz w:val="23"/>
        </w:rPr>
        <w:t> </w:t>
      </w:r>
      <w:r>
        <w:rPr>
          <w:w w:val="105"/>
          <w:sz w:val="23"/>
        </w:rPr>
        <w:t>5 –</w:t>
      </w:r>
      <w:r>
        <w:rPr>
          <w:spacing w:val="-4"/>
          <w:w w:val="105"/>
          <w:sz w:val="23"/>
        </w:rPr>
        <w:t> </w:t>
      </w:r>
      <w:r>
        <w:rPr>
          <w:w w:val="105"/>
          <w:sz w:val="23"/>
        </w:rPr>
        <w:t>2x</w:t>
      </w:r>
      <w:r>
        <w:rPr>
          <w:spacing w:val="42"/>
          <w:w w:val="105"/>
          <w:sz w:val="23"/>
        </w:rPr>
        <w:t> </w:t>
      </w:r>
      <w:r>
        <w:rPr>
          <w:w w:val="105"/>
          <w:sz w:val="23"/>
        </w:rPr>
        <w:t>=</w:t>
      </w:r>
      <w:r>
        <w:rPr>
          <w:spacing w:val="2"/>
          <w:w w:val="105"/>
          <w:sz w:val="23"/>
        </w:rPr>
        <w:t> </w:t>
      </w:r>
      <w:r>
        <w:rPr>
          <w:spacing w:val="-5"/>
          <w:w w:val="105"/>
          <w:sz w:val="23"/>
        </w:rPr>
        <w:t>21</w:t>
      </w:r>
    </w:p>
    <w:p>
      <w:pPr>
        <w:pStyle w:val="BodyText"/>
        <w:spacing w:before="19"/>
      </w:pPr>
    </w:p>
    <w:p>
      <w:pPr>
        <w:pStyle w:val="BodyText"/>
        <w:tabs>
          <w:tab w:pos="2359" w:val="left" w:leader="none"/>
          <w:tab w:pos="3260" w:val="left" w:leader="none"/>
          <w:tab w:pos="4187" w:val="left" w:leader="none"/>
          <w:tab w:pos="5010" w:val="left" w:leader="none"/>
        </w:tabs>
        <w:ind w:left="1562"/>
      </w:pPr>
      <w:r>
        <w:rPr>
          <w:w w:val="105"/>
        </w:rPr>
        <w:t>(a)</w:t>
      </w:r>
      <w:r>
        <w:rPr>
          <w:spacing w:val="51"/>
          <w:w w:val="105"/>
        </w:rPr>
        <w:t> </w:t>
      </w:r>
      <w:r>
        <w:rPr>
          <w:spacing w:val="-10"/>
          <w:w w:val="105"/>
        </w:rPr>
        <w:t>5</w:t>
      </w:r>
      <w:r>
        <w:rPr/>
        <w:tab/>
      </w:r>
      <w:r>
        <w:rPr>
          <w:w w:val="105"/>
        </w:rPr>
        <w:t>(b)</w:t>
      </w:r>
      <w:r>
        <w:rPr>
          <w:spacing w:val="58"/>
          <w:w w:val="105"/>
        </w:rPr>
        <w:t> </w:t>
      </w:r>
      <w:r>
        <w:rPr>
          <w:w w:val="105"/>
        </w:rPr>
        <w:t>-</w:t>
      </w:r>
      <w:r>
        <w:rPr>
          <w:spacing w:val="-10"/>
          <w:w w:val="105"/>
        </w:rPr>
        <w:t>8</w:t>
      </w:r>
      <w:r>
        <w:rPr/>
        <w:tab/>
      </w:r>
      <w:r>
        <w:rPr>
          <w:w w:val="105"/>
        </w:rPr>
        <w:t>(c)</w:t>
      </w:r>
      <w:r>
        <w:rPr>
          <w:spacing w:val="58"/>
          <w:w w:val="105"/>
        </w:rPr>
        <w:t> </w:t>
      </w:r>
      <w:r>
        <w:rPr>
          <w:spacing w:val="-5"/>
          <w:w w:val="105"/>
        </w:rPr>
        <w:t>21</w:t>
      </w:r>
      <w:r>
        <w:rPr/>
        <w:tab/>
      </w:r>
      <w:r>
        <w:rPr>
          <w:w w:val="105"/>
        </w:rPr>
        <w:t>(d)</w:t>
      </w:r>
      <w:r>
        <w:rPr>
          <w:spacing w:val="54"/>
          <w:w w:val="105"/>
        </w:rPr>
        <w:t> </w:t>
      </w:r>
      <w:r>
        <w:rPr>
          <w:spacing w:val="-10"/>
          <w:w w:val="105"/>
        </w:rPr>
        <w:t>7</w:t>
      </w:r>
      <w:r>
        <w:rPr/>
        <w:tab/>
      </w:r>
      <w:r>
        <w:rPr>
          <w:w w:val="105"/>
        </w:rPr>
        <w:t>(e)</w:t>
      </w:r>
      <w:r>
        <w:rPr>
          <w:spacing w:val="51"/>
          <w:w w:val="105"/>
        </w:rPr>
        <w:t> </w:t>
      </w:r>
      <w:r>
        <w:rPr>
          <w:spacing w:val="-10"/>
          <w:w w:val="105"/>
        </w:rPr>
        <w:t>8</w:t>
      </w:r>
    </w:p>
    <w:p>
      <w:pPr>
        <w:pStyle w:val="BodyText"/>
        <w:spacing w:before="10"/>
        <w:rPr>
          <w:sz w:val="17"/>
        </w:rPr>
      </w:pPr>
    </w:p>
    <w:p>
      <w:pPr>
        <w:spacing w:after="0"/>
        <w:rPr>
          <w:sz w:val="17"/>
        </w:rPr>
        <w:sectPr>
          <w:pgSz w:w="12240" w:h="15840"/>
          <w:pgMar w:header="0" w:footer="997" w:top="1380" w:bottom="1180" w:left="1320" w:right="260"/>
        </w:sectPr>
      </w:pPr>
    </w:p>
    <w:p>
      <w:pPr>
        <w:pStyle w:val="ListParagraph"/>
        <w:numPr>
          <w:ilvl w:val="0"/>
          <w:numId w:val="37"/>
        </w:numPr>
        <w:tabs>
          <w:tab w:pos="1561" w:val="left" w:leader="none"/>
        </w:tabs>
        <w:spacing w:line="225" w:lineRule="exact" w:before="160" w:after="0"/>
        <w:ind w:left="1561" w:right="0" w:hanging="720"/>
        <w:jc w:val="left"/>
        <w:rPr>
          <w:rFonts w:ascii="Cambria Math" w:eastAsia="Cambria Math"/>
          <w:sz w:val="23"/>
        </w:rPr>
      </w:pPr>
      <w:r>
        <w:rPr/>
        <mc:AlternateContent>
          <mc:Choice Requires="wps">
            <w:drawing>
              <wp:anchor distT="0" distB="0" distL="0" distR="0" allowOverlap="1" layoutInCell="1" locked="0" behindDoc="1" simplePos="0" relativeHeight="484285440">
                <wp:simplePos x="0" y="0"/>
                <wp:positionH relativeFrom="page">
                  <wp:posOffset>2388107</wp:posOffset>
                </wp:positionH>
                <wp:positionV relativeFrom="paragraph">
                  <wp:posOffset>190238</wp:posOffset>
                </wp:positionV>
                <wp:extent cx="128270" cy="9525"/>
                <wp:effectExtent l="0" t="0" r="0" b="0"/>
                <wp:wrapNone/>
                <wp:docPr id="127" name="Graphic 127"/>
                <wp:cNvGraphicFramePr>
                  <a:graphicFrameLocks/>
                </wp:cNvGraphicFramePr>
                <a:graphic>
                  <a:graphicData uri="http://schemas.microsoft.com/office/word/2010/wordprocessingShape">
                    <wps:wsp>
                      <wps:cNvPr id="127" name="Graphic 127"/>
                      <wps:cNvSpPr/>
                      <wps:spPr>
                        <a:xfrm>
                          <a:off x="0" y="0"/>
                          <a:ext cx="128270" cy="9525"/>
                        </a:xfrm>
                        <a:custGeom>
                          <a:avLst/>
                          <a:gdLst/>
                          <a:ahLst/>
                          <a:cxnLst/>
                          <a:rect l="l" t="t" r="r" b="b"/>
                          <a:pathLst>
                            <a:path w="128270" h="9525">
                              <a:moveTo>
                                <a:pt x="128016" y="0"/>
                              </a:moveTo>
                              <a:lnTo>
                                <a:pt x="0" y="0"/>
                              </a:lnTo>
                              <a:lnTo>
                                <a:pt x="0" y="9143"/>
                              </a:lnTo>
                              <a:lnTo>
                                <a:pt x="128016" y="9143"/>
                              </a:lnTo>
                              <a:lnTo>
                                <a:pt x="12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8.039993pt;margin-top:14.979419pt;width:10.08pt;height:.71997pt;mso-position-horizontal-relative:page;mso-position-vertical-relative:paragraph;z-index:-19031040" id="docshape110" filled="true" fillcolor="#000000" stroked="false">
                <v:fill type="solid"/>
                <w10:wrap type="none"/>
              </v:rect>
            </w:pict>
          </mc:Fallback>
        </mc:AlternateContent>
      </w:r>
      <w:r>
        <w:rPr>
          <w:w w:val="105"/>
          <w:sz w:val="23"/>
        </w:rPr>
        <w:t>Express</w:t>
      </w:r>
      <w:r>
        <w:rPr>
          <w:spacing w:val="44"/>
          <w:w w:val="110"/>
          <w:sz w:val="23"/>
        </w:rPr>
        <w:t> </w:t>
      </w:r>
      <w:r>
        <w:rPr>
          <w:rFonts w:ascii="Cambria Math" w:eastAsia="Cambria Math"/>
          <w:spacing w:val="-90"/>
          <w:w w:val="110"/>
          <w:sz w:val="23"/>
          <w:vertAlign w:val="superscript"/>
        </w:rPr>
        <w:t>2𝑥</w:t>
      </w:r>
    </w:p>
    <w:p>
      <w:pPr>
        <w:spacing w:line="154" w:lineRule="exact" w:before="0"/>
        <w:ind w:left="0" w:right="44" w:firstLine="0"/>
        <w:jc w:val="right"/>
        <w:rPr>
          <w:rFonts w:ascii="Cambria Math"/>
          <w:sz w:val="17"/>
        </w:rPr>
      </w:pPr>
      <w:r>
        <w:rPr>
          <w:rFonts w:ascii="Cambria Math"/>
          <w:spacing w:val="-10"/>
          <w:sz w:val="17"/>
        </w:rPr>
        <w:t>3</w:t>
      </w:r>
    </w:p>
    <w:p>
      <w:pPr>
        <w:spacing w:line="180" w:lineRule="auto" w:before="92"/>
        <w:ind w:left="91" w:right="0" w:firstLine="0"/>
        <w:jc w:val="left"/>
        <w:rPr>
          <w:rFonts w:ascii="Cambria Math" w:hAnsi="Cambria Math" w:eastAsia="Cambria Math"/>
          <w:sz w:val="17"/>
        </w:rPr>
      </w:pPr>
      <w:r>
        <w:rPr/>
        <w:br w:type="column"/>
      </w:r>
      <w:r>
        <w:rPr>
          <w:position w:val="-13"/>
          <w:sz w:val="23"/>
        </w:rPr>
        <w:t>-</w:t>
      </w:r>
      <w:r>
        <w:rPr>
          <w:spacing w:val="33"/>
          <w:position w:val="-13"/>
          <w:sz w:val="23"/>
        </w:rPr>
        <w:t>  </w:t>
      </w:r>
      <w:r>
        <w:rPr>
          <w:rFonts w:ascii="Cambria Math" w:hAnsi="Cambria Math" w:eastAsia="Cambria Math"/>
          <w:spacing w:val="-2"/>
          <w:sz w:val="17"/>
        </w:rPr>
        <w:t>(𝑋−1)</w:t>
      </w:r>
    </w:p>
    <w:p>
      <w:pPr>
        <w:spacing w:line="162" w:lineRule="exact" w:before="0"/>
        <w:ind w:left="538" w:right="0" w:firstLine="0"/>
        <w:jc w:val="left"/>
        <w:rPr>
          <w:rFonts w:ascii="Cambria Math"/>
          <w:sz w:val="17"/>
        </w:rPr>
      </w:pPr>
      <w:r>
        <w:rPr/>
        <mc:AlternateContent>
          <mc:Choice Requires="wps">
            <w:drawing>
              <wp:anchor distT="0" distB="0" distL="0" distR="0" allowOverlap="1" layoutInCell="1" locked="0" behindDoc="1" simplePos="0" relativeHeight="484285952">
                <wp:simplePos x="0" y="0"/>
                <wp:positionH relativeFrom="page">
                  <wp:posOffset>2758439</wp:posOffset>
                </wp:positionH>
                <wp:positionV relativeFrom="paragraph">
                  <wp:posOffset>-49261</wp:posOffset>
                </wp:positionV>
                <wp:extent cx="306705" cy="9525"/>
                <wp:effectExtent l="0" t="0" r="0" b="0"/>
                <wp:wrapNone/>
                <wp:docPr id="128" name="Graphic 128"/>
                <wp:cNvGraphicFramePr>
                  <a:graphicFrameLocks/>
                </wp:cNvGraphicFramePr>
                <a:graphic>
                  <a:graphicData uri="http://schemas.microsoft.com/office/word/2010/wordprocessingShape">
                    <wps:wsp>
                      <wps:cNvPr id="128" name="Graphic 128"/>
                      <wps:cNvSpPr/>
                      <wps:spPr>
                        <a:xfrm>
                          <a:off x="0" y="0"/>
                          <a:ext cx="306705" cy="9525"/>
                        </a:xfrm>
                        <a:custGeom>
                          <a:avLst/>
                          <a:gdLst/>
                          <a:ahLst/>
                          <a:cxnLst/>
                          <a:rect l="l" t="t" r="r" b="b"/>
                          <a:pathLst>
                            <a:path w="306705" h="9525">
                              <a:moveTo>
                                <a:pt x="306628" y="0"/>
                              </a:moveTo>
                              <a:lnTo>
                                <a:pt x="0" y="0"/>
                              </a:lnTo>
                              <a:lnTo>
                                <a:pt x="0" y="9143"/>
                              </a:lnTo>
                              <a:lnTo>
                                <a:pt x="306628" y="9143"/>
                              </a:lnTo>
                              <a:lnTo>
                                <a:pt x="3066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7.199997pt;margin-top:-3.878821pt;width:24.144pt;height:.71997pt;mso-position-horizontal-relative:page;mso-position-vertical-relative:paragraph;z-index:-19030528" id="docshape111" filled="true" fillcolor="#000000" stroked="false">
                <v:fill type="solid"/>
                <w10:wrap type="none"/>
              </v:rect>
            </w:pict>
          </mc:Fallback>
        </mc:AlternateContent>
      </w:r>
      <w:r>
        <w:rPr>
          <w:rFonts w:ascii="Cambria Math"/>
          <w:spacing w:val="-10"/>
          <w:sz w:val="17"/>
        </w:rPr>
        <w:t>4</w:t>
      </w:r>
    </w:p>
    <w:p>
      <w:pPr>
        <w:pStyle w:val="BodyText"/>
        <w:spacing w:before="164"/>
        <w:ind w:left="68"/>
      </w:pPr>
      <w:r>
        <w:rPr/>
        <w:br w:type="column"/>
      </w:r>
      <w:r>
        <w:rPr>
          <w:w w:val="105"/>
        </w:rPr>
        <w:t>as</w:t>
      </w:r>
      <w:r>
        <w:rPr>
          <w:spacing w:val="-9"/>
          <w:w w:val="105"/>
        </w:rPr>
        <w:t> </w:t>
      </w:r>
      <w:r>
        <w:rPr>
          <w:w w:val="105"/>
        </w:rPr>
        <w:t>a</w:t>
      </w:r>
      <w:r>
        <w:rPr>
          <w:spacing w:val="-1"/>
          <w:w w:val="105"/>
        </w:rPr>
        <w:t> </w:t>
      </w:r>
      <w:r>
        <w:rPr>
          <w:w w:val="105"/>
        </w:rPr>
        <w:t>single </w:t>
      </w:r>
      <w:r>
        <w:rPr>
          <w:spacing w:val="-2"/>
          <w:w w:val="105"/>
        </w:rPr>
        <w:t>fraction</w:t>
      </w:r>
    </w:p>
    <w:p>
      <w:pPr>
        <w:spacing w:after="0"/>
        <w:sectPr>
          <w:type w:val="continuous"/>
          <w:pgSz w:w="12240" w:h="15840"/>
          <w:pgMar w:header="0" w:footer="997" w:top="1380" w:bottom="1180" w:left="1320" w:right="260"/>
          <w:cols w:num="3" w:equalWidth="0">
            <w:col w:w="2634" w:space="40"/>
            <w:col w:w="841" w:space="39"/>
            <w:col w:w="7106"/>
          </w:cols>
        </w:sectPr>
      </w:pPr>
    </w:p>
    <w:p>
      <w:pPr>
        <w:pStyle w:val="BodyText"/>
        <w:spacing w:before="4"/>
        <w:rPr>
          <w:sz w:val="11"/>
        </w:rPr>
      </w:pPr>
    </w:p>
    <w:p>
      <w:pPr>
        <w:spacing w:after="0"/>
        <w:rPr>
          <w:sz w:val="11"/>
        </w:rPr>
        <w:sectPr>
          <w:type w:val="continuous"/>
          <w:pgSz w:w="12240" w:h="15840"/>
          <w:pgMar w:header="0" w:footer="997" w:top="1380" w:bottom="1180" w:left="1320" w:right="260"/>
        </w:sectPr>
      </w:pPr>
    </w:p>
    <w:p>
      <w:pPr>
        <w:pStyle w:val="ListParagraph"/>
        <w:numPr>
          <w:ilvl w:val="1"/>
          <w:numId w:val="37"/>
        </w:numPr>
        <w:tabs>
          <w:tab w:pos="2007" w:val="left" w:leader="none"/>
        </w:tabs>
        <w:spacing w:line="165" w:lineRule="auto" w:before="95" w:after="0"/>
        <w:ind w:left="2007" w:right="0" w:hanging="445"/>
        <w:jc w:val="left"/>
        <w:rPr>
          <w:position w:val="-13"/>
          <w:sz w:val="23"/>
        </w:rPr>
      </w:pPr>
      <w:r>
        <w:rPr/>
        <mc:AlternateContent>
          <mc:Choice Requires="wps">
            <w:drawing>
              <wp:anchor distT="0" distB="0" distL="0" distR="0" allowOverlap="1" layoutInCell="1" locked="0" behindDoc="1" simplePos="0" relativeHeight="484286464">
                <wp:simplePos x="0" y="0"/>
                <wp:positionH relativeFrom="page">
                  <wp:posOffset>2113533</wp:posOffset>
                </wp:positionH>
                <wp:positionV relativeFrom="paragraph">
                  <wp:posOffset>190549</wp:posOffset>
                </wp:positionV>
                <wp:extent cx="128270" cy="9525"/>
                <wp:effectExtent l="0" t="0" r="0" b="0"/>
                <wp:wrapNone/>
                <wp:docPr id="129" name="Graphic 129"/>
                <wp:cNvGraphicFramePr>
                  <a:graphicFrameLocks/>
                </wp:cNvGraphicFramePr>
                <a:graphic>
                  <a:graphicData uri="http://schemas.microsoft.com/office/word/2010/wordprocessingShape">
                    <wps:wsp>
                      <wps:cNvPr id="129" name="Graphic 129"/>
                      <wps:cNvSpPr/>
                      <wps:spPr>
                        <a:xfrm>
                          <a:off x="0" y="0"/>
                          <a:ext cx="128270" cy="9525"/>
                        </a:xfrm>
                        <a:custGeom>
                          <a:avLst/>
                          <a:gdLst/>
                          <a:ahLst/>
                          <a:cxnLst/>
                          <a:rect l="l" t="t" r="r" b="b"/>
                          <a:pathLst>
                            <a:path w="128270" h="9525">
                              <a:moveTo>
                                <a:pt x="128016" y="0"/>
                              </a:moveTo>
                              <a:lnTo>
                                <a:pt x="0" y="0"/>
                              </a:lnTo>
                              <a:lnTo>
                                <a:pt x="0" y="9144"/>
                              </a:lnTo>
                              <a:lnTo>
                                <a:pt x="128016" y="9144"/>
                              </a:lnTo>
                              <a:lnTo>
                                <a:pt x="12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66.419998pt;margin-top:15.003898pt;width:10.08pt;height:.72003pt;mso-position-horizontal-relative:page;mso-position-vertical-relative:paragraph;z-index:-19030016" id="docshape112"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286976">
                <wp:simplePos x="0" y="0"/>
                <wp:positionH relativeFrom="page">
                  <wp:posOffset>2502407</wp:posOffset>
                </wp:positionH>
                <wp:positionV relativeFrom="paragraph">
                  <wp:posOffset>190549</wp:posOffset>
                </wp:positionV>
                <wp:extent cx="269875" cy="9525"/>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269875" cy="9525"/>
                        </a:xfrm>
                        <a:custGeom>
                          <a:avLst/>
                          <a:gdLst/>
                          <a:ahLst/>
                          <a:cxnLst/>
                          <a:rect l="l" t="t" r="r" b="b"/>
                          <a:pathLst>
                            <a:path w="269875" h="9525">
                              <a:moveTo>
                                <a:pt x="269748" y="0"/>
                              </a:moveTo>
                              <a:lnTo>
                                <a:pt x="0" y="0"/>
                              </a:lnTo>
                              <a:lnTo>
                                <a:pt x="0" y="9144"/>
                              </a:lnTo>
                              <a:lnTo>
                                <a:pt x="269748" y="9144"/>
                              </a:lnTo>
                              <a:lnTo>
                                <a:pt x="2697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7.039993pt;margin-top:15.003898pt;width:21.24pt;height:.72003pt;mso-position-horizontal-relative:page;mso-position-vertical-relative:paragraph;z-index:-19029504" id="docshape113"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287488">
                <wp:simplePos x="0" y="0"/>
                <wp:positionH relativeFrom="page">
                  <wp:posOffset>3522598</wp:posOffset>
                </wp:positionH>
                <wp:positionV relativeFrom="paragraph">
                  <wp:posOffset>190549</wp:posOffset>
                </wp:positionV>
                <wp:extent cx="269875" cy="9525"/>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269875" cy="9525"/>
                        </a:xfrm>
                        <a:custGeom>
                          <a:avLst/>
                          <a:gdLst/>
                          <a:ahLst/>
                          <a:cxnLst/>
                          <a:rect l="l" t="t" r="r" b="b"/>
                          <a:pathLst>
                            <a:path w="269875" h="9525">
                              <a:moveTo>
                                <a:pt x="269748" y="0"/>
                              </a:moveTo>
                              <a:lnTo>
                                <a:pt x="0" y="0"/>
                              </a:lnTo>
                              <a:lnTo>
                                <a:pt x="0" y="9144"/>
                              </a:lnTo>
                              <a:lnTo>
                                <a:pt x="269748" y="9144"/>
                              </a:lnTo>
                              <a:lnTo>
                                <a:pt x="2697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77.369995pt;margin-top:15.003898pt;width:21.24pt;height:.72003pt;mso-position-horizontal-relative:page;mso-position-vertical-relative:paragraph;z-index:-19028992" id="docshape114"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288000">
                <wp:simplePos x="0" y="0"/>
                <wp:positionH relativeFrom="page">
                  <wp:posOffset>4332478</wp:posOffset>
                </wp:positionH>
                <wp:positionV relativeFrom="paragraph">
                  <wp:posOffset>190549</wp:posOffset>
                </wp:positionV>
                <wp:extent cx="334010" cy="9525"/>
                <wp:effectExtent l="0" t="0" r="0" b="0"/>
                <wp:wrapNone/>
                <wp:docPr id="132" name="Graphic 132"/>
                <wp:cNvGraphicFramePr>
                  <a:graphicFrameLocks/>
                </wp:cNvGraphicFramePr>
                <a:graphic>
                  <a:graphicData uri="http://schemas.microsoft.com/office/word/2010/wordprocessingShape">
                    <wps:wsp>
                      <wps:cNvPr id="132" name="Graphic 132"/>
                      <wps:cNvSpPr/>
                      <wps:spPr>
                        <a:xfrm>
                          <a:off x="0" y="0"/>
                          <a:ext cx="334010" cy="9525"/>
                        </a:xfrm>
                        <a:custGeom>
                          <a:avLst/>
                          <a:gdLst/>
                          <a:ahLst/>
                          <a:cxnLst/>
                          <a:rect l="l" t="t" r="r" b="b"/>
                          <a:pathLst>
                            <a:path w="334010" h="9525">
                              <a:moveTo>
                                <a:pt x="333755" y="0"/>
                              </a:moveTo>
                              <a:lnTo>
                                <a:pt x="0" y="0"/>
                              </a:lnTo>
                              <a:lnTo>
                                <a:pt x="0" y="9144"/>
                              </a:lnTo>
                              <a:lnTo>
                                <a:pt x="333755" y="9144"/>
                              </a:lnTo>
                              <a:lnTo>
                                <a:pt x="3337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1.140015pt;margin-top:15.003898pt;width:26.28pt;height:.72003pt;mso-position-horizontal-relative:page;mso-position-vertical-relative:paragraph;z-index:-19028480" id="docshape115"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288512">
                <wp:simplePos x="0" y="0"/>
                <wp:positionH relativeFrom="page">
                  <wp:posOffset>5315711</wp:posOffset>
                </wp:positionH>
                <wp:positionV relativeFrom="paragraph">
                  <wp:posOffset>190549</wp:posOffset>
                </wp:positionV>
                <wp:extent cx="334645" cy="9525"/>
                <wp:effectExtent l="0" t="0" r="0" b="0"/>
                <wp:wrapNone/>
                <wp:docPr id="133" name="Graphic 133"/>
                <wp:cNvGraphicFramePr>
                  <a:graphicFrameLocks/>
                </wp:cNvGraphicFramePr>
                <a:graphic>
                  <a:graphicData uri="http://schemas.microsoft.com/office/word/2010/wordprocessingShape">
                    <wps:wsp>
                      <wps:cNvPr id="133" name="Graphic 133"/>
                      <wps:cNvSpPr/>
                      <wps:spPr>
                        <a:xfrm>
                          <a:off x="0" y="0"/>
                          <a:ext cx="334645" cy="9525"/>
                        </a:xfrm>
                        <a:custGeom>
                          <a:avLst/>
                          <a:gdLst/>
                          <a:ahLst/>
                          <a:cxnLst/>
                          <a:rect l="l" t="t" r="r" b="b"/>
                          <a:pathLst>
                            <a:path w="334645" h="9525">
                              <a:moveTo>
                                <a:pt x="334060" y="0"/>
                              </a:moveTo>
                              <a:lnTo>
                                <a:pt x="0" y="0"/>
                              </a:lnTo>
                              <a:lnTo>
                                <a:pt x="0" y="9144"/>
                              </a:lnTo>
                              <a:lnTo>
                                <a:pt x="334060" y="9144"/>
                              </a:lnTo>
                              <a:lnTo>
                                <a:pt x="3340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18.559998pt;margin-top:15.003898pt;width:26.304pt;height:.72003pt;mso-position-horizontal-relative:page;mso-position-vertical-relative:paragraph;z-index:-19027968" id="docshape116" filled="true" fillcolor="#000000" stroked="false">
                <v:fill type="solid"/>
                <w10:wrap type="none"/>
              </v:rect>
            </w:pict>
          </mc:Fallback>
        </mc:AlternateContent>
      </w:r>
      <w:r>
        <w:rPr>
          <w:rFonts w:ascii="Cambria Math" w:hAnsi="Cambria Math" w:eastAsia="Cambria Math"/>
          <w:sz w:val="17"/>
        </w:rPr>
        <w:t>2𝑥</w:t>
      </w:r>
      <w:r>
        <w:rPr>
          <w:rFonts w:ascii="Cambria Math" w:hAnsi="Cambria Math" w:eastAsia="Cambria Math"/>
          <w:spacing w:val="49"/>
          <w:sz w:val="17"/>
        </w:rPr>
        <w:t> </w:t>
      </w:r>
      <w:r>
        <w:rPr>
          <w:position w:val="-13"/>
          <w:sz w:val="23"/>
        </w:rPr>
        <w:t>(b)</w:t>
      </w:r>
      <w:r>
        <w:rPr>
          <w:spacing w:val="11"/>
          <w:position w:val="-13"/>
          <w:sz w:val="23"/>
        </w:rPr>
        <w:t> </w:t>
      </w:r>
      <w:r>
        <w:rPr>
          <w:rFonts w:ascii="Cambria Math" w:hAnsi="Cambria Math" w:eastAsia="Cambria Math"/>
          <w:spacing w:val="-4"/>
          <w:sz w:val="17"/>
        </w:rPr>
        <w:t>5𝑥−3</w:t>
      </w:r>
    </w:p>
    <w:p>
      <w:pPr>
        <w:pStyle w:val="ListParagraph"/>
        <w:numPr>
          <w:ilvl w:val="0"/>
          <w:numId w:val="35"/>
        </w:numPr>
        <w:tabs>
          <w:tab w:pos="1139" w:val="left" w:leader="none"/>
          <w:tab w:pos="2076" w:val="left" w:leader="none"/>
        </w:tabs>
        <w:spacing w:line="165" w:lineRule="auto" w:before="95" w:after="0"/>
        <w:ind w:left="1139" w:right="0" w:hanging="504"/>
        <w:jc w:val="left"/>
        <w:rPr>
          <w:position w:val="-13"/>
          <w:sz w:val="23"/>
        </w:rPr>
      </w:pPr>
      <w:r>
        <w:rPr/>
        <w:br w:type="column"/>
      </w:r>
      <w:r>
        <w:rPr>
          <w:rFonts w:ascii="Cambria Math" w:eastAsia="Cambria Math"/>
          <w:spacing w:val="-4"/>
          <w:sz w:val="17"/>
        </w:rPr>
        <w:t>5𝑥+3</w:t>
      </w:r>
      <w:r>
        <w:rPr>
          <w:rFonts w:ascii="Cambria Math" w:eastAsia="Cambria Math"/>
          <w:sz w:val="17"/>
        </w:rPr>
        <w:tab/>
      </w:r>
      <w:r>
        <w:rPr>
          <w:position w:val="-13"/>
          <w:sz w:val="23"/>
        </w:rPr>
        <w:t>(d)</w:t>
      </w:r>
      <w:r>
        <w:rPr>
          <w:spacing w:val="12"/>
          <w:position w:val="-13"/>
          <w:sz w:val="23"/>
        </w:rPr>
        <w:t> </w:t>
      </w:r>
      <w:r>
        <w:rPr>
          <w:rFonts w:ascii="Cambria Math" w:eastAsia="Cambria Math"/>
          <w:spacing w:val="-4"/>
          <w:sz w:val="17"/>
        </w:rPr>
        <w:t>11𝑥+3</w:t>
      </w:r>
    </w:p>
    <w:p>
      <w:pPr>
        <w:pStyle w:val="BodyText"/>
        <w:tabs>
          <w:tab w:pos="1153" w:val="left" w:leader="none"/>
        </w:tabs>
        <w:spacing w:line="207" w:lineRule="exact" w:before="160"/>
        <w:ind w:left="541"/>
        <w:rPr>
          <w:rFonts w:ascii="Cambria Math"/>
        </w:rPr>
      </w:pPr>
      <w:r>
        <w:rPr/>
        <w:br w:type="column"/>
      </w:r>
      <w:r>
        <w:rPr>
          <w:spacing w:val="-5"/>
          <w:w w:val="110"/>
        </w:rPr>
        <w:t>(e)</w:t>
      </w:r>
      <w:r>
        <w:rPr/>
        <w:tab/>
      </w:r>
      <w:r>
        <w:rPr>
          <w:rFonts w:ascii="Cambria Math"/>
          <w:spacing w:val="-5"/>
          <w:w w:val="110"/>
          <w:vertAlign w:val="superscript"/>
        </w:rPr>
        <w:t>12</w:t>
      </w:r>
    </w:p>
    <w:p>
      <w:pPr>
        <w:spacing w:after="0" w:line="207" w:lineRule="exact"/>
        <w:rPr>
          <w:rFonts w:ascii="Cambria Math"/>
        </w:rPr>
        <w:sectPr>
          <w:type w:val="continuous"/>
          <w:pgSz w:w="12240" w:h="15840"/>
          <w:pgMar w:header="0" w:footer="997" w:top="1380" w:bottom="1180" w:left="1320" w:right="260"/>
          <w:cols w:num="3" w:equalWidth="0">
            <w:col w:w="3048" w:space="40"/>
            <w:col w:w="2936" w:space="39"/>
            <w:col w:w="4597"/>
          </w:cols>
        </w:sectPr>
      </w:pPr>
    </w:p>
    <w:p>
      <w:pPr>
        <w:tabs>
          <w:tab w:pos="677" w:val="left" w:leader="none"/>
        </w:tabs>
        <w:spacing w:line="173" w:lineRule="exact" w:before="0"/>
        <w:ind w:left="0" w:right="0" w:firstLine="0"/>
        <w:jc w:val="right"/>
        <w:rPr>
          <w:rFonts w:ascii="Cambria Math"/>
          <w:sz w:val="17"/>
        </w:rPr>
      </w:pPr>
      <w:r>
        <w:rPr>
          <w:rFonts w:ascii="Cambria Math"/>
          <w:spacing w:val="-10"/>
          <w:sz w:val="17"/>
        </w:rPr>
        <w:t>3</w:t>
      </w:r>
      <w:r>
        <w:rPr>
          <w:rFonts w:ascii="Cambria Math"/>
          <w:sz w:val="17"/>
        </w:rPr>
        <w:tab/>
      </w:r>
      <w:r>
        <w:rPr>
          <w:rFonts w:ascii="Cambria Math"/>
          <w:spacing w:val="-5"/>
          <w:sz w:val="17"/>
        </w:rPr>
        <w:t>12</w:t>
      </w:r>
    </w:p>
    <w:p>
      <w:pPr>
        <w:tabs>
          <w:tab w:pos="2705" w:val="left" w:leader="none"/>
        </w:tabs>
        <w:spacing w:line="173" w:lineRule="exact" w:before="0"/>
        <w:ind w:left="1365" w:right="0" w:firstLine="0"/>
        <w:jc w:val="left"/>
        <w:rPr>
          <w:rFonts w:ascii="Cambria Math" w:eastAsia="Cambria Math"/>
          <w:sz w:val="17"/>
        </w:rPr>
      </w:pPr>
      <w:r>
        <w:rPr/>
        <w:br w:type="column"/>
      </w:r>
      <w:r>
        <w:rPr>
          <w:rFonts w:ascii="Cambria Math" w:eastAsia="Cambria Math"/>
          <w:spacing w:val="-5"/>
          <w:sz w:val="17"/>
        </w:rPr>
        <w:t>𝑑𝑥</w:t>
      </w:r>
      <w:r>
        <w:rPr>
          <w:rFonts w:ascii="Cambria Math" w:eastAsia="Cambria Math"/>
          <w:sz w:val="17"/>
        </w:rPr>
        <w:tab/>
      </w:r>
      <w:r>
        <w:rPr>
          <w:rFonts w:ascii="Cambria Math" w:eastAsia="Cambria Math"/>
          <w:spacing w:val="-7"/>
          <w:sz w:val="17"/>
        </w:rPr>
        <w:t>12</w:t>
      </w:r>
    </w:p>
    <w:p>
      <w:pPr>
        <w:spacing w:line="173" w:lineRule="exact" w:before="0"/>
        <w:ind w:left="1155" w:right="0" w:firstLine="0"/>
        <w:jc w:val="left"/>
        <w:rPr>
          <w:rFonts w:ascii="Cambria Math" w:eastAsia="Cambria Math"/>
          <w:sz w:val="17"/>
        </w:rPr>
      </w:pPr>
      <w:r>
        <w:rPr/>
        <w:br w:type="column"/>
      </w:r>
      <w:r>
        <w:rPr>
          <w:rFonts w:ascii="Cambria Math" w:eastAsia="Cambria Math"/>
          <w:spacing w:val="-2"/>
          <w:sz w:val="17"/>
        </w:rPr>
        <w:t>5𝑥+13</w:t>
      </w:r>
    </w:p>
    <w:p>
      <w:pPr>
        <w:spacing w:after="0" w:line="173" w:lineRule="exact"/>
        <w:jc w:val="left"/>
        <w:rPr>
          <w:rFonts w:ascii="Cambria Math" w:eastAsia="Cambria Math"/>
          <w:sz w:val="17"/>
        </w:rPr>
        <w:sectPr>
          <w:type w:val="continuous"/>
          <w:pgSz w:w="12240" w:h="15840"/>
          <w:pgMar w:header="0" w:footer="997" w:top="1380" w:bottom="1180" w:left="1320" w:right="260"/>
          <w:cols w:num="3" w:equalWidth="0">
            <w:col w:w="2924" w:space="40"/>
            <w:col w:w="2893" w:space="39"/>
            <w:col w:w="4764"/>
          </w:cols>
        </w:sectPr>
      </w:pPr>
    </w:p>
    <w:p>
      <w:pPr>
        <w:pStyle w:val="BodyText"/>
        <w:spacing w:before="17"/>
        <w:rPr>
          <w:rFonts w:ascii="Cambria Math"/>
          <w:sz w:val="20"/>
        </w:rPr>
      </w:pPr>
    </w:p>
    <w:p>
      <w:pPr>
        <w:pStyle w:val="ListParagraph"/>
        <w:numPr>
          <w:ilvl w:val="0"/>
          <w:numId w:val="37"/>
        </w:numPr>
        <w:tabs>
          <w:tab w:pos="1561" w:val="left" w:leader="none"/>
        </w:tabs>
        <w:spacing w:line="240" w:lineRule="auto" w:before="0" w:after="0"/>
        <w:ind w:left="1561" w:right="0" w:hanging="720"/>
        <w:jc w:val="left"/>
        <w:rPr>
          <w:sz w:val="20"/>
        </w:rPr>
      </w:pPr>
      <w:r>
        <w:rPr>
          <w:sz w:val="20"/>
        </w:rPr>
        <w:t>The</w:t>
      </w:r>
      <w:r>
        <w:rPr>
          <w:spacing w:val="-6"/>
          <w:sz w:val="20"/>
        </w:rPr>
        <w:t> </w:t>
      </w:r>
      <w:r>
        <w:rPr>
          <w:sz w:val="20"/>
        </w:rPr>
        <w:t>sum</w:t>
      </w:r>
      <w:r>
        <w:rPr>
          <w:spacing w:val="-13"/>
          <w:sz w:val="20"/>
        </w:rPr>
        <w:t> </w:t>
      </w:r>
      <w:r>
        <w:rPr>
          <w:sz w:val="20"/>
        </w:rPr>
        <w:t>of</w:t>
      </w:r>
      <w:r>
        <w:rPr>
          <w:spacing w:val="-5"/>
          <w:sz w:val="20"/>
        </w:rPr>
        <w:t> </w:t>
      </w:r>
      <w:r>
        <w:rPr>
          <w:sz w:val="20"/>
        </w:rPr>
        <w:t>twice</w:t>
      </w:r>
      <w:r>
        <w:rPr>
          <w:spacing w:val="-4"/>
          <w:sz w:val="20"/>
        </w:rPr>
        <w:t> </w:t>
      </w:r>
      <w:r>
        <w:rPr>
          <w:sz w:val="20"/>
        </w:rPr>
        <w:t>a</w:t>
      </w:r>
      <w:r>
        <w:rPr>
          <w:spacing w:val="-5"/>
          <w:sz w:val="20"/>
        </w:rPr>
        <w:t> </w:t>
      </w:r>
      <w:r>
        <w:rPr>
          <w:sz w:val="20"/>
        </w:rPr>
        <w:t>certain</w:t>
      </w:r>
      <w:r>
        <w:rPr>
          <w:spacing w:val="-1"/>
          <w:sz w:val="20"/>
        </w:rPr>
        <w:t> </w:t>
      </w:r>
      <w:r>
        <w:rPr>
          <w:sz w:val="20"/>
        </w:rPr>
        <w:t>number</w:t>
      </w:r>
      <w:r>
        <w:rPr>
          <w:spacing w:val="-5"/>
          <w:sz w:val="20"/>
        </w:rPr>
        <w:t> </w:t>
      </w:r>
      <w:r>
        <w:rPr>
          <w:sz w:val="20"/>
        </w:rPr>
        <w:t>and</w:t>
      </w:r>
      <w:r>
        <w:rPr>
          <w:spacing w:val="-1"/>
          <w:sz w:val="20"/>
        </w:rPr>
        <w:t> </w:t>
      </w:r>
      <w:r>
        <w:rPr>
          <w:sz w:val="20"/>
        </w:rPr>
        <w:t>26</w:t>
      </w:r>
      <w:r>
        <w:rPr>
          <w:spacing w:val="-2"/>
          <w:sz w:val="20"/>
        </w:rPr>
        <w:t> </w:t>
      </w:r>
      <w:r>
        <w:rPr>
          <w:sz w:val="20"/>
        </w:rPr>
        <w:t>is 72.</w:t>
      </w:r>
      <w:r>
        <w:rPr>
          <w:spacing w:val="47"/>
          <w:sz w:val="20"/>
        </w:rPr>
        <w:t> </w:t>
      </w:r>
      <w:r>
        <w:rPr>
          <w:sz w:val="20"/>
        </w:rPr>
        <w:t>Find</w:t>
      </w:r>
      <w:r>
        <w:rPr>
          <w:spacing w:val="-2"/>
          <w:sz w:val="20"/>
        </w:rPr>
        <w:t> </w:t>
      </w:r>
      <w:r>
        <w:rPr>
          <w:sz w:val="20"/>
        </w:rPr>
        <w:t>the</w:t>
      </w:r>
      <w:r>
        <w:rPr>
          <w:spacing w:val="-4"/>
          <w:sz w:val="20"/>
        </w:rPr>
        <w:t> </w:t>
      </w:r>
      <w:r>
        <w:rPr>
          <w:spacing w:val="-2"/>
          <w:sz w:val="20"/>
        </w:rPr>
        <w:t>number</w:t>
      </w:r>
    </w:p>
    <w:p>
      <w:pPr>
        <w:tabs>
          <w:tab w:pos="2432" w:val="left" w:leader="none"/>
          <w:tab w:pos="3217" w:val="left" w:leader="none"/>
          <w:tab w:pos="3987" w:val="left" w:leader="none"/>
          <w:tab w:pos="4774" w:val="left" w:leader="none"/>
        </w:tabs>
        <w:spacing w:before="1"/>
        <w:ind w:left="1562" w:right="0" w:firstLine="0"/>
        <w:jc w:val="left"/>
        <w:rPr>
          <w:sz w:val="20"/>
        </w:rPr>
      </w:pPr>
      <w:r>
        <w:rPr>
          <w:sz w:val="20"/>
        </w:rPr>
        <w:t>(a)</w:t>
      </w:r>
      <w:r>
        <w:rPr>
          <w:spacing w:val="41"/>
          <w:sz w:val="20"/>
        </w:rPr>
        <w:t> </w:t>
      </w:r>
      <w:r>
        <w:rPr>
          <w:spacing w:val="-7"/>
          <w:sz w:val="20"/>
        </w:rPr>
        <w:t>26</w:t>
      </w:r>
      <w:r>
        <w:rPr>
          <w:sz w:val="20"/>
        </w:rPr>
        <w:tab/>
        <w:t>(b)</w:t>
      </w:r>
      <w:r>
        <w:rPr>
          <w:spacing w:val="45"/>
          <w:sz w:val="20"/>
        </w:rPr>
        <w:t> </w:t>
      </w:r>
      <w:r>
        <w:rPr>
          <w:spacing w:val="-5"/>
          <w:sz w:val="20"/>
        </w:rPr>
        <w:t>72</w:t>
      </w:r>
      <w:r>
        <w:rPr>
          <w:sz w:val="20"/>
        </w:rPr>
        <w:tab/>
        <w:t>(c)</w:t>
      </w:r>
      <w:r>
        <w:rPr>
          <w:spacing w:val="39"/>
          <w:sz w:val="20"/>
        </w:rPr>
        <w:t> </w:t>
      </w:r>
      <w:r>
        <w:rPr>
          <w:spacing w:val="-5"/>
          <w:sz w:val="20"/>
        </w:rPr>
        <w:t>46</w:t>
      </w:r>
      <w:r>
        <w:rPr>
          <w:sz w:val="20"/>
        </w:rPr>
        <w:tab/>
        <w:t>(d)</w:t>
      </w:r>
      <w:r>
        <w:rPr>
          <w:spacing w:val="45"/>
          <w:sz w:val="20"/>
        </w:rPr>
        <w:t> </w:t>
      </w:r>
      <w:r>
        <w:rPr>
          <w:spacing w:val="-5"/>
          <w:sz w:val="20"/>
        </w:rPr>
        <w:t>23</w:t>
      </w:r>
      <w:r>
        <w:rPr>
          <w:sz w:val="20"/>
        </w:rPr>
        <w:tab/>
        <w:t>(e)</w:t>
      </w:r>
      <w:r>
        <w:rPr>
          <w:spacing w:val="41"/>
          <w:sz w:val="20"/>
        </w:rPr>
        <w:t> </w:t>
      </w:r>
      <w:r>
        <w:rPr>
          <w:spacing w:val="-5"/>
          <w:sz w:val="20"/>
        </w:rPr>
        <w:t>98</w:t>
      </w:r>
    </w:p>
    <w:p>
      <w:pPr>
        <w:spacing w:after="0"/>
        <w:jc w:val="left"/>
        <w:rPr>
          <w:sz w:val="20"/>
        </w:rPr>
        <w:sectPr>
          <w:type w:val="continuous"/>
          <w:pgSz w:w="12240" w:h="15840"/>
          <w:pgMar w:header="0" w:footer="997" w:top="1380" w:bottom="1180" w:left="1320" w:right="260"/>
        </w:sectPr>
      </w:pPr>
    </w:p>
    <w:p>
      <w:pPr>
        <w:pStyle w:val="ListParagraph"/>
        <w:numPr>
          <w:ilvl w:val="0"/>
          <w:numId w:val="37"/>
        </w:numPr>
        <w:tabs>
          <w:tab w:pos="1561" w:val="left" w:leader="none"/>
        </w:tabs>
        <w:spacing w:line="240" w:lineRule="auto" w:before="122" w:after="0"/>
        <w:ind w:left="1561" w:right="0" w:hanging="720"/>
        <w:jc w:val="left"/>
        <w:rPr>
          <w:sz w:val="23"/>
        </w:rPr>
      </w:pPr>
      <w:r>
        <w:rPr>
          <w:w w:val="105"/>
          <w:sz w:val="23"/>
        </w:rPr>
        <w:t>Expand</w:t>
      </w:r>
      <w:r>
        <w:rPr>
          <w:spacing w:val="48"/>
          <w:w w:val="105"/>
          <w:sz w:val="23"/>
        </w:rPr>
        <w:t> </w:t>
      </w:r>
      <w:r>
        <w:rPr>
          <w:w w:val="105"/>
          <w:sz w:val="23"/>
        </w:rPr>
        <w:t>(1</w:t>
      </w:r>
      <w:r>
        <w:rPr>
          <w:spacing w:val="-3"/>
          <w:w w:val="105"/>
          <w:sz w:val="23"/>
        </w:rPr>
        <w:t> </w:t>
      </w:r>
      <w:r>
        <w:rPr>
          <w:w w:val="105"/>
          <w:sz w:val="23"/>
        </w:rPr>
        <w:t>–</w:t>
      </w:r>
      <w:r>
        <w:rPr>
          <w:spacing w:val="-4"/>
          <w:w w:val="105"/>
          <w:sz w:val="23"/>
        </w:rPr>
        <w:t> 2x)</w:t>
      </w:r>
      <w:r>
        <w:rPr>
          <w:spacing w:val="-4"/>
          <w:w w:val="105"/>
          <w:sz w:val="23"/>
          <w:vertAlign w:val="superscript"/>
        </w:rPr>
        <w:t>2</w:t>
      </w:r>
    </w:p>
    <w:p>
      <w:pPr>
        <w:pStyle w:val="BodyText"/>
        <w:tabs>
          <w:tab w:pos="3612" w:val="left" w:leader="none"/>
          <w:tab w:pos="5617" w:val="left" w:leader="none"/>
        </w:tabs>
        <w:spacing w:before="9"/>
        <w:ind w:left="1562"/>
      </w:pPr>
      <w:r>
        <w:rPr>
          <w:w w:val="105"/>
        </w:rPr>
        <w:t>(a)</w:t>
      </w:r>
      <w:r>
        <w:rPr>
          <w:spacing w:val="51"/>
          <w:w w:val="105"/>
        </w:rPr>
        <w:t> </w:t>
      </w:r>
      <w:r>
        <w:rPr>
          <w:w w:val="105"/>
        </w:rPr>
        <w:t>4x</w:t>
      </w:r>
      <w:r>
        <w:rPr>
          <w:w w:val="105"/>
          <w:vertAlign w:val="superscript"/>
        </w:rPr>
        <w:t>2</w:t>
      </w:r>
      <w:r>
        <w:rPr>
          <w:spacing w:val="66"/>
          <w:w w:val="105"/>
          <w:vertAlign w:val="baseline"/>
        </w:rPr>
        <w:t> </w:t>
      </w:r>
      <w:r>
        <w:rPr>
          <w:w w:val="105"/>
          <w:vertAlign w:val="baseline"/>
        </w:rPr>
        <w:t>-</w:t>
      </w:r>
      <w:r>
        <w:rPr>
          <w:spacing w:val="52"/>
          <w:w w:val="105"/>
          <w:vertAlign w:val="baseline"/>
        </w:rPr>
        <w:t> </w:t>
      </w:r>
      <w:r>
        <w:rPr>
          <w:w w:val="105"/>
          <w:vertAlign w:val="baseline"/>
        </w:rPr>
        <w:t>4x</w:t>
      </w:r>
      <w:r>
        <w:rPr>
          <w:spacing w:val="54"/>
          <w:w w:val="105"/>
          <w:vertAlign w:val="baseline"/>
        </w:rPr>
        <w:t> </w:t>
      </w:r>
      <w:r>
        <w:rPr>
          <w:w w:val="105"/>
          <w:vertAlign w:val="baseline"/>
        </w:rPr>
        <w:t>+</w:t>
      </w:r>
      <w:r>
        <w:rPr>
          <w:spacing w:val="53"/>
          <w:w w:val="105"/>
          <w:vertAlign w:val="baseline"/>
        </w:rPr>
        <w:t> </w:t>
      </w:r>
      <w:r>
        <w:rPr>
          <w:spacing w:val="-10"/>
          <w:w w:val="105"/>
          <w:vertAlign w:val="baseline"/>
        </w:rPr>
        <w:t>1</w:t>
      </w:r>
      <w:r>
        <w:rPr>
          <w:vertAlign w:val="baseline"/>
        </w:rPr>
        <w:tab/>
      </w:r>
      <w:r>
        <w:rPr>
          <w:w w:val="105"/>
          <w:vertAlign w:val="baseline"/>
        </w:rPr>
        <w:t>(b)</w:t>
      </w:r>
      <w:r>
        <w:rPr>
          <w:spacing w:val="58"/>
          <w:w w:val="105"/>
          <w:vertAlign w:val="baseline"/>
        </w:rPr>
        <w:t> </w:t>
      </w:r>
      <w:r>
        <w:rPr>
          <w:w w:val="105"/>
          <w:vertAlign w:val="baseline"/>
        </w:rPr>
        <w:t>1</w:t>
      </w:r>
      <w:r>
        <w:rPr>
          <w:spacing w:val="2"/>
          <w:w w:val="105"/>
          <w:vertAlign w:val="baseline"/>
        </w:rPr>
        <w:t> </w:t>
      </w:r>
      <w:r>
        <w:rPr>
          <w:w w:val="105"/>
          <w:vertAlign w:val="baseline"/>
        </w:rPr>
        <w:t>–</w:t>
      </w:r>
      <w:r>
        <w:rPr>
          <w:spacing w:val="-1"/>
          <w:w w:val="105"/>
          <w:vertAlign w:val="baseline"/>
        </w:rPr>
        <w:t> </w:t>
      </w:r>
      <w:r>
        <w:rPr>
          <w:w w:val="105"/>
          <w:vertAlign w:val="baseline"/>
        </w:rPr>
        <w:t>4x</w:t>
      </w:r>
      <w:r>
        <w:rPr>
          <w:spacing w:val="62"/>
          <w:w w:val="105"/>
          <w:vertAlign w:val="baseline"/>
        </w:rPr>
        <w:t> </w:t>
      </w:r>
      <w:r>
        <w:rPr>
          <w:w w:val="105"/>
          <w:vertAlign w:val="baseline"/>
        </w:rPr>
        <w:t>-</w:t>
      </w:r>
      <w:r>
        <w:rPr>
          <w:spacing w:val="53"/>
          <w:w w:val="105"/>
          <w:vertAlign w:val="baseline"/>
        </w:rPr>
        <w:t> </w:t>
      </w:r>
      <w:r>
        <w:rPr>
          <w:spacing w:val="-5"/>
          <w:w w:val="105"/>
          <w:vertAlign w:val="baseline"/>
        </w:rPr>
        <w:t>4x</w:t>
      </w:r>
      <w:r>
        <w:rPr>
          <w:spacing w:val="-5"/>
          <w:w w:val="105"/>
          <w:vertAlign w:val="superscript"/>
        </w:rPr>
        <w:t>2</w:t>
      </w:r>
      <w:r>
        <w:rPr>
          <w:vertAlign w:val="baseline"/>
        </w:rPr>
        <w:tab/>
      </w:r>
      <w:r>
        <w:rPr>
          <w:w w:val="105"/>
          <w:vertAlign w:val="baseline"/>
        </w:rPr>
        <w:t>(c)</w:t>
      </w:r>
      <w:r>
        <w:rPr>
          <w:spacing w:val="58"/>
          <w:w w:val="105"/>
          <w:vertAlign w:val="baseline"/>
        </w:rPr>
        <w:t> </w:t>
      </w:r>
      <w:r>
        <w:rPr>
          <w:w w:val="105"/>
          <w:vertAlign w:val="baseline"/>
        </w:rPr>
        <w:t>1</w:t>
      </w:r>
      <w:r>
        <w:rPr>
          <w:spacing w:val="56"/>
          <w:w w:val="105"/>
          <w:vertAlign w:val="baseline"/>
        </w:rPr>
        <w:t> </w:t>
      </w:r>
      <w:r>
        <w:rPr>
          <w:w w:val="105"/>
          <w:vertAlign w:val="baseline"/>
        </w:rPr>
        <w:t>+</w:t>
      </w:r>
      <w:r>
        <w:rPr>
          <w:spacing w:val="55"/>
          <w:w w:val="105"/>
          <w:vertAlign w:val="baseline"/>
        </w:rPr>
        <w:t> </w:t>
      </w:r>
      <w:r>
        <w:rPr>
          <w:w w:val="105"/>
          <w:vertAlign w:val="baseline"/>
        </w:rPr>
        <w:t>4x</w:t>
      </w:r>
      <w:r>
        <w:rPr>
          <w:spacing w:val="60"/>
          <w:w w:val="105"/>
          <w:vertAlign w:val="baseline"/>
        </w:rPr>
        <w:t> </w:t>
      </w:r>
      <w:r>
        <w:rPr>
          <w:w w:val="105"/>
          <w:vertAlign w:val="baseline"/>
        </w:rPr>
        <w:t>-</w:t>
      </w:r>
      <w:r>
        <w:rPr>
          <w:spacing w:val="54"/>
          <w:w w:val="105"/>
          <w:vertAlign w:val="baseline"/>
        </w:rPr>
        <w:t> </w:t>
      </w:r>
      <w:r>
        <w:rPr>
          <w:spacing w:val="-5"/>
          <w:w w:val="105"/>
          <w:vertAlign w:val="baseline"/>
        </w:rPr>
        <w:t>4x</w:t>
      </w:r>
      <w:r>
        <w:rPr>
          <w:spacing w:val="-5"/>
          <w:w w:val="105"/>
          <w:vertAlign w:val="superscript"/>
        </w:rPr>
        <w:t>2</w:t>
      </w:r>
    </w:p>
    <w:p>
      <w:pPr>
        <w:pStyle w:val="ListParagraph"/>
        <w:numPr>
          <w:ilvl w:val="0"/>
          <w:numId w:val="35"/>
        </w:numPr>
        <w:tabs>
          <w:tab w:pos="1957" w:val="left" w:leader="none"/>
          <w:tab w:pos="3629" w:val="left" w:leader="none"/>
        </w:tabs>
        <w:spacing w:line="240" w:lineRule="auto" w:before="16" w:after="0"/>
        <w:ind w:left="1957" w:right="0" w:hanging="395"/>
        <w:jc w:val="left"/>
        <w:rPr>
          <w:sz w:val="23"/>
        </w:rPr>
      </w:pPr>
      <w:r>
        <w:rPr>
          <w:w w:val="105"/>
          <w:sz w:val="23"/>
        </w:rPr>
        <w:t>1</w:t>
      </w:r>
      <w:r>
        <w:rPr>
          <w:spacing w:val="56"/>
          <w:w w:val="105"/>
          <w:sz w:val="23"/>
        </w:rPr>
        <w:t> </w:t>
      </w:r>
      <w:r>
        <w:rPr>
          <w:w w:val="105"/>
          <w:sz w:val="23"/>
        </w:rPr>
        <w:t>+</w:t>
      </w:r>
      <w:r>
        <w:rPr>
          <w:spacing w:val="56"/>
          <w:w w:val="105"/>
          <w:sz w:val="23"/>
        </w:rPr>
        <w:t> </w:t>
      </w:r>
      <w:r>
        <w:rPr>
          <w:w w:val="105"/>
          <w:sz w:val="23"/>
        </w:rPr>
        <w:t>4x</w:t>
      </w:r>
      <w:r>
        <w:rPr>
          <w:spacing w:val="49"/>
          <w:w w:val="105"/>
          <w:sz w:val="23"/>
        </w:rPr>
        <w:t> </w:t>
      </w:r>
      <w:r>
        <w:rPr>
          <w:w w:val="105"/>
          <w:sz w:val="23"/>
        </w:rPr>
        <w:t>+</w:t>
      </w:r>
      <w:r>
        <w:rPr>
          <w:spacing w:val="-1"/>
          <w:w w:val="105"/>
          <w:sz w:val="23"/>
        </w:rPr>
        <w:t> </w:t>
      </w:r>
      <w:r>
        <w:rPr>
          <w:spacing w:val="-5"/>
          <w:w w:val="105"/>
          <w:sz w:val="23"/>
        </w:rPr>
        <w:t>4x</w:t>
      </w:r>
      <w:r>
        <w:rPr>
          <w:spacing w:val="-5"/>
          <w:w w:val="105"/>
          <w:sz w:val="23"/>
          <w:vertAlign w:val="superscript"/>
        </w:rPr>
        <w:t>2</w:t>
      </w:r>
      <w:r>
        <w:rPr>
          <w:sz w:val="23"/>
          <w:vertAlign w:val="baseline"/>
        </w:rPr>
        <w:tab/>
      </w:r>
      <w:r>
        <w:rPr>
          <w:w w:val="105"/>
          <w:sz w:val="23"/>
          <w:vertAlign w:val="baseline"/>
        </w:rPr>
        <w:t>(e)</w:t>
      </w:r>
      <w:r>
        <w:rPr>
          <w:spacing w:val="53"/>
          <w:w w:val="105"/>
          <w:sz w:val="23"/>
          <w:vertAlign w:val="baseline"/>
        </w:rPr>
        <w:t> </w:t>
      </w:r>
      <w:r>
        <w:rPr>
          <w:w w:val="105"/>
          <w:sz w:val="23"/>
          <w:vertAlign w:val="baseline"/>
        </w:rPr>
        <w:t>4x</w:t>
      </w:r>
      <w:r>
        <w:rPr>
          <w:w w:val="105"/>
          <w:sz w:val="23"/>
          <w:vertAlign w:val="superscript"/>
        </w:rPr>
        <w:t>2</w:t>
      </w:r>
      <w:r>
        <w:rPr>
          <w:spacing w:val="60"/>
          <w:w w:val="105"/>
          <w:sz w:val="23"/>
          <w:vertAlign w:val="baseline"/>
        </w:rPr>
        <w:t> </w:t>
      </w:r>
      <w:r>
        <w:rPr>
          <w:w w:val="105"/>
          <w:sz w:val="23"/>
          <w:vertAlign w:val="baseline"/>
        </w:rPr>
        <w:t>-</w:t>
      </w:r>
      <w:r>
        <w:rPr>
          <w:spacing w:val="53"/>
          <w:w w:val="105"/>
          <w:sz w:val="23"/>
          <w:vertAlign w:val="baseline"/>
        </w:rPr>
        <w:t> </w:t>
      </w:r>
      <w:r>
        <w:rPr>
          <w:w w:val="105"/>
          <w:sz w:val="23"/>
          <w:vertAlign w:val="baseline"/>
        </w:rPr>
        <w:t>4x</w:t>
      </w:r>
      <w:r>
        <w:rPr>
          <w:spacing w:val="63"/>
          <w:w w:val="105"/>
          <w:sz w:val="23"/>
          <w:vertAlign w:val="baseline"/>
        </w:rPr>
        <w:t> </w:t>
      </w:r>
      <w:r>
        <w:rPr>
          <w:w w:val="105"/>
          <w:sz w:val="23"/>
          <w:vertAlign w:val="baseline"/>
        </w:rPr>
        <w:t>-</w:t>
      </w:r>
      <w:r>
        <w:rPr>
          <w:spacing w:val="-11"/>
          <w:w w:val="105"/>
          <w:sz w:val="23"/>
          <w:vertAlign w:val="baseline"/>
        </w:rPr>
        <w:t> </w:t>
      </w:r>
      <w:r>
        <w:rPr>
          <w:spacing w:val="-10"/>
          <w:w w:val="105"/>
          <w:sz w:val="23"/>
          <w:vertAlign w:val="baseline"/>
        </w:rPr>
        <w:t>1</w:t>
      </w:r>
    </w:p>
    <w:p>
      <w:pPr>
        <w:pStyle w:val="BodyText"/>
        <w:spacing w:before="19"/>
      </w:pPr>
    </w:p>
    <w:p>
      <w:pPr>
        <w:pStyle w:val="ListParagraph"/>
        <w:numPr>
          <w:ilvl w:val="0"/>
          <w:numId w:val="37"/>
        </w:numPr>
        <w:tabs>
          <w:tab w:pos="1561" w:val="left" w:leader="none"/>
        </w:tabs>
        <w:spacing w:line="240" w:lineRule="auto" w:before="0" w:after="0"/>
        <w:ind w:left="1561" w:right="0" w:hanging="720"/>
        <w:jc w:val="left"/>
        <w:rPr>
          <w:sz w:val="23"/>
        </w:rPr>
      </w:pPr>
      <w:r>
        <w:rPr>
          <w:w w:val="105"/>
          <w:sz w:val="23"/>
        </w:rPr>
        <w:t>Simplify</w:t>
      </w:r>
      <w:r>
        <w:rPr>
          <w:spacing w:val="-12"/>
          <w:w w:val="105"/>
          <w:sz w:val="23"/>
        </w:rPr>
        <w:t> </w:t>
      </w:r>
      <w:r>
        <w:rPr>
          <w:w w:val="105"/>
          <w:sz w:val="23"/>
        </w:rPr>
        <w:t>the</w:t>
      </w:r>
      <w:r>
        <w:rPr>
          <w:spacing w:val="-7"/>
          <w:w w:val="105"/>
          <w:sz w:val="23"/>
        </w:rPr>
        <w:t> </w:t>
      </w:r>
      <w:r>
        <w:rPr>
          <w:w w:val="105"/>
          <w:sz w:val="23"/>
        </w:rPr>
        <w:t>expression</w:t>
      </w:r>
      <w:r>
        <w:rPr>
          <w:spacing w:val="-12"/>
          <w:w w:val="105"/>
          <w:sz w:val="23"/>
        </w:rPr>
        <w:t> </w:t>
      </w:r>
      <w:r>
        <w:rPr>
          <w:w w:val="105"/>
          <w:sz w:val="23"/>
        </w:rPr>
        <w:t>3(2x</w:t>
      </w:r>
      <w:r>
        <w:rPr>
          <w:spacing w:val="-7"/>
          <w:w w:val="105"/>
          <w:sz w:val="23"/>
        </w:rPr>
        <w:t> </w:t>
      </w:r>
      <w:r>
        <w:rPr>
          <w:w w:val="105"/>
          <w:sz w:val="23"/>
        </w:rPr>
        <w:t>–</w:t>
      </w:r>
      <w:r>
        <w:rPr>
          <w:spacing w:val="-6"/>
          <w:w w:val="105"/>
          <w:sz w:val="23"/>
        </w:rPr>
        <w:t> </w:t>
      </w:r>
      <w:r>
        <w:rPr>
          <w:w w:val="105"/>
          <w:sz w:val="23"/>
        </w:rPr>
        <w:t>3y)</w:t>
      </w:r>
      <w:r>
        <w:rPr>
          <w:spacing w:val="-1"/>
          <w:w w:val="105"/>
          <w:sz w:val="23"/>
        </w:rPr>
        <w:t> </w:t>
      </w:r>
      <w:r>
        <w:rPr>
          <w:w w:val="105"/>
          <w:sz w:val="23"/>
        </w:rPr>
        <w:t>-2(3x</w:t>
      </w:r>
      <w:r>
        <w:rPr>
          <w:spacing w:val="-4"/>
          <w:w w:val="105"/>
          <w:sz w:val="23"/>
        </w:rPr>
        <w:t> </w:t>
      </w:r>
      <w:r>
        <w:rPr>
          <w:w w:val="105"/>
          <w:sz w:val="23"/>
        </w:rPr>
        <w:t>–</w:t>
      </w:r>
      <w:r>
        <w:rPr>
          <w:spacing w:val="-6"/>
          <w:w w:val="105"/>
          <w:sz w:val="23"/>
        </w:rPr>
        <w:t> </w:t>
      </w:r>
      <w:r>
        <w:rPr>
          <w:spacing w:val="-5"/>
          <w:w w:val="105"/>
          <w:sz w:val="23"/>
        </w:rPr>
        <w:t>y)</w:t>
      </w:r>
    </w:p>
    <w:p>
      <w:pPr>
        <w:pStyle w:val="BodyText"/>
        <w:tabs>
          <w:tab w:pos="2900" w:val="left" w:leader="none"/>
          <w:tab w:pos="3957" w:val="left" w:leader="none"/>
          <w:tab w:pos="5206" w:val="left" w:leader="none"/>
          <w:tab w:pos="5733" w:val="left" w:leader="none"/>
          <w:tab w:pos="6588" w:val="left" w:leader="none"/>
        </w:tabs>
        <w:spacing w:before="16"/>
        <w:ind w:left="1562"/>
      </w:pPr>
      <w:r>
        <w:rPr/>
        <w:t>(a)</w:t>
      </w:r>
      <w:r>
        <w:rPr>
          <w:spacing w:val="35"/>
        </w:rPr>
        <w:t>  </w:t>
      </w:r>
      <w:r>
        <w:rPr/>
        <w:t>6x</w:t>
      </w:r>
      <w:r>
        <w:rPr>
          <w:spacing w:val="9"/>
        </w:rPr>
        <w:t> </w:t>
      </w:r>
      <w:r>
        <w:rPr/>
        <w:t>–</w:t>
      </w:r>
      <w:r>
        <w:rPr>
          <w:spacing w:val="8"/>
        </w:rPr>
        <w:t> </w:t>
      </w:r>
      <w:r>
        <w:rPr>
          <w:spacing w:val="-12"/>
        </w:rPr>
        <w:t>y</w:t>
      </w:r>
      <w:r>
        <w:rPr/>
        <w:tab/>
        <w:t>(b)</w:t>
      </w:r>
      <w:r>
        <w:rPr>
          <w:spacing w:val="68"/>
        </w:rPr>
        <w:t> </w:t>
      </w:r>
      <w:r>
        <w:rPr>
          <w:spacing w:val="-5"/>
        </w:rPr>
        <w:t>7y</w:t>
      </w:r>
      <w:r>
        <w:rPr/>
        <w:tab/>
        <w:t>(c)</w:t>
      </w:r>
      <w:r>
        <w:rPr>
          <w:spacing w:val="54"/>
          <w:w w:val="150"/>
        </w:rPr>
        <w:t> </w:t>
      </w:r>
      <w:r>
        <w:rPr/>
        <w:t>-</w:t>
      </w:r>
      <w:r>
        <w:rPr>
          <w:spacing w:val="-4"/>
        </w:rPr>
        <w:t> </w:t>
      </w:r>
      <w:r>
        <w:rPr>
          <w:spacing w:val="-5"/>
        </w:rPr>
        <w:t>2y</w:t>
      </w:r>
      <w:r>
        <w:rPr/>
        <w:tab/>
      </w:r>
      <w:r>
        <w:rPr>
          <w:spacing w:val="-5"/>
        </w:rPr>
        <w:t>(d)</w:t>
      </w:r>
      <w:r>
        <w:rPr/>
        <w:tab/>
      </w:r>
      <w:r>
        <w:rPr>
          <w:spacing w:val="-7"/>
        </w:rPr>
        <w:t>-</w:t>
      </w:r>
      <w:r>
        <w:rPr>
          <w:spacing w:val="-5"/>
        </w:rPr>
        <w:t>7y</w:t>
      </w:r>
      <w:r>
        <w:rPr/>
        <w:tab/>
        <w:t>(e)</w:t>
      </w:r>
      <w:r>
        <w:rPr>
          <w:spacing w:val="72"/>
        </w:rPr>
        <w:t> </w:t>
      </w:r>
      <w:r>
        <w:rPr/>
        <w:t>6x</w:t>
      </w:r>
      <w:r>
        <w:rPr>
          <w:spacing w:val="3"/>
        </w:rPr>
        <w:t> </w:t>
      </w:r>
      <w:r>
        <w:rPr/>
        <w:t>+</w:t>
      </w:r>
      <w:r>
        <w:rPr>
          <w:spacing w:val="17"/>
        </w:rPr>
        <w:t> </w:t>
      </w:r>
      <w:r>
        <w:rPr>
          <w:spacing w:val="-10"/>
        </w:rPr>
        <w:t>y</w:t>
      </w:r>
    </w:p>
    <w:p>
      <w:pPr>
        <w:pStyle w:val="BodyText"/>
        <w:spacing w:before="18"/>
      </w:pPr>
    </w:p>
    <w:p>
      <w:pPr>
        <w:pStyle w:val="ListParagraph"/>
        <w:numPr>
          <w:ilvl w:val="0"/>
          <w:numId w:val="37"/>
        </w:numPr>
        <w:tabs>
          <w:tab w:pos="1561" w:val="left" w:leader="none"/>
        </w:tabs>
        <w:spacing w:line="240" w:lineRule="auto" w:before="1" w:after="0"/>
        <w:ind w:left="1561" w:right="0" w:hanging="720"/>
        <w:jc w:val="left"/>
        <w:rPr>
          <w:sz w:val="23"/>
        </w:rPr>
      </w:pPr>
      <w:r>
        <w:rPr>
          <w:w w:val="105"/>
          <w:sz w:val="23"/>
        </w:rPr>
        <w:t>Solve</w:t>
      </w:r>
      <w:r>
        <w:rPr>
          <w:spacing w:val="-4"/>
          <w:w w:val="105"/>
          <w:sz w:val="23"/>
        </w:rPr>
        <w:t> </w:t>
      </w:r>
      <w:r>
        <w:rPr>
          <w:w w:val="105"/>
          <w:sz w:val="23"/>
        </w:rPr>
        <w:t>the</w:t>
      </w:r>
      <w:r>
        <w:rPr>
          <w:spacing w:val="-4"/>
          <w:w w:val="105"/>
          <w:sz w:val="23"/>
        </w:rPr>
        <w:t> </w:t>
      </w:r>
      <w:r>
        <w:rPr>
          <w:w w:val="105"/>
          <w:sz w:val="23"/>
        </w:rPr>
        <w:t>equation</w:t>
      </w:r>
      <w:r>
        <w:rPr>
          <w:spacing w:val="-10"/>
          <w:w w:val="105"/>
          <w:sz w:val="23"/>
        </w:rPr>
        <w:t> </w:t>
      </w:r>
      <w:r>
        <w:rPr>
          <w:w w:val="105"/>
          <w:sz w:val="23"/>
        </w:rPr>
        <w:t>2x</w:t>
      </w:r>
      <w:r>
        <w:rPr>
          <w:spacing w:val="-7"/>
          <w:w w:val="105"/>
          <w:sz w:val="23"/>
        </w:rPr>
        <w:t> </w:t>
      </w:r>
      <w:r>
        <w:rPr>
          <w:w w:val="105"/>
          <w:sz w:val="23"/>
        </w:rPr>
        <w:t>–</w:t>
      </w:r>
      <w:r>
        <w:rPr>
          <w:spacing w:val="-2"/>
          <w:w w:val="105"/>
          <w:sz w:val="23"/>
        </w:rPr>
        <w:t> </w:t>
      </w:r>
      <w:r>
        <w:rPr>
          <w:w w:val="105"/>
          <w:sz w:val="23"/>
        </w:rPr>
        <w:t>1</w:t>
      </w:r>
      <w:r>
        <w:rPr>
          <w:spacing w:val="51"/>
          <w:w w:val="105"/>
          <w:sz w:val="23"/>
        </w:rPr>
        <w:t> </w:t>
      </w:r>
      <w:r>
        <w:rPr>
          <w:w w:val="105"/>
          <w:sz w:val="23"/>
        </w:rPr>
        <w:t>=</w:t>
      </w:r>
      <w:r>
        <w:rPr>
          <w:spacing w:val="57"/>
          <w:w w:val="105"/>
          <w:sz w:val="23"/>
        </w:rPr>
        <w:t> </w:t>
      </w:r>
      <w:r>
        <w:rPr>
          <w:w w:val="105"/>
          <w:sz w:val="23"/>
        </w:rPr>
        <w:t>5x</w:t>
      </w:r>
      <w:r>
        <w:rPr>
          <w:spacing w:val="-8"/>
          <w:w w:val="105"/>
          <w:sz w:val="23"/>
        </w:rPr>
        <w:t> </w:t>
      </w:r>
      <w:r>
        <w:rPr>
          <w:w w:val="105"/>
          <w:sz w:val="23"/>
        </w:rPr>
        <w:t>–</w:t>
      </w:r>
      <w:r>
        <w:rPr>
          <w:spacing w:val="-3"/>
          <w:w w:val="105"/>
          <w:sz w:val="23"/>
        </w:rPr>
        <w:t> </w:t>
      </w:r>
      <w:r>
        <w:rPr>
          <w:spacing w:val="-10"/>
          <w:w w:val="105"/>
          <w:sz w:val="23"/>
        </w:rPr>
        <w:t>6</w:t>
      </w:r>
    </w:p>
    <w:p>
      <w:pPr>
        <w:pStyle w:val="ListParagraph"/>
        <w:numPr>
          <w:ilvl w:val="1"/>
          <w:numId w:val="37"/>
        </w:numPr>
        <w:tabs>
          <w:tab w:pos="2065" w:val="left" w:leader="none"/>
          <w:tab w:pos="3506" w:val="left" w:leader="none"/>
          <w:tab w:pos="4500" w:val="left" w:leader="none"/>
        </w:tabs>
        <w:spacing w:line="207" w:lineRule="exact" w:before="70" w:after="0"/>
        <w:ind w:left="2065" w:right="0" w:hanging="503"/>
        <w:jc w:val="left"/>
        <w:rPr>
          <w:sz w:val="23"/>
        </w:rPr>
      </w:pPr>
      <w:r>
        <w:rPr/>
        <mc:AlternateContent>
          <mc:Choice Requires="wps">
            <w:drawing>
              <wp:anchor distT="0" distB="0" distL="0" distR="0" allowOverlap="1" layoutInCell="1" locked="0" behindDoc="1" simplePos="0" relativeHeight="484289024">
                <wp:simplePos x="0" y="0"/>
                <wp:positionH relativeFrom="page">
                  <wp:posOffset>2150110</wp:posOffset>
                </wp:positionH>
                <wp:positionV relativeFrom="paragraph">
                  <wp:posOffset>133337</wp:posOffset>
                </wp:positionV>
                <wp:extent cx="64135" cy="9525"/>
                <wp:effectExtent l="0" t="0" r="0" b="0"/>
                <wp:wrapNone/>
                <wp:docPr id="134" name="Graphic 134"/>
                <wp:cNvGraphicFramePr>
                  <a:graphicFrameLocks/>
                </wp:cNvGraphicFramePr>
                <a:graphic>
                  <a:graphicData uri="http://schemas.microsoft.com/office/word/2010/wordprocessingShape">
                    <wps:wsp>
                      <wps:cNvPr id="134" name="Graphic 134"/>
                      <wps:cNvSpPr/>
                      <wps:spPr>
                        <a:xfrm>
                          <a:off x="0" y="0"/>
                          <a:ext cx="64135" cy="9525"/>
                        </a:xfrm>
                        <a:custGeom>
                          <a:avLst/>
                          <a:gdLst/>
                          <a:ahLst/>
                          <a:cxnLst/>
                          <a:rect l="l" t="t" r="r" b="b"/>
                          <a:pathLst>
                            <a:path w="64135" h="9525">
                              <a:moveTo>
                                <a:pt x="64007" y="0"/>
                              </a:moveTo>
                              <a:lnTo>
                                <a:pt x="0" y="0"/>
                              </a:lnTo>
                              <a:lnTo>
                                <a:pt x="0" y="9144"/>
                              </a:lnTo>
                              <a:lnTo>
                                <a:pt x="64007" y="9144"/>
                              </a:lnTo>
                              <a:lnTo>
                                <a:pt x="640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69.300003pt;margin-top:10.498984pt;width:5.04pt;height:.72pt;mso-position-horizontal-relative:page;mso-position-vertical-relative:paragraph;z-index:-19027456" id="docshape117"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289536">
                <wp:simplePos x="0" y="0"/>
                <wp:positionH relativeFrom="page">
                  <wp:posOffset>2580132</wp:posOffset>
                </wp:positionH>
                <wp:positionV relativeFrom="paragraph">
                  <wp:posOffset>133337</wp:posOffset>
                </wp:positionV>
                <wp:extent cx="64135" cy="9525"/>
                <wp:effectExtent l="0" t="0" r="0" b="0"/>
                <wp:wrapNone/>
                <wp:docPr id="135" name="Graphic 135"/>
                <wp:cNvGraphicFramePr>
                  <a:graphicFrameLocks/>
                </wp:cNvGraphicFramePr>
                <a:graphic>
                  <a:graphicData uri="http://schemas.microsoft.com/office/word/2010/wordprocessingShape">
                    <wps:wsp>
                      <wps:cNvPr id="135" name="Graphic 135"/>
                      <wps:cNvSpPr/>
                      <wps:spPr>
                        <a:xfrm>
                          <a:off x="0" y="0"/>
                          <a:ext cx="64135" cy="9525"/>
                        </a:xfrm>
                        <a:custGeom>
                          <a:avLst/>
                          <a:gdLst/>
                          <a:ahLst/>
                          <a:cxnLst/>
                          <a:rect l="l" t="t" r="r" b="b"/>
                          <a:pathLst>
                            <a:path w="64135" h="9525">
                              <a:moveTo>
                                <a:pt x="64007" y="0"/>
                              </a:moveTo>
                              <a:lnTo>
                                <a:pt x="0" y="0"/>
                              </a:lnTo>
                              <a:lnTo>
                                <a:pt x="0" y="9144"/>
                              </a:lnTo>
                              <a:lnTo>
                                <a:pt x="64007" y="9144"/>
                              </a:lnTo>
                              <a:lnTo>
                                <a:pt x="640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3.160004pt;margin-top:10.498984pt;width:5.04pt;height:.72pt;mso-position-horizontal-relative:page;mso-position-vertical-relative:paragraph;z-index:-19026944" id="docshape118"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290048">
                <wp:simplePos x="0" y="0"/>
                <wp:positionH relativeFrom="page">
                  <wp:posOffset>3065017</wp:posOffset>
                </wp:positionH>
                <wp:positionV relativeFrom="paragraph">
                  <wp:posOffset>133337</wp:posOffset>
                </wp:positionV>
                <wp:extent cx="64135" cy="9525"/>
                <wp:effectExtent l="0" t="0" r="0" b="0"/>
                <wp:wrapNone/>
                <wp:docPr id="136" name="Graphic 136"/>
                <wp:cNvGraphicFramePr>
                  <a:graphicFrameLocks/>
                </wp:cNvGraphicFramePr>
                <a:graphic>
                  <a:graphicData uri="http://schemas.microsoft.com/office/word/2010/wordprocessingShape">
                    <wps:wsp>
                      <wps:cNvPr id="136" name="Graphic 136"/>
                      <wps:cNvSpPr/>
                      <wps:spPr>
                        <a:xfrm>
                          <a:off x="0" y="0"/>
                          <a:ext cx="64135" cy="9525"/>
                        </a:xfrm>
                        <a:custGeom>
                          <a:avLst/>
                          <a:gdLst/>
                          <a:ahLst/>
                          <a:cxnLst/>
                          <a:rect l="l" t="t" r="r" b="b"/>
                          <a:pathLst>
                            <a:path w="64135" h="9525">
                              <a:moveTo>
                                <a:pt x="64007" y="0"/>
                              </a:moveTo>
                              <a:lnTo>
                                <a:pt x="0" y="0"/>
                              </a:lnTo>
                              <a:lnTo>
                                <a:pt x="0" y="9144"/>
                              </a:lnTo>
                              <a:lnTo>
                                <a:pt x="64007" y="9144"/>
                              </a:lnTo>
                              <a:lnTo>
                                <a:pt x="640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1.339996pt;margin-top:10.498984pt;width:5.04pt;height:.72pt;mso-position-horizontal-relative:page;mso-position-vertical-relative:paragraph;z-index:-19026432" id="docshape119"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290560">
                <wp:simplePos x="0" y="0"/>
                <wp:positionH relativeFrom="page">
                  <wp:posOffset>3463163</wp:posOffset>
                </wp:positionH>
                <wp:positionV relativeFrom="paragraph">
                  <wp:posOffset>133337</wp:posOffset>
                </wp:positionV>
                <wp:extent cx="64135" cy="9525"/>
                <wp:effectExtent l="0" t="0" r="0" b="0"/>
                <wp:wrapNone/>
                <wp:docPr id="137" name="Graphic 137"/>
                <wp:cNvGraphicFramePr>
                  <a:graphicFrameLocks/>
                </wp:cNvGraphicFramePr>
                <a:graphic>
                  <a:graphicData uri="http://schemas.microsoft.com/office/word/2010/wordprocessingShape">
                    <wps:wsp>
                      <wps:cNvPr id="137" name="Graphic 137"/>
                      <wps:cNvSpPr/>
                      <wps:spPr>
                        <a:xfrm>
                          <a:off x="0" y="0"/>
                          <a:ext cx="64135" cy="9525"/>
                        </a:xfrm>
                        <a:custGeom>
                          <a:avLst/>
                          <a:gdLst/>
                          <a:ahLst/>
                          <a:cxnLst/>
                          <a:rect l="l" t="t" r="r" b="b"/>
                          <a:pathLst>
                            <a:path w="64135" h="9525">
                              <a:moveTo>
                                <a:pt x="64008" y="0"/>
                              </a:moveTo>
                              <a:lnTo>
                                <a:pt x="0" y="0"/>
                              </a:lnTo>
                              <a:lnTo>
                                <a:pt x="0" y="9144"/>
                              </a:lnTo>
                              <a:lnTo>
                                <a:pt x="64008" y="9144"/>
                              </a:lnTo>
                              <a:lnTo>
                                <a:pt x="640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72.690002pt;margin-top:10.498984pt;width:5.04pt;height:.72pt;mso-position-horizontal-relative:page;mso-position-vertical-relative:paragraph;z-index:-19025920" id="docshape120"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291072">
                <wp:simplePos x="0" y="0"/>
                <wp:positionH relativeFrom="page">
                  <wp:posOffset>3980053</wp:posOffset>
                </wp:positionH>
                <wp:positionV relativeFrom="paragraph">
                  <wp:posOffset>133337</wp:posOffset>
                </wp:positionV>
                <wp:extent cx="64135" cy="9525"/>
                <wp:effectExtent l="0" t="0" r="0" b="0"/>
                <wp:wrapNone/>
                <wp:docPr id="138" name="Graphic 138"/>
                <wp:cNvGraphicFramePr>
                  <a:graphicFrameLocks/>
                </wp:cNvGraphicFramePr>
                <a:graphic>
                  <a:graphicData uri="http://schemas.microsoft.com/office/word/2010/wordprocessingShape">
                    <wps:wsp>
                      <wps:cNvPr id="138" name="Graphic 138"/>
                      <wps:cNvSpPr/>
                      <wps:spPr>
                        <a:xfrm>
                          <a:off x="0" y="0"/>
                          <a:ext cx="64135" cy="9525"/>
                        </a:xfrm>
                        <a:custGeom>
                          <a:avLst/>
                          <a:gdLst/>
                          <a:ahLst/>
                          <a:cxnLst/>
                          <a:rect l="l" t="t" r="r" b="b"/>
                          <a:pathLst>
                            <a:path w="64135" h="9525">
                              <a:moveTo>
                                <a:pt x="64008" y="0"/>
                              </a:moveTo>
                              <a:lnTo>
                                <a:pt x="0" y="0"/>
                              </a:lnTo>
                              <a:lnTo>
                                <a:pt x="0" y="9144"/>
                              </a:lnTo>
                              <a:lnTo>
                                <a:pt x="64008" y="9144"/>
                              </a:lnTo>
                              <a:lnTo>
                                <a:pt x="640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3.390015pt;margin-top:10.498984pt;width:5.04pt;height:.72pt;mso-position-horizontal-relative:page;mso-position-vertical-relative:paragraph;z-index:-19025408" id="docshape121" filled="true" fillcolor="#000000" stroked="false">
                <v:fill type="solid"/>
                <w10:wrap type="none"/>
              </v:rect>
            </w:pict>
          </mc:Fallback>
        </mc:AlternateContent>
      </w:r>
      <w:r>
        <w:rPr>
          <w:rFonts w:ascii="Cambria Math"/>
          <w:w w:val="110"/>
          <w:sz w:val="23"/>
          <w:vertAlign w:val="superscript"/>
        </w:rPr>
        <w:t>3</w:t>
      </w:r>
      <w:r>
        <w:rPr>
          <w:rFonts w:ascii="Cambria Math"/>
          <w:spacing w:val="30"/>
          <w:w w:val="110"/>
          <w:sz w:val="23"/>
          <w:vertAlign w:val="baseline"/>
        </w:rPr>
        <w:t>  </w:t>
      </w:r>
      <w:r>
        <w:rPr>
          <w:w w:val="110"/>
          <w:sz w:val="23"/>
          <w:vertAlign w:val="baseline"/>
        </w:rPr>
        <w:t>(b)</w:t>
      </w:r>
      <w:r>
        <w:rPr>
          <w:spacing w:val="63"/>
          <w:w w:val="110"/>
          <w:sz w:val="23"/>
          <w:vertAlign w:val="baseline"/>
        </w:rPr>
        <w:t> </w:t>
      </w:r>
      <w:r>
        <w:rPr>
          <w:rFonts w:ascii="Cambria Math"/>
          <w:w w:val="110"/>
          <w:sz w:val="23"/>
          <w:vertAlign w:val="superscript"/>
        </w:rPr>
        <w:t>2</w:t>
      </w:r>
      <w:r>
        <w:rPr>
          <w:rFonts w:ascii="Cambria Math"/>
          <w:spacing w:val="23"/>
          <w:w w:val="110"/>
          <w:sz w:val="23"/>
          <w:vertAlign w:val="baseline"/>
        </w:rPr>
        <w:t>  </w:t>
      </w:r>
      <w:r>
        <w:rPr>
          <w:spacing w:val="-5"/>
          <w:w w:val="110"/>
          <w:sz w:val="23"/>
          <w:vertAlign w:val="baseline"/>
        </w:rPr>
        <w:t>(c)</w:t>
      </w:r>
      <w:r>
        <w:rPr>
          <w:sz w:val="23"/>
          <w:vertAlign w:val="baseline"/>
        </w:rPr>
        <w:tab/>
      </w:r>
      <w:r>
        <w:rPr>
          <w:rFonts w:ascii="Cambria Math"/>
          <w:w w:val="110"/>
          <w:sz w:val="23"/>
          <w:vertAlign w:val="superscript"/>
        </w:rPr>
        <w:t>5</w:t>
      </w:r>
      <w:r>
        <w:rPr>
          <w:rFonts w:ascii="Cambria Math"/>
          <w:spacing w:val="4"/>
          <w:w w:val="110"/>
          <w:sz w:val="23"/>
          <w:vertAlign w:val="baseline"/>
        </w:rPr>
        <w:t> </w:t>
      </w:r>
      <w:r>
        <w:rPr>
          <w:w w:val="110"/>
          <w:sz w:val="23"/>
          <w:vertAlign w:val="baseline"/>
        </w:rPr>
        <w:t>(d)</w:t>
      </w:r>
      <w:r>
        <w:rPr>
          <w:spacing w:val="26"/>
          <w:w w:val="110"/>
          <w:sz w:val="23"/>
          <w:vertAlign w:val="baseline"/>
        </w:rPr>
        <w:t>  </w:t>
      </w:r>
      <w:r>
        <w:rPr>
          <w:rFonts w:ascii="Cambria Math"/>
          <w:spacing w:val="-10"/>
          <w:w w:val="110"/>
          <w:sz w:val="23"/>
          <w:vertAlign w:val="superscript"/>
        </w:rPr>
        <w:t>3</w:t>
      </w:r>
      <w:r>
        <w:rPr>
          <w:rFonts w:ascii="Cambria Math"/>
          <w:sz w:val="23"/>
          <w:vertAlign w:val="baseline"/>
        </w:rPr>
        <w:tab/>
      </w:r>
      <w:r>
        <w:rPr>
          <w:w w:val="110"/>
          <w:sz w:val="23"/>
          <w:vertAlign w:val="baseline"/>
        </w:rPr>
        <w:t>(e)</w:t>
      </w:r>
      <w:r>
        <w:rPr>
          <w:spacing w:val="78"/>
          <w:w w:val="150"/>
          <w:sz w:val="23"/>
          <w:vertAlign w:val="baseline"/>
        </w:rPr>
        <w:t> </w:t>
      </w:r>
      <w:r>
        <w:rPr>
          <w:rFonts w:ascii="Cambria Math"/>
          <w:spacing w:val="-10"/>
          <w:w w:val="110"/>
          <w:sz w:val="23"/>
          <w:vertAlign w:val="superscript"/>
        </w:rPr>
        <w:t>7</w:t>
      </w:r>
    </w:p>
    <w:p>
      <w:pPr>
        <w:tabs>
          <w:tab w:pos="2743" w:val="left" w:leader="none"/>
          <w:tab w:pos="3506" w:val="left" w:leader="none"/>
          <w:tab w:pos="4133" w:val="left" w:leader="none"/>
          <w:tab w:pos="4947" w:val="left" w:leader="none"/>
        </w:tabs>
        <w:spacing w:line="173" w:lineRule="exact" w:before="0"/>
        <w:ind w:left="2066" w:right="0" w:firstLine="0"/>
        <w:jc w:val="left"/>
        <w:rPr>
          <w:rFonts w:ascii="Cambria Math"/>
          <w:sz w:val="17"/>
        </w:rPr>
      </w:pPr>
      <w:r>
        <w:rPr>
          <w:rFonts w:ascii="Cambria Math"/>
          <w:spacing w:val="-10"/>
          <w:sz w:val="17"/>
        </w:rPr>
        <w:t>7</w:t>
      </w:r>
      <w:r>
        <w:rPr>
          <w:rFonts w:ascii="Cambria Math"/>
          <w:sz w:val="17"/>
        </w:rPr>
        <w:tab/>
      </w:r>
      <w:r>
        <w:rPr>
          <w:rFonts w:ascii="Cambria Math"/>
          <w:spacing w:val="-10"/>
          <w:sz w:val="17"/>
        </w:rPr>
        <w:t>3</w:t>
      </w:r>
      <w:r>
        <w:rPr>
          <w:rFonts w:ascii="Cambria Math"/>
          <w:sz w:val="17"/>
        </w:rPr>
        <w:tab/>
      </w:r>
      <w:r>
        <w:rPr>
          <w:rFonts w:ascii="Cambria Math"/>
          <w:spacing w:val="-10"/>
          <w:sz w:val="17"/>
        </w:rPr>
        <w:t>3</w:t>
      </w:r>
      <w:r>
        <w:rPr>
          <w:rFonts w:ascii="Cambria Math"/>
          <w:sz w:val="17"/>
        </w:rPr>
        <w:tab/>
      </w:r>
      <w:r>
        <w:rPr>
          <w:rFonts w:ascii="Cambria Math"/>
          <w:spacing w:val="-10"/>
          <w:sz w:val="17"/>
        </w:rPr>
        <w:t>5</w:t>
      </w:r>
      <w:r>
        <w:rPr>
          <w:rFonts w:ascii="Cambria Math"/>
          <w:sz w:val="17"/>
        </w:rPr>
        <w:tab/>
      </w:r>
      <w:r>
        <w:rPr>
          <w:rFonts w:ascii="Cambria Math"/>
          <w:spacing w:val="-10"/>
          <w:sz w:val="17"/>
        </w:rPr>
        <w:t>3</w:t>
      </w:r>
    </w:p>
    <w:p>
      <w:pPr>
        <w:pStyle w:val="ListParagraph"/>
        <w:numPr>
          <w:ilvl w:val="0"/>
          <w:numId w:val="37"/>
        </w:numPr>
        <w:tabs>
          <w:tab w:pos="1561" w:val="left" w:leader="none"/>
        </w:tabs>
        <w:spacing w:line="240" w:lineRule="auto" w:before="251" w:after="0"/>
        <w:ind w:left="1561" w:right="0" w:hanging="720"/>
        <w:jc w:val="left"/>
        <w:rPr>
          <w:sz w:val="23"/>
        </w:rPr>
      </w:pPr>
      <w:r>
        <w:rPr>
          <w:w w:val="105"/>
          <w:sz w:val="23"/>
        </w:rPr>
        <w:t>Factorise</w:t>
      </w:r>
      <w:r>
        <w:rPr>
          <w:spacing w:val="-13"/>
          <w:w w:val="105"/>
          <w:sz w:val="23"/>
        </w:rPr>
        <w:t> </w:t>
      </w:r>
      <w:r>
        <w:rPr>
          <w:w w:val="105"/>
          <w:sz w:val="23"/>
        </w:rPr>
        <w:t>12c</w:t>
      </w:r>
      <w:r>
        <w:rPr>
          <w:spacing w:val="-12"/>
          <w:w w:val="105"/>
          <w:sz w:val="23"/>
        </w:rPr>
        <w:t> </w:t>
      </w:r>
      <w:r>
        <w:rPr>
          <w:w w:val="105"/>
          <w:sz w:val="23"/>
        </w:rPr>
        <w:t>+</w:t>
      </w:r>
      <w:r>
        <w:rPr>
          <w:spacing w:val="-5"/>
          <w:w w:val="105"/>
          <w:sz w:val="23"/>
        </w:rPr>
        <w:t> 6d</w:t>
      </w:r>
    </w:p>
    <w:p>
      <w:pPr>
        <w:pStyle w:val="BodyText"/>
        <w:tabs>
          <w:tab w:pos="3044" w:val="left" w:leader="none"/>
          <w:tab w:pos="4762" w:val="left" w:leader="none"/>
          <w:tab w:pos="6445" w:val="left" w:leader="none"/>
        </w:tabs>
        <w:spacing w:before="10"/>
        <w:ind w:left="1562"/>
      </w:pPr>
      <w:r>
        <w:rPr>
          <w:w w:val="105"/>
        </w:rPr>
        <w:t>(a)</w:t>
      </w:r>
      <w:r>
        <w:rPr>
          <w:spacing w:val="50"/>
          <w:w w:val="105"/>
        </w:rPr>
        <w:t> </w:t>
      </w:r>
      <w:r>
        <w:rPr>
          <w:w w:val="105"/>
        </w:rPr>
        <w:t>6(d</w:t>
      </w:r>
      <w:r>
        <w:rPr>
          <w:spacing w:val="-8"/>
          <w:w w:val="105"/>
        </w:rPr>
        <w:t> </w:t>
      </w:r>
      <w:r>
        <w:rPr>
          <w:w w:val="105"/>
        </w:rPr>
        <w:t>–</w:t>
      </w:r>
      <w:r>
        <w:rPr>
          <w:spacing w:val="-2"/>
          <w:w w:val="105"/>
        </w:rPr>
        <w:t> </w:t>
      </w:r>
      <w:r>
        <w:rPr>
          <w:spacing w:val="-5"/>
          <w:w w:val="105"/>
        </w:rPr>
        <w:t>2c)</w:t>
      </w:r>
      <w:r>
        <w:rPr/>
        <w:tab/>
      </w:r>
      <w:r>
        <w:rPr>
          <w:w w:val="105"/>
        </w:rPr>
        <w:t>(b)</w:t>
      </w:r>
      <w:r>
        <w:rPr>
          <w:spacing w:val="58"/>
          <w:w w:val="105"/>
        </w:rPr>
        <w:t> </w:t>
      </w:r>
      <w:r>
        <w:rPr>
          <w:w w:val="105"/>
        </w:rPr>
        <w:t>6(x</w:t>
      </w:r>
      <w:r>
        <w:rPr>
          <w:spacing w:val="54"/>
          <w:w w:val="105"/>
        </w:rPr>
        <w:t> </w:t>
      </w:r>
      <w:r>
        <w:rPr>
          <w:w w:val="105"/>
        </w:rPr>
        <w:t>+</w:t>
      </w:r>
      <w:r>
        <w:rPr>
          <w:spacing w:val="54"/>
          <w:w w:val="105"/>
        </w:rPr>
        <w:t> </w:t>
      </w:r>
      <w:r>
        <w:rPr>
          <w:spacing w:val="-5"/>
          <w:w w:val="105"/>
        </w:rPr>
        <w:t>2d)</w:t>
      </w:r>
      <w:r>
        <w:rPr/>
        <w:tab/>
      </w:r>
      <w:r>
        <w:rPr>
          <w:w w:val="105"/>
        </w:rPr>
        <w:t>(c)</w:t>
      </w:r>
      <w:r>
        <w:rPr>
          <w:spacing w:val="56"/>
          <w:w w:val="105"/>
        </w:rPr>
        <w:t> </w:t>
      </w:r>
      <w:r>
        <w:rPr>
          <w:w w:val="105"/>
        </w:rPr>
        <w:t>6(2c</w:t>
      </w:r>
      <w:r>
        <w:rPr>
          <w:spacing w:val="51"/>
          <w:w w:val="105"/>
        </w:rPr>
        <w:t> </w:t>
      </w:r>
      <w:r>
        <w:rPr>
          <w:w w:val="105"/>
        </w:rPr>
        <w:t>+</w:t>
      </w:r>
      <w:r>
        <w:rPr>
          <w:spacing w:val="58"/>
          <w:w w:val="105"/>
        </w:rPr>
        <w:t> </w:t>
      </w:r>
      <w:r>
        <w:rPr>
          <w:spacing w:val="-5"/>
          <w:w w:val="105"/>
        </w:rPr>
        <w:t>d)</w:t>
      </w:r>
      <w:r>
        <w:rPr/>
        <w:tab/>
      </w:r>
      <w:r>
        <w:rPr>
          <w:w w:val="105"/>
        </w:rPr>
        <w:t>(d)</w:t>
      </w:r>
      <w:r>
        <w:rPr>
          <w:spacing w:val="54"/>
          <w:w w:val="105"/>
        </w:rPr>
        <w:t> </w:t>
      </w:r>
      <w:r>
        <w:rPr>
          <w:w w:val="105"/>
        </w:rPr>
        <w:t>6(2c</w:t>
      </w:r>
      <w:r>
        <w:rPr>
          <w:spacing w:val="1"/>
          <w:w w:val="105"/>
        </w:rPr>
        <w:t> </w:t>
      </w:r>
      <w:r>
        <w:rPr>
          <w:w w:val="105"/>
        </w:rPr>
        <w:t>–</w:t>
      </w:r>
      <w:r>
        <w:rPr>
          <w:spacing w:val="8"/>
          <w:w w:val="105"/>
        </w:rPr>
        <w:t> </w:t>
      </w:r>
      <w:r>
        <w:rPr>
          <w:spacing w:val="-5"/>
          <w:w w:val="105"/>
        </w:rPr>
        <w:t>d)</w:t>
      </w:r>
    </w:p>
    <w:p>
      <w:pPr>
        <w:pStyle w:val="ListParagraph"/>
        <w:numPr>
          <w:ilvl w:val="0"/>
          <w:numId w:val="35"/>
        </w:numPr>
        <w:tabs>
          <w:tab w:pos="1942" w:val="left" w:leader="none"/>
        </w:tabs>
        <w:spacing w:line="240" w:lineRule="auto" w:before="16" w:after="0"/>
        <w:ind w:left="1942" w:right="0" w:hanging="380"/>
        <w:jc w:val="left"/>
        <w:rPr>
          <w:sz w:val="23"/>
        </w:rPr>
      </w:pPr>
      <w:r>
        <w:rPr>
          <w:w w:val="105"/>
          <w:sz w:val="23"/>
        </w:rPr>
        <w:t>6(3c</w:t>
      </w:r>
      <w:r>
        <w:rPr>
          <w:spacing w:val="-10"/>
          <w:w w:val="105"/>
          <w:sz w:val="23"/>
        </w:rPr>
        <w:t> </w:t>
      </w:r>
      <w:r>
        <w:rPr>
          <w:w w:val="105"/>
          <w:sz w:val="23"/>
        </w:rPr>
        <w:t>+</w:t>
      </w:r>
      <w:r>
        <w:rPr>
          <w:spacing w:val="3"/>
          <w:w w:val="105"/>
          <w:sz w:val="23"/>
        </w:rPr>
        <w:t> </w:t>
      </w:r>
      <w:r>
        <w:rPr>
          <w:spacing w:val="-5"/>
          <w:w w:val="105"/>
          <w:sz w:val="23"/>
        </w:rPr>
        <w:t>d)</w:t>
      </w:r>
    </w:p>
    <w:p>
      <w:pPr>
        <w:pStyle w:val="BodyText"/>
        <w:spacing w:before="18"/>
      </w:pPr>
    </w:p>
    <w:p>
      <w:pPr>
        <w:pStyle w:val="ListParagraph"/>
        <w:numPr>
          <w:ilvl w:val="0"/>
          <w:numId w:val="37"/>
        </w:numPr>
        <w:tabs>
          <w:tab w:pos="1561" w:val="left" w:leader="none"/>
        </w:tabs>
        <w:spacing w:line="240" w:lineRule="auto" w:before="0" w:after="0"/>
        <w:ind w:left="1561" w:right="0" w:hanging="720"/>
        <w:jc w:val="left"/>
        <w:rPr>
          <w:sz w:val="23"/>
        </w:rPr>
      </w:pPr>
      <w:r>
        <w:rPr>
          <w:w w:val="105"/>
          <w:sz w:val="23"/>
        </w:rPr>
        <w:t>Solve</w:t>
      </w:r>
      <w:r>
        <w:rPr>
          <w:spacing w:val="-6"/>
          <w:w w:val="105"/>
          <w:sz w:val="23"/>
        </w:rPr>
        <w:t> </w:t>
      </w:r>
      <w:r>
        <w:rPr>
          <w:w w:val="105"/>
          <w:sz w:val="23"/>
        </w:rPr>
        <w:t>the</w:t>
      </w:r>
      <w:r>
        <w:rPr>
          <w:spacing w:val="-5"/>
          <w:w w:val="105"/>
          <w:sz w:val="23"/>
        </w:rPr>
        <w:t> </w:t>
      </w:r>
      <w:r>
        <w:rPr>
          <w:w w:val="105"/>
          <w:sz w:val="23"/>
        </w:rPr>
        <w:t>equation</w:t>
      </w:r>
      <w:r>
        <w:rPr>
          <w:spacing w:val="-4"/>
          <w:w w:val="105"/>
          <w:sz w:val="23"/>
        </w:rPr>
        <w:t> </w:t>
      </w:r>
      <w:r>
        <w:rPr>
          <w:w w:val="105"/>
          <w:sz w:val="23"/>
        </w:rPr>
        <w:t>-5(a</w:t>
      </w:r>
      <w:r>
        <w:rPr>
          <w:spacing w:val="-5"/>
          <w:w w:val="105"/>
          <w:sz w:val="23"/>
        </w:rPr>
        <w:t> </w:t>
      </w:r>
      <w:r>
        <w:rPr>
          <w:w w:val="105"/>
          <w:sz w:val="23"/>
        </w:rPr>
        <w:t>–</w:t>
      </w:r>
      <w:r>
        <w:rPr>
          <w:spacing w:val="-4"/>
          <w:w w:val="105"/>
          <w:sz w:val="23"/>
        </w:rPr>
        <w:t> </w:t>
      </w:r>
      <w:r>
        <w:rPr>
          <w:w w:val="105"/>
          <w:sz w:val="23"/>
        </w:rPr>
        <w:t>2)</w:t>
      </w:r>
      <w:r>
        <w:rPr>
          <w:spacing w:val="51"/>
          <w:w w:val="105"/>
          <w:sz w:val="23"/>
        </w:rPr>
        <w:t> </w:t>
      </w:r>
      <w:r>
        <w:rPr>
          <w:w w:val="105"/>
          <w:sz w:val="23"/>
        </w:rPr>
        <w:t>=</w:t>
      </w:r>
      <w:r>
        <w:rPr>
          <w:spacing w:val="46"/>
          <w:w w:val="105"/>
          <w:sz w:val="23"/>
        </w:rPr>
        <w:t> </w:t>
      </w:r>
      <w:r>
        <w:rPr>
          <w:spacing w:val="-5"/>
          <w:w w:val="105"/>
          <w:sz w:val="23"/>
        </w:rPr>
        <w:t>15</w:t>
      </w:r>
    </w:p>
    <w:p>
      <w:pPr>
        <w:pStyle w:val="BodyText"/>
        <w:tabs>
          <w:tab w:pos="2359" w:val="left" w:leader="none"/>
          <w:tab w:pos="3260" w:val="left" w:leader="none"/>
          <w:tab w:pos="4146" w:val="left" w:leader="none"/>
          <w:tab w:pos="5047" w:val="left" w:leader="none"/>
        </w:tabs>
        <w:spacing w:before="17"/>
        <w:ind w:left="1562"/>
      </w:pPr>
      <w:r>
        <w:rPr>
          <w:w w:val="105"/>
        </w:rPr>
        <w:t>(a)</w:t>
      </w:r>
      <w:r>
        <w:rPr>
          <w:spacing w:val="51"/>
          <w:w w:val="105"/>
        </w:rPr>
        <w:t> </w:t>
      </w:r>
      <w:r>
        <w:rPr>
          <w:spacing w:val="-10"/>
          <w:w w:val="105"/>
        </w:rPr>
        <w:t>1</w:t>
      </w:r>
      <w:r>
        <w:rPr/>
        <w:tab/>
      </w:r>
      <w:r>
        <w:rPr>
          <w:w w:val="105"/>
        </w:rPr>
        <w:t>(b)</w:t>
      </w:r>
      <w:r>
        <w:rPr>
          <w:spacing w:val="58"/>
          <w:w w:val="105"/>
        </w:rPr>
        <w:t> </w:t>
      </w:r>
      <w:r>
        <w:rPr>
          <w:w w:val="105"/>
        </w:rPr>
        <w:t>-</w:t>
      </w:r>
      <w:r>
        <w:rPr>
          <w:spacing w:val="-10"/>
          <w:w w:val="105"/>
        </w:rPr>
        <w:t>1</w:t>
      </w:r>
      <w:r>
        <w:rPr/>
        <w:tab/>
      </w:r>
      <w:r>
        <w:rPr>
          <w:w w:val="105"/>
        </w:rPr>
        <w:t>(c)</w:t>
      </w:r>
      <w:r>
        <w:rPr>
          <w:spacing w:val="57"/>
          <w:w w:val="105"/>
        </w:rPr>
        <w:t> </w:t>
      </w:r>
      <w:r>
        <w:rPr>
          <w:w w:val="105"/>
        </w:rPr>
        <w:t>-</w:t>
      </w:r>
      <w:r>
        <w:rPr>
          <w:spacing w:val="-10"/>
          <w:w w:val="105"/>
        </w:rPr>
        <w:t>2</w:t>
      </w:r>
      <w:r>
        <w:rPr/>
        <w:tab/>
      </w:r>
      <w:r>
        <w:rPr>
          <w:w w:val="105"/>
        </w:rPr>
        <w:t>(d)</w:t>
      </w:r>
      <w:r>
        <w:rPr>
          <w:spacing w:val="58"/>
          <w:w w:val="105"/>
        </w:rPr>
        <w:t> </w:t>
      </w:r>
      <w:r>
        <w:rPr>
          <w:w w:val="105"/>
        </w:rPr>
        <w:t>-</w:t>
      </w:r>
      <w:r>
        <w:rPr>
          <w:spacing w:val="-10"/>
          <w:w w:val="105"/>
        </w:rPr>
        <w:t>5</w:t>
      </w:r>
      <w:r>
        <w:rPr/>
        <w:tab/>
      </w:r>
      <w:r>
        <w:rPr>
          <w:w w:val="105"/>
        </w:rPr>
        <w:t>(e)</w:t>
      </w:r>
      <w:r>
        <w:rPr>
          <w:spacing w:val="58"/>
          <w:w w:val="105"/>
        </w:rPr>
        <w:t> </w:t>
      </w:r>
      <w:r>
        <w:rPr>
          <w:spacing w:val="-10"/>
          <w:w w:val="105"/>
        </w:rPr>
        <w:t>2</w:t>
      </w:r>
    </w:p>
    <w:p>
      <w:pPr>
        <w:pStyle w:val="BodyText"/>
        <w:spacing w:before="72"/>
      </w:pPr>
    </w:p>
    <w:p>
      <w:pPr>
        <w:pStyle w:val="ListParagraph"/>
        <w:numPr>
          <w:ilvl w:val="0"/>
          <w:numId w:val="37"/>
        </w:numPr>
        <w:tabs>
          <w:tab w:pos="1561" w:val="left" w:leader="none"/>
        </w:tabs>
        <w:spacing w:line="207" w:lineRule="exact" w:before="0" w:after="0"/>
        <w:ind w:left="1561" w:right="0" w:hanging="720"/>
        <w:jc w:val="left"/>
        <w:rPr>
          <w:sz w:val="23"/>
        </w:rPr>
      </w:pPr>
      <w:r>
        <w:rPr/>
        <mc:AlternateContent>
          <mc:Choice Requires="wps">
            <w:drawing>
              <wp:anchor distT="0" distB="0" distL="0" distR="0" allowOverlap="1" layoutInCell="1" locked="0" behindDoc="1" simplePos="0" relativeHeight="484291584">
                <wp:simplePos x="0" y="0"/>
                <wp:positionH relativeFrom="page">
                  <wp:posOffset>1830070</wp:posOffset>
                </wp:positionH>
                <wp:positionV relativeFrom="paragraph">
                  <wp:posOffset>88702</wp:posOffset>
                </wp:positionV>
                <wp:extent cx="64135" cy="9525"/>
                <wp:effectExtent l="0" t="0" r="0" b="0"/>
                <wp:wrapNone/>
                <wp:docPr id="139" name="Graphic 139"/>
                <wp:cNvGraphicFramePr>
                  <a:graphicFrameLocks/>
                </wp:cNvGraphicFramePr>
                <a:graphic>
                  <a:graphicData uri="http://schemas.microsoft.com/office/word/2010/wordprocessingShape">
                    <wps:wsp>
                      <wps:cNvPr id="139" name="Graphic 139"/>
                      <wps:cNvSpPr/>
                      <wps:spPr>
                        <a:xfrm>
                          <a:off x="0" y="0"/>
                          <a:ext cx="64135" cy="9525"/>
                        </a:xfrm>
                        <a:custGeom>
                          <a:avLst/>
                          <a:gdLst/>
                          <a:ahLst/>
                          <a:cxnLst/>
                          <a:rect l="l" t="t" r="r" b="b"/>
                          <a:pathLst>
                            <a:path w="64135" h="9525">
                              <a:moveTo>
                                <a:pt x="64007" y="0"/>
                              </a:moveTo>
                              <a:lnTo>
                                <a:pt x="0" y="0"/>
                              </a:lnTo>
                              <a:lnTo>
                                <a:pt x="0" y="9144"/>
                              </a:lnTo>
                              <a:lnTo>
                                <a:pt x="64007" y="9144"/>
                              </a:lnTo>
                              <a:lnTo>
                                <a:pt x="640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4.100006pt;margin-top:6.984451pt;width:5.04pt;height:.72pt;mso-position-horizontal-relative:page;mso-position-vertical-relative:paragraph;z-index:-19024896" id="docshape122"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292096">
                <wp:simplePos x="0" y="0"/>
                <wp:positionH relativeFrom="page">
                  <wp:posOffset>3367151</wp:posOffset>
                </wp:positionH>
                <wp:positionV relativeFrom="paragraph">
                  <wp:posOffset>88702</wp:posOffset>
                </wp:positionV>
                <wp:extent cx="64135" cy="9525"/>
                <wp:effectExtent l="0" t="0" r="0" b="0"/>
                <wp:wrapNone/>
                <wp:docPr id="140" name="Graphic 140"/>
                <wp:cNvGraphicFramePr>
                  <a:graphicFrameLocks/>
                </wp:cNvGraphicFramePr>
                <a:graphic>
                  <a:graphicData uri="http://schemas.microsoft.com/office/word/2010/wordprocessingShape">
                    <wps:wsp>
                      <wps:cNvPr id="140" name="Graphic 140"/>
                      <wps:cNvSpPr/>
                      <wps:spPr>
                        <a:xfrm>
                          <a:off x="0" y="0"/>
                          <a:ext cx="64135" cy="9525"/>
                        </a:xfrm>
                        <a:custGeom>
                          <a:avLst/>
                          <a:gdLst/>
                          <a:ahLst/>
                          <a:cxnLst/>
                          <a:rect l="l" t="t" r="r" b="b"/>
                          <a:pathLst>
                            <a:path w="64135" h="9525">
                              <a:moveTo>
                                <a:pt x="64008" y="0"/>
                              </a:moveTo>
                              <a:lnTo>
                                <a:pt x="0" y="0"/>
                              </a:lnTo>
                              <a:lnTo>
                                <a:pt x="0" y="9144"/>
                              </a:lnTo>
                              <a:lnTo>
                                <a:pt x="64008" y="9144"/>
                              </a:lnTo>
                              <a:lnTo>
                                <a:pt x="640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5.130005pt;margin-top:6.984451pt;width:5.04pt;height:.72pt;mso-position-horizontal-relative:page;mso-position-vertical-relative:paragraph;z-index:-19024384" id="docshape123" filled="true" fillcolor="#000000" stroked="false">
                <v:fill type="solid"/>
                <w10:wrap type="none"/>
              </v:rect>
            </w:pict>
          </mc:Fallback>
        </mc:AlternateContent>
      </w:r>
      <w:r>
        <w:rPr>
          <w:rFonts w:ascii="Cambria Math"/>
          <w:w w:val="105"/>
          <w:sz w:val="23"/>
          <w:vertAlign w:val="superscript"/>
        </w:rPr>
        <w:t>1</w:t>
      </w:r>
      <w:r>
        <w:rPr>
          <w:w w:val="105"/>
          <w:sz w:val="23"/>
          <w:vertAlign w:val="baseline"/>
        </w:rPr>
        <w:t>of</w:t>
      </w:r>
      <w:r>
        <w:rPr>
          <w:spacing w:val="-13"/>
          <w:w w:val="105"/>
          <w:sz w:val="23"/>
          <w:vertAlign w:val="baseline"/>
        </w:rPr>
        <w:t> </w:t>
      </w:r>
      <w:r>
        <w:rPr>
          <w:w w:val="105"/>
          <w:sz w:val="23"/>
          <w:vertAlign w:val="baseline"/>
        </w:rPr>
        <w:t>a</w:t>
      </w:r>
      <w:r>
        <w:rPr>
          <w:spacing w:val="4"/>
          <w:w w:val="105"/>
          <w:sz w:val="23"/>
          <w:vertAlign w:val="baseline"/>
        </w:rPr>
        <w:t> </w:t>
      </w:r>
      <w:r>
        <w:rPr>
          <w:w w:val="105"/>
          <w:sz w:val="23"/>
          <w:vertAlign w:val="baseline"/>
        </w:rPr>
        <w:t>number</w:t>
      </w:r>
      <w:r>
        <w:rPr>
          <w:spacing w:val="2"/>
          <w:w w:val="105"/>
          <w:sz w:val="23"/>
          <w:vertAlign w:val="baseline"/>
        </w:rPr>
        <w:t> </w:t>
      </w:r>
      <w:r>
        <w:rPr>
          <w:w w:val="105"/>
          <w:sz w:val="23"/>
          <w:vertAlign w:val="baseline"/>
        </w:rPr>
        <w:t>is</w:t>
      </w:r>
      <w:r>
        <w:rPr>
          <w:spacing w:val="-11"/>
          <w:w w:val="105"/>
          <w:sz w:val="23"/>
          <w:vertAlign w:val="baseline"/>
        </w:rPr>
        <w:t> </w:t>
      </w:r>
      <w:r>
        <w:rPr>
          <w:w w:val="105"/>
          <w:sz w:val="23"/>
          <w:vertAlign w:val="baseline"/>
        </w:rPr>
        <w:t>added</w:t>
      </w:r>
      <w:r>
        <w:rPr>
          <w:spacing w:val="-2"/>
          <w:w w:val="105"/>
          <w:sz w:val="23"/>
          <w:vertAlign w:val="baseline"/>
        </w:rPr>
        <w:t> </w:t>
      </w:r>
      <w:r>
        <w:rPr>
          <w:w w:val="105"/>
          <w:sz w:val="23"/>
          <w:vertAlign w:val="baseline"/>
        </w:rPr>
        <w:t>to</w:t>
      </w:r>
      <w:r>
        <w:rPr>
          <w:spacing w:val="3"/>
          <w:w w:val="105"/>
          <w:sz w:val="23"/>
          <w:vertAlign w:val="baseline"/>
        </w:rPr>
        <w:t> </w:t>
      </w:r>
      <w:r>
        <w:rPr>
          <w:rFonts w:ascii="Cambria Math"/>
          <w:w w:val="105"/>
          <w:sz w:val="23"/>
          <w:vertAlign w:val="superscript"/>
        </w:rPr>
        <w:t>1</w:t>
      </w:r>
      <w:r>
        <w:rPr>
          <w:w w:val="105"/>
          <w:sz w:val="23"/>
          <w:vertAlign w:val="baseline"/>
        </w:rPr>
        <w:t>of</w:t>
      </w:r>
      <w:r>
        <w:rPr>
          <w:spacing w:val="-12"/>
          <w:w w:val="105"/>
          <w:sz w:val="23"/>
          <w:vertAlign w:val="baseline"/>
        </w:rPr>
        <w:t> </w:t>
      </w:r>
      <w:r>
        <w:rPr>
          <w:w w:val="105"/>
          <w:sz w:val="23"/>
          <w:vertAlign w:val="baseline"/>
        </w:rPr>
        <w:t>the</w:t>
      </w:r>
      <w:r>
        <w:rPr>
          <w:spacing w:val="-3"/>
          <w:w w:val="105"/>
          <w:sz w:val="23"/>
          <w:vertAlign w:val="baseline"/>
        </w:rPr>
        <w:t> </w:t>
      </w:r>
      <w:r>
        <w:rPr>
          <w:w w:val="105"/>
          <w:sz w:val="23"/>
          <w:vertAlign w:val="baseline"/>
        </w:rPr>
        <w:t>same</w:t>
      </w:r>
      <w:r>
        <w:rPr>
          <w:spacing w:val="-3"/>
          <w:w w:val="105"/>
          <w:sz w:val="23"/>
          <w:vertAlign w:val="baseline"/>
        </w:rPr>
        <w:t> </w:t>
      </w:r>
      <w:r>
        <w:rPr>
          <w:w w:val="105"/>
          <w:sz w:val="23"/>
          <w:vertAlign w:val="baseline"/>
        </w:rPr>
        <w:t>number, the</w:t>
      </w:r>
      <w:r>
        <w:rPr>
          <w:spacing w:val="-3"/>
          <w:w w:val="105"/>
          <w:sz w:val="23"/>
          <w:vertAlign w:val="baseline"/>
        </w:rPr>
        <w:t> </w:t>
      </w:r>
      <w:r>
        <w:rPr>
          <w:w w:val="105"/>
          <w:sz w:val="23"/>
          <w:vertAlign w:val="baseline"/>
        </w:rPr>
        <w:t>result</w:t>
      </w:r>
      <w:r>
        <w:rPr>
          <w:spacing w:val="-7"/>
          <w:w w:val="105"/>
          <w:sz w:val="23"/>
          <w:vertAlign w:val="baseline"/>
        </w:rPr>
        <w:t> </w:t>
      </w:r>
      <w:r>
        <w:rPr>
          <w:w w:val="105"/>
          <w:sz w:val="23"/>
          <w:vertAlign w:val="baseline"/>
        </w:rPr>
        <w:t>is</w:t>
      </w:r>
      <w:r>
        <w:rPr>
          <w:spacing w:val="-10"/>
          <w:w w:val="105"/>
          <w:sz w:val="23"/>
          <w:vertAlign w:val="baseline"/>
        </w:rPr>
        <w:t> </w:t>
      </w:r>
      <w:r>
        <w:rPr>
          <w:w w:val="105"/>
          <w:sz w:val="23"/>
          <w:vertAlign w:val="baseline"/>
        </w:rPr>
        <w:t>8.</w:t>
      </w:r>
      <w:r>
        <w:rPr>
          <w:spacing w:val="62"/>
          <w:w w:val="105"/>
          <w:sz w:val="23"/>
          <w:vertAlign w:val="baseline"/>
        </w:rPr>
        <w:t> </w:t>
      </w:r>
      <w:r>
        <w:rPr>
          <w:w w:val="105"/>
          <w:sz w:val="23"/>
          <w:vertAlign w:val="baseline"/>
        </w:rPr>
        <w:t>Find</w:t>
      </w:r>
      <w:r>
        <w:rPr>
          <w:spacing w:val="-2"/>
          <w:w w:val="105"/>
          <w:sz w:val="23"/>
          <w:vertAlign w:val="baseline"/>
        </w:rPr>
        <w:t> </w:t>
      </w:r>
      <w:r>
        <w:rPr>
          <w:spacing w:val="-5"/>
          <w:w w:val="105"/>
          <w:sz w:val="23"/>
          <w:vertAlign w:val="baseline"/>
        </w:rPr>
        <w:t>the</w:t>
      </w:r>
    </w:p>
    <w:p>
      <w:pPr>
        <w:tabs>
          <w:tab w:pos="3982" w:val="left" w:leader="none"/>
        </w:tabs>
        <w:spacing w:line="173" w:lineRule="exact" w:before="0"/>
        <w:ind w:left="1562" w:right="0" w:firstLine="0"/>
        <w:jc w:val="left"/>
        <w:rPr>
          <w:rFonts w:ascii="Cambria Math"/>
          <w:sz w:val="17"/>
        </w:rPr>
      </w:pPr>
      <w:r>
        <w:rPr>
          <w:rFonts w:ascii="Cambria Math"/>
          <w:spacing w:val="-10"/>
          <w:sz w:val="17"/>
        </w:rPr>
        <w:t>3</w:t>
      </w:r>
      <w:r>
        <w:rPr>
          <w:rFonts w:ascii="Cambria Math"/>
          <w:sz w:val="17"/>
        </w:rPr>
        <w:tab/>
      </w:r>
      <w:r>
        <w:rPr>
          <w:rFonts w:ascii="Cambria Math"/>
          <w:spacing w:val="-10"/>
          <w:sz w:val="17"/>
        </w:rPr>
        <w:t>5</w:t>
      </w:r>
    </w:p>
    <w:p>
      <w:pPr>
        <w:pStyle w:val="BodyText"/>
        <w:tabs>
          <w:tab w:pos="3002" w:val="left" w:leader="none"/>
          <w:tab w:pos="3800" w:val="left" w:leader="none"/>
          <w:tab w:pos="4619" w:val="left" w:leader="none"/>
          <w:tab w:pos="5425" w:val="left" w:leader="none"/>
          <w:tab w:pos="6000" w:val="left" w:leader="none"/>
        </w:tabs>
        <w:spacing w:before="252"/>
        <w:ind w:left="1562"/>
      </w:pPr>
      <w:r>
        <w:rPr>
          <w:spacing w:val="-2"/>
          <w:w w:val="105"/>
        </w:rPr>
        <w:t>number.</w:t>
      </w:r>
      <w:r>
        <w:rPr/>
        <w:tab/>
      </w:r>
      <w:r>
        <w:rPr>
          <w:w w:val="105"/>
        </w:rPr>
        <w:t>(a)</w:t>
      </w:r>
      <w:r>
        <w:rPr>
          <w:spacing w:val="51"/>
          <w:w w:val="105"/>
        </w:rPr>
        <w:t> </w:t>
      </w:r>
      <w:r>
        <w:rPr>
          <w:spacing w:val="-10"/>
          <w:w w:val="105"/>
        </w:rPr>
        <w:t>3</w:t>
      </w:r>
      <w:r>
        <w:rPr/>
        <w:tab/>
      </w:r>
      <w:r>
        <w:rPr>
          <w:w w:val="105"/>
        </w:rPr>
        <w:t>(b)</w:t>
      </w:r>
      <w:r>
        <w:rPr>
          <w:spacing w:val="58"/>
          <w:w w:val="105"/>
        </w:rPr>
        <w:t> </w:t>
      </w:r>
      <w:r>
        <w:rPr>
          <w:spacing w:val="-10"/>
          <w:w w:val="105"/>
        </w:rPr>
        <w:t>5</w:t>
      </w:r>
      <w:r>
        <w:rPr/>
        <w:tab/>
      </w:r>
      <w:r>
        <w:rPr>
          <w:w w:val="105"/>
        </w:rPr>
        <w:t>(c)</w:t>
      </w:r>
      <w:r>
        <w:rPr>
          <w:spacing w:val="51"/>
          <w:w w:val="105"/>
        </w:rPr>
        <w:t> </w:t>
      </w:r>
      <w:r>
        <w:rPr>
          <w:spacing w:val="-10"/>
          <w:w w:val="105"/>
        </w:rPr>
        <w:t>8</w:t>
      </w:r>
      <w:r>
        <w:rPr/>
        <w:tab/>
      </w:r>
      <w:r>
        <w:rPr>
          <w:spacing w:val="-5"/>
          <w:w w:val="105"/>
        </w:rPr>
        <w:t>(d)</w:t>
      </w:r>
      <w:r>
        <w:rPr/>
        <w:tab/>
      </w:r>
      <w:r>
        <w:rPr>
          <w:w w:val="105"/>
        </w:rPr>
        <w:t>(e)</w:t>
      </w:r>
      <w:r>
        <w:rPr>
          <w:spacing w:val="58"/>
          <w:w w:val="105"/>
        </w:rPr>
        <w:t> </w:t>
      </w:r>
      <w:r>
        <w:rPr>
          <w:spacing w:val="-5"/>
          <w:w w:val="105"/>
        </w:rPr>
        <w:t>10</w:t>
      </w:r>
    </w:p>
    <w:p>
      <w:pPr>
        <w:pStyle w:val="BodyText"/>
        <w:spacing w:before="18"/>
      </w:pPr>
    </w:p>
    <w:p>
      <w:pPr>
        <w:pStyle w:val="ListParagraph"/>
        <w:numPr>
          <w:ilvl w:val="0"/>
          <w:numId w:val="37"/>
        </w:numPr>
        <w:tabs>
          <w:tab w:pos="1561" w:val="left" w:leader="none"/>
        </w:tabs>
        <w:spacing w:line="240" w:lineRule="auto" w:before="0" w:after="0"/>
        <w:ind w:left="1561" w:right="0" w:hanging="720"/>
        <w:jc w:val="left"/>
        <w:rPr>
          <w:sz w:val="23"/>
        </w:rPr>
      </w:pPr>
      <w:r>
        <w:rPr>
          <w:w w:val="105"/>
          <w:sz w:val="23"/>
        </w:rPr>
        <w:t>Which</w:t>
      </w:r>
      <w:r>
        <w:rPr>
          <w:spacing w:val="-6"/>
          <w:w w:val="105"/>
          <w:sz w:val="23"/>
        </w:rPr>
        <w:t> </w:t>
      </w:r>
      <w:r>
        <w:rPr>
          <w:w w:val="105"/>
          <w:sz w:val="23"/>
        </w:rPr>
        <w:t>of</w:t>
      </w:r>
      <w:r>
        <w:rPr>
          <w:spacing w:val="-8"/>
          <w:w w:val="105"/>
          <w:sz w:val="23"/>
        </w:rPr>
        <w:t> </w:t>
      </w:r>
      <w:r>
        <w:rPr>
          <w:w w:val="105"/>
          <w:sz w:val="23"/>
        </w:rPr>
        <w:t>the</w:t>
      </w:r>
      <w:r>
        <w:rPr>
          <w:spacing w:val="-7"/>
          <w:w w:val="105"/>
          <w:sz w:val="23"/>
        </w:rPr>
        <w:t> </w:t>
      </w:r>
      <w:r>
        <w:rPr>
          <w:w w:val="105"/>
          <w:sz w:val="23"/>
        </w:rPr>
        <w:t>followings</w:t>
      </w:r>
      <w:r>
        <w:rPr>
          <w:spacing w:val="-10"/>
          <w:w w:val="105"/>
          <w:sz w:val="23"/>
        </w:rPr>
        <w:t> </w:t>
      </w:r>
      <w:r>
        <w:rPr>
          <w:w w:val="105"/>
          <w:sz w:val="23"/>
        </w:rPr>
        <w:t>is</w:t>
      </w:r>
      <w:r>
        <w:rPr>
          <w:spacing w:val="-8"/>
          <w:w w:val="105"/>
          <w:sz w:val="23"/>
        </w:rPr>
        <w:t> </w:t>
      </w:r>
      <w:r>
        <w:rPr>
          <w:w w:val="105"/>
          <w:sz w:val="23"/>
        </w:rPr>
        <w:t>a common</w:t>
      </w:r>
      <w:r>
        <w:rPr>
          <w:spacing w:val="-5"/>
          <w:w w:val="105"/>
          <w:sz w:val="23"/>
        </w:rPr>
        <w:t> </w:t>
      </w:r>
      <w:r>
        <w:rPr>
          <w:w w:val="105"/>
          <w:sz w:val="23"/>
        </w:rPr>
        <w:t>factor</w:t>
      </w:r>
      <w:r>
        <w:rPr>
          <w:spacing w:val="-2"/>
          <w:w w:val="105"/>
          <w:sz w:val="23"/>
        </w:rPr>
        <w:t> </w:t>
      </w:r>
      <w:r>
        <w:rPr>
          <w:w w:val="105"/>
          <w:sz w:val="23"/>
        </w:rPr>
        <w:t>of</w:t>
      </w:r>
      <w:r>
        <w:rPr>
          <w:spacing w:val="-15"/>
          <w:w w:val="105"/>
          <w:sz w:val="23"/>
        </w:rPr>
        <w:t> </w:t>
      </w:r>
      <w:r>
        <w:rPr>
          <w:w w:val="105"/>
          <w:sz w:val="23"/>
        </w:rPr>
        <w:t>ab</w:t>
      </w:r>
      <w:r>
        <w:rPr>
          <w:spacing w:val="-6"/>
          <w:w w:val="105"/>
          <w:sz w:val="23"/>
        </w:rPr>
        <w:t> </w:t>
      </w:r>
      <w:r>
        <w:rPr>
          <w:w w:val="105"/>
          <w:sz w:val="23"/>
        </w:rPr>
        <w:t>and</w:t>
      </w:r>
      <w:r>
        <w:rPr>
          <w:spacing w:val="-5"/>
          <w:w w:val="105"/>
          <w:sz w:val="23"/>
        </w:rPr>
        <w:t> bc.</w:t>
      </w:r>
    </w:p>
    <w:p>
      <w:pPr>
        <w:pStyle w:val="BodyText"/>
        <w:tabs>
          <w:tab w:pos="2359" w:val="left" w:leader="none"/>
          <w:tab w:pos="3165" w:val="left" w:leader="none"/>
          <w:tab w:pos="3955" w:val="left" w:leader="none"/>
          <w:tab w:pos="4775" w:val="left" w:leader="none"/>
        </w:tabs>
        <w:spacing w:before="17"/>
        <w:ind w:left="1562"/>
      </w:pPr>
      <w:r>
        <w:rPr>
          <w:w w:val="105"/>
        </w:rPr>
        <w:t>(a)</w:t>
      </w:r>
      <w:r>
        <w:rPr>
          <w:spacing w:val="51"/>
          <w:w w:val="105"/>
        </w:rPr>
        <w:t> </w:t>
      </w:r>
      <w:r>
        <w:rPr>
          <w:spacing w:val="-10"/>
          <w:w w:val="105"/>
        </w:rPr>
        <w:t>b</w:t>
      </w:r>
      <w:r>
        <w:rPr/>
        <w:tab/>
      </w:r>
      <w:r>
        <w:rPr>
          <w:w w:val="105"/>
        </w:rPr>
        <w:t>(b)</w:t>
      </w:r>
      <w:r>
        <w:rPr>
          <w:spacing w:val="58"/>
          <w:w w:val="105"/>
        </w:rPr>
        <w:t> </w:t>
      </w:r>
      <w:r>
        <w:rPr>
          <w:spacing w:val="-10"/>
          <w:w w:val="105"/>
        </w:rPr>
        <w:t>a</w:t>
      </w:r>
      <w:r>
        <w:rPr/>
        <w:tab/>
      </w:r>
      <w:r>
        <w:rPr>
          <w:w w:val="105"/>
        </w:rPr>
        <w:t>(c)</w:t>
      </w:r>
      <w:r>
        <w:rPr>
          <w:spacing w:val="58"/>
          <w:w w:val="105"/>
        </w:rPr>
        <w:t> </w:t>
      </w:r>
      <w:r>
        <w:rPr>
          <w:spacing w:val="-10"/>
          <w:w w:val="105"/>
        </w:rPr>
        <w:t>c</w:t>
      </w:r>
      <w:r>
        <w:rPr/>
        <w:tab/>
      </w:r>
      <w:r>
        <w:rPr>
          <w:w w:val="105"/>
        </w:rPr>
        <w:t>(d)</w:t>
      </w:r>
      <w:r>
        <w:rPr>
          <w:spacing w:val="58"/>
          <w:w w:val="105"/>
        </w:rPr>
        <w:t> </w:t>
      </w:r>
      <w:r>
        <w:rPr>
          <w:spacing w:val="-10"/>
          <w:w w:val="105"/>
        </w:rPr>
        <w:t>d</w:t>
      </w:r>
      <w:r>
        <w:rPr/>
        <w:tab/>
      </w:r>
      <w:r>
        <w:rPr>
          <w:w w:val="105"/>
        </w:rPr>
        <w:t>(e)</w:t>
      </w:r>
      <w:r>
        <w:rPr>
          <w:spacing w:val="58"/>
          <w:w w:val="105"/>
        </w:rPr>
        <w:t> </w:t>
      </w:r>
      <w:r>
        <w:rPr>
          <w:spacing w:val="-10"/>
          <w:w w:val="105"/>
        </w:rPr>
        <w:t>e</w:t>
      </w:r>
    </w:p>
    <w:p>
      <w:pPr>
        <w:pStyle w:val="BodyText"/>
        <w:spacing w:before="18"/>
      </w:pPr>
    </w:p>
    <w:p>
      <w:pPr>
        <w:pStyle w:val="ListParagraph"/>
        <w:numPr>
          <w:ilvl w:val="0"/>
          <w:numId w:val="37"/>
        </w:numPr>
        <w:tabs>
          <w:tab w:pos="1561" w:val="left" w:leader="none"/>
        </w:tabs>
        <w:spacing w:line="240" w:lineRule="auto" w:before="0" w:after="0"/>
        <w:ind w:left="1561" w:right="0" w:hanging="720"/>
        <w:jc w:val="left"/>
        <w:rPr>
          <w:sz w:val="23"/>
        </w:rPr>
      </w:pPr>
      <w:r>
        <w:rPr>
          <w:w w:val="105"/>
          <w:sz w:val="23"/>
        </w:rPr>
        <w:t>What</w:t>
      </w:r>
      <w:r>
        <w:rPr>
          <w:spacing w:val="-5"/>
          <w:w w:val="105"/>
          <w:sz w:val="23"/>
        </w:rPr>
        <w:t> </w:t>
      </w:r>
      <w:r>
        <w:rPr>
          <w:w w:val="105"/>
          <w:sz w:val="23"/>
        </w:rPr>
        <w:t>is</w:t>
      </w:r>
      <w:r>
        <w:rPr>
          <w:spacing w:val="-15"/>
          <w:w w:val="105"/>
          <w:sz w:val="23"/>
        </w:rPr>
        <w:t> </w:t>
      </w:r>
      <w:r>
        <w:rPr>
          <w:w w:val="105"/>
          <w:sz w:val="23"/>
        </w:rPr>
        <w:t>the</w:t>
      </w:r>
      <w:r>
        <w:rPr>
          <w:spacing w:val="-6"/>
          <w:w w:val="105"/>
          <w:sz w:val="23"/>
        </w:rPr>
        <w:t> </w:t>
      </w:r>
      <w:r>
        <w:rPr>
          <w:w w:val="105"/>
          <w:sz w:val="23"/>
        </w:rPr>
        <w:t>perimeter</w:t>
      </w:r>
      <w:r>
        <w:rPr>
          <w:spacing w:val="-3"/>
          <w:w w:val="105"/>
          <w:sz w:val="23"/>
        </w:rPr>
        <w:t> </w:t>
      </w:r>
      <w:r>
        <w:rPr>
          <w:w w:val="105"/>
          <w:sz w:val="23"/>
        </w:rPr>
        <w:t>of</w:t>
      </w:r>
      <w:r>
        <w:rPr>
          <w:spacing w:val="-15"/>
          <w:w w:val="105"/>
          <w:sz w:val="23"/>
        </w:rPr>
        <w:t> </w:t>
      </w:r>
      <w:r>
        <w:rPr>
          <w:w w:val="105"/>
          <w:sz w:val="23"/>
        </w:rPr>
        <w:t>a</w:t>
      </w:r>
      <w:r>
        <w:rPr>
          <w:spacing w:val="-1"/>
          <w:w w:val="105"/>
          <w:sz w:val="23"/>
        </w:rPr>
        <w:t> </w:t>
      </w:r>
      <w:r>
        <w:rPr>
          <w:w w:val="105"/>
          <w:sz w:val="23"/>
        </w:rPr>
        <w:t>square</w:t>
      </w:r>
      <w:r>
        <w:rPr>
          <w:spacing w:val="-6"/>
          <w:w w:val="105"/>
          <w:sz w:val="23"/>
        </w:rPr>
        <w:t> </w:t>
      </w:r>
      <w:r>
        <w:rPr>
          <w:w w:val="105"/>
          <w:sz w:val="23"/>
        </w:rPr>
        <w:t>of</w:t>
      </w:r>
      <w:r>
        <w:rPr>
          <w:spacing w:val="-3"/>
          <w:w w:val="105"/>
          <w:sz w:val="23"/>
        </w:rPr>
        <w:t> </w:t>
      </w:r>
      <w:r>
        <w:rPr>
          <w:w w:val="105"/>
          <w:sz w:val="23"/>
        </w:rPr>
        <w:t>side</w:t>
      </w:r>
      <w:r>
        <w:rPr>
          <w:spacing w:val="-7"/>
          <w:w w:val="105"/>
          <w:sz w:val="23"/>
        </w:rPr>
        <w:t> </w:t>
      </w:r>
      <w:r>
        <w:rPr>
          <w:spacing w:val="-4"/>
          <w:w w:val="105"/>
          <w:sz w:val="23"/>
        </w:rPr>
        <w:t>xcm?</w:t>
      </w:r>
    </w:p>
    <w:p>
      <w:pPr>
        <w:pStyle w:val="BodyText"/>
        <w:tabs>
          <w:tab w:pos="2654" w:val="left" w:leader="none"/>
          <w:tab w:pos="3884" w:val="left" w:leader="none"/>
          <w:tab w:pos="5099" w:val="left" w:leader="none"/>
          <w:tab w:pos="6336" w:val="left" w:leader="none"/>
        </w:tabs>
        <w:spacing w:before="17"/>
        <w:ind w:left="1562"/>
      </w:pPr>
      <w:r>
        <w:rPr>
          <w:w w:val="105"/>
        </w:rPr>
        <w:t>(a)</w:t>
      </w:r>
      <w:r>
        <w:rPr>
          <w:spacing w:val="51"/>
          <w:w w:val="105"/>
        </w:rPr>
        <w:t> </w:t>
      </w:r>
      <w:r>
        <w:rPr>
          <w:spacing w:val="-5"/>
          <w:w w:val="105"/>
        </w:rPr>
        <w:t>xcm</w:t>
      </w:r>
      <w:r>
        <w:rPr/>
        <w:tab/>
      </w:r>
      <w:r>
        <w:rPr>
          <w:w w:val="105"/>
        </w:rPr>
        <w:t>(b)</w:t>
      </w:r>
      <w:r>
        <w:rPr>
          <w:spacing w:val="52"/>
          <w:w w:val="105"/>
        </w:rPr>
        <w:t> </w:t>
      </w:r>
      <w:r>
        <w:rPr>
          <w:spacing w:val="-4"/>
          <w:w w:val="105"/>
        </w:rPr>
        <w:t>2xcm</w:t>
      </w:r>
      <w:r>
        <w:rPr/>
        <w:tab/>
      </w:r>
      <w:r>
        <w:rPr>
          <w:w w:val="105"/>
        </w:rPr>
        <w:t>(c)</w:t>
      </w:r>
      <w:r>
        <w:rPr>
          <w:spacing w:val="58"/>
          <w:w w:val="105"/>
        </w:rPr>
        <w:t> </w:t>
      </w:r>
      <w:r>
        <w:rPr>
          <w:spacing w:val="-4"/>
          <w:w w:val="105"/>
        </w:rPr>
        <w:t>3xcm</w:t>
      </w:r>
      <w:r>
        <w:rPr/>
        <w:tab/>
      </w:r>
      <w:r>
        <w:rPr>
          <w:w w:val="105"/>
        </w:rPr>
        <w:t>(d)</w:t>
      </w:r>
      <w:r>
        <w:rPr>
          <w:spacing w:val="58"/>
          <w:w w:val="105"/>
        </w:rPr>
        <w:t> </w:t>
      </w:r>
      <w:r>
        <w:rPr>
          <w:spacing w:val="-4"/>
          <w:w w:val="105"/>
        </w:rPr>
        <w:t>4xcm</w:t>
      </w:r>
      <w:r>
        <w:rPr/>
        <w:tab/>
      </w:r>
      <w:r>
        <w:rPr>
          <w:w w:val="105"/>
        </w:rPr>
        <w:t>(e)</w:t>
      </w:r>
      <w:r>
        <w:rPr>
          <w:spacing w:val="51"/>
          <w:w w:val="105"/>
        </w:rPr>
        <w:t> </w:t>
      </w:r>
      <w:r>
        <w:rPr>
          <w:spacing w:val="-4"/>
          <w:w w:val="105"/>
        </w:rPr>
        <w:t>5xcm</w:t>
      </w:r>
    </w:p>
    <w:p>
      <w:pPr>
        <w:pStyle w:val="BodyText"/>
        <w:spacing w:before="18"/>
      </w:pPr>
    </w:p>
    <w:p>
      <w:pPr>
        <w:pStyle w:val="ListParagraph"/>
        <w:numPr>
          <w:ilvl w:val="0"/>
          <w:numId w:val="37"/>
        </w:numPr>
        <w:tabs>
          <w:tab w:pos="1562" w:val="left" w:leader="none"/>
          <w:tab w:pos="2590" w:val="left" w:leader="none"/>
          <w:tab w:pos="3395" w:val="left" w:leader="none"/>
          <w:tab w:pos="4329" w:val="left" w:leader="none"/>
          <w:tab w:pos="5256" w:val="left" w:leader="none"/>
          <w:tab w:pos="6191" w:val="left" w:leader="none"/>
        </w:tabs>
        <w:spacing w:line="254" w:lineRule="auto" w:before="0" w:after="0"/>
        <w:ind w:left="1562" w:right="1756" w:hanging="721"/>
        <w:jc w:val="left"/>
        <w:rPr>
          <w:sz w:val="23"/>
        </w:rPr>
      </w:pPr>
      <w:r>
        <w:rPr>
          <w:w w:val="105"/>
          <w:sz w:val="23"/>
        </w:rPr>
        <w:t>The</w:t>
      </w:r>
      <w:r>
        <w:rPr>
          <w:spacing w:val="30"/>
          <w:w w:val="105"/>
          <w:sz w:val="23"/>
        </w:rPr>
        <w:t> </w:t>
      </w:r>
      <w:r>
        <w:rPr>
          <w:w w:val="105"/>
          <w:sz w:val="23"/>
        </w:rPr>
        <w:t>difference</w:t>
      </w:r>
      <w:r>
        <w:rPr>
          <w:spacing w:val="30"/>
          <w:w w:val="105"/>
          <w:sz w:val="23"/>
        </w:rPr>
        <w:t> </w:t>
      </w:r>
      <w:r>
        <w:rPr>
          <w:w w:val="105"/>
          <w:sz w:val="23"/>
        </w:rPr>
        <w:t>between</w:t>
      </w:r>
      <w:r>
        <w:rPr>
          <w:spacing w:val="38"/>
          <w:w w:val="105"/>
          <w:sz w:val="23"/>
        </w:rPr>
        <w:t> </w:t>
      </w:r>
      <w:r>
        <w:rPr>
          <w:w w:val="105"/>
          <w:sz w:val="23"/>
        </w:rPr>
        <w:t>five</w:t>
      </w:r>
      <w:r>
        <w:rPr>
          <w:spacing w:val="30"/>
          <w:w w:val="105"/>
          <w:sz w:val="23"/>
        </w:rPr>
        <w:t> </w:t>
      </w:r>
      <w:r>
        <w:rPr>
          <w:w w:val="105"/>
          <w:sz w:val="23"/>
        </w:rPr>
        <w:t>times</w:t>
      </w:r>
      <w:r>
        <w:rPr>
          <w:spacing w:val="29"/>
          <w:w w:val="105"/>
          <w:sz w:val="23"/>
        </w:rPr>
        <w:t> </w:t>
      </w:r>
      <w:r>
        <w:rPr>
          <w:w w:val="105"/>
          <w:sz w:val="23"/>
        </w:rPr>
        <w:t>a</w:t>
      </w:r>
      <w:r>
        <w:rPr>
          <w:spacing w:val="36"/>
          <w:w w:val="105"/>
          <w:sz w:val="23"/>
        </w:rPr>
        <w:t> </w:t>
      </w:r>
      <w:r>
        <w:rPr>
          <w:w w:val="105"/>
          <w:sz w:val="23"/>
        </w:rPr>
        <w:t>number</w:t>
      </w:r>
      <w:r>
        <w:rPr>
          <w:spacing w:val="34"/>
          <w:w w:val="105"/>
          <w:sz w:val="23"/>
        </w:rPr>
        <w:t> </w:t>
      </w:r>
      <w:r>
        <w:rPr>
          <w:w w:val="105"/>
          <w:sz w:val="23"/>
        </w:rPr>
        <w:t>and</w:t>
      </w:r>
      <w:r>
        <w:rPr>
          <w:spacing w:val="31"/>
          <w:w w:val="105"/>
          <w:sz w:val="23"/>
        </w:rPr>
        <w:t> </w:t>
      </w:r>
      <w:r>
        <w:rPr>
          <w:w w:val="105"/>
          <w:sz w:val="23"/>
        </w:rPr>
        <w:t>twelve</w:t>
      </w:r>
      <w:r>
        <w:rPr>
          <w:spacing w:val="30"/>
          <w:w w:val="105"/>
          <w:sz w:val="23"/>
        </w:rPr>
        <w:t> </w:t>
      </w:r>
      <w:r>
        <w:rPr>
          <w:w w:val="105"/>
          <w:sz w:val="23"/>
        </w:rPr>
        <w:t>is</w:t>
      </w:r>
      <w:r>
        <w:rPr>
          <w:spacing w:val="29"/>
          <w:w w:val="105"/>
          <w:sz w:val="23"/>
        </w:rPr>
        <w:t> </w:t>
      </w:r>
      <w:r>
        <w:rPr>
          <w:w w:val="105"/>
          <w:sz w:val="23"/>
        </w:rPr>
        <w:t>48.</w:t>
      </w:r>
      <w:r>
        <w:rPr>
          <w:spacing w:val="80"/>
          <w:w w:val="150"/>
          <w:sz w:val="23"/>
        </w:rPr>
        <w:t> </w:t>
      </w:r>
      <w:r>
        <w:rPr>
          <w:w w:val="105"/>
          <w:sz w:val="23"/>
        </w:rPr>
        <w:t>Find</w:t>
      </w:r>
      <w:r>
        <w:rPr>
          <w:spacing w:val="31"/>
          <w:w w:val="105"/>
          <w:sz w:val="23"/>
        </w:rPr>
        <w:t> </w:t>
      </w:r>
      <w:r>
        <w:rPr>
          <w:w w:val="105"/>
          <w:sz w:val="23"/>
        </w:rPr>
        <w:t>the </w:t>
      </w:r>
      <w:r>
        <w:rPr>
          <w:spacing w:val="-2"/>
          <w:w w:val="105"/>
          <w:sz w:val="23"/>
        </w:rPr>
        <w:t>number.</w:t>
      </w:r>
      <w:r>
        <w:rPr>
          <w:sz w:val="23"/>
        </w:rPr>
        <w:tab/>
      </w:r>
      <w:r>
        <w:rPr>
          <w:w w:val="105"/>
          <w:sz w:val="23"/>
        </w:rPr>
        <w:t>(a)</w:t>
      </w:r>
      <w:r>
        <w:rPr>
          <w:spacing w:val="40"/>
          <w:w w:val="105"/>
          <w:sz w:val="23"/>
        </w:rPr>
        <w:t> </w:t>
      </w:r>
      <w:r>
        <w:rPr>
          <w:w w:val="105"/>
          <w:sz w:val="23"/>
        </w:rPr>
        <w:t>5</w:t>
      </w:r>
      <w:r>
        <w:rPr>
          <w:sz w:val="23"/>
        </w:rPr>
        <w:tab/>
      </w:r>
      <w:r>
        <w:rPr>
          <w:w w:val="105"/>
          <w:sz w:val="23"/>
        </w:rPr>
        <w:t>(b)</w:t>
      </w:r>
      <w:r>
        <w:rPr>
          <w:spacing w:val="40"/>
          <w:w w:val="105"/>
          <w:sz w:val="23"/>
        </w:rPr>
        <w:t> </w:t>
      </w:r>
      <w:r>
        <w:rPr>
          <w:w w:val="105"/>
          <w:sz w:val="23"/>
        </w:rPr>
        <w:t>48</w:t>
      </w:r>
      <w:r>
        <w:rPr>
          <w:sz w:val="23"/>
        </w:rPr>
        <w:tab/>
      </w:r>
      <w:r>
        <w:rPr>
          <w:w w:val="105"/>
          <w:sz w:val="23"/>
        </w:rPr>
        <w:t>(c)</w:t>
      </w:r>
      <w:r>
        <w:rPr>
          <w:spacing w:val="40"/>
          <w:w w:val="105"/>
          <w:sz w:val="23"/>
        </w:rPr>
        <w:t> </w:t>
      </w:r>
      <w:r>
        <w:rPr>
          <w:w w:val="105"/>
          <w:sz w:val="23"/>
        </w:rPr>
        <w:t>12</w:t>
      </w:r>
      <w:r>
        <w:rPr>
          <w:sz w:val="23"/>
        </w:rPr>
        <w:tab/>
      </w:r>
      <w:r>
        <w:rPr>
          <w:w w:val="105"/>
          <w:sz w:val="23"/>
        </w:rPr>
        <w:t>(d)</w:t>
      </w:r>
      <w:r>
        <w:rPr>
          <w:spacing w:val="40"/>
          <w:w w:val="105"/>
          <w:sz w:val="23"/>
        </w:rPr>
        <w:t> </w:t>
      </w:r>
      <w:r>
        <w:rPr>
          <w:w w:val="105"/>
          <w:sz w:val="23"/>
        </w:rPr>
        <w:t>60</w:t>
      </w:r>
      <w:r>
        <w:rPr>
          <w:sz w:val="23"/>
        </w:rPr>
        <w:tab/>
      </w:r>
      <w:r>
        <w:rPr>
          <w:w w:val="105"/>
          <w:sz w:val="23"/>
        </w:rPr>
        <w:t>(e)</w:t>
      </w:r>
      <w:r>
        <w:rPr>
          <w:spacing w:val="40"/>
          <w:w w:val="105"/>
          <w:sz w:val="23"/>
        </w:rPr>
        <w:t> </w:t>
      </w:r>
      <w:r>
        <w:rPr>
          <w:w w:val="105"/>
          <w:sz w:val="23"/>
        </w:rPr>
        <w:t>17</w:t>
      </w:r>
    </w:p>
    <w:p>
      <w:pPr>
        <w:pStyle w:val="BodyText"/>
        <w:spacing w:before="8"/>
        <w:rPr>
          <w:sz w:val="14"/>
        </w:rPr>
      </w:pPr>
    </w:p>
    <w:p>
      <w:pPr>
        <w:spacing w:after="0"/>
        <w:rPr>
          <w:sz w:val="14"/>
        </w:rPr>
        <w:sectPr>
          <w:pgSz w:w="12240" w:h="15840"/>
          <w:pgMar w:header="0" w:footer="997" w:top="1320" w:bottom="1180" w:left="1320" w:right="260"/>
        </w:sectPr>
      </w:pPr>
    </w:p>
    <w:p>
      <w:pPr>
        <w:pStyle w:val="ListParagraph"/>
        <w:numPr>
          <w:ilvl w:val="0"/>
          <w:numId w:val="37"/>
        </w:numPr>
        <w:tabs>
          <w:tab w:pos="1561" w:val="left" w:leader="none"/>
          <w:tab w:pos="3722" w:val="left" w:leader="none"/>
        </w:tabs>
        <w:spacing w:line="225" w:lineRule="exact" w:before="160" w:after="0"/>
        <w:ind w:left="1561" w:right="0" w:hanging="720"/>
        <w:jc w:val="left"/>
        <w:rPr>
          <w:rFonts w:ascii="Cambria Math" w:eastAsia="Cambria Math"/>
          <w:sz w:val="23"/>
        </w:rPr>
      </w:pPr>
      <w:r>
        <w:rPr/>
        <mc:AlternateContent>
          <mc:Choice Requires="wps">
            <w:drawing>
              <wp:anchor distT="0" distB="0" distL="0" distR="0" allowOverlap="1" layoutInCell="1" locked="0" behindDoc="1" simplePos="0" relativeHeight="484292608">
                <wp:simplePos x="0" y="0"/>
                <wp:positionH relativeFrom="page">
                  <wp:posOffset>3202177</wp:posOffset>
                </wp:positionH>
                <wp:positionV relativeFrom="paragraph">
                  <wp:posOffset>190202</wp:posOffset>
                </wp:positionV>
                <wp:extent cx="128905" cy="9525"/>
                <wp:effectExtent l="0" t="0" r="0" b="0"/>
                <wp:wrapNone/>
                <wp:docPr id="141" name="Graphic 141"/>
                <wp:cNvGraphicFramePr>
                  <a:graphicFrameLocks/>
                </wp:cNvGraphicFramePr>
                <a:graphic>
                  <a:graphicData uri="http://schemas.microsoft.com/office/word/2010/wordprocessingShape">
                    <wps:wsp>
                      <wps:cNvPr id="141" name="Graphic 141"/>
                      <wps:cNvSpPr/>
                      <wps:spPr>
                        <a:xfrm>
                          <a:off x="0" y="0"/>
                          <a:ext cx="128905" cy="9525"/>
                        </a:xfrm>
                        <a:custGeom>
                          <a:avLst/>
                          <a:gdLst/>
                          <a:ahLst/>
                          <a:cxnLst/>
                          <a:rect l="l" t="t" r="r" b="b"/>
                          <a:pathLst>
                            <a:path w="128905" h="9525">
                              <a:moveTo>
                                <a:pt x="128320" y="0"/>
                              </a:moveTo>
                              <a:lnTo>
                                <a:pt x="0" y="0"/>
                              </a:lnTo>
                              <a:lnTo>
                                <a:pt x="0" y="9144"/>
                              </a:lnTo>
                              <a:lnTo>
                                <a:pt x="128320" y="9144"/>
                              </a:lnTo>
                              <a:lnTo>
                                <a:pt x="1283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2.139999pt;margin-top:14.976606pt;width:10.104pt;height:.72pt;mso-position-horizontal-relative:page;mso-position-vertical-relative:paragraph;z-index:-19023872" id="docshape124" filled="true" fillcolor="#000000" stroked="false">
                <v:fill type="solid"/>
                <w10:wrap type="none"/>
              </v:rect>
            </w:pict>
          </mc:Fallback>
        </mc:AlternateContent>
      </w:r>
      <w:r>
        <w:rPr>
          <w:w w:val="105"/>
          <w:sz w:val="23"/>
        </w:rPr>
        <w:t>Solve</w:t>
      </w:r>
      <w:r>
        <w:rPr>
          <w:spacing w:val="-8"/>
          <w:w w:val="105"/>
          <w:sz w:val="23"/>
        </w:rPr>
        <w:t> </w:t>
      </w:r>
      <w:r>
        <w:rPr>
          <w:w w:val="105"/>
          <w:sz w:val="23"/>
        </w:rPr>
        <w:t>the</w:t>
      </w:r>
      <w:r>
        <w:rPr>
          <w:spacing w:val="-8"/>
          <w:w w:val="105"/>
          <w:sz w:val="23"/>
        </w:rPr>
        <w:t> </w:t>
      </w:r>
      <w:r>
        <w:rPr>
          <w:spacing w:val="-2"/>
          <w:w w:val="105"/>
          <w:sz w:val="23"/>
        </w:rPr>
        <w:t>equation</w:t>
      </w:r>
      <w:r>
        <w:rPr>
          <w:sz w:val="23"/>
        </w:rPr>
        <w:tab/>
      </w:r>
      <w:r>
        <w:rPr>
          <w:rFonts w:ascii="Cambria Math" w:eastAsia="Cambria Math"/>
          <w:spacing w:val="-91"/>
          <w:w w:val="105"/>
          <w:sz w:val="23"/>
          <w:vertAlign w:val="superscript"/>
        </w:rPr>
        <w:t>2𝑥</w:t>
      </w:r>
    </w:p>
    <w:p>
      <w:pPr>
        <w:spacing w:line="154" w:lineRule="exact" w:before="0"/>
        <w:ind w:left="0" w:right="44" w:firstLine="0"/>
        <w:jc w:val="right"/>
        <w:rPr>
          <w:rFonts w:ascii="Cambria Math"/>
          <w:sz w:val="17"/>
        </w:rPr>
      </w:pPr>
      <w:r>
        <w:rPr>
          <w:rFonts w:ascii="Cambria Math"/>
          <w:spacing w:val="-10"/>
          <w:sz w:val="17"/>
        </w:rPr>
        <w:t>3</w:t>
      </w:r>
    </w:p>
    <w:p>
      <w:pPr>
        <w:pStyle w:val="BodyText"/>
        <w:spacing w:before="164"/>
        <w:ind w:left="91"/>
      </w:pPr>
      <w:r>
        <w:rPr/>
        <w:br w:type="column"/>
      </w:r>
      <w:r>
        <w:rPr>
          <w:w w:val="105"/>
        </w:rPr>
        <w:t>-</w:t>
      </w:r>
      <w:r>
        <w:rPr>
          <w:spacing w:val="45"/>
          <w:w w:val="105"/>
        </w:rPr>
        <w:t> </w:t>
      </w:r>
      <w:r>
        <w:rPr>
          <w:w w:val="105"/>
        </w:rPr>
        <w:t>4</w:t>
      </w:r>
      <w:r>
        <w:rPr>
          <w:spacing w:val="61"/>
          <w:w w:val="105"/>
        </w:rPr>
        <w:t> </w:t>
      </w:r>
      <w:r>
        <w:rPr>
          <w:w w:val="105"/>
        </w:rPr>
        <w:t>=</w:t>
      </w:r>
      <w:r>
        <w:rPr>
          <w:spacing w:val="54"/>
          <w:w w:val="105"/>
        </w:rPr>
        <w:t> </w:t>
      </w:r>
      <w:r>
        <w:rPr>
          <w:spacing w:val="-10"/>
          <w:w w:val="105"/>
        </w:rPr>
        <w:t>0</w:t>
      </w:r>
    </w:p>
    <w:p>
      <w:pPr>
        <w:spacing w:after="0"/>
        <w:sectPr>
          <w:type w:val="continuous"/>
          <w:pgSz w:w="12240" w:h="15840"/>
          <w:pgMar w:header="0" w:footer="997" w:top="1380" w:bottom="1180" w:left="1320" w:right="260"/>
          <w:cols w:num="2" w:equalWidth="0">
            <w:col w:w="3916" w:space="40"/>
            <w:col w:w="6704"/>
          </w:cols>
        </w:sectPr>
      </w:pPr>
    </w:p>
    <w:p>
      <w:pPr>
        <w:pStyle w:val="BodyText"/>
        <w:tabs>
          <w:tab w:pos="2396" w:val="left" w:leader="none"/>
          <w:tab w:pos="3215" w:val="left" w:leader="none"/>
          <w:tab w:pos="4020" w:val="left" w:leader="none"/>
          <w:tab w:pos="4924" w:val="left" w:leader="none"/>
        </w:tabs>
        <w:spacing w:before="245"/>
        <w:ind w:left="1562"/>
      </w:pPr>
      <w:r>
        <w:rPr>
          <w:w w:val="105"/>
        </w:rPr>
        <w:t>(a)</w:t>
      </w:r>
      <w:r>
        <w:rPr>
          <w:spacing w:val="62"/>
          <w:w w:val="150"/>
        </w:rPr>
        <w:t> </w:t>
      </w:r>
      <w:r>
        <w:rPr>
          <w:spacing w:val="-10"/>
          <w:w w:val="105"/>
        </w:rPr>
        <w:t>2</w:t>
      </w:r>
      <w:r>
        <w:rPr/>
        <w:tab/>
      </w:r>
      <w:r>
        <w:rPr>
          <w:w w:val="105"/>
        </w:rPr>
        <w:t>(b)</w:t>
      </w:r>
      <w:r>
        <w:rPr>
          <w:spacing w:val="52"/>
          <w:w w:val="105"/>
        </w:rPr>
        <w:t> </w:t>
      </w:r>
      <w:r>
        <w:rPr>
          <w:spacing w:val="-12"/>
          <w:w w:val="105"/>
        </w:rPr>
        <w:t>3</w:t>
      </w:r>
      <w:r>
        <w:rPr/>
        <w:tab/>
      </w:r>
      <w:r>
        <w:rPr>
          <w:w w:val="105"/>
        </w:rPr>
        <w:t>(c)</w:t>
      </w:r>
      <w:r>
        <w:rPr>
          <w:spacing w:val="51"/>
          <w:w w:val="105"/>
        </w:rPr>
        <w:t> </w:t>
      </w:r>
      <w:r>
        <w:rPr>
          <w:spacing w:val="-10"/>
          <w:w w:val="105"/>
        </w:rPr>
        <w:t>4</w:t>
      </w:r>
      <w:r>
        <w:rPr/>
        <w:tab/>
      </w:r>
      <w:r>
        <w:rPr>
          <w:w w:val="105"/>
        </w:rPr>
        <w:t>(d)</w:t>
      </w:r>
      <w:r>
        <w:rPr>
          <w:spacing w:val="54"/>
          <w:w w:val="105"/>
        </w:rPr>
        <w:t> </w:t>
      </w:r>
      <w:r>
        <w:rPr>
          <w:w w:val="105"/>
        </w:rPr>
        <w:t>-</w:t>
      </w:r>
      <w:r>
        <w:rPr>
          <w:spacing w:val="-10"/>
          <w:w w:val="105"/>
        </w:rPr>
        <w:t>4</w:t>
      </w:r>
      <w:r>
        <w:rPr/>
        <w:tab/>
      </w:r>
      <w:r>
        <w:rPr>
          <w:w w:val="105"/>
        </w:rPr>
        <w:t>(e)</w:t>
      </w:r>
      <w:r>
        <w:rPr>
          <w:spacing w:val="51"/>
          <w:w w:val="105"/>
        </w:rPr>
        <w:t> </w:t>
      </w:r>
      <w:r>
        <w:rPr>
          <w:spacing w:val="-10"/>
          <w:w w:val="105"/>
        </w:rPr>
        <w:t>6</w:t>
      </w:r>
    </w:p>
    <w:p>
      <w:pPr>
        <w:pStyle w:val="BodyText"/>
        <w:spacing w:before="25"/>
      </w:pPr>
    </w:p>
    <w:p>
      <w:pPr>
        <w:pStyle w:val="ListParagraph"/>
        <w:numPr>
          <w:ilvl w:val="0"/>
          <w:numId w:val="37"/>
        </w:numPr>
        <w:tabs>
          <w:tab w:pos="1561" w:val="left" w:leader="none"/>
        </w:tabs>
        <w:spacing w:line="240" w:lineRule="auto" w:before="0" w:after="0"/>
        <w:ind w:left="1561" w:right="0" w:hanging="720"/>
        <w:jc w:val="left"/>
        <w:rPr>
          <w:sz w:val="23"/>
        </w:rPr>
      </w:pPr>
      <w:r>
        <w:rPr>
          <w:w w:val="105"/>
          <w:sz w:val="23"/>
        </w:rPr>
        <w:t>Simplify</w:t>
      </w:r>
      <w:r>
        <w:rPr>
          <w:spacing w:val="-11"/>
          <w:w w:val="105"/>
          <w:sz w:val="23"/>
        </w:rPr>
        <w:t> </w:t>
      </w:r>
      <w:r>
        <w:rPr>
          <w:w w:val="105"/>
          <w:sz w:val="23"/>
        </w:rPr>
        <w:t>10</w:t>
      </w:r>
      <w:r>
        <w:rPr>
          <w:spacing w:val="-3"/>
          <w:w w:val="105"/>
          <w:sz w:val="23"/>
        </w:rPr>
        <w:t> </w:t>
      </w:r>
      <w:r>
        <w:rPr>
          <w:w w:val="105"/>
          <w:sz w:val="23"/>
        </w:rPr>
        <w:t>–</w:t>
      </w:r>
      <w:r>
        <w:rPr>
          <w:spacing w:val="-4"/>
          <w:w w:val="105"/>
          <w:sz w:val="23"/>
        </w:rPr>
        <w:t> </w:t>
      </w:r>
      <w:r>
        <w:rPr>
          <w:w w:val="105"/>
          <w:sz w:val="23"/>
        </w:rPr>
        <w:t>5(a</w:t>
      </w:r>
      <w:r>
        <w:rPr>
          <w:spacing w:val="-5"/>
          <w:w w:val="105"/>
          <w:sz w:val="23"/>
        </w:rPr>
        <w:t> </w:t>
      </w:r>
      <w:r>
        <w:rPr>
          <w:w w:val="105"/>
          <w:sz w:val="23"/>
        </w:rPr>
        <w:t>–</w:t>
      </w:r>
      <w:r>
        <w:rPr>
          <w:spacing w:val="-4"/>
          <w:w w:val="105"/>
          <w:sz w:val="23"/>
        </w:rPr>
        <w:t> </w:t>
      </w:r>
      <w:r>
        <w:rPr>
          <w:spacing w:val="-5"/>
          <w:w w:val="105"/>
          <w:sz w:val="23"/>
        </w:rPr>
        <w:t>2)</w:t>
      </w:r>
    </w:p>
    <w:p>
      <w:pPr>
        <w:pStyle w:val="BodyText"/>
        <w:tabs>
          <w:tab w:pos="3066" w:val="left" w:leader="none"/>
          <w:tab w:pos="4557" w:val="left" w:leader="none"/>
          <w:tab w:pos="5868" w:val="left" w:leader="none"/>
          <w:tab w:pos="7273" w:val="left" w:leader="none"/>
        </w:tabs>
        <w:spacing w:before="9"/>
        <w:ind w:left="1562"/>
      </w:pPr>
      <w:r>
        <w:rPr>
          <w:w w:val="105"/>
        </w:rPr>
        <w:t>(a)</w:t>
      </w:r>
      <w:r>
        <w:rPr>
          <w:spacing w:val="52"/>
          <w:w w:val="105"/>
        </w:rPr>
        <w:t> </w:t>
      </w:r>
      <w:r>
        <w:rPr>
          <w:w w:val="105"/>
        </w:rPr>
        <w:t>-5(a</w:t>
      </w:r>
      <w:r>
        <w:rPr>
          <w:spacing w:val="-5"/>
          <w:w w:val="105"/>
        </w:rPr>
        <w:t> </w:t>
      </w:r>
      <w:r>
        <w:rPr>
          <w:w w:val="105"/>
        </w:rPr>
        <w:t>–</w:t>
      </w:r>
      <w:r>
        <w:rPr>
          <w:spacing w:val="-4"/>
          <w:w w:val="105"/>
        </w:rPr>
        <w:t> </w:t>
      </w:r>
      <w:r>
        <w:rPr>
          <w:spacing w:val="-7"/>
          <w:w w:val="105"/>
        </w:rPr>
        <w:t>2)</w:t>
      </w:r>
      <w:r>
        <w:rPr/>
        <w:tab/>
      </w:r>
      <w:r>
        <w:rPr>
          <w:w w:val="105"/>
        </w:rPr>
        <w:t>(b)</w:t>
      </w:r>
      <w:r>
        <w:rPr>
          <w:spacing w:val="59"/>
          <w:w w:val="105"/>
        </w:rPr>
        <w:t> </w:t>
      </w:r>
      <w:r>
        <w:rPr>
          <w:w w:val="105"/>
        </w:rPr>
        <w:t>10</w:t>
      </w:r>
      <w:r>
        <w:rPr>
          <w:spacing w:val="64"/>
          <w:w w:val="105"/>
        </w:rPr>
        <w:t> </w:t>
      </w:r>
      <w:r>
        <w:rPr>
          <w:w w:val="105"/>
        </w:rPr>
        <w:t>-</w:t>
      </w:r>
      <w:r>
        <w:rPr>
          <w:spacing w:val="45"/>
          <w:w w:val="105"/>
        </w:rPr>
        <w:t> </w:t>
      </w:r>
      <w:r>
        <w:rPr>
          <w:spacing w:val="-5"/>
          <w:w w:val="105"/>
        </w:rPr>
        <w:t>5a</w:t>
      </w:r>
      <w:r>
        <w:rPr/>
        <w:tab/>
      </w:r>
      <w:r>
        <w:rPr>
          <w:w w:val="105"/>
        </w:rPr>
        <w:t>(c)</w:t>
      </w:r>
      <w:r>
        <w:rPr>
          <w:spacing w:val="48"/>
          <w:w w:val="105"/>
        </w:rPr>
        <w:t> </w:t>
      </w:r>
      <w:r>
        <w:rPr>
          <w:w w:val="105"/>
        </w:rPr>
        <w:t>-5a-</w:t>
      </w:r>
      <w:r>
        <w:rPr>
          <w:spacing w:val="-5"/>
          <w:w w:val="105"/>
        </w:rPr>
        <w:t>20</w:t>
      </w:r>
      <w:r>
        <w:rPr/>
        <w:tab/>
      </w:r>
      <w:r>
        <w:rPr>
          <w:w w:val="105"/>
        </w:rPr>
        <w:t>(d)</w:t>
      </w:r>
      <w:r>
        <w:rPr>
          <w:spacing w:val="51"/>
          <w:w w:val="105"/>
        </w:rPr>
        <w:t> </w:t>
      </w:r>
      <w:r>
        <w:rPr>
          <w:w w:val="105"/>
        </w:rPr>
        <w:t>20</w:t>
      </w:r>
      <w:r>
        <w:rPr>
          <w:spacing w:val="2"/>
          <w:w w:val="105"/>
        </w:rPr>
        <w:t> </w:t>
      </w:r>
      <w:r>
        <w:rPr>
          <w:w w:val="105"/>
        </w:rPr>
        <w:t>–</w:t>
      </w:r>
      <w:r>
        <w:rPr>
          <w:spacing w:val="-2"/>
          <w:w w:val="105"/>
        </w:rPr>
        <w:t> </w:t>
      </w:r>
      <w:r>
        <w:rPr>
          <w:spacing w:val="-5"/>
          <w:w w:val="105"/>
        </w:rPr>
        <w:t>5a</w:t>
      </w:r>
      <w:r>
        <w:rPr/>
        <w:tab/>
      </w:r>
      <w:r>
        <w:rPr>
          <w:w w:val="105"/>
        </w:rPr>
        <w:t>(e)</w:t>
      </w:r>
      <w:r>
        <w:rPr>
          <w:spacing w:val="58"/>
          <w:w w:val="105"/>
        </w:rPr>
        <w:t> </w:t>
      </w:r>
      <w:r>
        <w:rPr>
          <w:w w:val="105"/>
        </w:rPr>
        <w:t>17a –</w:t>
      </w:r>
      <w:r>
        <w:rPr>
          <w:spacing w:val="-1"/>
          <w:w w:val="105"/>
        </w:rPr>
        <w:t> </w:t>
      </w:r>
      <w:r>
        <w:rPr>
          <w:spacing w:val="-10"/>
          <w:w w:val="105"/>
        </w:rPr>
        <w:t>2</w:t>
      </w:r>
    </w:p>
    <w:p>
      <w:pPr>
        <w:pStyle w:val="BodyText"/>
        <w:spacing w:before="26"/>
      </w:pPr>
    </w:p>
    <w:p>
      <w:pPr>
        <w:pStyle w:val="ListParagraph"/>
        <w:numPr>
          <w:ilvl w:val="0"/>
          <w:numId w:val="37"/>
        </w:numPr>
        <w:tabs>
          <w:tab w:pos="1561" w:val="left" w:leader="none"/>
        </w:tabs>
        <w:spacing w:line="240" w:lineRule="auto" w:before="0" w:after="0"/>
        <w:ind w:left="1561" w:right="0" w:hanging="720"/>
        <w:jc w:val="left"/>
        <w:rPr>
          <w:sz w:val="23"/>
        </w:rPr>
      </w:pPr>
      <w:r>
        <w:rPr>
          <w:w w:val="105"/>
          <w:sz w:val="23"/>
        </w:rPr>
        <w:t>Factorise</w:t>
      </w:r>
      <w:r>
        <w:rPr>
          <w:spacing w:val="-7"/>
          <w:w w:val="105"/>
          <w:sz w:val="23"/>
        </w:rPr>
        <w:t> </w:t>
      </w:r>
      <w:r>
        <w:rPr>
          <w:w w:val="105"/>
          <w:sz w:val="23"/>
        </w:rPr>
        <w:t>y</w:t>
      </w:r>
      <w:r>
        <w:rPr>
          <w:w w:val="105"/>
          <w:sz w:val="23"/>
          <w:vertAlign w:val="superscript"/>
        </w:rPr>
        <w:t>2</w:t>
      </w:r>
      <w:r>
        <w:rPr>
          <w:spacing w:val="-2"/>
          <w:w w:val="105"/>
          <w:sz w:val="23"/>
          <w:vertAlign w:val="baseline"/>
        </w:rPr>
        <w:t> </w:t>
      </w:r>
      <w:r>
        <w:rPr>
          <w:w w:val="105"/>
          <w:sz w:val="23"/>
          <w:vertAlign w:val="baseline"/>
        </w:rPr>
        <w:t>–</w:t>
      </w:r>
      <w:r>
        <w:rPr>
          <w:spacing w:val="-6"/>
          <w:w w:val="105"/>
          <w:sz w:val="23"/>
          <w:vertAlign w:val="baseline"/>
        </w:rPr>
        <w:t> </w:t>
      </w:r>
      <w:r>
        <w:rPr>
          <w:w w:val="105"/>
          <w:sz w:val="23"/>
          <w:vertAlign w:val="baseline"/>
        </w:rPr>
        <w:t>4y</w:t>
      </w:r>
      <w:r>
        <w:rPr>
          <w:spacing w:val="-12"/>
          <w:w w:val="105"/>
          <w:sz w:val="23"/>
          <w:vertAlign w:val="baseline"/>
        </w:rPr>
        <w:t> </w:t>
      </w:r>
      <w:r>
        <w:rPr>
          <w:w w:val="105"/>
          <w:sz w:val="23"/>
          <w:vertAlign w:val="baseline"/>
        </w:rPr>
        <w:t>+</w:t>
      </w:r>
      <w:r>
        <w:rPr>
          <w:spacing w:val="-6"/>
          <w:w w:val="105"/>
          <w:sz w:val="23"/>
          <w:vertAlign w:val="baseline"/>
        </w:rPr>
        <w:t> </w:t>
      </w:r>
      <w:r>
        <w:rPr>
          <w:spacing w:val="-10"/>
          <w:w w:val="105"/>
          <w:sz w:val="23"/>
          <w:vertAlign w:val="baseline"/>
        </w:rPr>
        <w:t>3</w:t>
      </w:r>
    </w:p>
    <w:p>
      <w:pPr>
        <w:pStyle w:val="BodyText"/>
        <w:tabs>
          <w:tab w:pos="3578" w:val="left" w:leader="none"/>
          <w:tab w:pos="5706" w:val="left" w:leader="none"/>
        </w:tabs>
        <w:spacing w:before="9"/>
        <w:ind w:left="1562"/>
      </w:pPr>
      <w:r>
        <w:rPr>
          <w:w w:val="105"/>
        </w:rPr>
        <w:t>(a)</w:t>
      </w:r>
      <w:r>
        <w:rPr>
          <w:spacing w:val="52"/>
          <w:w w:val="105"/>
        </w:rPr>
        <w:t> </w:t>
      </w:r>
      <w:r>
        <w:rPr>
          <w:w w:val="105"/>
        </w:rPr>
        <w:t>(y</w:t>
      </w:r>
      <w:r>
        <w:rPr>
          <w:spacing w:val="-1"/>
          <w:w w:val="105"/>
        </w:rPr>
        <w:t> </w:t>
      </w:r>
      <w:r>
        <w:rPr>
          <w:w w:val="105"/>
        </w:rPr>
        <w:t>– 1)</w:t>
      </w:r>
      <w:r>
        <w:rPr>
          <w:spacing w:val="-4"/>
          <w:w w:val="105"/>
        </w:rPr>
        <w:t> </w:t>
      </w:r>
      <w:r>
        <w:rPr>
          <w:w w:val="105"/>
        </w:rPr>
        <w:t>(y</w:t>
      </w:r>
      <w:r>
        <w:rPr>
          <w:spacing w:val="-8"/>
          <w:w w:val="105"/>
        </w:rPr>
        <w:t> </w:t>
      </w:r>
      <w:r>
        <w:rPr>
          <w:w w:val="105"/>
        </w:rPr>
        <w:t>– </w:t>
      </w:r>
      <w:r>
        <w:rPr>
          <w:spacing w:val="-5"/>
          <w:w w:val="105"/>
        </w:rPr>
        <w:t>4)</w:t>
      </w:r>
      <w:r>
        <w:rPr/>
        <w:tab/>
      </w:r>
      <w:r>
        <w:rPr>
          <w:w w:val="105"/>
        </w:rPr>
        <w:t>(b)</w:t>
      </w:r>
      <w:r>
        <w:rPr>
          <w:spacing w:val="60"/>
          <w:w w:val="105"/>
        </w:rPr>
        <w:t> </w:t>
      </w:r>
      <w:r>
        <w:rPr>
          <w:w w:val="105"/>
        </w:rPr>
        <w:t>(y</w:t>
      </w:r>
      <w:r>
        <w:rPr>
          <w:spacing w:val="-7"/>
          <w:w w:val="105"/>
        </w:rPr>
        <w:t> </w:t>
      </w:r>
      <w:r>
        <w:rPr>
          <w:w w:val="105"/>
        </w:rPr>
        <w:t>+</w:t>
      </w:r>
      <w:r>
        <w:rPr>
          <w:spacing w:val="-1"/>
          <w:w w:val="105"/>
        </w:rPr>
        <w:t> </w:t>
      </w:r>
      <w:r>
        <w:rPr>
          <w:w w:val="105"/>
        </w:rPr>
        <w:t>1)</w:t>
      </w:r>
      <w:r>
        <w:rPr>
          <w:spacing w:val="-3"/>
          <w:w w:val="105"/>
        </w:rPr>
        <w:t> </w:t>
      </w:r>
      <w:r>
        <w:rPr>
          <w:w w:val="105"/>
        </w:rPr>
        <w:t>(y</w:t>
      </w:r>
      <w:r>
        <w:rPr>
          <w:spacing w:val="-8"/>
          <w:w w:val="105"/>
        </w:rPr>
        <w:t> </w:t>
      </w:r>
      <w:r>
        <w:rPr>
          <w:w w:val="105"/>
        </w:rPr>
        <w:t>+</w:t>
      </w:r>
      <w:r>
        <w:rPr>
          <w:spacing w:val="-1"/>
          <w:w w:val="105"/>
        </w:rPr>
        <w:t> </w:t>
      </w:r>
      <w:r>
        <w:rPr>
          <w:spacing w:val="-5"/>
          <w:w w:val="105"/>
        </w:rPr>
        <w:t>3)</w:t>
      </w:r>
      <w:r>
        <w:rPr/>
        <w:tab/>
      </w:r>
      <w:r>
        <w:rPr>
          <w:w w:val="105"/>
        </w:rPr>
        <w:t>(c)</w:t>
      </w:r>
      <w:r>
        <w:rPr>
          <w:spacing w:val="60"/>
          <w:w w:val="105"/>
        </w:rPr>
        <w:t> </w:t>
      </w:r>
      <w:r>
        <w:rPr>
          <w:w w:val="105"/>
        </w:rPr>
        <w:t>(y</w:t>
      </w:r>
      <w:r>
        <w:rPr>
          <w:spacing w:val="-7"/>
          <w:w w:val="105"/>
        </w:rPr>
        <w:t> </w:t>
      </w:r>
      <w:r>
        <w:rPr>
          <w:w w:val="105"/>
        </w:rPr>
        <w:t>+</w:t>
      </w:r>
      <w:r>
        <w:rPr>
          <w:spacing w:val="-2"/>
          <w:w w:val="105"/>
        </w:rPr>
        <w:t> </w:t>
      </w:r>
      <w:r>
        <w:rPr>
          <w:w w:val="105"/>
        </w:rPr>
        <w:t>1)</w:t>
      </w:r>
      <w:r>
        <w:rPr>
          <w:spacing w:val="-3"/>
          <w:w w:val="105"/>
        </w:rPr>
        <w:t> </w:t>
      </w:r>
      <w:r>
        <w:rPr>
          <w:w w:val="105"/>
        </w:rPr>
        <w:t>(y – </w:t>
      </w:r>
      <w:r>
        <w:rPr>
          <w:spacing w:val="-5"/>
          <w:w w:val="105"/>
        </w:rPr>
        <w:t>4)</w:t>
      </w:r>
    </w:p>
    <w:p>
      <w:pPr>
        <w:pStyle w:val="BodyText"/>
        <w:tabs>
          <w:tab w:pos="3547" w:val="left" w:leader="none"/>
        </w:tabs>
        <w:spacing w:before="9"/>
        <w:ind w:left="1562"/>
      </w:pPr>
      <w:r>
        <w:rPr>
          <w:w w:val="105"/>
        </w:rPr>
        <w:t>(d)</w:t>
      </w:r>
      <w:r>
        <w:rPr>
          <w:spacing w:val="52"/>
          <w:w w:val="105"/>
        </w:rPr>
        <w:t> </w:t>
      </w:r>
      <w:r>
        <w:rPr>
          <w:w w:val="105"/>
        </w:rPr>
        <w:t>(y</w:t>
      </w:r>
      <w:r>
        <w:rPr>
          <w:spacing w:val="-2"/>
          <w:w w:val="105"/>
        </w:rPr>
        <w:t> </w:t>
      </w:r>
      <w:r>
        <w:rPr>
          <w:w w:val="105"/>
        </w:rPr>
        <w:t>–</w:t>
      </w:r>
      <w:r>
        <w:rPr>
          <w:spacing w:val="-2"/>
          <w:w w:val="105"/>
        </w:rPr>
        <w:t> </w:t>
      </w:r>
      <w:r>
        <w:rPr>
          <w:w w:val="105"/>
        </w:rPr>
        <w:t>1)</w:t>
      </w:r>
      <w:r>
        <w:rPr>
          <w:spacing w:val="-6"/>
          <w:w w:val="105"/>
        </w:rPr>
        <w:t> </w:t>
      </w:r>
      <w:r>
        <w:rPr>
          <w:w w:val="105"/>
        </w:rPr>
        <w:t>(y</w:t>
      </w:r>
      <w:r>
        <w:rPr>
          <w:spacing w:val="-3"/>
          <w:w w:val="105"/>
        </w:rPr>
        <w:t> </w:t>
      </w:r>
      <w:r>
        <w:rPr>
          <w:w w:val="105"/>
        </w:rPr>
        <w:t>+</w:t>
      </w:r>
      <w:r>
        <w:rPr>
          <w:spacing w:val="-4"/>
          <w:w w:val="105"/>
        </w:rPr>
        <w:t> </w:t>
      </w:r>
      <w:r>
        <w:rPr>
          <w:spacing w:val="-5"/>
          <w:w w:val="105"/>
        </w:rPr>
        <w:t>3)</w:t>
      </w:r>
      <w:r>
        <w:rPr/>
        <w:tab/>
      </w:r>
      <w:r>
        <w:rPr>
          <w:w w:val="105"/>
        </w:rPr>
        <w:t>(e)</w:t>
      </w:r>
      <w:r>
        <w:rPr>
          <w:spacing w:val="28"/>
          <w:w w:val="105"/>
        </w:rPr>
        <w:t>  </w:t>
      </w:r>
      <w:r>
        <w:rPr>
          <w:w w:val="105"/>
        </w:rPr>
        <w:t>(y</w:t>
      </w:r>
      <w:r>
        <w:rPr>
          <w:spacing w:val="-3"/>
          <w:w w:val="105"/>
        </w:rPr>
        <w:t> </w:t>
      </w:r>
      <w:r>
        <w:rPr>
          <w:w w:val="105"/>
        </w:rPr>
        <w:t>– 1)</w:t>
      </w:r>
      <w:r>
        <w:rPr>
          <w:spacing w:val="-3"/>
          <w:w w:val="105"/>
        </w:rPr>
        <w:t> </w:t>
      </w:r>
      <w:r>
        <w:rPr>
          <w:w w:val="105"/>
        </w:rPr>
        <w:t>(y</w:t>
      </w:r>
      <w:r>
        <w:rPr>
          <w:spacing w:val="-6"/>
          <w:w w:val="105"/>
        </w:rPr>
        <w:t> </w:t>
      </w:r>
      <w:r>
        <w:rPr>
          <w:w w:val="105"/>
        </w:rPr>
        <w:t>– </w:t>
      </w:r>
      <w:r>
        <w:rPr>
          <w:spacing w:val="-5"/>
          <w:w w:val="105"/>
        </w:rPr>
        <w:t>3)</w:t>
      </w:r>
    </w:p>
    <w:p>
      <w:pPr>
        <w:pStyle w:val="BodyText"/>
        <w:spacing w:before="26"/>
      </w:pPr>
    </w:p>
    <w:p>
      <w:pPr>
        <w:pStyle w:val="ListParagraph"/>
        <w:numPr>
          <w:ilvl w:val="0"/>
          <w:numId w:val="37"/>
        </w:numPr>
        <w:tabs>
          <w:tab w:pos="1561" w:val="left" w:leader="none"/>
        </w:tabs>
        <w:spacing w:line="240" w:lineRule="auto" w:before="0" w:after="0"/>
        <w:ind w:left="1561" w:right="0" w:hanging="720"/>
        <w:jc w:val="left"/>
        <w:rPr>
          <w:sz w:val="23"/>
        </w:rPr>
      </w:pPr>
      <w:r>
        <w:rPr>
          <w:w w:val="105"/>
          <w:sz w:val="23"/>
        </w:rPr>
        <w:t>Expand</w:t>
      </w:r>
      <w:r>
        <w:rPr>
          <w:spacing w:val="-9"/>
          <w:w w:val="105"/>
          <w:sz w:val="23"/>
        </w:rPr>
        <w:t> </w:t>
      </w:r>
      <w:r>
        <w:rPr>
          <w:w w:val="105"/>
          <w:sz w:val="23"/>
        </w:rPr>
        <w:t>(3x</w:t>
      </w:r>
      <w:r>
        <w:rPr>
          <w:spacing w:val="-8"/>
          <w:w w:val="105"/>
          <w:sz w:val="23"/>
        </w:rPr>
        <w:t> </w:t>
      </w:r>
      <w:r>
        <w:rPr>
          <w:w w:val="105"/>
          <w:sz w:val="23"/>
        </w:rPr>
        <w:t>–</w:t>
      </w:r>
      <w:r>
        <w:rPr>
          <w:spacing w:val="-1"/>
          <w:w w:val="105"/>
          <w:sz w:val="23"/>
        </w:rPr>
        <w:t> </w:t>
      </w:r>
      <w:r>
        <w:rPr>
          <w:w w:val="105"/>
          <w:sz w:val="23"/>
        </w:rPr>
        <w:t>2)</w:t>
      </w:r>
      <w:r>
        <w:rPr>
          <w:spacing w:val="-5"/>
          <w:w w:val="105"/>
          <w:sz w:val="23"/>
        </w:rPr>
        <w:t> </w:t>
      </w:r>
      <w:r>
        <w:rPr>
          <w:w w:val="105"/>
          <w:sz w:val="23"/>
        </w:rPr>
        <w:t>(x</w:t>
      </w:r>
      <w:r>
        <w:rPr>
          <w:spacing w:val="-7"/>
          <w:w w:val="105"/>
          <w:sz w:val="23"/>
        </w:rPr>
        <w:t> </w:t>
      </w:r>
      <w:r>
        <w:rPr>
          <w:w w:val="105"/>
          <w:sz w:val="23"/>
        </w:rPr>
        <w:t>–</w:t>
      </w:r>
      <w:r>
        <w:rPr>
          <w:spacing w:val="-2"/>
          <w:w w:val="105"/>
          <w:sz w:val="23"/>
        </w:rPr>
        <w:t> </w:t>
      </w:r>
      <w:r>
        <w:rPr>
          <w:spacing w:val="-7"/>
          <w:w w:val="105"/>
          <w:sz w:val="23"/>
        </w:rPr>
        <w:t>4)</w:t>
      </w:r>
    </w:p>
    <w:p>
      <w:pPr>
        <w:pStyle w:val="BodyText"/>
        <w:tabs>
          <w:tab w:pos="5400" w:val="left" w:leader="none"/>
        </w:tabs>
        <w:spacing w:before="9"/>
        <w:ind w:left="1562"/>
      </w:pPr>
      <w:r>
        <w:rPr>
          <w:w w:val="105"/>
        </w:rPr>
        <w:t>(a)</w:t>
      </w:r>
      <w:r>
        <w:rPr>
          <w:spacing w:val="50"/>
          <w:w w:val="105"/>
        </w:rPr>
        <w:t> </w:t>
      </w:r>
      <w:r>
        <w:rPr>
          <w:w w:val="105"/>
        </w:rPr>
        <w:t>3x</w:t>
      </w:r>
      <w:r>
        <w:rPr>
          <w:w w:val="105"/>
          <w:vertAlign w:val="superscript"/>
        </w:rPr>
        <w:t>2</w:t>
      </w:r>
      <w:r>
        <w:rPr>
          <w:spacing w:val="-6"/>
          <w:w w:val="105"/>
          <w:vertAlign w:val="baseline"/>
        </w:rPr>
        <w:t> </w:t>
      </w:r>
      <w:r>
        <w:rPr>
          <w:w w:val="105"/>
          <w:vertAlign w:val="baseline"/>
        </w:rPr>
        <w:t>–</w:t>
      </w:r>
      <w:r>
        <w:rPr>
          <w:spacing w:val="-2"/>
          <w:w w:val="105"/>
          <w:vertAlign w:val="baseline"/>
        </w:rPr>
        <w:t> </w:t>
      </w:r>
      <w:r>
        <w:rPr>
          <w:w w:val="105"/>
          <w:vertAlign w:val="baseline"/>
        </w:rPr>
        <w:t>14x</w:t>
      </w:r>
      <w:r>
        <w:rPr>
          <w:spacing w:val="-2"/>
          <w:w w:val="105"/>
          <w:vertAlign w:val="baseline"/>
        </w:rPr>
        <w:t> </w:t>
      </w:r>
      <w:r>
        <w:rPr>
          <w:w w:val="105"/>
          <w:vertAlign w:val="baseline"/>
        </w:rPr>
        <w:t>+</w:t>
      </w:r>
      <w:r>
        <w:rPr>
          <w:spacing w:val="-3"/>
          <w:w w:val="105"/>
          <w:vertAlign w:val="baseline"/>
        </w:rPr>
        <w:t> </w:t>
      </w:r>
      <w:r>
        <w:rPr>
          <w:w w:val="105"/>
          <w:vertAlign w:val="baseline"/>
        </w:rPr>
        <w:t>8</w:t>
      </w:r>
      <w:r>
        <w:rPr>
          <w:spacing w:val="27"/>
          <w:w w:val="105"/>
          <w:vertAlign w:val="baseline"/>
        </w:rPr>
        <w:t>  </w:t>
      </w:r>
      <w:r>
        <w:rPr>
          <w:w w:val="105"/>
          <w:vertAlign w:val="baseline"/>
        </w:rPr>
        <w:t>(b)</w:t>
      </w:r>
      <w:r>
        <w:rPr>
          <w:spacing w:val="56"/>
          <w:w w:val="105"/>
          <w:vertAlign w:val="baseline"/>
        </w:rPr>
        <w:t> </w:t>
      </w:r>
      <w:r>
        <w:rPr>
          <w:w w:val="105"/>
          <w:vertAlign w:val="baseline"/>
        </w:rPr>
        <w:t>3x</w:t>
      </w:r>
      <w:r>
        <w:rPr>
          <w:w w:val="105"/>
          <w:vertAlign w:val="superscript"/>
        </w:rPr>
        <w:t>2</w:t>
      </w:r>
      <w:r>
        <w:rPr>
          <w:spacing w:val="2"/>
          <w:w w:val="105"/>
          <w:vertAlign w:val="baseline"/>
        </w:rPr>
        <w:t> </w:t>
      </w:r>
      <w:r>
        <w:rPr>
          <w:w w:val="105"/>
          <w:vertAlign w:val="baseline"/>
        </w:rPr>
        <w:t>–</w:t>
      </w:r>
      <w:r>
        <w:rPr>
          <w:spacing w:val="-2"/>
          <w:w w:val="105"/>
          <w:vertAlign w:val="baseline"/>
        </w:rPr>
        <w:t> </w:t>
      </w:r>
      <w:r>
        <w:rPr>
          <w:w w:val="105"/>
          <w:vertAlign w:val="baseline"/>
        </w:rPr>
        <w:t>14x</w:t>
      </w:r>
      <w:r>
        <w:rPr>
          <w:spacing w:val="-9"/>
          <w:w w:val="105"/>
          <w:vertAlign w:val="baseline"/>
        </w:rPr>
        <w:t> </w:t>
      </w:r>
      <w:r>
        <w:rPr>
          <w:w w:val="105"/>
          <w:vertAlign w:val="baseline"/>
        </w:rPr>
        <w:t>–</w:t>
      </w:r>
      <w:r>
        <w:rPr>
          <w:spacing w:val="-3"/>
          <w:w w:val="105"/>
          <w:vertAlign w:val="baseline"/>
        </w:rPr>
        <w:t> </w:t>
      </w:r>
      <w:r>
        <w:rPr>
          <w:spacing w:val="-10"/>
          <w:w w:val="105"/>
          <w:vertAlign w:val="baseline"/>
        </w:rPr>
        <w:t>8</w:t>
      </w:r>
      <w:r>
        <w:rPr>
          <w:vertAlign w:val="baseline"/>
        </w:rPr>
        <w:tab/>
      </w:r>
      <w:r>
        <w:rPr>
          <w:w w:val="105"/>
          <w:vertAlign w:val="baseline"/>
        </w:rPr>
        <w:t>(c)</w:t>
      </w:r>
      <w:r>
        <w:rPr>
          <w:spacing w:val="56"/>
          <w:w w:val="105"/>
          <w:vertAlign w:val="baseline"/>
        </w:rPr>
        <w:t> </w:t>
      </w:r>
      <w:r>
        <w:rPr>
          <w:w w:val="105"/>
          <w:vertAlign w:val="baseline"/>
        </w:rPr>
        <w:t>3x</w:t>
      </w:r>
      <w:r>
        <w:rPr>
          <w:w w:val="105"/>
          <w:vertAlign w:val="superscript"/>
        </w:rPr>
        <w:t>2</w:t>
      </w:r>
      <w:r>
        <w:rPr>
          <w:spacing w:val="-5"/>
          <w:w w:val="105"/>
          <w:vertAlign w:val="baseline"/>
        </w:rPr>
        <w:t> </w:t>
      </w:r>
      <w:r>
        <w:rPr>
          <w:w w:val="105"/>
          <w:vertAlign w:val="baseline"/>
        </w:rPr>
        <w:t>+</w:t>
      </w:r>
      <w:r>
        <w:rPr>
          <w:spacing w:val="-3"/>
          <w:w w:val="105"/>
          <w:vertAlign w:val="baseline"/>
        </w:rPr>
        <w:t> </w:t>
      </w:r>
      <w:r>
        <w:rPr>
          <w:w w:val="105"/>
          <w:vertAlign w:val="baseline"/>
        </w:rPr>
        <w:t>14x</w:t>
      </w:r>
      <w:r>
        <w:rPr>
          <w:spacing w:val="-9"/>
          <w:w w:val="105"/>
          <w:vertAlign w:val="baseline"/>
        </w:rPr>
        <w:t> </w:t>
      </w:r>
      <w:r>
        <w:rPr>
          <w:w w:val="105"/>
          <w:vertAlign w:val="baseline"/>
        </w:rPr>
        <w:t>+</w:t>
      </w:r>
      <w:r>
        <w:rPr>
          <w:spacing w:val="-3"/>
          <w:w w:val="105"/>
          <w:vertAlign w:val="baseline"/>
        </w:rPr>
        <w:t> </w:t>
      </w:r>
      <w:r>
        <w:rPr>
          <w:spacing w:val="-10"/>
          <w:w w:val="105"/>
          <w:vertAlign w:val="baseline"/>
        </w:rPr>
        <w:t>8</w:t>
      </w:r>
    </w:p>
    <w:p>
      <w:pPr>
        <w:pStyle w:val="BodyText"/>
        <w:tabs>
          <w:tab w:pos="3590" w:val="left" w:leader="none"/>
        </w:tabs>
        <w:spacing w:before="17"/>
        <w:ind w:left="1562"/>
      </w:pPr>
      <w:r>
        <w:rPr>
          <w:w w:val="105"/>
        </w:rPr>
        <w:t>(d)</w:t>
      </w:r>
      <w:r>
        <w:rPr>
          <w:spacing w:val="57"/>
          <w:w w:val="105"/>
        </w:rPr>
        <w:t> </w:t>
      </w:r>
      <w:r>
        <w:rPr>
          <w:w w:val="105"/>
        </w:rPr>
        <w:t>-3x</w:t>
      </w:r>
      <w:r>
        <w:rPr>
          <w:w w:val="105"/>
          <w:vertAlign w:val="superscript"/>
        </w:rPr>
        <w:t>2</w:t>
      </w:r>
      <w:r>
        <w:rPr>
          <w:spacing w:val="-1"/>
          <w:w w:val="105"/>
          <w:vertAlign w:val="baseline"/>
        </w:rPr>
        <w:t> </w:t>
      </w:r>
      <w:r>
        <w:rPr>
          <w:w w:val="105"/>
          <w:vertAlign w:val="baseline"/>
        </w:rPr>
        <w:t>-</w:t>
      </w:r>
      <w:r>
        <w:rPr>
          <w:spacing w:val="-8"/>
          <w:w w:val="105"/>
          <w:vertAlign w:val="baseline"/>
        </w:rPr>
        <w:t> </w:t>
      </w:r>
      <w:r>
        <w:rPr>
          <w:w w:val="105"/>
          <w:vertAlign w:val="baseline"/>
        </w:rPr>
        <w:t>14x</w:t>
      </w:r>
      <w:r>
        <w:rPr>
          <w:spacing w:val="-11"/>
          <w:w w:val="105"/>
          <w:vertAlign w:val="baseline"/>
        </w:rPr>
        <w:t> </w:t>
      </w:r>
      <w:r>
        <w:rPr>
          <w:w w:val="105"/>
          <w:vertAlign w:val="baseline"/>
        </w:rPr>
        <w:t>+</w:t>
      </w:r>
      <w:r>
        <w:rPr>
          <w:spacing w:val="-6"/>
          <w:w w:val="105"/>
          <w:vertAlign w:val="baseline"/>
        </w:rPr>
        <w:t> </w:t>
      </w:r>
      <w:r>
        <w:rPr>
          <w:spacing w:val="-10"/>
          <w:w w:val="105"/>
          <w:vertAlign w:val="baseline"/>
        </w:rPr>
        <w:t>8</w:t>
      </w:r>
      <w:r>
        <w:rPr>
          <w:vertAlign w:val="baseline"/>
        </w:rPr>
        <w:tab/>
      </w:r>
      <w:r>
        <w:rPr>
          <w:w w:val="105"/>
          <w:vertAlign w:val="baseline"/>
        </w:rPr>
        <w:t>(e)</w:t>
      </w:r>
      <w:r>
        <w:rPr>
          <w:spacing w:val="58"/>
          <w:w w:val="105"/>
          <w:vertAlign w:val="baseline"/>
        </w:rPr>
        <w:t> </w:t>
      </w:r>
      <w:r>
        <w:rPr>
          <w:w w:val="105"/>
          <w:vertAlign w:val="baseline"/>
        </w:rPr>
        <w:t>-3x</w:t>
      </w:r>
      <w:r>
        <w:rPr>
          <w:w w:val="105"/>
          <w:vertAlign w:val="superscript"/>
        </w:rPr>
        <w:t>2</w:t>
      </w:r>
      <w:r>
        <w:rPr>
          <w:spacing w:val="1"/>
          <w:w w:val="105"/>
          <w:vertAlign w:val="baseline"/>
        </w:rPr>
        <w:t> </w:t>
      </w:r>
      <w:r>
        <w:rPr>
          <w:w w:val="105"/>
          <w:vertAlign w:val="baseline"/>
        </w:rPr>
        <w:t>-</w:t>
      </w:r>
      <w:r>
        <w:rPr>
          <w:spacing w:val="-6"/>
          <w:w w:val="105"/>
          <w:vertAlign w:val="baseline"/>
        </w:rPr>
        <w:t> </w:t>
      </w:r>
      <w:r>
        <w:rPr>
          <w:w w:val="105"/>
          <w:vertAlign w:val="baseline"/>
        </w:rPr>
        <w:t>14x</w:t>
      </w:r>
      <w:r>
        <w:rPr>
          <w:spacing w:val="-8"/>
          <w:w w:val="105"/>
          <w:vertAlign w:val="baseline"/>
        </w:rPr>
        <w:t> </w:t>
      </w:r>
      <w:r>
        <w:rPr>
          <w:w w:val="105"/>
          <w:vertAlign w:val="baseline"/>
        </w:rPr>
        <w:t>–</w:t>
      </w:r>
      <w:r>
        <w:rPr>
          <w:spacing w:val="-3"/>
          <w:w w:val="105"/>
          <w:vertAlign w:val="baseline"/>
        </w:rPr>
        <w:t> </w:t>
      </w:r>
      <w:r>
        <w:rPr>
          <w:spacing w:val="-10"/>
          <w:w w:val="105"/>
          <w:vertAlign w:val="baseline"/>
        </w:rPr>
        <w:t>8</w:t>
      </w:r>
    </w:p>
    <w:p>
      <w:pPr>
        <w:spacing w:after="0"/>
        <w:sectPr>
          <w:type w:val="continuous"/>
          <w:pgSz w:w="12240" w:h="15840"/>
          <w:pgMar w:header="0" w:footer="997" w:top="1380" w:bottom="1180" w:left="1320" w:right="260"/>
        </w:sectPr>
      </w:pPr>
    </w:p>
    <w:p>
      <w:pPr>
        <w:pStyle w:val="ListParagraph"/>
        <w:numPr>
          <w:ilvl w:val="0"/>
          <w:numId w:val="37"/>
        </w:numPr>
        <w:tabs>
          <w:tab w:pos="1561" w:val="left" w:leader="none"/>
        </w:tabs>
        <w:spacing w:line="240" w:lineRule="auto" w:before="82" w:after="0"/>
        <w:ind w:left="1561" w:right="0" w:hanging="720"/>
        <w:jc w:val="left"/>
        <w:rPr>
          <w:sz w:val="23"/>
        </w:rPr>
      </w:pPr>
      <w:r>
        <w:rPr>
          <w:w w:val="105"/>
          <w:sz w:val="23"/>
        </w:rPr>
        <w:t>The</w:t>
      </w:r>
      <w:r>
        <w:rPr>
          <w:spacing w:val="-6"/>
          <w:w w:val="105"/>
          <w:sz w:val="23"/>
        </w:rPr>
        <w:t> </w:t>
      </w:r>
      <w:r>
        <w:rPr>
          <w:w w:val="105"/>
          <w:sz w:val="23"/>
        </w:rPr>
        <w:t>sum</w:t>
      </w:r>
      <w:r>
        <w:rPr>
          <w:spacing w:val="-5"/>
          <w:w w:val="105"/>
          <w:sz w:val="23"/>
        </w:rPr>
        <w:t> </w:t>
      </w:r>
      <w:r>
        <w:rPr>
          <w:w w:val="105"/>
          <w:sz w:val="23"/>
        </w:rPr>
        <w:t>of</w:t>
      </w:r>
      <w:r>
        <w:rPr>
          <w:spacing w:val="-15"/>
          <w:w w:val="105"/>
          <w:sz w:val="23"/>
        </w:rPr>
        <w:t> </w:t>
      </w:r>
      <w:r>
        <w:rPr>
          <w:w w:val="105"/>
          <w:sz w:val="23"/>
        </w:rPr>
        <w:t>three</w:t>
      </w:r>
      <w:r>
        <w:rPr>
          <w:spacing w:val="-6"/>
          <w:w w:val="105"/>
          <w:sz w:val="23"/>
        </w:rPr>
        <w:t> </w:t>
      </w:r>
      <w:r>
        <w:rPr>
          <w:w w:val="105"/>
          <w:sz w:val="23"/>
        </w:rPr>
        <w:t>consecutive</w:t>
      </w:r>
      <w:r>
        <w:rPr>
          <w:spacing w:val="1"/>
          <w:w w:val="105"/>
          <w:sz w:val="23"/>
        </w:rPr>
        <w:t> </w:t>
      </w:r>
      <w:r>
        <w:rPr>
          <w:w w:val="105"/>
          <w:sz w:val="23"/>
        </w:rPr>
        <w:t>whole</w:t>
      </w:r>
      <w:r>
        <w:rPr>
          <w:spacing w:val="-5"/>
          <w:w w:val="105"/>
          <w:sz w:val="23"/>
        </w:rPr>
        <w:t> </w:t>
      </w:r>
      <w:r>
        <w:rPr>
          <w:w w:val="105"/>
          <w:sz w:val="23"/>
        </w:rPr>
        <w:t>numbers</w:t>
      </w:r>
      <w:r>
        <w:rPr>
          <w:spacing w:val="-7"/>
          <w:w w:val="105"/>
          <w:sz w:val="23"/>
        </w:rPr>
        <w:t> </w:t>
      </w:r>
      <w:r>
        <w:rPr>
          <w:w w:val="105"/>
          <w:sz w:val="23"/>
        </w:rPr>
        <w:t>is</w:t>
      </w:r>
      <w:r>
        <w:rPr>
          <w:spacing w:val="-13"/>
          <w:w w:val="105"/>
          <w:sz w:val="23"/>
        </w:rPr>
        <w:t> </w:t>
      </w:r>
      <w:r>
        <w:rPr>
          <w:w w:val="105"/>
          <w:sz w:val="23"/>
        </w:rPr>
        <w:t>27.</w:t>
      </w:r>
      <w:r>
        <w:rPr>
          <w:spacing w:val="50"/>
          <w:w w:val="105"/>
          <w:sz w:val="23"/>
        </w:rPr>
        <w:t> </w:t>
      </w:r>
      <w:r>
        <w:rPr>
          <w:w w:val="105"/>
          <w:sz w:val="23"/>
        </w:rPr>
        <w:t>Find</w:t>
      </w:r>
      <w:r>
        <w:rPr>
          <w:spacing w:val="-11"/>
          <w:w w:val="105"/>
          <w:sz w:val="23"/>
        </w:rPr>
        <w:t> </w:t>
      </w:r>
      <w:r>
        <w:rPr>
          <w:w w:val="105"/>
          <w:sz w:val="23"/>
        </w:rPr>
        <w:t>the</w:t>
      </w:r>
      <w:r>
        <w:rPr>
          <w:spacing w:val="-6"/>
          <w:w w:val="105"/>
          <w:sz w:val="23"/>
        </w:rPr>
        <w:t> </w:t>
      </w:r>
      <w:r>
        <w:rPr>
          <w:spacing w:val="-2"/>
          <w:w w:val="105"/>
          <w:sz w:val="23"/>
        </w:rPr>
        <w:t>numbers.</w:t>
      </w:r>
    </w:p>
    <w:p>
      <w:pPr>
        <w:pStyle w:val="BodyText"/>
        <w:tabs>
          <w:tab w:pos="2776" w:val="left" w:leader="none"/>
          <w:tab w:pos="4020" w:val="left" w:leader="none"/>
          <w:tab w:pos="5364" w:val="left" w:leader="none"/>
          <w:tab w:pos="6600" w:val="left" w:leader="none"/>
        </w:tabs>
        <w:spacing w:before="9"/>
        <w:ind w:left="1562"/>
      </w:pPr>
      <w:r>
        <w:rPr>
          <w:w w:val="105"/>
        </w:rPr>
        <w:t>(a)</w:t>
      </w:r>
      <w:r>
        <w:rPr>
          <w:spacing w:val="51"/>
          <w:w w:val="105"/>
        </w:rPr>
        <w:t> </w:t>
      </w:r>
      <w:r>
        <w:rPr>
          <w:spacing w:val="-2"/>
          <w:w w:val="105"/>
        </w:rPr>
        <w:t>7,8,9</w:t>
      </w:r>
      <w:r>
        <w:rPr/>
        <w:tab/>
      </w:r>
      <w:r>
        <w:rPr>
          <w:w w:val="105"/>
        </w:rPr>
        <w:t>(b)</w:t>
      </w:r>
      <w:r>
        <w:rPr>
          <w:spacing w:val="58"/>
          <w:w w:val="105"/>
        </w:rPr>
        <w:t> </w:t>
      </w:r>
      <w:r>
        <w:rPr>
          <w:spacing w:val="-4"/>
          <w:w w:val="105"/>
        </w:rPr>
        <w:t>6,7,8</w:t>
      </w:r>
      <w:r>
        <w:rPr/>
        <w:tab/>
      </w:r>
      <w:r>
        <w:rPr>
          <w:w w:val="105"/>
        </w:rPr>
        <w:t>(c)</w:t>
      </w:r>
      <w:r>
        <w:rPr>
          <w:spacing w:val="51"/>
          <w:w w:val="105"/>
        </w:rPr>
        <w:t> </w:t>
      </w:r>
      <w:r>
        <w:rPr>
          <w:spacing w:val="-2"/>
          <w:w w:val="105"/>
        </w:rPr>
        <w:t>8,9,10</w:t>
      </w:r>
      <w:r>
        <w:rPr/>
        <w:tab/>
      </w:r>
      <w:r>
        <w:rPr>
          <w:w w:val="105"/>
        </w:rPr>
        <w:t>(d)</w:t>
      </w:r>
      <w:r>
        <w:rPr>
          <w:spacing w:val="51"/>
          <w:w w:val="105"/>
        </w:rPr>
        <w:t> </w:t>
      </w:r>
      <w:r>
        <w:rPr>
          <w:spacing w:val="-2"/>
          <w:w w:val="105"/>
        </w:rPr>
        <w:t>7,8,9</w:t>
      </w:r>
      <w:r>
        <w:rPr/>
        <w:tab/>
      </w:r>
      <w:r>
        <w:rPr>
          <w:w w:val="105"/>
        </w:rPr>
        <w:t>(e)</w:t>
      </w:r>
      <w:r>
        <w:rPr>
          <w:spacing w:val="51"/>
          <w:w w:val="105"/>
        </w:rPr>
        <w:t> </w:t>
      </w:r>
      <w:r>
        <w:rPr>
          <w:spacing w:val="-2"/>
          <w:w w:val="105"/>
        </w:rPr>
        <w:t>9,10,11</w:t>
      </w:r>
    </w:p>
    <w:p>
      <w:pPr>
        <w:pStyle w:val="BodyText"/>
        <w:spacing w:before="25"/>
      </w:pPr>
    </w:p>
    <w:p>
      <w:pPr>
        <w:pStyle w:val="ListParagraph"/>
        <w:numPr>
          <w:ilvl w:val="0"/>
          <w:numId w:val="37"/>
        </w:numPr>
        <w:tabs>
          <w:tab w:pos="1561" w:val="left" w:leader="none"/>
        </w:tabs>
        <w:spacing w:line="240" w:lineRule="auto" w:before="1" w:after="0"/>
        <w:ind w:left="1561" w:right="0" w:hanging="720"/>
        <w:jc w:val="left"/>
        <w:rPr>
          <w:sz w:val="23"/>
        </w:rPr>
      </w:pPr>
      <w:r>
        <w:rPr>
          <w:w w:val="105"/>
          <w:sz w:val="23"/>
        </w:rPr>
        <w:t>Simplify</w:t>
      </w:r>
      <w:r>
        <w:rPr>
          <w:spacing w:val="-13"/>
          <w:w w:val="105"/>
          <w:sz w:val="23"/>
        </w:rPr>
        <w:t> </w:t>
      </w:r>
      <w:r>
        <w:rPr>
          <w:w w:val="105"/>
          <w:sz w:val="23"/>
        </w:rPr>
        <w:t>(3m</w:t>
      </w:r>
      <w:r>
        <w:rPr>
          <w:w w:val="105"/>
          <w:sz w:val="23"/>
          <w:vertAlign w:val="superscript"/>
        </w:rPr>
        <w:t>2</w:t>
      </w:r>
      <w:r>
        <w:rPr>
          <w:w w:val="105"/>
          <w:sz w:val="23"/>
          <w:vertAlign w:val="baseline"/>
        </w:rPr>
        <w:t>n)</w:t>
      </w:r>
      <w:r>
        <w:rPr>
          <w:spacing w:val="-9"/>
          <w:w w:val="105"/>
          <w:sz w:val="23"/>
          <w:vertAlign w:val="baseline"/>
        </w:rPr>
        <w:t> </w:t>
      </w:r>
      <w:r>
        <w:rPr>
          <w:w w:val="105"/>
          <w:sz w:val="23"/>
          <w:vertAlign w:val="baseline"/>
        </w:rPr>
        <w:t>(4m</w:t>
      </w:r>
      <w:r>
        <w:rPr>
          <w:w w:val="105"/>
          <w:sz w:val="23"/>
          <w:vertAlign w:val="superscript"/>
        </w:rPr>
        <w:t>3</w:t>
      </w:r>
      <w:r>
        <w:rPr>
          <w:spacing w:val="-3"/>
          <w:w w:val="105"/>
          <w:sz w:val="23"/>
          <w:vertAlign w:val="baseline"/>
        </w:rPr>
        <w:t> </w:t>
      </w:r>
      <w:r>
        <w:rPr>
          <w:spacing w:val="-5"/>
          <w:w w:val="105"/>
          <w:sz w:val="23"/>
          <w:vertAlign w:val="baseline"/>
        </w:rPr>
        <w:t>n</w:t>
      </w:r>
      <w:r>
        <w:rPr>
          <w:spacing w:val="-5"/>
          <w:w w:val="105"/>
          <w:sz w:val="23"/>
          <w:vertAlign w:val="superscript"/>
        </w:rPr>
        <w:t>2</w:t>
      </w:r>
      <w:r>
        <w:rPr>
          <w:spacing w:val="-5"/>
          <w:w w:val="105"/>
          <w:sz w:val="23"/>
          <w:vertAlign w:val="baseline"/>
        </w:rPr>
        <w:t>)</w:t>
      </w:r>
    </w:p>
    <w:p>
      <w:pPr>
        <w:pStyle w:val="BodyText"/>
        <w:tabs>
          <w:tab w:pos="3109" w:val="left" w:leader="none"/>
          <w:tab w:pos="4500" w:val="left" w:leader="none"/>
          <w:tab w:pos="4998" w:val="left" w:leader="none"/>
          <w:tab w:pos="7656" w:val="left" w:leader="none"/>
        </w:tabs>
        <w:spacing w:before="9"/>
        <w:ind w:left="1562"/>
      </w:pPr>
      <w:r>
        <w:rPr>
          <w:w w:val="105"/>
        </w:rPr>
        <w:t>(a)</w:t>
      </w:r>
      <w:r>
        <w:rPr>
          <w:spacing w:val="51"/>
          <w:w w:val="105"/>
        </w:rPr>
        <w:t> </w:t>
      </w:r>
      <w:r>
        <w:rPr>
          <w:spacing w:val="-2"/>
          <w:w w:val="105"/>
        </w:rPr>
        <w:t>(12m</w:t>
      </w:r>
      <w:r>
        <w:rPr>
          <w:spacing w:val="-2"/>
          <w:w w:val="105"/>
          <w:vertAlign w:val="superscript"/>
        </w:rPr>
        <w:t>2</w:t>
      </w:r>
      <w:r>
        <w:rPr>
          <w:spacing w:val="-2"/>
          <w:w w:val="105"/>
          <w:vertAlign w:val="baseline"/>
        </w:rPr>
        <w:t>n</w:t>
      </w:r>
      <w:r>
        <w:rPr>
          <w:spacing w:val="-2"/>
          <w:w w:val="105"/>
          <w:vertAlign w:val="superscript"/>
        </w:rPr>
        <w:t>3</w:t>
      </w:r>
      <w:r>
        <w:rPr>
          <w:spacing w:val="-2"/>
          <w:w w:val="105"/>
          <w:vertAlign w:val="baseline"/>
        </w:rPr>
        <w:t>)</w:t>
      </w:r>
      <w:r>
        <w:rPr>
          <w:vertAlign w:val="baseline"/>
        </w:rPr>
        <w:tab/>
      </w:r>
      <w:r>
        <w:rPr>
          <w:w w:val="105"/>
          <w:vertAlign w:val="baseline"/>
        </w:rPr>
        <w:t>(b)</w:t>
      </w:r>
      <w:r>
        <w:rPr>
          <w:spacing w:val="52"/>
          <w:w w:val="105"/>
          <w:vertAlign w:val="baseline"/>
        </w:rPr>
        <w:t> </w:t>
      </w:r>
      <w:r>
        <w:rPr>
          <w:spacing w:val="-4"/>
          <w:w w:val="105"/>
          <w:vertAlign w:val="baseline"/>
        </w:rPr>
        <w:t>12m</w:t>
      </w:r>
      <w:r>
        <w:rPr>
          <w:spacing w:val="-4"/>
          <w:w w:val="105"/>
          <w:vertAlign w:val="superscript"/>
        </w:rPr>
        <w:t>5</w:t>
      </w:r>
      <w:r>
        <w:rPr>
          <w:vertAlign w:val="baseline"/>
        </w:rPr>
        <w:tab/>
      </w:r>
      <w:r>
        <w:rPr>
          <w:spacing w:val="-5"/>
          <w:w w:val="105"/>
          <w:vertAlign w:val="baseline"/>
        </w:rPr>
        <w:t>n</w:t>
      </w:r>
      <w:r>
        <w:rPr>
          <w:spacing w:val="-5"/>
          <w:w w:val="105"/>
          <w:vertAlign w:val="superscript"/>
        </w:rPr>
        <w:t>3</w:t>
      </w:r>
      <w:r>
        <w:rPr>
          <w:vertAlign w:val="baseline"/>
        </w:rPr>
        <w:tab/>
      </w:r>
      <w:r>
        <w:rPr>
          <w:w w:val="105"/>
          <w:vertAlign w:val="baseline"/>
        </w:rPr>
        <w:t>(c)</w:t>
      </w:r>
      <w:r>
        <w:rPr>
          <w:spacing w:val="49"/>
          <w:w w:val="105"/>
          <w:vertAlign w:val="baseline"/>
        </w:rPr>
        <w:t> </w:t>
      </w:r>
      <w:r>
        <w:rPr>
          <w:w w:val="105"/>
          <w:vertAlign w:val="baseline"/>
        </w:rPr>
        <w:t>12mn</w:t>
      </w:r>
      <w:r>
        <w:rPr>
          <w:w w:val="105"/>
          <w:vertAlign w:val="superscript"/>
        </w:rPr>
        <w:t>5</w:t>
      </w:r>
      <w:r>
        <w:rPr>
          <w:spacing w:val="29"/>
          <w:w w:val="105"/>
          <w:vertAlign w:val="baseline"/>
        </w:rPr>
        <w:t>  </w:t>
      </w:r>
      <w:r>
        <w:rPr>
          <w:w w:val="105"/>
          <w:vertAlign w:val="baseline"/>
        </w:rPr>
        <w:t>(d)</w:t>
      </w:r>
      <w:r>
        <w:rPr>
          <w:spacing w:val="55"/>
          <w:w w:val="105"/>
          <w:vertAlign w:val="baseline"/>
        </w:rPr>
        <w:t> </w:t>
      </w:r>
      <w:r>
        <w:rPr>
          <w:spacing w:val="-2"/>
          <w:w w:val="105"/>
          <w:vertAlign w:val="baseline"/>
        </w:rPr>
        <w:t>12m</w:t>
      </w:r>
      <w:r>
        <w:rPr>
          <w:spacing w:val="-2"/>
          <w:w w:val="105"/>
          <w:vertAlign w:val="superscript"/>
        </w:rPr>
        <w:t>3</w:t>
      </w:r>
      <w:r>
        <w:rPr>
          <w:spacing w:val="-2"/>
          <w:w w:val="105"/>
          <w:vertAlign w:val="baseline"/>
        </w:rPr>
        <w:t>n</w:t>
      </w:r>
      <w:r>
        <w:rPr>
          <w:spacing w:val="-2"/>
          <w:w w:val="105"/>
          <w:vertAlign w:val="superscript"/>
        </w:rPr>
        <w:t>5</w:t>
      </w:r>
      <w:r>
        <w:rPr>
          <w:vertAlign w:val="baseline"/>
        </w:rPr>
        <w:tab/>
      </w:r>
      <w:r>
        <w:rPr>
          <w:w w:val="105"/>
          <w:vertAlign w:val="baseline"/>
        </w:rPr>
        <w:t>(e)</w:t>
      </w:r>
      <w:r>
        <w:rPr>
          <w:spacing w:val="58"/>
          <w:w w:val="105"/>
          <w:vertAlign w:val="baseline"/>
        </w:rPr>
        <w:t> </w:t>
      </w:r>
      <w:r>
        <w:rPr>
          <w:spacing w:val="-2"/>
          <w:w w:val="105"/>
          <w:vertAlign w:val="baseline"/>
        </w:rPr>
        <w:t>12m</w:t>
      </w:r>
      <w:r>
        <w:rPr>
          <w:spacing w:val="-2"/>
          <w:w w:val="105"/>
          <w:vertAlign w:val="superscript"/>
        </w:rPr>
        <w:t>3</w:t>
      </w:r>
      <w:r>
        <w:rPr>
          <w:spacing w:val="-2"/>
          <w:w w:val="105"/>
          <w:vertAlign w:val="baseline"/>
        </w:rPr>
        <w:t>n</w:t>
      </w:r>
      <w:r>
        <w:rPr>
          <w:spacing w:val="-2"/>
          <w:w w:val="105"/>
          <w:vertAlign w:val="superscript"/>
        </w:rPr>
        <w:t>3</w:t>
      </w:r>
    </w:p>
    <w:p>
      <w:pPr>
        <w:pStyle w:val="BodyText"/>
        <w:spacing w:before="25"/>
      </w:pPr>
    </w:p>
    <w:p>
      <w:pPr>
        <w:pStyle w:val="ListParagraph"/>
        <w:numPr>
          <w:ilvl w:val="0"/>
          <w:numId w:val="37"/>
        </w:numPr>
        <w:tabs>
          <w:tab w:pos="1561" w:val="left" w:leader="none"/>
        </w:tabs>
        <w:spacing w:line="240" w:lineRule="auto" w:before="1" w:after="0"/>
        <w:ind w:left="1561" w:right="0" w:hanging="720"/>
        <w:jc w:val="left"/>
        <w:rPr>
          <w:sz w:val="23"/>
        </w:rPr>
      </w:pPr>
      <w:r>
        <w:rPr>
          <w:w w:val="105"/>
          <w:sz w:val="23"/>
        </w:rPr>
        <w:t>Find</w:t>
      </w:r>
      <w:r>
        <w:rPr>
          <w:spacing w:val="-14"/>
          <w:w w:val="105"/>
          <w:sz w:val="23"/>
        </w:rPr>
        <w:t> </w:t>
      </w:r>
      <w:r>
        <w:rPr>
          <w:w w:val="105"/>
          <w:sz w:val="23"/>
        </w:rPr>
        <w:t>a</w:t>
      </w:r>
      <w:r>
        <w:rPr>
          <w:spacing w:val="-2"/>
          <w:w w:val="105"/>
          <w:sz w:val="23"/>
        </w:rPr>
        <w:t> </w:t>
      </w:r>
      <w:r>
        <w:rPr>
          <w:w w:val="105"/>
          <w:sz w:val="23"/>
        </w:rPr>
        <w:t>number</w:t>
      </w:r>
      <w:r>
        <w:rPr>
          <w:spacing w:val="2"/>
          <w:w w:val="105"/>
          <w:sz w:val="23"/>
        </w:rPr>
        <w:t> </w:t>
      </w:r>
      <w:r>
        <w:rPr>
          <w:w w:val="105"/>
          <w:sz w:val="23"/>
        </w:rPr>
        <w:t>when</w:t>
      </w:r>
      <w:r>
        <w:rPr>
          <w:spacing w:val="-7"/>
          <w:w w:val="105"/>
          <w:sz w:val="23"/>
        </w:rPr>
        <w:t> </w:t>
      </w:r>
      <w:r>
        <w:rPr>
          <w:w w:val="105"/>
          <w:sz w:val="23"/>
        </w:rPr>
        <w:t>divided</w:t>
      </w:r>
      <w:r>
        <w:rPr>
          <w:spacing w:val="-7"/>
          <w:w w:val="105"/>
          <w:sz w:val="23"/>
        </w:rPr>
        <w:t> </w:t>
      </w:r>
      <w:r>
        <w:rPr>
          <w:w w:val="105"/>
          <w:sz w:val="23"/>
        </w:rPr>
        <w:t>by</w:t>
      </w:r>
      <w:r>
        <w:rPr>
          <w:spacing w:val="-8"/>
          <w:w w:val="105"/>
          <w:sz w:val="23"/>
        </w:rPr>
        <w:t> </w:t>
      </w:r>
      <w:r>
        <w:rPr>
          <w:w w:val="105"/>
          <w:sz w:val="23"/>
          <w:u w:val="single"/>
        </w:rPr>
        <w:t>3</w:t>
      </w:r>
      <w:r>
        <w:rPr>
          <w:spacing w:val="-1"/>
          <w:w w:val="105"/>
          <w:sz w:val="23"/>
        </w:rPr>
        <w:t> </w:t>
      </w:r>
      <w:r>
        <w:rPr>
          <w:w w:val="105"/>
          <w:sz w:val="23"/>
        </w:rPr>
        <w:t>gives</w:t>
      </w:r>
      <w:r>
        <w:rPr>
          <w:spacing w:val="-15"/>
          <w:w w:val="105"/>
          <w:sz w:val="23"/>
        </w:rPr>
        <w:t> </w:t>
      </w:r>
      <w:r>
        <w:rPr>
          <w:spacing w:val="-5"/>
          <w:w w:val="105"/>
          <w:sz w:val="23"/>
        </w:rPr>
        <w:t>12.</w:t>
      </w:r>
    </w:p>
    <w:p>
      <w:pPr>
        <w:pStyle w:val="BodyText"/>
        <w:spacing w:before="9"/>
        <w:ind w:left="4558"/>
      </w:pPr>
      <w:r>
        <w:rPr>
          <w:spacing w:val="-10"/>
          <w:w w:val="105"/>
        </w:rPr>
        <w:t>2</w:t>
      </w:r>
    </w:p>
    <w:p>
      <w:pPr>
        <w:pStyle w:val="BodyText"/>
        <w:tabs>
          <w:tab w:pos="2511" w:val="left" w:leader="none"/>
          <w:tab w:pos="3574" w:val="left" w:leader="none"/>
          <w:tab w:pos="4617" w:val="left" w:leader="none"/>
          <w:tab w:pos="5674" w:val="left" w:leader="none"/>
        </w:tabs>
        <w:spacing w:before="17"/>
        <w:ind w:left="1562"/>
      </w:pPr>
      <w:r>
        <w:rPr>
          <w:w w:val="105"/>
        </w:rPr>
        <w:t>(a)</w:t>
      </w:r>
      <w:r>
        <w:rPr>
          <w:spacing w:val="62"/>
          <w:w w:val="150"/>
        </w:rPr>
        <w:t> </w:t>
      </w:r>
      <w:r>
        <w:rPr>
          <w:spacing w:val="-10"/>
          <w:w w:val="105"/>
        </w:rPr>
        <w:t>6</w:t>
      </w:r>
      <w:r>
        <w:rPr/>
        <w:tab/>
      </w:r>
      <w:r>
        <w:rPr>
          <w:w w:val="105"/>
        </w:rPr>
        <w:t>(b)</w:t>
      </w:r>
      <w:r>
        <w:rPr>
          <w:spacing w:val="58"/>
          <w:w w:val="105"/>
        </w:rPr>
        <w:t> </w:t>
      </w:r>
      <w:r>
        <w:rPr>
          <w:spacing w:val="-5"/>
          <w:w w:val="105"/>
        </w:rPr>
        <w:t>18</w:t>
      </w:r>
      <w:r>
        <w:rPr/>
        <w:tab/>
      </w:r>
      <w:r>
        <w:rPr>
          <w:w w:val="105"/>
        </w:rPr>
        <w:t>(c)</w:t>
      </w:r>
      <w:r>
        <w:rPr>
          <w:spacing w:val="51"/>
          <w:w w:val="105"/>
        </w:rPr>
        <w:t> </w:t>
      </w:r>
      <w:r>
        <w:rPr>
          <w:spacing w:val="-7"/>
          <w:w w:val="105"/>
        </w:rPr>
        <w:t>12</w:t>
      </w:r>
      <w:r>
        <w:rPr/>
        <w:tab/>
      </w:r>
      <w:r>
        <w:rPr>
          <w:w w:val="105"/>
        </w:rPr>
        <w:t>(d)</w:t>
      </w:r>
      <w:r>
        <w:rPr>
          <w:spacing w:val="52"/>
          <w:w w:val="105"/>
        </w:rPr>
        <w:t> </w:t>
      </w:r>
      <w:r>
        <w:rPr>
          <w:spacing w:val="-5"/>
          <w:w w:val="105"/>
        </w:rPr>
        <w:t>24</w:t>
      </w:r>
      <w:r>
        <w:rPr/>
        <w:tab/>
      </w:r>
      <w:r>
        <w:rPr>
          <w:w w:val="105"/>
        </w:rPr>
        <w:t>(e)</w:t>
      </w:r>
      <w:r>
        <w:rPr>
          <w:spacing w:val="58"/>
          <w:w w:val="105"/>
        </w:rPr>
        <w:t> </w:t>
      </w:r>
      <w:r>
        <w:rPr>
          <w:spacing w:val="-5"/>
          <w:w w:val="105"/>
        </w:rPr>
        <w:t>36</w:t>
      </w:r>
    </w:p>
    <w:p>
      <w:pPr>
        <w:pStyle w:val="BodyText"/>
        <w:spacing w:before="18"/>
      </w:pPr>
    </w:p>
    <w:p>
      <w:pPr>
        <w:pStyle w:val="ListParagraph"/>
        <w:numPr>
          <w:ilvl w:val="0"/>
          <w:numId w:val="37"/>
        </w:numPr>
        <w:tabs>
          <w:tab w:pos="1562" w:val="left" w:leader="none"/>
        </w:tabs>
        <w:spacing w:line="254" w:lineRule="auto" w:before="0" w:after="0"/>
        <w:ind w:left="1562" w:right="3756" w:hanging="721"/>
        <w:jc w:val="left"/>
        <w:rPr>
          <w:sz w:val="23"/>
        </w:rPr>
      </w:pPr>
      <w:r>
        <w:rPr>
          <w:w w:val="105"/>
          <w:sz w:val="23"/>
        </w:rPr>
        <w:t>A</w:t>
      </w:r>
      <w:r>
        <w:rPr>
          <w:spacing w:val="-7"/>
          <w:w w:val="105"/>
          <w:sz w:val="23"/>
        </w:rPr>
        <w:t> </w:t>
      </w:r>
      <w:r>
        <w:rPr>
          <w:w w:val="105"/>
          <w:sz w:val="23"/>
        </w:rPr>
        <w:t>certain</w:t>
      </w:r>
      <w:r>
        <w:rPr>
          <w:spacing w:val="-5"/>
          <w:w w:val="105"/>
          <w:sz w:val="23"/>
        </w:rPr>
        <w:t> </w:t>
      </w:r>
      <w:r>
        <w:rPr>
          <w:w w:val="105"/>
          <w:sz w:val="23"/>
        </w:rPr>
        <w:t>number</w:t>
      </w:r>
      <w:r>
        <w:rPr>
          <w:spacing w:val="-2"/>
          <w:w w:val="105"/>
          <w:sz w:val="23"/>
        </w:rPr>
        <w:t> </w:t>
      </w:r>
      <w:r>
        <w:rPr>
          <w:w w:val="105"/>
          <w:sz w:val="23"/>
        </w:rPr>
        <w:t>divided</w:t>
      </w:r>
      <w:r>
        <w:rPr>
          <w:spacing w:val="-5"/>
          <w:w w:val="105"/>
          <w:sz w:val="23"/>
        </w:rPr>
        <w:t> </w:t>
      </w:r>
      <w:r>
        <w:rPr>
          <w:w w:val="105"/>
          <w:sz w:val="23"/>
        </w:rPr>
        <w:t>by</w:t>
      </w:r>
      <w:r>
        <w:rPr>
          <w:spacing w:val="-12"/>
          <w:w w:val="105"/>
          <w:sz w:val="23"/>
        </w:rPr>
        <w:t> </w:t>
      </w:r>
      <w:r>
        <w:rPr>
          <w:w w:val="105"/>
          <w:sz w:val="23"/>
        </w:rPr>
        <w:t>3</w:t>
      </w:r>
      <w:r>
        <w:rPr>
          <w:spacing w:val="-5"/>
          <w:w w:val="105"/>
          <w:sz w:val="23"/>
        </w:rPr>
        <w:t> </w:t>
      </w:r>
      <w:r>
        <w:rPr>
          <w:w w:val="105"/>
          <w:sz w:val="23"/>
        </w:rPr>
        <w:t>and</w:t>
      </w:r>
      <w:r>
        <w:rPr>
          <w:spacing w:val="-12"/>
          <w:w w:val="105"/>
          <w:sz w:val="23"/>
        </w:rPr>
        <w:t> </w:t>
      </w:r>
      <w:r>
        <w:rPr>
          <w:w w:val="105"/>
          <w:sz w:val="23"/>
        </w:rPr>
        <w:t>3</w:t>
      </w:r>
      <w:r>
        <w:rPr>
          <w:spacing w:val="-5"/>
          <w:w w:val="105"/>
          <w:sz w:val="23"/>
        </w:rPr>
        <w:t> </w:t>
      </w:r>
      <w:r>
        <w:rPr>
          <w:w w:val="105"/>
          <w:sz w:val="23"/>
        </w:rPr>
        <w:t>added</w:t>
      </w:r>
      <w:r>
        <w:rPr>
          <w:spacing w:val="-12"/>
          <w:w w:val="105"/>
          <w:sz w:val="23"/>
        </w:rPr>
        <w:t> </w:t>
      </w:r>
      <w:r>
        <w:rPr>
          <w:w w:val="105"/>
          <w:sz w:val="23"/>
        </w:rPr>
        <w:t>to</w:t>
      </w:r>
      <w:r>
        <w:rPr>
          <w:spacing w:val="-12"/>
          <w:w w:val="105"/>
          <w:sz w:val="23"/>
        </w:rPr>
        <w:t> </w:t>
      </w:r>
      <w:r>
        <w:rPr>
          <w:w w:val="105"/>
          <w:sz w:val="23"/>
        </w:rPr>
        <w:t>its</w:t>
      </w:r>
      <w:r>
        <w:rPr>
          <w:spacing w:val="-5"/>
          <w:w w:val="105"/>
          <w:sz w:val="23"/>
        </w:rPr>
        <w:t> </w:t>
      </w:r>
      <w:r>
        <w:rPr>
          <w:w w:val="105"/>
          <w:sz w:val="23"/>
        </w:rPr>
        <w:t>result. The final answer is 8.</w:t>
      </w:r>
      <w:r>
        <w:rPr>
          <w:spacing w:val="40"/>
          <w:w w:val="105"/>
          <w:sz w:val="23"/>
        </w:rPr>
        <w:t> </w:t>
      </w:r>
      <w:r>
        <w:rPr>
          <w:w w:val="105"/>
          <w:sz w:val="23"/>
        </w:rPr>
        <w:t>What is the number?</w:t>
      </w:r>
    </w:p>
    <w:p>
      <w:pPr>
        <w:pStyle w:val="BodyText"/>
        <w:tabs>
          <w:tab w:pos="2359" w:val="left" w:leader="none"/>
          <w:tab w:pos="3179" w:val="left" w:leader="none"/>
          <w:tab w:pos="3984" w:val="left" w:leader="none"/>
          <w:tab w:pos="4919" w:val="left" w:leader="none"/>
        </w:tabs>
        <w:spacing w:line="259" w:lineRule="exact"/>
        <w:ind w:left="1562"/>
      </w:pPr>
      <w:r>
        <w:rPr>
          <w:w w:val="105"/>
        </w:rPr>
        <w:t>(a)</w:t>
      </w:r>
      <w:r>
        <w:rPr>
          <w:spacing w:val="51"/>
          <w:w w:val="105"/>
        </w:rPr>
        <w:t> </w:t>
      </w:r>
      <w:r>
        <w:rPr>
          <w:spacing w:val="-10"/>
          <w:w w:val="105"/>
        </w:rPr>
        <w:t>3</w:t>
      </w:r>
      <w:r>
        <w:rPr/>
        <w:tab/>
      </w:r>
      <w:r>
        <w:rPr>
          <w:w w:val="105"/>
        </w:rPr>
        <w:t>(b)</w:t>
      </w:r>
      <w:r>
        <w:rPr>
          <w:spacing w:val="58"/>
          <w:w w:val="105"/>
        </w:rPr>
        <w:t> </w:t>
      </w:r>
      <w:r>
        <w:rPr>
          <w:spacing w:val="-10"/>
          <w:w w:val="105"/>
        </w:rPr>
        <w:t>8</w:t>
      </w:r>
      <w:r>
        <w:rPr/>
        <w:tab/>
      </w:r>
      <w:r>
        <w:rPr>
          <w:w w:val="105"/>
        </w:rPr>
        <w:t>(c)</w:t>
      </w:r>
      <w:r>
        <w:rPr>
          <w:spacing w:val="51"/>
          <w:w w:val="105"/>
        </w:rPr>
        <w:t> </w:t>
      </w:r>
      <w:r>
        <w:rPr>
          <w:spacing w:val="-10"/>
          <w:w w:val="105"/>
        </w:rPr>
        <w:t>6</w:t>
      </w:r>
      <w:r>
        <w:rPr/>
        <w:tab/>
      </w:r>
      <w:r>
        <w:rPr>
          <w:w w:val="105"/>
        </w:rPr>
        <w:t>(d)</w:t>
      </w:r>
      <w:r>
        <w:rPr>
          <w:spacing w:val="52"/>
          <w:w w:val="105"/>
        </w:rPr>
        <w:t> </w:t>
      </w:r>
      <w:r>
        <w:rPr>
          <w:spacing w:val="-5"/>
          <w:w w:val="105"/>
        </w:rPr>
        <w:t>15</w:t>
      </w:r>
      <w:r>
        <w:rPr/>
        <w:tab/>
      </w:r>
      <w:r>
        <w:rPr>
          <w:w w:val="105"/>
        </w:rPr>
        <w:t>(e)</w:t>
      </w:r>
      <w:r>
        <w:rPr>
          <w:spacing w:val="58"/>
          <w:w w:val="105"/>
        </w:rPr>
        <w:t> </w:t>
      </w:r>
      <w:r>
        <w:rPr>
          <w:spacing w:val="-5"/>
          <w:w w:val="105"/>
        </w:rPr>
        <w:t>14</w:t>
      </w:r>
    </w:p>
    <w:p>
      <w:pPr>
        <w:pStyle w:val="BodyText"/>
        <w:spacing w:before="25"/>
      </w:pPr>
    </w:p>
    <w:p>
      <w:pPr>
        <w:pStyle w:val="ListParagraph"/>
        <w:numPr>
          <w:ilvl w:val="0"/>
          <w:numId w:val="37"/>
        </w:numPr>
        <w:tabs>
          <w:tab w:pos="1561" w:val="left" w:leader="none"/>
        </w:tabs>
        <w:spacing w:line="240" w:lineRule="auto" w:before="0" w:after="0"/>
        <w:ind w:left="1561" w:right="0" w:hanging="720"/>
        <w:jc w:val="left"/>
        <w:rPr>
          <w:sz w:val="23"/>
        </w:rPr>
      </w:pPr>
      <w:r>
        <w:rPr>
          <w:w w:val="105"/>
          <w:sz w:val="23"/>
        </w:rPr>
        <w:t>Solve</w:t>
      </w:r>
      <w:r>
        <w:rPr>
          <w:spacing w:val="-6"/>
          <w:w w:val="105"/>
          <w:sz w:val="23"/>
        </w:rPr>
        <w:t> </w:t>
      </w:r>
      <w:r>
        <w:rPr>
          <w:w w:val="105"/>
          <w:sz w:val="23"/>
        </w:rPr>
        <w:t>for</w:t>
      </w:r>
      <w:r>
        <w:rPr>
          <w:spacing w:val="-2"/>
          <w:w w:val="105"/>
          <w:sz w:val="23"/>
        </w:rPr>
        <w:t> </w:t>
      </w:r>
      <w:r>
        <w:rPr>
          <w:w w:val="105"/>
          <w:sz w:val="23"/>
        </w:rPr>
        <w:t>y:</w:t>
      </w:r>
      <w:r>
        <w:rPr>
          <w:spacing w:val="49"/>
          <w:w w:val="105"/>
          <w:sz w:val="23"/>
        </w:rPr>
        <w:t> </w:t>
      </w:r>
      <w:r>
        <w:rPr>
          <w:w w:val="105"/>
          <w:sz w:val="23"/>
        </w:rPr>
        <w:t>5-2y</w:t>
      </w:r>
      <w:r>
        <w:rPr>
          <w:spacing w:val="-11"/>
          <w:w w:val="105"/>
          <w:sz w:val="23"/>
        </w:rPr>
        <w:t> </w:t>
      </w:r>
      <w:r>
        <w:rPr>
          <w:w w:val="105"/>
          <w:sz w:val="23"/>
        </w:rPr>
        <w:t>=</w:t>
      </w:r>
      <w:r>
        <w:rPr>
          <w:spacing w:val="1"/>
          <w:w w:val="105"/>
          <w:sz w:val="23"/>
        </w:rPr>
        <w:t> </w:t>
      </w:r>
      <w:r>
        <w:rPr>
          <w:spacing w:val="-5"/>
          <w:w w:val="105"/>
          <w:sz w:val="23"/>
        </w:rPr>
        <w:t>20.</w:t>
      </w:r>
    </w:p>
    <w:p>
      <w:pPr>
        <w:pStyle w:val="BodyText"/>
        <w:tabs>
          <w:tab w:pos="2417" w:val="left" w:leader="none"/>
          <w:tab w:pos="3416" w:val="left" w:leader="none"/>
          <w:tab w:pos="5084" w:val="left" w:leader="none"/>
        </w:tabs>
        <w:spacing w:line="207" w:lineRule="exact" w:before="64"/>
        <w:ind w:left="1562"/>
        <w:rPr>
          <w:rFonts w:ascii="Cambria Math" w:hAnsi="Cambria Math"/>
        </w:rPr>
      </w:pPr>
      <w:r>
        <w:rPr/>
        <mc:AlternateContent>
          <mc:Choice Requires="wps">
            <w:drawing>
              <wp:anchor distT="0" distB="0" distL="0" distR="0" allowOverlap="1" layoutInCell="1" locked="0" behindDoc="1" simplePos="0" relativeHeight="484293120">
                <wp:simplePos x="0" y="0"/>
                <wp:positionH relativeFrom="page">
                  <wp:posOffset>3298571</wp:posOffset>
                </wp:positionH>
                <wp:positionV relativeFrom="paragraph">
                  <wp:posOffset>129027</wp:posOffset>
                </wp:positionV>
                <wp:extent cx="205740" cy="9525"/>
                <wp:effectExtent l="0" t="0" r="0" b="0"/>
                <wp:wrapNone/>
                <wp:docPr id="142" name="Graphic 142"/>
                <wp:cNvGraphicFramePr>
                  <a:graphicFrameLocks/>
                </wp:cNvGraphicFramePr>
                <a:graphic>
                  <a:graphicData uri="http://schemas.microsoft.com/office/word/2010/wordprocessingShape">
                    <wps:wsp>
                      <wps:cNvPr id="142" name="Graphic 142"/>
                      <wps:cNvSpPr/>
                      <wps:spPr>
                        <a:xfrm>
                          <a:off x="0" y="0"/>
                          <a:ext cx="205740" cy="9525"/>
                        </a:xfrm>
                        <a:custGeom>
                          <a:avLst/>
                          <a:gdLst/>
                          <a:ahLst/>
                          <a:cxnLst/>
                          <a:rect l="l" t="t" r="r" b="b"/>
                          <a:pathLst>
                            <a:path w="205740" h="9525">
                              <a:moveTo>
                                <a:pt x="205739" y="0"/>
                              </a:moveTo>
                              <a:lnTo>
                                <a:pt x="0" y="0"/>
                              </a:lnTo>
                              <a:lnTo>
                                <a:pt x="0" y="9144"/>
                              </a:lnTo>
                              <a:lnTo>
                                <a:pt x="205739" y="9144"/>
                              </a:lnTo>
                              <a:lnTo>
                                <a:pt x="2057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9.730011pt;margin-top:10.159610pt;width:16.2pt;height:.72pt;mso-position-horizontal-relative:page;mso-position-vertical-relative:paragraph;z-index:-19023360" id="docshape125"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293632">
                <wp:simplePos x="0" y="0"/>
                <wp:positionH relativeFrom="page">
                  <wp:posOffset>3760342</wp:posOffset>
                </wp:positionH>
                <wp:positionV relativeFrom="paragraph">
                  <wp:posOffset>129027</wp:posOffset>
                </wp:positionV>
                <wp:extent cx="123825" cy="9525"/>
                <wp:effectExtent l="0" t="0" r="0" b="0"/>
                <wp:wrapNone/>
                <wp:docPr id="143" name="Graphic 143"/>
                <wp:cNvGraphicFramePr>
                  <a:graphicFrameLocks/>
                </wp:cNvGraphicFramePr>
                <a:graphic>
                  <a:graphicData uri="http://schemas.microsoft.com/office/word/2010/wordprocessingShape">
                    <wps:wsp>
                      <wps:cNvPr id="143" name="Graphic 143"/>
                      <wps:cNvSpPr/>
                      <wps:spPr>
                        <a:xfrm>
                          <a:off x="0" y="0"/>
                          <a:ext cx="123825" cy="9525"/>
                        </a:xfrm>
                        <a:custGeom>
                          <a:avLst/>
                          <a:gdLst/>
                          <a:ahLst/>
                          <a:cxnLst/>
                          <a:rect l="l" t="t" r="r" b="b"/>
                          <a:pathLst>
                            <a:path w="123825" h="9525">
                              <a:moveTo>
                                <a:pt x="123748" y="0"/>
                              </a:moveTo>
                              <a:lnTo>
                                <a:pt x="0" y="0"/>
                              </a:lnTo>
                              <a:lnTo>
                                <a:pt x="0" y="9144"/>
                              </a:lnTo>
                              <a:lnTo>
                                <a:pt x="123748" y="9144"/>
                              </a:lnTo>
                              <a:lnTo>
                                <a:pt x="1237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6.089996pt;margin-top:10.159610pt;width:9.744pt;height:.72pt;mso-position-horizontal-relative:page;mso-position-vertical-relative:paragraph;z-index:-19022848" id="docshape12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294144">
                <wp:simplePos x="0" y="0"/>
                <wp:positionH relativeFrom="page">
                  <wp:posOffset>4318761</wp:posOffset>
                </wp:positionH>
                <wp:positionV relativeFrom="paragraph">
                  <wp:posOffset>129027</wp:posOffset>
                </wp:positionV>
                <wp:extent cx="123825" cy="9525"/>
                <wp:effectExtent l="0" t="0" r="0" b="0"/>
                <wp:wrapNone/>
                <wp:docPr id="144" name="Graphic 144"/>
                <wp:cNvGraphicFramePr>
                  <a:graphicFrameLocks/>
                </wp:cNvGraphicFramePr>
                <a:graphic>
                  <a:graphicData uri="http://schemas.microsoft.com/office/word/2010/wordprocessingShape">
                    <wps:wsp>
                      <wps:cNvPr id="144" name="Graphic 144"/>
                      <wps:cNvSpPr/>
                      <wps:spPr>
                        <a:xfrm>
                          <a:off x="0" y="0"/>
                          <a:ext cx="123825" cy="9525"/>
                        </a:xfrm>
                        <a:custGeom>
                          <a:avLst/>
                          <a:gdLst/>
                          <a:ahLst/>
                          <a:cxnLst/>
                          <a:rect l="l" t="t" r="r" b="b"/>
                          <a:pathLst>
                            <a:path w="123825" h="9525">
                              <a:moveTo>
                                <a:pt x="123444" y="0"/>
                              </a:moveTo>
                              <a:lnTo>
                                <a:pt x="0" y="0"/>
                              </a:lnTo>
                              <a:lnTo>
                                <a:pt x="0" y="9144"/>
                              </a:lnTo>
                              <a:lnTo>
                                <a:pt x="123444" y="9144"/>
                              </a:lnTo>
                              <a:lnTo>
                                <a:pt x="1234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0.059998pt;margin-top:10.159610pt;width:9.720pt;height:.72pt;mso-position-horizontal-relative:page;mso-position-vertical-relative:paragraph;z-index:-19022336" id="docshape127" filled="true" fillcolor="#000000" stroked="false">
                <v:fill type="solid"/>
                <w10:wrap type="none"/>
              </v:rect>
            </w:pict>
          </mc:Fallback>
        </mc:AlternateContent>
      </w:r>
      <w:r>
        <w:rPr>
          <w:w w:val="105"/>
        </w:rPr>
        <w:t>(a)</w:t>
      </w:r>
      <w:r>
        <w:rPr>
          <w:spacing w:val="51"/>
          <w:w w:val="105"/>
        </w:rPr>
        <w:t> </w:t>
      </w:r>
      <w:r>
        <w:rPr>
          <w:spacing w:val="-10"/>
          <w:w w:val="105"/>
        </w:rPr>
        <w:t>5</w:t>
      </w:r>
      <w:r>
        <w:rPr/>
        <w:tab/>
      </w:r>
      <w:r>
        <w:rPr>
          <w:w w:val="105"/>
        </w:rPr>
        <w:t>(b)</w:t>
      </w:r>
      <w:r>
        <w:rPr>
          <w:spacing w:val="58"/>
          <w:w w:val="105"/>
        </w:rPr>
        <w:t> </w:t>
      </w:r>
      <w:r>
        <w:rPr>
          <w:spacing w:val="-5"/>
          <w:w w:val="105"/>
        </w:rPr>
        <w:t>15</w:t>
      </w:r>
      <w:r>
        <w:rPr/>
        <w:tab/>
      </w:r>
      <w:r>
        <w:rPr>
          <w:w w:val="105"/>
        </w:rPr>
        <w:t>(c)</w:t>
      </w:r>
      <w:r>
        <w:rPr>
          <w:spacing w:val="41"/>
          <w:w w:val="105"/>
        </w:rPr>
        <w:t>  </w:t>
      </w:r>
      <w:r>
        <w:rPr>
          <w:rFonts w:ascii="Cambria Math" w:hAnsi="Cambria Math"/>
          <w:w w:val="105"/>
          <w:vertAlign w:val="superscript"/>
        </w:rPr>
        <w:t>−15</w:t>
      </w:r>
      <w:r>
        <w:rPr>
          <w:w w:val="105"/>
          <w:vertAlign w:val="baseline"/>
        </w:rPr>
        <w:t>(d)</w:t>
      </w:r>
      <w:r>
        <w:rPr>
          <w:spacing w:val="31"/>
          <w:w w:val="105"/>
          <w:vertAlign w:val="baseline"/>
        </w:rPr>
        <w:t>  </w:t>
      </w:r>
      <w:r>
        <w:rPr>
          <w:rFonts w:ascii="Cambria Math" w:hAnsi="Cambria Math"/>
          <w:spacing w:val="-10"/>
          <w:w w:val="105"/>
          <w:vertAlign w:val="superscript"/>
        </w:rPr>
        <w:t>2</w:t>
      </w:r>
      <w:r>
        <w:rPr>
          <w:rFonts w:ascii="Cambria Math" w:hAnsi="Cambria Math"/>
          <w:vertAlign w:val="baseline"/>
        </w:rPr>
        <w:tab/>
      </w:r>
      <w:r>
        <w:rPr>
          <w:w w:val="105"/>
          <w:vertAlign w:val="baseline"/>
        </w:rPr>
        <w:t>(e)</w:t>
      </w:r>
      <w:r>
        <w:rPr>
          <w:spacing w:val="66"/>
          <w:w w:val="105"/>
          <w:vertAlign w:val="baseline"/>
        </w:rPr>
        <w:t> </w:t>
      </w:r>
      <w:r>
        <w:rPr>
          <w:rFonts w:ascii="Cambria Math" w:hAnsi="Cambria Math"/>
          <w:spacing w:val="-5"/>
          <w:w w:val="105"/>
          <w:vertAlign w:val="superscript"/>
        </w:rPr>
        <w:t>13</w:t>
      </w:r>
    </w:p>
    <w:p>
      <w:pPr>
        <w:tabs>
          <w:tab w:pos="4601" w:val="left" w:leader="none"/>
          <w:tab w:pos="5524" w:val="left" w:leader="none"/>
        </w:tabs>
        <w:spacing w:line="172" w:lineRule="exact" w:before="0"/>
        <w:ind w:left="3982" w:right="0" w:firstLine="0"/>
        <w:jc w:val="left"/>
        <w:rPr>
          <w:rFonts w:ascii="Cambria Math"/>
          <w:sz w:val="17"/>
        </w:rPr>
      </w:pPr>
      <w:r>
        <w:rPr>
          <w:rFonts w:ascii="Cambria Math"/>
          <w:spacing w:val="-10"/>
          <w:sz w:val="17"/>
        </w:rPr>
        <w:t>2</w:t>
      </w:r>
      <w:r>
        <w:rPr>
          <w:rFonts w:ascii="Cambria Math"/>
          <w:sz w:val="17"/>
        </w:rPr>
        <w:tab/>
      </w:r>
      <w:r>
        <w:rPr>
          <w:rFonts w:ascii="Cambria Math"/>
          <w:spacing w:val="-5"/>
          <w:sz w:val="17"/>
        </w:rPr>
        <w:t>15</w:t>
      </w:r>
      <w:r>
        <w:rPr>
          <w:rFonts w:ascii="Cambria Math"/>
          <w:sz w:val="17"/>
        </w:rPr>
        <w:tab/>
      </w:r>
      <w:r>
        <w:rPr>
          <w:rFonts w:ascii="Cambria Math"/>
          <w:spacing w:val="-10"/>
          <w:sz w:val="17"/>
        </w:rPr>
        <w:t>2</w:t>
      </w:r>
    </w:p>
    <w:p>
      <w:pPr>
        <w:pStyle w:val="BodyText"/>
        <w:spacing w:before="52"/>
        <w:rPr>
          <w:rFonts w:ascii="Cambria Math"/>
          <w:sz w:val="17"/>
        </w:rPr>
      </w:pPr>
    </w:p>
    <w:p>
      <w:pPr>
        <w:pStyle w:val="ListParagraph"/>
        <w:numPr>
          <w:ilvl w:val="0"/>
          <w:numId w:val="37"/>
        </w:numPr>
        <w:tabs>
          <w:tab w:pos="1561" w:val="left" w:leader="none"/>
        </w:tabs>
        <w:spacing w:line="240" w:lineRule="auto" w:before="0" w:after="0"/>
        <w:ind w:left="1561" w:right="0" w:hanging="720"/>
        <w:jc w:val="left"/>
        <w:rPr>
          <w:sz w:val="23"/>
        </w:rPr>
      </w:pPr>
      <w:r>
        <w:rPr>
          <w:w w:val="105"/>
          <w:sz w:val="23"/>
        </w:rPr>
        <w:t>Factorise</w:t>
      </w:r>
      <w:r>
        <w:rPr>
          <w:spacing w:val="-12"/>
          <w:w w:val="105"/>
          <w:sz w:val="23"/>
        </w:rPr>
        <w:t> </w:t>
      </w:r>
      <w:r>
        <w:rPr>
          <w:w w:val="105"/>
          <w:sz w:val="23"/>
        </w:rPr>
        <w:t>ab</w:t>
      </w:r>
      <w:r>
        <w:rPr>
          <w:spacing w:val="-9"/>
          <w:w w:val="105"/>
          <w:sz w:val="23"/>
        </w:rPr>
        <w:t> </w:t>
      </w:r>
      <w:r>
        <w:rPr>
          <w:w w:val="105"/>
          <w:sz w:val="23"/>
        </w:rPr>
        <w:t>–</w:t>
      </w:r>
      <w:r>
        <w:rPr>
          <w:spacing w:val="2"/>
          <w:w w:val="105"/>
          <w:sz w:val="23"/>
        </w:rPr>
        <w:t> </w:t>
      </w:r>
      <w:r>
        <w:rPr>
          <w:w w:val="105"/>
          <w:sz w:val="23"/>
        </w:rPr>
        <w:t>db</w:t>
      </w:r>
      <w:r>
        <w:rPr>
          <w:spacing w:val="-10"/>
          <w:w w:val="105"/>
          <w:sz w:val="23"/>
        </w:rPr>
        <w:t> </w:t>
      </w:r>
      <w:r>
        <w:rPr>
          <w:w w:val="105"/>
          <w:sz w:val="23"/>
        </w:rPr>
        <w:t>+</w:t>
      </w:r>
      <w:r>
        <w:rPr>
          <w:spacing w:val="1"/>
          <w:w w:val="105"/>
          <w:sz w:val="23"/>
        </w:rPr>
        <w:t> </w:t>
      </w:r>
      <w:r>
        <w:rPr>
          <w:w w:val="105"/>
          <w:sz w:val="23"/>
        </w:rPr>
        <w:t>dy</w:t>
      </w:r>
      <w:r>
        <w:rPr>
          <w:spacing w:val="-3"/>
          <w:w w:val="105"/>
          <w:sz w:val="23"/>
        </w:rPr>
        <w:t> </w:t>
      </w:r>
      <w:r>
        <w:rPr>
          <w:w w:val="105"/>
          <w:sz w:val="23"/>
        </w:rPr>
        <w:t>–</w:t>
      </w:r>
      <w:r>
        <w:rPr>
          <w:spacing w:val="-3"/>
          <w:w w:val="105"/>
          <w:sz w:val="23"/>
        </w:rPr>
        <w:t> </w:t>
      </w:r>
      <w:r>
        <w:rPr>
          <w:spacing w:val="-5"/>
          <w:w w:val="105"/>
          <w:sz w:val="23"/>
        </w:rPr>
        <w:t>ay</w:t>
      </w:r>
    </w:p>
    <w:p>
      <w:pPr>
        <w:pStyle w:val="BodyText"/>
        <w:tabs>
          <w:tab w:pos="3519" w:val="left" w:leader="none"/>
          <w:tab w:pos="5508" w:val="left" w:leader="none"/>
        </w:tabs>
        <w:spacing w:before="154"/>
        <w:ind w:left="1562"/>
      </w:pPr>
      <w:r>
        <w:rPr>
          <w:w w:val="105"/>
        </w:rPr>
        <w:t>(a)</w:t>
      </w:r>
      <w:r>
        <w:rPr>
          <w:spacing w:val="49"/>
          <w:w w:val="105"/>
        </w:rPr>
        <w:t> </w:t>
      </w:r>
      <w:r>
        <w:rPr>
          <w:w w:val="105"/>
        </w:rPr>
        <w:t>(b</w:t>
      </w:r>
      <w:r>
        <w:rPr>
          <w:spacing w:val="-2"/>
          <w:w w:val="105"/>
        </w:rPr>
        <w:t> </w:t>
      </w:r>
      <w:r>
        <w:rPr>
          <w:w w:val="105"/>
        </w:rPr>
        <w:t>–</w:t>
      </w:r>
      <w:r>
        <w:rPr>
          <w:spacing w:val="-1"/>
          <w:w w:val="105"/>
        </w:rPr>
        <w:t> </w:t>
      </w:r>
      <w:r>
        <w:rPr>
          <w:w w:val="105"/>
        </w:rPr>
        <w:t>y)(a</w:t>
      </w:r>
      <w:r>
        <w:rPr>
          <w:spacing w:val="-4"/>
          <w:w w:val="105"/>
        </w:rPr>
        <w:t> </w:t>
      </w:r>
      <w:r>
        <w:rPr>
          <w:w w:val="105"/>
        </w:rPr>
        <w:t>+</w:t>
      </w:r>
      <w:r>
        <w:rPr>
          <w:spacing w:val="3"/>
          <w:w w:val="105"/>
        </w:rPr>
        <w:t> </w:t>
      </w:r>
      <w:r>
        <w:rPr>
          <w:spacing w:val="-5"/>
          <w:w w:val="105"/>
        </w:rPr>
        <w:t>d)</w:t>
      </w:r>
      <w:r>
        <w:rPr/>
        <w:tab/>
      </w:r>
      <w:r>
        <w:rPr>
          <w:w w:val="105"/>
        </w:rPr>
        <w:t>(b)</w:t>
      </w:r>
      <w:r>
        <w:rPr>
          <w:spacing w:val="56"/>
          <w:w w:val="105"/>
        </w:rPr>
        <w:t> </w:t>
      </w:r>
      <w:r>
        <w:rPr>
          <w:w w:val="105"/>
        </w:rPr>
        <w:t>(b</w:t>
      </w:r>
      <w:r>
        <w:rPr>
          <w:spacing w:val="-9"/>
          <w:w w:val="105"/>
        </w:rPr>
        <w:t> </w:t>
      </w:r>
      <w:r>
        <w:rPr>
          <w:w w:val="105"/>
        </w:rPr>
        <w:t>+</w:t>
      </w:r>
      <w:r>
        <w:rPr>
          <w:spacing w:val="4"/>
          <w:w w:val="105"/>
        </w:rPr>
        <w:t> </w:t>
      </w:r>
      <w:r>
        <w:rPr>
          <w:w w:val="105"/>
        </w:rPr>
        <w:t>y)(a</w:t>
      </w:r>
      <w:r>
        <w:rPr>
          <w:spacing w:val="-1"/>
          <w:w w:val="105"/>
        </w:rPr>
        <w:t> </w:t>
      </w:r>
      <w:r>
        <w:rPr>
          <w:w w:val="105"/>
        </w:rPr>
        <w:t>–</w:t>
      </w:r>
      <w:r>
        <w:rPr>
          <w:spacing w:val="5"/>
          <w:w w:val="105"/>
        </w:rPr>
        <w:t> </w:t>
      </w:r>
      <w:r>
        <w:rPr>
          <w:spacing w:val="-5"/>
          <w:w w:val="105"/>
        </w:rPr>
        <w:t>d)</w:t>
      </w:r>
      <w:r>
        <w:rPr/>
        <w:tab/>
      </w:r>
      <w:r>
        <w:rPr>
          <w:w w:val="105"/>
        </w:rPr>
        <w:t>(c)</w:t>
      </w:r>
      <w:r>
        <w:rPr>
          <w:spacing w:val="53"/>
          <w:w w:val="105"/>
        </w:rPr>
        <w:t> </w:t>
      </w:r>
      <w:r>
        <w:rPr>
          <w:w w:val="105"/>
        </w:rPr>
        <w:t>(b</w:t>
      </w:r>
      <w:r>
        <w:rPr>
          <w:spacing w:val="-10"/>
          <w:w w:val="105"/>
        </w:rPr>
        <w:t> </w:t>
      </w:r>
      <w:r>
        <w:rPr>
          <w:w w:val="105"/>
        </w:rPr>
        <w:t>+</w:t>
      </w:r>
      <w:r>
        <w:rPr>
          <w:spacing w:val="1"/>
          <w:w w:val="105"/>
        </w:rPr>
        <w:t> </w:t>
      </w:r>
      <w:r>
        <w:rPr>
          <w:w w:val="105"/>
        </w:rPr>
        <w:t>y)(a</w:t>
      </w:r>
      <w:r>
        <w:rPr>
          <w:spacing w:val="-4"/>
          <w:w w:val="105"/>
        </w:rPr>
        <w:t> </w:t>
      </w:r>
      <w:r>
        <w:rPr>
          <w:w w:val="105"/>
        </w:rPr>
        <w:t>+</w:t>
      </w:r>
      <w:r>
        <w:rPr>
          <w:spacing w:val="2"/>
          <w:w w:val="105"/>
        </w:rPr>
        <w:t> </w:t>
      </w:r>
      <w:r>
        <w:rPr>
          <w:spacing w:val="-5"/>
          <w:w w:val="105"/>
        </w:rPr>
        <w:t>d)</w:t>
      </w:r>
    </w:p>
    <w:p>
      <w:pPr>
        <w:pStyle w:val="ListParagraph"/>
        <w:numPr>
          <w:ilvl w:val="0"/>
          <w:numId w:val="38"/>
        </w:numPr>
        <w:tabs>
          <w:tab w:pos="1957" w:val="left" w:leader="none"/>
          <w:tab w:pos="3282" w:val="left" w:leader="none"/>
        </w:tabs>
        <w:spacing w:line="240" w:lineRule="auto" w:before="146" w:after="0"/>
        <w:ind w:left="1957" w:right="0" w:hanging="395"/>
        <w:jc w:val="left"/>
        <w:rPr>
          <w:sz w:val="23"/>
        </w:rPr>
      </w:pPr>
      <w:r>
        <w:rPr>
          <w:sz w:val="23"/>
        </w:rPr>
        <w:t>(-b-y)(a-</w:t>
      </w:r>
      <w:r>
        <w:rPr>
          <w:spacing w:val="-5"/>
          <w:sz w:val="23"/>
        </w:rPr>
        <w:t>d)</w:t>
      </w:r>
      <w:r>
        <w:rPr>
          <w:sz w:val="23"/>
        </w:rPr>
        <w:tab/>
        <w:t>(e)</w:t>
      </w:r>
      <w:r>
        <w:rPr>
          <w:spacing w:val="76"/>
          <w:w w:val="150"/>
          <w:sz w:val="23"/>
        </w:rPr>
        <w:t> </w:t>
      </w:r>
      <w:r>
        <w:rPr>
          <w:sz w:val="23"/>
        </w:rPr>
        <w:t>(a-d)(b-</w:t>
      </w:r>
      <w:r>
        <w:rPr>
          <w:spacing w:val="-5"/>
          <w:sz w:val="23"/>
        </w:rPr>
        <w:t>y)</w:t>
      </w:r>
    </w:p>
    <w:p>
      <w:pPr>
        <w:pStyle w:val="BodyText"/>
        <w:spacing w:before="162"/>
      </w:pPr>
    </w:p>
    <w:p>
      <w:pPr>
        <w:pStyle w:val="BodyText"/>
        <w:spacing w:line="247" w:lineRule="auto"/>
        <w:ind w:left="1562" w:right="4564" w:hanging="721"/>
      </w:pPr>
      <w:r>
        <w:rPr>
          <w:w w:val="105"/>
        </w:rPr>
        <w:t>Use</w:t>
      </w:r>
      <w:r>
        <w:rPr>
          <w:spacing w:val="-14"/>
          <w:w w:val="105"/>
        </w:rPr>
        <w:t> </w:t>
      </w:r>
      <w:r>
        <w:rPr>
          <w:w w:val="105"/>
        </w:rPr>
        <w:t>the</w:t>
      </w:r>
      <w:r>
        <w:rPr>
          <w:spacing w:val="-8"/>
          <w:w w:val="105"/>
        </w:rPr>
        <w:t> </w:t>
      </w:r>
      <w:r>
        <w:rPr>
          <w:w w:val="105"/>
        </w:rPr>
        <w:t>following</w:t>
      </w:r>
      <w:r>
        <w:rPr>
          <w:spacing w:val="-14"/>
          <w:w w:val="105"/>
        </w:rPr>
        <w:t> </w:t>
      </w:r>
      <w:r>
        <w:rPr>
          <w:w w:val="105"/>
        </w:rPr>
        <w:t>table</w:t>
      </w:r>
      <w:r>
        <w:rPr>
          <w:spacing w:val="-8"/>
          <w:w w:val="105"/>
        </w:rPr>
        <w:t> </w:t>
      </w:r>
      <w:r>
        <w:rPr>
          <w:w w:val="105"/>
        </w:rPr>
        <w:t>to</w:t>
      </w:r>
      <w:r>
        <w:rPr>
          <w:spacing w:val="-7"/>
          <w:w w:val="105"/>
        </w:rPr>
        <w:t> </w:t>
      </w:r>
      <w:r>
        <w:rPr>
          <w:w w:val="105"/>
        </w:rPr>
        <w:t>answer</w:t>
      </w:r>
      <w:r>
        <w:rPr>
          <w:spacing w:val="-4"/>
          <w:w w:val="105"/>
        </w:rPr>
        <w:t> </w:t>
      </w:r>
      <w:r>
        <w:rPr>
          <w:w w:val="105"/>
        </w:rPr>
        <w:t>questions</w:t>
      </w:r>
      <w:r>
        <w:rPr>
          <w:spacing w:val="-15"/>
          <w:w w:val="105"/>
        </w:rPr>
        <w:t> </w:t>
      </w:r>
      <w:r>
        <w:rPr>
          <w:w w:val="105"/>
        </w:rPr>
        <w:t>29</w:t>
      </w:r>
      <w:r>
        <w:rPr>
          <w:spacing w:val="-7"/>
          <w:w w:val="105"/>
        </w:rPr>
        <w:t> </w:t>
      </w:r>
      <w:r>
        <w:rPr>
          <w:w w:val="105"/>
        </w:rPr>
        <w:t>and</w:t>
      </w:r>
      <w:r>
        <w:rPr>
          <w:spacing w:val="-7"/>
          <w:w w:val="105"/>
        </w:rPr>
        <w:t> </w:t>
      </w:r>
      <w:r>
        <w:rPr>
          <w:w w:val="105"/>
        </w:rPr>
        <w:t>30 y</w:t>
      </w:r>
      <w:r>
        <w:rPr>
          <w:spacing w:val="40"/>
          <w:w w:val="105"/>
        </w:rPr>
        <w:t> </w:t>
      </w:r>
      <w:r>
        <w:rPr>
          <w:w w:val="105"/>
        </w:rPr>
        <w:t>=</w:t>
      </w:r>
      <w:r>
        <w:rPr>
          <w:spacing w:val="40"/>
          <w:w w:val="105"/>
        </w:rPr>
        <w:t> </w:t>
      </w:r>
      <w:r>
        <w:rPr>
          <w:w w:val="105"/>
        </w:rPr>
        <w:t>-x</w:t>
      </w:r>
    </w:p>
    <w:p>
      <w:pPr>
        <w:pStyle w:val="BodyText"/>
        <w:spacing w:before="52"/>
        <w:rPr>
          <w:sz w:val="20"/>
        </w:rPr>
      </w:pP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
        <w:gridCol w:w="829"/>
        <w:gridCol w:w="836"/>
        <w:gridCol w:w="822"/>
        <w:gridCol w:w="829"/>
        <w:gridCol w:w="829"/>
        <w:gridCol w:w="829"/>
        <w:gridCol w:w="829"/>
        <w:gridCol w:w="822"/>
        <w:gridCol w:w="829"/>
      </w:tblGrid>
      <w:tr>
        <w:trPr>
          <w:trHeight w:val="278" w:hRule="atLeast"/>
        </w:trPr>
        <w:tc>
          <w:tcPr>
            <w:tcW w:w="836" w:type="dxa"/>
          </w:tcPr>
          <w:p>
            <w:pPr>
              <w:pStyle w:val="TableParagraph"/>
              <w:spacing w:line="258" w:lineRule="exact"/>
              <w:ind w:left="12"/>
              <w:jc w:val="center"/>
              <w:rPr>
                <w:sz w:val="23"/>
              </w:rPr>
            </w:pPr>
            <w:r>
              <w:rPr>
                <w:spacing w:val="-10"/>
                <w:w w:val="105"/>
                <w:sz w:val="23"/>
              </w:rPr>
              <w:t>X</w:t>
            </w:r>
          </w:p>
        </w:tc>
        <w:tc>
          <w:tcPr>
            <w:tcW w:w="829" w:type="dxa"/>
          </w:tcPr>
          <w:p>
            <w:pPr>
              <w:pStyle w:val="TableParagraph"/>
              <w:spacing w:line="258" w:lineRule="exact"/>
              <w:ind w:left="10" w:right="14"/>
              <w:jc w:val="center"/>
              <w:rPr>
                <w:sz w:val="23"/>
              </w:rPr>
            </w:pPr>
            <w:r>
              <w:rPr>
                <w:spacing w:val="-7"/>
                <w:sz w:val="23"/>
              </w:rPr>
              <w:t>-</w:t>
            </w:r>
            <w:r>
              <w:rPr>
                <w:spacing w:val="-10"/>
                <w:sz w:val="23"/>
              </w:rPr>
              <w:t>3</w:t>
            </w:r>
          </w:p>
        </w:tc>
        <w:tc>
          <w:tcPr>
            <w:tcW w:w="836" w:type="dxa"/>
          </w:tcPr>
          <w:p>
            <w:pPr>
              <w:pStyle w:val="TableParagraph"/>
              <w:spacing w:line="258" w:lineRule="exact"/>
              <w:ind w:left="12" w:right="11"/>
              <w:jc w:val="center"/>
              <w:rPr>
                <w:sz w:val="23"/>
              </w:rPr>
            </w:pPr>
            <w:r>
              <w:rPr>
                <w:spacing w:val="-7"/>
                <w:sz w:val="23"/>
              </w:rPr>
              <w:t>-</w:t>
            </w:r>
            <w:r>
              <w:rPr>
                <w:spacing w:val="-10"/>
                <w:sz w:val="23"/>
              </w:rPr>
              <w:t>2</w:t>
            </w:r>
          </w:p>
        </w:tc>
        <w:tc>
          <w:tcPr>
            <w:tcW w:w="822" w:type="dxa"/>
          </w:tcPr>
          <w:p>
            <w:pPr>
              <w:pStyle w:val="TableParagraph"/>
              <w:spacing w:line="258" w:lineRule="exact"/>
              <w:ind w:left="15" w:right="15"/>
              <w:jc w:val="center"/>
              <w:rPr>
                <w:sz w:val="23"/>
              </w:rPr>
            </w:pPr>
            <w:r>
              <w:rPr>
                <w:spacing w:val="-7"/>
                <w:sz w:val="23"/>
              </w:rPr>
              <w:t>-</w:t>
            </w:r>
            <w:r>
              <w:rPr>
                <w:spacing w:val="-10"/>
                <w:sz w:val="23"/>
              </w:rPr>
              <w:t>1</w:t>
            </w:r>
          </w:p>
        </w:tc>
        <w:tc>
          <w:tcPr>
            <w:tcW w:w="829" w:type="dxa"/>
          </w:tcPr>
          <w:p>
            <w:pPr>
              <w:pStyle w:val="TableParagraph"/>
              <w:spacing w:line="258" w:lineRule="exact"/>
              <w:ind w:left="10" w:right="4"/>
              <w:jc w:val="center"/>
              <w:rPr>
                <w:sz w:val="23"/>
              </w:rPr>
            </w:pPr>
            <w:r>
              <w:rPr>
                <w:spacing w:val="-10"/>
                <w:w w:val="105"/>
                <w:sz w:val="23"/>
              </w:rPr>
              <w:t>0</w:t>
            </w:r>
          </w:p>
        </w:tc>
        <w:tc>
          <w:tcPr>
            <w:tcW w:w="829" w:type="dxa"/>
          </w:tcPr>
          <w:p>
            <w:pPr>
              <w:pStyle w:val="TableParagraph"/>
              <w:spacing w:line="258" w:lineRule="exact"/>
              <w:ind w:left="10" w:right="5"/>
              <w:jc w:val="center"/>
              <w:rPr>
                <w:sz w:val="23"/>
              </w:rPr>
            </w:pPr>
            <w:r>
              <w:rPr>
                <w:spacing w:val="-10"/>
                <w:w w:val="105"/>
                <w:sz w:val="23"/>
              </w:rPr>
              <w:t>1</w:t>
            </w:r>
          </w:p>
        </w:tc>
        <w:tc>
          <w:tcPr>
            <w:tcW w:w="829" w:type="dxa"/>
          </w:tcPr>
          <w:p>
            <w:pPr>
              <w:pStyle w:val="TableParagraph"/>
              <w:spacing w:line="258" w:lineRule="exact"/>
              <w:ind w:left="10" w:right="6"/>
              <w:jc w:val="center"/>
              <w:rPr>
                <w:sz w:val="23"/>
              </w:rPr>
            </w:pPr>
            <w:r>
              <w:rPr>
                <w:spacing w:val="-10"/>
                <w:w w:val="105"/>
                <w:sz w:val="23"/>
              </w:rPr>
              <w:t>2</w:t>
            </w:r>
          </w:p>
        </w:tc>
        <w:tc>
          <w:tcPr>
            <w:tcW w:w="829" w:type="dxa"/>
          </w:tcPr>
          <w:p>
            <w:pPr>
              <w:pStyle w:val="TableParagraph"/>
              <w:spacing w:line="258" w:lineRule="exact"/>
              <w:ind w:left="10" w:right="7"/>
              <w:jc w:val="center"/>
              <w:rPr>
                <w:sz w:val="23"/>
              </w:rPr>
            </w:pPr>
            <w:r>
              <w:rPr>
                <w:spacing w:val="-10"/>
                <w:w w:val="105"/>
                <w:sz w:val="23"/>
              </w:rPr>
              <w:t>3</w:t>
            </w:r>
          </w:p>
        </w:tc>
        <w:tc>
          <w:tcPr>
            <w:tcW w:w="822" w:type="dxa"/>
          </w:tcPr>
          <w:p>
            <w:pPr>
              <w:pStyle w:val="TableParagraph"/>
              <w:spacing w:line="258" w:lineRule="exact"/>
              <w:ind w:left="15" w:right="7"/>
              <w:jc w:val="center"/>
              <w:rPr>
                <w:sz w:val="23"/>
              </w:rPr>
            </w:pPr>
            <w:r>
              <w:rPr>
                <w:spacing w:val="-10"/>
                <w:w w:val="105"/>
                <w:sz w:val="23"/>
              </w:rPr>
              <w:t>4</w:t>
            </w:r>
          </w:p>
        </w:tc>
        <w:tc>
          <w:tcPr>
            <w:tcW w:w="829" w:type="dxa"/>
          </w:tcPr>
          <w:p>
            <w:pPr>
              <w:pStyle w:val="TableParagraph"/>
              <w:spacing w:line="258" w:lineRule="exact"/>
              <w:ind w:left="10" w:right="10"/>
              <w:jc w:val="center"/>
              <w:rPr>
                <w:sz w:val="23"/>
              </w:rPr>
            </w:pPr>
            <w:r>
              <w:rPr>
                <w:spacing w:val="-10"/>
                <w:w w:val="105"/>
                <w:sz w:val="23"/>
              </w:rPr>
              <w:t>5</w:t>
            </w:r>
          </w:p>
        </w:tc>
      </w:tr>
      <w:tr>
        <w:trPr>
          <w:trHeight w:val="277" w:hRule="atLeast"/>
        </w:trPr>
        <w:tc>
          <w:tcPr>
            <w:tcW w:w="836" w:type="dxa"/>
          </w:tcPr>
          <w:p>
            <w:pPr>
              <w:pStyle w:val="TableParagraph"/>
              <w:spacing w:line="258" w:lineRule="exact"/>
              <w:ind w:left="12"/>
              <w:jc w:val="center"/>
              <w:rPr>
                <w:sz w:val="23"/>
              </w:rPr>
            </w:pPr>
            <w:r>
              <w:rPr>
                <w:spacing w:val="-10"/>
                <w:w w:val="105"/>
                <w:sz w:val="23"/>
              </w:rPr>
              <w:t>Y</w:t>
            </w:r>
          </w:p>
        </w:tc>
        <w:tc>
          <w:tcPr>
            <w:tcW w:w="829" w:type="dxa"/>
          </w:tcPr>
          <w:p>
            <w:pPr>
              <w:pStyle w:val="TableParagraph"/>
              <w:spacing w:line="258" w:lineRule="exact"/>
              <w:ind w:left="14" w:right="4"/>
              <w:jc w:val="center"/>
              <w:rPr>
                <w:sz w:val="23"/>
              </w:rPr>
            </w:pPr>
            <w:r>
              <w:rPr>
                <w:spacing w:val="-10"/>
                <w:w w:val="105"/>
                <w:sz w:val="23"/>
              </w:rPr>
              <w:t>a</w:t>
            </w:r>
          </w:p>
        </w:tc>
        <w:tc>
          <w:tcPr>
            <w:tcW w:w="836" w:type="dxa"/>
          </w:tcPr>
          <w:p>
            <w:pPr>
              <w:pStyle w:val="TableParagraph"/>
              <w:spacing w:line="258" w:lineRule="exact"/>
              <w:ind w:left="12"/>
              <w:jc w:val="center"/>
              <w:rPr>
                <w:sz w:val="23"/>
              </w:rPr>
            </w:pPr>
            <w:r>
              <w:rPr>
                <w:spacing w:val="-10"/>
                <w:w w:val="105"/>
                <w:sz w:val="23"/>
              </w:rPr>
              <w:t>B</w:t>
            </w:r>
          </w:p>
        </w:tc>
        <w:tc>
          <w:tcPr>
            <w:tcW w:w="822" w:type="dxa"/>
          </w:tcPr>
          <w:p>
            <w:pPr>
              <w:pStyle w:val="TableParagraph"/>
              <w:spacing w:line="258" w:lineRule="exact"/>
              <w:ind w:left="15"/>
              <w:jc w:val="center"/>
              <w:rPr>
                <w:sz w:val="23"/>
              </w:rPr>
            </w:pPr>
            <w:r>
              <w:rPr>
                <w:spacing w:val="-10"/>
                <w:w w:val="105"/>
                <w:sz w:val="23"/>
              </w:rPr>
              <w:t>c</w:t>
            </w:r>
          </w:p>
        </w:tc>
        <w:tc>
          <w:tcPr>
            <w:tcW w:w="829" w:type="dxa"/>
          </w:tcPr>
          <w:p>
            <w:pPr>
              <w:pStyle w:val="TableParagraph"/>
              <w:spacing w:line="258" w:lineRule="exact"/>
              <w:ind w:left="10" w:right="4"/>
              <w:jc w:val="center"/>
              <w:rPr>
                <w:sz w:val="23"/>
              </w:rPr>
            </w:pPr>
            <w:r>
              <w:rPr>
                <w:spacing w:val="-10"/>
                <w:w w:val="105"/>
                <w:sz w:val="23"/>
              </w:rPr>
              <w:t>d</w:t>
            </w:r>
          </w:p>
        </w:tc>
        <w:tc>
          <w:tcPr>
            <w:tcW w:w="829" w:type="dxa"/>
          </w:tcPr>
          <w:p>
            <w:pPr>
              <w:pStyle w:val="TableParagraph"/>
              <w:spacing w:line="258" w:lineRule="exact"/>
              <w:ind w:left="10" w:right="4"/>
              <w:jc w:val="center"/>
              <w:rPr>
                <w:sz w:val="23"/>
              </w:rPr>
            </w:pPr>
            <w:r>
              <w:rPr>
                <w:spacing w:val="-10"/>
                <w:w w:val="105"/>
                <w:sz w:val="23"/>
              </w:rPr>
              <w:t>e</w:t>
            </w:r>
          </w:p>
        </w:tc>
        <w:tc>
          <w:tcPr>
            <w:tcW w:w="829" w:type="dxa"/>
          </w:tcPr>
          <w:p>
            <w:pPr>
              <w:pStyle w:val="TableParagraph"/>
              <w:spacing w:line="258" w:lineRule="exact"/>
              <w:ind w:left="10" w:right="7"/>
              <w:jc w:val="center"/>
              <w:rPr>
                <w:sz w:val="23"/>
              </w:rPr>
            </w:pPr>
            <w:r>
              <w:rPr>
                <w:spacing w:val="-10"/>
                <w:w w:val="105"/>
                <w:sz w:val="23"/>
              </w:rPr>
              <w:t>F</w:t>
            </w:r>
          </w:p>
        </w:tc>
        <w:tc>
          <w:tcPr>
            <w:tcW w:w="829" w:type="dxa"/>
          </w:tcPr>
          <w:p>
            <w:pPr>
              <w:pStyle w:val="TableParagraph"/>
              <w:spacing w:line="258" w:lineRule="exact"/>
              <w:ind w:left="10" w:right="7"/>
              <w:jc w:val="center"/>
              <w:rPr>
                <w:sz w:val="23"/>
              </w:rPr>
            </w:pPr>
            <w:r>
              <w:rPr>
                <w:spacing w:val="-10"/>
                <w:w w:val="105"/>
                <w:sz w:val="23"/>
              </w:rPr>
              <w:t>g</w:t>
            </w:r>
          </w:p>
        </w:tc>
        <w:tc>
          <w:tcPr>
            <w:tcW w:w="822" w:type="dxa"/>
          </w:tcPr>
          <w:p>
            <w:pPr>
              <w:pStyle w:val="TableParagraph"/>
              <w:spacing w:line="258" w:lineRule="exact"/>
              <w:ind w:left="15" w:right="7"/>
              <w:jc w:val="center"/>
              <w:rPr>
                <w:sz w:val="23"/>
              </w:rPr>
            </w:pPr>
            <w:r>
              <w:rPr>
                <w:spacing w:val="-10"/>
                <w:w w:val="105"/>
                <w:sz w:val="23"/>
              </w:rPr>
              <w:t>h</w:t>
            </w:r>
          </w:p>
        </w:tc>
        <w:tc>
          <w:tcPr>
            <w:tcW w:w="829" w:type="dxa"/>
          </w:tcPr>
          <w:p>
            <w:pPr>
              <w:pStyle w:val="TableParagraph"/>
              <w:spacing w:line="258" w:lineRule="exact"/>
              <w:ind w:left="10" w:right="5"/>
              <w:jc w:val="center"/>
              <w:rPr>
                <w:sz w:val="23"/>
              </w:rPr>
            </w:pPr>
            <w:r>
              <w:rPr>
                <w:spacing w:val="-10"/>
                <w:w w:val="105"/>
                <w:sz w:val="23"/>
              </w:rPr>
              <w:t>i</w:t>
            </w:r>
          </w:p>
        </w:tc>
      </w:tr>
    </w:tbl>
    <w:p>
      <w:pPr>
        <w:pStyle w:val="BodyText"/>
      </w:pPr>
    </w:p>
    <w:p>
      <w:pPr>
        <w:pStyle w:val="BodyText"/>
        <w:spacing w:before="18"/>
      </w:pPr>
    </w:p>
    <w:p>
      <w:pPr>
        <w:pStyle w:val="ListParagraph"/>
        <w:numPr>
          <w:ilvl w:val="0"/>
          <w:numId w:val="37"/>
        </w:numPr>
        <w:tabs>
          <w:tab w:pos="1561" w:val="left" w:leader="none"/>
        </w:tabs>
        <w:spacing w:line="240" w:lineRule="auto" w:before="0" w:after="0"/>
        <w:ind w:left="1561" w:right="0" w:hanging="720"/>
        <w:jc w:val="left"/>
        <w:rPr>
          <w:sz w:val="23"/>
        </w:rPr>
      </w:pPr>
      <w:r>
        <w:rPr>
          <w:w w:val="105"/>
          <w:sz w:val="23"/>
        </w:rPr>
        <w:t>Find</w:t>
      </w:r>
      <w:r>
        <w:rPr>
          <w:spacing w:val="-5"/>
          <w:w w:val="105"/>
          <w:sz w:val="23"/>
        </w:rPr>
        <w:t> </w:t>
      </w:r>
      <w:r>
        <w:rPr>
          <w:w w:val="105"/>
          <w:sz w:val="23"/>
        </w:rPr>
        <w:t>the</w:t>
      </w:r>
      <w:r>
        <w:rPr>
          <w:spacing w:val="-5"/>
          <w:w w:val="105"/>
          <w:sz w:val="23"/>
        </w:rPr>
        <w:t> </w:t>
      </w:r>
      <w:r>
        <w:rPr>
          <w:w w:val="105"/>
          <w:sz w:val="23"/>
        </w:rPr>
        <w:t>value</w:t>
      </w:r>
      <w:r>
        <w:rPr>
          <w:spacing w:val="-5"/>
          <w:w w:val="105"/>
          <w:sz w:val="23"/>
        </w:rPr>
        <w:t> </w:t>
      </w:r>
      <w:r>
        <w:rPr>
          <w:w w:val="105"/>
          <w:sz w:val="23"/>
        </w:rPr>
        <w:t>of</w:t>
      </w:r>
      <w:r>
        <w:rPr>
          <w:spacing w:val="-14"/>
          <w:w w:val="105"/>
          <w:sz w:val="23"/>
        </w:rPr>
        <w:t> </w:t>
      </w:r>
      <w:r>
        <w:rPr>
          <w:w w:val="105"/>
          <w:sz w:val="23"/>
        </w:rPr>
        <w:t>2(a</w:t>
      </w:r>
      <w:r>
        <w:rPr>
          <w:spacing w:val="-5"/>
          <w:w w:val="105"/>
          <w:sz w:val="23"/>
        </w:rPr>
        <w:t> </w:t>
      </w:r>
      <w:r>
        <w:rPr>
          <w:w w:val="105"/>
          <w:sz w:val="23"/>
        </w:rPr>
        <w:t>+</w:t>
      </w:r>
      <w:r>
        <w:rPr>
          <w:spacing w:val="1"/>
          <w:w w:val="105"/>
          <w:sz w:val="23"/>
        </w:rPr>
        <w:t> </w:t>
      </w:r>
      <w:r>
        <w:rPr>
          <w:spacing w:val="-5"/>
          <w:w w:val="105"/>
          <w:sz w:val="23"/>
        </w:rPr>
        <w:t>e)</w:t>
      </w:r>
    </w:p>
    <w:p>
      <w:pPr>
        <w:pStyle w:val="BodyText"/>
        <w:tabs>
          <w:tab w:pos="2359" w:val="left" w:leader="none"/>
          <w:tab w:pos="3179" w:val="left" w:leader="none"/>
          <w:tab w:pos="3989" w:val="left" w:leader="none"/>
          <w:tab w:pos="4924" w:val="left" w:leader="none"/>
        </w:tabs>
        <w:spacing w:before="17"/>
        <w:ind w:left="1562"/>
      </w:pPr>
      <w:r>
        <w:rPr>
          <w:w w:val="105"/>
        </w:rPr>
        <w:t>(a)</w:t>
      </w:r>
      <w:r>
        <w:rPr>
          <w:spacing w:val="51"/>
          <w:w w:val="105"/>
        </w:rPr>
        <w:t> </w:t>
      </w:r>
      <w:r>
        <w:rPr>
          <w:spacing w:val="-10"/>
          <w:w w:val="105"/>
        </w:rPr>
        <w:t>3</w:t>
      </w:r>
      <w:r>
        <w:rPr/>
        <w:tab/>
      </w:r>
      <w:r>
        <w:rPr>
          <w:w w:val="105"/>
        </w:rPr>
        <w:t>(b)</w:t>
      </w:r>
      <w:r>
        <w:rPr>
          <w:spacing w:val="58"/>
          <w:w w:val="105"/>
        </w:rPr>
        <w:t> </w:t>
      </w:r>
      <w:r>
        <w:rPr>
          <w:spacing w:val="-10"/>
          <w:w w:val="105"/>
        </w:rPr>
        <w:t>4</w:t>
      </w:r>
      <w:r>
        <w:rPr/>
        <w:tab/>
      </w:r>
      <w:r>
        <w:rPr>
          <w:w w:val="105"/>
        </w:rPr>
        <w:t>(c)</w:t>
      </w:r>
      <w:r>
        <w:rPr>
          <w:spacing w:val="51"/>
          <w:w w:val="105"/>
        </w:rPr>
        <w:t> </w:t>
      </w:r>
      <w:r>
        <w:rPr>
          <w:spacing w:val="-10"/>
          <w:w w:val="105"/>
        </w:rPr>
        <w:t>2</w:t>
      </w:r>
      <w:r>
        <w:rPr/>
        <w:tab/>
      </w:r>
      <w:r>
        <w:rPr>
          <w:w w:val="105"/>
        </w:rPr>
        <w:t>(d)</w:t>
      </w:r>
      <w:r>
        <w:rPr>
          <w:spacing w:val="52"/>
          <w:w w:val="105"/>
        </w:rPr>
        <w:t> </w:t>
      </w:r>
      <w:r>
        <w:rPr>
          <w:spacing w:val="-10"/>
          <w:w w:val="105"/>
        </w:rPr>
        <w:t>8</w:t>
      </w:r>
      <w:r>
        <w:rPr/>
        <w:tab/>
      </w:r>
      <w:r>
        <w:rPr>
          <w:w w:val="105"/>
        </w:rPr>
        <w:t>(e)</w:t>
      </w:r>
      <w:r>
        <w:rPr>
          <w:spacing w:val="58"/>
          <w:w w:val="105"/>
        </w:rPr>
        <w:t> </w:t>
      </w:r>
      <w:r>
        <w:rPr>
          <w:spacing w:val="-10"/>
          <w:w w:val="105"/>
        </w:rPr>
        <w:t>6</w:t>
      </w:r>
    </w:p>
    <w:p>
      <w:pPr>
        <w:pStyle w:val="BodyText"/>
        <w:spacing w:before="79"/>
      </w:pPr>
    </w:p>
    <w:p>
      <w:pPr>
        <w:pStyle w:val="ListParagraph"/>
        <w:numPr>
          <w:ilvl w:val="0"/>
          <w:numId w:val="37"/>
        </w:numPr>
        <w:tabs>
          <w:tab w:pos="1561" w:val="left" w:leader="none"/>
          <w:tab w:pos="3002" w:val="left" w:leader="none"/>
        </w:tabs>
        <w:spacing w:line="225" w:lineRule="exact" w:before="0" w:after="0"/>
        <w:ind w:left="1561" w:right="0" w:hanging="720"/>
        <w:jc w:val="left"/>
        <w:rPr>
          <w:rFonts w:ascii="Cambria Math" w:eastAsia="Cambria Math"/>
          <w:sz w:val="23"/>
        </w:rPr>
      </w:pPr>
      <w:r>
        <w:rPr/>
        <mc:AlternateContent>
          <mc:Choice Requires="wps">
            <w:drawing>
              <wp:anchor distT="0" distB="0" distL="0" distR="0" allowOverlap="1" layoutInCell="1" locked="0" behindDoc="1" simplePos="0" relativeHeight="484294656">
                <wp:simplePos x="0" y="0"/>
                <wp:positionH relativeFrom="page">
                  <wp:posOffset>2744723</wp:posOffset>
                </wp:positionH>
                <wp:positionV relativeFrom="paragraph">
                  <wp:posOffset>88653</wp:posOffset>
                </wp:positionV>
                <wp:extent cx="293370" cy="9525"/>
                <wp:effectExtent l="0" t="0" r="0" b="0"/>
                <wp:wrapNone/>
                <wp:docPr id="145" name="Graphic 145"/>
                <wp:cNvGraphicFramePr>
                  <a:graphicFrameLocks/>
                </wp:cNvGraphicFramePr>
                <a:graphic>
                  <a:graphicData uri="http://schemas.microsoft.com/office/word/2010/wordprocessingShape">
                    <wps:wsp>
                      <wps:cNvPr id="145" name="Graphic 145"/>
                      <wps:cNvSpPr/>
                      <wps:spPr>
                        <a:xfrm>
                          <a:off x="0" y="0"/>
                          <a:ext cx="293370" cy="9525"/>
                        </a:xfrm>
                        <a:custGeom>
                          <a:avLst/>
                          <a:gdLst/>
                          <a:ahLst/>
                          <a:cxnLst/>
                          <a:rect l="l" t="t" r="r" b="b"/>
                          <a:pathLst>
                            <a:path w="293370" h="9525">
                              <a:moveTo>
                                <a:pt x="292912" y="0"/>
                              </a:moveTo>
                              <a:lnTo>
                                <a:pt x="0" y="0"/>
                              </a:lnTo>
                              <a:lnTo>
                                <a:pt x="0" y="9144"/>
                              </a:lnTo>
                              <a:lnTo>
                                <a:pt x="292912" y="9144"/>
                              </a:lnTo>
                              <a:lnTo>
                                <a:pt x="2929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6.119995pt;margin-top:6.98059pt;width:23.064pt;height:.72003pt;mso-position-horizontal-relative:page;mso-position-vertical-relative:paragraph;z-index:-19021824" id="docshape128" filled="true" fillcolor="#000000" stroked="false">
                <v:fill type="solid"/>
                <w10:wrap type="none"/>
              </v:rect>
            </w:pict>
          </mc:Fallback>
        </mc:AlternateContent>
      </w:r>
      <w:r>
        <w:rPr>
          <w:spacing w:val="-2"/>
          <w:w w:val="115"/>
          <w:sz w:val="23"/>
        </w:rPr>
        <w:t>Evaluate</w:t>
      </w:r>
      <w:r>
        <w:rPr>
          <w:sz w:val="23"/>
        </w:rPr>
        <w:tab/>
      </w:r>
      <w:r>
        <w:rPr>
          <w:rFonts w:ascii="Cambria Math" w:eastAsia="Cambria Math"/>
          <w:w w:val="115"/>
          <w:sz w:val="23"/>
          <w:vertAlign w:val="superscript"/>
        </w:rPr>
        <w:t>𝑏</w:t>
      </w:r>
      <w:r>
        <w:rPr>
          <w:rFonts w:ascii="Cambria Math" w:eastAsia="Cambria Math"/>
          <w:spacing w:val="-6"/>
          <w:w w:val="115"/>
          <w:sz w:val="23"/>
          <w:vertAlign w:val="baseline"/>
        </w:rPr>
        <w:t> </w:t>
      </w:r>
      <w:r>
        <w:rPr>
          <w:rFonts w:ascii="Cambria Math" w:eastAsia="Cambria Math"/>
          <w:w w:val="115"/>
          <w:sz w:val="23"/>
          <w:vertAlign w:val="superscript"/>
        </w:rPr>
        <w:t>+</w:t>
      </w:r>
      <w:r>
        <w:rPr>
          <w:rFonts w:ascii="Cambria Math" w:eastAsia="Cambria Math"/>
          <w:spacing w:val="15"/>
          <w:w w:val="115"/>
          <w:sz w:val="23"/>
          <w:vertAlign w:val="baseline"/>
        </w:rPr>
        <w:t> </w:t>
      </w:r>
      <w:r>
        <w:rPr>
          <w:rFonts w:ascii="Cambria Math" w:eastAsia="Cambria Math"/>
          <w:spacing w:val="-10"/>
          <w:w w:val="115"/>
          <w:sz w:val="23"/>
          <w:vertAlign w:val="superscript"/>
        </w:rPr>
        <w:t>𝑑</w:t>
      </w:r>
    </w:p>
    <w:p>
      <w:pPr>
        <w:spacing w:line="154" w:lineRule="exact" w:before="0"/>
        <w:ind w:left="3002" w:right="0" w:firstLine="0"/>
        <w:jc w:val="left"/>
        <w:rPr>
          <w:rFonts w:ascii="Cambria Math" w:eastAsia="Cambria Math"/>
          <w:sz w:val="17"/>
        </w:rPr>
      </w:pPr>
      <w:r>
        <w:rPr>
          <w:rFonts w:ascii="Cambria Math" w:eastAsia="Cambria Math"/>
          <w:sz w:val="17"/>
        </w:rPr>
        <w:t>𝑓</w:t>
      </w:r>
      <w:r>
        <w:rPr>
          <w:rFonts w:ascii="Cambria Math" w:eastAsia="Cambria Math"/>
          <w:spacing w:val="11"/>
          <w:sz w:val="17"/>
        </w:rPr>
        <w:t> </w:t>
      </w:r>
      <w:r>
        <w:rPr>
          <w:rFonts w:ascii="Cambria Math" w:eastAsia="Cambria Math"/>
          <w:sz w:val="17"/>
        </w:rPr>
        <w:t>+</w:t>
      </w:r>
      <w:r>
        <w:rPr>
          <w:rFonts w:ascii="Cambria Math" w:eastAsia="Cambria Math"/>
          <w:spacing w:val="36"/>
          <w:sz w:val="17"/>
        </w:rPr>
        <w:t> </w:t>
      </w:r>
      <w:r>
        <w:rPr>
          <w:rFonts w:ascii="Cambria Math" w:eastAsia="Cambria Math"/>
          <w:spacing w:val="-10"/>
          <w:sz w:val="17"/>
        </w:rPr>
        <w:t>𝑔</w:t>
      </w:r>
    </w:p>
    <w:p>
      <w:pPr>
        <w:pStyle w:val="BodyText"/>
        <w:tabs>
          <w:tab w:pos="2181" w:val="left" w:leader="none"/>
          <w:tab w:pos="2635" w:val="left" w:leader="none"/>
          <w:tab w:pos="3665" w:val="left" w:leader="none"/>
          <w:tab w:pos="4191" w:val="left" w:leader="none"/>
          <w:tab w:pos="4947" w:val="left" w:leader="none"/>
        </w:tabs>
        <w:spacing w:line="207" w:lineRule="exact" w:before="61"/>
        <w:ind w:left="1201"/>
        <w:rPr>
          <w:rFonts w:ascii="Cambria Math" w:hAnsi="Cambria Math"/>
        </w:rPr>
      </w:pPr>
      <w:r>
        <w:rPr/>
        <mc:AlternateContent>
          <mc:Choice Requires="wps">
            <w:drawing>
              <wp:anchor distT="0" distB="0" distL="0" distR="0" allowOverlap="1" layoutInCell="1" locked="0" behindDoc="1" simplePos="0" relativeHeight="484295168">
                <wp:simplePos x="0" y="0"/>
                <wp:positionH relativeFrom="page">
                  <wp:posOffset>1830070</wp:posOffset>
                </wp:positionH>
                <wp:positionV relativeFrom="paragraph">
                  <wp:posOffset>127316</wp:posOffset>
                </wp:positionV>
                <wp:extent cx="64135" cy="9525"/>
                <wp:effectExtent l="0" t="0" r="0" b="0"/>
                <wp:wrapNone/>
                <wp:docPr id="146" name="Graphic 146"/>
                <wp:cNvGraphicFramePr>
                  <a:graphicFrameLocks/>
                </wp:cNvGraphicFramePr>
                <a:graphic>
                  <a:graphicData uri="http://schemas.microsoft.com/office/word/2010/wordprocessingShape">
                    <wps:wsp>
                      <wps:cNvPr id="146" name="Graphic 146"/>
                      <wps:cNvSpPr/>
                      <wps:spPr>
                        <a:xfrm>
                          <a:off x="0" y="0"/>
                          <a:ext cx="64135" cy="9525"/>
                        </a:xfrm>
                        <a:custGeom>
                          <a:avLst/>
                          <a:gdLst/>
                          <a:ahLst/>
                          <a:cxnLst/>
                          <a:rect l="l" t="t" r="r" b="b"/>
                          <a:pathLst>
                            <a:path w="64135" h="9525">
                              <a:moveTo>
                                <a:pt x="64007" y="0"/>
                              </a:moveTo>
                              <a:lnTo>
                                <a:pt x="0" y="0"/>
                              </a:lnTo>
                              <a:lnTo>
                                <a:pt x="0" y="9144"/>
                              </a:lnTo>
                              <a:lnTo>
                                <a:pt x="64007" y="9144"/>
                              </a:lnTo>
                              <a:lnTo>
                                <a:pt x="640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4.100006pt;margin-top:10.024921pt;width:5.04pt;height:.72003pt;mso-position-horizontal-relative:page;mso-position-vertical-relative:paragraph;z-index:-19021312" id="docshape129"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295680">
                <wp:simplePos x="0" y="0"/>
                <wp:positionH relativeFrom="page">
                  <wp:posOffset>2223261</wp:posOffset>
                </wp:positionH>
                <wp:positionV relativeFrom="paragraph">
                  <wp:posOffset>127316</wp:posOffset>
                </wp:positionV>
                <wp:extent cx="64769" cy="9525"/>
                <wp:effectExtent l="0" t="0" r="0" b="0"/>
                <wp:wrapNone/>
                <wp:docPr id="147" name="Graphic 147"/>
                <wp:cNvGraphicFramePr>
                  <a:graphicFrameLocks/>
                </wp:cNvGraphicFramePr>
                <a:graphic>
                  <a:graphicData uri="http://schemas.microsoft.com/office/word/2010/wordprocessingShape">
                    <wps:wsp>
                      <wps:cNvPr id="147" name="Graphic 147"/>
                      <wps:cNvSpPr/>
                      <wps:spPr>
                        <a:xfrm>
                          <a:off x="0" y="0"/>
                          <a:ext cx="64769" cy="9525"/>
                        </a:xfrm>
                        <a:custGeom>
                          <a:avLst/>
                          <a:gdLst/>
                          <a:ahLst/>
                          <a:cxnLst/>
                          <a:rect l="l" t="t" r="r" b="b"/>
                          <a:pathLst>
                            <a:path w="64769" h="9525">
                              <a:moveTo>
                                <a:pt x="64312" y="0"/>
                              </a:moveTo>
                              <a:lnTo>
                                <a:pt x="0" y="0"/>
                              </a:lnTo>
                              <a:lnTo>
                                <a:pt x="0" y="9144"/>
                              </a:lnTo>
                              <a:lnTo>
                                <a:pt x="64312" y="9144"/>
                              </a:lnTo>
                              <a:lnTo>
                                <a:pt x="643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75.059998pt;margin-top:10.024921pt;width:5.064pt;height:.72003pt;mso-position-horizontal-relative:page;mso-position-vertical-relative:paragraph;z-index:-19020800" id="docshape130"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296192">
                <wp:simplePos x="0" y="0"/>
                <wp:positionH relativeFrom="page">
                  <wp:posOffset>2799842</wp:posOffset>
                </wp:positionH>
                <wp:positionV relativeFrom="paragraph">
                  <wp:posOffset>127316</wp:posOffset>
                </wp:positionV>
                <wp:extent cx="142240" cy="9525"/>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142240" cy="9525"/>
                        </a:xfrm>
                        <a:custGeom>
                          <a:avLst/>
                          <a:gdLst/>
                          <a:ahLst/>
                          <a:cxnLst/>
                          <a:rect l="l" t="t" r="r" b="b"/>
                          <a:pathLst>
                            <a:path w="142240" h="9525">
                              <a:moveTo>
                                <a:pt x="141731" y="0"/>
                              </a:moveTo>
                              <a:lnTo>
                                <a:pt x="0" y="0"/>
                              </a:lnTo>
                              <a:lnTo>
                                <a:pt x="0" y="9144"/>
                              </a:lnTo>
                              <a:lnTo>
                                <a:pt x="141731" y="9144"/>
                              </a:lnTo>
                              <a:lnTo>
                                <a:pt x="1417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0.460007pt;margin-top:10.024921pt;width:11.16pt;height:.72003pt;mso-position-horizontal-relative:page;mso-position-vertical-relative:paragraph;z-index:-19020288" id="docshape13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296704">
                <wp:simplePos x="0" y="0"/>
                <wp:positionH relativeFrom="page">
                  <wp:posOffset>3499739</wp:posOffset>
                </wp:positionH>
                <wp:positionV relativeFrom="paragraph">
                  <wp:posOffset>127316</wp:posOffset>
                </wp:positionV>
                <wp:extent cx="142240" cy="9525"/>
                <wp:effectExtent l="0" t="0" r="0" b="0"/>
                <wp:wrapNone/>
                <wp:docPr id="149" name="Graphic 149"/>
                <wp:cNvGraphicFramePr>
                  <a:graphicFrameLocks/>
                </wp:cNvGraphicFramePr>
                <a:graphic>
                  <a:graphicData uri="http://schemas.microsoft.com/office/word/2010/wordprocessingShape">
                    <wps:wsp>
                      <wps:cNvPr id="149" name="Graphic 149"/>
                      <wps:cNvSpPr/>
                      <wps:spPr>
                        <a:xfrm>
                          <a:off x="0" y="0"/>
                          <a:ext cx="142240" cy="9525"/>
                        </a:xfrm>
                        <a:custGeom>
                          <a:avLst/>
                          <a:gdLst/>
                          <a:ahLst/>
                          <a:cxnLst/>
                          <a:rect l="l" t="t" r="r" b="b"/>
                          <a:pathLst>
                            <a:path w="142240" h="9525">
                              <a:moveTo>
                                <a:pt x="141732" y="0"/>
                              </a:moveTo>
                              <a:lnTo>
                                <a:pt x="0" y="0"/>
                              </a:lnTo>
                              <a:lnTo>
                                <a:pt x="0" y="9144"/>
                              </a:lnTo>
                              <a:lnTo>
                                <a:pt x="141732" y="9144"/>
                              </a:lnTo>
                              <a:lnTo>
                                <a:pt x="1417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75.570007pt;margin-top:10.024921pt;width:11.16pt;height:.72003pt;mso-position-horizontal-relative:page;mso-position-vertical-relative:paragraph;z-index:-19019776" id="docshape132"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297216">
                <wp:simplePos x="0" y="0"/>
                <wp:positionH relativeFrom="page">
                  <wp:posOffset>4194936</wp:posOffset>
                </wp:positionH>
                <wp:positionV relativeFrom="paragraph">
                  <wp:posOffset>127316</wp:posOffset>
                </wp:positionV>
                <wp:extent cx="64135" cy="9525"/>
                <wp:effectExtent l="0" t="0" r="0" b="0"/>
                <wp:wrapNone/>
                <wp:docPr id="150" name="Graphic 150"/>
                <wp:cNvGraphicFramePr>
                  <a:graphicFrameLocks/>
                </wp:cNvGraphicFramePr>
                <a:graphic>
                  <a:graphicData uri="http://schemas.microsoft.com/office/word/2010/wordprocessingShape">
                    <wps:wsp>
                      <wps:cNvPr id="150" name="Graphic 150"/>
                      <wps:cNvSpPr/>
                      <wps:spPr>
                        <a:xfrm>
                          <a:off x="0" y="0"/>
                          <a:ext cx="64135" cy="9525"/>
                        </a:xfrm>
                        <a:custGeom>
                          <a:avLst/>
                          <a:gdLst/>
                          <a:ahLst/>
                          <a:cxnLst/>
                          <a:rect l="l" t="t" r="r" b="b"/>
                          <a:pathLst>
                            <a:path w="64135" h="9525">
                              <a:moveTo>
                                <a:pt x="64008" y="0"/>
                              </a:moveTo>
                              <a:lnTo>
                                <a:pt x="0" y="0"/>
                              </a:lnTo>
                              <a:lnTo>
                                <a:pt x="0" y="9144"/>
                              </a:lnTo>
                              <a:lnTo>
                                <a:pt x="64008" y="9144"/>
                              </a:lnTo>
                              <a:lnTo>
                                <a:pt x="640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30.309998pt;margin-top:10.024921pt;width:5.04pt;height:.72003pt;mso-position-horizontal-relative:page;mso-position-vertical-relative:paragraph;z-index:-19019264" id="docshape133" filled="true" fillcolor="#000000" stroked="false">
                <v:fill type="solid"/>
                <w10:wrap type="none"/>
              </v:rect>
            </w:pict>
          </mc:Fallback>
        </mc:AlternateContent>
      </w:r>
      <w:r>
        <w:rPr>
          <w:w w:val="110"/>
        </w:rPr>
        <w:t>(a)</w:t>
      </w:r>
      <w:r>
        <w:rPr>
          <w:spacing w:val="14"/>
          <w:w w:val="110"/>
        </w:rPr>
        <w:t> </w:t>
      </w:r>
      <w:r>
        <w:rPr>
          <w:rFonts w:ascii="Cambria Math" w:hAnsi="Cambria Math"/>
          <w:spacing w:val="-4"/>
          <w:w w:val="110"/>
          <w:vertAlign w:val="superscript"/>
        </w:rPr>
        <w:t>2</w:t>
      </w:r>
      <w:r>
        <w:rPr>
          <w:spacing w:val="-4"/>
          <w:w w:val="110"/>
          <w:vertAlign w:val="baseline"/>
        </w:rPr>
        <w:t>(b)</w:t>
      </w:r>
      <w:r>
        <w:rPr>
          <w:vertAlign w:val="baseline"/>
        </w:rPr>
        <w:tab/>
      </w:r>
      <w:r>
        <w:rPr>
          <w:rFonts w:ascii="Cambria Math" w:hAnsi="Cambria Math"/>
          <w:spacing w:val="-10"/>
          <w:w w:val="110"/>
          <w:vertAlign w:val="superscript"/>
        </w:rPr>
        <w:t>5</w:t>
      </w:r>
      <w:r>
        <w:rPr>
          <w:rFonts w:ascii="Cambria Math" w:hAnsi="Cambria Math"/>
          <w:vertAlign w:val="baseline"/>
        </w:rPr>
        <w:tab/>
      </w:r>
      <w:r>
        <w:rPr>
          <w:w w:val="110"/>
          <w:vertAlign w:val="baseline"/>
        </w:rPr>
        <w:t>(c)</w:t>
      </w:r>
      <w:r>
        <w:rPr>
          <w:spacing w:val="22"/>
          <w:w w:val="110"/>
          <w:vertAlign w:val="baseline"/>
        </w:rPr>
        <w:t>  </w:t>
      </w:r>
      <w:r>
        <w:rPr>
          <w:rFonts w:ascii="Cambria Math" w:hAnsi="Cambria Math"/>
          <w:spacing w:val="-5"/>
          <w:w w:val="110"/>
          <w:vertAlign w:val="superscript"/>
        </w:rPr>
        <w:t>−5</w:t>
      </w:r>
      <w:r>
        <w:rPr>
          <w:rFonts w:ascii="Cambria Math" w:hAnsi="Cambria Math"/>
          <w:vertAlign w:val="baseline"/>
        </w:rPr>
        <w:tab/>
      </w:r>
      <w:r>
        <w:rPr>
          <w:spacing w:val="-5"/>
          <w:w w:val="110"/>
          <w:vertAlign w:val="baseline"/>
        </w:rPr>
        <w:t>(d)</w:t>
      </w:r>
      <w:r>
        <w:rPr>
          <w:vertAlign w:val="baseline"/>
        </w:rPr>
        <w:tab/>
      </w:r>
      <w:r>
        <w:rPr>
          <w:rFonts w:ascii="Cambria Math" w:hAnsi="Cambria Math"/>
          <w:spacing w:val="-5"/>
          <w:w w:val="110"/>
          <w:vertAlign w:val="superscript"/>
        </w:rPr>
        <w:t>−2</w:t>
      </w:r>
      <w:r>
        <w:rPr>
          <w:rFonts w:ascii="Cambria Math" w:hAnsi="Cambria Math"/>
          <w:vertAlign w:val="baseline"/>
        </w:rPr>
        <w:tab/>
      </w:r>
      <w:r>
        <w:rPr>
          <w:w w:val="110"/>
          <w:vertAlign w:val="baseline"/>
        </w:rPr>
        <w:t>(e)</w:t>
      </w:r>
      <w:r>
        <w:rPr>
          <w:spacing w:val="-8"/>
          <w:w w:val="110"/>
          <w:vertAlign w:val="baseline"/>
        </w:rPr>
        <w:t> </w:t>
      </w:r>
      <w:r>
        <w:rPr>
          <w:rFonts w:ascii="Cambria Math" w:hAnsi="Cambria Math"/>
          <w:spacing w:val="-10"/>
          <w:w w:val="110"/>
          <w:vertAlign w:val="superscript"/>
        </w:rPr>
        <w:t>2</w:t>
      </w:r>
    </w:p>
    <w:p>
      <w:pPr>
        <w:tabs>
          <w:tab w:pos="2181" w:val="left" w:leader="none"/>
          <w:tab w:pos="3146" w:val="left" w:leader="none"/>
          <w:tab w:pos="4248" w:val="left" w:leader="none"/>
          <w:tab w:pos="5286" w:val="left" w:leader="none"/>
        </w:tabs>
        <w:spacing w:line="172" w:lineRule="exact" w:before="0"/>
        <w:ind w:left="1562" w:right="0" w:firstLine="0"/>
        <w:jc w:val="left"/>
        <w:rPr>
          <w:rFonts w:ascii="Cambria Math"/>
          <w:sz w:val="17"/>
        </w:rPr>
      </w:pPr>
      <w:r>
        <w:rPr>
          <w:rFonts w:ascii="Cambria Math"/>
          <w:spacing w:val="-10"/>
          <w:sz w:val="17"/>
        </w:rPr>
        <w:t>5</w:t>
      </w:r>
      <w:r>
        <w:rPr>
          <w:rFonts w:ascii="Cambria Math"/>
          <w:sz w:val="17"/>
        </w:rPr>
        <w:tab/>
      </w:r>
      <w:r>
        <w:rPr>
          <w:rFonts w:ascii="Cambria Math"/>
          <w:spacing w:val="-10"/>
          <w:sz w:val="17"/>
        </w:rPr>
        <w:t>2</w:t>
      </w:r>
      <w:r>
        <w:rPr>
          <w:rFonts w:ascii="Cambria Math"/>
          <w:sz w:val="17"/>
        </w:rPr>
        <w:tab/>
      </w:r>
      <w:r>
        <w:rPr>
          <w:rFonts w:ascii="Cambria Math"/>
          <w:spacing w:val="-10"/>
          <w:sz w:val="17"/>
        </w:rPr>
        <w:t>2</w:t>
      </w:r>
      <w:r>
        <w:rPr>
          <w:rFonts w:ascii="Cambria Math"/>
          <w:sz w:val="17"/>
        </w:rPr>
        <w:tab/>
      </w:r>
      <w:r>
        <w:rPr>
          <w:rFonts w:ascii="Cambria Math"/>
          <w:spacing w:val="-10"/>
          <w:sz w:val="17"/>
        </w:rPr>
        <w:t>5</w:t>
      </w:r>
      <w:r>
        <w:rPr>
          <w:rFonts w:ascii="Cambria Math"/>
          <w:sz w:val="17"/>
        </w:rPr>
        <w:tab/>
      </w:r>
      <w:r>
        <w:rPr>
          <w:rFonts w:ascii="Cambria Math"/>
          <w:spacing w:val="-10"/>
          <w:sz w:val="17"/>
        </w:rPr>
        <w:t>5</w:t>
      </w:r>
    </w:p>
    <w:p>
      <w:pPr>
        <w:pStyle w:val="ListParagraph"/>
        <w:numPr>
          <w:ilvl w:val="0"/>
          <w:numId w:val="37"/>
        </w:numPr>
        <w:tabs>
          <w:tab w:pos="1561" w:val="left" w:leader="none"/>
        </w:tabs>
        <w:spacing w:line="240" w:lineRule="auto" w:before="252" w:after="0"/>
        <w:ind w:left="1561" w:right="0" w:hanging="720"/>
        <w:jc w:val="left"/>
        <w:rPr>
          <w:sz w:val="23"/>
        </w:rPr>
      </w:pPr>
      <w:r>
        <w:rPr>
          <w:w w:val="105"/>
          <w:sz w:val="23"/>
        </w:rPr>
        <w:t>Simplify</w:t>
      </w:r>
      <w:r>
        <w:rPr>
          <w:spacing w:val="-13"/>
          <w:w w:val="105"/>
          <w:sz w:val="23"/>
        </w:rPr>
        <w:t> </w:t>
      </w:r>
      <w:r>
        <w:rPr>
          <w:w w:val="105"/>
          <w:sz w:val="23"/>
        </w:rPr>
        <w:t>3(x</w:t>
      </w:r>
      <w:r>
        <w:rPr>
          <w:spacing w:val="-6"/>
          <w:w w:val="105"/>
          <w:sz w:val="23"/>
        </w:rPr>
        <w:t> </w:t>
      </w:r>
      <w:r>
        <w:rPr>
          <w:w w:val="105"/>
          <w:sz w:val="23"/>
        </w:rPr>
        <w:t>+</w:t>
      </w:r>
      <w:r>
        <w:rPr>
          <w:spacing w:val="-1"/>
          <w:w w:val="105"/>
          <w:sz w:val="23"/>
        </w:rPr>
        <w:t> </w:t>
      </w:r>
      <w:r>
        <w:rPr>
          <w:spacing w:val="-5"/>
          <w:w w:val="105"/>
          <w:sz w:val="23"/>
        </w:rPr>
        <w:t>y)</w:t>
      </w:r>
    </w:p>
    <w:p>
      <w:pPr>
        <w:pStyle w:val="BodyText"/>
        <w:tabs>
          <w:tab w:pos="2539" w:val="left" w:leader="none"/>
          <w:tab w:pos="3791" w:val="left" w:leader="none"/>
          <w:tab w:pos="5271" w:val="left" w:leader="none"/>
          <w:tab w:pos="6645" w:val="left" w:leader="none"/>
        </w:tabs>
        <w:spacing w:before="16"/>
        <w:ind w:left="1562"/>
      </w:pPr>
      <w:r>
        <w:rPr>
          <w:w w:val="105"/>
        </w:rPr>
        <w:t>(a)</w:t>
      </w:r>
      <w:r>
        <w:rPr>
          <w:spacing w:val="51"/>
          <w:w w:val="105"/>
        </w:rPr>
        <w:t> </w:t>
      </w:r>
      <w:r>
        <w:rPr>
          <w:spacing w:val="-5"/>
          <w:w w:val="105"/>
        </w:rPr>
        <w:t>3xy</w:t>
      </w:r>
      <w:r>
        <w:rPr/>
        <w:tab/>
      </w:r>
      <w:r>
        <w:rPr>
          <w:w w:val="105"/>
        </w:rPr>
        <w:t>(b)</w:t>
      </w:r>
      <w:r>
        <w:rPr>
          <w:spacing w:val="54"/>
          <w:w w:val="105"/>
        </w:rPr>
        <w:t> </w:t>
      </w:r>
      <w:r>
        <w:rPr>
          <w:w w:val="105"/>
        </w:rPr>
        <w:t>3x</w:t>
      </w:r>
      <w:r>
        <w:rPr>
          <w:spacing w:val="-6"/>
          <w:w w:val="105"/>
        </w:rPr>
        <w:t> </w:t>
      </w:r>
      <w:r>
        <w:rPr>
          <w:w w:val="105"/>
        </w:rPr>
        <w:t>+</w:t>
      </w:r>
      <w:r>
        <w:rPr>
          <w:spacing w:val="6"/>
          <w:w w:val="105"/>
        </w:rPr>
        <w:t> </w:t>
      </w:r>
      <w:r>
        <w:rPr>
          <w:spacing w:val="-10"/>
          <w:w w:val="105"/>
        </w:rPr>
        <w:t>y</w:t>
      </w:r>
      <w:r>
        <w:rPr/>
        <w:tab/>
      </w:r>
      <w:r>
        <w:rPr>
          <w:w w:val="105"/>
        </w:rPr>
        <w:t>(c)</w:t>
      </w:r>
      <w:r>
        <w:rPr>
          <w:spacing w:val="58"/>
          <w:w w:val="105"/>
        </w:rPr>
        <w:t> </w:t>
      </w:r>
      <w:r>
        <w:rPr>
          <w:w w:val="105"/>
        </w:rPr>
        <w:t>3x</w:t>
      </w:r>
      <w:r>
        <w:rPr>
          <w:spacing w:val="55"/>
          <w:w w:val="105"/>
        </w:rPr>
        <w:t> </w:t>
      </w:r>
      <w:r>
        <w:rPr>
          <w:w w:val="105"/>
        </w:rPr>
        <w:t>+</w:t>
      </w:r>
      <w:r>
        <w:rPr>
          <w:spacing w:val="54"/>
          <w:w w:val="105"/>
        </w:rPr>
        <w:t> </w:t>
      </w:r>
      <w:r>
        <w:rPr>
          <w:spacing w:val="-5"/>
          <w:w w:val="105"/>
        </w:rPr>
        <w:t>3y</w:t>
      </w:r>
      <w:r>
        <w:rPr/>
        <w:tab/>
      </w:r>
      <w:r>
        <w:rPr>
          <w:w w:val="105"/>
        </w:rPr>
        <w:t>(d)</w:t>
      </w:r>
      <w:r>
        <w:rPr>
          <w:spacing w:val="58"/>
          <w:w w:val="105"/>
        </w:rPr>
        <w:t> </w:t>
      </w:r>
      <w:r>
        <w:rPr>
          <w:w w:val="105"/>
        </w:rPr>
        <w:t>x</w:t>
      </w:r>
      <w:r>
        <w:rPr>
          <w:spacing w:val="55"/>
          <w:w w:val="105"/>
        </w:rPr>
        <w:t> </w:t>
      </w:r>
      <w:r>
        <w:rPr>
          <w:w w:val="105"/>
        </w:rPr>
        <w:t>+</w:t>
      </w:r>
      <w:r>
        <w:rPr>
          <w:spacing w:val="54"/>
          <w:w w:val="105"/>
        </w:rPr>
        <w:t> </w:t>
      </w:r>
      <w:r>
        <w:rPr>
          <w:spacing w:val="-5"/>
          <w:w w:val="105"/>
        </w:rPr>
        <w:t>3y</w:t>
      </w:r>
      <w:r>
        <w:rPr/>
        <w:tab/>
      </w:r>
      <w:r>
        <w:rPr>
          <w:w w:val="105"/>
        </w:rPr>
        <w:t>(e)</w:t>
      </w:r>
      <w:r>
        <w:rPr>
          <w:spacing w:val="58"/>
          <w:w w:val="105"/>
        </w:rPr>
        <w:t> </w:t>
      </w:r>
      <w:r>
        <w:rPr>
          <w:w w:val="105"/>
        </w:rPr>
        <w:t>x</w:t>
      </w:r>
      <w:r>
        <w:rPr>
          <w:spacing w:val="54"/>
          <w:w w:val="105"/>
        </w:rPr>
        <w:t> </w:t>
      </w:r>
      <w:r>
        <w:rPr>
          <w:w w:val="105"/>
        </w:rPr>
        <w:t>+</w:t>
      </w:r>
      <w:r>
        <w:rPr>
          <w:spacing w:val="61"/>
          <w:w w:val="105"/>
        </w:rPr>
        <w:t> </w:t>
      </w:r>
      <w:r>
        <w:rPr>
          <w:spacing w:val="-10"/>
          <w:w w:val="105"/>
        </w:rPr>
        <w:t>y</w:t>
      </w:r>
    </w:p>
    <w:p>
      <w:pPr>
        <w:pStyle w:val="BodyText"/>
        <w:spacing w:before="18"/>
      </w:pPr>
    </w:p>
    <w:p>
      <w:pPr>
        <w:pStyle w:val="ListParagraph"/>
        <w:numPr>
          <w:ilvl w:val="0"/>
          <w:numId w:val="37"/>
        </w:numPr>
        <w:tabs>
          <w:tab w:pos="1561" w:val="left" w:leader="none"/>
        </w:tabs>
        <w:spacing w:line="240" w:lineRule="auto" w:before="0" w:after="0"/>
        <w:ind w:left="1561" w:right="0" w:hanging="720"/>
        <w:jc w:val="left"/>
        <w:rPr>
          <w:sz w:val="23"/>
        </w:rPr>
      </w:pPr>
      <w:r>
        <w:rPr>
          <w:w w:val="105"/>
          <w:sz w:val="23"/>
        </w:rPr>
        <w:t>What</w:t>
      </w:r>
      <w:r>
        <w:rPr>
          <w:spacing w:val="-2"/>
          <w:w w:val="105"/>
          <w:sz w:val="23"/>
        </w:rPr>
        <w:t> </w:t>
      </w:r>
      <w:r>
        <w:rPr>
          <w:w w:val="105"/>
          <w:sz w:val="23"/>
        </w:rPr>
        <w:t>is</w:t>
      </w:r>
      <w:r>
        <w:rPr>
          <w:spacing w:val="-11"/>
          <w:w w:val="105"/>
          <w:sz w:val="23"/>
        </w:rPr>
        <w:t> </w:t>
      </w:r>
      <w:r>
        <w:rPr>
          <w:w w:val="105"/>
          <w:sz w:val="23"/>
        </w:rPr>
        <w:t>5y</w:t>
      </w:r>
      <w:r>
        <w:rPr>
          <w:spacing w:val="-3"/>
          <w:w w:val="105"/>
          <w:sz w:val="23"/>
        </w:rPr>
        <w:t> </w:t>
      </w:r>
      <w:r>
        <w:rPr>
          <w:w w:val="105"/>
          <w:sz w:val="23"/>
        </w:rPr>
        <w:t>+</w:t>
      </w:r>
      <w:r>
        <w:rPr>
          <w:spacing w:val="-4"/>
          <w:w w:val="105"/>
          <w:sz w:val="23"/>
        </w:rPr>
        <w:t> </w:t>
      </w:r>
      <w:r>
        <w:rPr>
          <w:w w:val="105"/>
          <w:sz w:val="23"/>
        </w:rPr>
        <w:t>5y</w:t>
      </w:r>
      <w:r>
        <w:rPr>
          <w:spacing w:val="51"/>
          <w:w w:val="105"/>
          <w:sz w:val="23"/>
        </w:rPr>
        <w:t> </w:t>
      </w:r>
      <w:r>
        <w:rPr>
          <w:spacing w:val="-10"/>
          <w:w w:val="105"/>
          <w:sz w:val="23"/>
        </w:rPr>
        <w:t>=</w:t>
      </w:r>
    </w:p>
    <w:p>
      <w:pPr>
        <w:pStyle w:val="BodyText"/>
        <w:tabs>
          <w:tab w:pos="2597" w:val="left" w:leader="none"/>
          <w:tab w:pos="3598" w:val="left" w:leader="none"/>
          <w:tab w:pos="4666" w:val="left" w:leader="none"/>
          <w:tab w:pos="5747" w:val="left" w:leader="none"/>
        </w:tabs>
        <w:spacing w:before="17"/>
        <w:ind w:left="1562"/>
      </w:pPr>
      <w:r>
        <w:rPr>
          <w:w w:val="105"/>
        </w:rPr>
        <w:t>(a)</w:t>
      </w:r>
      <w:r>
        <w:rPr>
          <w:spacing w:val="51"/>
          <w:w w:val="105"/>
        </w:rPr>
        <w:t> </w:t>
      </w:r>
      <w:r>
        <w:rPr>
          <w:spacing w:val="-5"/>
          <w:w w:val="105"/>
        </w:rPr>
        <w:t>10y</w:t>
      </w:r>
      <w:r>
        <w:rPr/>
        <w:tab/>
      </w:r>
      <w:r>
        <w:rPr>
          <w:w w:val="105"/>
        </w:rPr>
        <w:t>(b)</w:t>
      </w:r>
      <w:r>
        <w:rPr>
          <w:spacing w:val="60"/>
          <w:w w:val="105"/>
        </w:rPr>
        <w:t> </w:t>
      </w:r>
      <w:r>
        <w:rPr>
          <w:spacing w:val="-5"/>
          <w:w w:val="105"/>
        </w:rPr>
        <w:t>25y</w:t>
      </w:r>
      <w:r>
        <w:rPr/>
        <w:tab/>
      </w:r>
      <w:r>
        <w:rPr>
          <w:w w:val="105"/>
        </w:rPr>
        <w:t>(c)</w:t>
      </w:r>
      <w:r>
        <w:rPr>
          <w:spacing w:val="58"/>
          <w:w w:val="105"/>
        </w:rPr>
        <w:t> </w:t>
      </w:r>
      <w:r>
        <w:rPr>
          <w:spacing w:val="-4"/>
          <w:w w:val="105"/>
        </w:rPr>
        <w:t>25y</w:t>
      </w:r>
      <w:r>
        <w:rPr>
          <w:spacing w:val="-4"/>
          <w:w w:val="105"/>
          <w:vertAlign w:val="superscript"/>
        </w:rPr>
        <w:t>2</w:t>
      </w:r>
      <w:r>
        <w:rPr>
          <w:vertAlign w:val="baseline"/>
        </w:rPr>
        <w:tab/>
      </w:r>
      <w:r>
        <w:rPr>
          <w:w w:val="105"/>
          <w:vertAlign w:val="baseline"/>
        </w:rPr>
        <w:t>(d)</w:t>
      </w:r>
      <w:r>
        <w:rPr>
          <w:spacing w:val="58"/>
          <w:w w:val="105"/>
          <w:vertAlign w:val="baseline"/>
        </w:rPr>
        <w:t> </w:t>
      </w:r>
      <w:r>
        <w:rPr>
          <w:spacing w:val="-4"/>
          <w:w w:val="105"/>
          <w:vertAlign w:val="baseline"/>
        </w:rPr>
        <w:t>10y</w:t>
      </w:r>
      <w:r>
        <w:rPr>
          <w:spacing w:val="-4"/>
          <w:w w:val="105"/>
          <w:vertAlign w:val="superscript"/>
        </w:rPr>
        <w:t>2</w:t>
      </w:r>
      <w:r>
        <w:rPr>
          <w:vertAlign w:val="baseline"/>
        </w:rPr>
        <w:tab/>
      </w:r>
      <w:r>
        <w:rPr>
          <w:w w:val="105"/>
          <w:vertAlign w:val="baseline"/>
        </w:rPr>
        <w:t>(e)</w:t>
      </w:r>
      <w:r>
        <w:rPr>
          <w:spacing w:val="65"/>
          <w:w w:val="105"/>
          <w:vertAlign w:val="baseline"/>
        </w:rPr>
        <w:t> </w:t>
      </w:r>
      <w:r>
        <w:rPr>
          <w:spacing w:val="-5"/>
          <w:w w:val="105"/>
          <w:vertAlign w:val="baseline"/>
        </w:rPr>
        <w:t>y</w:t>
      </w:r>
      <w:r>
        <w:rPr>
          <w:spacing w:val="-5"/>
          <w:w w:val="105"/>
          <w:vertAlign w:val="superscript"/>
        </w:rPr>
        <w:t>2</w:t>
      </w:r>
    </w:p>
    <w:p>
      <w:pPr>
        <w:pStyle w:val="BodyText"/>
        <w:spacing w:before="18"/>
      </w:pPr>
    </w:p>
    <w:p>
      <w:pPr>
        <w:pStyle w:val="ListParagraph"/>
        <w:numPr>
          <w:ilvl w:val="0"/>
          <w:numId w:val="37"/>
        </w:numPr>
        <w:tabs>
          <w:tab w:pos="1560" w:val="left" w:leader="none"/>
          <w:tab w:pos="1562" w:val="left" w:leader="none"/>
        </w:tabs>
        <w:spacing w:line="252" w:lineRule="auto" w:before="0" w:after="0"/>
        <w:ind w:left="1562" w:right="1763" w:hanging="721"/>
        <w:jc w:val="both"/>
        <w:rPr>
          <w:sz w:val="23"/>
        </w:rPr>
      </w:pPr>
      <w:r>
        <w:rPr>
          <w:w w:val="105"/>
          <w:sz w:val="23"/>
        </w:rPr>
        <w:t>Abdullahi</w:t>
      </w:r>
      <w:r>
        <w:rPr>
          <w:w w:val="105"/>
          <w:sz w:val="23"/>
        </w:rPr>
        <w:t> has</w:t>
      </w:r>
      <w:r>
        <w:rPr>
          <w:w w:val="105"/>
          <w:sz w:val="23"/>
        </w:rPr>
        <w:t> some trading</w:t>
      </w:r>
      <w:r>
        <w:rPr>
          <w:w w:val="105"/>
          <w:sz w:val="23"/>
        </w:rPr>
        <w:t> cards.</w:t>
      </w:r>
      <w:r>
        <w:rPr>
          <w:spacing w:val="40"/>
          <w:w w:val="105"/>
          <w:sz w:val="23"/>
        </w:rPr>
        <w:t> </w:t>
      </w:r>
      <w:r>
        <w:rPr>
          <w:w w:val="105"/>
          <w:sz w:val="23"/>
        </w:rPr>
        <w:t>Joseph has four times as</w:t>
      </w:r>
      <w:r>
        <w:rPr>
          <w:w w:val="105"/>
          <w:sz w:val="23"/>
        </w:rPr>
        <w:t> many trading cards</w:t>
      </w:r>
      <w:r>
        <w:rPr>
          <w:w w:val="105"/>
          <w:sz w:val="23"/>
        </w:rPr>
        <w:t> as</w:t>
      </w:r>
      <w:r>
        <w:rPr>
          <w:w w:val="105"/>
          <w:sz w:val="23"/>
        </w:rPr>
        <w:t> Abdullahi.</w:t>
      </w:r>
      <w:r>
        <w:rPr>
          <w:spacing w:val="40"/>
          <w:w w:val="105"/>
          <w:sz w:val="23"/>
        </w:rPr>
        <w:t> </w:t>
      </w:r>
      <w:r>
        <w:rPr>
          <w:w w:val="105"/>
          <w:sz w:val="23"/>
        </w:rPr>
        <w:t>They</w:t>
      </w:r>
      <w:r>
        <w:rPr>
          <w:w w:val="105"/>
          <w:sz w:val="23"/>
        </w:rPr>
        <w:t> have</w:t>
      </w:r>
      <w:r>
        <w:rPr>
          <w:w w:val="105"/>
          <w:sz w:val="23"/>
        </w:rPr>
        <w:t> 40</w:t>
      </w:r>
      <w:r>
        <w:rPr>
          <w:w w:val="105"/>
          <w:sz w:val="23"/>
        </w:rPr>
        <w:t> trading</w:t>
      </w:r>
      <w:r>
        <w:rPr>
          <w:w w:val="105"/>
          <w:sz w:val="23"/>
        </w:rPr>
        <w:t> cards</w:t>
      </w:r>
      <w:r>
        <w:rPr>
          <w:w w:val="105"/>
          <w:sz w:val="23"/>
        </w:rPr>
        <w:t> in</w:t>
      </w:r>
      <w:r>
        <w:rPr>
          <w:w w:val="105"/>
          <w:sz w:val="23"/>
        </w:rPr>
        <w:t> all.</w:t>
      </w:r>
      <w:r>
        <w:rPr>
          <w:spacing w:val="40"/>
          <w:w w:val="105"/>
          <w:sz w:val="23"/>
        </w:rPr>
        <w:t> </w:t>
      </w:r>
      <w:r>
        <w:rPr>
          <w:w w:val="105"/>
          <w:sz w:val="23"/>
        </w:rPr>
        <w:t>Which</w:t>
      </w:r>
      <w:r>
        <w:rPr>
          <w:w w:val="105"/>
          <w:sz w:val="23"/>
        </w:rPr>
        <w:t> of</w:t>
      </w:r>
      <w:r>
        <w:rPr>
          <w:w w:val="105"/>
          <w:sz w:val="23"/>
        </w:rPr>
        <w:t> these equations</w:t>
      </w:r>
      <w:r>
        <w:rPr>
          <w:spacing w:val="-4"/>
          <w:w w:val="105"/>
          <w:sz w:val="23"/>
        </w:rPr>
        <w:t> </w:t>
      </w:r>
      <w:r>
        <w:rPr>
          <w:w w:val="105"/>
          <w:sz w:val="23"/>
        </w:rPr>
        <w:t>represent their trading cards collection?</w:t>
      </w:r>
      <w:r>
        <w:rPr>
          <w:spacing w:val="40"/>
          <w:w w:val="105"/>
          <w:sz w:val="23"/>
        </w:rPr>
        <w:t>  </w:t>
      </w:r>
      <w:r>
        <w:rPr>
          <w:w w:val="105"/>
          <w:sz w:val="23"/>
        </w:rPr>
        <w:t>(a)</w:t>
      </w:r>
      <w:r>
        <w:rPr>
          <w:spacing w:val="40"/>
          <w:w w:val="105"/>
          <w:sz w:val="23"/>
        </w:rPr>
        <w:t> </w:t>
      </w:r>
      <w:r>
        <w:rPr>
          <w:w w:val="105"/>
          <w:sz w:val="23"/>
        </w:rPr>
        <w:t>x + 4</w:t>
      </w:r>
      <w:r>
        <w:rPr>
          <w:spacing w:val="40"/>
          <w:w w:val="105"/>
          <w:sz w:val="23"/>
        </w:rPr>
        <w:t> </w:t>
      </w:r>
      <w:r>
        <w:rPr>
          <w:w w:val="105"/>
          <w:sz w:val="23"/>
        </w:rPr>
        <w:t>=</w:t>
      </w:r>
      <w:r>
        <w:rPr>
          <w:spacing w:val="40"/>
          <w:w w:val="105"/>
          <w:sz w:val="23"/>
        </w:rPr>
        <w:t> </w:t>
      </w:r>
      <w:r>
        <w:rPr>
          <w:w w:val="105"/>
          <w:sz w:val="23"/>
        </w:rPr>
        <w:t>40</w:t>
      </w:r>
    </w:p>
    <w:p>
      <w:pPr>
        <w:spacing w:after="0" w:line="252" w:lineRule="auto"/>
        <w:jc w:val="both"/>
        <w:rPr>
          <w:sz w:val="23"/>
        </w:rPr>
        <w:sectPr>
          <w:pgSz w:w="12240" w:h="15840"/>
          <w:pgMar w:header="0" w:footer="997" w:top="1360" w:bottom="1180" w:left="1320" w:right="260"/>
        </w:sectPr>
      </w:pPr>
    </w:p>
    <w:p>
      <w:pPr>
        <w:pStyle w:val="ListParagraph"/>
        <w:numPr>
          <w:ilvl w:val="0"/>
          <w:numId w:val="39"/>
        </w:numPr>
        <w:tabs>
          <w:tab w:pos="1840" w:val="left" w:leader="none"/>
          <w:tab w:pos="3300" w:val="left" w:leader="none"/>
          <w:tab w:pos="6471" w:val="left" w:leader="none"/>
        </w:tabs>
        <w:spacing w:line="240" w:lineRule="auto" w:before="82" w:after="0"/>
        <w:ind w:left="1840" w:right="0" w:hanging="409"/>
        <w:jc w:val="left"/>
        <w:rPr>
          <w:sz w:val="23"/>
        </w:rPr>
      </w:pPr>
      <w:r>
        <w:rPr>
          <w:w w:val="105"/>
          <w:sz w:val="23"/>
        </w:rPr>
        <w:t>x</w:t>
      </w:r>
      <w:r>
        <w:rPr>
          <w:spacing w:val="-9"/>
          <w:w w:val="105"/>
          <w:sz w:val="23"/>
        </w:rPr>
        <w:t> </w:t>
      </w:r>
      <w:r>
        <w:rPr>
          <w:w w:val="105"/>
          <w:sz w:val="23"/>
        </w:rPr>
        <w:t>+</w:t>
      </w:r>
      <w:r>
        <w:rPr>
          <w:spacing w:val="-2"/>
          <w:w w:val="105"/>
          <w:sz w:val="23"/>
        </w:rPr>
        <w:t> </w:t>
      </w:r>
      <w:r>
        <w:rPr>
          <w:w w:val="105"/>
          <w:sz w:val="23"/>
        </w:rPr>
        <w:t>40</w:t>
      </w:r>
      <w:r>
        <w:rPr>
          <w:spacing w:val="54"/>
          <w:w w:val="105"/>
          <w:sz w:val="23"/>
        </w:rPr>
        <w:t> </w:t>
      </w:r>
      <w:r>
        <w:rPr>
          <w:w w:val="105"/>
          <w:sz w:val="23"/>
        </w:rPr>
        <w:t>=</w:t>
      </w:r>
      <w:r>
        <w:rPr>
          <w:spacing w:val="53"/>
          <w:w w:val="105"/>
          <w:sz w:val="23"/>
        </w:rPr>
        <w:t> </w:t>
      </w:r>
      <w:r>
        <w:rPr>
          <w:spacing w:val="-7"/>
          <w:w w:val="105"/>
          <w:sz w:val="23"/>
        </w:rPr>
        <w:t>40</w:t>
      </w:r>
      <w:r>
        <w:rPr>
          <w:sz w:val="23"/>
        </w:rPr>
        <w:tab/>
      </w:r>
      <w:r>
        <w:rPr>
          <w:w w:val="105"/>
          <w:sz w:val="23"/>
        </w:rPr>
        <w:t>(c)</w:t>
      </w:r>
      <w:r>
        <w:rPr>
          <w:spacing w:val="59"/>
          <w:w w:val="105"/>
          <w:sz w:val="23"/>
        </w:rPr>
        <w:t> </w:t>
      </w:r>
      <w:r>
        <w:rPr>
          <w:w w:val="105"/>
          <w:sz w:val="23"/>
        </w:rPr>
        <w:t>4x</w:t>
      </w:r>
      <w:r>
        <w:rPr>
          <w:spacing w:val="-8"/>
          <w:w w:val="105"/>
          <w:sz w:val="23"/>
        </w:rPr>
        <w:t> </w:t>
      </w:r>
      <w:r>
        <w:rPr>
          <w:w w:val="105"/>
          <w:sz w:val="23"/>
        </w:rPr>
        <w:t>=</w:t>
      </w:r>
      <w:r>
        <w:rPr>
          <w:spacing w:val="5"/>
          <w:w w:val="105"/>
          <w:sz w:val="23"/>
        </w:rPr>
        <w:t> </w:t>
      </w:r>
      <w:r>
        <w:rPr>
          <w:w w:val="105"/>
          <w:sz w:val="23"/>
        </w:rPr>
        <w:t>40</w:t>
      </w:r>
      <w:r>
        <w:rPr>
          <w:spacing w:val="26"/>
          <w:w w:val="105"/>
          <w:sz w:val="23"/>
        </w:rPr>
        <w:t>  </w:t>
      </w:r>
      <w:r>
        <w:rPr>
          <w:w w:val="105"/>
          <w:sz w:val="23"/>
        </w:rPr>
        <w:t>(d)</w:t>
      </w:r>
      <w:r>
        <w:rPr>
          <w:spacing w:val="60"/>
          <w:w w:val="105"/>
          <w:sz w:val="23"/>
        </w:rPr>
        <w:t> </w:t>
      </w:r>
      <w:r>
        <w:rPr>
          <w:w w:val="105"/>
          <w:sz w:val="23"/>
        </w:rPr>
        <w:t>x</w:t>
      </w:r>
      <w:r>
        <w:rPr>
          <w:spacing w:val="-8"/>
          <w:w w:val="105"/>
          <w:sz w:val="23"/>
        </w:rPr>
        <w:t> </w:t>
      </w:r>
      <w:r>
        <w:rPr>
          <w:w w:val="105"/>
          <w:sz w:val="23"/>
        </w:rPr>
        <w:t>+</w:t>
      </w:r>
      <w:r>
        <w:rPr>
          <w:spacing w:val="-2"/>
          <w:w w:val="105"/>
          <w:sz w:val="23"/>
        </w:rPr>
        <w:t> </w:t>
      </w:r>
      <w:r>
        <w:rPr>
          <w:w w:val="105"/>
          <w:sz w:val="23"/>
        </w:rPr>
        <w:t>4x</w:t>
      </w:r>
      <w:r>
        <w:rPr>
          <w:spacing w:val="49"/>
          <w:w w:val="105"/>
          <w:sz w:val="23"/>
        </w:rPr>
        <w:t> </w:t>
      </w:r>
      <w:r>
        <w:rPr>
          <w:w w:val="105"/>
          <w:sz w:val="23"/>
        </w:rPr>
        <w:t>=</w:t>
      </w:r>
      <w:r>
        <w:rPr>
          <w:spacing w:val="61"/>
          <w:w w:val="105"/>
          <w:sz w:val="23"/>
        </w:rPr>
        <w:t> </w:t>
      </w:r>
      <w:r>
        <w:rPr>
          <w:spacing w:val="-5"/>
          <w:w w:val="105"/>
          <w:sz w:val="23"/>
        </w:rPr>
        <w:t>40</w:t>
      </w:r>
      <w:r>
        <w:rPr>
          <w:sz w:val="23"/>
        </w:rPr>
        <w:tab/>
      </w:r>
      <w:r>
        <w:rPr>
          <w:w w:val="105"/>
          <w:sz w:val="23"/>
        </w:rPr>
        <w:t>(e)</w:t>
      </w:r>
      <w:r>
        <w:rPr>
          <w:spacing w:val="26"/>
          <w:w w:val="105"/>
          <w:sz w:val="23"/>
        </w:rPr>
        <w:t>  </w:t>
      </w:r>
      <w:r>
        <w:rPr>
          <w:w w:val="105"/>
          <w:sz w:val="23"/>
        </w:rPr>
        <w:t>x</w:t>
      </w:r>
      <w:r>
        <w:rPr>
          <w:spacing w:val="-1"/>
          <w:w w:val="105"/>
          <w:sz w:val="23"/>
        </w:rPr>
        <w:t> </w:t>
      </w:r>
      <w:r>
        <w:rPr>
          <w:w w:val="105"/>
          <w:sz w:val="23"/>
        </w:rPr>
        <w:t>+</w:t>
      </w:r>
      <w:r>
        <w:rPr>
          <w:spacing w:val="-2"/>
          <w:w w:val="105"/>
          <w:sz w:val="23"/>
        </w:rPr>
        <w:t> </w:t>
      </w:r>
      <w:r>
        <w:rPr>
          <w:w w:val="105"/>
          <w:sz w:val="23"/>
        </w:rPr>
        <w:t>40</w:t>
      </w:r>
      <w:r>
        <w:rPr>
          <w:spacing w:val="-2"/>
          <w:w w:val="105"/>
          <w:sz w:val="23"/>
        </w:rPr>
        <w:t> </w:t>
      </w:r>
      <w:r>
        <w:rPr>
          <w:w w:val="105"/>
          <w:sz w:val="23"/>
        </w:rPr>
        <w:t>=</w:t>
      </w:r>
      <w:r>
        <w:rPr>
          <w:spacing w:val="-2"/>
          <w:w w:val="105"/>
          <w:sz w:val="23"/>
        </w:rPr>
        <w:t> </w:t>
      </w:r>
      <w:r>
        <w:rPr>
          <w:spacing w:val="-5"/>
          <w:w w:val="105"/>
          <w:sz w:val="23"/>
        </w:rPr>
        <w:t>4x</w:t>
      </w:r>
    </w:p>
    <w:p>
      <w:pPr>
        <w:pStyle w:val="BodyText"/>
        <w:spacing w:before="25"/>
      </w:pPr>
    </w:p>
    <w:p>
      <w:pPr>
        <w:pStyle w:val="ListParagraph"/>
        <w:numPr>
          <w:ilvl w:val="0"/>
          <w:numId w:val="37"/>
        </w:numPr>
        <w:tabs>
          <w:tab w:pos="1561" w:val="left" w:leader="none"/>
          <w:tab w:pos="5098" w:val="left" w:leader="none"/>
          <w:tab w:pos="5860" w:val="left" w:leader="none"/>
          <w:tab w:pos="6666" w:val="left" w:leader="none"/>
          <w:tab w:pos="7600" w:val="left" w:leader="none"/>
        </w:tabs>
        <w:spacing w:line="240" w:lineRule="auto" w:before="0" w:after="0"/>
        <w:ind w:left="1561" w:right="0" w:hanging="720"/>
        <w:jc w:val="left"/>
        <w:rPr>
          <w:sz w:val="23"/>
        </w:rPr>
      </w:pPr>
      <w:r>
        <w:rPr>
          <w:w w:val="105"/>
          <w:sz w:val="23"/>
        </w:rPr>
        <w:t>Solve</w:t>
      </w:r>
      <w:r>
        <w:rPr>
          <w:spacing w:val="-3"/>
          <w:w w:val="105"/>
          <w:sz w:val="23"/>
        </w:rPr>
        <w:t> </w:t>
      </w:r>
      <w:r>
        <w:rPr>
          <w:w w:val="105"/>
          <w:sz w:val="23"/>
        </w:rPr>
        <w:t>for</w:t>
      </w:r>
      <w:r>
        <w:rPr>
          <w:spacing w:val="2"/>
          <w:w w:val="105"/>
          <w:sz w:val="23"/>
        </w:rPr>
        <w:t> </w:t>
      </w:r>
      <w:r>
        <w:rPr>
          <w:w w:val="105"/>
          <w:sz w:val="23"/>
        </w:rPr>
        <w:t>y</w:t>
      </w:r>
      <w:r>
        <w:rPr>
          <w:spacing w:val="-2"/>
          <w:w w:val="105"/>
          <w:sz w:val="23"/>
        </w:rPr>
        <w:t> </w:t>
      </w:r>
      <w:r>
        <w:rPr>
          <w:w w:val="105"/>
          <w:sz w:val="23"/>
        </w:rPr>
        <w:t>if</w:t>
      </w:r>
      <w:r>
        <w:rPr>
          <w:spacing w:val="-12"/>
          <w:w w:val="105"/>
          <w:sz w:val="23"/>
        </w:rPr>
        <w:t> </w:t>
      </w:r>
      <w:r>
        <w:rPr>
          <w:w w:val="105"/>
          <w:sz w:val="23"/>
        </w:rPr>
        <w:t>5</w:t>
      </w:r>
      <w:r>
        <w:rPr>
          <w:spacing w:val="-2"/>
          <w:w w:val="105"/>
          <w:sz w:val="23"/>
        </w:rPr>
        <w:t> </w:t>
      </w:r>
      <w:r>
        <w:rPr>
          <w:w w:val="105"/>
          <w:sz w:val="23"/>
        </w:rPr>
        <w:t>+</w:t>
      </w:r>
      <w:r>
        <w:rPr>
          <w:spacing w:val="-3"/>
          <w:w w:val="105"/>
          <w:sz w:val="23"/>
        </w:rPr>
        <w:t> </w:t>
      </w:r>
      <w:r>
        <w:rPr>
          <w:w w:val="105"/>
          <w:sz w:val="23"/>
        </w:rPr>
        <w:t>3y</w:t>
      </w:r>
      <w:r>
        <w:rPr>
          <w:spacing w:val="47"/>
          <w:w w:val="105"/>
          <w:sz w:val="23"/>
        </w:rPr>
        <w:t> </w:t>
      </w:r>
      <w:r>
        <w:rPr>
          <w:w w:val="105"/>
          <w:sz w:val="23"/>
        </w:rPr>
        <w:t>=</w:t>
      </w:r>
      <w:r>
        <w:rPr>
          <w:spacing w:val="59"/>
          <w:w w:val="105"/>
          <w:sz w:val="23"/>
        </w:rPr>
        <w:t> </w:t>
      </w:r>
      <w:r>
        <w:rPr>
          <w:w w:val="105"/>
          <w:sz w:val="23"/>
        </w:rPr>
        <w:t>11</w:t>
      </w:r>
      <w:r>
        <w:rPr>
          <w:spacing w:val="53"/>
          <w:w w:val="105"/>
          <w:sz w:val="23"/>
        </w:rPr>
        <w:t> </w:t>
      </w:r>
      <w:r>
        <w:rPr>
          <w:w w:val="105"/>
          <w:sz w:val="23"/>
        </w:rPr>
        <w:t>(a)</w:t>
      </w:r>
      <w:r>
        <w:rPr>
          <w:spacing w:val="52"/>
          <w:w w:val="105"/>
          <w:sz w:val="23"/>
        </w:rPr>
        <w:t> </w:t>
      </w:r>
      <w:r>
        <w:rPr>
          <w:spacing w:val="-5"/>
          <w:w w:val="105"/>
          <w:sz w:val="23"/>
        </w:rPr>
        <w:t>11</w:t>
      </w:r>
      <w:r>
        <w:rPr>
          <w:sz w:val="23"/>
        </w:rPr>
        <w:tab/>
      </w:r>
      <w:r>
        <w:rPr>
          <w:w w:val="105"/>
          <w:sz w:val="23"/>
        </w:rPr>
        <w:t>(b)</w:t>
      </w:r>
      <w:r>
        <w:rPr>
          <w:spacing w:val="58"/>
          <w:w w:val="105"/>
          <w:sz w:val="23"/>
        </w:rPr>
        <w:t> </w:t>
      </w:r>
      <w:r>
        <w:rPr>
          <w:spacing w:val="-10"/>
          <w:w w:val="105"/>
          <w:sz w:val="23"/>
        </w:rPr>
        <w:t>2</w:t>
      </w:r>
      <w:r>
        <w:rPr>
          <w:sz w:val="23"/>
        </w:rPr>
        <w:tab/>
      </w:r>
      <w:r>
        <w:rPr>
          <w:w w:val="105"/>
          <w:sz w:val="23"/>
        </w:rPr>
        <w:t>(c)</w:t>
      </w:r>
      <w:r>
        <w:rPr>
          <w:spacing w:val="51"/>
          <w:w w:val="105"/>
          <w:sz w:val="23"/>
        </w:rPr>
        <w:t> </w:t>
      </w:r>
      <w:r>
        <w:rPr>
          <w:spacing w:val="-10"/>
          <w:w w:val="105"/>
          <w:sz w:val="23"/>
        </w:rPr>
        <w:t>3</w:t>
      </w:r>
      <w:r>
        <w:rPr>
          <w:sz w:val="23"/>
        </w:rPr>
        <w:tab/>
      </w:r>
      <w:r>
        <w:rPr>
          <w:w w:val="105"/>
          <w:sz w:val="23"/>
        </w:rPr>
        <w:t>(d)</w:t>
      </w:r>
      <w:r>
        <w:rPr>
          <w:spacing w:val="51"/>
          <w:w w:val="105"/>
          <w:sz w:val="23"/>
        </w:rPr>
        <w:t> </w:t>
      </w:r>
      <w:r>
        <w:rPr>
          <w:spacing w:val="-5"/>
          <w:w w:val="105"/>
          <w:sz w:val="23"/>
        </w:rPr>
        <w:t>11</w:t>
      </w:r>
      <w:r>
        <w:rPr>
          <w:sz w:val="23"/>
        </w:rPr>
        <w:tab/>
      </w:r>
      <w:r>
        <w:rPr>
          <w:w w:val="105"/>
          <w:sz w:val="23"/>
        </w:rPr>
        <w:t>9e)</w:t>
      </w:r>
      <w:r>
        <w:rPr>
          <w:spacing w:val="53"/>
          <w:w w:val="105"/>
          <w:sz w:val="23"/>
        </w:rPr>
        <w:t> </w:t>
      </w:r>
      <w:r>
        <w:rPr>
          <w:spacing w:val="-5"/>
          <w:w w:val="105"/>
          <w:sz w:val="23"/>
        </w:rPr>
        <w:t>16</w:t>
      </w:r>
    </w:p>
    <w:p>
      <w:pPr>
        <w:pStyle w:val="BodyText"/>
        <w:spacing w:before="19"/>
      </w:pPr>
    </w:p>
    <w:p>
      <w:pPr>
        <w:pStyle w:val="ListParagraph"/>
        <w:numPr>
          <w:ilvl w:val="0"/>
          <w:numId w:val="37"/>
        </w:numPr>
        <w:tabs>
          <w:tab w:pos="1561" w:val="left" w:leader="none"/>
        </w:tabs>
        <w:spacing w:line="240" w:lineRule="auto" w:before="0" w:after="0"/>
        <w:ind w:left="1561" w:right="0" w:hanging="720"/>
        <w:jc w:val="left"/>
        <w:rPr>
          <w:sz w:val="23"/>
        </w:rPr>
      </w:pPr>
      <w:r>
        <w:rPr>
          <w:w w:val="105"/>
          <w:sz w:val="23"/>
        </w:rPr>
        <w:t>The</w:t>
      </w:r>
      <w:r>
        <w:rPr>
          <w:spacing w:val="-4"/>
          <w:w w:val="105"/>
          <w:sz w:val="23"/>
        </w:rPr>
        <w:t> </w:t>
      </w:r>
      <w:r>
        <w:rPr>
          <w:w w:val="105"/>
          <w:sz w:val="23"/>
        </w:rPr>
        <w:t>sum</w:t>
      </w:r>
      <w:r>
        <w:rPr>
          <w:spacing w:val="-4"/>
          <w:w w:val="105"/>
          <w:sz w:val="23"/>
        </w:rPr>
        <w:t> </w:t>
      </w:r>
      <w:r>
        <w:rPr>
          <w:w w:val="105"/>
          <w:sz w:val="23"/>
        </w:rPr>
        <w:t>of</w:t>
      </w:r>
      <w:r>
        <w:rPr>
          <w:spacing w:val="-5"/>
          <w:w w:val="105"/>
          <w:sz w:val="23"/>
        </w:rPr>
        <w:t> </w:t>
      </w:r>
      <w:r>
        <w:rPr>
          <w:w w:val="105"/>
          <w:sz w:val="23"/>
        </w:rPr>
        <w:t>four</w:t>
      </w:r>
      <w:r>
        <w:rPr>
          <w:spacing w:val="-6"/>
          <w:w w:val="105"/>
          <w:sz w:val="23"/>
        </w:rPr>
        <w:t> </w:t>
      </w:r>
      <w:r>
        <w:rPr>
          <w:w w:val="105"/>
          <w:sz w:val="23"/>
        </w:rPr>
        <w:t>times</w:t>
      </w:r>
      <w:r>
        <w:rPr>
          <w:spacing w:val="-5"/>
          <w:w w:val="105"/>
          <w:sz w:val="23"/>
        </w:rPr>
        <w:t> </w:t>
      </w:r>
      <w:r>
        <w:rPr>
          <w:w w:val="105"/>
          <w:sz w:val="23"/>
        </w:rPr>
        <w:t>a</w:t>
      </w:r>
      <w:r>
        <w:rPr>
          <w:spacing w:val="-4"/>
          <w:w w:val="105"/>
          <w:sz w:val="23"/>
        </w:rPr>
        <w:t> </w:t>
      </w:r>
      <w:r>
        <w:rPr>
          <w:w w:val="105"/>
          <w:sz w:val="23"/>
        </w:rPr>
        <w:t>certain</w:t>
      </w:r>
      <w:r>
        <w:rPr>
          <w:spacing w:val="-2"/>
          <w:w w:val="105"/>
          <w:sz w:val="23"/>
        </w:rPr>
        <w:t> </w:t>
      </w:r>
      <w:r>
        <w:rPr>
          <w:w w:val="105"/>
          <w:sz w:val="23"/>
        </w:rPr>
        <w:t>number</w:t>
      </w:r>
      <w:r>
        <w:rPr>
          <w:spacing w:val="1"/>
          <w:w w:val="105"/>
          <w:sz w:val="23"/>
        </w:rPr>
        <w:t> </w:t>
      </w:r>
      <w:r>
        <w:rPr>
          <w:w w:val="105"/>
          <w:sz w:val="23"/>
        </w:rPr>
        <w:t>and</w:t>
      </w:r>
      <w:r>
        <w:rPr>
          <w:spacing w:val="-10"/>
          <w:w w:val="105"/>
          <w:sz w:val="23"/>
        </w:rPr>
        <w:t> </w:t>
      </w:r>
      <w:r>
        <w:rPr>
          <w:w w:val="105"/>
          <w:sz w:val="23"/>
        </w:rPr>
        <w:t>29</w:t>
      </w:r>
      <w:r>
        <w:rPr>
          <w:spacing w:val="-2"/>
          <w:w w:val="105"/>
          <w:sz w:val="23"/>
        </w:rPr>
        <w:t> </w:t>
      </w:r>
      <w:r>
        <w:rPr>
          <w:w w:val="105"/>
          <w:sz w:val="23"/>
        </w:rPr>
        <w:t>is</w:t>
      </w:r>
      <w:r>
        <w:rPr>
          <w:spacing w:val="-11"/>
          <w:w w:val="105"/>
          <w:sz w:val="23"/>
        </w:rPr>
        <w:t> </w:t>
      </w:r>
      <w:r>
        <w:rPr>
          <w:w w:val="105"/>
          <w:sz w:val="23"/>
        </w:rPr>
        <w:t>85.</w:t>
      </w:r>
      <w:r>
        <w:rPr>
          <w:spacing w:val="53"/>
          <w:w w:val="105"/>
          <w:sz w:val="23"/>
        </w:rPr>
        <w:t> </w:t>
      </w:r>
      <w:r>
        <w:rPr>
          <w:w w:val="105"/>
          <w:sz w:val="23"/>
        </w:rPr>
        <w:t>What is</w:t>
      </w:r>
      <w:r>
        <w:rPr>
          <w:spacing w:val="-12"/>
          <w:w w:val="105"/>
          <w:sz w:val="23"/>
        </w:rPr>
        <w:t> </w:t>
      </w:r>
      <w:r>
        <w:rPr>
          <w:w w:val="105"/>
          <w:sz w:val="23"/>
        </w:rPr>
        <w:t>the</w:t>
      </w:r>
      <w:r>
        <w:rPr>
          <w:spacing w:val="-3"/>
          <w:w w:val="105"/>
          <w:sz w:val="23"/>
        </w:rPr>
        <w:t> </w:t>
      </w:r>
      <w:r>
        <w:rPr>
          <w:spacing w:val="-2"/>
          <w:w w:val="105"/>
          <w:sz w:val="23"/>
        </w:rPr>
        <w:t>number?</w:t>
      </w:r>
    </w:p>
    <w:p>
      <w:pPr>
        <w:pStyle w:val="BodyText"/>
        <w:tabs>
          <w:tab w:pos="2635" w:val="left" w:leader="none"/>
          <w:tab w:pos="3576" w:val="left" w:leader="none"/>
          <w:tab w:pos="4381" w:val="left" w:leader="none"/>
          <w:tab w:pos="5373" w:val="left" w:leader="none"/>
        </w:tabs>
        <w:spacing w:before="16"/>
        <w:ind w:left="1562"/>
      </w:pPr>
      <w:r>
        <w:rPr>
          <w:w w:val="105"/>
        </w:rPr>
        <w:t>(a)</w:t>
      </w:r>
      <w:r>
        <w:rPr>
          <w:spacing w:val="51"/>
          <w:w w:val="105"/>
        </w:rPr>
        <w:t> </w:t>
      </w:r>
      <w:r>
        <w:rPr>
          <w:spacing w:val="-7"/>
          <w:w w:val="105"/>
        </w:rPr>
        <w:t>2a</w:t>
      </w:r>
      <w:r>
        <w:rPr/>
        <w:tab/>
      </w:r>
      <w:r>
        <w:rPr>
          <w:w w:val="105"/>
        </w:rPr>
        <w:t>(b)</w:t>
      </w:r>
      <w:r>
        <w:rPr>
          <w:spacing w:val="58"/>
          <w:w w:val="105"/>
        </w:rPr>
        <w:t> </w:t>
      </w:r>
      <w:r>
        <w:rPr>
          <w:spacing w:val="-5"/>
          <w:w w:val="105"/>
        </w:rPr>
        <w:t>85</w:t>
      </w:r>
      <w:r>
        <w:rPr/>
        <w:tab/>
      </w:r>
      <w:r>
        <w:rPr>
          <w:w w:val="105"/>
        </w:rPr>
        <w:t>(c)</w:t>
      </w:r>
      <w:r>
        <w:rPr>
          <w:spacing w:val="51"/>
          <w:w w:val="105"/>
        </w:rPr>
        <w:t> </w:t>
      </w:r>
      <w:r>
        <w:rPr>
          <w:spacing w:val="-10"/>
          <w:w w:val="105"/>
        </w:rPr>
        <w:t>4</w:t>
      </w:r>
      <w:r>
        <w:rPr/>
        <w:tab/>
      </w:r>
      <w:r>
        <w:rPr>
          <w:w w:val="105"/>
        </w:rPr>
        <w:t>(d)</w:t>
      </w:r>
      <w:r>
        <w:rPr>
          <w:spacing w:val="51"/>
          <w:w w:val="105"/>
        </w:rPr>
        <w:t> </w:t>
      </w:r>
      <w:r>
        <w:rPr>
          <w:spacing w:val="-5"/>
          <w:w w:val="105"/>
        </w:rPr>
        <w:t>56</w:t>
      </w:r>
      <w:r>
        <w:rPr/>
        <w:tab/>
      </w:r>
      <w:r>
        <w:rPr>
          <w:w w:val="105"/>
        </w:rPr>
        <w:t>(e)</w:t>
      </w:r>
      <w:r>
        <w:rPr>
          <w:spacing w:val="58"/>
          <w:w w:val="105"/>
        </w:rPr>
        <w:t> </w:t>
      </w:r>
      <w:r>
        <w:rPr>
          <w:spacing w:val="-5"/>
          <w:w w:val="105"/>
        </w:rPr>
        <w:t>14</w:t>
      </w:r>
    </w:p>
    <w:p>
      <w:pPr>
        <w:pStyle w:val="BodyText"/>
        <w:spacing w:before="18"/>
      </w:pPr>
    </w:p>
    <w:p>
      <w:pPr>
        <w:pStyle w:val="ListParagraph"/>
        <w:numPr>
          <w:ilvl w:val="0"/>
          <w:numId w:val="37"/>
        </w:numPr>
        <w:tabs>
          <w:tab w:pos="1561" w:val="left" w:leader="none"/>
        </w:tabs>
        <w:spacing w:line="240" w:lineRule="auto" w:before="1" w:after="0"/>
        <w:ind w:left="1561" w:right="0" w:hanging="720"/>
        <w:jc w:val="left"/>
        <w:rPr>
          <w:sz w:val="23"/>
        </w:rPr>
      </w:pPr>
      <w:r>
        <w:rPr>
          <w:w w:val="105"/>
          <w:sz w:val="23"/>
        </w:rPr>
        <w:t>Expand</w:t>
      </w:r>
      <w:r>
        <w:rPr>
          <w:spacing w:val="-12"/>
          <w:w w:val="105"/>
          <w:sz w:val="23"/>
        </w:rPr>
        <w:t> </w:t>
      </w:r>
      <w:r>
        <w:rPr>
          <w:w w:val="105"/>
          <w:sz w:val="23"/>
        </w:rPr>
        <w:t>the</w:t>
      </w:r>
      <w:r>
        <w:rPr>
          <w:spacing w:val="-6"/>
          <w:w w:val="105"/>
          <w:sz w:val="23"/>
        </w:rPr>
        <w:t> </w:t>
      </w:r>
      <w:r>
        <w:rPr>
          <w:w w:val="105"/>
          <w:sz w:val="23"/>
        </w:rPr>
        <w:t>bracket</w:t>
      </w:r>
      <w:r>
        <w:rPr>
          <w:spacing w:val="-4"/>
          <w:w w:val="105"/>
          <w:sz w:val="23"/>
        </w:rPr>
        <w:t> </w:t>
      </w:r>
      <w:r>
        <w:rPr>
          <w:w w:val="105"/>
          <w:sz w:val="23"/>
        </w:rPr>
        <w:t>and</w:t>
      </w:r>
      <w:r>
        <w:rPr>
          <w:spacing w:val="-5"/>
          <w:w w:val="105"/>
          <w:sz w:val="23"/>
        </w:rPr>
        <w:t> </w:t>
      </w:r>
      <w:r>
        <w:rPr>
          <w:w w:val="105"/>
          <w:sz w:val="23"/>
        </w:rPr>
        <w:t>simplify</w:t>
      </w:r>
      <w:r>
        <w:rPr>
          <w:spacing w:val="-6"/>
          <w:w w:val="105"/>
          <w:sz w:val="23"/>
        </w:rPr>
        <w:t> </w:t>
      </w:r>
      <w:r>
        <w:rPr>
          <w:w w:val="105"/>
          <w:sz w:val="23"/>
        </w:rPr>
        <w:t>(a</w:t>
      </w:r>
      <w:r>
        <w:rPr>
          <w:spacing w:val="46"/>
          <w:w w:val="105"/>
          <w:sz w:val="23"/>
        </w:rPr>
        <w:t> </w:t>
      </w:r>
      <w:r>
        <w:rPr>
          <w:w w:val="105"/>
          <w:sz w:val="23"/>
        </w:rPr>
        <w:t>+</w:t>
      </w:r>
      <w:r>
        <w:rPr>
          <w:spacing w:val="52"/>
          <w:w w:val="105"/>
          <w:sz w:val="23"/>
        </w:rPr>
        <w:t> </w:t>
      </w:r>
      <w:r>
        <w:rPr>
          <w:spacing w:val="-5"/>
          <w:w w:val="105"/>
          <w:sz w:val="23"/>
        </w:rPr>
        <w:t>b)</w:t>
      </w:r>
      <w:r>
        <w:rPr>
          <w:spacing w:val="-5"/>
          <w:w w:val="105"/>
          <w:sz w:val="23"/>
          <w:vertAlign w:val="superscript"/>
        </w:rPr>
        <w:t>2</w:t>
      </w:r>
    </w:p>
    <w:p>
      <w:pPr>
        <w:pStyle w:val="BodyText"/>
        <w:tabs>
          <w:tab w:pos="3607" w:val="left" w:leader="none"/>
          <w:tab w:pos="5127" w:val="left" w:leader="none"/>
          <w:tab w:pos="6754" w:val="left" w:leader="none"/>
          <w:tab w:pos="8113" w:val="left" w:leader="none"/>
        </w:tabs>
        <w:spacing w:before="17"/>
        <w:ind w:left="1562"/>
      </w:pPr>
      <w:r>
        <w:rPr>
          <w:w w:val="105"/>
        </w:rPr>
        <w:t>(a)</w:t>
      </w:r>
      <w:r>
        <w:rPr>
          <w:spacing w:val="51"/>
          <w:w w:val="105"/>
        </w:rPr>
        <w:t> </w:t>
      </w:r>
      <w:r>
        <w:rPr>
          <w:w w:val="105"/>
        </w:rPr>
        <w:t>a</w:t>
      </w:r>
      <w:r>
        <w:rPr>
          <w:w w:val="105"/>
          <w:vertAlign w:val="superscript"/>
        </w:rPr>
        <w:t>2</w:t>
      </w:r>
      <w:r>
        <w:rPr>
          <w:spacing w:val="-5"/>
          <w:w w:val="105"/>
          <w:vertAlign w:val="baseline"/>
        </w:rPr>
        <w:t> </w:t>
      </w:r>
      <w:r>
        <w:rPr>
          <w:w w:val="105"/>
          <w:vertAlign w:val="baseline"/>
        </w:rPr>
        <w:t>+</w:t>
      </w:r>
      <w:r>
        <w:rPr>
          <w:spacing w:val="-3"/>
          <w:w w:val="105"/>
          <w:vertAlign w:val="baseline"/>
        </w:rPr>
        <w:t> </w:t>
      </w:r>
      <w:r>
        <w:rPr>
          <w:w w:val="105"/>
          <w:vertAlign w:val="baseline"/>
        </w:rPr>
        <w:t>2ab</w:t>
      </w:r>
      <w:r>
        <w:rPr>
          <w:spacing w:val="-8"/>
          <w:w w:val="105"/>
          <w:vertAlign w:val="baseline"/>
        </w:rPr>
        <w:t> </w:t>
      </w:r>
      <w:r>
        <w:rPr>
          <w:w w:val="105"/>
          <w:vertAlign w:val="baseline"/>
        </w:rPr>
        <w:t>+</w:t>
      </w:r>
      <w:r>
        <w:rPr>
          <w:spacing w:val="4"/>
          <w:w w:val="105"/>
          <w:vertAlign w:val="baseline"/>
        </w:rPr>
        <w:t> </w:t>
      </w:r>
      <w:r>
        <w:rPr>
          <w:spacing w:val="-5"/>
          <w:w w:val="105"/>
          <w:vertAlign w:val="baseline"/>
        </w:rPr>
        <w:t>b</w:t>
      </w:r>
      <w:r>
        <w:rPr>
          <w:spacing w:val="-5"/>
          <w:w w:val="105"/>
          <w:vertAlign w:val="superscript"/>
        </w:rPr>
        <w:t>2</w:t>
      </w:r>
      <w:r>
        <w:rPr>
          <w:vertAlign w:val="baseline"/>
        </w:rPr>
        <w:tab/>
      </w:r>
      <w:r>
        <w:rPr>
          <w:w w:val="105"/>
          <w:vertAlign w:val="baseline"/>
        </w:rPr>
        <w:t>(b)</w:t>
      </w:r>
      <w:r>
        <w:rPr>
          <w:spacing w:val="52"/>
          <w:w w:val="105"/>
          <w:vertAlign w:val="baseline"/>
        </w:rPr>
        <w:t> </w:t>
      </w:r>
      <w:r>
        <w:rPr>
          <w:w w:val="105"/>
          <w:vertAlign w:val="baseline"/>
        </w:rPr>
        <w:t>a</w:t>
      </w:r>
      <w:r>
        <w:rPr>
          <w:w w:val="105"/>
          <w:vertAlign w:val="superscript"/>
        </w:rPr>
        <w:t>2</w:t>
      </w:r>
      <w:r>
        <w:rPr>
          <w:spacing w:val="-4"/>
          <w:w w:val="105"/>
          <w:vertAlign w:val="baseline"/>
        </w:rPr>
        <w:t> </w:t>
      </w:r>
      <w:r>
        <w:rPr>
          <w:w w:val="105"/>
          <w:vertAlign w:val="baseline"/>
        </w:rPr>
        <w:t>+</w:t>
      </w:r>
      <w:r>
        <w:rPr>
          <w:spacing w:val="5"/>
          <w:w w:val="105"/>
          <w:vertAlign w:val="baseline"/>
        </w:rPr>
        <w:t> </w:t>
      </w:r>
      <w:r>
        <w:rPr>
          <w:spacing w:val="-5"/>
          <w:w w:val="105"/>
          <w:vertAlign w:val="baseline"/>
        </w:rPr>
        <w:t>b</w:t>
      </w:r>
      <w:r>
        <w:rPr>
          <w:spacing w:val="-5"/>
          <w:w w:val="105"/>
          <w:vertAlign w:val="superscript"/>
        </w:rPr>
        <w:t>2</w:t>
      </w:r>
      <w:r>
        <w:rPr>
          <w:vertAlign w:val="baseline"/>
        </w:rPr>
        <w:tab/>
      </w:r>
      <w:r>
        <w:rPr>
          <w:w w:val="105"/>
          <w:vertAlign w:val="baseline"/>
        </w:rPr>
        <w:t>(c)</w:t>
      </w:r>
      <w:r>
        <w:rPr>
          <w:spacing w:val="53"/>
          <w:w w:val="105"/>
          <w:vertAlign w:val="baseline"/>
        </w:rPr>
        <w:t> </w:t>
      </w:r>
      <w:r>
        <w:rPr>
          <w:w w:val="105"/>
          <w:vertAlign w:val="baseline"/>
        </w:rPr>
        <w:t>a</w:t>
      </w:r>
      <w:r>
        <w:rPr>
          <w:w w:val="105"/>
          <w:vertAlign w:val="superscript"/>
        </w:rPr>
        <w:t>2</w:t>
      </w:r>
      <w:r>
        <w:rPr>
          <w:spacing w:val="-5"/>
          <w:w w:val="105"/>
          <w:vertAlign w:val="baseline"/>
        </w:rPr>
        <w:t> </w:t>
      </w:r>
      <w:r>
        <w:rPr>
          <w:w w:val="105"/>
          <w:vertAlign w:val="baseline"/>
        </w:rPr>
        <w:t>+</w:t>
      </w:r>
      <w:r>
        <w:rPr>
          <w:spacing w:val="3"/>
          <w:w w:val="105"/>
          <w:vertAlign w:val="baseline"/>
        </w:rPr>
        <w:t> </w:t>
      </w:r>
      <w:r>
        <w:rPr>
          <w:w w:val="105"/>
          <w:vertAlign w:val="baseline"/>
        </w:rPr>
        <w:t>b</w:t>
      </w:r>
      <w:r>
        <w:rPr>
          <w:w w:val="105"/>
          <w:vertAlign w:val="superscript"/>
        </w:rPr>
        <w:t>2</w:t>
      </w:r>
      <w:r>
        <w:rPr>
          <w:spacing w:val="-18"/>
          <w:w w:val="105"/>
          <w:vertAlign w:val="baseline"/>
        </w:rPr>
        <w:t> </w:t>
      </w:r>
      <w:r>
        <w:rPr>
          <w:w w:val="105"/>
          <w:vertAlign w:val="baseline"/>
        </w:rPr>
        <w:t>+</w:t>
      </w:r>
      <w:r>
        <w:rPr>
          <w:spacing w:val="-3"/>
          <w:w w:val="105"/>
          <w:vertAlign w:val="baseline"/>
        </w:rPr>
        <w:t> </w:t>
      </w:r>
      <w:r>
        <w:rPr>
          <w:spacing w:val="-10"/>
          <w:w w:val="105"/>
          <w:vertAlign w:val="baseline"/>
        </w:rPr>
        <w:t>4</w:t>
      </w:r>
      <w:r>
        <w:rPr>
          <w:vertAlign w:val="baseline"/>
        </w:rPr>
        <w:tab/>
      </w:r>
      <w:r>
        <w:rPr>
          <w:w w:val="105"/>
          <w:vertAlign w:val="baseline"/>
        </w:rPr>
        <w:t>(d)</w:t>
      </w:r>
      <w:r>
        <w:rPr>
          <w:spacing w:val="54"/>
          <w:w w:val="105"/>
          <w:vertAlign w:val="baseline"/>
        </w:rPr>
        <w:t> </w:t>
      </w:r>
      <w:r>
        <w:rPr>
          <w:w w:val="105"/>
          <w:vertAlign w:val="baseline"/>
        </w:rPr>
        <w:t>2a</w:t>
      </w:r>
      <w:r>
        <w:rPr>
          <w:spacing w:val="-4"/>
          <w:w w:val="105"/>
          <w:vertAlign w:val="baseline"/>
        </w:rPr>
        <w:t> </w:t>
      </w:r>
      <w:r>
        <w:rPr>
          <w:w w:val="105"/>
          <w:vertAlign w:val="baseline"/>
        </w:rPr>
        <w:t>+</w:t>
      </w:r>
      <w:r>
        <w:rPr>
          <w:spacing w:val="-4"/>
          <w:w w:val="105"/>
          <w:vertAlign w:val="baseline"/>
        </w:rPr>
        <w:t> </w:t>
      </w:r>
      <w:r>
        <w:rPr>
          <w:spacing w:val="-5"/>
          <w:w w:val="105"/>
          <w:vertAlign w:val="baseline"/>
        </w:rPr>
        <w:t>2b</w:t>
      </w:r>
      <w:r>
        <w:rPr>
          <w:vertAlign w:val="baseline"/>
        </w:rPr>
        <w:tab/>
      </w:r>
      <w:r>
        <w:rPr>
          <w:w w:val="105"/>
          <w:vertAlign w:val="baseline"/>
        </w:rPr>
        <w:t>(e)</w:t>
      </w:r>
      <w:r>
        <w:rPr>
          <w:spacing w:val="51"/>
          <w:w w:val="105"/>
          <w:vertAlign w:val="baseline"/>
        </w:rPr>
        <w:t> </w:t>
      </w:r>
      <w:r>
        <w:rPr>
          <w:spacing w:val="-4"/>
          <w:w w:val="105"/>
          <w:vertAlign w:val="baseline"/>
        </w:rPr>
        <w:t>a</w:t>
      </w:r>
      <w:r>
        <w:rPr>
          <w:spacing w:val="-4"/>
          <w:w w:val="105"/>
          <w:vertAlign w:val="superscript"/>
        </w:rPr>
        <w:t>2</w:t>
      </w:r>
      <w:r>
        <w:rPr>
          <w:spacing w:val="-4"/>
          <w:w w:val="105"/>
          <w:vertAlign w:val="baseline"/>
        </w:rPr>
        <w:t>b</w:t>
      </w:r>
      <w:r>
        <w:rPr>
          <w:spacing w:val="-4"/>
          <w:w w:val="105"/>
          <w:vertAlign w:val="superscript"/>
        </w:rPr>
        <w:t>2</w:t>
      </w:r>
    </w:p>
    <w:p>
      <w:pPr>
        <w:pStyle w:val="BodyText"/>
        <w:spacing w:before="18"/>
      </w:pPr>
    </w:p>
    <w:p>
      <w:pPr>
        <w:pStyle w:val="ListParagraph"/>
        <w:numPr>
          <w:ilvl w:val="0"/>
          <w:numId w:val="37"/>
        </w:numPr>
        <w:tabs>
          <w:tab w:pos="1560" w:val="left" w:leader="none"/>
          <w:tab w:pos="1562" w:val="left" w:leader="none"/>
        </w:tabs>
        <w:spacing w:line="252" w:lineRule="auto" w:before="0" w:after="0"/>
        <w:ind w:left="1562" w:right="1761" w:hanging="721"/>
        <w:jc w:val="both"/>
        <w:rPr>
          <w:sz w:val="23"/>
        </w:rPr>
      </w:pPr>
      <w:r>
        <w:rPr>
          <w:w w:val="105"/>
          <w:sz w:val="23"/>
        </w:rPr>
        <w:t>Joshua is exactly three years older than Ali.</w:t>
      </w:r>
      <w:r>
        <w:rPr>
          <w:spacing w:val="40"/>
          <w:w w:val="105"/>
          <w:sz w:val="23"/>
        </w:rPr>
        <w:t> </w:t>
      </w:r>
      <w:r>
        <w:rPr>
          <w:w w:val="105"/>
          <w:sz w:val="23"/>
        </w:rPr>
        <w:t>Let J</w:t>
      </w:r>
      <w:r>
        <w:rPr>
          <w:w w:val="105"/>
          <w:sz w:val="23"/>
        </w:rPr>
        <w:t> stands</w:t>
      </w:r>
      <w:r>
        <w:rPr>
          <w:w w:val="105"/>
          <w:sz w:val="23"/>
        </w:rPr>
        <w:t> for Joshua‟s age and A for Ali‟s age.</w:t>
      </w:r>
      <w:r>
        <w:rPr>
          <w:spacing w:val="40"/>
          <w:w w:val="105"/>
          <w:sz w:val="23"/>
        </w:rPr>
        <w:t> </w:t>
      </w:r>
      <w:r>
        <w:rPr>
          <w:w w:val="105"/>
          <w:sz w:val="23"/>
        </w:rPr>
        <w:t>Write an equation to compare Joshua‟s age and Ali‟s age.</w:t>
      </w:r>
      <w:r>
        <w:rPr>
          <w:spacing w:val="40"/>
          <w:w w:val="105"/>
          <w:sz w:val="23"/>
        </w:rPr>
        <w:t> </w:t>
      </w:r>
      <w:r>
        <w:rPr>
          <w:w w:val="105"/>
          <w:sz w:val="23"/>
        </w:rPr>
        <w:t>(a)</w:t>
      </w:r>
      <w:r>
        <w:rPr>
          <w:spacing w:val="40"/>
          <w:w w:val="105"/>
          <w:sz w:val="23"/>
        </w:rPr>
        <w:t> </w:t>
      </w:r>
      <w:r>
        <w:rPr>
          <w:w w:val="105"/>
          <w:sz w:val="23"/>
        </w:rPr>
        <w:t>J + A = O</w:t>
      </w:r>
    </w:p>
    <w:p>
      <w:pPr>
        <w:pStyle w:val="ListParagraph"/>
        <w:numPr>
          <w:ilvl w:val="0"/>
          <w:numId w:val="40"/>
        </w:numPr>
        <w:tabs>
          <w:tab w:pos="1957" w:val="left" w:leader="none"/>
        </w:tabs>
        <w:spacing w:line="260" w:lineRule="exact" w:before="0" w:after="0"/>
        <w:ind w:left="1957" w:right="0" w:hanging="395"/>
        <w:jc w:val="both"/>
        <w:rPr>
          <w:sz w:val="23"/>
        </w:rPr>
      </w:pPr>
      <w:r>
        <w:rPr>
          <w:w w:val="105"/>
          <w:sz w:val="23"/>
        </w:rPr>
        <w:t>J</w:t>
      </w:r>
      <w:r>
        <w:rPr>
          <w:spacing w:val="51"/>
          <w:w w:val="105"/>
          <w:sz w:val="23"/>
        </w:rPr>
        <w:t> </w:t>
      </w:r>
      <w:r>
        <w:rPr>
          <w:w w:val="105"/>
          <w:sz w:val="23"/>
        </w:rPr>
        <w:t>=</w:t>
      </w:r>
      <w:r>
        <w:rPr>
          <w:spacing w:val="66"/>
          <w:w w:val="105"/>
          <w:sz w:val="23"/>
        </w:rPr>
        <w:t> </w:t>
      </w:r>
      <w:r>
        <w:rPr>
          <w:w w:val="105"/>
          <w:sz w:val="23"/>
        </w:rPr>
        <w:t>A</w:t>
      </w:r>
      <w:r>
        <w:rPr>
          <w:spacing w:val="-11"/>
          <w:w w:val="105"/>
          <w:sz w:val="23"/>
        </w:rPr>
        <w:t> </w:t>
      </w:r>
      <w:r>
        <w:rPr>
          <w:w w:val="105"/>
          <w:sz w:val="23"/>
        </w:rPr>
        <w:t>+</w:t>
      </w:r>
      <w:r>
        <w:rPr>
          <w:spacing w:val="-2"/>
          <w:w w:val="105"/>
          <w:sz w:val="23"/>
        </w:rPr>
        <w:t> </w:t>
      </w:r>
      <w:r>
        <w:rPr>
          <w:w w:val="105"/>
          <w:sz w:val="23"/>
        </w:rPr>
        <w:t>3</w:t>
      </w:r>
      <w:r>
        <w:rPr>
          <w:spacing w:val="55"/>
          <w:w w:val="105"/>
          <w:sz w:val="23"/>
        </w:rPr>
        <w:t>  </w:t>
      </w:r>
      <w:r>
        <w:rPr>
          <w:w w:val="105"/>
          <w:sz w:val="23"/>
        </w:rPr>
        <w:t>(c)</w:t>
      </w:r>
      <w:r>
        <w:rPr>
          <w:spacing w:val="59"/>
          <w:w w:val="105"/>
          <w:sz w:val="23"/>
        </w:rPr>
        <w:t> </w:t>
      </w:r>
      <w:r>
        <w:rPr>
          <w:w w:val="105"/>
          <w:sz w:val="23"/>
        </w:rPr>
        <w:t>J</w:t>
      </w:r>
      <w:r>
        <w:rPr>
          <w:spacing w:val="-5"/>
          <w:w w:val="105"/>
          <w:sz w:val="23"/>
        </w:rPr>
        <w:t> </w:t>
      </w:r>
      <w:r>
        <w:rPr>
          <w:w w:val="105"/>
          <w:sz w:val="23"/>
        </w:rPr>
        <w:t>+</w:t>
      </w:r>
      <w:r>
        <w:rPr>
          <w:spacing w:val="4"/>
          <w:w w:val="105"/>
          <w:sz w:val="23"/>
        </w:rPr>
        <w:t> </w:t>
      </w:r>
      <w:r>
        <w:rPr>
          <w:w w:val="105"/>
          <w:sz w:val="23"/>
        </w:rPr>
        <w:t>A</w:t>
      </w:r>
      <w:r>
        <w:rPr>
          <w:spacing w:val="-4"/>
          <w:w w:val="105"/>
          <w:sz w:val="23"/>
        </w:rPr>
        <w:t> </w:t>
      </w:r>
      <w:r>
        <w:rPr>
          <w:w w:val="105"/>
          <w:sz w:val="23"/>
        </w:rPr>
        <w:t>=</w:t>
      </w:r>
      <w:r>
        <w:rPr>
          <w:spacing w:val="-3"/>
          <w:w w:val="105"/>
          <w:sz w:val="23"/>
        </w:rPr>
        <w:t> </w:t>
      </w:r>
      <w:r>
        <w:rPr>
          <w:w w:val="105"/>
          <w:sz w:val="23"/>
        </w:rPr>
        <w:t>3</w:t>
      </w:r>
      <w:r>
        <w:rPr>
          <w:spacing w:val="28"/>
          <w:w w:val="105"/>
          <w:sz w:val="23"/>
        </w:rPr>
        <w:t>  </w:t>
      </w:r>
      <w:r>
        <w:rPr>
          <w:w w:val="105"/>
          <w:sz w:val="23"/>
        </w:rPr>
        <w:t>(d)</w:t>
      </w:r>
      <w:r>
        <w:rPr>
          <w:spacing w:val="58"/>
          <w:w w:val="105"/>
          <w:sz w:val="23"/>
        </w:rPr>
        <w:t> </w:t>
      </w:r>
      <w:r>
        <w:rPr>
          <w:w w:val="105"/>
          <w:sz w:val="23"/>
        </w:rPr>
        <w:t>J</w:t>
      </w:r>
      <w:r>
        <w:rPr>
          <w:spacing w:val="-5"/>
          <w:w w:val="105"/>
          <w:sz w:val="23"/>
        </w:rPr>
        <w:t> </w:t>
      </w:r>
      <w:r>
        <w:rPr>
          <w:w w:val="105"/>
          <w:sz w:val="23"/>
        </w:rPr>
        <w:t>=</w:t>
      </w:r>
      <w:r>
        <w:rPr>
          <w:spacing w:val="-3"/>
          <w:w w:val="105"/>
          <w:sz w:val="23"/>
        </w:rPr>
        <w:t> </w:t>
      </w:r>
      <w:r>
        <w:rPr>
          <w:w w:val="105"/>
          <w:sz w:val="23"/>
        </w:rPr>
        <w:t>3A</w:t>
      </w:r>
      <w:r>
        <w:rPr>
          <w:spacing w:val="55"/>
          <w:w w:val="105"/>
          <w:sz w:val="23"/>
        </w:rPr>
        <w:t>  </w:t>
      </w:r>
      <w:r>
        <w:rPr>
          <w:w w:val="105"/>
          <w:sz w:val="23"/>
        </w:rPr>
        <w:t>(e)</w:t>
      </w:r>
      <w:r>
        <w:rPr>
          <w:spacing w:val="9"/>
          <w:w w:val="105"/>
          <w:sz w:val="23"/>
        </w:rPr>
        <w:t> </w:t>
      </w:r>
      <w:r>
        <w:rPr>
          <w:w w:val="105"/>
          <w:sz w:val="23"/>
        </w:rPr>
        <w:t>A</w:t>
      </w:r>
      <w:r>
        <w:rPr>
          <w:spacing w:val="-11"/>
          <w:w w:val="105"/>
          <w:sz w:val="23"/>
        </w:rPr>
        <w:t> </w:t>
      </w:r>
      <w:r>
        <w:rPr>
          <w:w w:val="105"/>
          <w:sz w:val="23"/>
        </w:rPr>
        <w:t>=</w:t>
      </w:r>
      <w:r>
        <w:rPr>
          <w:spacing w:val="-2"/>
          <w:w w:val="105"/>
          <w:sz w:val="23"/>
        </w:rPr>
        <w:t> </w:t>
      </w:r>
      <w:r>
        <w:rPr>
          <w:w w:val="105"/>
          <w:sz w:val="23"/>
        </w:rPr>
        <w:t>J</w:t>
      </w:r>
      <w:r>
        <w:rPr>
          <w:spacing w:val="3"/>
          <w:w w:val="105"/>
          <w:sz w:val="23"/>
        </w:rPr>
        <w:t> </w:t>
      </w:r>
      <w:r>
        <w:rPr>
          <w:w w:val="105"/>
          <w:sz w:val="23"/>
        </w:rPr>
        <w:t>+</w:t>
      </w:r>
      <w:r>
        <w:rPr>
          <w:spacing w:val="-3"/>
          <w:w w:val="105"/>
          <w:sz w:val="23"/>
        </w:rPr>
        <w:t> </w:t>
      </w:r>
      <w:r>
        <w:rPr>
          <w:spacing w:val="-10"/>
          <w:w w:val="105"/>
          <w:sz w:val="23"/>
        </w:rPr>
        <w:t>3</w:t>
      </w:r>
    </w:p>
    <w:p>
      <w:pPr>
        <w:pStyle w:val="BodyText"/>
        <w:spacing w:before="7"/>
        <w:rPr>
          <w:sz w:val="16"/>
        </w:rPr>
      </w:pPr>
    </w:p>
    <w:p>
      <w:pPr>
        <w:spacing w:after="0"/>
        <w:rPr>
          <w:sz w:val="16"/>
        </w:rPr>
        <w:sectPr>
          <w:pgSz w:w="12240" w:h="15840"/>
          <w:pgMar w:header="0" w:footer="997" w:top="1360" w:bottom="1180" w:left="1320" w:right="260"/>
        </w:sectPr>
      </w:pPr>
    </w:p>
    <w:p>
      <w:pPr>
        <w:pStyle w:val="ListParagraph"/>
        <w:numPr>
          <w:ilvl w:val="0"/>
          <w:numId w:val="37"/>
        </w:numPr>
        <w:tabs>
          <w:tab w:pos="1561" w:val="left" w:leader="none"/>
        </w:tabs>
        <w:spacing w:line="225" w:lineRule="exact" w:before="160" w:after="0"/>
        <w:ind w:left="1561" w:right="0" w:hanging="720"/>
        <w:jc w:val="left"/>
        <w:rPr>
          <w:rFonts w:ascii="Cambria Math" w:eastAsia="Cambria Math"/>
          <w:sz w:val="23"/>
        </w:rPr>
      </w:pPr>
      <w:r>
        <w:rPr/>
        <mc:AlternateContent>
          <mc:Choice Requires="wps">
            <w:drawing>
              <wp:anchor distT="0" distB="0" distL="0" distR="0" allowOverlap="1" layoutInCell="1" locked="0" behindDoc="1" simplePos="0" relativeHeight="484297728">
                <wp:simplePos x="0" y="0"/>
                <wp:positionH relativeFrom="page">
                  <wp:posOffset>2712720</wp:posOffset>
                </wp:positionH>
                <wp:positionV relativeFrom="paragraph">
                  <wp:posOffset>190349</wp:posOffset>
                </wp:positionV>
                <wp:extent cx="133350" cy="9525"/>
                <wp:effectExtent l="0" t="0" r="0" b="0"/>
                <wp:wrapNone/>
                <wp:docPr id="151" name="Graphic 151"/>
                <wp:cNvGraphicFramePr>
                  <a:graphicFrameLocks/>
                </wp:cNvGraphicFramePr>
                <a:graphic>
                  <a:graphicData uri="http://schemas.microsoft.com/office/word/2010/wordprocessingShape">
                    <wps:wsp>
                      <wps:cNvPr id="151" name="Graphic 151"/>
                      <wps:cNvSpPr/>
                      <wps:spPr>
                        <a:xfrm>
                          <a:off x="0" y="0"/>
                          <a:ext cx="133350" cy="9525"/>
                        </a:xfrm>
                        <a:custGeom>
                          <a:avLst/>
                          <a:gdLst/>
                          <a:ahLst/>
                          <a:cxnLst/>
                          <a:rect l="l" t="t" r="r" b="b"/>
                          <a:pathLst>
                            <a:path w="133350" h="9525">
                              <a:moveTo>
                                <a:pt x="132892" y="0"/>
                              </a:moveTo>
                              <a:lnTo>
                                <a:pt x="0" y="0"/>
                              </a:lnTo>
                              <a:lnTo>
                                <a:pt x="0" y="9144"/>
                              </a:lnTo>
                              <a:lnTo>
                                <a:pt x="132892" y="9144"/>
                              </a:lnTo>
                              <a:lnTo>
                                <a:pt x="1328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3.600006pt;margin-top:14.988152pt;width:10.464pt;height:.72pt;mso-position-horizontal-relative:page;mso-position-vertical-relative:paragraph;z-index:-19018752" id="docshape134" filled="true" fillcolor="#000000" stroked="false">
                <v:fill type="solid"/>
                <w10:wrap type="none"/>
              </v:rect>
            </w:pict>
          </mc:Fallback>
        </mc:AlternateContent>
      </w:r>
      <w:r>
        <w:rPr>
          <w:w w:val="105"/>
          <w:sz w:val="23"/>
        </w:rPr>
        <w:t>Solve</w:t>
      </w:r>
      <w:r>
        <w:rPr>
          <w:spacing w:val="-5"/>
          <w:w w:val="105"/>
          <w:sz w:val="23"/>
        </w:rPr>
        <w:t> </w:t>
      </w:r>
      <w:r>
        <w:rPr>
          <w:w w:val="105"/>
          <w:sz w:val="23"/>
        </w:rPr>
        <w:t>for</w:t>
      </w:r>
      <w:r>
        <w:rPr>
          <w:spacing w:val="1"/>
          <w:w w:val="105"/>
          <w:sz w:val="23"/>
        </w:rPr>
        <w:t> </w:t>
      </w:r>
      <w:r>
        <w:rPr>
          <w:w w:val="105"/>
          <w:sz w:val="23"/>
        </w:rPr>
        <w:t>y</w:t>
      </w:r>
      <w:r>
        <w:rPr>
          <w:spacing w:val="-4"/>
          <w:w w:val="105"/>
          <w:sz w:val="23"/>
        </w:rPr>
        <w:t> </w:t>
      </w:r>
      <w:r>
        <w:rPr>
          <w:w w:val="105"/>
          <w:sz w:val="23"/>
        </w:rPr>
        <w:t>if</w:t>
      </w:r>
      <w:r>
        <w:rPr>
          <w:spacing w:val="48"/>
          <w:w w:val="105"/>
          <w:sz w:val="23"/>
        </w:rPr>
        <w:t> </w:t>
      </w:r>
      <w:r>
        <w:rPr>
          <w:rFonts w:ascii="Cambria Math" w:eastAsia="Cambria Math"/>
          <w:spacing w:val="-88"/>
          <w:w w:val="105"/>
          <w:sz w:val="23"/>
          <w:vertAlign w:val="superscript"/>
        </w:rPr>
        <w:t>3𝑦</w:t>
      </w:r>
    </w:p>
    <w:p>
      <w:pPr>
        <w:spacing w:line="121" w:lineRule="exact" w:before="0"/>
        <w:ind w:left="0" w:right="49" w:firstLine="0"/>
        <w:jc w:val="right"/>
        <w:rPr>
          <w:rFonts w:ascii="Cambria Math"/>
          <w:sz w:val="17"/>
        </w:rPr>
      </w:pPr>
      <w:r>
        <w:rPr>
          <w:rFonts w:ascii="Cambria Math"/>
          <w:spacing w:val="-10"/>
          <w:sz w:val="17"/>
        </w:rPr>
        <w:t>2</w:t>
      </w:r>
    </w:p>
    <w:p>
      <w:pPr>
        <w:pStyle w:val="BodyText"/>
        <w:spacing w:before="164"/>
        <w:ind w:left="94"/>
      </w:pPr>
      <w:r>
        <w:rPr/>
        <w:br w:type="column"/>
      </w:r>
      <w:r>
        <w:rPr>
          <w:w w:val="105"/>
        </w:rPr>
        <w:t>-</w:t>
      </w:r>
      <w:r>
        <w:rPr>
          <w:spacing w:val="-5"/>
          <w:w w:val="105"/>
        </w:rPr>
        <w:t> </w:t>
      </w:r>
      <w:r>
        <w:rPr>
          <w:w w:val="105"/>
        </w:rPr>
        <w:t>8</w:t>
      </w:r>
      <w:r>
        <w:rPr>
          <w:spacing w:val="55"/>
          <w:w w:val="105"/>
        </w:rPr>
        <w:t> </w:t>
      </w:r>
      <w:r>
        <w:rPr>
          <w:w w:val="105"/>
        </w:rPr>
        <w:t>=</w:t>
      </w:r>
      <w:r>
        <w:rPr>
          <w:spacing w:val="53"/>
          <w:w w:val="105"/>
        </w:rPr>
        <w:t> </w:t>
      </w:r>
      <w:r>
        <w:rPr>
          <w:spacing w:val="-5"/>
          <w:w w:val="105"/>
        </w:rPr>
        <w:t>10</w:t>
      </w:r>
    </w:p>
    <w:p>
      <w:pPr>
        <w:spacing w:after="0"/>
        <w:sectPr>
          <w:type w:val="continuous"/>
          <w:pgSz w:w="12240" w:h="15840"/>
          <w:pgMar w:header="0" w:footer="997" w:top="1380" w:bottom="1180" w:left="1320" w:right="260"/>
          <w:cols w:num="2" w:equalWidth="0">
            <w:col w:w="3150" w:space="40"/>
            <w:col w:w="7470"/>
          </w:cols>
        </w:sectPr>
      </w:pPr>
    </w:p>
    <w:p>
      <w:pPr>
        <w:pStyle w:val="BodyText"/>
        <w:tabs>
          <w:tab w:pos="2302" w:val="left" w:leader="none"/>
          <w:tab w:pos="3057" w:val="left" w:leader="none"/>
          <w:tab w:pos="3984" w:val="left" w:leader="none"/>
          <w:tab w:pos="4919" w:val="left" w:leader="none"/>
        </w:tabs>
        <w:spacing w:line="262" w:lineRule="exact"/>
        <w:ind w:left="1562"/>
      </w:pPr>
      <w:r>
        <w:rPr>
          <w:w w:val="105"/>
        </w:rPr>
        <w:t>(a)</w:t>
      </w:r>
      <w:r>
        <w:rPr>
          <w:spacing w:val="51"/>
          <w:w w:val="105"/>
        </w:rPr>
        <w:t> </w:t>
      </w:r>
      <w:r>
        <w:rPr>
          <w:spacing w:val="-10"/>
          <w:w w:val="105"/>
        </w:rPr>
        <w:t>3</w:t>
      </w:r>
      <w:r>
        <w:rPr/>
        <w:tab/>
      </w:r>
      <w:r>
        <w:rPr>
          <w:w w:val="105"/>
        </w:rPr>
        <w:t>(b)</w:t>
      </w:r>
      <w:r>
        <w:rPr>
          <w:spacing w:val="52"/>
          <w:w w:val="105"/>
        </w:rPr>
        <w:t> </w:t>
      </w:r>
      <w:r>
        <w:rPr>
          <w:spacing w:val="-10"/>
          <w:w w:val="105"/>
        </w:rPr>
        <w:t>2</w:t>
      </w:r>
      <w:r>
        <w:rPr/>
        <w:tab/>
      </w:r>
      <w:r>
        <w:rPr>
          <w:w w:val="105"/>
        </w:rPr>
        <w:t>(c)</w:t>
      </w:r>
      <w:r>
        <w:rPr>
          <w:spacing w:val="58"/>
          <w:w w:val="105"/>
        </w:rPr>
        <w:t> </w:t>
      </w:r>
      <w:r>
        <w:rPr>
          <w:spacing w:val="-5"/>
          <w:w w:val="105"/>
        </w:rPr>
        <w:t>18</w:t>
      </w:r>
      <w:r>
        <w:rPr/>
        <w:tab/>
      </w:r>
      <w:r>
        <w:rPr>
          <w:w w:val="105"/>
        </w:rPr>
        <w:t>(d)</w:t>
      </w:r>
      <w:r>
        <w:rPr>
          <w:spacing w:val="52"/>
          <w:w w:val="105"/>
        </w:rPr>
        <w:t> </w:t>
      </w:r>
      <w:r>
        <w:rPr>
          <w:spacing w:val="-5"/>
          <w:w w:val="105"/>
        </w:rPr>
        <w:t>10</w:t>
      </w:r>
      <w:r>
        <w:rPr/>
        <w:tab/>
      </w:r>
      <w:r>
        <w:rPr>
          <w:w w:val="105"/>
        </w:rPr>
        <w:t>(e)</w:t>
      </w:r>
      <w:r>
        <w:rPr>
          <w:spacing w:val="58"/>
          <w:w w:val="105"/>
        </w:rPr>
        <w:t> </w:t>
      </w:r>
      <w:r>
        <w:rPr>
          <w:spacing w:val="-5"/>
          <w:w w:val="105"/>
        </w:rPr>
        <w:t>12</w:t>
      </w:r>
    </w:p>
    <w:p>
      <w:pPr>
        <w:pStyle w:val="BodyText"/>
        <w:spacing w:before="26"/>
      </w:pPr>
    </w:p>
    <w:p>
      <w:pPr>
        <w:pStyle w:val="ListParagraph"/>
        <w:numPr>
          <w:ilvl w:val="0"/>
          <w:numId w:val="37"/>
        </w:numPr>
        <w:tabs>
          <w:tab w:pos="1561" w:val="left" w:leader="none"/>
          <w:tab w:pos="3722" w:val="left" w:leader="none"/>
        </w:tabs>
        <w:spacing w:line="240" w:lineRule="auto" w:before="0" w:after="0"/>
        <w:ind w:left="1561" w:right="0" w:hanging="720"/>
        <w:jc w:val="left"/>
        <w:rPr>
          <w:sz w:val="23"/>
        </w:rPr>
      </w:pPr>
      <w:r>
        <w:rPr>
          <w:w w:val="105"/>
          <w:sz w:val="23"/>
        </w:rPr>
        <w:t>Factorize</w:t>
      </w:r>
      <w:r>
        <w:rPr>
          <w:spacing w:val="-11"/>
          <w:w w:val="105"/>
          <w:sz w:val="23"/>
        </w:rPr>
        <w:t> </w:t>
      </w:r>
      <w:r>
        <w:rPr>
          <w:w w:val="105"/>
          <w:sz w:val="23"/>
        </w:rPr>
        <w:t>a</w:t>
      </w:r>
      <w:r>
        <w:rPr>
          <w:w w:val="105"/>
          <w:sz w:val="23"/>
          <w:vertAlign w:val="superscript"/>
        </w:rPr>
        <w:t>2</w:t>
      </w:r>
      <w:r>
        <w:rPr>
          <w:spacing w:val="61"/>
          <w:w w:val="105"/>
          <w:sz w:val="23"/>
          <w:vertAlign w:val="baseline"/>
        </w:rPr>
        <w:t> </w:t>
      </w:r>
      <w:r>
        <w:rPr>
          <w:w w:val="105"/>
          <w:sz w:val="23"/>
          <w:vertAlign w:val="baseline"/>
        </w:rPr>
        <w:t>-</w:t>
      </w:r>
      <w:r>
        <w:rPr>
          <w:spacing w:val="49"/>
          <w:w w:val="105"/>
          <w:sz w:val="23"/>
          <w:vertAlign w:val="baseline"/>
        </w:rPr>
        <w:t> </w:t>
      </w:r>
      <w:r>
        <w:rPr>
          <w:spacing w:val="-5"/>
          <w:w w:val="105"/>
          <w:sz w:val="23"/>
          <w:vertAlign w:val="baseline"/>
        </w:rPr>
        <w:t>121</w:t>
      </w:r>
      <w:r>
        <w:rPr>
          <w:sz w:val="23"/>
          <w:vertAlign w:val="baseline"/>
        </w:rPr>
        <w:tab/>
      </w:r>
      <w:r>
        <w:rPr>
          <w:spacing w:val="-10"/>
          <w:w w:val="105"/>
          <w:sz w:val="23"/>
          <w:vertAlign w:val="baseline"/>
        </w:rPr>
        <w:t>-</w:t>
      </w:r>
    </w:p>
    <w:p>
      <w:pPr>
        <w:pStyle w:val="BodyText"/>
        <w:tabs>
          <w:tab w:pos="3044" w:val="left" w:leader="none"/>
          <w:tab w:pos="4443" w:val="left" w:leader="none"/>
          <w:tab w:pos="5884" w:val="left" w:leader="none"/>
          <w:tab w:pos="7634" w:val="left" w:leader="none"/>
        </w:tabs>
        <w:spacing w:before="9"/>
        <w:ind w:left="1562"/>
      </w:pPr>
      <w:r>
        <w:rPr>
          <w:w w:val="105"/>
        </w:rPr>
        <w:t>(a)</w:t>
      </w:r>
      <w:r>
        <w:rPr>
          <w:spacing w:val="24"/>
          <w:w w:val="105"/>
        </w:rPr>
        <w:t>  </w:t>
      </w:r>
      <w:r>
        <w:rPr>
          <w:spacing w:val="-2"/>
          <w:w w:val="105"/>
        </w:rPr>
        <w:t>(a–121)</w:t>
      </w:r>
      <w:r>
        <w:rPr/>
        <w:tab/>
      </w:r>
      <w:r>
        <w:rPr>
          <w:w w:val="105"/>
        </w:rPr>
        <w:t>(b)</w:t>
      </w:r>
      <w:r>
        <w:rPr>
          <w:spacing w:val="56"/>
          <w:w w:val="105"/>
        </w:rPr>
        <w:t> </w:t>
      </w:r>
      <w:r>
        <w:rPr>
          <w:w w:val="105"/>
        </w:rPr>
        <w:t>(a-</w:t>
      </w:r>
      <w:r>
        <w:rPr>
          <w:spacing w:val="-5"/>
          <w:w w:val="105"/>
        </w:rPr>
        <w:t>11)</w:t>
      </w:r>
      <w:r>
        <w:rPr/>
        <w:tab/>
      </w:r>
      <w:r>
        <w:rPr>
          <w:w w:val="105"/>
        </w:rPr>
        <w:t>(c)</w:t>
      </w:r>
      <w:r>
        <w:rPr>
          <w:spacing w:val="24"/>
          <w:w w:val="105"/>
        </w:rPr>
        <w:t>  </w:t>
      </w:r>
      <w:r>
        <w:rPr>
          <w:spacing w:val="-2"/>
          <w:w w:val="105"/>
        </w:rPr>
        <w:t>(a+11</w:t>
      </w:r>
      <w:r>
        <w:rPr/>
        <w:tab/>
      </w:r>
      <w:r>
        <w:rPr>
          <w:spacing w:val="-5"/>
          <w:w w:val="105"/>
        </w:rPr>
        <w:t>(d)</w:t>
      </w:r>
      <w:r>
        <w:rPr/>
        <w:tab/>
      </w:r>
      <w:r>
        <w:rPr>
          <w:spacing w:val="-2"/>
          <w:w w:val="105"/>
        </w:rPr>
        <w:t>(a–11)(a+11)</w:t>
      </w:r>
    </w:p>
    <w:p>
      <w:pPr>
        <w:pStyle w:val="ListParagraph"/>
        <w:numPr>
          <w:ilvl w:val="0"/>
          <w:numId w:val="38"/>
        </w:numPr>
        <w:tabs>
          <w:tab w:pos="2662" w:val="left" w:leader="none"/>
        </w:tabs>
        <w:spacing w:line="240" w:lineRule="auto" w:before="9" w:after="0"/>
        <w:ind w:left="2662" w:right="0" w:hanging="380"/>
        <w:jc w:val="left"/>
        <w:rPr>
          <w:sz w:val="23"/>
        </w:rPr>
      </w:pPr>
      <w:r>
        <w:rPr>
          <w:spacing w:val="-2"/>
          <w:w w:val="105"/>
          <w:sz w:val="23"/>
        </w:rPr>
        <w:t>(a+11)(a+11)</w:t>
      </w:r>
    </w:p>
    <w:p>
      <w:pPr>
        <w:pStyle w:val="BodyText"/>
        <w:spacing w:before="26"/>
      </w:pPr>
    </w:p>
    <w:p>
      <w:pPr>
        <w:pStyle w:val="ListParagraph"/>
        <w:numPr>
          <w:ilvl w:val="0"/>
          <w:numId w:val="37"/>
        </w:numPr>
        <w:tabs>
          <w:tab w:pos="1561" w:val="left" w:leader="none"/>
        </w:tabs>
        <w:spacing w:line="240" w:lineRule="auto" w:before="0" w:after="0"/>
        <w:ind w:left="1561" w:right="0" w:hanging="720"/>
        <w:jc w:val="left"/>
        <w:rPr>
          <w:sz w:val="23"/>
        </w:rPr>
      </w:pPr>
      <w:r>
        <w:rPr>
          <w:w w:val="105"/>
          <w:sz w:val="23"/>
        </w:rPr>
        <w:t>Which</w:t>
      </w:r>
      <w:r>
        <w:rPr>
          <w:spacing w:val="-6"/>
          <w:w w:val="105"/>
          <w:sz w:val="23"/>
        </w:rPr>
        <w:t> </w:t>
      </w:r>
      <w:r>
        <w:rPr>
          <w:w w:val="105"/>
          <w:sz w:val="23"/>
        </w:rPr>
        <w:t>of</w:t>
      </w:r>
      <w:r>
        <w:rPr>
          <w:spacing w:val="-8"/>
          <w:w w:val="105"/>
          <w:sz w:val="23"/>
        </w:rPr>
        <w:t> </w:t>
      </w:r>
      <w:r>
        <w:rPr>
          <w:w w:val="105"/>
          <w:sz w:val="23"/>
        </w:rPr>
        <w:t>the</w:t>
      </w:r>
      <w:r>
        <w:rPr>
          <w:spacing w:val="-7"/>
          <w:w w:val="105"/>
          <w:sz w:val="23"/>
        </w:rPr>
        <w:t> </w:t>
      </w:r>
      <w:r>
        <w:rPr>
          <w:w w:val="105"/>
          <w:sz w:val="23"/>
        </w:rPr>
        <w:t>following</w:t>
      </w:r>
      <w:r>
        <w:rPr>
          <w:spacing w:val="-5"/>
          <w:w w:val="105"/>
          <w:sz w:val="23"/>
        </w:rPr>
        <w:t> </w:t>
      </w:r>
      <w:r>
        <w:rPr>
          <w:w w:val="105"/>
          <w:sz w:val="23"/>
        </w:rPr>
        <w:t>is</w:t>
      </w:r>
      <w:r>
        <w:rPr>
          <w:spacing w:val="-8"/>
          <w:w w:val="105"/>
          <w:sz w:val="23"/>
        </w:rPr>
        <w:t> </w:t>
      </w:r>
      <w:r>
        <w:rPr>
          <w:w w:val="105"/>
          <w:sz w:val="23"/>
        </w:rPr>
        <w:t>a common</w:t>
      </w:r>
      <w:r>
        <w:rPr>
          <w:spacing w:val="-6"/>
          <w:w w:val="105"/>
          <w:sz w:val="23"/>
        </w:rPr>
        <w:t> </w:t>
      </w:r>
      <w:r>
        <w:rPr>
          <w:w w:val="105"/>
          <w:sz w:val="23"/>
        </w:rPr>
        <w:t>factor</w:t>
      </w:r>
      <w:r>
        <w:rPr>
          <w:spacing w:val="-2"/>
          <w:w w:val="105"/>
          <w:sz w:val="23"/>
        </w:rPr>
        <w:t> </w:t>
      </w:r>
      <w:r>
        <w:rPr>
          <w:w w:val="105"/>
          <w:sz w:val="23"/>
        </w:rPr>
        <w:t>of</w:t>
      </w:r>
      <w:r>
        <w:rPr>
          <w:spacing w:val="-7"/>
          <w:w w:val="105"/>
          <w:sz w:val="23"/>
        </w:rPr>
        <w:t> </w:t>
      </w:r>
      <w:r>
        <w:rPr>
          <w:w w:val="105"/>
          <w:sz w:val="23"/>
        </w:rPr>
        <w:t>2ay</w:t>
      </w:r>
      <w:r>
        <w:rPr>
          <w:spacing w:val="-12"/>
          <w:w w:val="105"/>
          <w:sz w:val="23"/>
        </w:rPr>
        <w:t> </w:t>
      </w:r>
      <w:r>
        <w:rPr>
          <w:w w:val="105"/>
          <w:sz w:val="23"/>
        </w:rPr>
        <w:t>and</w:t>
      </w:r>
      <w:r>
        <w:rPr>
          <w:spacing w:val="-12"/>
          <w:w w:val="105"/>
          <w:sz w:val="23"/>
        </w:rPr>
        <w:t> </w:t>
      </w:r>
      <w:r>
        <w:rPr>
          <w:spacing w:val="-4"/>
          <w:w w:val="105"/>
          <w:sz w:val="23"/>
        </w:rPr>
        <w:t>7az?</w:t>
      </w:r>
    </w:p>
    <w:p>
      <w:pPr>
        <w:pStyle w:val="BodyText"/>
        <w:tabs>
          <w:tab w:pos="2692" w:val="left" w:leader="none"/>
          <w:tab w:pos="3634" w:val="left" w:leader="none"/>
          <w:tab w:pos="4547" w:val="left" w:leader="none"/>
          <w:tab w:pos="5481" w:val="left" w:leader="none"/>
        </w:tabs>
        <w:spacing w:before="9"/>
        <w:ind w:left="1562"/>
      </w:pPr>
      <w:r>
        <w:rPr>
          <w:w w:val="105"/>
        </w:rPr>
        <w:t>(a)</w:t>
      </w:r>
      <w:r>
        <w:rPr>
          <w:spacing w:val="51"/>
          <w:w w:val="105"/>
        </w:rPr>
        <w:t> </w:t>
      </w:r>
      <w:r>
        <w:rPr>
          <w:spacing w:val="-10"/>
          <w:w w:val="105"/>
        </w:rPr>
        <w:t>y</w:t>
      </w:r>
      <w:r>
        <w:rPr/>
        <w:tab/>
      </w:r>
      <w:r>
        <w:rPr>
          <w:w w:val="105"/>
        </w:rPr>
        <w:t>(b)</w:t>
      </w:r>
      <w:r>
        <w:rPr>
          <w:spacing w:val="58"/>
          <w:w w:val="105"/>
        </w:rPr>
        <w:t> </w:t>
      </w:r>
      <w:r>
        <w:rPr>
          <w:spacing w:val="-10"/>
          <w:w w:val="105"/>
        </w:rPr>
        <w:t>2</w:t>
      </w:r>
      <w:r>
        <w:rPr/>
        <w:tab/>
      </w:r>
      <w:r>
        <w:rPr>
          <w:w w:val="105"/>
        </w:rPr>
        <w:t>(c)</w:t>
      </w:r>
      <w:r>
        <w:rPr>
          <w:spacing w:val="51"/>
          <w:w w:val="105"/>
        </w:rPr>
        <w:t> </w:t>
      </w:r>
      <w:r>
        <w:rPr>
          <w:spacing w:val="-10"/>
          <w:w w:val="105"/>
        </w:rPr>
        <w:t>a</w:t>
      </w:r>
      <w:r>
        <w:rPr/>
        <w:tab/>
      </w:r>
      <w:r>
        <w:rPr>
          <w:w w:val="105"/>
        </w:rPr>
        <w:t>(d)</w:t>
      </w:r>
      <w:r>
        <w:rPr>
          <w:spacing w:val="51"/>
          <w:w w:val="105"/>
        </w:rPr>
        <w:t> </w:t>
      </w:r>
      <w:r>
        <w:rPr>
          <w:spacing w:val="-10"/>
          <w:w w:val="105"/>
        </w:rPr>
        <w:t>7</w:t>
      </w:r>
      <w:r>
        <w:rPr/>
        <w:tab/>
      </w:r>
      <w:r>
        <w:rPr>
          <w:w w:val="105"/>
        </w:rPr>
        <w:t>(e)</w:t>
      </w:r>
      <w:r>
        <w:rPr>
          <w:spacing w:val="58"/>
          <w:w w:val="105"/>
        </w:rPr>
        <w:t> </w:t>
      </w:r>
      <w:r>
        <w:rPr>
          <w:spacing w:val="-5"/>
          <w:w w:val="105"/>
        </w:rPr>
        <w:t>yz</w:t>
      </w:r>
    </w:p>
    <w:p>
      <w:pPr>
        <w:spacing w:after="0"/>
        <w:sectPr>
          <w:type w:val="continuous"/>
          <w:pgSz w:w="12240" w:h="15840"/>
          <w:pgMar w:header="0" w:footer="997" w:top="1380" w:bottom="1180" w:left="1320" w:right="260"/>
        </w:sectPr>
      </w:pPr>
    </w:p>
    <w:tbl>
      <w:tblPr>
        <w:tblW w:w="0" w:type="auto"/>
        <w:jc w:val="left"/>
        <w:tblInd w:w="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35"/>
        <w:gridCol w:w="3673"/>
        <w:gridCol w:w="376"/>
      </w:tblGrid>
      <w:tr>
        <w:trPr>
          <w:trHeight w:val="405" w:hRule="atLeast"/>
        </w:trPr>
        <w:tc>
          <w:tcPr>
            <w:tcW w:w="1935" w:type="dxa"/>
          </w:tcPr>
          <w:p>
            <w:pPr>
              <w:pStyle w:val="TableParagraph"/>
              <w:spacing w:line="261" w:lineRule="exact"/>
              <w:ind w:left="50"/>
              <w:rPr>
                <w:b/>
                <w:sz w:val="23"/>
              </w:rPr>
            </w:pPr>
            <w:r>
              <w:rPr>
                <w:b/>
                <w:spacing w:val="-2"/>
                <w:w w:val="105"/>
                <w:sz w:val="23"/>
              </w:rPr>
              <w:t>Marking Scheme:</w:t>
            </w:r>
          </w:p>
        </w:tc>
        <w:tc>
          <w:tcPr>
            <w:tcW w:w="3673" w:type="dxa"/>
          </w:tcPr>
          <w:p>
            <w:pPr>
              <w:pStyle w:val="TableParagraph"/>
              <w:spacing w:line="261" w:lineRule="exact"/>
              <w:ind w:right="226"/>
              <w:jc w:val="right"/>
              <w:rPr>
                <w:b/>
                <w:sz w:val="23"/>
              </w:rPr>
            </w:pPr>
            <w:r>
              <w:rPr>
                <w:b/>
                <w:w w:val="105"/>
                <w:sz w:val="23"/>
              </w:rPr>
              <w:t>80</w:t>
            </w:r>
            <w:r>
              <w:rPr>
                <w:b/>
                <w:spacing w:val="-2"/>
                <w:w w:val="105"/>
                <w:sz w:val="23"/>
              </w:rPr>
              <w:t> </w:t>
            </w:r>
            <w:r>
              <w:rPr>
                <w:b/>
                <w:w w:val="105"/>
                <w:sz w:val="23"/>
              </w:rPr>
              <w:t>marks</w:t>
            </w:r>
            <w:r>
              <w:rPr>
                <w:b/>
                <w:spacing w:val="-11"/>
                <w:w w:val="105"/>
                <w:sz w:val="23"/>
              </w:rPr>
              <w:t> </w:t>
            </w:r>
            <w:r>
              <w:rPr>
                <w:b/>
                <w:w w:val="105"/>
                <w:sz w:val="23"/>
              </w:rPr>
              <w:t>(2</w:t>
            </w:r>
            <w:r>
              <w:rPr>
                <w:b/>
                <w:spacing w:val="-2"/>
                <w:w w:val="105"/>
                <w:sz w:val="23"/>
              </w:rPr>
              <w:t> </w:t>
            </w:r>
            <w:r>
              <w:rPr>
                <w:b/>
                <w:w w:val="105"/>
                <w:sz w:val="23"/>
              </w:rPr>
              <w:t>marks</w:t>
            </w:r>
            <w:r>
              <w:rPr>
                <w:b/>
                <w:spacing w:val="-3"/>
                <w:w w:val="105"/>
                <w:sz w:val="23"/>
              </w:rPr>
              <w:t> </w:t>
            </w:r>
            <w:r>
              <w:rPr>
                <w:b/>
                <w:w w:val="105"/>
                <w:sz w:val="23"/>
              </w:rPr>
              <w:t>per</w:t>
            </w:r>
            <w:r>
              <w:rPr>
                <w:b/>
                <w:spacing w:val="-9"/>
                <w:w w:val="105"/>
                <w:sz w:val="23"/>
              </w:rPr>
              <w:t> </w:t>
            </w:r>
            <w:r>
              <w:rPr>
                <w:b/>
                <w:spacing w:val="-2"/>
                <w:w w:val="105"/>
                <w:sz w:val="23"/>
              </w:rPr>
              <w:t>Question)</w:t>
            </w:r>
          </w:p>
        </w:tc>
        <w:tc>
          <w:tcPr>
            <w:tcW w:w="376" w:type="dxa"/>
          </w:tcPr>
          <w:p>
            <w:pPr>
              <w:pStyle w:val="TableParagraph"/>
              <w:rPr>
                <w:sz w:val="22"/>
              </w:rPr>
            </w:pPr>
          </w:p>
        </w:tc>
      </w:tr>
      <w:tr>
        <w:trPr>
          <w:trHeight w:val="547" w:hRule="atLeast"/>
        </w:trPr>
        <w:tc>
          <w:tcPr>
            <w:tcW w:w="1935" w:type="dxa"/>
          </w:tcPr>
          <w:p>
            <w:pPr>
              <w:pStyle w:val="TableParagraph"/>
              <w:tabs>
                <w:tab w:pos="770" w:val="left" w:leader="none"/>
              </w:tabs>
              <w:spacing w:before="139"/>
              <w:ind w:left="50"/>
              <w:rPr>
                <w:sz w:val="23"/>
              </w:rPr>
            </w:pPr>
            <w:r>
              <w:rPr>
                <w:spacing w:val="-5"/>
                <w:w w:val="105"/>
                <w:sz w:val="23"/>
              </w:rPr>
              <w:t>1.</w:t>
            </w:r>
            <w:r>
              <w:rPr>
                <w:sz w:val="23"/>
              </w:rPr>
              <w:tab/>
            </w:r>
            <w:r>
              <w:rPr>
                <w:spacing w:val="-10"/>
                <w:w w:val="105"/>
                <w:sz w:val="23"/>
              </w:rPr>
              <w:t>d</w:t>
            </w:r>
          </w:p>
        </w:tc>
        <w:tc>
          <w:tcPr>
            <w:tcW w:w="3673" w:type="dxa"/>
          </w:tcPr>
          <w:p>
            <w:pPr>
              <w:pStyle w:val="TableParagraph"/>
              <w:spacing w:before="139"/>
              <w:ind w:right="205"/>
              <w:jc w:val="right"/>
              <w:rPr>
                <w:sz w:val="23"/>
              </w:rPr>
            </w:pPr>
            <w:r>
              <w:rPr>
                <w:spacing w:val="-5"/>
                <w:w w:val="105"/>
                <w:sz w:val="23"/>
              </w:rPr>
              <w:t>21.</w:t>
            </w:r>
          </w:p>
        </w:tc>
        <w:tc>
          <w:tcPr>
            <w:tcW w:w="376" w:type="dxa"/>
          </w:tcPr>
          <w:p>
            <w:pPr>
              <w:pStyle w:val="TableParagraph"/>
              <w:spacing w:before="139"/>
              <w:ind w:right="63"/>
              <w:jc w:val="right"/>
              <w:rPr>
                <w:sz w:val="23"/>
              </w:rPr>
            </w:pPr>
            <w:r>
              <w:rPr>
                <w:spacing w:val="-10"/>
                <w:w w:val="105"/>
                <w:sz w:val="23"/>
              </w:rPr>
              <w:t>e</w:t>
            </w:r>
          </w:p>
        </w:tc>
      </w:tr>
      <w:tr>
        <w:trPr>
          <w:trHeight w:val="550" w:hRule="atLeast"/>
        </w:trPr>
        <w:tc>
          <w:tcPr>
            <w:tcW w:w="1935" w:type="dxa"/>
          </w:tcPr>
          <w:p>
            <w:pPr>
              <w:pStyle w:val="TableParagraph"/>
              <w:tabs>
                <w:tab w:pos="770" w:val="left" w:leader="none"/>
              </w:tabs>
              <w:spacing w:before="139"/>
              <w:ind w:left="50"/>
              <w:rPr>
                <w:sz w:val="23"/>
              </w:rPr>
            </w:pPr>
            <w:r>
              <w:rPr>
                <w:spacing w:val="-5"/>
                <w:w w:val="105"/>
                <w:sz w:val="23"/>
              </w:rPr>
              <w:t>2.</w:t>
            </w:r>
            <w:r>
              <w:rPr>
                <w:sz w:val="23"/>
              </w:rPr>
              <w:tab/>
            </w:r>
            <w:r>
              <w:rPr>
                <w:spacing w:val="-10"/>
                <w:w w:val="105"/>
                <w:sz w:val="23"/>
              </w:rPr>
              <w:t>a</w:t>
            </w:r>
          </w:p>
        </w:tc>
        <w:tc>
          <w:tcPr>
            <w:tcW w:w="3673" w:type="dxa"/>
          </w:tcPr>
          <w:p>
            <w:pPr>
              <w:pStyle w:val="TableParagraph"/>
              <w:spacing w:before="139"/>
              <w:ind w:right="205"/>
              <w:jc w:val="right"/>
              <w:rPr>
                <w:sz w:val="23"/>
              </w:rPr>
            </w:pPr>
            <w:r>
              <w:rPr>
                <w:spacing w:val="-5"/>
                <w:w w:val="105"/>
                <w:sz w:val="23"/>
              </w:rPr>
              <w:t>22.</w:t>
            </w:r>
          </w:p>
        </w:tc>
        <w:tc>
          <w:tcPr>
            <w:tcW w:w="376" w:type="dxa"/>
          </w:tcPr>
          <w:p>
            <w:pPr>
              <w:pStyle w:val="TableParagraph"/>
              <w:spacing w:before="139"/>
              <w:ind w:right="63"/>
              <w:jc w:val="right"/>
              <w:rPr>
                <w:sz w:val="23"/>
              </w:rPr>
            </w:pPr>
            <w:r>
              <w:rPr>
                <w:spacing w:val="-10"/>
                <w:w w:val="105"/>
                <w:sz w:val="23"/>
              </w:rPr>
              <w:t>a</w:t>
            </w:r>
          </w:p>
        </w:tc>
      </w:tr>
      <w:tr>
        <w:trPr>
          <w:trHeight w:val="554" w:hRule="atLeast"/>
        </w:trPr>
        <w:tc>
          <w:tcPr>
            <w:tcW w:w="1935" w:type="dxa"/>
          </w:tcPr>
          <w:p>
            <w:pPr>
              <w:pStyle w:val="TableParagraph"/>
              <w:tabs>
                <w:tab w:pos="770" w:val="left" w:leader="none"/>
              </w:tabs>
              <w:spacing w:before="142"/>
              <w:ind w:left="50"/>
              <w:rPr>
                <w:sz w:val="23"/>
              </w:rPr>
            </w:pPr>
            <w:r>
              <w:rPr>
                <w:spacing w:val="-5"/>
                <w:w w:val="105"/>
                <w:sz w:val="23"/>
              </w:rPr>
              <w:t>3.</w:t>
            </w:r>
            <w:r>
              <w:rPr>
                <w:sz w:val="23"/>
              </w:rPr>
              <w:tab/>
            </w:r>
            <w:r>
              <w:rPr>
                <w:spacing w:val="-10"/>
                <w:w w:val="105"/>
                <w:sz w:val="23"/>
              </w:rPr>
              <w:t>c</w:t>
            </w:r>
          </w:p>
        </w:tc>
        <w:tc>
          <w:tcPr>
            <w:tcW w:w="3673" w:type="dxa"/>
          </w:tcPr>
          <w:p>
            <w:pPr>
              <w:pStyle w:val="TableParagraph"/>
              <w:spacing w:before="142"/>
              <w:ind w:right="205"/>
              <w:jc w:val="right"/>
              <w:rPr>
                <w:sz w:val="23"/>
              </w:rPr>
            </w:pPr>
            <w:r>
              <w:rPr>
                <w:spacing w:val="-5"/>
                <w:w w:val="105"/>
                <w:sz w:val="23"/>
              </w:rPr>
              <w:t>23.</w:t>
            </w:r>
          </w:p>
        </w:tc>
        <w:tc>
          <w:tcPr>
            <w:tcW w:w="376" w:type="dxa"/>
          </w:tcPr>
          <w:p>
            <w:pPr>
              <w:pStyle w:val="TableParagraph"/>
              <w:spacing w:before="142"/>
              <w:ind w:right="63"/>
              <w:jc w:val="right"/>
              <w:rPr>
                <w:sz w:val="23"/>
              </w:rPr>
            </w:pPr>
            <w:r>
              <w:rPr>
                <w:spacing w:val="-10"/>
                <w:w w:val="105"/>
                <w:sz w:val="23"/>
              </w:rPr>
              <w:t>c</w:t>
            </w:r>
          </w:p>
        </w:tc>
      </w:tr>
      <w:tr>
        <w:trPr>
          <w:trHeight w:val="551" w:hRule="atLeast"/>
        </w:trPr>
        <w:tc>
          <w:tcPr>
            <w:tcW w:w="1935" w:type="dxa"/>
          </w:tcPr>
          <w:p>
            <w:pPr>
              <w:pStyle w:val="TableParagraph"/>
              <w:tabs>
                <w:tab w:pos="770" w:val="left" w:leader="none"/>
              </w:tabs>
              <w:spacing w:before="143"/>
              <w:ind w:left="50"/>
              <w:rPr>
                <w:sz w:val="23"/>
              </w:rPr>
            </w:pPr>
            <w:r>
              <w:rPr>
                <w:spacing w:val="-5"/>
                <w:w w:val="105"/>
                <w:sz w:val="23"/>
              </w:rPr>
              <w:t>4.</w:t>
            </w:r>
            <w:r>
              <w:rPr>
                <w:sz w:val="23"/>
              </w:rPr>
              <w:tab/>
            </w:r>
            <w:r>
              <w:rPr>
                <w:spacing w:val="-10"/>
                <w:w w:val="105"/>
                <w:sz w:val="23"/>
              </w:rPr>
              <w:t>e</w:t>
            </w:r>
          </w:p>
        </w:tc>
        <w:tc>
          <w:tcPr>
            <w:tcW w:w="3673" w:type="dxa"/>
          </w:tcPr>
          <w:p>
            <w:pPr>
              <w:pStyle w:val="TableParagraph"/>
              <w:spacing w:before="143"/>
              <w:ind w:right="205"/>
              <w:jc w:val="right"/>
              <w:rPr>
                <w:sz w:val="23"/>
              </w:rPr>
            </w:pPr>
            <w:r>
              <w:rPr>
                <w:spacing w:val="-5"/>
                <w:w w:val="105"/>
                <w:sz w:val="23"/>
              </w:rPr>
              <w:t>24.</w:t>
            </w:r>
          </w:p>
        </w:tc>
        <w:tc>
          <w:tcPr>
            <w:tcW w:w="376" w:type="dxa"/>
          </w:tcPr>
          <w:p>
            <w:pPr>
              <w:pStyle w:val="TableParagraph"/>
              <w:spacing w:before="143"/>
              <w:ind w:right="49"/>
              <w:jc w:val="right"/>
              <w:rPr>
                <w:sz w:val="23"/>
              </w:rPr>
            </w:pPr>
            <w:r>
              <w:rPr>
                <w:spacing w:val="-10"/>
                <w:w w:val="105"/>
                <w:sz w:val="23"/>
              </w:rPr>
              <w:t>b</w:t>
            </w:r>
          </w:p>
        </w:tc>
      </w:tr>
      <w:tr>
        <w:trPr>
          <w:trHeight w:val="551" w:hRule="atLeast"/>
        </w:trPr>
        <w:tc>
          <w:tcPr>
            <w:tcW w:w="1935" w:type="dxa"/>
          </w:tcPr>
          <w:p>
            <w:pPr>
              <w:pStyle w:val="TableParagraph"/>
              <w:tabs>
                <w:tab w:pos="770" w:val="left" w:leader="none"/>
              </w:tabs>
              <w:spacing w:before="139"/>
              <w:ind w:left="50"/>
              <w:rPr>
                <w:sz w:val="23"/>
              </w:rPr>
            </w:pPr>
            <w:r>
              <w:rPr>
                <w:spacing w:val="-5"/>
                <w:w w:val="105"/>
                <w:sz w:val="23"/>
              </w:rPr>
              <w:t>5.</w:t>
            </w:r>
            <w:r>
              <w:rPr>
                <w:sz w:val="23"/>
              </w:rPr>
              <w:tab/>
            </w:r>
            <w:r>
              <w:rPr>
                <w:spacing w:val="-10"/>
                <w:w w:val="105"/>
                <w:sz w:val="23"/>
              </w:rPr>
              <w:t>e</w:t>
            </w:r>
          </w:p>
        </w:tc>
        <w:tc>
          <w:tcPr>
            <w:tcW w:w="3673" w:type="dxa"/>
          </w:tcPr>
          <w:p>
            <w:pPr>
              <w:pStyle w:val="TableParagraph"/>
              <w:spacing w:before="139"/>
              <w:ind w:right="205"/>
              <w:jc w:val="right"/>
              <w:rPr>
                <w:sz w:val="23"/>
              </w:rPr>
            </w:pPr>
            <w:r>
              <w:rPr>
                <w:spacing w:val="-5"/>
                <w:w w:val="105"/>
                <w:sz w:val="23"/>
              </w:rPr>
              <w:t>25.</w:t>
            </w:r>
          </w:p>
        </w:tc>
        <w:tc>
          <w:tcPr>
            <w:tcW w:w="376" w:type="dxa"/>
          </w:tcPr>
          <w:p>
            <w:pPr>
              <w:pStyle w:val="TableParagraph"/>
              <w:spacing w:before="139"/>
              <w:ind w:right="49"/>
              <w:jc w:val="right"/>
              <w:rPr>
                <w:sz w:val="23"/>
              </w:rPr>
            </w:pPr>
            <w:r>
              <w:rPr>
                <w:spacing w:val="-10"/>
                <w:w w:val="105"/>
                <w:sz w:val="23"/>
              </w:rPr>
              <w:t>b</w:t>
            </w:r>
          </w:p>
        </w:tc>
      </w:tr>
      <w:tr>
        <w:trPr>
          <w:trHeight w:val="554" w:hRule="atLeast"/>
        </w:trPr>
        <w:tc>
          <w:tcPr>
            <w:tcW w:w="1935" w:type="dxa"/>
          </w:tcPr>
          <w:p>
            <w:pPr>
              <w:pStyle w:val="TableParagraph"/>
              <w:tabs>
                <w:tab w:pos="770" w:val="left" w:leader="none"/>
              </w:tabs>
              <w:spacing w:before="143"/>
              <w:ind w:left="50"/>
              <w:rPr>
                <w:sz w:val="23"/>
              </w:rPr>
            </w:pPr>
            <w:r>
              <w:rPr>
                <w:spacing w:val="-5"/>
                <w:w w:val="105"/>
                <w:sz w:val="23"/>
              </w:rPr>
              <w:t>6.</w:t>
            </w:r>
            <w:r>
              <w:rPr>
                <w:sz w:val="23"/>
              </w:rPr>
              <w:tab/>
            </w:r>
            <w:r>
              <w:rPr>
                <w:spacing w:val="-10"/>
                <w:w w:val="105"/>
                <w:sz w:val="23"/>
              </w:rPr>
              <w:t>a</w:t>
            </w:r>
          </w:p>
        </w:tc>
        <w:tc>
          <w:tcPr>
            <w:tcW w:w="3673" w:type="dxa"/>
          </w:tcPr>
          <w:p>
            <w:pPr>
              <w:pStyle w:val="TableParagraph"/>
              <w:spacing w:before="143"/>
              <w:ind w:right="205"/>
              <w:jc w:val="right"/>
              <w:rPr>
                <w:sz w:val="23"/>
              </w:rPr>
            </w:pPr>
            <w:r>
              <w:rPr>
                <w:spacing w:val="-5"/>
                <w:w w:val="105"/>
                <w:sz w:val="23"/>
              </w:rPr>
              <w:t>26.</w:t>
            </w:r>
          </w:p>
        </w:tc>
        <w:tc>
          <w:tcPr>
            <w:tcW w:w="376" w:type="dxa"/>
          </w:tcPr>
          <w:p>
            <w:pPr>
              <w:pStyle w:val="TableParagraph"/>
              <w:spacing w:before="143"/>
              <w:ind w:right="49"/>
              <w:jc w:val="right"/>
              <w:rPr>
                <w:sz w:val="23"/>
              </w:rPr>
            </w:pPr>
            <w:r>
              <w:rPr>
                <w:spacing w:val="-10"/>
                <w:w w:val="105"/>
                <w:sz w:val="23"/>
              </w:rPr>
              <w:t>d</w:t>
            </w:r>
          </w:p>
        </w:tc>
      </w:tr>
      <w:tr>
        <w:trPr>
          <w:trHeight w:val="550" w:hRule="atLeast"/>
        </w:trPr>
        <w:tc>
          <w:tcPr>
            <w:tcW w:w="1935" w:type="dxa"/>
          </w:tcPr>
          <w:p>
            <w:pPr>
              <w:pStyle w:val="TableParagraph"/>
              <w:tabs>
                <w:tab w:pos="770" w:val="left" w:leader="none"/>
              </w:tabs>
              <w:spacing w:before="142"/>
              <w:ind w:left="50"/>
              <w:rPr>
                <w:sz w:val="23"/>
              </w:rPr>
            </w:pPr>
            <w:r>
              <w:rPr>
                <w:spacing w:val="-5"/>
                <w:w w:val="105"/>
                <w:sz w:val="23"/>
              </w:rPr>
              <w:t>7.</w:t>
            </w:r>
            <w:r>
              <w:rPr>
                <w:sz w:val="23"/>
              </w:rPr>
              <w:tab/>
            </w:r>
            <w:r>
              <w:rPr>
                <w:spacing w:val="-10"/>
                <w:w w:val="105"/>
                <w:sz w:val="23"/>
              </w:rPr>
              <w:t>b</w:t>
            </w:r>
          </w:p>
        </w:tc>
        <w:tc>
          <w:tcPr>
            <w:tcW w:w="3673" w:type="dxa"/>
          </w:tcPr>
          <w:p>
            <w:pPr>
              <w:pStyle w:val="TableParagraph"/>
              <w:spacing w:before="142"/>
              <w:ind w:right="205"/>
              <w:jc w:val="right"/>
              <w:rPr>
                <w:sz w:val="23"/>
              </w:rPr>
            </w:pPr>
            <w:r>
              <w:rPr>
                <w:spacing w:val="-5"/>
                <w:w w:val="105"/>
                <w:sz w:val="23"/>
              </w:rPr>
              <w:t>27.</w:t>
            </w:r>
          </w:p>
        </w:tc>
        <w:tc>
          <w:tcPr>
            <w:tcW w:w="376" w:type="dxa"/>
          </w:tcPr>
          <w:p>
            <w:pPr>
              <w:pStyle w:val="TableParagraph"/>
              <w:spacing w:before="142"/>
              <w:ind w:right="63"/>
              <w:jc w:val="right"/>
              <w:rPr>
                <w:sz w:val="23"/>
              </w:rPr>
            </w:pPr>
            <w:r>
              <w:rPr>
                <w:spacing w:val="-10"/>
                <w:w w:val="105"/>
                <w:sz w:val="23"/>
              </w:rPr>
              <w:t>c</w:t>
            </w:r>
          </w:p>
        </w:tc>
      </w:tr>
      <w:tr>
        <w:trPr>
          <w:trHeight w:val="550" w:hRule="atLeast"/>
        </w:trPr>
        <w:tc>
          <w:tcPr>
            <w:tcW w:w="1935" w:type="dxa"/>
          </w:tcPr>
          <w:p>
            <w:pPr>
              <w:pStyle w:val="TableParagraph"/>
              <w:tabs>
                <w:tab w:pos="770" w:val="left" w:leader="none"/>
              </w:tabs>
              <w:spacing w:before="139"/>
              <w:ind w:left="50"/>
              <w:rPr>
                <w:sz w:val="23"/>
              </w:rPr>
            </w:pPr>
            <w:r>
              <w:rPr>
                <w:spacing w:val="-5"/>
                <w:w w:val="105"/>
                <w:sz w:val="23"/>
              </w:rPr>
              <w:t>8.</w:t>
            </w:r>
            <w:r>
              <w:rPr>
                <w:sz w:val="23"/>
              </w:rPr>
              <w:tab/>
            </w:r>
            <w:r>
              <w:rPr>
                <w:spacing w:val="-10"/>
                <w:w w:val="105"/>
                <w:sz w:val="23"/>
              </w:rPr>
              <w:t>c</w:t>
            </w:r>
          </w:p>
        </w:tc>
        <w:tc>
          <w:tcPr>
            <w:tcW w:w="3673" w:type="dxa"/>
          </w:tcPr>
          <w:p>
            <w:pPr>
              <w:pStyle w:val="TableParagraph"/>
              <w:spacing w:before="139"/>
              <w:ind w:right="205"/>
              <w:jc w:val="right"/>
              <w:rPr>
                <w:sz w:val="23"/>
              </w:rPr>
            </w:pPr>
            <w:r>
              <w:rPr>
                <w:spacing w:val="-5"/>
                <w:w w:val="105"/>
                <w:sz w:val="23"/>
              </w:rPr>
              <w:t>28.</w:t>
            </w:r>
          </w:p>
        </w:tc>
        <w:tc>
          <w:tcPr>
            <w:tcW w:w="376" w:type="dxa"/>
          </w:tcPr>
          <w:p>
            <w:pPr>
              <w:pStyle w:val="TableParagraph"/>
              <w:spacing w:before="139"/>
              <w:ind w:right="63"/>
              <w:jc w:val="right"/>
              <w:rPr>
                <w:sz w:val="23"/>
              </w:rPr>
            </w:pPr>
            <w:r>
              <w:rPr>
                <w:spacing w:val="-10"/>
                <w:w w:val="105"/>
                <w:sz w:val="23"/>
              </w:rPr>
              <w:t>e</w:t>
            </w:r>
          </w:p>
        </w:tc>
      </w:tr>
      <w:tr>
        <w:trPr>
          <w:trHeight w:val="554" w:hRule="atLeast"/>
        </w:trPr>
        <w:tc>
          <w:tcPr>
            <w:tcW w:w="1935" w:type="dxa"/>
          </w:tcPr>
          <w:p>
            <w:pPr>
              <w:pStyle w:val="TableParagraph"/>
              <w:tabs>
                <w:tab w:pos="770" w:val="left" w:leader="none"/>
              </w:tabs>
              <w:spacing w:before="142"/>
              <w:ind w:left="50"/>
              <w:rPr>
                <w:sz w:val="23"/>
              </w:rPr>
            </w:pPr>
            <w:r>
              <w:rPr>
                <w:spacing w:val="-5"/>
                <w:w w:val="105"/>
                <w:sz w:val="23"/>
              </w:rPr>
              <w:t>9.</w:t>
            </w:r>
            <w:r>
              <w:rPr>
                <w:sz w:val="23"/>
              </w:rPr>
              <w:tab/>
            </w:r>
            <w:r>
              <w:rPr>
                <w:spacing w:val="-10"/>
                <w:w w:val="105"/>
                <w:sz w:val="23"/>
              </w:rPr>
              <w:t>d</w:t>
            </w:r>
          </w:p>
        </w:tc>
        <w:tc>
          <w:tcPr>
            <w:tcW w:w="3673" w:type="dxa"/>
          </w:tcPr>
          <w:p>
            <w:pPr>
              <w:pStyle w:val="TableParagraph"/>
              <w:spacing w:before="142"/>
              <w:ind w:right="205"/>
              <w:jc w:val="right"/>
              <w:rPr>
                <w:sz w:val="23"/>
              </w:rPr>
            </w:pPr>
            <w:r>
              <w:rPr>
                <w:spacing w:val="-5"/>
                <w:w w:val="105"/>
                <w:sz w:val="23"/>
              </w:rPr>
              <w:t>29.</w:t>
            </w:r>
          </w:p>
        </w:tc>
        <w:tc>
          <w:tcPr>
            <w:tcW w:w="376" w:type="dxa"/>
          </w:tcPr>
          <w:p>
            <w:pPr>
              <w:pStyle w:val="TableParagraph"/>
              <w:spacing w:before="142"/>
              <w:ind w:right="49"/>
              <w:jc w:val="right"/>
              <w:rPr>
                <w:sz w:val="23"/>
              </w:rPr>
            </w:pPr>
            <w:r>
              <w:rPr>
                <w:spacing w:val="-10"/>
                <w:w w:val="105"/>
                <w:sz w:val="23"/>
              </w:rPr>
              <w:t>b</w:t>
            </w:r>
          </w:p>
        </w:tc>
      </w:tr>
      <w:tr>
        <w:trPr>
          <w:trHeight w:val="551" w:hRule="atLeast"/>
        </w:trPr>
        <w:tc>
          <w:tcPr>
            <w:tcW w:w="1935" w:type="dxa"/>
          </w:tcPr>
          <w:p>
            <w:pPr>
              <w:pStyle w:val="TableParagraph"/>
              <w:tabs>
                <w:tab w:pos="770" w:val="left" w:leader="none"/>
              </w:tabs>
              <w:spacing w:before="143"/>
              <w:ind w:left="50"/>
              <w:rPr>
                <w:sz w:val="23"/>
              </w:rPr>
            </w:pPr>
            <w:r>
              <w:rPr>
                <w:spacing w:val="-5"/>
                <w:w w:val="105"/>
                <w:sz w:val="23"/>
              </w:rPr>
              <w:t>10.</w:t>
            </w:r>
            <w:r>
              <w:rPr>
                <w:sz w:val="23"/>
              </w:rPr>
              <w:tab/>
            </w:r>
            <w:r>
              <w:rPr>
                <w:spacing w:val="-10"/>
                <w:w w:val="105"/>
                <w:sz w:val="23"/>
              </w:rPr>
              <w:t>a</w:t>
            </w:r>
          </w:p>
        </w:tc>
        <w:tc>
          <w:tcPr>
            <w:tcW w:w="3673" w:type="dxa"/>
          </w:tcPr>
          <w:p>
            <w:pPr>
              <w:pStyle w:val="TableParagraph"/>
              <w:spacing w:before="143"/>
              <w:ind w:right="205"/>
              <w:jc w:val="right"/>
              <w:rPr>
                <w:sz w:val="23"/>
              </w:rPr>
            </w:pPr>
            <w:r>
              <w:rPr>
                <w:spacing w:val="-5"/>
                <w:w w:val="105"/>
                <w:sz w:val="23"/>
              </w:rPr>
              <w:t>30.</w:t>
            </w:r>
          </w:p>
        </w:tc>
        <w:tc>
          <w:tcPr>
            <w:tcW w:w="376" w:type="dxa"/>
          </w:tcPr>
          <w:p>
            <w:pPr>
              <w:pStyle w:val="TableParagraph"/>
              <w:spacing w:before="143"/>
              <w:ind w:right="49"/>
              <w:jc w:val="right"/>
              <w:rPr>
                <w:sz w:val="23"/>
              </w:rPr>
            </w:pPr>
            <w:r>
              <w:rPr>
                <w:spacing w:val="-10"/>
                <w:w w:val="105"/>
                <w:sz w:val="23"/>
              </w:rPr>
              <w:t>d</w:t>
            </w:r>
          </w:p>
        </w:tc>
      </w:tr>
      <w:tr>
        <w:trPr>
          <w:trHeight w:val="551" w:hRule="atLeast"/>
        </w:trPr>
        <w:tc>
          <w:tcPr>
            <w:tcW w:w="1935" w:type="dxa"/>
          </w:tcPr>
          <w:p>
            <w:pPr>
              <w:pStyle w:val="TableParagraph"/>
              <w:tabs>
                <w:tab w:pos="770" w:val="left" w:leader="none"/>
              </w:tabs>
              <w:spacing w:before="139"/>
              <w:ind w:left="50"/>
              <w:rPr>
                <w:sz w:val="23"/>
              </w:rPr>
            </w:pPr>
            <w:r>
              <w:rPr>
                <w:spacing w:val="-5"/>
                <w:w w:val="105"/>
                <w:sz w:val="23"/>
              </w:rPr>
              <w:t>11.</w:t>
            </w:r>
            <w:r>
              <w:rPr>
                <w:sz w:val="23"/>
              </w:rPr>
              <w:tab/>
            </w:r>
            <w:r>
              <w:rPr>
                <w:spacing w:val="-10"/>
                <w:w w:val="105"/>
                <w:sz w:val="23"/>
              </w:rPr>
              <w:t>d</w:t>
            </w:r>
          </w:p>
        </w:tc>
        <w:tc>
          <w:tcPr>
            <w:tcW w:w="3673" w:type="dxa"/>
          </w:tcPr>
          <w:p>
            <w:pPr>
              <w:pStyle w:val="TableParagraph"/>
              <w:spacing w:before="139"/>
              <w:ind w:right="205"/>
              <w:jc w:val="right"/>
              <w:rPr>
                <w:sz w:val="23"/>
              </w:rPr>
            </w:pPr>
            <w:r>
              <w:rPr>
                <w:spacing w:val="-5"/>
                <w:w w:val="105"/>
                <w:sz w:val="23"/>
              </w:rPr>
              <w:t>31.</w:t>
            </w:r>
          </w:p>
        </w:tc>
        <w:tc>
          <w:tcPr>
            <w:tcW w:w="376" w:type="dxa"/>
          </w:tcPr>
          <w:p>
            <w:pPr>
              <w:pStyle w:val="TableParagraph"/>
              <w:spacing w:before="139"/>
              <w:ind w:right="63"/>
              <w:jc w:val="right"/>
              <w:rPr>
                <w:sz w:val="23"/>
              </w:rPr>
            </w:pPr>
            <w:r>
              <w:rPr>
                <w:spacing w:val="-10"/>
                <w:w w:val="105"/>
                <w:sz w:val="23"/>
              </w:rPr>
              <w:t>c</w:t>
            </w:r>
          </w:p>
        </w:tc>
      </w:tr>
      <w:tr>
        <w:trPr>
          <w:trHeight w:val="554" w:hRule="atLeast"/>
        </w:trPr>
        <w:tc>
          <w:tcPr>
            <w:tcW w:w="1935" w:type="dxa"/>
          </w:tcPr>
          <w:p>
            <w:pPr>
              <w:pStyle w:val="TableParagraph"/>
              <w:tabs>
                <w:tab w:pos="770" w:val="left" w:leader="none"/>
              </w:tabs>
              <w:spacing w:before="142"/>
              <w:ind w:left="50"/>
              <w:rPr>
                <w:sz w:val="23"/>
              </w:rPr>
            </w:pPr>
            <w:r>
              <w:rPr>
                <w:spacing w:val="-5"/>
                <w:w w:val="105"/>
                <w:sz w:val="23"/>
              </w:rPr>
              <w:t>12.</w:t>
            </w:r>
            <w:r>
              <w:rPr>
                <w:sz w:val="23"/>
              </w:rPr>
              <w:tab/>
            </w:r>
            <w:r>
              <w:rPr>
                <w:spacing w:val="-10"/>
                <w:w w:val="105"/>
                <w:sz w:val="23"/>
              </w:rPr>
              <w:t>c</w:t>
            </w:r>
          </w:p>
        </w:tc>
        <w:tc>
          <w:tcPr>
            <w:tcW w:w="3673" w:type="dxa"/>
          </w:tcPr>
          <w:p>
            <w:pPr>
              <w:pStyle w:val="TableParagraph"/>
              <w:spacing w:before="142"/>
              <w:ind w:right="205"/>
              <w:jc w:val="right"/>
              <w:rPr>
                <w:sz w:val="23"/>
              </w:rPr>
            </w:pPr>
            <w:r>
              <w:rPr>
                <w:spacing w:val="-5"/>
                <w:w w:val="105"/>
                <w:sz w:val="23"/>
              </w:rPr>
              <w:t>32.</w:t>
            </w:r>
          </w:p>
        </w:tc>
        <w:tc>
          <w:tcPr>
            <w:tcW w:w="376" w:type="dxa"/>
          </w:tcPr>
          <w:p>
            <w:pPr>
              <w:pStyle w:val="TableParagraph"/>
              <w:spacing w:before="142"/>
              <w:ind w:right="63"/>
              <w:jc w:val="right"/>
              <w:rPr>
                <w:sz w:val="23"/>
              </w:rPr>
            </w:pPr>
            <w:r>
              <w:rPr>
                <w:spacing w:val="-10"/>
                <w:w w:val="105"/>
                <w:sz w:val="23"/>
              </w:rPr>
              <w:t>a</w:t>
            </w:r>
          </w:p>
        </w:tc>
      </w:tr>
      <w:tr>
        <w:trPr>
          <w:trHeight w:val="551" w:hRule="atLeast"/>
        </w:trPr>
        <w:tc>
          <w:tcPr>
            <w:tcW w:w="1935" w:type="dxa"/>
          </w:tcPr>
          <w:p>
            <w:pPr>
              <w:pStyle w:val="TableParagraph"/>
              <w:tabs>
                <w:tab w:pos="770" w:val="left" w:leader="none"/>
              </w:tabs>
              <w:spacing w:before="143"/>
              <w:ind w:left="50"/>
              <w:rPr>
                <w:sz w:val="23"/>
              </w:rPr>
            </w:pPr>
            <w:r>
              <w:rPr>
                <w:spacing w:val="-5"/>
                <w:w w:val="105"/>
                <w:sz w:val="23"/>
              </w:rPr>
              <w:t>13.</w:t>
            </w:r>
            <w:r>
              <w:rPr>
                <w:sz w:val="23"/>
              </w:rPr>
              <w:tab/>
            </w:r>
            <w:r>
              <w:rPr>
                <w:spacing w:val="-10"/>
                <w:w w:val="105"/>
                <w:sz w:val="23"/>
              </w:rPr>
              <w:t>c</w:t>
            </w:r>
          </w:p>
        </w:tc>
        <w:tc>
          <w:tcPr>
            <w:tcW w:w="3673" w:type="dxa"/>
          </w:tcPr>
          <w:p>
            <w:pPr>
              <w:pStyle w:val="TableParagraph"/>
              <w:spacing w:before="143"/>
              <w:ind w:right="205"/>
              <w:jc w:val="right"/>
              <w:rPr>
                <w:sz w:val="23"/>
              </w:rPr>
            </w:pPr>
            <w:r>
              <w:rPr>
                <w:spacing w:val="-5"/>
                <w:w w:val="105"/>
                <w:sz w:val="23"/>
              </w:rPr>
              <w:t>33.</w:t>
            </w:r>
          </w:p>
        </w:tc>
        <w:tc>
          <w:tcPr>
            <w:tcW w:w="376" w:type="dxa"/>
          </w:tcPr>
          <w:p>
            <w:pPr>
              <w:pStyle w:val="TableParagraph"/>
              <w:spacing w:before="143"/>
              <w:ind w:right="49"/>
              <w:jc w:val="right"/>
              <w:rPr>
                <w:sz w:val="23"/>
              </w:rPr>
            </w:pPr>
            <w:r>
              <w:rPr>
                <w:spacing w:val="-10"/>
                <w:w w:val="105"/>
                <w:sz w:val="23"/>
              </w:rPr>
              <w:t>d</w:t>
            </w:r>
          </w:p>
        </w:tc>
      </w:tr>
      <w:tr>
        <w:trPr>
          <w:trHeight w:val="551" w:hRule="atLeast"/>
        </w:trPr>
        <w:tc>
          <w:tcPr>
            <w:tcW w:w="1935" w:type="dxa"/>
          </w:tcPr>
          <w:p>
            <w:pPr>
              <w:pStyle w:val="TableParagraph"/>
              <w:tabs>
                <w:tab w:pos="770" w:val="left" w:leader="none"/>
              </w:tabs>
              <w:spacing w:before="139"/>
              <w:ind w:left="50"/>
              <w:rPr>
                <w:sz w:val="23"/>
              </w:rPr>
            </w:pPr>
            <w:r>
              <w:rPr>
                <w:spacing w:val="-5"/>
                <w:w w:val="105"/>
                <w:sz w:val="23"/>
              </w:rPr>
              <w:t>14.</w:t>
            </w:r>
            <w:r>
              <w:rPr>
                <w:sz w:val="23"/>
              </w:rPr>
              <w:tab/>
            </w:r>
            <w:r>
              <w:rPr>
                <w:spacing w:val="-10"/>
                <w:w w:val="105"/>
                <w:sz w:val="23"/>
              </w:rPr>
              <w:t>b</w:t>
            </w:r>
          </w:p>
        </w:tc>
        <w:tc>
          <w:tcPr>
            <w:tcW w:w="3673" w:type="dxa"/>
          </w:tcPr>
          <w:p>
            <w:pPr>
              <w:pStyle w:val="TableParagraph"/>
              <w:spacing w:before="139"/>
              <w:ind w:right="205"/>
              <w:jc w:val="right"/>
              <w:rPr>
                <w:sz w:val="23"/>
              </w:rPr>
            </w:pPr>
            <w:r>
              <w:rPr>
                <w:spacing w:val="-5"/>
                <w:w w:val="105"/>
                <w:sz w:val="23"/>
              </w:rPr>
              <w:t>34.</w:t>
            </w:r>
          </w:p>
        </w:tc>
        <w:tc>
          <w:tcPr>
            <w:tcW w:w="376" w:type="dxa"/>
          </w:tcPr>
          <w:p>
            <w:pPr>
              <w:pStyle w:val="TableParagraph"/>
              <w:spacing w:before="139"/>
              <w:ind w:right="49"/>
              <w:jc w:val="right"/>
              <w:rPr>
                <w:sz w:val="23"/>
              </w:rPr>
            </w:pPr>
            <w:r>
              <w:rPr>
                <w:spacing w:val="-10"/>
                <w:w w:val="105"/>
                <w:sz w:val="23"/>
              </w:rPr>
              <w:t>b</w:t>
            </w:r>
          </w:p>
        </w:tc>
      </w:tr>
      <w:tr>
        <w:trPr>
          <w:trHeight w:val="554" w:hRule="atLeast"/>
        </w:trPr>
        <w:tc>
          <w:tcPr>
            <w:tcW w:w="1935" w:type="dxa"/>
          </w:tcPr>
          <w:p>
            <w:pPr>
              <w:pStyle w:val="TableParagraph"/>
              <w:tabs>
                <w:tab w:pos="770" w:val="left" w:leader="none"/>
              </w:tabs>
              <w:spacing w:before="143"/>
              <w:ind w:left="50"/>
              <w:rPr>
                <w:sz w:val="23"/>
              </w:rPr>
            </w:pPr>
            <w:r>
              <w:rPr>
                <w:spacing w:val="-5"/>
                <w:w w:val="105"/>
                <w:sz w:val="23"/>
              </w:rPr>
              <w:t>15.</w:t>
            </w:r>
            <w:r>
              <w:rPr>
                <w:sz w:val="23"/>
              </w:rPr>
              <w:tab/>
            </w:r>
            <w:r>
              <w:rPr>
                <w:spacing w:val="-10"/>
                <w:w w:val="105"/>
                <w:sz w:val="23"/>
              </w:rPr>
              <w:t>d</w:t>
            </w:r>
          </w:p>
        </w:tc>
        <w:tc>
          <w:tcPr>
            <w:tcW w:w="3673" w:type="dxa"/>
          </w:tcPr>
          <w:p>
            <w:pPr>
              <w:pStyle w:val="TableParagraph"/>
              <w:spacing w:before="143"/>
              <w:ind w:right="205"/>
              <w:jc w:val="right"/>
              <w:rPr>
                <w:sz w:val="23"/>
              </w:rPr>
            </w:pPr>
            <w:r>
              <w:rPr>
                <w:spacing w:val="-5"/>
                <w:w w:val="105"/>
                <w:sz w:val="23"/>
              </w:rPr>
              <w:t>35.</w:t>
            </w:r>
          </w:p>
        </w:tc>
        <w:tc>
          <w:tcPr>
            <w:tcW w:w="376" w:type="dxa"/>
          </w:tcPr>
          <w:p>
            <w:pPr>
              <w:pStyle w:val="TableParagraph"/>
              <w:spacing w:before="143"/>
              <w:ind w:right="63"/>
              <w:jc w:val="right"/>
              <w:rPr>
                <w:sz w:val="23"/>
              </w:rPr>
            </w:pPr>
            <w:r>
              <w:rPr>
                <w:spacing w:val="-10"/>
                <w:w w:val="105"/>
                <w:sz w:val="23"/>
              </w:rPr>
              <w:t>e</w:t>
            </w:r>
          </w:p>
        </w:tc>
      </w:tr>
      <w:tr>
        <w:trPr>
          <w:trHeight w:val="551" w:hRule="atLeast"/>
        </w:trPr>
        <w:tc>
          <w:tcPr>
            <w:tcW w:w="1935" w:type="dxa"/>
          </w:tcPr>
          <w:p>
            <w:pPr>
              <w:pStyle w:val="TableParagraph"/>
              <w:tabs>
                <w:tab w:pos="770" w:val="left" w:leader="none"/>
              </w:tabs>
              <w:spacing w:before="142"/>
              <w:ind w:left="50"/>
              <w:rPr>
                <w:sz w:val="23"/>
              </w:rPr>
            </w:pPr>
            <w:r>
              <w:rPr>
                <w:spacing w:val="-5"/>
                <w:w w:val="105"/>
                <w:sz w:val="23"/>
              </w:rPr>
              <w:t>16.</w:t>
            </w:r>
            <w:r>
              <w:rPr>
                <w:sz w:val="23"/>
              </w:rPr>
              <w:tab/>
            </w:r>
            <w:r>
              <w:rPr>
                <w:spacing w:val="-10"/>
                <w:w w:val="105"/>
                <w:sz w:val="23"/>
              </w:rPr>
              <w:t>a</w:t>
            </w:r>
          </w:p>
        </w:tc>
        <w:tc>
          <w:tcPr>
            <w:tcW w:w="3673" w:type="dxa"/>
          </w:tcPr>
          <w:p>
            <w:pPr>
              <w:pStyle w:val="TableParagraph"/>
              <w:spacing w:before="142"/>
              <w:ind w:right="205"/>
              <w:jc w:val="right"/>
              <w:rPr>
                <w:sz w:val="23"/>
              </w:rPr>
            </w:pPr>
            <w:r>
              <w:rPr>
                <w:spacing w:val="-5"/>
                <w:w w:val="105"/>
                <w:sz w:val="23"/>
              </w:rPr>
              <w:t>36.</w:t>
            </w:r>
          </w:p>
        </w:tc>
        <w:tc>
          <w:tcPr>
            <w:tcW w:w="376" w:type="dxa"/>
          </w:tcPr>
          <w:p>
            <w:pPr>
              <w:pStyle w:val="TableParagraph"/>
              <w:spacing w:before="142"/>
              <w:ind w:right="63"/>
              <w:jc w:val="right"/>
              <w:rPr>
                <w:sz w:val="23"/>
              </w:rPr>
            </w:pPr>
            <w:r>
              <w:rPr>
                <w:spacing w:val="-10"/>
                <w:w w:val="105"/>
                <w:sz w:val="23"/>
              </w:rPr>
              <w:t>a</w:t>
            </w:r>
          </w:p>
        </w:tc>
      </w:tr>
      <w:tr>
        <w:trPr>
          <w:trHeight w:val="551" w:hRule="atLeast"/>
        </w:trPr>
        <w:tc>
          <w:tcPr>
            <w:tcW w:w="1935" w:type="dxa"/>
          </w:tcPr>
          <w:p>
            <w:pPr>
              <w:pStyle w:val="TableParagraph"/>
              <w:tabs>
                <w:tab w:pos="770" w:val="left" w:leader="none"/>
              </w:tabs>
              <w:spacing w:before="139"/>
              <w:ind w:left="50"/>
              <w:rPr>
                <w:sz w:val="23"/>
              </w:rPr>
            </w:pPr>
            <w:r>
              <w:rPr>
                <w:spacing w:val="-5"/>
                <w:w w:val="105"/>
                <w:sz w:val="23"/>
              </w:rPr>
              <w:t>17.</w:t>
            </w:r>
            <w:r>
              <w:rPr>
                <w:sz w:val="23"/>
              </w:rPr>
              <w:tab/>
            </w:r>
            <w:r>
              <w:rPr>
                <w:spacing w:val="-10"/>
                <w:w w:val="105"/>
                <w:sz w:val="23"/>
              </w:rPr>
              <w:t>d</w:t>
            </w:r>
          </w:p>
        </w:tc>
        <w:tc>
          <w:tcPr>
            <w:tcW w:w="3673" w:type="dxa"/>
          </w:tcPr>
          <w:p>
            <w:pPr>
              <w:pStyle w:val="TableParagraph"/>
              <w:spacing w:before="139"/>
              <w:ind w:right="205"/>
              <w:jc w:val="right"/>
              <w:rPr>
                <w:sz w:val="23"/>
              </w:rPr>
            </w:pPr>
            <w:r>
              <w:rPr>
                <w:spacing w:val="-5"/>
                <w:w w:val="105"/>
                <w:sz w:val="23"/>
              </w:rPr>
              <w:t>37.</w:t>
            </w:r>
          </w:p>
        </w:tc>
        <w:tc>
          <w:tcPr>
            <w:tcW w:w="376" w:type="dxa"/>
          </w:tcPr>
          <w:p>
            <w:pPr>
              <w:pStyle w:val="TableParagraph"/>
              <w:spacing w:before="139"/>
              <w:ind w:right="49"/>
              <w:jc w:val="right"/>
              <w:rPr>
                <w:sz w:val="23"/>
              </w:rPr>
            </w:pPr>
            <w:r>
              <w:rPr>
                <w:spacing w:val="-10"/>
                <w:w w:val="105"/>
                <w:sz w:val="23"/>
              </w:rPr>
              <w:t>b</w:t>
            </w:r>
          </w:p>
        </w:tc>
      </w:tr>
      <w:tr>
        <w:trPr>
          <w:trHeight w:val="554" w:hRule="atLeast"/>
        </w:trPr>
        <w:tc>
          <w:tcPr>
            <w:tcW w:w="1935" w:type="dxa"/>
          </w:tcPr>
          <w:p>
            <w:pPr>
              <w:pStyle w:val="TableParagraph"/>
              <w:tabs>
                <w:tab w:pos="770" w:val="left" w:leader="none"/>
              </w:tabs>
              <w:spacing w:before="142"/>
              <w:ind w:left="50"/>
              <w:rPr>
                <w:sz w:val="23"/>
              </w:rPr>
            </w:pPr>
            <w:r>
              <w:rPr>
                <w:spacing w:val="-5"/>
                <w:w w:val="105"/>
                <w:sz w:val="23"/>
              </w:rPr>
              <w:t>18.</w:t>
            </w:r>
            <w:r>
              <w:rPr>
                <w:sz w:val="23"/>
              </w:rPr>
              <w:tab/>
            </w:r>
            <w:r>
              <w:rPr>
                <w:spacing w:val="-10"/>
                <w:w w:val="105"/>
                <w:sz w:val="23"/>
              </w:rPr>
              <w:t>c</w:t>
            </w:r>
          </w:p>
        </w:tc>
        <w:tc>
          <w:tcPr>
            <w:tcW w:w="3673" w:type="dxa"/>
          </w:tcPr>
          <w:p>
            <w:pPr>
              <w:pStyle w:val="TableParagraph"/>
              <w:spacing w:before="142"/>
              <w:ind w:right="205"/>
              <w:jc w:val="right"/>
              <w:rPr>
                <w:sz w:val="23"/>
              </w:rPr>
            </w:pPr>
            <w:r>
              <w:rPr>
                <w:spacing w:val="-5"/>
                <w:w w:val="105"/>
                <w:sz w:val="23"/>
              </w:rPr>
              <w:t>38.</w:t>
            </w:r>
          </w:p>
        </w:tc>
        <w:tc>
          <w:tcPr>
            <w:tcW w:w="376" w:type="dxa"/>
          </w:tcPr>
          <w:p>
            <w:pPr>
              <w:pStyle w:val="TableParagraph"/>
              <w:spacing w:before="142"/>
              <w:ind w:right="63"/>
              <w:jc w:val="right"/>
              <w:rPr>
                <w:sz w:val="23"/>
              </w:rPr>
            </w:pPr>
            <w:r>
              <w:rPr>
                <w:spacing w:val="-10"/>
                <w:w w:val="105"/>
                <w:sz w:val="23"/>
              </w:rPr>
              <w:t>e</w:t>
            </w:r>
          </w:p>
        </w:tc>
      </w:tr>
      <w:tr>
        <w:trPr>
          <w:trHeight w:val="551" w:hRule="atLeast"/>
        </w:trPr>
        <w:tc>
          <w:tcPr>
            <w:tcW w:w="1935" w:type="dxa"/>
          </w:tcPr>
          <w:p>
            <w:pPr>
              <w:pStyle w:val="TableParagraph"/>
              <w:tabs>
                <w:tab w:pos="770" w:val="left" w:leader="none"/>
              </w:tabs>
              <w:spacing w:before="143"/>
              <w:ind w:left="50"/>
              <w:rPr>
                <w:sz w:val="23"/>
              </w:rPr>
            </w:pPr>
            <w:r>
              <w:rPr>
                <w:spacing w:val="-5"/>
                <w:w w:val="105"/>
                <w:sz w:val="23"/>
              </w:rPr>
              <w:t>19.</w:t>
            </w:r>
            <w:r>
              <w:rPr>
                <w:sz w:val="23"/>
              </w:rPr>
              <w:tab/>
            </w:r>
            <w:r>
              <w:rPr>
                <w:spacing w:val="-10"/>
                <w:w w:val="105"/>
                <w:sz w:val="23"/>
              </w:rPr>
              <w:t>e</w:t>
            </w:r>
          </w:p>
        </w:tc>
        <w:tc>
          <w:tcPr>
            <w:tcW w:w="3673" w:type="dxa"/>
          </w:tcPr>
          <w:p>
            <w:pPr>
              <w:pStyle w:val="TableParagraph"/>
              <w:spacing w:before="143"/>
              <w:ind w:right="205"/>
              <w:jc w:val="right"/>
              <w:rPr>
                <w:sz w:val="23"/>
              </w:rPr>
            </w:pPr>
            <w:r>
              <w:rPr>
                <w:spacing w:val="-5"/>
                <w:w w:val="105"/>
                <w:sz w:val="23"/>
              </w:rPr>
              <w:t>39.</w:t>
            </w:r>
          </w:p>
        </w:tc>
        <w:tc>
          <w:tcPr>
            <w:tcW w:w="376" w:type="dxa"/>
          </w:tcPr>
          <w:p>
            <w:pPr>
              <w:pStyle w:val="TableParagraph"/>
              <w:spacing w:before="143"/>
              <w:ind w:right="49"/>
              <w:jc w:val="right"/>
              <w:rPr>
                <w:sz w:val="23"/>
              </w:rPr>
            </w:pPr>
            <w:r>
              <w:rPr>
                <w:spacing w:val="-10"/>
                <w:w w:val="105"/>
                <w:sz w:val="23"/>
              </w:rPr>
              <w:t>d</w:t>
            </w:r>
          </w:p>
        </w:tc>
      </w:tr>
      <w:tr>
        <w:trPr>
          <w:trHeight w:val="405" w:hRule="atLeast"/>
        </w:trPr>
        <w:tc>
          <w:tcPr>
            <w:tcW w:w="1935" w:type="dxa"/>
          </w:tcPr>
          <w:p>
            <w:pPr>
              <w:pStyle w:val="TableParagraph"/>
              <w:tabs>
                <w:tab w:pos="770" w:val="left" w:leader="none"/>
              </w:tabs>
              <w:spacing w:line="246" w:lineRule="exact" w:before="139"/>
              <w:ind w:left="50"/>
              <w:rPr>
                <w:sz w:val="23"/>
              </w:rPr>
            </w:pPr>
            <w:r>
              <w:rPr>
                <w:spacing w:val="-5"/>
                <w:w w:val="105"/>
                <w:sz w:val="23"/>
              </w:rPr>
              <w:t>20.</w:t>
            </w:r>
            <w:r>
              <w:rPr>
                <w:sz w:val="23"/>
              </w:rPr>
              <w:tab/>
            </w:r>
            <w:r>
              <w:rPr>
                <w:spacing w:val="-10"/>
                <w:w w:val="105"/>
                <w:sz w:val="23"/>
              </w:rPr>
              <w:t>d</w:t>
            </w:r>
          </w:p>
        </w:tc>
        <w:tc>
          <w:tcPr>
            <w:tcW w:w="3673" w:type="dxa"/>
          </w:tcPr>
          <w:p>
            <w:pPr>
              <w:pStyle w:val="TableParagraph"/>
              <w:spacing w:line="246" w:lineRule="exact" w:before="139"/>
              <w:ind w:right="205"/>
              <w:jc w:val="right"/>
              <w:rPr>
                <w:sz w:val="23"/>
              </w:rPr>
            </w:pPr>
            <w:r>
              <w:rPr>
                <w:spacing w:val="-5"/>
                <w:w w:val="105"/>
                <w:sz w:val="23"/>
              </w:rPr>
              <w:t>40.</w:t>
            </w:r>
          </w:p>
        </w:tc>
        <w:tc>
          <w:tcPr>
            <w:tcW w:w="376" w:type="dxa"/>
          </w:tcPr>
          <w:p>
            <w:pPr>
              <w:pStyle w:val="TableParagraph"/>
              <w:spacing w:line="246" w:lineRule="exact" w:before="139"/>
              <w:ind w:right="63"/>
              <w:jc w:val="right"/>
              <w:rPr>
                <w:sz w:val="23"/>
              </w:rPr>
            </w:pPr>
            <w:r>
              <w:rPr>
                <w:spacing w:val="-10"/>
                <w:w w:val="105"/>
                <w:sz w:val="23"/>
              </w:rPr>
              <w:t>c</w:t>
            </w:r>
          </w:p>
        </w:tc>
      </w:tr>
    </w:tbl>
    <w:p>
      <w:pPr>
        <w:spacing w:after="0" w:line="246" w:lineRule="exact"/>
        <w:jc w:val="right"/>
        <w:rPr>
          <w:sz w:val="23"/>
        </w:rPr>
        <w:sectPr>
          <w:pgSz w:w="12240" w:h="15840"/>
          <w:pgMar w:header="0" w:footer="997" w:top="1440" w:bottom="1180" w:left="1320" w:right="260"/>
        </w:sectPr>
      </w:pPr>
    </w:p>
    <w:p>
      <w:pPr>
        <w:pStyle w:val="Heading2"/>
        <w:spacing w:before="69"/>
        <w:ind w:left="968" w:right="1890"/>
        <w:jc w:val="center"/>
      </w:pPr>
      <w:r>
        <w:rPr/>
        <w:t>Appendix</w:t>
      </w:r>
      <w:r>
        <w:rPr>
          <w:spacing w:val="27"/>
        </w:rPr>
        <w:t> </w:t>
      </w:r>
      <w:r>
        <w:rPr>
          <w:spacing w:val="-10"/>
        </w:rPr>
        <w:t>C</w:t>
      </w:r>
    </w:p>
    <w:p>
      <w:pPr>
        <w:pStyle w:val="BodyText"/>
        <w:rPr>
          <w:b/>
        </w:rPr>
      </w:pPr>
    </w:p>
    <w:p>
      <w:pPr>
        <w:pStyle w:val="BodyText"/>
        <w:spacing w:before="35"/>
        <w:rPr>
          <w:b/>
        </w:rPr>
      </w:pPr>
    </w:p>
    <w:p>
      <w:pPr>
        <w:spacing w:before="0"/>
        <w:ind w:left="972" w:right="1890" w:firstLine="0"/>
        <w:jc w:val="center"/>
        <w:rPr>
          <w:b/>
          <w:sz w:val="23"/>
        </w:rPr>
      </w:pPr>
      <w:r>
        <w:rPr>
          <w:b/>
          <w:sz w:val="23"/>
        </w:rPr>
        <w:t>Algebra</w:t>
      </w:r>
      <w:r>
        <w:rPr>
          <w:b/>
          <w:spacing w:val="20"/>
          <w:sz w:val="23"/>
        </w:rPr>
        <w:t> </w:t>
      </w:r>
      <w:r>
        <w:rPr>
          <w:b/>
          <w:sz w:val="23"/>
        </w:rPr>
        <w:t>Retention</w:t>
      </w:r>
      <w:r>
        <w:rPr>
          <w:b/>
          <w:spacing w:val="32"/>
          <w:sz w:val="23"/>
        </w:rPr>
        <w:t> </w:t>
      </w:r>
      <w:r>
        <w:rPr>
          <w:b/>
          <w:sz w:val="23"/>
        </w:rPr>
        <w:t>Test</w:t>
      </w:r>
      <w:r>
        <w:rPr>
          <w:b/>
          <w:spacing w:val="27"/>
          <w:sz w:val="23"/>
        </w:rPr>
        <w:t> </w:t>
      </w:r>
      <w:r>
        <w:rPr>
          <w:b/>
          <w:spacing w:val="-2"/>
          <w:sz w:val="23"/>
        </w:rPr>
        <w:t>(ART)</w:t>
      </w:r>
    </w:p>
    <w:p>
      <w:pPr>
        <w:pStyle w:val="BodyText"/>
        <w:spacing w:before="18"/>
        <w:rPr>
          <w:b/>
        </w:rPr>
      </w:pPr>
    </w:p>
    <w:p>
      <w:pPr>
        <w:pStyle w:val="BodyText"/>
        <w:spacing w:line="496" w:lineRule="auto"/>
        <w:ind w:left="841" w:right="2550"/>
      </w:pPr>
      <w:r>
        <w:rPr>
          <w:b/>
          <w:w w:val="105"/>
        </w:rPr>
        <w:t>Instructions:</w:t>
      </w:r>
      <w:r>
        <w:rPr>
          <w:b/>
          <w:spacing w:val="40"/>
          <w:w w:val="105"/>
        </w:rPr>
        <w:t> </w:t>
      </w:r>
      <w:r>
        <w:rPr>
          <w:w w:val="105"/>
        </w:rPr>
        <w:t>Attempt</w:t>
      </w:r>
      <w:r>
        <w:rPr>
          <w:spacing w:val="-7"/>
          <w:w w:val="105"/>
        </w:rPr>
        <w:t> </w:t>
      </w:r>
      <w:r>
        <w:rPr>
          <w:w w:val="105"/>
        </w:rPr>
        <w:t>all</w:t>
      </w:r>
      <w:r>
        <w:rPr>
          <w:spacing w:val="-13"/>
          <w:w w:val="105"/>
        </w:rPr>
        <w:t> </w:t>
      </w:r>
      <w:r>
        <w:rPr>
          <w:w w:val="105"/>
        </w:rPr>
        <w:t>the</w:t>
      </w:r>
      <w:r>
        <w:rPr>
          <w:spacing w:val="-9"/>
          <w:w w:val="105"/>
        </w:rPr>
        <w:t> </w:t>
      </w:r>
      <w:r>
        <w:rPr>
          <w:w w:val="105"/>
        </w:rPr>
        <w:t>questions.</w:t>
      </w:r>
      <w:r>
        <w:rPr>
          <w:spacing w:val="40"/>
          <w:w w:val="105"/>
        </w:rPr>
        <w:t> </w:t>
      </w:r>
      <w:r>
        <w:rPr>
          <w:w w:val="105"/>
        </w:rPr>
        <w:t>Each</w:t>
      </w:r>
      <w:r>
        <w:rPr>
          <w:spacing w:val="-9"/>
          <w:w w:val="105"/>
        </w:rPr>
        <w:t> </w:t>
      </w:r>
      <w:r>
        <w:rPr>
          <w:w w:val="105"/>
        </w:rPr>
        <w:t>question</w:t>
      </w:r>
      <w:r>
        <w:rPr>
          <w:spacing w:val="-9"/>
          <w:w w:val="105"/>
        </w:rPr>
        <w:t> </w:t>
      </w:r>
      <w:r>
        <w:rPr>
          <w:w w:val="105"/>
        </w:rPr>
        <w:t>is</w:t>
      </w:r>
      <w:r>
        <w:rPr>
          <w:spacing w:val="-10"/>
          <w:w w:val="105"/>
        </w:rPr>
        <w:t> </w:t>
      </w:r>
      <w:r>
        <w:rPr>
          <w:w w:val="105"/>
        </w:rPr>
        <w:t>followed</w:t>
      </w:r>
      <w:r>
        <w:rPr>
          <w:spacing w:val="-9"/>
          <w:w w:val="105"/>
        </w:rPr>
        <w:t> </w:t>
      </w:r>
      <w:r>
        <w:rPr>
          <w:w w:val="105"/>
        </w:rPr>
        <w:t>by</w:t>
      </w:r>
      <w:r>
        <w:rPr>
          <w:spacing w:val="-9"/>
          <w:w w:val="105"/>
        </w:rPr>
        <w:t> </w:t>
      </w:r>
      <w:r>
        <w:rPr>
          <w:w w:val="105"/>
        </w:rPr>
        <w:t>five options,</w:t>
      </w:r>
      <w:r>
        <w:rPr>
          <w:spacing w:val="40"/>
          <w:w w:val="105"/>
        </w:rPr>
        <w:t> </w:t>
      </w:r>
      <w:r>
        <w:rPr>
          <w:w w:val="105"/>
        </w:rPr>
        <w:t>Solve</w:t>
      </w:r>
      <w:r>
        <w:rPr>
          <w:spacing w:val="-2"/>
          <w:w w:val="105"/>
        </w:rPr>
        <w:t> </w:t>
      </w:r>
      <w:r>
        <w:rPr>
          <w:w w:val="105"/>
        </w:rPr>
        <w:t>and choose the correct option for each question.</w:t>
      </w:r>
    </w:p>
    <w:p>
      <w:pPr>
        <w:pStyle w:val="Heading2"/>
        <w:tabs>
          <w:tab w:pos="4443" w:val="left" w:leader="none"/>
          <w:tab w:pos="6428" w:val="left" w:leader="none"/>
          <w:tab w:pos="6751" w:val="left" w:leader="none"/>
          <w:tab w:pos="7988" w:val="left" w:leader="none"/>
        </w:tabs>
        <w:spacing w:before="15"/>
        <w:ind w:left="841"/>
      </w:pPr>
      <w:r>
        <w:rPr>
          <w:w w:val="105"/>
        </w:rPr>
        <w:t>Time</w:t>
      </w:r>
      <w:r>
        <w:rPr>
          <w:spacing w:val="-2"/>
          <w:w w:val="105"/>
        </w:rPr>
        <w:t> </w:t>
      </w:r>
      <w:r>
        <w:rPr>
          <w:w w:val="105"/>
        </w:rPr>
        <w:t>Allowed:</w:t>
      </w:r>
      <w:r>
        <w:rPr>
          <w:spacing w:val="47"/>
          <w:w w:val="105"/>
        </w:rPr>
        <w:t> </w:t>
      </w:r>
      <w:r>
        <w:rPr>
          <w:w w:val="105"/>
        </w:rPr>
        <w:t>1½</w:t>
      </w:r>
      <w:r>
        <w:rPr>
          <w:spacing w:val="49"/>
          <w:w w:val="105"/>
        </w:rPr>
        <w:t> </w:t>
      </w:r>
      <w:r>
        <w:rPr>
          <w:spacing w:val="-2"/>
          <w:w w:val="105"/>
        </w:rPr>
        <w:t>hours</w:t>
      </w:r>
      <w:r>
        <w:rPr/>
        <w:tab/>
      </w:r>
      <w:r>
        <w:rPr>
          <w:w w:val="105"/>
        </w:rPr>
        <w:t>Gender:</w:t>
      </w:r>
      <w:r>
        <w:rPr>
          <w:spacing w:val="45"/>
          <w:w w:val="105"/>
        </w:rPr>
        <w:t> </w:t>
      </w:r>
      <w:r>
        <w:rPr>
          <w:w w:val="105"/>
        </w:rPr>
        <w:t>Male</w:t>
      </w:r>
      <w:r>
        <w:rPr>
          <w:spacing w:val="47"/>
          <w:w w:val="105"/>
        </w:rPr>
        <w:t> </w:t>
      </w:r>
      <w:r>
        <w:rPr>
          <w:spacing w:val="-10"/>
          <w:w w:val="105"/>
        </w:rPr>
        <w:t>[</w:t>
      </w:r>
      <w:r>
        <w:rPr/>
        <w:tab/>
      </w:r>
      <w:r>
        <w:rPr>
          <w:spacing w:val="-10"/>
          <w:w w:val="105"/>
        </w:rPr>
        <w:t>]</w:t>
      </w:r>
      <w:r>
        <w:rPr/>
        <w:tab/>
      </w:r>
      <w:r>
        <w:rPr>
          <w:w w:val="105"/>
        </w:rPr>
        <w:t>Female</w:t>
      </w:r>
      <w:r>
        <w:rPr>
          <w:spacing w:val="45"/>
          <w:w w:val="105"/>
        </w:rPr>
        <w:t> </w:t>
      </w:r>
      <w:r>
        <w:rPr>
          <w:spacing w:val="-10"/>
          <w:w w:val="105"/>
        </w:rPr>
        <w:t>[</w:t>
      </w:r>
      <w:r>
        <w:rPr/>
        <w:tab/>
      </w:r>
      <w:r>
        <w:rPr>
          <w:spacing w:val="-10"/>
          <w:w w:val="105"/>
        </w:rPr>
        <w:t>]</w:t>
      </w:r>
    </w:p>
    <w:p>
      <w:pPr>
        <w:pStyle w:val="BodyText"/>
        <w:spacing w:before="26"/>
        <w:rPr>
          <w:b/>
        </w:rPr>
      </w:pPr>
    </w:p>
    <w:p>
      <w:pPr>
        <w:tabs>
          <w:tab w:pos="8869" w:val="left" w:leader="none"/>
        </w:tabs>
        <w:spacing w:before="0"/>
        <w:ind w:left="841" w:right="0" w:firstLine="0"/>
        <w:jc w:val="left"/>
        <w:rPr>
          <w:b/>
          <w:sz w:val="23"/>
        </w:rPr>
      </w:pPr>
      <w:r>
        <w:rPr>
          <w:b/>
          <w:w w:val="105"/>
          <w:sz w:val="23"/>
        </w:rPr>
        <w:t>Name</w:t>
      </w:r>
      <w:r>
        <w:rPr>
          <w:b/>
          <w:spacing w:val="-4"/>
          <w:w w:val="105"/>
          <w:sz w:val="23"/>
        </w:rPr>
        <w:t> </w:t>
      </w:r>
      <w:r>
        <w:rPr>
          <w:b/>
          <w:w w:val="105"/>
          <w:sz w:val="23"/>
        </w:rPr>
        <w:t>of</w:t>
      </w:r>
      <w:r>
        <w:rPr>
          <w:b/>
          <w:spacing w:val="-11"/>
          <w:w w:val="105"/>
          <w:sz w:val="23"/>
        </w:rPr>
        <w:t> </w:t>
      </w:r>
      <w:r>
        <w:rPr>
          <w:b/>
          <w:w w:val="105"/>
          <w:sz w:val="23"/>
        </w:rPr>
        <w:t>your</w:t>
      </w:r>
      <w:r>
        <w:rPr>
          <w:b/>
          <w:spacing w:val="-10"/>
          <w:w w:val="105"/>
          <w:sz w:val="23"/>
        </w:rPr>
        <w:t> </w:t>
      </w:r>
      <w:r>
        <w:rPr>
          <w:b/>
          <w:spacing w:val="-2"/>
          <w:w w:val="105"/>
          <w:sz w:val="23"/>
        </w:rPr>
        <w:t>School:</w:t>
      </w:r>
      <w:r>
        <w:rPr>
          <w:b/>
          <w:sz w:val="23"/>
          <w:u w:val="single"/>
        </w:rPr>
        <w:tab/>
      </w:r>
    </w:p>
    <w:p>
      <w:pPr>
        <w:pStyle w:val="BodyText"/>
        <w:spacing w:before="13"/>
        <w:rPr>
          <w:b/>
          <w:sz w:val="20"/>
        </w:rPr>
      </w:pPr>
      <w:r>
        <w:rPr/>
        <mc:AlternateContent>
          <mc:Choice Requires="wps">
            <w:drawing>
              <wp:anchor distT="0" distB="0" distL="0" distR="0" allowOverlap="1" layoutInCell="1" locked="0" behindDoc="1" simplePos="0" relativeHeight="487642624">
                <wp:simplePos x="0" y="0"/>
                <wp:positionH relativeFrom="page">
                  <wp:posOffset>1372488</wp:posOffset>
                </wp:positionH>
                <wp:positionV relativeFrom="paragraph">
                  <wp:posOffset>169976</wp:posOffset>
                </wp:positionV>
                <wp:extent cx="4796155" cy="1270"/>
                <wp:effectExtent l="0" t="0" r="0" b="0"/>
                <wp:wrapTopAndBottom/>
                <wp:docPr id="152" name="Graphic 152"/>
                <wp:cNvGraphicFramePr>
                  <a:graphicFrameLocks/>
                </wp:cNvGraphicFramePr>
                <a:graphic>
                  <a:graphicData uri="http://schemas.microsoft.com/office/word/2010/wordprocessingShape">
                    <wps:wsp>
                      <wps:cNvPr id="152" name="Graphic 152"/>
                      <wps:cNvSpPr/>
                      <wps:spPr>
                        <a:xfrm>
                          <a:off x="0" y="0"/>
                          <a:ext cx="4796155" cy="1270"/>
                        </a:xfrm>
                        <a:custGeom>
                          <a:avLst/>
                          <a:gdLst/>
                          <a:ahLst/>
                          <a:cxnLst/>
                          <a:rect l="l" t="t" r="r" b="b"/>
                          <a:pathLst>
                            <a:path w="4796155" h="0">
                              <a:moveTo>
                                <a:pt x="0" y="0"/>
                              </a:moveTo>
                              <a:lnTo>
                                <a:pt x="4796046" y="0"/>
                              </a:lnTo>
                            </a:path>
                          </a:pathLst>
                        </a:custGeom>
                        <a:ln w="950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7pt;margin-top:13.383999pt;width:377.65pt;height:.1pt;mso-position-horizontal-relative:page;mso-position-vertical-relative:paragraph;z-index:-15673856;mso-wrap-distance-left:0;mso-wrap-distance-right:0" id="docshape135" coordorigin="2161,268" coordsize="7553,0" path="m2161,268l9714,268e" filled="false" stroked="true" strokeweight=".74844pt" strokecolor="#000000">
                <v:path arrowok="t"/>
                <v:stroke dashstyle="solid"/>
                <w10:wrap type="topAndBottom"/>
              </v:shape>
            </w:pict>
          </mc:Fallback>
        </mc:AlternateContent>
      </w:r>
    </w:p>
    <w:p>
      <w:pPr>
        <w:pStyle w:val="BodyText"/>
        <w:spacing w:before="16"/>
        <w:rPr>
          <w:b/>
        </w:rPr>
      </w:pPr>
    </w:p>
    <w:p>
      <w:pPr>
        <w:pStyle w:val="ListParagraph"/>
        <w:numPr>
          <w:ilvl w:val="0"/>
          <w:numId w:val="41"/>
        </w:numPr>
        <w:tabs>
          <w:tab w:pos="1561" w:val="left" w:leader="none"/>
        </w:tabs>
        <w:spacing w:line="240" w:lineRule="auto" w:before="0" w:after="0"/>
        <w:ind w:left="1561" w:right="0" w:hanging="720"/>
        <w:jc w:val="left"/>
        <w:rPr>
          <w:sz w:val="23"/>
        </w:rPr>
      </w:pPr>
      <w:r>
        <w:rPr>
          <w:w w:val="105"/>
          <w:sz w:val="23"/>
        </w:rPr>
        <w:t>Expand</w:t>
      </w:r>
      <w:r>
        <w:rPr>
          <w:spacing w:val="-11"/>
          <w:w w:val="105"/>
          <w:sz w:val="23"/>
        </w:rPr>
        <w:t> </w:t>
      </w:r>
      <w:r>
        <w:rPr>
          <w:w w:val="105"/>
          <w:sz w:val="23"/>
        </w:rPr>
        <w:t>the</w:t>
      </w:r>
      <w:r>
        <w:rPr>
          <w:spacing w:val="-6"/>
          <w:w w:val="105"/>
          <w:sz w:val="23"/>
        </w:rPr>
        <w:t> </w:t>
      </w:r>
      <w:r>
        <w:rPr>
          <w:w w:val="105"/>
          <w:sz w:val="23"/>
        </w:rPr>
        <w:t>expression</w:t>
      </w:r>
      <w:r>
        <w:rPr>
          <w:spacing w:val="-11"/>
          <w:w w:val="105"/>
          <w:sz w:val="23"/>
        </w:rPr>
        <w:t> </w:t>
      </w:r>
      <w:r>
        <w:rPr>
          <w:w w:val="105"/>
          <w:sz w:val="23"/>
        </w:rPr>
        <w:t>(x</w:t>
      </w:r>
      <w:r>
        <w:rPr>
          <w:spacing w:val="-10"/>
          <w:w w:val="105"/>
          <w:sz w:val="23"/>
        </w:rPr>
        <w:t> </w:t>
      </w:r>
      <w:r>
        <w:rPr>
          <w:w w:val="105"/>
          <w:sz w:val="23"/>
        </w:rPr>
        <w:t>+</w:t>
      </w:r>
      <w:r>
        <w:rPr>
          <w:spacing w:val="-6"/>
          <w:w w:val="105"/>
          <w:sz w:val="23"/>
        </w:rPr>
        <w:t> </w:t>
      </w:r>
      <w:r>
        <w:rPr>
          <w:w w:val="105"/>
          <w:sz w:val="23"/>
        </w:rPr>
        <w:t>2y)(x</w:t>
      </w:r>
      <w:r>
        <w:rPr>
          <w:spacing w:val="-4"/>
          <w:w w:val="105"/>
          <w:sz w:val="23"/>
        </w:rPr>
        <w:t> </w:t>
      </w:r>
      <w:r>
        <w:rPr>
          <w:w w:val="105"/>
          <w:sz w:val="23"/>
        </w:rPr>
        <w:t>+</w:t>
      </w:r>
      <w:r>
        <w:rPr>
          <w:spacing w:val="1"/>
          <w:w w:val="105"/>
          <w:sz w:val="23"/>
        </w:rPr>
        <w:t> </w:t>
      </w:r>
      <w:r>
        <w:rPr>
          <w:spacing w:val="-5"/>
          <w:w w:val="105"/>
          <w:sz w:val="23"/>
        </w:rPr>
        <w:t>y)</w:t>
      </w:r>
    </w:p>
    <w:p>
      <w:pPr>
        <w:pStyle w:val="BodyText"/>
        <w:tabs>
          <w:tab w:pos="4108" w:val="left" w:leader="none"/>
          <w:tab w:pos="6467" w:val="left" w:leader="none"/>
          <w:tab w:pos="7035" w:val="left" w:leader="none"/>
        </w:tabs>
        <w:spacing w:before="10"/>
        <w:ind w:left="1562"/>
      </w:pPr>
      <w:r>
        <w:rPr>
          <w:w w:val="105"/>
        </w:rPr>
        <w:t>(a)</w:t>
      </w:r>
      <w:r>
        <w:rPr>
          <w:spacing w:val="48"/>
          <w:w w:val="105"/>
        </w:rPr>
        <w:t> </w:t>
      </w:r>
      <w:r>
        <w:rPr>
          <w:w w:val="105"/>
        </w:rPr>
        <w:t>x</w:t>
      </w:r>
      <w:r>
        <w:rPr>
          <w:w w:val="105"/>
          <w:vertAlign w:val="superscript"/>
        </w:rPr>
        <w:t>2</w:t>
      </w:r>
      <w:r>
        <w:rPr>
          <w:w w:val="105"/>
          <w:vertAlign w:val="baseline"/>
        </w:rPr>
        <w:t> +</w:t>
      </w:r>
      <w:r>
        <w:rPr>
          <w:spacing w:val="-4"/>
          <w:w w:val="105"/>
          <w:vertAlign w:val="baseline"/>
        </w:rPr>
        <w:t> </w:t>
      </w:r>
      <w:r>
        <w:rPr>
          <w:w w:val="105"/>
          <w:vertAlign w:val="baseline"/>
        </w:rPr>
        <w:t>2y</w:t>
      </w:r>
      <w:r>
        <w:rPr>
          <w:w w:val="105"/>
          <w:vertAlign w:val="superscript"/>
        </w:rPr>
        <w:t>2</w:t>
      </w:r>
      <w:r>
        <w:rPr>
          <w:w w:val="105"/>
          <w:vertAlign w:val="baseline"/>
        </w:rPr>
        <w:t> +</w:t>
      </w:r>
      <w:r>
        <w:rPr>
          <w:spacing w:val="-4"/>
          <w:w w:val="105"/>
          <w:vertAlign w:val="baseline"/>
        </w:rPr>
        <w:t> </w:t>
      </w:r>
      <w:r>
        <w:rPr>
          <w:spacing w:val="-5"/>
          <w:w w:val="105"/>
          <w:vertAlign w:val="baseline"/>
        </w:rPr>
        <w:t>xy</w:t>
      </w:r>
      <w:r>
        <w:rPr>
          <w:vertAlign w:val="baseline"/>
        </w:rPr>
        <w:tab/>
      </w:r>
      <w:r>
        <w:rPr>
          <w:w w:val="105"/>
          <w:vertAlign w:val="baseline"/>
        </w:rPr>
        <w:t>(b)</w:t>
      </w:r>
      <w:r>
        <w:rPr>
          <w:spacing w:val="56"/>
          <w:w w:val="105"/>
          <w:vertAlign w:val="baseline"/>
        </w:rPr>
        <w:t> </w:t>
      </w:r>
      <w:r>
        <w:rPr>
          <w:w w:val="105"/>
          <w:vertAlign w:val="baseline"/>
        </w:rPr>
        <w:t>2xy</w:t>
      </w:r>
      <w:r>
        <w:rPr>
          <w:w w:val="105"/>
          <w:vertAlign w:val="superscript"/>
        </w:rPr>
        <w:t>2</w:t>
      </w:r>
      <w:r>
        <w:rPr>
          <w:spacing w:val="-6"/>
          <w:w w:val="105"/>
          <w:vertAlign w:val="baseline"/>
        </w:rPr>
        <w:t> </w:t>
      </w:r>
      <w:r>
        <w:rPr>
          <w:w w:val="105"/>
          <w:vertAlign w:val="baseline"/>
        </w:rPr>
        <w:t>+</w:t>
      </w:r>
      <w:r>
        <w:rPr>
          <w:spacing w:val="4"/>
          <w:w w:val="105"/>
          <w:vertAlign w:val="baseline"/>
        </w:rPr>
        <w:t> </w:t>
      </w:r>
      <w:r>
        <w:rPr>
          <w:w w:val="105"/>
          <w:vertAlign w:val="baseline"/>
        </w:rPr>
        <w:t>y</w:t>
      </w:r>
      <w:r>
        <w:rPr>
          <w:w w:val="105"/>
          <w:vertAlign w:val="superscript"/>
        </w:rPr>
        <w:t>2</w:t>
      </w:r>
      <w:r>
        <w:rPr>
          <w:spacing w:val="-5"/>
          <w:w w:val="105"/>
          <w:vertAlign w:val="baseline"/>
        </w:rPr>
        <w:t> </w:t>
      </w:r>
      <w:r>
        <w:rPr>
          <w:w w:val="105"/>
          <w:vertAlign w:val="baseline"/>
        </w:rPr>
        <w:t>+</w:t>
      </w:r>
      <w:r>
        <w:rPr>
          <w:spacing w:val="3"/>
          <w:w w:val="105"/>
          <w:vertAlign w:val="baseline"/>
        </w:rPr>
        <w:t> </w:t>
      </w:r>
      <w:r>
        <w:rPr>
          <w:spacing w:val="-5"/>
          <w:w w:val="105"/>
          <w:vertAlign w:val="baseline"/>
        </w:rPr>
        <w:t>x</w:t>
      </w:r>
      <w:r>
        <w:rPr>
          <w:spacing w:val="-5"/>
          <w:w w:val="105"/>
          <w:vertAlign w:val="superscript"/>
        </w:rPr>
        <w:t>2</w:t>
      </w:r>
      <w:r>
        <w:rPr>
          <w:vertAlign w:val="baseline"/>
        </w:rPr>
        <w:tab/>
      </w:r>
      <w:r>
        <w:rPr>
          <w:spacing w:val="-5"/>
          <w:w w:val="105"/>
          <w:vertAlign w:val="baseline"/>
        </w:rPr>
        <w:t>(c)</w:t>
      </w:r>
      <w:r>
        <w:rPr>
          <w:vertAlign w:val="baseline"/>
        </w:rPr>
        <w:tab/>
      </w:r>
      <w:r>
        <w:rPr>
          <w:w w:val="105"/>
          <w:vertAlign w:val="baseline"/>
        </w:rPr>
        <w:t>x</w:t>
      </w:r>
      <w:r>
        <w:rPr>
          <w:w w:val="105"/>
          <w:vertAlign w:val="superscript"/>
        </w:rPr>
        <w:t>2</w:t>
      </w:r>
      <w:r>
        <w:rPr>
          <w:spacing w:val="55"/>
          <w:w w:val="105"/>
          <w:vertAlign w:val="baseline"/>
        </w:rPr>
        <w:t> </w:t>
      </w:r>
      <w:r>
        <w:rPr>
          <w:w w:val="105"/>
          <w:vertAlign w:val="baseline"/>
        </w:rPr>
        <w:t>+</w:t>
      </w:r>
      <w:r>
        <w:rPr>
          <w:spacing w:val="57"/>
          <w:w w:val="105"/>
          <w:vertAlign w:val="baseline"/>
        </w:rPr>
        <w:t> </w:t>
      </w:r>
      <w:r>
        <w:rPr>
          <w:w w:val="105"/>
          <w:vertAlign w:val="baseline"/>
        </w:rPr>
        <w:t>y</w:t>
      </w:r>
      <w:r>
        <w:rPr>
          <w:w w:val="105"/>
          <w:vertAlign w:val="superscript"/>
        </w:rPr>
        <w:t>2</w:t>
      </w:r>
      <w:r>
        <w:rPr>
          <w:spacing w:val="-6"/>
          <w:w w:val="105"/>
          <w:vertAlign w:val="baseline"/>
        </w:rPr>
        <w:t> </w:t>
      </w:r>
      <w:r>
        <w:rPr>
          <w:w w:val="105"/>
          <w:vertAlign w:val="baseline"/>
        </w:rPr>
        <w:t>+</w:t>
      </w:r>
      <w:r>
        <w:rPr>
          <w:spacing w:val="3"/>
          <w:w w:val="105"/>
          <w:vertAlign w:val="baseline"/>
        </w:rPr>
        <w:t> </w:t>
      </w:r>
      <w:r>
        <w:rPr>
          <w:spacing w:val="-5"/>
          <w:w w:val="105"/>
          <w:vertAlign w:val="baseline"/>
        </w:rPr>
        <w:t>xy</w:t>
      </w:r>
    </w:p>
    <w:p>
      <w:pPr>
        <w:pStyle w:val="BodyText"/>
        <w:tabs>
          <w:tab w:pos="4126" w:val="left" w:leader="none"/>
        </w:tabs>
        <w:spacing w:before="9"/>
        <w:ind w:left="1562"/>
      </w:pPr>
      <w:r>
        <w:rPr>
          <w:w w:val="105"/>
        </w:rPr>
        <w:t>(d)</w:t>
      </w:r>
      <w:r>
        <w:rPr>
          <w:spacing w:val="56"/>
          <w:w w:val="105"/>
        </w:rPr>
        <w:t> </w:t>
      </w:r>
      <w:r>
        <w:rPr>
          <w:w w:val="105"/>
        </w:rPr>
        <w:t>2xy</w:t>
      </w:r>
      <w:r>
        <w:rPr>
          <w:spacing w:val="48"/>
          <w:w w:val="105"/>
        </w:rPr>
        <w:t> </w:t>
      </w:r>
      <w:r>
        <w:rPr>
          <w:w w:val="105"/>
        </w:rPr>
        <w:t>+</w:t>
      </w:r>
      <w:r>
        <w:rPr>
          <w:spacing w:val="59"/>
          <w:w w:val="105"/>
        </w:rPr>
        <w:t> </w:t>
      </w:r>
      <w:r>
        <w:rPr>
          <w:w w:val="105"/>
        </w:rPr>
        <w:t>xy</w:t>
      </w:r>
      <w:r>
        <w:rPr>
          <w:w w:val="105"/>
          <w:vertAlign w:val="superscript"/>
        </w:rPr>
        <w:t>2</w:t>
      </w:r>
      <w:r>
        <w:rPr>
          <w:spacing w:val="56"/>
          <w:w w:val="105"/>
          <w:vertAlign w:val="baseline"/>
        </w:rPr>
        <w:t> </w:t>
      </w:r>
      <w:r>
        <w:rPr>
          <w:w w:val="105"/>
          <w:vertAlign w:val="baseline"/>
        </w:rPr>
        <w:t>+</w:t>
      </w:r>
      <w:r>
        <w:rPr>
          <w:spacing w:val="59"/>
          <w:w w:val="105"/>
          <w:vertAlign w:val="baseline"/>
        </w:rPr>
        <w:t> </w:t>
      </w:r>
      <w:r>
        <w:rPr>
          <w:spacing w:val="-5"/>
          <w:w w:val="105"/>
          <w:vertAlign w:val="baseline"/>
        </w:rPr>
        <w:t>x</w:t>
      </w:r>
      <w:r>
        <w:rPr>
          <w:spacing w:val="-5"/>
          <w:w w:val="105"/>
          <w:vertAlign w:val="superscript"/>
        </w:rPr>
        <w:t>2</w:t>
      </w:r>
      <w:r>
        <w:rPr>
          <w:vertAlign w:val="baseline"/>
        </w:rPr>
        <w:tab/>
      </w:r>
      <w:r>
        <w:rPr>
          <w:w w:val="105"/>
          <w:vertAlign w:val="baseline"/>
        </w:rPr>
        <w:t>(e)</w:t>
      </w:r>
      <w:r>
        <w:rPr>
          <w:spacing w:val="58"/>
          <w:w w:val="105"/>
          <w:vertAlign w:val="baseline"/>
        </w:rPr>
        <w:t> </w:t>
      </w:r>
      <w:r>
        <w:rPr>
          <w:w w:val="105"/>
          <w:vertAlign w:val="baseline"/>
        </w:rPr>
        <w:t>x</w:t>
      </w:r>
      <w:r>
        <w:rPr>
          <w:w w:val="105"/>
          <w:vertAlign w:val="superscript"/>
        </w:rPr>
        <w:t>2</w:t>
      </w:r>
      <w:r>
        <w:rPr>
          <w:spacing w:val="58"/>
          <w:w w:val="105"/>
          <w:vertAlign w:val="baseline"/>
        </w:rPr>
        <w:t> </w:t>
      </w:r>
      <w:r>
        <w:rPr>
          <w:w w:val="105"/>
          <w:vertAlign w:val="baseline"/>
        </w:rPr>
        <w:t>+</w:t>
      </w:r>
      <w:r>
        <w:rPr>
          <w:spacing w:val="60"/>
          <w:w w:val="105"/>
          <w:vertAlign w:val="baseline"/>
        </w:rPr>
        <w:t> </w:t>
      </w:r>
      <w:r>
        <w:rPr>
          <w:w w:val="105"/>
          <w:vertAlign w:val="baseline"/>
        </w:rPr>
        <w:t>3xy</w:t>
      </w:r>
      <w:r>
        <w:rPr>
          <w:spacing w:val="47"/>
          <w:w w:val="105"/>
          <w:vertAlign w:val="baseline"/>
        </w:rPr>
        <w:t> </w:t>
      </w:r>
      <w:r>
        <w:rPr>
          <w:w w:val="105"/>
          <w:vertAlign w:val="baseline"/>
        </w:rPr>
        <w:t>+</w:t>
      </w:r>
      <w:r>
        <w:rPr>
          <w:spacing w:val="60"/>
          <w:w w:val="105"/>
          <w:vertAlign w:val="baseline"/>
        </w:rPr>
        <w:t> </w:t>
      </w:r>
      <w:r>
        <w:rPr>
          <w:spacing w:val="-5"/>
          <w:w w:val="105"/>
          <w:vertAlign w:val="baseline"/>
        </w:rPr>
        <w:t>2y</w:t>
      </w:r>
      <w:r>
        <w:rPr>
          <w:spacing w:val="-5"/>
          <w:w w:val="105"/>
          <w:vertAlign w:val="superscript"/>
        </w:rPr>
        <w:t>2</w:t>
      </w:r>
    </w:p>
    <w:p>
      <w:pPr>
        <w:pStyle w:val="BodyText"/>
        <w:spacing w:before="25"/>
      </w:pPr>
    </w:p>
    <w:p>
      <w:pPr>
        <w:pStyle w:val="ListParagraph"/>
        <w:numPr>
          <w:ilvl w:val="0"/>
          <w:numId w:val="41"/>
        </w:numPr>
        <w:tabs>
          <w:tab w:pos="1561" w:val="left" w:leader="none"/>
        </w:tabs>
        <w:spacing w:line="240" w:lineRule="auto" w:before="0" w:after="0"/>
        <w:ind w:left="1561" w:right="0" w:hanging="720"/>
        <w:jc w:val="left"/>
        <w:rPr>
          <w:sz w:val="23"/>
        </w:rPr>
      </w:pPr>
      <w:r>
        <w:rPr>
          <w:w w:val="105"/>
          <w:sz w:val="23"/>
        </w:rPr>
        <w:t>Solve</w:t>
      </w:r>
      <w:r>
        <w:rPr>
          <w:spacing w:val="-5"/>
          <w:w w:val="105"/>
          <w:sz w:val="23"/>
        </w:rPr>
        <w:t> </w:t>
      </w:r>
      <w:r>
        <w:rPr>
          <w:w w:val="105"/>
          <w:sz w:val="23"/>
        </w:rPr>
        <w:t>the</w:t>
      </w:r>
      <w:r>
        <w:rPr>
          <w:spacing w:val="-4"/>
          <w:w w:val="105"/>
          <w:sz w:val="23"/>
        </w:rPr>
        <w:t> </w:t>
      </w:r>
      <w:r>
        <w:rPr>
          <w:w w:val="105"/>
          <w:sz w:val="23"/>
        </w:rPr>
        <w:t>equation</w:t>
      </w:r>
      <w:r>
        <w:rPr>
          <w:spacing w:val="-10"/>
          <w:w w:val="105"/>
          <w:sz w:val="23"/>
        </w:rPr>
        <w:t> </w:t>
      </w:r>
      <w:r>
        <w:rPr>
          <w:w w:val="105"/>
          <w:sz w:val="23"/>
        </w:rPr>
        <w:t>2a</w:t>
      </w:r>
      <w:r>
        <w:rPr>
          <w:spacing w:val="67"/>
          <w:w w:val="105"/>
          <w:sz w:val="23"/>
        </w:rPr>
        <w:t> </w:t>
      </w:r>
      <w:r>
        <w:rPr>
          <w:w w:val="105"/>
          <w:sz w:val="23"/>
        </w:rPr>
        <w:t>-</w:t>
      </w:r>
      <w:r>
        <w:rPr>
          <w:spacing w:val="42"/>
          <w:w w:val="105"/>
          <w:sz w:val="23"/>
        </w:rPr>
        <w:t> </w:t>
      </w:r>
      <w:r>
        <w:rPr>
          <w:w w:val="105"/>
          <w:sz w:val="23"/>
        </w:rPr>
        <w:t>5</w:t>
      </w:r>
      <w:r>
        <w:rPr>
          <w:spacing w:val="57"/>
          <w:w w:val="105"/>
          <w:sz w:val="23"/>
        </w:rPr>
        <w:t> </w:t>
      </w:r>
      <w:r>
        <w:rPr>
          <w:w w:val="105"/>
          <w:sz w:val="23"/>
        </w:rPr>
        <w:t>=</w:t>
      </w:r>
      <w:r>
        <w:rPr>
          <w:spacing w:val="50"/>
          <w:w w:val="105"/>
          <w:sz w:val="23"/>
        </w:rPr>
        <w:t> </w:t>
      </w:r>
      <w:r>
        <w:rPr>
          <w:spacing w:val="-10"/>
          <w:w w:val="105"/>
          <w:sz w:val="23"/>
        </w:rPr>
        <w:t>7</w:t>
      </w:r>
    </w:p>
    <w:p>
      <w:pPr>
        <w:pStyle w:val="BodyText"/>
        <w:tabs>
          <w:tab w:pos="2359" w:val="left" w:leader="none"/>
          <w:tab w:pos="3179" w:val="left" w:leader="none"/>
          <w:tab w:pos="3984" w:val="left" w:leader="none"/>
          <w:tab w:pos="4804" w:val="left" w:leader="none"/>
        </w:tabs>
        <w:spacing w:before="10"/>
        <w:ind w:left="1562"/>
      </w:pPr>
      <w:r>
        <w:rPr>
          <w:w w:val="105"/>
        </w:rPr>
        <w:t>(a)</w:t>
      </w:r>
      <w:r>
        <w:rPr>
          <w:spacing w:val="51"/>
          <w:w w:val="105"/>
        </w:rPr>
        <w:t> </w:t>
      </w:r>
      <w:r>
        <w:rPr>
          <w:spacing w:val="-10"/>
          <w:w w:val="105"/>
        </w:rPr>
        <w:t>2</w:t>
      </w:r>
      <w:r>
        <w:rPr/>
        <w:tab/>
      </w:r>
      <w:r>
        <w:rPr>
          <w:w w:val="105"/>
        </w:rPr>
        <w:t>(b)</w:t>
      </w:r>
      <w:r>
        <w:rPr>
          <w:spacing w:val="58"/>
          <w:w w:val="105"/>
        </w:rPr>
        <w:t> </w:t>
      </w:r>
      <w:r>
        <w:rPr>
          <w:spacing w:val="-10"/>
          <w:w w:val="105"/>
        </w:rPr>
        <w:t>5</w:t>
      </w:r>
      <w:r>
        <w:rPr/>
        <w:tab/>
      </w:r>
      <w:r>
        <w:rPr>
          <w:w w:val="105"/>
        </w:rPr>
        <w:t>(c)</w:t>
      </w:r>
      <w:r>
        <w:rPr>
          <w:spacing w:val="51"/>
          <w:w w:val="105"/>
        </w:rPr>
        <w:t> </w:t>
      </w:r>
      <w:r>
        <w:rPr>
          <w:spacing w:val="-10"/>
          <w:w w:val="105"/>
        </w:rPr>
        <w:t>6</w:t>
      </w:r>
      <w:r>
        <w:rPr/>
        <w:tab/>
      </w:r>
      <w:r>
        <w:rPr>
          <w:w w:val="105"/>
        </w:rPr>
        <w:t>(d)</w:t>
      </w:r>
      <w:r>
        <w:rPr>
          <w:spacing w:val="52"/>
          <w:w w:val="105"/>
        </w:rPr>
        <w:t> </w:t>
      </w:r>
      <w:r>
        <w:rPr>
          <w:spacing w:val="-10"/>
          <w:w w:val="105"/>
        </w:rPr>
        <w:t>7</w:t>
      </w:r>
      <w:r>
        <w:rPr/>
        <w:tab/>
      </w:r>
      <w:r>
        <w:rPr>
          <w:w w:val="105"/>
        </w:rPr>
        <w:t>(e)</w:t>
      </w:r>
      <w:r>
        <w:rPr>
          <w:spacing w:val="51"/>
          <w:w w:val="105"/>
        </w:rPr>
        <w:t> </w:t>
      </w:r>
      <w:r>
        <w:rPr>
          <w:spacing w:val="-5"/>
          <w:w w:val="105"/>
        </w:rPr>
        <w:t>14</w:t>
      </w:r>
    </w:p>
    <w:p>
      <w:pPr>
        <w:pStyle w:val="BodyText"/>
        <w:spacing w:before="25"/>
      </w:pPr>
    </w:p>
    <w:p>
      <w:pPr>
        <w:pStyle w:val="ListParagraph"/>
        <w:numPr>
          <w:ilvl w:val="0"/>
          <w:numId w:val="41"/>
        </w:numPr>
        <w:tabs>
          <w:tab w:pos="1561" w:val="left" w:leader="none"/>
        </w:tabs>
        <w:spacing w:line="240" w:lineRule="auto" w:before="1" w:after="0"/>
        <w:ind w:left="1561" w:right="0" w:hanging="720"/>
        <w:jc w:val="left"/>
        <w:rPr>
          <w:sz w:val="23"/>
        </w:rPr>
      </w:pPr>
      <w:r>
        <w:rPr>
          <w:w w:val="105"/>
          <w:sz w:val="23"/>
        </w:rPr>
        <w:t>b</w:t>
      </w:r>
      <w:r>
        <w:rPr>
          <w:spacing w:val="48"/>
          <w:w w:val="105"/>
          <w:sz w:val="23"/>
        </w:rPr>
        <w:t> </w:t>
      </w:r>
      <w:r>
        <w:rPr>
          <w:w w:val="105"/>
          <w:sz w:val="23"/>
        </w:rPr>
        <w:t>-</w:t>
      </w:r>
      <w:r>
        <w:rPr>
          <w:spacing w:val="53"/>
          <w:w w:val="105"/>
          <w:sz w:val="23"/>
        </w:rPr>
        <w:t> </w:t>
      </w:r>
      <w:r>
        <w:rPr>
          <w:w w:val="105"/>
          <w:sz w:val="23"/>
        </w:rPr>
        <w:t>by</w:t>
      </w:r>
      <w:r>
        <w:rPr>
          <w:spacing w:val="56"/>
          <w:w w:val="105"/>
          <w:sz w:val="23"/>
        </w:rPr>
        <w:t> </w:t>
      </w:r>
      <w:r>
        <w:rPr>
          <w:w w:val="105"/>
          <w:sz w:val="23"/>
        </w:rPr>
        <w:t>can</w:t>
      </w:r>
      <w:r>
        <w:rPr>
          <w:spacing w:val="-4"/>
          <w:w w:val="105"/>
          <w:sz w:val="23"/>
        </w:rPr>
        <w:t> </w:t>
      </w:r>
      <w:r>
        <w:rPr>
          <w:w w:val="105"/>
          <w:sz w:val="23"/>
        </w:rPr>
        <w:t>be</w:t>
      </w:r>
      <w:r>
        <w:rPr>
          <w:spacing w:val="-5"/>
          <w:w w:val="105"/>
          <w:sz w:val="23"/>
        </w:rPr>
        <w:t> </w:t>
      </w:r>
      <w:r>
        <w:rPr>
          <w:w w:val="105"/>
          <w:sz w:val="23"/>
        </w:rPr>
        <w:t>factorised</w:t>
      </w:r>
      <w:r>
        <w:rPr>
          <w:spacing w:val="-11"/>
          <w:w w:val="105"/>
          <w:sz w:val="23"/>
        </w:rPr>
        <w:t> </w:t>
      </w:r>
      <w:r>
        <w:rPr>
          <w:spacing w:val="-2"/>
          <w:w w:val="105"/>
          <w:sz w:val="23"/>
        </w:rPr>
        <w:t>as…………………..</w:t>
      </w:r>
    </w:p>
    <w:p>
      <w:pPr>
        <w:pStyle w:val="BodyText"/>
        <w:tabs>
          <w:tab w:pos="2943" w:val="left" w:leader="none"/>
          <w:tab w:pos="4464" w:val="left" w:leader="none"/>
          <w:tab w:pos="5904" w:val="left" w:leader="none"/>
          <w:tab w:pos="7310" w:val="left" w:leader="none"/>
        </w:tabs>
        <w:spacing w:before="9"/>
        <w:ind w:left="1562"/>
      </w:pPr>
      <w:r>
        <w:rPr>
          <w:w w:val="105"/>
        </w:rPr>
        <w:t>(a)</w:t>
      </w:r>
      <w:r>
        <w:rPr>
          <w:spacing w:val="50"/>
          <w:w w:val="105"/>
        </w:rPr>
        <w:t> </w:t>
      </w:r>
      <w:r>
        <w:rPr>
          <w:w w:val="105"/>
        </w:rPr>
        <w:t>y(b</w:t>
      </w:r>
      <w:r>
        <w:rPr>
          <w:spacing w:val="-8"/>
          <w:w w:val="105"/>
        </w:rPr>
        <w:t> </w:t>
      </w:r>
      <w:r>
        <w:rPr>
          <w:w w:val="105"/>
        </w:rPr>
        <w:t>–</w:t>
      </w:r>
      <w:r>
        <w:rPr>
          <w:spacing w:val="-2"/>
          <w:w w:val="105"/>
        </w:rPr>
        <w:t> </w:t>
      </w:r>
      <w:r>
        <w:rPr>
          <w:spacing w:val="-5"/>
          <w:w w:val="105"/>
        </w:rPr>
        <w:t>1)</w:t>
      </w:r>
      <w:r>
        <w:rPr/>
        <w:tab/>
      </w:r>
      <w:r>
        <w:rPr>
          <w:w w:val="105"/>
        </w:rPr>
        <w:t>(b)</w:t>
      </w:r>
      <w:r>
        <w:rPr>
          <w:spacing w:val="57"/>
          <w:w w:val="105"/>
        </w:rPr>
        <w:t> </w:t>
      </w:r>
      <w:r>
        <w:rPr>
          <w:w w:val="105"/>
        </w:rPr>
        <w:t>b(1</w:t>
      </w:r>
      <w:r>
        <w:rPr>
          <w:spacing w:val="-4"/>
          <w:w w:val="105"/>
        </w:rPr>
        <w:t> </w:t>
      </w:r>
      <w:r>
        <w:rPr>
          <w:w w:val="105"/>
        </w:rPr>
        <w:t>–</w:t>
      </w:r>
      <w:r>
        <w:rPr>
          <w:spacing w:val="-4"/>
          <w:w w:val="105"/>
        </w:rPr>
        <w:t> </w:t>
      </w:r>
      <w:r>
        <w:rPr>
          <w:spacing w:val="-5"/>
          <w:w w:val="105"/>
        </w:rPr>
        <w:t>2y)</w:t>
      </w:r>
      <w:r>
        <w:rPr/>
        <w:tab/>
      </w:r>
      <w:r>
        <w:rPr>
          <w:w w:val="105"/>
        </w:rPr>
        <w:t>(c)</w:t>
      </w:r>
      <w:r>
        <w:rPr>
          <w:spacing w:val="53"/>
          <w:w w:val="105"/>
        </w:rPr>
        <w:t> </w:t>
      </w:r>
      <w:r>
        <w:rPr>
          <w:w w:val="105"/>
        </w:rPr>
        <w:t>b(1</w:t>
      </w:r>
      <w:r>
        <w:rPr>
          <w:spacing w:val="-2"/>
          <w:w w:val="105"/>
        </w:rPr>
        <w:t> </w:t>
      </w:r>
      <w:r>
        <w:rPr>
          <w:w w:val="105"/>
        </w:rPr>
        <w:t>–</w:t>
      </w:r>
      <w:r>
        <w:rPr>
          <w:spacing w:val="3"/>
          <w:w w:val="105"/>
        </w:rPr>
        <w:t> </w:t>
      </w:r>
      <w:r>
        <w:rPr>
          <w:spacing w:val="-5"/>
          <w:w w:val="105"/>
        </w:rPr>
        <w:t>y)</w:t>
      </w:r>
      <w:r>
        <w:rPr/>
        <w:tab/>
      </w:r>
      <w:r>
        <w:rPr>
          <w:w w:val="105"/>
        </w:rPr>
        <w:t>(d)</w:t>
      </w:r>
      <w:r>
        <w:rPr>
          <w:spacing w:val="60"/>
          <w:w w:val="105"/>
        </w:rPr>
        <w:t> </w:t>
      </w:r>
      <w:r>
        <w:rPr>
          <w:w w:val="105"/>
        </w:rPr>
        <w:t>(b</w:t>
      </w:r>
      <w:r>
        <w:rPr>
          <w:spacing w:val="-5"/>
          <w:w w:val="105"/>
        </w:rPr>
        <w:t> </w:t>
      </w:r>
      <w:r>
        <w:rPr>
          <w:w w:val="105"/>
        </w:rPr>
        <w:t>–</w:t>
      </w:r>
      <w:r>
        <w:rPr>
          <w:spacing w:val="6"/>
          <w:w w:val="105"/>
        </w:rPr>
        <w:t> </w:t>
      </w:r>
      <w:r>
        <w:rPr>
          <w:spacing w:val="-5"/>
          <w:w w:val="105"/>
        </w:rPr>
        <w:t>y)</w:t>
      </w:r>
      <w:r>
        <w:rPr/>
        <w:tab/>
      </w:r>
      <w:r>
        <w:rPr>
          <w:w w:val="105"/>
        </w:rPr>
        <w:t>(e)</w:t>
      </w:r>
      <w:r>
        <w:rPr>
          <w:spacing w:val="26"/>
          <w:w w:val="105"/>
        </w:rPr>
        <w:t>  </w:t>
      </w:r>
      <w:r>
        <w:rPr>
          <w:w w:val="105"/>
        </w:rPr>
        <w:t>(1 –</w:t>
      </w:r>
      <w:r>
        <w:rPr>
          <w:spacing w:val="-2"/>
          <w:w w:val="105"/>
        </w:rPr>
        <w:t> </w:t>
      </w:r>
      <w:r>
        <w:rPr>
          <w:spacing w:val="-5"/>
          <w:w w:val="105"/>
        </w:rPr>
        <w:t>y)</w:t>
      </w:r>
    </w:p>
    <w:p>
      <w:pPr>
        <w:pStyle w:val="BodyText"/>
        <w:spacing w:before="25"/>
      </w:pPr>
    </w:p>
    <w:p>
      <w:pPr>
        <w:pStyle w:val="ListParagraph"/>
        <w:numPr>
          <w:ilvl w:val="0"/>
          <w:numId w:val="41"/>
        </w:numPr>
        <w:tabs>
          <w:tab w:pos="1562" w:val="left" w:leader="none"/>
        </w:tabs>
        <w:spacing w:line="247" w:lineRule="auto" w:before="1" w:after="0"/>
        <w:ind w:left="1562" w:right="1765" w:hanging="721"/>
        <w:jc w:val="left"/>
        <w:rPr>
          <w:sz w:val="23"/>
        </w:rPr>
      </w:pPr>
      <w:r>
        <w:rPr>
          <w:w w:val="105"/>
          <w:sz w:val="23"/>
        </w:rPr>
        <w:t>A</w:t>
      </w:r>
      <w:r>
        <w:rPr>
          <w:spacing w:val="29"/>
          <w:w w:val="105"/>
          <w:sz w:val="23"/>
        </w:rPr>
        <w:t> </w:t>
      </w:r>
      <w:r>
        <w:rPr>
          <w:w w:val="105"/>
          <w:sz w:val="23"/>
        </w:rPr>
        <w:t>number</w:t>
      </w:r>
      <w:r>
        <w:rPr>
          <w:spacing w:val="28"/>
          <w:w w:val="105"/>
          <w:sz w:val="23"/>
        </w:rPr>
        <w:t> </w:t>
      </w:r>
      <w:r>
        <w:rPr>
          <w:w w:val="105"/>
          <w:sz w:val="23"/>
        </w:rPr>
        <w:t>is</w:t>
      </w:r>
      <w:r>
        <w:rPr>
          <w:spacing w:val="29"/>
          <w:w w:val="105"/>
          <w:sz w:val="23"/>
        </w:rPr>
        <w:t> </w:t>
      </w:r>
      <w:r>
        <w:rPr>
          <w:w w:val="105"/>
          <w:sz w:val="23"/>
        </w:rPr>
        <w:t>multiplied</w:t>
      </w:r>
      <w:r>
        <w:rPr>
          <w:spacing w:val="24"/>
          <w:w w:val="105"/>
          <w:sz w:val="23"/>
        </w:rPr>
        <w:t> </w:t>
      </w:r>
      <w:r>
        <w:rPr>
          <w:w w:val="105"/>
          <w:sz w:val="23"/>
        </w:rPr>
        <w:t>by</w:t>
      </w:r>
      <w:r>
        <w:rPr>
          <w:spacing w:val="24"/>
          <w:w w:val="105"/>
          <w:sz w:val="23"/>
        </w:rPr>
        <w:t> </w:t>
      </w:r>
      <w:r>
        <w:rPr>
          <w:w w:val="105"/>
          <w:sz w:val="23"/>
        </w:rPr>
        <w:t>6</w:t>
      </w:r>
      <w:r>
        <w:rPr>
          <w:spacing w:val="31"/>
          <w:w w:val="105"/>
          <w:sz w:val="23"/>
        </w:rPr>
        <w:t> </w:t>
      </w:r>
      <w:r>
        <w:rPr>
          <w:w w:val="105"/>
          <w:sz w:val="23"/>
        </w:rPr>
        <w:t>and</w:t>
      </w:r>
      <w:r>
        <w:rPr>
          <w:spacing w:val="24"/>
          <w:w w:val="105"/>
          <w:sz w:val="23"/>
        </w:rPr>
        <w:t> </w:t>
      </w:r>
      <w:r>
        <w:rPr>
          <w:w w:val="105"/>
          <w:sz w:val="23"/>
        </w:rPr>
        <w:t>4</w:t>
      </w:r>
      <w:r>
        <w:rPr>
          <w:spacing w:val="31"/>
          <w:w w:val="105"/>
          <w:sz w:val="23"/>
        </w:rPr>
        <w:t> </w:t>
      </w:r>
      <w:r>
        <w:rPr>
          <w:w w:val="105"/>
          <w:sz w:val="23"/>
        </w:rPr>
        <w:t>is</w:t>
      </w:r>
      <w:r>
        <w:rPr>
          <w:spacing w:val="22"/>
          <w:w w:val="105"/>
          <w:sz w:val="23"/>
        </w:rPr>
        <w:t> </w:t>
      </w:r>
      <w:r>
        <w:rPr>
          <w:w w:val="105"/>
          <w:sz w:val="23"/>
        </w:rPr>
        <w:t>added.</w:t>
      </w:r>
      <w:r>
        <w:rPr>
          <w:spacing w:val="80"/>
          <w:w w:val="150"/>
          <w:sz w:val="23"/>
        </w:rPr>
        <w:t> </w:t>
      </w:r>
      <w:r>
        <w:rPr>
          <w:w w:val="105"/>
          <w:sz w:val="23"/>
        </w:rPr>
        <w:t>The</w:t>
      </w:r>
      <w:r>
        <w:rPr>
          <w:spacing w:val="23"/>
          <w:w w:val="105"/>
          <w:sz w:val="23"/>
        </w:rPr>
        <w:t> </w:t>
      </w:r>
      <w:r>
        <w:rPr>
          <w:w w:val="105"/>
          <w:sz w:val="23"/>
        </w:rPr>
        <w:t>result</w:t>
      </w:r>
      <w:r>
        <w:rPr>
          <w:spacing w:val="27"/>
          <w:w w:val="105"/>
          <w:sz w:val="23"/>
        </w:rPr>
        <w:t> </w:t>
      </w:r>
      <w:r>
        <w:rPr>
          <w:w w:val="105"/>
          <w:sz w:val="23"/>
        </w:rPr>
        <w:t>is</w:t>
      </w:r>
      <w:r>
        <w:rPr>
          <w:spacing w:val="22"/>
          <w:w w:val="105"/>
          <w:sz w:val="23"/>
        </w:rPr>
        <w:t> </w:t>
      </w:r>
      <w:r>
        <w:rPr>
          <w:w w:val="105"/>
          <w:sz w:val="23"/>
        </w:rPr>
        <w:t>34.</w:t>
      </w:r>
      <w:r>
        <w:rPr>
          <w:spacing w:val="80"/>
          <w:w w:val="150"/>
          <w:sz w:val="23"/>
        </w:rPr>
        <w:t> </w:t>
      </w:r>
      <w:r>
        <w:rPr>
          <w:w w:val="105"/>
          <w:sz w:val="23"/>
        </w:rPr>
        <w:t>Find</w:t>
      </w:r>
      <w:r>
        <w:rPr>
          <w:spacing w:val="24"/>
          <w:w w:val="105"/>
          <w:sz w:val="23"/>
        </w:rPr>
        <w:t> </w:t>
      </w:r>
      <w:r>
        <w:rPr>
          <w:w w:val="105"/>
          <w:sz w:val="23"/>
        </w:rPr>
        <w:t>the </w:t>
      </w:r>
      <w:r>
        <w:rPr>
          <w:spacing w:val="-2"/>
          <w:w w:val="105"/>
          <w:sz w:val="23"/>
        </w:rPr>
        <w:t>number?</w:t>
      </w:r>
    </w:p>
    <w:p>
      <w:pPr>
        <w:pStyle w:val="BodyText"/>
        <w:tabs>
          <w:tab w:pos="2359" w:val="left" w:leader="none"/>
          <w:tab w:pos="3179" w:val="left" w:leader="none"/>
          <w:tab w:pos="3984" w:val="left" w:leader="none"/>
          <w:tab w:pos="4804" w:val="left" w:leader="none"/>
        </w:tabs>
        <w:spacing w:before="10"/>
        <w:ind w:left="1562"/>
      </w:pPr>
      <w:r>
        <w:rPr>
          <w:w w:val="105"/>
        </w:rPr>
        <w:t>(a)</w:t>
      </w:r>
      <w:r>
        <w:rPr>
          <w:spacing w:val="51"/>
          <w:w w:val="105"/>
        </w:rPr>
        <w:t> </w:t>
      </w:r>
      <w:r>
        <w:rPr>
          <w:spacing w:val="-10"/>
          <w:w w:val="105"/>
        </w:rPr>
        <w:t>4</w:t>
      </w:r>
      <w:r>
        <w:rPr/>
        <w:tab/>
      </w:r>
      <w:r>
        <w:rPr>
          <w:w w:val="105"/>
        </w:rPr>
        <w:t>(b)</w:t>
      </w:r>
      <w:r>
        <w:rPr>
          <w:spacing w:val="58"/>
          <w:w w:val="105"/>
        </w:rPr>
        <w:t> </w:t>
      </w:r>
      <w:r>
        <w:rPr>
          <w:spacing w:val="-10"/>
          <w:w w:val="105"/>
        </w:rPr>
        <w:t>5</w:t>
      </w:r>
      <w:r>
        <w:rPr/>
        <w:tab/>
      </w:r>
      <w:r>
        <w:rPr>
          <w:w w:val="105"/>
        </w:rPr>
        <w:t>(c)</w:t>
      </w:r>
      <w:r>
        <w:rPr>
          <w:spacing w:val="51"/>
          <w:w w:val="105"/>
        </w:rPr>
        <w:t> </w:t>
      </w:r>
      <w:r>
        <w:rPr>
          <w:spacing w:val="-10"/>
          <w:w w:val="105"/>
        </w:rPr>
        <w:t>6</w:t>
      </w:r>
      <w:r>
        <w:rPr/>
        <w:tab/>
      </w:r>
      <w:r>
        <w:rPr>
          <w:w w:val="105"/>
        </w:rPr>
        <w:t>(d)</w:t>
      </w:r>
      <w:r>
        <w:rPr>
          <w:spacing w:val="52"/>
          <w:w w:val="105"/>
        </w:rPr>
        <w:t> </w:t>
      </w:r>
      <w:r>
        <w:rPr>
          <w:spacing w:val="-10"/>
          <w:w w:val="105"/>
        </w:rPr>
        <w:t>7</w:t>
      </w:r>
      <w:r>
        <w:rPr/>
        <w:tab/>
      </w:r>
      <w:r>
        <w:rPr>
          <w:w w:val="105"/>
        </w:rPr>
        <w:t>(e)</w:t>
      </w:r>
      <w:r>
        <w:rPr>
          <w:spacing w:val="51"/>
          <w:w w:val="105"/>
        </w:rPr>
        <w:t> </w:t>
      </w:r>
      <w:r>
        <w:rPr>
          <w:spacing w:val="-5"/>
          <w:w w:val="105"/>
        </w:rPr>
        <w:t>10</w:t>
      </w:r>
    </w:p>
    <w:p>
      <w:pPr>
        <w:pStyle w:val="BodyText"/>
        <w:spacing w:before="72"/>
      </w:pPr>
    </w:p>
    <w:p>
      <w:pPr>
        <w:pStyle w:val="ListParagraph"/>
        <w:numPr>
          <w:ilvl w:val="0"/>
          <w:numId w:val="41"/>
        </w:numPr>
        <w:tabs>
          <w:tab w:pos="1561" w:val="left" w:leader="none"/>
          <w:tab w:pos="2764" w:val="left" w:leader="none"/>
        </w:tabs>
        <w:spacing w:line="225" w:lineRule="exact" w:before="0" w:after="0"/>
        <w:ind w:left="1561" w:right="0" w:hanging="720"/>
        <w:jc w:val="left"/>
        <w:rPr>
          <w:rFonts w:ascii="Cambria Math"/>
          <w:sz w:val="23"/>
        </w:rPr>
      </w:pPr>
      <w:r>
        <w:rPr/>
        <mc:AlternateContent>
          <mc:Choice Requires="wps">
            <w:drawing>
              <wp:anchor distT="0" distB="0" distL="0" distR="0" allowOverlap="1" layoutInCell="1" locked="0" behindDoc="1" simplePos="0" relativeHeight="484298752">
                <wp:simplePos x="0" y="0"/>
                <wp:positionH relativeFrom="page">
                  <wp:posOffset>2593848</wp:posOffset>
                </wp:positionH>
                <wp:positionV relativeFrom="paragraph">
                  <wp:posOffset>88548</wp:posOffset>
                </wp:positionV>
                <wp:extent cx="68580" cy="9525"/>
                <wp:effectExtent l="0" t="0" r="0" b="0"/>
                <wp:wrapNone/>
                <wp:docPr id="153" name="Graphic 153"/>
                <wp:cNvGraphicFramePr>
                  <a:graphicFrameLocks/>
                </wp:cNvGraphicFramePr>
                <a:graphic>
                  <a:graphicData uri="http://schemas.microsoft.com/office/word/2010/wordprocessingShape">
                    <wps:wsp>
                      <wps:cNvPr id="153" name="Graphic 153"/>
                      <wps:cNvSpPr/>
                      <wps:spPr>
                        <a:xfrm>
                          <a:off x="0" y="0"/>
                          <a:ext cx="68580" cy="9525"/>
                        </a:xfrm>
                        <a:custGeom>
                          <a:avLst/>
                          <a:gdLst/>
                          <a:ahLst/>
                          <a:cxnLst/>
                          <a:rect l="l" t="t" r="r" b="b"/>
                          <a:pathLst>
                            <a:path w="68580" h="9525">
                              <a:moveTo>
                                <a:pt x="68580" y="0"/>
                              </a:moveTo>
                              <a:lnTo>
                                <a:pt x="0" y="0"/>
                              </a:lnTo>
                              <a:lnTo>
                                <a:pt x="0" y="9144"/>
                              </a:lnTo>
                              <a:lnTo>
                                <a:pt x="68580" y="9144"/>
                              </a:lnTo>
                              <a:lnTo>
                                <a:pt x="685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4.240005pt;margin-top:6.972328pt;width:5.4pt;height:.72pt;mso-position-horizontal-relative:page;mso-position-vertical-relative:paragraph;z-index:-19017728" id="docshape13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299264">
                <wp:simplePos x="0" y="0"/>
                <wp:positionH relativeFrom="page">
                  <wp:posOffset>2900426</wp:posOffset>
                </wp:positionH>
                <wp:positionV relativeFrom="paragraph">
                  <wp:posOffset>88548</wp:posOffset>
                </wp:positionV>
                <wp:extent cx="68580" cy="9525"/>
                <wp:effectExtent l="0" t="0" r="0" b="0"/>
                <wp:wrapNone/>
                <wp:docPr id="154" name="Graphic 154"/>
                <wp:cNvGraphicFramePr>
                  <a:graphicFrameLocks/>
                </wp:cNvGraphicFramePr>
                <a:graphic>
                  <a:graphicData uri="http://schemas.microsoft.com/office/word/2010/wordprocessingShape">
                    <wps:wsp>
                      <wps:cNvPr id="154" name="Graphic 154"/>
                      <wps:cNvSpPr/>
                      <wps:spPr>
                        <a:xfrm>
                          <a:off x="0" y="0"/>
                          <a:ext cx="68580" cy="9525"/>
                        </a:xfrm>
                        <a:custGeom>
                          <a:avLst/>
                          <a:gdLst/>
                          <a:ahLst/>
                          <a:cxnLst/>
                          <a:rect l="l" t="t" r="r" b="b"/>
                          <a:pathLst>
                            <a:path w="68580" h="9525">
                              <a:moveTo>
                                <a:pt x="68580" y="0"/>
                              </a:moveTo>
                              <a:lnTo>
                                <a:pt x="0" y="0"/>
                              </a:lnTo>
                              <a:lnTo>
                                <a:pt x="0" y="9144"/>
                              </a:lnTo>
                              <a:lnTo>
                                <a:pt x="68580" y="9144"/>
                              </a:lnTo>
                              <a:lnTo>
                                <a:pt x="685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8.380005pt;margin-top:6.972328pt;width:5.4pt;height:.72pt;mso-position-horizontal-relative:page;mso-position-vertical-relative:paragraph;z-index:-19017216" id="docshape137" filled="true" fillcolor="#000000" stroked="false">
                <v:fill type="solid"/>
                <w10:wrap type="none"/>
              </v:rect>
            </w:pict>
          </mc:Fallback>
        </mc:AlternateContent>
      </w:r>
      <w:r>
        <w:rPr>
          <w:spacing w:val="-2"/>
          <w:w w:val="110"/>
          <w:sz w:val="23"/>
        </w:rPr>
        <w:t>Simplify</w:t>
      </w:r>
      <w:r>
        <w:rPr>
          <w:sz w:val="23"/>
        </w:rPr>
        <w:tab/>
      </w:r>
      <w:r>
        <w:rPr>
          <w:rFonts w:ascii="Cambria Math"/>
          <w:w w:val="110"/>
          <w:sz w:val="23"/>
          <w:vertAlign w:val="superscript"/>
        </w:rPr>
        <w:t>1</w:t>
      </w:r>
      <w:r>
        <w:rPr>
          <w:rFonts w:ascii="Cambria Math"/>
          <w:spacing w:val="69"/>
          <w:w w:val="110"/>
          <w:sz w:val="23"/>
          <w:vertAlign w:val="baseline"/>
        </w:rPr>
        <w:t> </w:t>
      </w:r>
      <w:r>
        <w:rPr>
          <w:w w:val="110"/>
          <w:sz w:val="23"/>
          <w:vertAlign w:val="baseline"/>
        </w:rPr>
        <w:t>+</w:t>
      </w:r>
      <w:r>
        <w:rPr>
          <w:spacing w:val="59"/>
          <w:w w:val="110"/>
          <w:sz w:val="23"/>
          <w:vertAlign w:val="baseline"/>
        </w:rPr>
        <w:t> </w:t>
      </w:r>
      <w:r>
        <w:rPr>
          <w:rFonts w:ascii="Cambria Math"/>
          <w:spacing w:val="-10"/>
          <w:w w:val="110"/>
          <w:sz w:val="23"/>
          <w:vertAlign w:val="superscript"/>
        </w:rPr>
        <w:t>1</w:t>
      </w:r>
    </w:p>
    <w:p>
      <w:pPr>
        <w:tabs>
          <w:tab w:pos="3247" w:val="left" w:leader="none"/>
        </w:tabs>
        <w:spacing w:line="154" w:lineRule="exact" w:before="0"/>
        <w:ind w:left="2764" w:right="0" w:firstLine="0"/>
        <w:jc w:val="left"/>
        <w:rPr>
          <w:rFonts w:ascii="Cambria Math" w:eastAsia="Cambria Math"/>
          <w:sz w:val="17"/>
        </w:rPr>
      </w:pPr>
      <w:r>
        <w:rPr>
          <w:rFonts w:ascii="Cambria Math" w:eastAsia="Cambria Math"/>
          <w:spacing w:val="-10"/>
          <w:sz w:val="17"/>
        </w:rPr>
        <w:t>𝑝</w:t>
      </w:r>
      <w:r>
        <w:rPr>
          <w:rFonts w:ascii="Cambria Math" w:eastAsia="Cambria Math"/>
          <w:sz w:val="17"/>
        </w:rPr>
        <w:tab/>
      </w:r>
      <w:r>
        <w:rPr>
          <w:rFonts w:ascii="Cambria Math" w:eastAsia="Cambria Math"/>
          <w:spacing w:val="-10"/>
          <w:sz w:val="17"/>
        </w:rPr>
        <w:t>𝑞</w:t>
      </w:r>
    </w:p>
    <w:p>
      <w:pPr>
        <w:pStyle w:val="BodyText"/>
        <w:spacing w:before="3"/>
        <w:rPr>
          <w:rFonts w:ascii="Cambria Math"/>
          <w:sz w:val="14"/>
        </w:rPr>
      </w:pPr>
    </w:p>
    <w:p>
      <w:pPr>
        <w:spacing w:after="0"/>
        <w:rPr>
          <w:rFonts w:ascii="Cambria Math"/>
          <w:sz w:val="14"/>
        </w:rPr>
        <w:sectPr>
          <w:pgSz w:w="12240" w:h="15840"/>
          <w:pgMar w:header="0" w:footer="997" w:top="1380" w:bottom="1180" w:left="1320" w:right="260"/>
        </w:sectPr>
      </w:pPr>
    </w:p>
    <w:p>
      <w:pPr>
        <w:pStyle w:val="ListParagraph"/>
        <w:numPr>
          <w:ilvl w:val="1"/>
          <w:numId w:val="41"/>
        </w:numPr>
        <w:tabs>
          <w:tab w:pos="358" w:val="left" w:leader="none"/>
        </w:tabs>
        <w:spacing w:line="165" w:lineRule="auto" w:before="95" w:after="0"/>
        <w:ind w:left="358" w:right="0" w:hanging="358"/>
        <w:jc w:val="right"/>
        <w:rPr>
          <w:position w:val="-13"/>
          <w:sz w:val="23"/>
        </w:rPr>
      </w:pPr>
      <w:r>
        <w:rPr/>
        <mc:AlternateContent>
          <mc:Choice Requires="wps">
            <w:drawing>
              <wp:anchor distT="0" distB="0" distL="0" distR="0" allowOverlap="1" layoutInCell="1" locked="0" behindDoc="1" simplePos="0" relativeHeight="484299776">
                <wp:simplePos x="0" y="0"/>
                <wp:positionH relativeFrom="page">
                  <wp:posOffset>2058670</wp:posOffset>
                </wp:positionH>
                <wp:positionV relativeFrom="paragraph">
                  <wp:posOffset>190247</wp:posOffset>
                </wp:positionV>
                <wp:extent cx="215265" cy="9525"/>
                <wp:effectExtent l="0" t="0" r="0" b="0"/>
                <wp:wrapNone/>
                <wp:docPr id="155" name="Graphic 155"/>
                <wp:cNvGraphicFramePr>
                  <a:graphicFrameLocks/>
                </wp:cNvGraphicFramePr>
                <a:graphic>
                  <a:graphicData uri="http://schemas.microsoft.com/office/word/2010/wordprocessingShape">
                    <wps:wsp>
                      <wps:cNvPr id="155" name="Graphic 155"/>
                      <wps:cNvSpPr/>
                      <wps:spPr>
                        <a:xfrm>
                          <a:off x="0" y="0"/>
                          <a:ext cx="215265" cy="9525"/>
                        </a:xfrm>
                        <a:custGeom>
                          <a:avLst/>
                          <a:gdLst/>
                          <a:ahLst/>
                          <a:cxnLst/>
                          <a:rect l="l" t="t" r="r" b="b"/>
                          <a:pathLst>
                            <a:path w="215265" h="9525">
                              <a:moveTo>
                                <a:pt x="214883" y="0"/>
                              </a:moveTo>
                              <a:lnTo>
                                <a:pt x="0" y="0"/>
                              </a:lnTo>
                              <a:lnTo>
                                <a:pt x="0" y="9143"/>
                              </a:lnTo>
                              <a:lnTo>
                                <a:pt x="214883" y="9143"/>
                              </a:lnTo>
                              <a:lnTo>
                                <a:pt x="2148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62.100006pt;margin-top:14.980146pt;width:16.920pt;height:.71997pt;mso-position-horizontal-relative:page;mso-position-vertical-relative:paragraph;z-index:-19016704" id="docshape138"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85472">
                <wp:simplePos x="0" y="0"/>
                <wp:positionH relativeFrom="page">
                  <wp:posOffset>2758439</wp:posOffset>
                </wp:positionH>
                <wp:positionV relativeFrom="paragraph">
                  <wp:posOffset>190247</wp:posOffset>
                </wp:positionV>
                <wp:extent cx="215265" cy="9525"/>
                <wp:effectExtent l="0" t="0" r="0" b="0"/>
                <wp:wrapNone/>
                <wp:docPr id="156" name="Graphic 156"/>
                <wp:cNvGraphicFramePr>
                  <a:graphicFrameLocks/>
                </wp:cNvGraphicFramePr>
                <a:graphic>
                  <a:graphicData uri="http://schemas.microsoft.com/office/word/2010/wordprocessingShape">
                    <wps:wsp>
                      <wps:cNvPr id="156" name="Graphic 156"/>
                      <wps:cNvSpPr/>
                      <wps:spPr>
                        <a:xfrm>
                          <a:off x="0" y="0"/>
                          <a:ext cx="215265" cy="9525"/>
                        </a:xfrm>
                        <a:custGeom>
                          <a:avLst/>
                          <a:gdLst/>
                          <a:ahLst/>
                          <a:cxnLst/>
                          <a:rect l="l" t="t" r="r" b="b"/>
                          <a:pathLst>
                            <a:path w="215265" h="9525">
                              <a:moveTo>
                                <a:pt x="215188" y="0"/>
                              </a:moveTo>
                              <a:lnTo>
                                <a:pt x="0" y="0"/>
                              </a:lnTo>
                              <a:lnTo>
                                <a:pt x="0" y="9143"/>
                              </a:lnTo>
                              <a:lnTo>
                                <a:pt x="215188" y="9143"/>
                              </a:lnTo>
                              <a:lnTo>
                                <a:pt x="2151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7.199997pt;margin-top:14.980146pt;width:16.944pt;height:.71997pt;mso-position-horizontal-relative:page;mso-position-vertical-relative:paragraph;z-index:15785472" id="docshape139"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85984">
                <wp:simplePos x="0" y="0"/>
                <wp:positionH relativeFrom="page">
                  <wp:posOffset>3367151</wp:posOffset>
                </wp:positionH>
                <wp:positionV relativeFrom="paragraph">
                  <wp:posOffset>190247</wp:posOffset>
                </wp:positionV>
                <wp:extent cx="215265" cy="9525"/>
                <wp:effectExtent l="0" t="0" r="0" b="0"/>
                <wp:wrapNone/>
                <wp:docPr id="157" name="Graphic 157"/>
                <wp:cNvGraphicFramePr>
                  <a:graphicFrameLocks/>
                </wp:cNvGraphicFramePr>
                <a:graphic>
                  <a:graphicData uri="http://schemas.microsoft.com/office/word/2010/wordprocessingShape">
                    <wps:wsp>
                      <wps:cNvPr id="157" name="Graphic 157"/>
                      <wps:cNvSpPr/>
                      <wps:spPr>
                        <a:xfrm>
                          <a:off x="0" y="0"/>
                          <a:ext cx="215265" cy="9525"/>
                        </a:xfrm>
                        <a:custGeom>
                          <a:avLst/>
                          <a:gdLst/>
                          <a:ahLst/>
                          <a:cxnLst/>
                          <a:rect l="l" t="t" r="r" b="b"/>
                          <a:pathLst>
                            <a:path w="215265" h="9525">
                              <a:moveTo>
                                <a:pt x="214884" y="0"/>
                              </a:moveTo>
                              <a:lnTo>
                                <a:pt x="0" y="0"/>
                              </a:lnTo>
                              <a:lnTo>
                                <a:pt x="0" y="9143"/>
                              </a:lnTo>
                              <a:lnTo>
                                <a:pt x="214884" y="9143"/>
                              </a:lnTo>
                              <a:lnTo>
                                <a:pt x="2148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5.130005pt;margin-top:14.980146pt;width:16.920pt;height:.71997pt;mso-position-horizontal-relative:page;mso-position-vertical-relative:paragraph;z-index:15785984" id="docshape140"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301312">
                <wp:simplePos x="0" y="0"/>
                <wp:positionH relativeFrom="page">
                  <wp:posOffset>3989196</wp:posOffset>
                </wp:positionH>
                <wp:positionV relativeFrom="paragraph">
                  <wp:posOffset>190247</wp:posOffset>
                </wp:positionV>
                <wp:extent cx="366395" cy="9525"/>
                <wp:effectExtent l="0" t="0" r="0" b="0"/>
                <wp:wrapNone/>
                <wp:docPr id="158" name="Graphic 158"/>
                <wp:cNvGraphicFramePr>
                  <a:graphicFrameLocks/>
                </wp:cNvGraphicFramePr>
                <a:graphic>
                  <a:graphicData uri="http://schemas.microsoft.com/office/word/2010/wordprocessingShape">
                    <wps:wsp>
                      <wps:cNvPr id="158" name="Graphic 158"/>
                      <wps:cNvSpPr/>
                      <wps:spPr>
                        <a:xfrm>
                          <a:off x="0" y="0"/>
                          <a:ext cx="366395" cy="9525"/>
                        </a:xfrm>
                        <a:custGeom>
                          <a:avLst/>
                          <a:gdLst/>
                          <a:ahLst/>
                          <a:cxnLst/>
                          <a:rect l="l" t="t" r="r" b="b"/>
                          <a:pathLst>
                            <a:path w="366395" h="9525">
                              <a:moveTo>
                                <a:pt x="366064" y="0"/>
                              </a:moveTo>
                              <a:lnTo>
                                <a:pt x="0" y="0"/>
                              </a:lnTo>
                              <a:lnTo>
                                <a:pt x="0" y="9143"/>
                              </a:lnTo>
                              <a:lnTo>
                                <a:pt x="366064" y="9143"/>
                              </a:lnTo>
                              <a:lnTo>
                                <a:pt x="3660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4.109985pt;margin-top:14.980146pt;width:28.824pt;height:.71997pt;mso-position-horizontal-relative:page;mso-position-vertical-relative:paragraph;z-index:-19015168" id="docshape14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301824">
                <wp:simplePos x="0" y="0"/>
                <wp:positionH relativeFrom="page">
                  <wp:posOffset>4602226</wp:posOffset>
                </wp:positionH>
                <wp:positionV relativeFrom="paragraph">
                  <wp:posOffset>190247</wp:posOffset>
                </wp:positionV>
                <wp:extent cx="215265" cy="9525"/>
                <wp:effectExtent l="0" t="0" r="0" b="0"/>
                <wp:wrapNone/>
                <wp:docPr id="159" name="Graphic 159"/>
                <wp:cNvGraphicFramePr>
                  <a:graphicFrameLocks/>
                </wp:cNvGraphicFramePr>
                <a:graphic>
                  <a:graphicData uri="http://schemas.microsoft.com/office/word/2010/wordprocessingShape">
                    <wps:wsp>
                      <wps:cNvPr id="159" name="Graphic 159"/>
                      <wps:cNvSpPr/>
                      <wps:spPr>
                        <a:xfrm>
                          <a:off x="0" y="0"/>
                          <a:ext cx="215265" cy="9525"/>
                        </a:xfrm>
                        <a:custGeom>
                          <a:avLst/>
                          <a:gdLst/>
                          <a:ahLst/>
                          <a:cxnLst/>
                          <a:rect l="l" t="t" r="r" b="b"/>
                          <a:pathLst>
                            <a:path w="215265" h="9525">
                              <a:moveTo>
                                <a:pt x="215188" y="0"/>
                              </a:moveTo>
                              <a:lnTo>
                                <a:pt x="0" y="0"/>
                              </a:lnTo>
                              <a:lnTo>
                                <a:pt x="0" y="9143"/>
                              </a:lnTo>
                              <a:lnTo>
                                <a:pt x="215188" y="9143"/>
                              </a:lnTo>
                              <a:lnTo>
                                <a:pt x="2151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2.380005pt;margin-top:14.980146pt;width:16.944pt;height:.71997pt;mso-position-horizontal-relative:page;mso-position-vertical-relative:paragraph;z-index:-19014656" id="docshape142" filled="true" fillcolor="#000000" stroked="false">
                <v:fill type="solid"/>
                <w10:wrap type="none"/>
              </v:rect>
            </w:pict>
          </mc:Fallback>
        </mc:AlternateContent>
      </w:r>
      <w:r>
        <w:rPr>
          <w:rFonts w:ascii="Cambria Math" w:eastAsia="Cambria Math"/>
          <w:spacing w:val="-5"/>
          <w:sz w:val="17"/>
        </w:rPr>
        <w:t>𝑝+𝑞</w:t>
      </w:r>
    </w:p>
    <w:p>
      <w:pPr>
        <w:pStyle w:val="ListParagraph"/>
        <w:numPr>
          <w:ilvl w:val="1"/>
          <w:numId w:val="41"/>
        </w:numPr>
        <w:tabs>
          <w:tab w:pos="665" w:val="left" w:leader="none"/>
        </w:tabs>
        <w:spacing w:line="165" w:lineRule="auto" w:before="95" w:after="0"/>
        <w:ind w:left="328" w:right="0" w:firstLine="0"/>
        <w:jc w:val="left"/>
        <w:rPr>
          <w:position w:val="-13"/>
          <w:sz w:val="23"/>
        </w:rPr>
      </w:pPr>
      <w:r>
        <w:rPr/>
        <w:br w:type="column"/>
      </w:r>
      <w:r>
        <w:rPr>
          <w:position w:val="-13"/>
          <w:sz w:val="23"/>
        </w:rPr>
        <w:t> </w:t>
      </w:r>
      <w:r>
        <w:rPr>
          <w:rFonts w:ascii="Cambria Math" w:hAnsi="Cambria Math" w:eastAsia="Cambria Math"/>
          <w:spacing w:val="-4"/>
          <w:sz w:val="17"/>
        </w:rPr>
        <w:t>𝑝−𝑞</w:t>
      </w:r>
    </w:p>
    <w:p>
      <w:pPr>
        <w:pStyle w:val="ListParagraph"/>
        <w:numPr>
          <w:ilvl w:val="1"/>
          <w:numId w:val="41"/>
        </w:numPr>
        <w:tabs>
          <w:tab w:pos="528" w:val="left" w:leader="none"/>
        </w:tabs>
        <w:spacing w:line="165" w:lineRule="auto" w:before="95" w:after="0"/>
        <w:ind w:left="205" w:right="0" w:firstLine="0"/>
        <w:jc w:val="left"/>
        <w:rPr>
          <w:position w:val="-13"/>
          <w:sz w:val="23"/>
        </w:rPr>
      </w:pPr>
      <w:r>
        <w:rPr/>
        <w:br w:type="column"/>
      </w:r>
      <w:r>
        <w:rPr>
          <w:position w:val="-13"/>
          <w:sz w:val="23"/>
        </w:rPr>
        <w:t> </w:t>
      </w:r>
      <w:r>
        <w:rPr>
          <w:rFonts w:ascii="Cambria Math" w:eastAsia="Cambria Math"/>
          <w:spacing w:val="-4"/>
          <w:sz w:val="17"/>
        </w:rPr>
        <w:t>𝑝+𝑞</w:t>
      </w:r>
    </w:p>
    <w:p>
      <w:pPr>
        <w:pStyle w:val="ListParagraph"/>
        <w:numPr>
          <w:ilvl w:val="1"/>
          <w:numId w:val="41"/>
        </w:numPr>
        <w:tabs>
          <w:tab w:pos="615" w:val="left" w:leader="none"/>
        </w:tabs>
        <w:spacing w:line="165" w:lineRule="auto" w:before="95" w:after="0"/>
        <w:ind w:left="615" w:right="0" w:hanging="403"/>
        <w:jc w:val="left"/>
        <w:rPr>
          <w:position w:val="-13"/>
          <w:sz w:val="23"/>
        </w:rPr>
      </w:pPr>
      <w:r>
        <w:rPr/>
        <w:br w:type="column"/>
      </w:r>
      <w:r>
        <w:rPr>
          <w:rFonts w:ascii="Cambria Math" w:hAnsi="Cambria Math" w:eastAsia="Cambria Math"/>
          <w:sz w:val="17"/>
        </w:rPr>
        <w:t>−𝑝</w:t>
      </w:r>
      <w:r>
        <w:rPr>
          <w:rFonts w:ascii="Cambria Math" w:hAnsi="Cambria Math" w:eastAsia="Cambria Math"/>
          <w:spacing w:val="12"/>
          <w:sz w:val="17"/>
        </w:rPr>
        <w:t> </w:t>
      </w:r>
      <w:r>
        <w:rPr>
          <w:rFonts w:ascii="Cambria Math" w:hAnsi="Cambria Math" w:eastAsia="Cambria Math"/>
          <w:sz w:val="17"/>
        </w:rPr>
        <w:t>−</w:t>
      </w:r>
      <w:r>
        <w:rPr>
          <w:rFonts w:ascii="Cambria Math" w:hAnsi="Cambria Math" w:eastAsia="Cambria Math"/>
          <w:spacing w:val="37"/>
          <w:sz w:val="17"/>
        </w:rPr>
        <w:t> </w:t>
      </w:r>
      <w:r>
        <w:rPr>
          <w:rFonts w:ascii="Cambria Math" w:hAnsi="Cambria Math" w:eastAsia="Cambria Math"/>
          <w:sz w:val="17"/>
        </w:rPr>
        <w:t>𝑞</w:t>
      </w:r>
      <w:r>
        <w:rPr>
          <w:position w:val="-13"/>
          <w:sz w:val="23"/>
        </w:rPr>
        <w:t>(e)</w:t>
      </w:r>
      <w:r>
        <w:rPr>
          <w:spacing w:val="40"/>
          <w:position w:val="-13"/>
          <w:sz w:val="23"/>
        </w:rPr>
        <w:t>  </w:t>
      </w:r>
      <w:r>
        <w:rPr>
          <w:rFonts w:ascii="Cambria Math" w:hAnsi="Cambria Math" w:eastAsia="Cambria Math"/>
          <w:spacing w:val="-5"/>
          <w:sz w:val="17"/>
        </w:rPr>
        <w:t>𝑝𝑞</w:t>
      </w:r>
    </w:p>
    <w:p>
      <w:pPr>
        <w:spacing w:after="0" w:line="165" w:lineRule="auto"/>
        <w:jc w:val="left"/>
        <w:rPr>
          <w:sz w:val="23"/>
        </w:rPr>
        <w:sectPr>
          <w:type w:val="continuous"/>
          <w:pgSz w:w="12240" w:h="15840"/>
          <w:pgMar w:header="0" w:footer="997" w:top="1380" w:bottom="1180" w:left="1320" w:right="260"/>
          <w:cols w:num="4" w:equalWidth="0">
            <w:col w:w="2246" w:space="40"/>
            <w:col w:w="1063" w:space="39"/>
            <w:col w:w="919" w:space="39"/>
            <w:col w:w="6314"/>
          </w:cols>
        </w:sectPr>
      </w:pPr>
    </w:p>
    <w:p>
      <w:pPr>
        <w:spacing w:line="172" w:lineRule="exact" w:before="0"/>
        <w:ind w:left="0" w:right="0" w:firstLine="0"/>
        <w:jc w:val="right"/>
        <w:rPr>
          <w:rFonts w:ascii="Cambria Math" w:eastAsia="Cambria Math"/>
          <w:sz w:val="17"/>
        </w:rPr>
      </w:pPr>
      <w:r>
        <w:rPr>
          <w:rFonts w:ascii="Cambria Math" w:eastAsia="Cambria Math"/>
          <w:spacing w:val="-5"/>
          <w:sz w:val="17"/>
        </w:rPr>
        <w:t>𝑝𝑞</w:t>
      </w:r>
    </w:p>
    <w:p>
      <w:pPr>
        <w:spacing w:line="172" w:lineRule="exact" w:before="0"/>
        <w:ind w:left="0" w:right="0" w:firstLine="0"/>
        <w:jc w:val="right"/>
        <w:rPr>
          <w:rFonts w:ascii="Cambria Math" w:eastAsia="Cambria Math"/>
          <w:sz w:val="17"/>
        </w:rPr>
      </w:pPr>
      <w:r>
        <w:rPr/>
        <w:br w:type="column"/>
      </w:r>
      <w:r>
        <w:rPr>
          <w:rFonts w:ascii="Cambria Math" w:eastAsia="Cambria Math"/>
          <w:spacing w:val="-5"/>
          <w:sz w:val="17"/>
        </w:rPr>
        <w:t>𝑝𝑞</w:t>
      </w:r>
    </w:p>
    <w:p>
      <w:pPr>
        <w:spacing w:line="172" w:lineRule="exact" w:before="0"/>
        <w:ind w:left="0" w:right="0" w:firstLine="0"/>
        <w:jc w:val="right"/>
        <w:rPr>
          <w:rFonts w:ascii="Cambria Math" w:eastAsia="Cambria Math"/>
          <w:sz w:val="17"/>
        </w:rPr>
      </w:pPr>
      <w:r>
        <w:rPr/>
        <w:br w:type="column"/>
      </w:r>
      <w:r>
        <w:rPr>
          <w:rFonts w:ascii="Cambria Math" w:eastAsia="Cambria Math"/>
          <w:spacing w:val="-5"/>
          <w:sz w:val="17"/>
        </w:rPr>
        <w:t>𝑝𝑞</w:t>
      </w:r>
    </w:p>
    <w:p>
      <w:pPr>
        <w:spacing w:line="172" w:lineRule="exact" w:before="0"/>
        <w:ind w:left="0" w:right="0" w:firstLine="0"/>
        <w:jc w:val="right"/>
        <w:rPr>
          <w:rFonts w:ascii="Cambria Math" w:eastAsia="Cambria Math"/>
          <w:sz w:val="17"/>
        </w:rPr>
      </w:pPr>
      <w:r>
        <w:rPr/>
        <w:br w:type="column"/>
      </w:r>
      <w:r>
        <w:rPr>
          <w:rFonts w:ascii="Cambria Math" w:eastAsia="Cambria Math"/>
          <w:spacing w:val="-5"/>
          <w:sz w:val="17"/>
        </w:rPr>
        <w:t>𝑝𝑞</w:t>
      </w:r>
    </w:p>
    <w:p>
      <w:pPr>
        <w:spacing w:line="172" w:lineRule="exact" w:before="0"/>
        <w:ind w:left="559" w:right="0" w:firstLine="0"/>
        <w:jc w:val="left"/>
        <w:rPr>
          <w:rFonts w:ascii="Cambria Math" w:eastAsia="Cambria Math"/>
          <w:sz w:val="17"/>
        </w:rPr>
      </w:pPr>
      <w:r>
        <w:rPr/>
        <w:br w:type="column"/>
      </w:r>
      <w:r>
        <w:rPr>
          <w:rFonts w:ascii="Cambria Math" w:eastAsia="Cambria Math"/>
          <w:spacing w:val="-5"/>
          <w:sz w:val="17"/>
        </w:rPr>
        <w:t>𝑝+𝑞</w:t>
      </w:r>
    </w:p>
    <w:p>
      <w:pPr>
        <w:spacing w:after="0" w:line="172" w:lineRule="exact"/>
        <w:jc w:val="left"/>
        <w:rPr>
          <w:rFonts w:ascii="Cambria Math" w:eastAsia="Cambria Math"/>
          <w:sz w:val="17"/>
        </w:rPr>
        <w:sectPr>
          <w:type w:val="continuous"/>
          <w:pgSz w:w="12240" w:h="15840"/>
          <w:pgMar w:header="0" w:footer="997" w:top="1380" w:bottom="1180" w:left="1320" w:right="260"/>
          <w:cols w:num="5" w:equalWidth="0">
            <w:col w:w="2166" w:space="40"/>
            <w:col w:w="1063" w:space="39"/>
            <w:col w:w="919" w:space="40"/>
            <w:col w:w="1063" w:space="39"/>
            <w:col w:w="5291"/>
          </w:cols>
        </w:sectPr>
      </w:pPr>
    </w:p>
    <w:p>
      <w:pPr>
        <w:pStyle w:val="BodyText"/>
        <w:spacing w:before="10"/>
        <w:rPr>
          <w:rFonts w:ascii="Cambria Math"/>
        </w:rPr>
      </w:pPr>
    </w:p>
    <w:p>
      <w:pPr>
        <w:pStyle w:val="ListParagraph"/>
        <w:numPr>
          <w:ilvl w:val="0"/>
          <w:numId w:val="41"/>
        </w:numPr>
        <w:tabs>
          <w:tab w:pos="1561" w:val="left" w:leader="none"/>
        </w:tabs>
        <w:spacing w:line="240" w:lineRule="auto" w:before="0" w:after="0"/>
        <w:ind w:left="1561" w:right="0" w:hanging="720"/>
        <w:jc w:val="left"/>
        <w:rPr>
          <w:sz w:val="23"/>
        </w:rPr>
      </w:pPr>
      <w:r>
        <w:rPr>
          <w:w w:val="105"/>
          <w:sz w:val="23"/>
        </w:rPr>
        <w:t>Solve</w:t>
      </w:r>
      <w:r>
        <w:rPr>
          <w:spacing w:val="-4"/>
          <w:w w:val="105"/>
          <w:sz w:val="23"/>
        </w:rPr>
        <w:t> </w:t>
      </w:r>
      <w:r>
        <w:rPr>
          <w:w w:val="105"/>
          <w:sz w:val="23"/>
        </w:rPr>
        <w:t>the</w:t>
      </w:r>
      <w:r>
        <w:rPr>
          <w:spacing w:val="-3"/>
          <w:w w:val="105"/>
          <w:sz w:val="23"/>
        </w:rPr>
        <w:t> </w:t>
      </w:r>
      <w:r>
        <w:rPr>
          <w:w w:val="105"/>
          <w:sz w:val="23"/>
        </w:rPr>
        <w:t>equation</w:t>
      </w:r>
      <w:r>
        <w:rPr>
          <w:spacing w:val="-9"/>
          <w:w w:val="105"/>
          <w:sz w:val="23"/>
        </w:rPr>
        <w:t> </w:t>
      </w:r>
      <w:r>
        <w:rPr>
          <w:w w:val="105"/>
          <w:sz w:val="23"/>
        </w:rPr>
        <w:t>2y</w:t>
      </w:r>
      <w:r>
        <w:rPr>
          <w:spacing w:val="-6"/>
          <w:w w:val="105"/>
          <w:sz w:val="23"/>
        </w:rPr>
        <w:t> </w:t>
      </w:r>
      <w:r>
        <w:rPr>
          <w:w w:val="105"/>
          <w:sz w:val="23"/>
        </w:rPr>
        <w:t>–</w:t>
      </w:r>
      <w:r>
        <w:rPr>
          <w:spacing w:val="-1"/>
          <w:w w:val="105"/>
          <w:sz w:val="23"/>
        </w:rPr>
        <w:t> </w:t>
      </w:r>
      <w:r>
        <w:rPr>
          <w:w w:val="105"/>
          <w:sz w:val="23"/>
        </w:rPr>
        <w:t>l</w:t>
      </w:r>
      <w:r>
        <w:rPr>
          <w:spacing w:val="54"/>
          <w:w w:val="105"/>
          <w:sz w:val="23"/>
        </w:rPr>
        <w:t> </w:t>
      </w:r>
      <w:r>
        <w:rPr>
          <w:w w:val="105"/>
          <w:sz w:val="23"/>
        </w:rPr>
        <w:t>=</w:t>
      </w:r>
      <w:r>
        <w:rPr>
          <w:spacing w:val="51"/>
          <w:w w:val="105"/>
          <w:sz w:val="23"/>
        </w:rPr>
        <w:t> </w:t>
      </w:r>
      <w:r>
        <w:rPr>
          <w:w w:val="105"/>
          <w:sz w:val="23"/>
        </w:rPr>
        <w:t>5y</w:t>
      </w:r>
      <w:r>
        <w:rPr>
          <w:spacing w:val="-8"/>
          <w:w w:val="105"/>
          <w:sz w:val="23"/>
        </w:rPr>
        <w:t> </w:t>
      </w:r>
      <w:r>
        <w:rPr>
          <w:w w:val="105"/>
          <w:sz w:val="23"/>
        </w:rPr>
        <w:t>–</w:t>
      </w:r>
      <w:r>
        <w:rPr>
          <w:spacing w:val="-1"/>
          <w:w w:val="105"/>
          <w:sz w:val="23"/>
        </w:rPr>
        <w:t> </w:t>
      </w:r>
      <w:r>
        <w:rPr>
          <w:spacing w:val="-10"/>
          <w:w w:val="105"/>
          <w:sz w:val="23"/>
        </w:rPr>
        <w:t>6</w:t>
      </w:r>
    </w:p>
    <w:p>
      <w:pPr>
        <w:spacing w:after="0" w:line="240" w:lineRule="auto"/>
        <w:jc w:val="left"/>
        <w:rPr>
          <w:sz w:val="23"/>
        </w:rPr>
        <w:sectPr>
          <w:type w:val="continuous"/>
          <w:pgSz w:w="12240" w:h="15840"/>
          <w:pgMar w:header="0" w:footer="997" w:top="1380" w:bottom="1180" w:left="1320" w:right="260"/>
        </w:sectPr>
      </w:pPr>
    </w:p>
    <w:p>
      <w:pPr>
        <w:pStyle w:val="BodyText"/>
        <w:spacing w:line="225" w:lineRule="exact" w:before="64"/>
        <w:jc w:val="right"/>
        <w:rPr>
          <w:rFonts w:ascii="Cambria Math"/>
        </w:rPr>
      </w:pPr>
      <w:r>
        <w:rPr/>
        <mc:AlternateContent>
          <mc:Choice Requires="wps">
            <w:drawing>
              <wp:anchor distT="0" distB="0" distL="0" distR="0" allowOverlap="1" layoutInCell="1" locked="0" behindDoc="1" simplePos="0" relativeHeight="484302336">
                <wp:simplePos x="0" y="0"/>
                <wp:positionH relativeFrom="page">
                  <wp:posOffset>2076957</wp:posOffset>
                </wp:positionH>
                <wp:positionV relativeFrom="paragraph">
                  <wp:posOffset>129102</wp:posOffset>
                </wp:positionV>
                <wp:extent cx="64135" cy="9525"/>
                <wp:effectExtent l="0" t="0" r="0" b="0"/>
                <wp:wrapNone/>
                <wp:docPr id="160" name="Graphic 160"/>
                <wp:cNvGraphicFramePr>
                  <a:graphicFrameLocks/>
                </wp:cNvGraphicFramePr>
                <a:graphic>
                  <a:graphicData uri="http://schemas.microsoft.com/office/word/2010/wordprocessingShape">
                    <wps:wsp>
                      <wps:cNvPr id="160" name="Graphic 160"/>
                      <wps:cNvSpPr/>
                      <wps:spPr>
                        <a:xfrm>
                          <a:off x="0" y="0"/>
                          <a:ext cx="64135" cy="9525"/>
                        </a:xfrm>
                        <a:custGeom>
                          <a:avLst/>
                          <a:gdLst/>
                          <a:ahLst/>
                          <a:cxnLst/>
                          <a:rect l="l" t="t" r="r" b="b"/>
                          <a:pathLst>
                            <a:path w="64135" h="9525">
                              <a:moveTo>
                                <a:pt x="64007" y="0"/>
                              </a:moveTo>
                              <a:lnTo>
                                <a:pt x="0" y="0"/>
                              </a:lnTo>
                              <a:lnTo>
                                <a:pt x="0" y="9143"/>
                              </a:lnTo>
                              <a:lnTo>
                                <a:pt x="64007" y="9143"/>
                              </a:lnTo>
                              <a:lnTo>
                                <a:pt x="640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63.539993pt;margin-top:10.165542pt;width:5.04pt;height:.71997pt;mso-position-horizontal-relative:page;mso-position-vertical-relative:paragraph;z-index:-19014144" id="docshape143" filled="true" fillcolor="#000000" stroked="false">
                <v:fill type="solid"/>
                <w10:wrap type="none"/>
              </v:rect>
            </w:pict>
          </mc:Fallback>
        </mc:AlternateContent>
      </w:r>
      <w:r>
        <w:rPr>
          <w:w w:val="110"/>
        </w:rPr>
        <w:t>(a)</w:t>
      </w:r>
      <w:r>
        <w:rPr>
          <w:spacing w:val="42"/>
          <w:w w:val="110"/>
        </w:rPr>
        <w:t> </w:t>
      </w:r>
      <w:r>
        <w:rPr>
          <w:rFonts w:ascii="Cambria Math"/>
          <w:spacing w:val="-10"/>
          <w:w w:val="110"/>
          <w:vertAlign w:val="superscript"/>
        </w:rPr>
        <w:t>3</w:t>
      </w:r>
    </w:p>
    <w:p>
      <w:pPr>
        <w:spacing w:line="154" w:lineRule="exact" w:before="0"/>
        <w:ind w:left="0" w:right="0" w:firstLine="0"/>
        <w:jc w:val="right"/>
        <w:rPr>
          <w:rFonts w:ascii="Cambria Math"/>
          <w:sz w:val="17"/>
        </w:rPr>
      </w:pPr>
      <w:r>
        <w:rPr>
          <w:rFonts w:ascii="Cambria Math"/>
          <w:spacing w:val="-10"/>
          <w:sz w:val="17"/>
        </w:rPr>
        <w:t>7</w:t>
      </w:r>
    </w:p>
    <w:p>
      <w:pPr>
        <w:pStyle w:val="BodyText"/>
        <w:spacing w:line="225" w:lineRule="exact" w:before="64"/>
        <w:ind w:left="253"/>
        <w:rPr>
          <w:rFonts w:ascii="Cambria Math"/>
        </w:rPr>
      </w:pPr>
      <w:r>
        <w:rPr/>
        <w:br w:type="column"/>
      </w:r>
      <w:r>
        <w:rPr>
          <w:w w:val="110"/>
        </w:rPr>
        <w:t>(b)</w:t>
      </w:r>
      <w:r>
        <w:rPr>
          <w:spacing w:val="49"/>
          <w:w w:val="110"/>
        </w:rPr>
        <w:t> </w:t>
      </w:r>
      <w:r>
        <w:rPr>
          <w:rFonts w:ascii="Cambria Math"/>
          <w:spacing w:val="-10"/>
          <w:w w:val="110"/>
          <w:vertAlign w:val="superscript"/>
        </w:rPr>
        <w:t>2</w:t>
      </w:r>
    </w:p>
    <w:p>
      <w:pPr>
        <w:spacing w:line="154" w:lineRule="exact" w:before="0"/>
        <w:ind w:left="0" w:right="0" w:firstLine="0"/>
        <w:jc w:val="right"/>
        <w:rPr>
          <w:rFonts w:ascii="Cambria Math"/>
          <w:sz w:val="17"/>
        </w:rPr>
      </w:pPr>
      <w:r>
        <w:rPr/>
        <mc:AlternateContent>
          <mc:Choice Requires="wps">
            <w:drawing>
              <wp:anchor distT="0" distB="0" distL="0" distR="0" allowOverlap="1" layoutInCell="1" locked="0" behindDoc="1" simplePos="0" relativeHeight="484302848">
                <wp:simplePos x="0" y="0"/>
                <wp:positionH relativeFrom="page">
                  <wp:posOffset>2584704</wp:posOffset>
                </wp:positionH>
                <wp:positionV relativeFrom="paragraph">
                  <wp:posOffset>-54112</wp:posOffset>
                </wp:positionV>
                <wp:extent cx="64135" cy="9525"/>
                <wp:effectExtent l="0" t="0" r="0" b="0"/>
                <wp:wrapNone/>
                <wp:docPr id="161" name="Graphic 161"/>
                <wp:cNvGraphicFramePr>
                  <a:graphicFrameLocks/>
                </wp:cNvGraphicFramePr>
                <a:graphic>
                  <a:graphicData uri="http://schemas.microsoft.com/office/word/2010/wordprocessingShape">
                    <wps:wsp>
                      <wps:cNvPr id="161" name="Graphic 161"/>
                      <wps:cNvSpPr/>
                      <wps:spPr>
                        <a:xfrm>
                          <a:off x="0" y="0"/>
                          <a:ext cx="64135" cy="9525"/>
                        </a:xfrm>
                        <a:custGeom>
                          <a:avLst/>
                          <a:gdLst/>
                          <a:ahLst/>
                          <a:cxnLst/>
                          <a:rect l="l" t="t" r="r" b="b"/>
                          <a:pathLst>
                            <a:path w="64135" h="9525">
                              <a:moveTo>
                                <a:pt x="64007" y="0"/>
                              </a:moveTo>
                              <a:lnTo>
                                <a:pt x="0" y="0"/>
                              </a:lnTo>
                              <a:lnTo>
                                <a:pt x="0" y="9143"/>
                              </a:lnTo>
                              <a:lnTo>
                                <a:pt x="64007" y="9143"/>
                              </a:lnTo>
                              <a:lnTo>
                                <a:pt x="640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3.520004pt;margin-top:-4.260838pt;width:5.04pt;height:.71997pt;mso-position-horizontal-relative:page;mso-position-vertical-relative:paragraph;z-index:-19013632" id="docshape144" filled="true" fillcolor="#000000" stroked="false">
                <v:fill type="solid"/>
                <w10:wrap type="none"/>
              </v:rect>
            </w:pict>
          </mc:Fallback>
        </mc:AlternateContent>
      </w:r>
      <w:r>
        <w:rPr>
          <w:rFonts w:ascii="Cambria Math"/>
          <w:spacing w:val="-10"/>
          <w:sz w:val="17"/>
        </w:rPr>
        <w:t>3</w:t>
      </w:r>
    </w:p>
    <w:p>
      <w:pPr>
        <w:pStyle w:val="BodyText"/>
        <w:spacing w:line="225" w:lineRule="exact" w:before="64"/>
        <w:ind w:left="195"/>
        <w:rPr>
          <w:rFonts w:ascii="Cambria Math"/>
        </w:rPr>
      </w:pPr>
      <w:r>
        <w:rPr/>
        <w:br w:type="column"/>
      </w:r>
      <w:r>
        <w:rPr>
          <w:w w:val="110"/>
        </w:rPr>
        <w:t>(c)</w:t>
      </w:r>
      <w:r>
        <w:rPr>
          <w:spacing w:val="49"/>
          <w:w w:val="110"/>
        </w:rPr>
        <w:t> </w:t>
      </w:r>
      <w:r>
        <w:rPr>
          <w:rFonts w:ascii="Cambria Math"/>
          <w:spacing w:val="-10"/>
          <w:w w:val="110"/>
          <w:vertAlign w:val="superscript"/>
        </w:rPr>
        <w:t>5</w:t>
      </w:r>
    </w:p>
    <w:p>
      <w:pPr>
        <w:spacing w:line="154" w:lineRule="exact" w:before="0"/>
        <w:ind w:left="0" w:right="0" w:firstLine="0"/>
        <w:jc w:val="right"/>
        <w:rPr>
          <w:rFonts w:ascii="Cambria Math"/>
          <w:sz w:val="17"/>
        </w:rPr>
      </w:pPr>
      <w:r>
        <w:rPr/>
        <mc:AlternateContent>
          <mc:Choice Requires="wps">
            <w:drawing>
              <wp:anchor distT="0" distB="0" distL="0" distR="0" allowOverlap="1" layoutInCell="1" locked="0" behindDoc="1" simplePos="0" relativeHeight="484303360">
                <wp:simplePos x="0" y="0"/>
                <wp:positionH relativeFrom="page">
                  <wp:posOffset>3046729</wp:posOffset>
                </wp:positionH>
                <wp:positionV relativeFrom="paragraph">
                  <wp:posOffset>-54112</wp:posOffset>
                </wp:positionV>
                <wp:extent cx="64135" cy="9525"/>
                <wp:effectExtent l="0" t="0" r="0" b="0"/>
                <wp:wrapNone/>
                <wp:docPr id="162" name="Graphic 162"/>
                <wp:cNvGraphicFramePr>
                  <a:graphicFrameLocks/>
                </wp:cNvGraphicFramePr>
                <a:graphic>
                  <a:graphicData uri="http://schemas.microsoft.com/office/word/2010/wordprocessingShape">
                    <wps:wsp>
                      <wps:cNvPr id="162" name="Graphic 162"/>
                      <wps:cNvSpPr/>
                      <wps:spPr>
                        <a:xfrm>
                          <a:off x="0" y="0"/>
                          <a:ext cx="64135" cy="9525"/>
                        </a:xfrm>
                        <a:custGeom>
                          <a:avLst/>
                          <a:gdLst/>
                          <a:ahLst/>
                          <a:cxnLst/>
                          <a:rect l="l" t="t" r="r" b="b"/>
                          <a:pathLst>
                            <a:path w="64135" h="9525">
                              <a:moveTo>
                                <a:pt x="64007" y="0"/>
                              </a:moveTo>
                              <a:lnTo>
                                <a:pt x="0" y="0"/>
                              </a:lnTo>
                              <a:lnTo>
                                <a:pt x="0" y="9143"/>
                              </a:lnTo>
                              <a:lnTo>
                                <a:pt x="64007" y="9143"/>
                              </a:lnTo>
                              <a:lnTo>
                                <a:pt x="640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9.899994pt;margin-top:-4.260838pt;width:5.04pt;height:.71997pt;mso-position-horizontal-relative:page;mso-position-vertical-relative:paragraph;z-index:-19013120" id="docshape145" filled="true" fillcolor="#000000" stroked="false">
                <v:fill type="solid"/>
                <w10:wrap type="none"/>
              </v:rect>
            </w:pict>
          </mc:Fallback>
        </mc:AlternateContent>
      </w:r>
      <w:r>
        <w:rPr>
          <w:rFonts w:ascii="Cambria Math"/>
          <w:spacing w:val="-10"/>
          <w:sz w:val="17"/>
        </w:rPr>
        <w:t>3</w:t>
      </w:r>
    </w:p>
    <w:p>
      <w:pPr>
        <w:pStyle w:val="BodyText"/>
        <w:spacing w:line="225" w:lineRule="exact" w:before="64"/>
        <w:ind w:left="318"/>
        <w:rPr>
          <w:rFonts w:ascii="Cambria Math"/>
        </w:rPr>
      </w:pPr>
      <w:r>
        <w:rPr/>
        <w:br w:type="column"/>
      </w:r>
      <w:r>
        <w:rPr>
          <w:w w:val="110"/>
        </w:rPr>
        <w:t>(d)</w:t>
      </w:r>
      <w:r>
        <w:rPr>
          <w:spacing w:val="107"/>
          <w:w w:val="110"/>
        </w:rPr>
        <w:t> </w:t>
      </w:r>
      <w:r>
        <w:rPr>
          <w:rFonts w:ascii="Cambria Math"/>
          <w:spacing w:val="-10"/>
          <w:w w:val="110"/>
          <w:vertAlign w:val="superscript"/>
        </w:rPr>
        <w:t>3</w:t>
      </w:r>
    </w:p>
    <w:p>
      <w:pPr>
        <w:spacing w:line="154" w:lineRule="exact" w:before="0"/>
        <w:ind w:left="0" w:right="0" w:firstLine="0"/>
        <w:jc w:val="right"/>
        <w:rPr>
          <w:rFonts w:ascii="Cambria Math"/>
          <w:sz w:val="17"/>
        </w:rPr>
      </w:pPr>
      <w:r>
        <w:rPr/>
        <mc:AlternateContent>
          <mc:Choice Requires="wps">
            <w:drawing>
              <wp:anchor distT="0" distB="0" distL="0" distR="0" allowOverlap="1" layoutInCell="1" locked="0" behindDoc="1" simplePos="0" relativeHeight="484303872">
                <wp:simplePos x="0" y="0"/>
                <wp:positionH relativeFrom="page">
                  <wp:posOffset>3632327</wp:posOffset>
                </wp:positionH>
                <wp:positionV relativeFrom="paragraph">
                  <wp:posOffset>-54112</wp:posOffset>
                </wp:positionV>
                <wp:extent cx="64135" cy="9525"/>
                <wp:effectExtent l="0" t="0" r="0" b="0"/>
                <wp:wrapNone/>
                <wp:docPr id="163" name="Graphic 163"/>
                <wp:cNvGraphicFramePr>
                  <a:graphicFrameLocks/>
                </wp:cNvGraphicFramePr>
                <a:graphic>
                  <a:graphicData uri="http://schemas.microsoft.com/office/word/2010/wordprocessingShape">
                    <wps:wsp>
                      <wps:cNvPr id="163" name="Graphic 163"/>
                      <wps:cNvSpPr/>
                      <wps:spPr>
                        <a:xfrm>
                          <a:off x="0" y="0"/>
                          <a:ext cx="64135" cy="9525"/>
                        </a:xfrm>
                        <a:custGeom>
                          <a:avLst/>
                          <a:gdLst/>
                          <a:ahLst/>
                          <a:cxnLst/>
                          <a:rect l="l" t="t" r="r" b="b"/>
                          <a:pathLst>
                            <a:path w="64135" h="9525">
                              <a:moveTo>
                                <a:pt x="64008" y="0"/>
                              </a:moveTo>
                              <a:lnTo>
                                <a:pt x="0" y="0"/>
                              </a:lnTo>
                              <a:lnTo>
                                <a:pt x="0" y="9143"/>
                              </a:lnTo>
                              <a:lnTo>
                                <a:pt x="64008" y="9143"/>
                              </a:lnTo>
                              <a:lnTo>
                                <a:pt x="640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6.010010pt;margin-top:-4.260838pt;width:5.04pt;height:.71997pt;mso-position-horizontal-relative:page;mso-position-vertical-relative:paragraph;z-index:-19012608" id="docshape146" filled="true" fillcolor="#000000" stroked="false">
                <v:fill type="solid"/>
                <w10:wrap type="none"/>
              </v:rect>
            </w:pict>
          </mc:Fallback>
        </mc:AlternateContent>
      </w:r>
      <w:r>
        <w:rPr>
          <w:rFonts w:ascii="Cambria Math"/>
          <w:spacing w:val="-10"/>
          <w:sz w:val="17"/>
        </w:rPr>
        <w:t>5</w:t>
      </w:r>
    </w:p>
    <w:p>
      <w:pPr>
        <w:pStyle w:val="BodyText"/>
        <w:spacing w:line="225" w:lineRule="exact" w:before="64"/>
        <w:ind w:left="318"/>
        <w:rPr>
          <w:rFonts w:ascii="Cambria Math"/>
        </w:rPr>
      </w:pPr>
      <w:r>
        <w:rPr/>
        <w:br w:type="column"/>
      </w:r>
      <w:r>
        <w:rPr>
          <w:w w:val="110"/>
        </w:rPr>
        <w:t>(e)</w:t>
      </w:r>
      <w:r>
        <w:rPr>
          <w:spacing w:val="42"/>
          <w:w w:val="110"/>
        </w:rPr>
        <w:t> </w:t>
      </w:r>
      <w:r>
        <w:rPr>
          <w:rFonts w:ascii="Cambria Math"/>
          <w:spacing w:val="-10"/>
          <w:w w:val="110"/>
          <w:vertAlign w:val="superscript"/>
        </w:rPr>
        <w:t>7</w:t>
      </w:r>
    </w:p>
    <w:p>
      <w:pPr>
        <w:spacing w:line="154" w:lineRule="exact" w:before="0"/>
        <w:ind w:left="707" w:right="0" w:firstLine="0"/>
        <w:jc w:val="left"/>
        <w:rPr>
          <w:rFonts w:ascii="Cambria Math"/>
          <w:sz w:val="17"/>
        </w:rPr>
      </w:pPr>
      <w:r>
        <w:rPr/>
        <mc:AlternateContent>
          <mc:Choice Requires="wps">
            <w:drawing>
              <wp:anchor distT="0" distB="0" distL="0" distR="0" allowOverlap="1" layoutInCell="1" locked="0" behindDoc="1" simplePos="0" relativeHeight="484304384">
                <wp:simplePos x="0" y="0"/>
                <wp:positionH relativeFrom="page">
                  <wp:posOffset>4167504</wp:posOffset>
                </wp:positionH>
                <wp:positionV relativeFrom="paragraph">
                  <wp:posOffset>-54112</wp:posOffset>
                </wp:positionV>
                <wp:extent cx="64135" cy="9525"/>
                <wp:effectExtent l="0" t="0" r="0" b="0"/>
                <wp:wrapNone/>
                <wp:docPr id="164" name="Graphic 164"/>
                <wp:cNvGraphicFramePr>
                  <a:graphicFrameLocks/>
                </wp:cNvGraphicFramePr>
                <a:graphic>
                  <a:graphicData uri="http://schemas.microsoft.com/office/word/2010/wordprocessingShape">
                    <wps:wsp>
                      <wps:cNvPr id="164" name="Graphic 164"/>
                      <wps:cNvSpPr/>
                      <wps:spPr>
                        <a:xfrm>
                          <a:off x="0" y="0"/>
                          <a:ext cx="64135" cy="9525"/>
                        </a:xfrm>
                        <a:custGeom>
                          <a:avLst/>
                          <a:gdLst/>
                          <a:ahLst/>
                          <a:cxnLst/>
                          <a:rect l="l" t="t" r="r" b="b"/>
                          <a:pathLst>
                            <a:path w="64135" h="9525">
                              <a:moveTo>
                                <a:pt x="64008" y="0"/>
                              </a:moveTo>
                              <a:lnTo>
                                <a:pt x="0" y="0"/>
                              </a:lnTo>
                              <a:lnTo>
                                <a:pt x="0" y="9143"/>
                              </a:lnTo>
                              <a:lnTo>
                                <a:pt x="64008" y="9143"/>
                              </a:lnTo>
                              <a:lnTo>
                                <a:pt x="640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8.149994pt;margin-top:-4.260838pt;width:5.04pt;height:.71997pt;mso-position-horizontal-relative:page;mso-position-vertical-relative:paragraph;z-index:-19012096" id="docshape147" filled="true" fillcolor="#000000" stroked="false">
                <v:fill type="solid"/>
                <w10:wrap type="none"/>
              </v:rect>
            </w:pict>
          </mc:Fallback>
        </mc:AlternateContent>
      </w:r>
      <w:r>
        <w:rPr>
          <w:rFonts w:ascii="Cambria Math"/>
          <w:spacing w:val="-10"/>
          <w:sz w:val="17"/>
        </w:rPr>
        <w:t>3</w:t>
      </w:r>
    </w:p>
    <w:p>
      <w:pPr>
        <w:spacing w:after="0" w:line="154" w:lineRule="exact"/>
        <w:jc w:val="left"/>
        <w:rPr>
          <w:rFonts w:ascii="Cambria Math"/>
          <w:sz w:val="17"/>
        </w:rPr>
        <w:sectPr>
          <w:type w:val="continuous"/>
          <w:pgSz w:w="12240" w:h="15840"/>
          <w:pgMar w:header="0" w:footer="997" w:top="1380" w:bottom="1180" w:left="1320" w:right="260"/>
          <w:cols w:num="5" w:equalWidth="0">
            <w:col w:w="2047" w:space="40"/>
            <w:col w:w="760" w:space="39"/>
            <w:col w:w="688" w:space="40"/>
            <w:col w:w="883" w:space="39"/>
            <w:col w:w="6124"/>
          </w:cols>
        </w:sectPr>
      </w:pPr>
    </w:p>
    <w:p>
      <w:pPr>
        <w:pStyle w:val="ListParagraph"/>
        <w:numPr>
          <w:ilvl w:val="0"/>
          <w:numId w:val="41"/>
        </w:numPr>
        <w:tabs>
          <w:tab w:pos="1561" w:val="left" w:leader="none"/>
        </w:tabs>
        <w:spacing w:line="240" w:lineRule="auto" w:before="251" w:after="0"/>
        <w:ind w:left="1561" w:right="0" w:hanging="720"/>
        <w:jc w:val="left"/>
        <w:rPr>
          <w:sz w:val="23"/>
        </w:rPr>
      </w:pPr>
      <w:r>
        <w:rPr>
          <w:w w:val="105"/>
          <w:sz w:val="23"/>
        </w:rPr>
        <w:t>Simplify</w:t>
      </w:r>
      <w:r>
        <w:rPr>
          <w:spacing w:val="-12"/>
          <w:w w:val="105"/>
          <w:sz w:val="23"/>
        </w:rPr>
        <w:t> </w:t>
      </w:r>
      <w:r>
        <w:rPr>
          <w:w w:val="105"/>
          <w:sz w:val="23"/>
        </w:rPr>
        <w:t>the</w:t>
      </w:r>
      <w:r>
        <w:rPr>
          <w:spacing w:val="-6"/>
          <w:w w:val="105"/>
          <w:sz w:val="23"/>
        </w:rPr>
        <w:t> </w:t>
      </w:r>
      <w:r>
        <w:rPr>
          <w:w w:val="105"/>
          <w:sz w:val="23"/>
        </w:rPr>
        <w:t>expression</w:t>
      </w:r>
      <w:r>
        <w:rPr>
          <w:spacing w:val="-11"/>
          <w:w w:val="105"/>
          <w:sz w:val="23"/>
        </w:rPr>
        <w:t> </w:t>
      </w:r>
      <w:r>
        <w:rPr>
          <w:w w:val="105"/>
          <w:sz w:val="23"/>
        </w:rPr>
        <w:t>3(2y</w:t>
      </w:r>
      <w:r>
        <w:rPr>
          <w:spacing w:val="59"/>
          <w:w w:val="105"/>
          <w:sz w:val="23"/>
        </w:rPr>
        <w:t> </w:t>
      </w:r>
      <w:r>
        <w:rPr>
          <w:w w:val="105"/>
          <w:sz w:val="23"/>
        </w:rPr>
        <w:t>-</w:t>
      </w:r>
      <w:r>
        <w:rPr>
          <w:spacing w:val="-15"/>
          <w:w w:val="105"/>
          <w:sz w:val="23"/>
        </w:rPr>
        <w:t> </w:t>
      </w:r>
      <w:r>
        <w:rPr>
          <w:w w:val="105"/>
          <w:sz w:val="23"/>
        </w:rPr>
        <w:t>3x) -2(3y</w:t>
      </w:r>
      <w:r>
        <w:rPr>
          <w:spacing w:val="-11"/>
          <w:w w:val="105"/>
          <w:sz w:val="23"/>
        </w:rPr>
        <w:t> </w:t>
      </w:r>
      <w:r>
        <w:rPr>
          <w:w w:val="105"/>
          <w:sz w:val="23"/>
        </w:rPr>
        <w:t>–</w:t>
      </w:r>
      <w:r>
        <w:rPr>
          <w:spacing w:val="2"/>
          <w:w w:val="105"/>
          <w:sz w:val="23"/>
        </w:rPr>
        <w:t> </w:t>
      </w:r>
      <w:r>
        <w:rPr>
          <w:spacing w:val="-5"/>
          <w:w w:val="105"/>
          <w:sz w:val="23"/>
        </w:rPr>
        <w:t>x)</w:t>
      </w:r>
    </w:p>
    <w:p>
      <w:pPr>
        <w:pStyle w:val="BodyText"/>
        <w:tabs>
          <w:tab w:pos="2843" w:val="left" w:leader="none"/>
          <w:tab w:pos="3777" w:val="left" w:leader="none"/>
          <w:tab w:pos="4787" w:val="left" w:leader="none"/>
          <w:tab w:pos="5810" w:val="left" w:leader="none"/>
        </w:tabs>
        <w:spacing w:before="17"/>
        <w:ind w:left="1562"/>
      </w:pPr>
      <w:r>
        <w:rPr>
          <w:w w:val="105"/>
        </w:rPr>
        <w:t>(a)</w:t>
      </w:r>
      <w:r>
        <w:rPr>
          <w:spacing w:val="51"/>
          <w:w w:val="105"/>
        </w:rPr>
        <w:t> </w:t>
      </w:r>
      <w:r>
        <w:rPr>
          <w:w w:val="105"/>
        </w:rPr>
        <w:t>6y</w:t>
      </w:r>
      <w:r>
        <w:rPr>
          <w:spacing w:val="-8"/>
          <w:w w:val="105"/>
        </w:rPr>
        <w:t> </w:t>
      </w:r>
      <w:r>
        <w:rPr>
          <w:w w:val="105"/>
        </w:rPr>
        <w:t>–</w:t>
      </w:r>
      <w:r>
        <w:rPr>
          <w:spacing w:val="6"/>
          <w:w w:val="105"/>
        </w:rPr>
        <w:t> </w:t>
      </w:r>
      <w:r>
        <w:rPr>
          <w:spacing w:val="-10"/>
          <w:w w:val="105"/>
        </w:rPr>
        <w:t>x</w:t>
      </w:r>
      <w:r>
        <w:rPr/>
        <w:tab/>
      </w:r>
      <w:r>
        <w:rPr>
          <w:w w:val="105"/>
        </w:rPr>
        <w:t>(b)</w:t>
      </w:r>
      <w:r>
        <w:rPr>
          <w:spacing w:val="51"/>
          <w:w w:val="105"/>
        </w:rPr>
        <w:t> </w:t>
      </w:r>
      <w:r>
        <w:rPr>
          <w:spacing w:val="-5"/>
          <w:w w:val="105"/>
        </w:rPr>
        <w:t>7x</w:t>
      </w:r>
      <w:r>
        <w:rPr/>
        <w:tab/>
      </w:r>
      <w:r>
        <w:rPr>
          <w:w w:val="105"/>
        </w:rPr>
        <w:t>(c)</w:t>
      </w:r>
      <w:r>
        <w:rPr>
          <w:spacing w:val="59"/>
          <w:w w:val="105"/>
        </w:rPr>
        <w:t> </w:t>
      </w:r>
      <w:r>
        <w:rPr>
          <w:w w:val="105"/>
        </w:rPr>
        <w:t>-</w:t>
      </w:r>
      <w:r>
        <w:rPr>
          <w:spacing w:val="-5"/>
          <w:w w:val="105"/>
        </w:rPr>
        <w:t>2x</w:t>
      </w:r>
      <w:r>
        <w:rPr/>
        <w:tab/>
      </w:r>
      <w:r>
        <w:rPr>
          <w:w w:val="105"/>
        </w:rPr>
        <w:t>(d)</w:t>
      </w:r>
      <w:r>
        <w:rPr>
          <w:spacing w:val="51"/>
          <w:w w:val="105"/>
        </w:rPr>
        <w:t> </w:t>
      </w:r>
      <w:r>
        <w:rPr>
          <w:w w:val="105"/>
        </w:rPr>
        <w:t>-</w:t>
      </w:r>
      <w:r>
        <w:rPr>
          <w:spacing w:val="-5"/>
          <w:w w:val="105"/>
        </w:rPr>
        <w:t>7x</w:t>
      </w:r>
      <w:r>
        <w:rPr/>
        <w:tab/>
      </w:r>
      <w:r>
        <w:rPr>
          <w:w w:val="105"/>
        </w:rPr>
        <w:t>(e)</w:t>
      </w:r>
      <w:r>
        <w:rPr>
          <w:spacing w:val="54"/>
          <w:w w:val="105"/>
        </w:rPr>
        <w:t> </w:t>
      </w:r>
      <w:r>
        <w:rPr>
          <w:w w:val="105"/>
        </w:rPr>
        <w:t>6y</w:t>
      </w:r>
      <w:r>
        <w:rPr>
          <w:spacing w:val="-4"/>
          <w:w w:val="105"/>
        </w:rPr>
        <w:t> </w:t>
      </w:r>
      <w:r>
        <w:rPr>
          <w:w w:val="105"/>
        </w:rPr>
        <w:t>+</w:t>
      </w:r>
      <w:r>
        <w:rPr>
          <w:spacing w:val="3"/>
          <w:w w:val="105"/>
        </w:rPr>
        <w:t> </w:t>
      </w:r>
      <w:r>
        <w:rPr>
          <w:spacing w:val="-10"/>
          <w:w w:val="105"/>
        </w:rPr>
        <w:t>x</w:t>
      </w:r>
    </w:p>
    <w:p>
      <w:pPr>
        <w:pStyle w:val="BodyText"/>
        <w:spacing w:before="18"/>
      </w:pPr>
    </w:p>
    <w:p>
      <w:pPr>
        <w:pStyle w:val="ListParagraph"/>
        <w:numPr>
          <w:ilvl w:val="0"/>
          <w:numId w:val="41"/>
        </w:numPr>
        <w:tabs>
          <w:tab w:pos="1561" w:val="left" w:leader="none"/>
        </w:tabs>
        <w:spacing w:line="240" w:lineRule="auto" w:before="0" w:after="0"/>
        <w:ind w:left="1561" w:right="0" w:hanging="720"/>
        <w:jc w:val="left"/>
        <w:rPr>
          <w:sz w:val="23"/>
        </w:rPr>
      </w:pPr>
      <w:r>
        <w:rPr>
          <w:w w:val="105"/>
          <w:sz w:val="23"/>
        </w:rPr>
        <w:t>Find</w:t>
      </w:r>
      <w:r>
        <w:rPr>
          <w:spacing w:val="-13"/>
          <w:w w:val="105"/>
          <w:sz w:val="23"/>
        </w:rPr>
        <w:t> </w:t>
      </w:r>
      <w:r>
        <w:rPr>
          <w:w w:val="105"/>
          <w:sz w:val="23"/>
        </w:rPr>
        <w:t>a</w:t>
      </w:r>
      <w:r>
        <w:rPr>
          <w:spacing w:val="-2"/>
          <w:w w:val="105"/>
          <w:sz w:val="23"/>
        </w:rPr>
        <w:t> </w:t>
      </w:r>
      <w:r>
        <w:rPr>
          <w:w w:val="105"/>
          <w:sz w:val="23"/>
        </w:rPr>
        <w:t>number</w:t>
      </w:r>
      <w:r>
        <w:rPr>
          <w:spacing w:val="3"/>
          <w:w w:val="105"/>
          <w:sz w:val="23"/>
        </w:rPr>
        <w:t> </w:t>
      </w:r>
      <w:r>
        <w:rPr>
          <w:w w:val="105"/>
          <w:sz w:val="23"/>
        </w:rPr>
        <w:t>when</w:t>
      </w:r>
      <w:r>
        <w:rPr>
          <w:spacing w:val="-7"/>
          <w:w w:val="105"/>
          <w:sz w:val="23"/>
        </w:rPr>
        <w:t> </w:t>
      </w:r>
      <w:r>
        <w:rPr>
          <w:w w:val="105"/>
          <w:sz w:val="23"/>
        </w:rPr>
        <w:t>divided</w:t>
      </w:r>
      <w:r>
        <w:rPr>
          <w:spacing w:val="-6"/>
          <w:w w:val="105"/>
          <w:sz w:val="23"/>
        </w:rPr>
        <w:t> </w:t>
      </w:r>
      <w:r>
        <w:rPr>
          <w:w w:val="105"/>
          <w:sz w:val="23"/>
        </w:rPr>
        <w:t>by</w:t>
      </w:r>
      <w:r>
        <w:rPr>
          <w:spacing w:val="-13"/>
          <w:w w:val="105"/>
          <w:sz w:val="23"/>
        </w:rPr>
        <w:t> </w:t>
      </w:r>
      <w:r>
        <w:rPr>
          <w:w w:val="105"/>
          <w:sz w:val="23"/>
        </w:rPr>
        <w:t>2/3</w:t>
      </w:r>
      <w:r>
        <w:rPr>
          <w:spacing w:val="50"/>
          <w:w w:val="105"/>
          <w:sz w:val="23"/>
        </w:rPr>
        <w:t> </w:t>
      </w:r>
      <w:r>
        <w:rPr>
          <w:w w:val="105"/>
          <w:sz w:val="23"/>
        </w:rPr>
        <w:t>gives</w:t>
      </w:r>
      <w:r>
        <w:rPr>
          <w:spacing w:val="-15"/>
          <w:w w:val="105"/>
          <w:sz w:val="23"/>
        </w:rPr>
        <w:t> </w:t>
      </w:r>
      <w:r>
        <w:rPr>
          <w:spacing w:val="-5"/>
          <w:w w:val="105"/>
          <w:sz w:val="23"/>
        </w:rPr>
        <w:t>12.</w:t>
      </w:r>
    </w:p>
    <w:p>
      <w:pPr>
        <w:pStyle w:val="BodyText"/>
        <w:tabs>
          <w:tab w:pos="2359" w:val="left" w:leader="none"/>
          <w:tab w:pos="3179" w:val="left" w:leader="none"/>
          <w:tab w:pos="4106" w:val="left" w:leader="none"/>
          <w:tab w:pos="4919" w:val="left" w:leader="none"/>
        </w:tabs>
        <w:spacing w:before="17"/>
        <w:ind w:left="1562"/>
      </w:pPr>
      <w:r>
        <w:rPr>
          <w:w w:val="105"/>
        </w:rPr>
        <w:t>(a)</w:t>
      </w:r>
      <w:r>
        <w:rPr>
          <w:spacing w:val="51"/>
          <w:w w:val="105"/>
        </w:rPr>
        <w:t> </w:t>
      </w:r>
      <w:r>
        <w:rPr>
          <w:spacing w:val="-10"/>
          <w:w w:val="105"/>
        </w:rPr>
        <w:t>2</w:t>
      </w:r>
      <w:r>
        <w:rPr/>
        <w:tab/>
      </w:r>
      <w:r>
        <w:rPr>
          <w:w w:val="105"/>
        </w:rPr>
        <w:t>(b)</w:t>
      </w:r>
      <w:r>
        <w:rPr>
          <w:spacing w:val="58"/>
          <w:w w:val="105"/>
        </w:rPr>
        <w:t> </w:t>
      </w:r>
      <w:r>
        <w:rPr>
          <w:spacing w:val="-10"/>
          <w:w w:val="105"/>
        </w:rPr>
        <w:t>3</w:t>
      </w:r>
      <w:r>
        <w:rPr/>
        <w:tab/>
      </w:r>
      <w:r>
        <w:rPr>
          <w:w w:val="105"/>
        </w:rPr>
        <w:t>(c)</w:t>
      </w:r>
      <w:r>
        <w:rPr>
          <w:spacing w:val="51"/>
          <w:w w:val="105"/>
        </w:rPr>
        <w:t> </w:t>
      </w:r>
      <w:r>
        <w:rPr>
          <w:spacing w:val="-5"/>
          <w:w w:val="105"/>
        </w:rPr>
        <w:t>12</w:t>
      </w:r>
      <w:r>
        <w:rPr/>
        <w:tab/>
      </w:r>
      <w:r>
        <w:rPr>
          <w:w w:val="105"/>
        </w:rPr>
        <w:t>(d)</w:t>
      </w:r>
      <w:r>
        <w:rPr>
          <w:spacing w:val="51"/>
          <w:w w:val="105"/>
        </w:rPr>
        <w:t> </w:t>
      </w:r>
      <w:r>
        <w:rPr>
          <w:spacing w:val="-10"/>
          <w:w w:val="105"/>
        </w:rPr>
        <w:t>8</w:t>
      </w:r>
      <w:r>
        <w:rPr/>
        <w:tab/>
      </w:r>
      <w:r>
        <w:rPr>
          <w:w w:val="105"/>
        </w:rPr>
        <w:t>(e)</w:t>
      </w:r>
      <w:r>
        <w:rPr>
          <w:spacing w:val="58"/>
          <w:w w:val="105"/>
        </w:rPr>
        <w:t> </w:t>
      </w:r>
      <w:r>
        <w:rPr>
          <w:spacing w:val="-5"/>
          <w:w w:val="105"/>
        </w:rPr>
        <w:t>17</w:t>
      </w:r>
    </w:p>
    <w:p>
      <w:pPr>
        <w:pStyle w:val="BodyText"/>
        <w:spacing w:before="18"/>
      </w:pPr>
    </w:p>
    <w:p>
      <w:pPr>
        <w:pStyle w:val="ListParagraph"/>
        <w:numPr>
          <w:ilvl w:val="0"/>
          <w:numId w:val="41"/>
        </w:numPr>
        <w:tabs>
          <w:tab w:pos="1561" w:val="left" w:leader="none"/>
        </w:tabs>
        <w:spacing w:line="240" w:lineRule="auto" w:before="0" w:after="0"/>
        <w:ind w:left="1561" w:right="0" w:hanging="720"/>
        <w:jc w:val="left"/>
        <w:rPr>
          <w:sz w:val="23"/>
        </w:rPr>
      </w:pPr>
      <w:r>
        <w:rPr>
          <w:w w:val="105"/>
          <w:sz w:val="23"/>
        </w:rPr>
        <w:t>Expand</w:t>
      </w:r>
      <w:r>
        <w:rPr>
          <w:spacing w:val="-11"/>
          <w:w w:val="105"/>
          <w:sz w:val="23"/>
        </w:rPr>
        <w:t> </w:t>
      </w:r>
      <w:r>
        <w:rPr>
          <w:w w:val="105"/>
          <w:sz w:val="23"/>
        </w:rPr>
        <w:t>(2x</w:t>
      </w:r>
      <w:r>
        <w:rPr>
          <w:spacing w:val="-9"/>
          <w:w w:val="105"/>
          <w:sz w:val="23"/>
        </w:rPr>
        <w:t> </w:t>
      </w:r>
      <w:r>
        <w:rPr>
          <w:w w:val="105"/>
          <w:sz w:val="23"/>
        </w:rPr>
        <w:t>–</w:t>
      </w:r>
      <w:r>
        <w:rPr>
          <w:spacing w:val="-4"/>
          <w:w w:val="105"/>
          <w:sz w:val="23"/>
        </w:rPr>
        <w:t> </w:t>
      </w:r>
      <w:r>
        <w:rPr>
          <w:spacing w:val="-5"/>
          <w:w w:val="105"/>
          <w:sz w:val="23"/>
        </w:rPr>
        <w:t>1)</w:t>
      </w:r>
      <w:r>
        <w:rPr>
          <w:spacing w:val="-5"/>
          <w:w w:val="105"/>
          <w:sz w:val="23"/>
          <w:vertAlign w:val="superscript"/>
        </w:rPr>
        <w:t>2</w:t>
      </w:r>
    </w:p>
    <w:p>
      <w:pPr>
        <w:pStyle w:val="BodyText"/>
        <w:tabs>
          <w:tab w:pos="3555" w:val="left" w:leader="none"/>
          <w:tab w:pos="5616" w:val="left" w:leader="none"/>
        </w:tabs>
        <w:spacing w:before="17"/>
        <w:ind w:left="1562"/>
      </w:pPr>
      <w:r>
        <w:rPr>
          <w:w w:val="105"/>
        </w:rPr>
        <w:t>(a)</w:t>
      </w:r>
      <w:r>
        <w:rPr>
          <w:spacing w:val="51"/>
          <w:w w:val="105"/>
        </w:rPr>
        <w:t> </w:t>
      </w:r>
      <w:r>
        <w:rPr>
          <w:w w:val="105"/>
        </w:rPr>
        <w:t>4x</w:t>
      </w:r>
      <w:r>
        <w:rPr>
          <w:w w:val="105"/>
          <w:vertAlign w:val="superscript"/>
        </w:rPr>
        <w:t>2</w:t>
      </w:r>
      <w:r>
        <w:rPr>
          <w:spacing w:val="65"/>
          <w:w w:val="105"/>
          <w:vertAlign w:val="baseline"/>
        </w:rPr>
        <w:t> </w:t>
      </w:r>
      <w:r>
        <w:rPr>
          <w:w w:val="105"/>
          <w:vertAlign w:val="baseline"/>
        </w:rPr>
        <w:t>-</w:t>
      </w:r>
      <w:r>
        <w:rPr>
          <w:spacing w:val="52"/>
          <w:w w:val="105"/>
          <w:vertAlign w:val="baseline"/>
        </w:rPr>
        <w:t> </w:t>
      </w:r>
      <w:r>
        <w:rPr>
          <w:w w:val="105"/>
          <w:vertAlign w:val="baseline"/>
        </w:rPr>
        <w:t>4x</w:t>
      </w:r>
      <w:r>
        <w:rPr>
          <w:spacing w:val="54"/>
          <w:w w:val="105"/>
          <w:vertAlign w:val="baseline"/>
        </w:rPr>
        <w:t> </w:t>
      </w:r>
      <w:r>
        <w:rPr>
          <w:w w:val="105"/>
          <w:vertAlign w:val="baseline"/>
        </w:rPr>
        <w:t>+</w:t>
      </w:r>
      <w:r>
        <w:rPr>
          <w:spacing w:val="-3"/>
          <w:w w:val="105"/>
          <w:vertAlign w:val="baseline"/>
        </w:rPr>
        <w:t> </w:t>
      </w:r>
      <w:r>
        <w:rPr>
          <w:spacing w:val="-10"/>
          <w:w w:val="105"/>
          <w:vertAlign w:val="baseline"/>
        </w:rPr>
        <w:t>1</w:t>
      </w:r>
      <w:r>
        <w:rPr>
          <w:vertAlign w:val="baseline"/>
        </w:rPr>
        <w:tab/>
      </w:r>
      <w:r>
        <w:rPr>
          <w:w w:val="105"/>
          <w:vertAlign w:val="baseline"/>
        </w:rPr>
        <w:t>(b)</w:t>
      </w:r>
      <w:r>
        <w:rPr>
          <w:spacing w:val="55"/>
          <w:w w:val="105"/>
          <w:vertAlign w:val="baseline"/>
        </w:rPr>
        <w:t> </w:t>
      </w:r>
      <w:r>
        <w:rPr>
          <w:w w:val="105"/>
          <w:vertAlign w:val="baseline"/>
        </w:rPr>
        <w:t>4x</w:t>
      </w:r>
      <w:r>
        <w:rPr>
          <w:w w:val="105"/>
          <w:vertAlign w:val="superscript"/>
        </w:rPr>
        <w:t>2</w:t>
      </w:r>
      <w:r>
        <w:rPr>
          <w:spacing w:val="-3"/>
          <w:w w:val="105"/>
          <w:vertAlign w:val="baseline"/>
        </w:rPr>
        <w:t> </w:t>
      </w:r>
      <w:r>
        <w:rPr>
          <w:w w:val="105"/>
          <w:vertAlign w:val="baseline"/>
        </w:rPr>
        <w:t>–</w:t>
      </w:r>
      <w:r>
        <w:rPr>
          <w:spacing w:val="1"/>
          <w:w w:val="105"/>
          <w:vertAlign w:val="baseline"/>
        </w:rPr>
        <w:t> </w:t>
      </w:r>
      <w:r>
        <w:rPr>
          <w:w w:val="105"/>
          <w:vertAlign w:val="baseline"/>
        </w:rPr>
        <w:t>4x</w:t>
      </w:r>
      <w:r>
        <w:rPr>
          <w:spacing w:val="59"/>
          <w:w w:val="105"/>
          <w:vertAlign w:val="baseline"/>
        </w:rPr>
        <w:t> </w:t>
      </w:r>
      <w:r>
        <w:rPr>
          <w:w w:val="105"/>
          <w:vertAlign w:val="baseline"/>
        </w:rPr>
        <w:t>-</w:t>
      </w:r>
      <w:r>
        <w:rPr>
          <w:spacing w:val="55"/>
          <w:w w:val="105"/>
          <w:vertAlign w:val="baseline"/>
        </w:rPr>
        <w:t> </w:t>
      </w:r>
      <w:r>
        <w:rPr>
          <w:spacing w:val="-10"/>
          <w:w w:val="105"/>
          <w:vertAlign w:val="baseline"/>
        </w:rPr>
        <w:t>1</w:t>
      </w:r>
      <w:r>
        <w:rPr>
          <w:vertAlign w:val="baseline"/>
        </w:rPr>
        <w:tab/>
      </w:r>
      <w:r>
        <w:rPr>
          <w:w w:val="105"/>
          <w:vertAlign w:val="baseline"/>
        </w:rPr>
        <w:t>(c)</w:t>
      </w:r>
      <w:r>
        <w:rPr>
          <w:spacing w:val="59"/>
          <w:w w:val="105"/>
          <w:vertAlign w:val="baseline"/>
        </w:rPr>
        <w:t> </w:t>
      </w:r>
      <w:r>
        <w:rPr>
          <w:w w:val="105"/>
          <w:vertAlign w:val="baseline"/>
        </w:rPr>
        <w:t>4x</w:t>
      </w:r>
      <w:r>
        <w:rPr>
          <w:w w:val="105"/>
          <w:vertAlign w:val="superscript"/>
        </w:rPr>
        <w:t>2</w:t>
      </w:r>
      <w:r>
        <w:rPr>
          <w:spacing w:val="60"/>
          <w:w w:val="105"/>
          <w:vertAlign w:val="baseline"/>
        </w:rPr>
        <w:t> </w:t>
      </w:r>
      <w:r>
        <w:rPr>
          <w:w w:val="105"/>
          <w:vertAlign w:val="baseline"/>
        </w:rPr>
        <w:t>+</w:t>
      </w:r>
      <w:r>
        <w:rPr>
          <w:spacing w:val="55"/>
          <w:w w:val="105"/>
          <w:vertAlign w:val="baseline"/>
        </w:rPr>
        <w:t> </w:t>
      </w:r>
      <w:r>
        <w:rPr>
          <w:w w:val="105"/>
          <w:vertAlign w:val="baseline"/>
        </w:rPr>
        <w:t>4x</w:t>
      </w:r>
      <w:r>
        <w:rPr>
          <w:spacing w:val="48"/>
          <w:w w:val="105"/>
          <w:vertAlign w:val="baseline"/>
        </w:rPr>
        <w:t> </w:t>
      </w:r>
      <w:r>
        <w:rPr>
          <w:w w:val="105"/>
          <w:vertAlign w:val="baseline"/>
        </w:rPr>
        <w:t>+</w:t>
      </w:r>
      <w:r>
        <w:rPr>
          <w:spacing w:val="-1"/>
          <w:w w:val="105"/>
          <w:vertAlign w:val="baseline"/>
        </w:rPr>
        <w:t> </w:t>
      </w:r>
      <w:r>
        <w:rPr>
          <w:spacing w:val="-10"/>
          <w:w w:val="105"/>
          <w:vertAlign w:val="baseline"/>
        </w:rPr>
        <w:t>1</w:t>
      </w:r>
    </w:p>
    <w:p>
      <w:pPr>
        <w:pStyle w:val="BodyText"/>
        <w:tabs>
          <w:tab w:pos="3548" w:val="left" w:leader="none"/>
        </w:tabs>
        <w:spacing w:before="9"/>
        <w:ind w:left="1562"/>
      </w:pPr>
      <w:r>
        <w:rPr>
          <w:w w:val="105"/>
        </w:rPr>
        <w:t>(d)</w:t>
      </w:r>
      <w:r>
        <w:rPr>
          <w:spacing w:val="56"/>
          <w:w w:val="105"/>
        </w:rPr>
        <w:t> </w:t>
      </w:r>
      <w:r>
        <w:rPr>
          <w:w w:val="105"/>
        </w:rPr>
        <w:t>4x</w:t>
      </w:r>
      <w:r>
        <w:rPr>
          <w:w w:val="105"/>
          <w:vertAlign w:val="superscript"/>
        </w:rPr>
        <w:t>2</w:t>
      </w:r>
      <w:r>
        <w:rPr>
          <w:spacing w:val="-5"/>
          <w:w w:val="105"/>
          <w:vertAlign w:val="baseline"/>
        </w:rPr>
        <w:t> </w:t>
      </w:r>
      <w:r>
        <w:rPr>
          <w:w w:val="105"/>
          <w:vertAlign w:val="baseline"/>
        </w:rPr>
        <w:t>+</w:t>
      </w:r>
      <w:r>
        <w:rPr>
          <w:spacing w:val="-4"/>
          <w:w w:val="105"/>
          <w:vertAlign w:val="baseline"/>
        </w:rPr>
        <w:t> </w:t>
      </w:r>
      <w:r>
        <w:rPr>
          <w:w w:val="105"/>
          <w:vertAlign w:val="baseline"/>
        </w:rPr>
        <w:t>4x</w:t>
      </w:r>
      <w:r>
        <w:rPr>
          <w:spacing w:val="-8"/>
          <w:w w:val="105"/>
          <w:vertAlign w:val="baseline"/>
        </w:rPr>
        <w:t> </w:t>
      </w:r>
      <w:r>
        <w:rPr>
          <w:w w:val="105"/>
          <w:vertAlign w:val="baseline"/>
        </w:rPr>
        <w:t>–</w:t>
      </w:r>
      <w:r>
        <w:rPr>
          <w:spacing w:val="-2"/>
          <w:w w:val="105"/>
          <w:vertAlign w:val="baseline"/>
        </w:rPr>
        <w:t> </w:t>
      </w:r>
      <w:r>
        <w:rPr>
          <w:spacing w:val="-10"/>
          <w:w w:val="105"/>
          <w:vertAlign w:val="baseline"/>
        </w:rPr>
        <w:t>1</w:t>
      </w:r>
      <w:r>
        <w:rPr>
          <w:vertAlign w:val="baseline"/>
        </w:rPr>
        <w:tab/>
      </w:r>
      <w:r>
        <w:rPr>
          <w:w w:val="105"/>
          <w:vertAlign w:val="baseline"/>
        </w:rPr>
        <w:t>(e)</w:t>
      </w:r>
      <w:r>
        <w:rPr>
          <w:spacing w:val="65"/>
          <w:w w:val="105"/>
          <w:vertAlign w:val="baseline"/>
        </w:rPr>
        <w:t> </w:t>
      </w:r>
      <w:r>
        <w:rPr>
          <w:w w:val="105"/>
          <w:vertAlign w:val="baseline"/>
        </w:rPr>
        <w:t>-4x</w:t>
      </w:r>
      <w:r>
        <w:rPr>
          <w:w w:val="105"/>
          <w:vertAlign w:val="superscript"/>
        </w:rPr>
        <w:t>2</w:t>
      </w:r>
      <w:r>
        <w:rPr>
          <w:spacing w:val="63"/>
          <w:w w:val="105"/>
          <w:vertAlign w:val="baseline"/>
        </w:rPr>
        <w:t> </w:t>
      </w:r>
      <w:r>
        <w:rPr>
          <w:w w:val="105"/>
          <w:vertAlign w:val="baseline"/>
        </w:rPr>
        <w:t>-</w:t>
      </w:r>
      <w:r>
        <w:rPr>
          <w:spacing w:val="49"/>
          <w:w w:val="105"/>
          <w:vertAlign w:val="baseline"/>
        </w:rPr>
        <w:t> </w:t>
      </w:r>
      <w:r>
        <w:rPr>
          <w:w w:val="105"/>
          <w:vertAlign w:val="baseline"/>
        </w:rPr>
        <w:t>4x</w:t>
      </w:r>
      <w:r>
        <w:rPr>
          <w:spacing w:val="60"/>
          <w:w w:val="105"/>
          <w:vertAlign w:val="baseline"/>
        </w:rPr>
        <w:t> </w:t>
      </w:r>
      <w:r>
        <w:rPr>
          <w:w w:val="105"/>
          <w:vertAlign w:val="baseline"/>
        </w:rPr>
        <w:t>-</w:t>
      </w:r>
      <w:r>
        <w:rPr>
          <w:spacing w:val="-13"/>
          <w:w w:val="105"/>
          <w:vertAlign w:val="baseline"/>
        </w:rPr>
        <w:t> </w:t>
      </w:r>
      <w:r>
        <w:rPr>
          <w:spacing w:val="-10"/>
          <w:w w:val="105"/>
          <w:vertAlign w:val="baseline"/>
        </w:rPr>
        <w:t>1</w:t>
      </w:r>
    </w:p>
    <w:p>
      <w:pPr>
        <w:spacing w:after="0"/>
        <w:sectPr>
          <w:type w:val="continuous"/>
          <w:pgSz w:w="12240" w:h="15840"/>
          <w:pgMar w:header="0" w:footer="997" w:top="1380" w:bottom="1180" w:left="1320" w:right="260"/>
        </w:sectPr>
      </w:pPr>
    </w:p>
    <w:p>
      <w:pPr>
        <w:pStyle w:val="ListParagraph"/>
        <w:numPr>
          <w:ilvl w:val="0"/>
          <w:numId w:val="41"/>
        </w:numPr>
        <w:tabs>
          <w:tab w:pos="1561" w:val="left" w:leader="none"/>
        </w:tabs>
        <w:spacing w:line="240" w:lineRule="auto" w:before="82" w:after="0"/>
        <w:ind w:left="1561" w:right="0" w:hanging="720"/>
        <w:jc w:val="left"/>
        <w:rPr>
          <w:sz w:val="23"/>
        </w:rPr>
      </w:pPr>
      <w:r>
        <w:rPr>
          <w:w w:val="105"/>
          <w:sz w:val="23"/>
        </w:rPr>
        <w:t>Find</w:t>
      </w:r>
      <w:r>
        <w:rPr>
          <w:spacing w:val="-6"/>
          <w:w w:val="105"/>
          <w:sz w:val="23"/>
        </w:rPr>
        <w:t> </w:t>
      </w:r>
      <w:r>
        <w:rPr>
          <w:w w:val="105"/>
          <w:sz w:val="23"/>
        </w:rPr>
        <w:t>the</w:t>
      </w:r>
      <w:r>
        <w:rPr>
          <w:spacing w:val="-6"/>
          <w:w w:val="105"/>
          <w:sz w:val="23"/>
        </w:rPr>
        <w:t> </w:t>
      </w:r>
      <w:r>
        <w:rPr>
          <w:w w:val="105"/>
          <w:sz w:val="23"/>
        </w:rPr>
        <w:t>coefficient of</w:t>
      </w:r>
      <w:r>
        <w:rPr>
          <w:spacing w:val="-16"/>
          <w:w w:val="105"/>
          <w:sz w:val="23"/>
        </w:rPr>
        <w:t> </w:t>
      </w:r>
      <w:r>
        <w:rPr>
          <w:w w:val="105"/>
          <w:sz w:val="23"/>
        </w:rPr>
        <w:t>a</w:t>
      </w:r>
      <w:r>
        <w:rPr>
          <w:spacing w:val="1"/>
          <w:w w:val="105"/>
          <w:sz w:val="23"/>
        </w:rPr>
        <w:t> </w:t>
      </w:r>
      <w:r>
        <w:rPr>
          <w:w w:val="105"/>
          <w:sz w:val="23"/>
        </w:rPr>
        <w:t>in</w:t>
      </w:r>
      <w:r>
        <w:rPr>
          <w:spacing w:val="-6"/>
          <w:w w:val="105"/>
          <w:sz w:val="23"/>
        </w:rPr>
        <w:t> </w:t>
      </w:r>
      <w:r>
        <w:rPr>
          <w:w w:val="105"/>
          <w:sz w:val="23"/>
        </w:rPr>
        <w:t>(2</w:t>
      </w:r>
      <w:r>
        <w:rPr>
          <w:spacing w:val="-3"/>
          <w:w w:val="105"/>
          <w:sz w:val="23"/>
        </w:rPr>
        <w:t> </w:t>
      </w:r>
      <w:r>
        <w:rPr>
          <w:w w:val="105"/>
          <w:sz w:val="23"/>
        </w:rPr>
        <w:t>–</w:t>
      </w:r>
      <w:r>
        <w:rPr>
          <w:spacing w:val="-6"/>
          <w:w w:val="105"/>
          <w:sz w:val="23"/>
        </w:rPr>
        <w:t> </w:t>
      </w:r>
      <w:r>
        <w:rPr>
          <w:w w:val="105"/>
          <w:sz w:val="23"/>
        </w:rPr>
        <w:t>a)(3</w:t>
      </w:r>
      <w:r>
        <w:rPr>
          <w:spacing w:val="-5"/>
          <w:w w:val="105"/>
          <w:sz w:val="23"/>
        </w:rPr>
        <w:t> </w:t>
      </w:r>
      <w:r>
        <w:rPr>
          <w:w w:val="105"/>
          <w:sz w:val="23"/>
        </w:rPr>
        <w:t>+</w:t>
      </w:r>
      <w:r>
        <w:rPr>
          <w:spacing w:val="-7"/>
          <w:w w:val="105"/>
          <w:sz w:val="23"/>
        </w:rPr>
        <w:t> </w:t>
      </w:r>
      <w:r>
        <w:rPr>
          <w:spacing w:val="-5"/>
          <w:w w:val="105"/>
          <w:sz w:val="23"/>
        </w:rPr>
        <w:t>a)</w:t>
      </w:r>
    </w:p>
    <w:p>
      <w:pPr>
        <w:pStyle w:val="BodyText"/>
        <w:tabs>
          <w:tab w:pos="2417" w:val="left" w:leader="none"/>
          <w:tab w:pos="3416" w:val="left" w:leader="none"/>
          <w:tab w:pos="4465" w:val="left" w:leader="none"/>
          <w:tab w:pos="5666" w:val="left" w:leader="none"/>
        </w:tabs>
        <w:spacing w:before="9"/>
        <w:ind w:left="1562"/>
      </w:pPr>
      <w:r>
        <w:rPr>
          <w:w w:val="105"/>
        </w:rPr>
        <w:t>(a)</w:t>
      </w:r>
      <w:r>
        <w:rPr>
          <w:spacing w:val="51"/>
          <w:w w:val="105"/>
        </w:rPr>
        <w:t> </w:t>
      </w:r>
      <w:r>
        <w:rPr>
          <w:spacing w:val="-10"/>
          <w:w w:val="105"/>
        </w:rPr>
        <w:t>1</w:t>
      </w:r>
      <w:r>
        <w:rPr/>
        <w:tab/>
      </w:r>
      <w:r>
        <w:rPr>
          <w:w w:val="105"/>
        </w:rPr>
        <w:t>(b)</w:t>
      </w:r>
      <w:r>
        <w:rPr>
          <w:spacing w:val="58"/>
          <w:w w:val="105"/>
        </w:rPr>
        <w:t> </w:t>
      </w:r>
      <w:r>
        <w:rPr>
          <w:spacing w:val="-10"/>
          <w:w w:val="105"/>
        </w:rPr>
        <w:t>3</w:t>
      </w:r>
      <w:r>
        <w:rPr/>
        <w:tab/>
      </w:r>
      <w:r>
        <w:rPr>
          <w:w w:val="105"/>
        </w:rPr>
        <w:t>(c)</w:t>
      </w:r>
      <w:r>
        <w:rPr>
          <w:spacing w:val="58"/>
          <w:w w:val="105"/>
        </w:rPr>
        <w:t> </w:t>
      </w:r>
      <w:r>
        <w:rPr>
          <w:spacing w:val="-10"/>
          <w:w w:val="105"/>
        </w:rPr>
        <w:t>2</w:t>
      </w:r>
      <w:r>
        <w:rPr/>
        <w:tab/>
      </w:r>
      <w:r>
        <w:rPr>
          <w:w w:val="105"/>
        </w:rPr>
        <w:t>(d)</w:t>
      </w:r>
      <w:r>
        <w:rPr>
          <w:spacing w:val="56"/>
          <w:w w:val="105"/>
        </w:rPr>
        <w:t> </w:t>
      </w:r>
      <w:r>
        <w:rPr>
          <w:w w:val="105"/>
        </w:rPr>
        <w:t>-</w:t>
      </w:r>
      <w:r>
        <w:rPr>
          <w:spacing w:val="-10"/>
          <w:w w:val="105"/>
        </w:rPr>
        <w:t>1</w:t>
      </w:r>
      <w:r>
        <w:rPr/>
        <w:tab/>
      </w:r>
      <w:r>
        <w:rPr>
          <w:w w:val="105"/>
        </w:rPr>
        <w:t>(e)</w:t>
      </w:r>
      <w:r>
        <w:rPr>
          <w:spacing w:val="58"/>
          <w:w w:val="105"/>
        </w:rPr>
        <w:t> </w:t>
      </w:r>
      <w:r>
        <w:rPr>
          <w:w w:val="105"/>
        </w:rPr>
        <w:t>-</w:t>
      </w:r>
      <w:r>
        <w:rPr>
          <w:spacing w:val="-10"/>
          <w:w w:val="105"/>
        </w:rPr>
        <w:t>3</w:t>
      </w:r>
    </w:p>
    <w:p>
      <w:pPr>
        <w:pStyle w:val="BodyText"/>
        <w:spacing w:before="25"/>
      </w:pPr>
    </w:p>
    <w:p>
      <w:pPr>
        <w:pStyle w:val="ListParagraph"/>
        <w:numPr>
          <w:ilvl w:val="0"/>
          <w:numId w:val="41"/>
        </w:numPr>
        <w:tabs>
          <w:tab w:pos="1562" w:val="left" w:leader="none"/>
        </w:tabs>
        <w:spacing w:line="249" w:lineRule="auto" w:before="1" w:after="0"/>
        <w:ind w:left="1562" w:right="1771" w:hanging="721"/>
        <w:jc w:val="left"/>
        <w:rPr>
          <w:sz w:val="23"/>
        </w:rPr>
      </w:pPr>
      <w:r>
        <w:rPr>
          <w:w w:val="105"/>
          <w:sz w:val="23"/>
        </w:rPr>
        <w:t>The total age of a boy and his sister is 27 years.</w:t>
      </w:r>
      <w:r>
        <w:rPr>
          <w:spacing w:val="72"/>
          <w:w w:val="105"/>
          <w:sz w:val="23"/>
        </w:rPr>
        <w:t> </w:t>
      </w:r>
      <w:r>
        <w:rPr>
          <w:w w:val="105"/>
          <w:sz w:val="23"/>
        </w:rPr>
        <w:t>If the boy is 5 years older than his sister.</w:t>
      </w:r>
      <w:r>
        <w:rPr>
          <w:spacing w:val="40"/>
          <w:w w:val="105"/>
          <w:sz w:val="23"/>
        </w:rPr>
        <w:t> </w:t>
      </w:r>
      <w:r>
        <w:rPr>
          <w:w w:val="105"/>
          <w:sz w:val="23"/>
        </w:rPr>
        <w:t>How old is the boy?</w:t>
      </w:r>
    </w:p>
    <w:p>
      <w:pPr>
        <w:pStyle w:val="BodyText"/>
        <w:tabs>
          <w:tab w:pos="2928" w:val="left" w:leader="none"/>
          <w:tab w:pos="4430" w:val="left" w:leader="none"/>
          <w:tab w:pos="5924" w:val="left" w:leader="none"/>
          <w:tab w:pos="7427" w:val="left" w:leader="none"/>
        </w:tabs>
        <w:spacing w:before="4"/>
        <w:ind w:left="1562"/>
      </w:pPr>
      <w:r>
        <w:rPr>
          <w:w w:val="105"/>
        </w:rPr>
        <w:t>(a)</w:t>
      </w:r>
      <w:r>
        <w:rPr>
          <w:spacing w:val="51"/>
          <w:w w:val="105"/>
        </w:rPr>
        <w:t> </w:t>
      </w:r>
      <w:r>
        <w:rPr>
          <w:w w:val="105"/>
        </w:rPr>
        <w:t>5</w:t>
      </w:r>
      <w:r>
        <w:rPr>
          <w:spacing w:val="-2"/>
          <w:w w:val="105"/>
        </w:rPr>
        <w:t> </w:t>
      </w:r>
      <w:r>
        <w:rPr>
          <w:spacing w:val="-4"/>
          <w:w w:val="105"/>
        </w:rPr>
        <w:t>years</w:t>
      </w:r>
      <w:r>
        <w:rPr/>
        <w:tab/>
      </w:r>
      <w:r>
        <w:rPr>
          <w:w w:val="105"/>
        </w:rPr>
        <w:t>(b)</w:t>
      </w:r>
      <w:r>
        <w:rPr>
          <w:spacing w:val="53"/>
          <w:w w:val="105"/>
        </w:rPr>
        <w:t> </w:t>
      </w:r>
      <w:r>
        <w:rPr>
          <w:w w:val="105"/>
        </w:rPr>
        <w:t>27</w:t>
      </w:r>
      <w:r>
        <w:rPr>
          <w:spacing w:val="-3"/>
          <w:w w:val="105"/>
        </w:rPr>
        <w:t> </w:t>
      </w:r>
      <w:r>
        <w:rPr>
          <w:spacing w:val="-2"/>
          <w:w w:val="105"/>
        </w:rPr>
        <w:t>years</w:t>
      </w:r>
      <w:r>
        <w:rPr/>
        <w:tab/>
      </w:r>
      <w:r>
        <w:rPr>
          <w:w w:val="105"/>
        </w:rPr>
        <w:t>(c)</w:t>
      </w:r>
      <w:r>
        <w:rPr>
          <w:spacing w:val="57"/>
          <w:w w:val="105"/>
        </w:rPr>
        <w:t> </w:t>
      </w:r>
      <w:r>
        <w:rPr>
          <w:w w:val="105"/>
        </w:rPr>
        <w:t>16</w:t>
      </w:r>
      <w:r>
        <w:rPr>
          <w:spacing w:val="5"/>
          <w:w w:val="105"/>
        </w:rPr>
        <w:t> </w:t>
      </w:r>
      <w:r>
        <w:rPr>
          <w:spacing w:val="-4"/>
          <w:w w:val="105"/>
        </w:rPr>
        <w:t>years</w:t>
      </w:r>
      <w:r>
        <w:rPr/>
        <w:tab/>
      </w:r>
      <w:r>
        <w:rPr>
          <w:w w:val="105"/>
        </w:rPr>
        <w:t>(d)</w:t>
      </w:r>
      <w:r>
        <w:rPr>
          <w:spacing w:val="58"/>
          <w:w w:val="105"/>
        </w:rPr>
        <w:t> </w:t>
      </w:r>
      <w:r>
        <w:rPr>
          <w:w w:val="105"/>
        </w:rPr>
        <w:t>11</w:t>
      </w:r>
      <w:r>
        <w:rPr>
          <w:spacing w:val="-1"/>
          <w:w w:val="105"/>
        </w:rPr>
        <w:t> </w:t>
      </w:r>
      <w:r>
        <w:rPr>
          <w:spacing w:val="-2"/>
          <w:w w:val="105"/>
        </w:rPr>
        <w:t>years</w:t>
      </w:r>
      <w:r>
        <w:rPr/>
        <w:tab/>
      </w:r>
      <w:r>
        <w:rPr>
          <w:w w:val="105"/>
        </w:rPr>
        <w:t>(e)</w:t>
      </w:r>
      <w:r>
        <w:rPr>
          <w:spacing w:val="57"/>
          <w:w w:val="105"/>
        </w:rPr>
        <w:t> </w:t>
      </w:r>
      <w:r>
        <w:rPr>
          <w:w w:val="105"/>
        </w:rPr>
        <w:t>22</w:t>
      </w:r>
      <w:r>
        <w:rPr>
          <w:spacing w:val="-1"/>
          <w:w w:val="105"/>
        </w:rPr>
        <w:t> </w:t>
      </w:r>
      <w:r>
        <w:rPr>
          <w:spacing w:val="-2"/>
          <w:w w:val="105"/>
        </w:rPr>
        <w:t>years</w:t>
      </w:r>
    </w:p>
    <w:p>
      <w:pPr>
        <w:pStyle w:val="BodyText"/>
        <w:spacing w:before="18"/>
      </w:pPr>
    </w:p>
    <w:p>
      <w:pPr>
        <w:pStyle w:val="ListParagraph"/>
        <w:numPr>
          <w:ilvl w:val="0"/>
          <w:numId w:val="41"/>
        </w:numPr>
        <w:tabs>
          <w:tab w:pos="1561" w:val="left" w:leader="none"/>
        </w:tabs>
        <w:spacing w:line="240" w:lineRule="auto" w:before="0" w:after="0"/>
        <w:ind w:left="1561" w:right="0" w:hanging="720"/>
        <w:jc w:val="left"/>
        <w:rPr>
          <w:sz w:val="23"/>
        </w:rPr>
      </w:pPr>
      <w:r>
        <w:rPr>
          <w:w w:val="105"/>
          <w:sz w:val="23"/>
        </w:rPr>
        <w:t>Expand</w:t>
      </w:r>
      <w:r>
        <w:rPr>
          <w:spacing w:val="-12"/>
          <w:w w:val="105"/>
          <w:sz w:val="23"/>
        </w:rPr>
        <w:t> </w:t>
      </w:r>
      <w:r>
        <w:rPr>
          <w:w w:val="105"/>
          <w:sz w:val="23"/>
        </w:rPr>
        <w:t>(a</w:t>
      </w:r>
      <w:r>
        <w:rPr>
          <w:spacing w:val="-5"/>
          <w:w w:val="105"/>
          <w:sz w:val="23"/>
        </w:rPr>
        <w:t> </w:t>
      </w:r>
      <w:r>
        <w:rPr>
          <w:w w:val="105"/>
          <w:sz w:val="23"/>
        </w:rPr>
        <w:t>–</w:t>
      </w:r>
      <w:r>
        <w:rPr>
          <w:spacing w:val="2"/>
          <w:w w:val="105"/>
          <w:sz w:val="23"/>
        </w:rPr>
        <w:t> </w:t>
      </w:r>
      <w:r>
        <w:rPr>
          <w:w w:val="105"/>
          <w:sz w:val="23"/>
        </w:rPr>
        <w:t>b)(b</w:t>
      </w:r>
      <w:r>
        <w:rPr>
          <w:spacing w:val="-11"/>
          <w:w w:val="105"/>
          <w:sz w:val="23"/>
        </w:rPr>
        <w:t> </w:t>
      </w:r>
      <w:r>
        <w:rPr>
          <w:w w:val="105"/>
          <w:sz w:val="23"/>
        </w:rPr>
        <w:t>–</w:t>
      </w:r>
      <w:r>
        <w:rPr>
          <w:spacing w:val="-5"/>
          <w:w w:val="105"/>
          <w:sz w:val="23"/>
        </w:rPr>
        <w:t> a)</w:t>
      </w:r>
    </w:p>
    <w:p>
      <w:pPr>
        <w:pStyle w:val="BodyText"/>
        <w:tabs>
          <w:tab w:pos="3672" w:val="left" w:leader="none"/>
          <w:tab w:pos="5617" w:val="left" w:leader="none"/>
        </w:tabs>
        <w:spacing w:before="17"/>
        <w:ind w:left="1562"/>
      </w:pPr>
      <w:r>
        <w:rPr>
          <w:w w:val="105"/>
        </w:rPr>
        <w:t>(a)</w:t>
      </w:r>
      <w:r>
        <w:rPr>
          <w:spacing w:val="56"/>
          <w:w w:val="105"/>
        </w:rPr>
        <w:t> </w:t>
      </w:r>
      <w:r>
        <w:rPr>
          <w:w w:val="105"/>
        </w:rPr>
        <w:t>-2ab</w:t>
      </w:r>
      <w:r>
        <w:rPr>
          <w:spacing w:val="53"/>
          <w:w w:val="105"/>
        </w:rPr>
        <w:t> </w:t>
      </w:r>
      <w:r>
        <w:rPr>
          <w:w w:val="105"/>
        </w:rPr>
        <w:t>+</w:t>
      </w:r>
      <w:r>
        <w:rPr>
          <w:spacing w:val="52"/>
          <w:w w:val="105"/>
        </w:rPr>
        <w:t> </w:t>
      </w:r>
      <w:r>
        <w:rPr>
          <w:w w:val="105"/>
        </w:rPr>
        <w:t>a</w:t>
      </w:r>
      <w:r>
        <w:rPr>
          <w:w w:val="105"/>
          <w:vertAlign w:val="superscript"/>
        </w:rPr>
        <w:t>2</w:t>
      </w:r>
      <w:r>
        <w:rPr>
          <w:spacing w:val="-5"/>
          <w:w w:val="105"/>
          <w:vertAlign w:val="baseline"/>
        </w:rPr>
        <w:t> </w:t>
      </w:r>
      <w:r>
        <w:rPr>
          <w:w w:val="105"/>
          <w:vertAlign w:val="baseline"/>
        </w:rPr>
        <w:t>–</w:t>
      </w:r>
      <w:r>
        <w:rPr>
          <w:spacing w:val="5"/>
          <w:w w:val="105"/>
          <w:vertAlign w:val="baseline"/>
        </w:rPr>
        <w:t> </w:t>
      </w:r>
      <w:r>
        <w:rPr>
          <w:spacing w:val="-5"/>
          <w:w w:val="105"/>
          <w:vertAlign w:val="baseline"/>
        </w:rPr>
        <w:t>b</w:t>
      </w:r>
      <w:r>
        <w:rPr>
          <w:spacing w:val="-5"/>
          <w:w w:val="105"/>
          <w:vertAlign w:val="superscript"/>
        </w:rPr>
        <w:t>2</w:t>
      </w:r>
      <w:r>
        <w:rPr>
          <w:vertAlign w:val="baseline"/>
        </w:rPr>
        <w:tab/>
      </w:r>
      <w:r>
        <w:rPr>
          <w:w w:val="105"/>
          <w:vertAlign w:val="baseline"/>
        </w:rPr>
        <w:t>(b)</w:t>
      </w:r>
      <w:r>
        <w:rPr>
          <w:spacing w:val="52"/>
          <w:w w:val="105"/>
          <w:vertAlign w:val="baseline"/>
        </w:rPr>
        <w:t> </w:t>
      </w:r>
      <w:r>
        <w:rPr>
          <w:w w:val="105"/>
          <w:vertAlign w:val="baseline"/>
        </w:rPr>
        <w:t>2ab</w:t>
      </w:r>
      <w:r>
        <w:rPr>
          <w:spacing w:val="-1"/>
          <w:w w:val="105"/>
          <w:vertAlign w:val="baseline"/>
        </w:rPr>
        <w:t> </w:t>
      </w:r>
      <w:r>
        <w:rPr>
          <w:w w:val="105"/>
          <w:vertAlign w:val="baseline"/>
        </w:rPr>
        <w:t>+</w:t>
      </w:r>
      <w:r>
        <w:rPr>
          <w:spacing w:val="-2"/>
          <w:w w:val="105"/>
          <w:vertAlign w:val="baseline"/>
        </w:rPr>
        <w:t> </w:t>
      </w:r>
      <w:r>
        <w:rPr>
          <w:w w:val="105"/>
          <w:vertAlign w:val="baseline"/>
        </w:rPr>
        <w:t>a</w:t>
      </w:r>
      <w:r>
        <w:rPr>
          <w:w w:val="105"/>
          <w:vertAlign w:val="superscript"/>
        </w:rPr>
        <w:t>2</w:t>
      </w:r>
      <w:r>
        <w:rPr>
          <w:spacing w:val="-4"/>
          <w:w w:val="105"/>
          <w:vertAlign w:val="baseline"/>
        </w:rPr>
        <w:t> </w:t>
      </w:r>
      <w:r>
        <w:rPr>
          <w:w w:val="105"/>
          <w:vertAlign w:val="baseline"/>
        </w:rPr>
        <w:t>+</w:t>
      </w:r>
      <w:r>
        <w:rPr>
          <w:spacing w:val="5"/>
          <w:w w:val="105"/>
          <w:vertAlign w:val="baseline"/>
        </w:rPr>
        <w:t> </w:t>
      </w:r>
      <w:r>
        <w:rPr>
          <w:spacing w:val="-5"/>
          <w:w w:val="105"/>
          <w:vertAlign w:val="baseline"/>
        </w:rPr>
        <w:t>b</w:t>
      </w:r>
      <w:r>
        <w:rPr>
          <w:spacing w:val="-5"/>
          <w:w w:val="105"/>
          <w:vertAlign w:val="superscript"/>
        </w:rPr>
        <w:t>2</w:t>
      </w:r>
      <w:r>
        <w:rPr>
          <w:vertAlign w:val="baseline"/>
        </w:rPr>
        <w:tab/>
      </w:r>
      <w:r>
        <w:rPr>
          <w:w w:val="105"/>
          <w:vertAlign w:val="baseline"/>
        </w:rPr>
        <w:t>(c)</w:t>
      </w:r>
      <w:r>
        <w:rPr>
          <w:spacing w:val="52"/>
          <w:w w:val="105"/>
          <w:vertAlign w:val="baseline"/>
        </w:rPr>
        <w:t> </w:t>
      </w:r>
      <w:r>
        <w:rPr>
          <w:w w:val="105"/>
          <w:vertAlign w:val="baseline"/>
        </w:rPr>
        <w:t>2ab</w:t>
      </w:r>
      <w:r>
        <w:rPr>
          <w:spacing w:val="63"/>
          <w:w w:val="105"/>
          <w:vertAlign w:val="baseline"/>
        </w:rPr>
        <w:t> </w:t>
      </w:r>
      <w:r>
        <w:rPr>
          <w:w w:val="105"/>
          <w:vertAlign w:val="baseline"/>
        </w:rPr>
        <w:t>-</w:t>
      </w:r>
      <w:r>
        <w:rPr>
          <w:spacing w:val="53"/>
          <w:w w:val="105"/>
          <w:vertAlign w:val="baseline"/>
        </w:rPr>
        <w:t> </w:t>
      </w:r>
      <w:r>
        <w:rPr>
          <w:w w:val="105"/>
          <w:vertAlign w:val="baseline"/>
        </w:rPr>
        <w:t>a</w:t>
      </w:r>
      <w:r>
        <w:rPr>
          <w:w w:val="105"/>
          <w:vertAlign w:val="superscript"/>
        </w:rPr>
        <w:t>2</w:t>
      </w:r>
      <w:r>
        <w:rPr>
          <w:spacing w:val="-4"/>
          <w:w w:val="105"/>
          <w:vertAlign w:val="baseline"/>
        </w:rPr>
        <w:t> </w:t>
      </w:r>
      <w:r>
        <w:rPr>
          <w:w w:val="105"/>
          <w:vertAlign w:val="baseline"/>
        </w:rPr>
        <w:t>+</w:t>
      </w:r>
      <w:r>
        <w:rPr>
          <w:spacing w:val="4"/>
          <w:w w:val="105"/>
          <w:vertAlign w:val="baseline"/>
        </w:rPr>
        <w:t> </w:t>
      </w:r>
      <w:r>
        <w:rPr>
          <w:spacing w:val="-5"/>
          <w:w w:val="105"/>
          <w:vertAlign w:val="baseline"/>
        </w:rPr>
        <w:t>b</w:t>
      </w:r>
      <w:r>
        <w:rPr>
          <w:spacing w:val="-5"/>
          <w:w w:val="105"/>
          <w:vertAlign w:val="superscript"/>
        </w:rPr>
        <w:t>2</w:t>
      </w:r>
    </w:p>
    <w:p>
      <w:pPr>
        <w:pStyle w:val="BodyText"/>
        <w:tabs>
          <w:tab w:pos="3665" w:val="left" w:leader="none"/>
        </w:tabs>
        <w:spacing w:before="10"/>
        <w:ind w:left="1562"/>
      </w:pPr>
      <w:r>
        <w:rPr>
          <w:w w:val="105"/>
        </w:rPr>
        <w:t>(d)</w:t>
      </w:r>
      <w:r>
        <w:rPr>
          <w:spacing w:val="56"/>
          <w:w w:val="105"/>
        </w:rPr>
        <w:t> </w:t>
      </w:r>
      <w:r>
        <w:rPr>
          <w:w w:val="105"/>
        </w:rPr>
        <w:t>2ab</w:t>
      </w:r>
      <w:r>
        <w:rPr>
          <w:spacing w:val="-9"/>
          <w:w w:val="105"/>
        </w:rPr>
        <w:t> </w:t>
      </w:r>
      <w:r>
        <w:rPr>
          <w:w w:val="105"/>
        </w:rPr>
        <w:t>+</w:t>
      </w:r>
      <w:r>
        <w:rPr>
          <w:spacing w:val="-4"/>
          <w:w w:val="105"/>
        </w:rPr>
        <w:t> </w:t>
      </w:r>
      <w:r>
        <w:rPr>
          <w:w w:val="105"/>
        </w:rPr>
        <w:t>a</w:t>
      </w:r>
      <w:r>
        <w:rPr>
          <w:w w:val="105"/>
          <w:vertAlign w:val="superscript"/>
        </w:rPr>
        <w:t>2</w:t>
      </w:r>
      <w:r>
        <w:rPr>
          <w:spacing w:val="-5"/>
          <w:w w:val="105"/>
          <w:vertAlign w:val="baseline"/>
        </w:rPr>
        <w:t> </w:t>
      </w:r>
      <w:r>
        <w:rPr>
          <w:w w:val="105"/>
          <w:vertAlign w:val="baseline"/>
        </w:rPr>
        <w:t>–</w:t>
      </w:r>
      <w:r>
        <w:rPr>
          <w:spacing w:val="4"/>
          <w:w w:val="105"/>
          <w:vertAlign w:val="baseline"/>
        </w:rPr>
        <w:t> </w:t>
      </w:r>
      <w:r>
        <w:rPr>
          <w:spacing w:val="-5"/>
          <w:w w:val="105"/>
          <w:vertAlign w:val="baseline"/>
        </w:rPr>
        <w:t>b</w:t>
      </w:r>
      <w:r>
        <w:rPr>
          <w:spacing w:val="-5"/>
          <w:w w:val="105"/>
          <w:vertAlign w:val="superscript"/>
        </w:rPr>
        <w:t>2</w:t>
      </w:r>
      <w:r>
        <w:rPr>
          <w:vertAlign w:val="baseline"/>
        </w:rPr>
        <w:tab/>
      </w:r>
      <w:r>
        <w:rPr>
          <w:w w:val="105"/>
          <w:vertAlign w:val="baseline"/>
        </w:rPr>
        <w:t>(e)</w:t>
      </w:r>
      <w:r>
        <w:rPr>
          <w:spacing w:val="27"/>
          <w:w w:val="105"/>
          <w:vertAlign w:val="baseline"/>
        </w:rPr>
        <w:t>  </w:t>
      </w:r>
      <w:r>
        <w:rPr>
          <w:w w:val="105"/>
          <w:vertAlign w:val="baseline"/>
        </w:rPr>
        <w:t>-a</w:t>
      </w:r>
      <w:r>
        <w:rPr>
          <w:w w:val="105"/>
          <w:vertAlign w:val="superscript"/>
        </w:rPr>
        <w:t>2</w:t>
      </w:r>
      <w:r>
        <w:rPr>
          <w:spacing w:val="-5"/>
          <w:w w:val="105"/>
          <w:vertAlign w:val="baseline"/>
        </w:rPr>
        <w:t> </w:t>
      </w:r>
      <w:r>
        <w:rPr>
          <w:w w:val="105"/>
          <w:vertAlign w:val="baseline"/>
        </w:rPr>
        <w:t>–</w:t>
      </w:r>
      <w:r>
        <w:rPr>
          <w:spacing w:val="3"/>
          <w:w w:val="105"/>
          <w:vertAlign w:val="baseline"/>
        </w:rPr>
        <w:t> </w:t>
      </w:r>
      <w:r>
        <w:rPr>
          <w:w w:val="105"/>
          <w:vertAlign w:val="baseline"/>
        </w:rPr>
        <w:t>b</w:t>
      </w:r>
      <w:r>
        <w:rPr>
          <w:w w:val="105"/>
          <w:vertAlign w:val="superscript"/>
        </w:rPr>
        <w:t>2</w:t>
      </w:r>
      <w:r>
        <w:rPr>
          <w:spacing w:val="-6"/>
          <w:w w:val="105"/>
          <w:vertAlign w:val="baseline"/>
        </w:rPr>
        <w:t> </w:t>
      </w:r>
      <w:r>
        <w:rPr>
          <w:w w:val="105"/>
          <w:vertAlign w:val="baseline"/>
        </w:rPr>
        <w:t>+</w:t>
      </w:r>
      <w:r>
        <w:rPr>
          <w:spacing w:val="-5"/>
          <w:w w:val="105"/>
          <w:vertAlign w:val="baseline"/>
        </w:rPr>
        <w:t> 2ab</w:t>
      </w:r>
    </w:p>
    <w:p>
      <w:pPr>
        <w:pStyle w:val="BodyText"/>
        <w:spacing w:before="25"/>
      </w:pPr>
    </w:p>
    <w:p>
      <w:pPr>
        <w:pStyle w:val="ListParagraph"/>
        <w:numPr>
          <w:ilvl w:val="0"/>
          <w:numId w:val="41"/>
        </w:numPr>
        <w:tabs>
          <w:tab w:pos="720" w:val="left" w:leader="none"/>
        </w:tabs>
        <w:spacing w:line="240" w:lineRule="auto" w:before="0" w:after="0"/>
        <w:ind w:left="720" w:right="4789" w:hanging="720"/>
        <w:jc w:val="right"/>
        <w:rPr>
          <w:sz w:val="23"/>
        </w:rPr>
      </w:pPr>
      <w:r>
        <w:rPr>
          <w:w w:val="105"/>
          <w:sz w:val="23"/>
        </w:rPr>
        <w:t>Which</w:t>
      </w:r>
      <w:r>
        <w:rPr>
          <w:spacing w:val="-6"/>
          <w:w w:val="105"/>
          <w:sz w:val="23"/>
        </w:rPr>
        <w:t> </w:t>
      </w:r>
      <w:r>
        <w:rPr>
          <w:w w:val="105"/>
          <w:sz w:val="23"/>
        </w:rPr>
        <w:t>of</w:t>
      </w:r>
      <w:r>
        <w:rPr>
          <w:spacing w:val="-9"/>
          <w:w w:val="105"/>
          <w:sz w:val="23"/>
        </w:rPr>
        <w:t> </w:t>
      </w:r>
      <w:r>
        <w:rPr>
          <w:w w:val="105"/>
          <w:sz w:val="23"/>
        </w:rPr>
        <w:t>the</w:t>
      </w:r>
      <w:r>
        <w:rPr>
          <w:spacing w:val="-6"/>
          <w:w w:val="105"/>
          <w:sz w:val="23"/>
        </w:rPr>
        <w:t> </w:t>
      </w:r>
      <w:r>
        <w:rPr>
          <w:w w:val="105"/>
          <w:sz w:val="23"/>
        </w:rPr>
        <w:t>followings</w:t>
      </w:r>
      <w:r>
        <w:rPr>
          <w:spacing w:val="-14"/>
          <w:w w:val="105"/>
          <w:sz w:val="23"/>
        </w:rPr>
        <w:t> </w:t>
      </w:r>
      <w:r>
        <w:rPr>
          <w:w w:val="105"/>
          <w:sz w:val="23"/>
        </w:rPr>
        <w:t>is</w:t>
      </w:r>
      <w:r>
        <w:rPr>
          <w:spacing w:val="-9"/>
          <w:w w:val="105"/>
          <w:sz w:val="23"/>
        </w:rPr>
        <w:t> </w:t>
      </w:r>
      <w:r>
        <w:rPr>
          <w:w w:val="105"/>
          <w:sz w:val="23"/>
        </w:rPr>
        <w:t>not</w:t>
      </w:r>
      <w:r>
        <w:rPr>
          <w:spacing w:val="-3"/>
          <w:w w:val="105"/>
          <w:sz w:val="23"/>
        </w:rPr>
        <w:t> </w:t>
      </w:r>
      <w:r>
        <w:rPr>
          <w:w w:val="105"/>
          <w:sz w:val="23"/>
        </w:rPr>
        <w:t>a</w:t>
      </w:r>
      <w:r>
        <w:rPr>
          <w:spacing w:val="-1"/>
          <w:w w:val="105"/>
          <w:sz w:val="23"/>
        </w:rPr>
        <w:t> </w:t>
      </w:r>
      <w:r>
        <w:rPr>
          <w:w w:val="105"/>
          <w:sz w:val="23"/>
        </w:rPr>
        <w:t>factor</w:t>
      </w:r>
      <w:r>
        <w:rPr>
          <w:spacing w:val="-2"/>
          <w:w w:val="105"/>
          <w:sz w:val="23"/>
        </w:rPr>
        <w:t> </w:t>
      </w:r>
      <w:r>
        <w:rPr>
          <w:w w:val="105"/>
          <w:sz w:val="23"/>
        </w:rPr>
        <w:t>of</w:t>
      </w:r>
      <w:r>
        <w:rPr>
          <w:spacing w:val="-8"/>
          <w:w w:val="105"/>
          <w:sz w:val="23"/>
        </w:rPr>
        <w:t> </w:t>
      </w:r>
      <w:r>
        <w:rPr>
          <w:spacing w:val="-5"/>
          <w:w w:val="105"/>
          <w:sz w:val="23"/>
        </w:rPr>
        <w:t>qr</w:t>
      </w:r>
      <w:r>
        <w:rPr>
          <w:spacing w:val="-5"/>
          <w:w w:val="105"/>
          <w:sz w:val="23"/>
          <w:vertAlign w:val="superscript"/>
        </w:rPr>
        <w:t>2</w:t>
      </w:r>
    </w:p>
    <w:p>
      <w:pPr>
        <w:pStyle w:val="BodyText"/>
        <w:tabs>
          <w:tab w:pos="799" w:val="left" w:leader="none"/>
          <w:tab w:pos="1640" w:val="left" w:leader="none"/>
          <w:tab w:pos="2705" w:val="left" w:leader="none"/>
          <w:tab w:pos="3803" w:val="left" w:leader="none"/>
        </w:tabs>
        <w:spacing w:before="9"/>
        <w:ind w:right="4778"/>
        <w:jc w:val="right"/>
      </w:pPr>
      <w:r>
        <w:rPr>
          <w:w w:val="105"/>
        </w:rPr>
        <w:t>(a)</w:t>
      </w:r>
      <w:r>
        <w:rPr>
          <w:spacing w:val="51"/>
          <w:w w:val="105"/>
        </w:rPr>
        <w:t> </w:t>
      </w:r>
      <w:r>
        <w:rPr>
          <w:spacing w:val="-10"/>
          <w:w w:val="105"/>
        </w:rPr>
        <w:t>q</w:t>
      </w:r>
      <w:r>
        <w:rPr/>
        <w:tab/>
      </w:r>
      <w:r>
        <w:rPr>
          <w:w w:val="105"/>
        </w:rPr>
        <w:t>(b)</w:t>
      </w:r>
      <w:r>
        <w:rPr>
          <w:spacing w:val="58"/>
          <w:w w:val="105"/>
        </w:rPr>
        <w:t> </w:t>
      </w:r>
      <w:r>
        <w:rPr>
          <w:spacing w:val="-12"/>
          <w:w w:val="105"/>
        </w:rPr>
        <w:t>r</w:t>
      </w:r>
      <w:r>
        <w:rPr/>
        <w:tab/>
      </w:r>
      <w:r>
        <w:rPr>
          <w:w w:val="105"/>
        </w:rPr>
        <w:t>(c)</w:t>
      </w:r>
      <w:r>
        <w:rPr>
          <w:spacing w:val="51"/>
          <w:w w:val="105"/>
        </w:rPr>
        <w:t> </w:t>
      </w:r>
      <w:r>
        <w:rPr>
          <w:spacing w:val="-5"/>
          <w:w w:val="105"/>
        </w:rPr>
        <w:t>rq</w:t>
      </w:r>
      <w:r>
        <w:rPr/>
        <w:tab/>
      </w:r>
      <w:r>
        <w:rPr>
          <w:w w:val="105"/>
        </w:rPr>
        <w:t>(d)</w:t>
      </w:r>
      <w:r>
        <w:rPr>
          <w:spacing w:val="52"/>
          <w:w w:val="105"/>
        </w:rPr>
        <w:t> </w:t>
      </w:r>
      <w:r>
        <w:rPr>
          <w:spacing w:val="-5"/>
          <w:w w:val="105"/>
        </w:rPr>
        <w:t>r</w:t>
      </w:r>
      <w:r>
        <w:rPr>
          <w:spacing w:val="-5"/>
          <w:w w:val="105"/>
          <w:vertAlign w:val="superscript"/>
        </w:rPr>
        <w:t>2</w:t>
      </w:r>
      <w:r>
        <w:rPr>
          <w:vertAlign w:val="baseline"/>
        </w:rPr>
        <w:tab/>
      </w:r>
      <w:r>
        <w:rPr>
          <w:w w:val="105"/>
          <w:vertAlign w:val="baseline"/>
        </w:rPr>
        <w:t>(e)</w:t>
      </w:r>
      <w:r>
        <w:rPr>
          <w:spacing w:val="65"/>
          <w:w w:val="105"/>
          <w:vertAlign w:val="baseline"/>
        </w:rPr>
        <w:t> </w:t>
      </w:r>
      <w:r>
        <w:rPr>
          <w:spacing w:val="-10"/>
          <w:w w:val="105"/>
          <w:vertAlign w:val="baseline"/>
        </w:rPr>
        <w:t>p</w:t>
      </w:r>
    </w:p>
    <w:p>
      <w:pPr>
        <w:pStyle w:val="BodyText"/>
        <w:spacing w:before="26"/>
      </w:pPr>
    </w:p>
    <w:p>
      <w:pPr>
        <w:pStyle w:val="ListParagraph"/>
        <w:numPr>
          <w:ilvl w:val="0"/>
          <w:numId w:val="41"/>
        </w:numPr>
        <w:tabs>
          <w:tab w:pos="1561" w:val="left" w:leader="none"/>
        </w:tabs>
        <w:spacing w:line="240" w:lineRule="auto" w:before="0" w:after="0"/>
        <w:ind w:left="1561" w:right="0" w:hanging="720"/>
        <w:jc w:val="left"/>
        <w:rPr>
          <w:sz w:val="23"/>
        </w:rPr>
      </w:pPr>
      <w:r>
        <w:rPr>
          <w:w w:val="105"/>
          <w:sz w:val="23"/>
        </w:rPr>
        <w:t>Solve</w:t>
      </w:r>
      <w:r>
        <w:rPr>
          <w:spacing w:val="-5"/>
          <w:w w:val="105"/>
          <w:sz w:val="23"/>
        </w:rPr>
        <w:t> </w:t>
      </w:r>
      <w:r>
        <w:rPr>
          <w:w w:val="105"/>
          <w:sz w:val="23"/>
        </w:rPr>
        <w:t>for y</w:t>
      </w:r>
      <w:r>
        <w:rPr>
          <w:spacing w:val="-4"/>
          <w:w w:val="105"/>
          <w:sz w:val="23"/>
        </w:rPr>
        <w:t> </w:t>
      </w:r>
      <w:r>
        <w:rPr>
          <w:w w:val="105"/>
          <w:sz w:val="23"/>
        </w:rPr>
        <w:t>in</w:t>
      </w:r>
      <w:r>
        <w:rPr>
          <w:spacing w:val="-3"/>
          <w:w w:val="105"/>
          <w:sz w:val="23"/>
        </w:rPr>
        <w:t> </w:t>
      </w:r>
      <w:r>
        <w:rPr>
          <w:w w:val="105"/>
          <w:sz w:val="23"/>
        </w:rPr>
        <w:t>the</w:t>
      </w:r>
      <w:r>
        <w:rPr>
          <w:spacing w:val="1"/>
          <w:w w:val="105"/>
          <w:sz w:val="23"/>
        </w:rPr>
        <w:t> </w:t>
      </w:r>
      <w:r>
        <w:rPr>
          <w:w w:val="105"/>
          <w:sz w:val="23"/>
        </w:rPr>
        <w:t>equation</w:t>
      </w:r>
      <w:r>
        <w:rPr>
          <w:spacing w:val="-10"/>
          <w:w w:val="105"/>
          <w:sz w:val="23"/>
        </w:rPr>
        <w:t> </w:t>
      </w:r>
      <w:r>
        <w:rPr>
          <w:w w:val="105"/>
          <w:sz w:val="23"/>
        </w:rPr>
        <w:t>5</w:t>
      </w:r>
      <w:r>
        <w:rPr>
          <w:spacing w:val="61"/>
          <w:w w:val="105"/>
          <w:sz w:val="23"/>
        </w:rPr>
        <w:t> </w:t>
      </w:r>
      <w:r>
        <w:rPr>
          <w:w w:val="105"/>
          <w:sz w:val="23"/>
        </w:rPr>
        <w:t>-</w:t>
      </w:r>
      <w:r>
        <w:rPr>
          <w:spacing w:val="48"/>
          <w:w w:val="105"/>
          <w:sz w:val="23"/>
        </w:rPr>
        <w:t> </w:t>
      </w:r>
      <w:r>
        <w:rPr>
          <w:w w:val="105"/>
          <w:sz w:val="23"/>
        </w:rPr>
        <w:t>4y</w:t>
      </w:r>
      <w:r>
        <w:rPr>
          <w:spacing w:val="49"/>
          <w:w w:val="105"/>
          <w:sz w:val="23"/>
        </w:rPr>
        <w:t> </w:t>
      </w:r>
      <w:r>
        <w:rPr>
          <w:w w:val="105"/>
          <w:sz w:val="23"/>
        </w:rPr>
        <w:t>=</w:t>
      </w:r>
      <w:r>
        <w:rPr>
          <w:spacing w:val="49"/>
          <w:w w:val="105"/>
          <w:sz w:val="23"/>
        </w:rPr>
        <w:t> </w:t>
      </w:r>
      <w:r>
        <w:rPr>
          <w:spacing w:val="-10"/>
          <w:w w:val="105"/>
          <w:sz w:val="23"/>
        </w:rPr>
        <w:t>8</w:t>
      </w:r>
    </w:p>
    <w:p>
      <w:pPr>
        <w:pStyle w:val="BodyText"/>
        <w:tabs>
          <w:tab w:pos="2439" w:val="left" w:leader="none"/>
          <w:tab w:pos="3577" w:val="left" w:leader="none"/>
          <w:tab w:pos="4446" w:val="left" w:leader="none"/>
          <w:tab w:pos="4976" w:val="left" w:leader="none"/>
        </w:tabs>
        <w:spacing w:line="207" w:lineRule="exact" w:before="70"/>
        <w:ind w:left="1562"/>
        <w:rPr>
          <w:rFonts w:ascii="Cambria Math" w:hAnsi="Cambria Math"/>
        </w:rPr>
      </w:pPr>
      <w:r>
        <w:rPr/>
        <mc:AlternateContent>
          <mc:Choice Requires="wps">
            <w:drawing>
              <wp:anchor distT="0" distB="0" distL="0" distR="0" allowOverlap="1" layoutInCell="1" locked="0" behindDoc="1" simplePos="0" relativeHeight="484304896">
                <wp:simplePos x="0" y="0"/>
                <wp:positionH relativeFrom="page">
                  <wp:posOffset>3998340</wp:posOffset>
                </wp:positionH>
                <wp:positionV relativeFrom="paragraph">
                  <wp:posOffset>133399</wp:posOffset>
                </wp:positionV>
                <wp:extent cx="64135" cy="9525"/>
                <wp:effectExtent l="0" t="0" r="0" b="0"/>
                <wp:wrapNone/>
                <wp:docPr id="165" name="Graphic 165"/>
                <wp:cNvGraphicFramePr>
                  <a:graphicFrameLocks/>
                </wp:cNvGraphicFramePr>
                <a:graphic>
                  <a:graphicData uri="http://schemas.microsoft.com/office/word/2010/wordprocessingShape">
                    <wps:wsp>
                      <wps:cNvPr id="165" name="Graphic 165"/>
                      <wps:cNvSpPr/>
                      <wps:spPr>
                        <a:xfrm>
                          <a:off x="0" y="0"/>
                          <a:ext cx="64135" cy="9525"/>
                        </a:xfrm>
                        <a:custGeom>
                          <a:avLst/>
                          <a:gdLst/>
                          <a:ahLst/>
                          <a:cxnLst/>
                          <a:rect l="l" t="t" r="r" b="b"/>
                          <a:pathLst>
                            <a:path w="64135" h="9525">
                              <a:moveTo>
                                <a:pt x="64008" y="0"/>
                              </a:moveTo>
                              <a:lnTo>
                                <a:pt x="0" y="0"/>
                              </a:lnTo>
                              <a:lnTo>
                                <a:pt x="0" y="9144"/>
                              </a:lnTo>
                              <a:lnTo>
                                <a:pt x="64008" y="9144"/>
                              </a:lnTo>
                              <a:lnTo>
                                <a:pt x="640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4.829987pt;margin-top:10.503936pt;width:5.04pt;height:.72pt;mso-position-horizontal-relative:page;mso-position-vertical-relative:paragraph;z-index:-19011584" id="docshape148"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305408">
                <wp:simplePos x="0" y="0"/>
                <wp:positionH relativeFrom="page">
                  <wp:posOffset>4309617</wp:posOffset>
                </wp:positionH>
                <wp:positionV relativeFrom="paragraph">
                  <wp:posOffset>133399</wp:posOffset>
                </wp:positionV>
                <wp:extent cx="142240" cy="9525"/>
                <wp:effectExtent l="0" t="0" r="0" b="0"/>
                <wp:wrapNone/>
                <wp:docPr id="166" name="Graphic 166"/>
                <wp:cNvGraphicFramePr>
                  <a:graphicFrameLocks/>
                </wp:cNvGraphicFramePr>
                <a:graphic>
                  <a:graphicData uri="http://schemas.microsoft.com/office/word/2010/wordprocessingShape">
                    <wps:wsp>
                      <wps:cNvPr id="166" name="Graphic 166"/>
                      <wps:cNvSpPr/>
                      <wps:spPr>
                        <a:xfrm>
                          <a:off x="0" y="0"/>
                          <a:ext cx="142240" cy="9525"/>
                        </a:xfrm>
                        <a:custGeom>
                          <a:avLst/>
                          <a:gdLst/>
                          <a:ahLst/>
                          <a:cxnLst/>
                          <a:rect l="l" t="t" r="r" b="b"/>
                          <a:pathLst>
                            <a:path w="142240" h="9525">
                              <a:moveTo>
                                <a:pt x="141732" y="0"/>
                              </a:moveTo>
                              <a:lnTo>
                                <a:pt x="0" y="0"/>
                              </a:lnTo>
                              <a:lnTo>
                                <a:pt x="0" y="9144"/>
                              </a:lnTo>
                              <a:lnTo>
                                <a:pt x="141732" y="9144"/>
                              </a:lnTo>
                              <a:lnTo>
                                <a:pt x="1417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39.339996pt;margin-top:10.503936pt;width:11.16pt;height:.72pt;mso-position-horizontal-relative:page;mso-position-vertical-relative:paragraph;z-index:-19011072" id="docshape149" filled="true" fillcolor="#000000" stroked="false">
                <v:fill type="solid"/>
                <w10:wrap type="none"/>
              </v:rect>
            </w:pict>
          </mc:Fallback>
        </mc:AlternateContent>
      </w:r>
      <w:r>
        <w:rPr>
          <w:w w:val="105"/>
        </w:rPr>
        <w:t>(a)</w:t>
      </w:r>
      <w:r>
        <w:rPr>
          <w:spacing w:val="48"/>
          <w:w w:val="105"/>
        </w:rPr>
        <w:t> </w:t>
      </w:r>
      <w:r>
        <w:rPr>
          <w:w w:val="105"/>
        </w:rPr>
        <w:t>-</w:t>
      </w:r>
      <w:r>
        <w:rPr>
          <w:spacing w:val="-12"/>
          <w:w w:val="105"/>
        </w:rPr>
        <w:t>3</w:t>
      </w:r>
      <w:r>
        <w:rPr/>
        <w:tab/>
      </w:r>
      <w:r>
        <w:rPr>
          <w:w w:val="105"/>
        </w:rPr>
        <w:t>(b)</w:t>
      </w:r>
      <w:r>
        <w:rPr>
          <w:spacing w:val="58"/>
          <w:w w:val="105"/>
        </w:rPr>
        <w:t> </w:t>
      </w:r>
      <w:r>
        <w:rPr>
          <w:w w:val="105"/>
        </w:rPr>
        <w:t>-</w:t>
      </w:r>
      <w:r>
        <w:rPr>
          <w:spacing w:val="-10"/>
          <w:w w:val="105"/>
        </w:rPr>
        <w:t>¾</w:t>
      </w:r>
      <w:r>
        <w:rPr/>
        <w:tab/>
      </w:r>
      <w:r>
        <w:rPr>
          <w:w w:val="105"/>
        </w:rPr>
        <w:t>(c)</w:t>
      </w:r>
      <w:r>
        <w:rPr>
          <w:spacing w:val="58"/>
          <w:w w:val="105"/>
        </w:rPr>
        <w:t> </w:t>
      </w:r>
      <w:r>
        <w:rPr>
          <w:spacing w:val="-10"/>
          <w:w w:val="105"/>
        </w:rPr>
        <w:t>4</w:t>
      </w:r>
      <w:r>
        <w:rPr/>
        <w:tab/>
      </w:r>
      <w:r>
        <w:rPr>
          <w:spacing w:val="-5"/>
          <w:w w:val="105"/>
        </w:rPr>
        <w:t>(d)</w:t>
      </w:r>
      <w:r>
        <w:rPr/>
        <w:tab/>
      </w:r>
      <w:r>
        <w:rPr>
          <w:rFonts w:ascii="Cambria Math" w:hAnsi="Cambria Math"/>
          <w:w w:val="105"/>
          <w:vertAlign w:val="superscript"/>
        </w:rPr>
        <w:t>4</w:t>
      </w:r>
      <w:r>
        <w:rPr>
          <w:w w:val="105"/>
          <w:vertAlign w:val="baseline"/>
        </w:rPr>
        <w:t>(e)</w:t>
      </w:r>
      <w:r>
        <w:rPr>
          <w:spacing w:val="73"/>
          <w:w w:val="105"/>
          <w:vertAlign w:val="baseline"/>
        </w:rPr>
        <w:t> </w:t>
      </w:r>
      <w:r>
        <w:rPr>
          <w:rFonts w:ascii="Cambria Math" w:hAnsi="Cambria Math"/>
          <w:spacing w:val="-5"/>
          <w:w w:val="105"/>
          <w:vertAlign w:val="superscript"/>
        </w:rPr>
        <w:t>−4</w:t>
      </w:r>
    </w:p>
    <w:p>
      <w:pPr>
        <w:tabs>
          <w:tab w:pos="5524" w:val="left" w:leader="none"/>
        </w:tabs>
        <w:spacing w:line="173" w:lineRule="exact" w:before="0"/>
        <w:ind w:left="4976" w:right="0" w:firstLine="0"/>
        <w:jc w:val="left"/>
        <w:rPr>
          <w:rFonts w:ascii="Cambria Math"/>
          <w:sz w:val="17"/>
        </w:rPr>
      </w:pPr>
      <w:r>
        <w:rPr>
          <w:rFonts w:ascii="Cambria Math"/>
          <w:spacing w:val="-10"/>
          <w:sz w:val="17"/>
        </w:rPr>
        <w:t>3</w:t>
      </w:r>
      <w:r>
        <w:rPr>
          <w:rFonts w:ascii="Cambria Math"/>
          <w:sz w:val="17"/>
        </w:rPr>
        <w:tab/>
      </w:r>
      <w:r>
        <w:rPr>
          <w:rFonts w:ascii="Cambria Math"/>
          <w:spacing w:val="-10"/>
          <w:sz w:val="17"/>
        </w:rPr>
        <w:t>3</w:t>
      </w:r>
    </w:p>
    <w:p>
      <w:pPr>
        <w:pStyle w:val="BodyText"/>
        <w:spacing w:before="37"/>
        <w:rPr>
          <w:rFonts w:ascii="Cambria Math"/>
          <w:sz w:val="17"/>
        </w:rPr>
      </w:pPr>
    </w:p>
    <w:p>
      <w:pPr>
        <w:pStyle w:val="ListParagraph"/>
        <w:numPr>
          <w:ilvl w:val="0"/>
          <w:numId w:val="41"/>
        </w:numPr>
        <w:tabs>
          <w:tab w:pos="1561" w:val="left" w:leader="none"/>
        </w:tabs>
        <w:spacing w:line="240" w:lineRule="auto" w:before="1" w:after="0"/>
        <w:ind w:left="1561" w:right="0" w:hanging="720"/>
        <w:jc w:val="left"/>
        <w:rPr>
          <w:sz w:val="23"/>
        </w:rPr>
      </w:pPr>
      <w:r>
        <w:rPr>
          <w:w w:val="105"/>
          <w:sz w:val="23"/>
        </w:rPr>
        <w:t>Divide</w:t>
      </w:r>
      <w:r>
        <w:rPr>
          <w:spacing w:val="-11"/>
          <w:w w:val="105"/>
          <w:sz w:val="23"/>
        </w:rPr>
        <w:t> </w:t>
      </w:r>
      <w:r>
        <w:rPr>
          <w:w w:val="105"/>
          <w:sz w:val="23"/>
        </w:rPr>
        <w:t>8x</w:t>
      </w:r>
      <w:r>
        <w:rPr>
          <w:w w:val="105"/>
          <w:sz w:val="23"/>
          <w:vertAlign w:val="superscript"/>
        </w:rPr>
        <w:t>2</w:t>
      </w:r>
      <w:r>
        <w:rPr>
          <w:w w:val="105"/>
          <w:sz w:val="23"/>
          <w:vertAlign w:val="baseline"/>
        </w:rPr>
        <w:t>y</w:t>
      </w:r>
      <w:r>
        <w:rPr>
          <w:spacing w:val="53"/>
          <w:w w:val="105"/>
          <w:sz w:val="23"/>
          <w:vertAlign w:val="baseline"/>
        </w:rPr>
        <w:t> </w:t>
      </w:r>
      <w:r>
        <w:rPr>
          <w:w w:val="105"/>
          <w:sz w:val="23"/>
          <w:vertAlign w:val="baseline"/>
        </w:rPr>
        <w:t>by</w:t>
      </w:r>
      <w:r>
        <w:rPr>
          <w:spacing w:val="52"/>
          <w:w w:val="105"/>
          <w:sz w:val="23"/>
          <w:vertAlign w:val="baseline"/>
        </w:rPr>
        <w:t> </w:t>
      </w:r>
      <w:r>
        <w:rPr>
          <w:spacing w:val="-4"/>
          <w:w w:val="105"/>
          <w:sz w:val="23"/>
          <w:vertAlign w:val="baseline"/>
        </w:rPr>
        <w:t>6xy</w:t>
      </w:r>
      <w:r>
        <w:rPr>
          <w:spacing w:val="-4"/>
          <w:w w:val="105"/>
          <w:sz w:val="23"/>
          <w:vertAlign w:val="superscript"/>
        </w:rPr>
        <w:t>2</w:t>
      </w:r>
    </w:p>
    <w:p>
      <w:pPr>
        <w:spacing w:after="0" w:line="240" w:lineRule="auto"/>
        <w:jc w:val="left"/>
        <w:rPr>
          <w:sz w:val="23"/>
        </w:rPr>
        <w:sectPr>
          <w:pgSz w:w="12240" w:h="15840"/>
          <w:pgMar w:header="0" w:footer="997" w:top="1360" w:bottom="1180" w:left="1320" w:right="260"/>
        </w:sectPr>
      </w:pPr>
    </w:p>
    <w:p>
      <w:pPr>
        <w:pStyle w:val="ListParagraph"/>
        <w:numPr>
          <w:ilvl w:val="1"/>
          <w:numId w:val="41"/>
        </w:numPr>
        <w:tabs>
          <w:tab w:pos="1949" w:val="left" w:leader="none"/>
        </w:tabs>
        <w:spacing w:line="207" w:lineRule="exact" w:before="70" w:after="0"/>
        <w:ind w:left="1949" w:right="0" w:hanging="387"/>
        <w:jc w:val="left"/>
        <w:rPr>
          <w:sz w:val="23"/>
        </w:rPr>
      </w:pPr>
      <w:r>
        <w:rPr/>
        <mc:AlternateContent>
          <mc:Choice Requires="wps">
            <w:drawing>
              <wp:anchor distT="0" distB="0" distL="0" distR="0" allowOverlap="1" layoutInCell="1" locked="0" behindDoc="1" simplePos="0" relativeHeight="484305920">
                <wp:simplePos x="0" y="0"/>
                <wp:positionH relativeFrom="page">
                  <wp:posOffset>2076957</wp:posOffset>
                </wp:positionH>
                <wp:positionV relativeFrom="paragraph">
                  <wp:posOffset>133256</wp:posOffset>
                </wp:positionV>
                <wp:extent cx="132715" cy="9525"/>
                <wp:effectExtent l="0" t="0" r="0" b="0"/>
                <wp:wrapNone/>
                <wp:docPr id="167" name="Graphic 167"/>
                <wp:cNvGraphicFramePr>
                  <a:graphicFrameLocks/>
                </wp:cNvGraphicFramePr>
                <a:graphic>
                  <a:graphicData uri="http://schemas.microsoft.com/office/word/2010/wordprocessingShape">
                    <wps:wsp>
                      <wps:cNvPr id="167" name="Graphic 167"/>
                      <wps:cNvSpPr/>
                      <wps:spPr>
                        <a:xfrm>
                          <a:off x="0" y="0"/>
                          <a:ext cx="132715" cy="9525"/>
                        </a:xfrm>
                        <a:custGeom>
                          <a:avLst/>
                          <a:gdLst/>
                          <a:ahLst/>
                          <a:cxnLst/>
                          <a:rect l="l" t="t" r="r" b="b"/>
                          <a:pathLst>
                            <a:path w="132715" h="9525">
                              <a:moveTo>
                                <a:pt x="132587" y="0"/>
                              </a:moveTo>
                              <a:lnTo>
                                <a:pt x="0" y="0"/>
                              </a:lnTo>
                              <a:lnTo>
                                <a:pt x="0" y="9144"/>
                              </a:lnTo>
                              <a:lnTo>
                                <a:pt x="132587" y="9144"/>
                              </a:lnTo>
                              <a:lnTo>
                                <a:pt x="1325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63.539993pt;margin-top:10.49262pt;width:10.44pt;height:.72pt;mso-position-horizontal-relative:page;mso-position-vertical-relative:paragraph;z-index:-19010560" id="docshape150"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91616">
                <wp:simplePos x="0" y="0"/>
                <wp:positionH relativeFrom="page">
                  <wp:posOffset>2461260</wp:posOffset>
                </wp:positionH>
                <wp:positionV relativeFrom="paragraph">
                  <wp:posOffset>133256</wp:posOffset>
                </wp:positionV>
                <wp:extent cx="128270" cy="9525"/>
                <wp:effectExtent l="0" t="0" r="0" b="0"/>
                <wp:wrapNone/>
                <wp:docPr id="168" name="Graphic 168"/>
                <wp:cNvGraphicFramePr>
                  <a:graphicFrameLocks/>
                </wp:cNvGraphicFramePr>
                <a:graphic>
                  <a:graphicData uri="http://schemas.microsoft.com/office/word/2010/wordprocessingShape">
                    <wps:wsp>
                      <wps:cNvPr id="168" name="Graphic 168"/>
                      <wps:cNvSpPr/>
                      <wps:spPr>
                        <a:xfrm>
                          <a:off x="0" y="0"/>
                          <a:ext cx="128270" cy="9525"/>
                        </a:xfrm>
                        <a:custGeom>
                          <a:avLst/>
                          <a:gdLst/>
                          <a:ahLst/>
                          <a:cxnLst/>
                          <a:rect l="l" t="t" r="r" b="b"/>
                          <a:pathLst>
                            <a:path w="128270" h="9525">
                              <a:moveTo>
                                <a:pt x="128016" y="0"/>
                              </a:moveTo>
                              <a:lnTo>
                                <a:pt x="0" y="0"/>
                              </a:lnTo>
                              <a:lnTo>
                                <a:pt x="0" y="9144"/>
                              </a:lnTo>
                              <a:lnTo>
                                <a:pt x="128016" y="9144"/>
                              </a:lnTo>
                              <a:lnTo>
                                <a:pt x="1280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3.800003pt;margin-top:10.49262pt;width:10.08pt;height:.72pt;mso-position-horizontal-relative:page;mso-position-vertical-relative:paragraph;z-index:15791616" id="docshape151"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92128">
                <wp:simplePos x="0" y="0"/>
                <wp:positionH relativeFrom="page">
                  <wp:posOffset>3023870</wp:posOffset>
                </wp:positionH>
                <wp:positionV relativeFrom="paragraph">
                  <wp:posOffset>133256</wp:posOffset>
                </wp:positionV>
                <wp:extent cx="132715" cy="9525"/>
                <wp:effectExtent l="0" t="0" r="0" b="0"/>
                <wp:wrapNone/>
                <wp:docPr id="169" name="Graphic 169"/>
                <wp:cNvGraphicFramePr>
                  <a:graphicFrameLocks/>
                </wp:cNvGraphicFramePr>
                <a:graphic>
                  <a:graphicData uri="http://schemas.microsoft.com/office/word/2010/wordprocessingShape">
                    <wps:wsp>
                      <wps:cNvPr id="169" name="Graphic 169"/>
                      <wps:cNvSpPr/>
                      <wps:spPr>
                        <a:xfrm>
                          <a:off x="0" y="0"/>
                          <a:ext cx="132715" cy="9525"/>
                        </a:xfrm>
                        <a:custGeom>
                          <a:avLst/>
                          <a:gdLst/>
                          <a:ahLst/>
                          <a:cxnLst/>
                          <a:rect l="l" t="t" r="r" b="b"/>
                          <a:pathLst>
                            <a:path w="132715" h="9525">
                              <a:moveTo>
                                <a:pt x="132587" y="0"/>
                              </a:moveTo>
                              <a:lnTo>
                                <a:pt x="0" y="0"/>
                              </a:lnTo>
                              <a:lnTo>
                                <a:pt x="0" y="9144"/>
                              </a:lnTo>
                              <a:lnTo>
                                <a:pt x="132587" y="9144"/>
                              </a:lnTo>
                              <a:lnTo>
                                <a:pt x="1325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8.100006pt;margin-top:10.49262pt;width:10.44pt;height:.72pt;mso-position-horizontal-relative:page;mso-position-vertical-relative:paragraph;z-index:15792128" id="docshape152"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92640">
                <wp:simplePos x="0" y="0"/>
                <wp:positionH relativeFrom="page">
                  <wp:posOffset>3719195</wp:posOffset>
                </wp:positionH>
                <wp:positionV relativeFrom="paragraph">
                  <wp:posOffset>133256</wp:posOffset>
                </wp:positionV>
                <wp:extent cx="133350" cy="9525"/>
                <wp:effectExtent l="0" t="0" r="0" b="0"/>
                <wp:wrapNone/>
                <wp:docPr id="170" name="Graphic 170"/>
                <wp:cNvGraphicFramePr>
                  <a:graphicFrameLocks/>
                </wp:cNvGraphicFramePr>
                <a:graphic>
                  <a:graphicData uri="http://schemas.microsoft.com/office/word/2010/wordprocessingShape">
                    <wps:wsp>
                      <wps:cNvPr id="170" name="Graphic 170"/>
                      <wps:cNvSpPr/>
                      <wps:spPr>
                        <a:xfrm>
                          <a:off x="0" y="0"/>
                          <a:ext cx="133350" cy="9525"/>
                        </a:xfrm>
                        <a:custGeom>
                          <a:avLst/>
                          <a:gdLst/>
                          <a:ahLst/>
                          <a:cxnLst/>
                          <a:rect l="l" t="t" r="r" b="b"/>
                          <a:pathLst>
                            <a:path w="133350" h="9525">
                              <a:moveTo>
                                <a:pt x="132892" y="0"/>
                              </a:moveTo>
                              <a:lnTo>
                                <a:pt x="0" y="0"/>
                              </a:lnTo>
                              <a:lnTo>
                                <a:pt x="0" y="9144"/>
                              </a:lnTo>
                              <a:lnTo>
                                <a:pt x="132892" y="9144"/>
                              </a:lnTo>
                              <a:lnTo>
                                <a:pt x="1328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2.850006pt;margin-top:10.49262pt;width:10.464pt;height:.72pt;mso-position-horizontal-relative:page;mso-position-vertical-relative:paragraph;z-index:15792640" id="docshape153"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307968">
                <wp:simplePos x="0" y="0"/>
                <wp:positionH relativeFrom="page">
                  <wp:posOffset>4478782</wp:posOffset>
                </wp:positionH>
                <wp:positionV relativeFrom="paragraph">
                  <wp:posOffset>133256</wp:posOffset>
                </wp:positionV>
                <wp:extent cx="132715" cy="9525"/>
                <wp:effectExtent l="0" t="0" r="0" b="0"/>
                <wp:wrapNone/>
                <wp:docPr id="171" name="Graphic 171"/>
                <wp:cNvGraphicFramePr>
                  <a:graphicFrameLocks/>
                </wp:cNvGraphicFramePr>
                <a:graphic>
                  <a:graphicData uri="http://schemas.microsoft.com/office/word/2010/wordprocessingShape">
                    <wps:wsp>
                      <wps:cNvPr id="171" name="Graphic 171"/>
                      <wps:cNvSpPr/>
                      <wps:spPr>
                        <a:xfrm>
                          <a:off x="0" y="0"/>
                          <a:ext cx="132715" cy="9525"/>
                        </a:xfrm>
                        <a:custGeom>
                          <a:avLst/>
                          <a:gdLst/>
                          <a:ahLst/>
                          <a:cxnLst/>
                          <a:rect l="l" t="t" r="r" b="b"/>
                          <a:pathLst>
                            <a:path w="132715" h="9525">
                              <a:moveTo>
                                <a:pt x="132587" y="0"/>
                              </a:moveTo>
                              <a:lnTo>
                                <a:pt x="0" y="0"/>
                              </a:lnTo>
                              <a:lnTo>
                                <a:pt x="0" y="9144"/>
                              </a:lnTo>
                              <a:lnTo>
                                <a:pt x="132587" y="9144"/>
                              </a:lnTo>
                              <a:lnTo>
                                <a:pt x="1325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2.660004pt;margin-top:10.49262pt;width:10.44pt;height:.72pt;mso-position-horizontal-relative:page;mso-position-vertical-relative:paragraph;z-index:-19008512" id="docshape154" filled="true" fillcolor="#000000" stroked="false">
                <v:fill type="solid"/>
                <w10:wrap type="none"/>
              </v:rect>
            </w:pict>
          </mc:Fallback>
        </mc:AlternateContent>
      </w:r>
      <w:r>
        <w:rPr>
          <w:rFonts w:ascii="Cambria Math" w:eastAsia="Cambria Math"/>
          <w:w w:val="110"/>
          <w:sz w:val="23"/>
          <w:vertAlign w:val="superscript"/>
        </w:rPr>
        <w:t>4𝑦</w:t>
      </w:r>
      <w:r>
        <w:rPr>
          <w:w w:val="110"/>
          <w:sz w:val="23"/>
          <w:vertAlign w:val="baseline"/>
        </w:rPr>
        <w:t>(b)</w:t>
      </w:r>
      <w:r>
        <w:rPr>
          <w:spacing w:val="63"/>
          <w:w w:val="110"/>
          <w:sz w:val="23"/>
          <w:vertAlign w:val="baseline"/>
        </w:rPr>
        <w:t> </w:t>
      </w:r>
      <w:r>
        <w:rPr>
          <w:rFonts w:ascii="Cambria Math" w:eastAsia="Cambria Math"/>
          <w:spacing w:val="-91"/>
          <w:w w:val="110"/>
          <w:sz w:val="23"/>
          <w:vertAlign w:val="superscript"/>
        </w:rPr>
        <w:t>4𝑥</w:t>
      </w:r>
    </w:p>
    <w:p>
      <w:pPr>
        <w:pStyle w:val="BodyText"/>
        <w:spacing w:line="207" w:lineRule="exact" w:before="70"/>
        <w:ind w:left="264"/>
        <w:rPr>
          <w:rFonts w:ascii="Cambria Math" w:eastAsia="Cambria Math"/>
        </w:rPr>
      </w:pPr>
      <w:r>
        <w:rPr/>
        <w:br w:type="column"/>
      </w:r>
      <w:r>
        <w:rPr>
          <w:w w:val="110"/>
        </w:rPr>
        <w:t>(c)</w:t>
      </w:r>
      <w:r>
        <w:rPr>
          <w:spacing w:val="43"/>
          <w:w w:val="110"/>
        </w:rPr>
        <w:t> </w:t>
      </w:r>
      <w:r>
        <w:rPr>
          <w:rFonts w:ascii="Cambria Math" w:eastAsia="Cambria Math"/>
          <w:spacing w:val="-89"/>
          <w:w w:val="110"/>
          <w:vertAlign w:val="superscript"/>
        </w:rPr>
        <w:t>3𝑦</w:t>
      </w:r>
    </w:p>
    <w:p>
      <w:pPr>
        <w:pStyle w:val="BodyText"/>
        <w:spacing w:line="207" w:lineRule="exact" w:before="70"/>
        <w:ind w:left="447"/>
        <w:rPr>
          <w:rFonts w:ascii="Cambria Math" w:eastAsia="Cambria Math"/>
        </w:rPr>
      </w:pPr>
      <w:r>
        <w:rPr/>
        <w:br w:type="column"/>
      </w:r>
      <w:r>
        <w:rPr>
          <w:w w:val="110"/>
        </w:rPr>
        <w:t>(d)</w:t>
      </w:r>
      <w:r>
        <w:rPr>
          <w:spacing w:val="49"/>
          <w:w w:val="110"/>
        </w:rPr>
        <w:t> </w:t>
      </w:r>
      <w:r>
        <w:rPr>
          <w:rFonts w:ascii="Cambria Math" w:eastAsia="Cambria Math"/>
          <w:spacing w:val="-91"/>
          <w:w w:val="110"/>
          <w:vertAlign w:val="superscript"/>
        </w:rPr>
        <w:t>4𝑥</w:t>
      </w:r>
    </w:p>
    <w:p>
      <w:pPr>
        <w:pStyle w:val="BodyText"/>
        <w:spacing w:line="207" w:lineRule="exact" w:before="70"/>
        <w:ind w:left="509"/>
        <w:rPr>
          <w:rFonts w:ascii="Cambria Math" w:eastAsia="Cambria Math"/>
        </w:rPr>
      </w:pPr>
      <w:r>
        <w:rPr/>
        <w:br w:type="column"/>
      </w:r>
      <w:r>
        <w:rPr>
          <w:w w:val="110"/>
        </w:rPr>
        <w:t>(e)</w:t>
      </w:r>
      <w:r>
        <w:rPr>
          <w:spacing w:val="22"/>
          <w:w w:val="110"/>
        </w:rPr>
        <w:t>  </w:t>
      </w:r>
      <w:r>
        <w:rPr>
          <w:rFonts w:ascii="Cambria Math" w:eastAsia="Cambria Math"/>
          <w:spacing w:val="-5"/>
          <w:w w:val="110"/>
          <w:vertAlign w:val="superscript"/>
        </w:rPr>
        <w:t>3𝑥</w:t>
      </w:r>
    </w:p>
    <w:p>
      <w:pPr>
        <w:spacing w:after="0" w:line="207" w:lineRule="exact"/>
        <w:rPr>
          <w:rFonts w:ascii="Cambria Math" w:eastAsia="Cambria Math"/>
        </w:rPr>
        <w:sectPr>
          <w:type w:val="continuous"/>
          <w:pgSz w:w="12240" w:h="15840"/>
          <w:pgMar w:header="0" w:footer="997" w:top="1380" w:bottom="1180" w:left="1320" w:right="260"/>
          <w:cols w:num="4" w:equalWidth="0">
            <w:col w:w="2749" w:space="40"/>
            <w:col w:w="851" w:space="39"/>
            <w:col w:w="1051" w:space="40"/>
            <w:col w:w="5890"/>
          </w:cols>
        </w:sectPr>
      </w:pPr>
    </w:p>
    <w:p>
      <w:pPr>
        <w:tabs>
          <w:tab w:pos="655" w:val="left" w:leader="none"/>
        </w:tabs>
        <w:spacing w:line="173" w:lineRule="exact" w:before="0"/>
        <w:ind w:left="0" w:right="0" w:firstLine="0"/>
        <w:jc w:val="right"/>
        <w:rPr>
          <w:rFonts w:ascii="Cambria Math" w:eastAsia="Cambria Math"/>
          <w:sz w:val="17"/>
        </w:rPr>
      </w:pPr>
      <w:r>
        <w:rPr>
          <w:rFonts w:ascii="Cambria Math" w:eastAsia="Cambria Math"/>
          <w:spacing w:val="-5"/>
          <w:sz w:val="17"/>
        </w:rPr>
        <w:t>3𝑥</w:t>
      </w:r>
      <w:r>
        <w:rPr>
          <w:rFonts w:ascii="Cambria Math" w:eastAsia="Cambria Math"/>
          <w:sz w:val="17"/>
        </w:rPr>
        <w:tab/>
      </w:r>
      <w:r>
        <w:rPr>
          <w:rFonts w:ascii="Cambria Math" w:eastAsia="Cambria Math"/>
          <w:spacing w:val="-10"/>
          <w:sz w:val="17"/>
        </w:rPr>
        <w:t>3</w:t>
      </w:r>
    </w:p>
    <w:p>
      <w:pPr>
        <w:spacing w:line="173" w:lineRule="exact" w:before="0"/>
        <w:ind w:left="0" w:right="0" w:firstLine="0"/>
        <w:jc w:val="right"/>
        <w:rPr>
          <w:rFonts w:ascii="Cambria Math" w:eastAsia="Cambria Math"/>
          <w:sz w:val="17"/>
        </w:rPr>
      </w:pPr>
      <w:r>
        <w:rPr/>
        <w:br w:type="column"/>
      </w:r>
      <w:r>
        <w:rPr>
          <w:rFonts w:ascii="Cambria Math" w:eastAsia="Cambria Math"/>
          <w:spacing w:val="-5"/>
          <w:sz w:val="17"/>
        </w:rPr>
        <w:t>4𝑥</w:t>
      </w:r>
    </w:p>
    <w:p>
      <w:pPr>
        <w:spacing w:line="173" w:lineRule="exact" w:before="0"/>
        <w:ind w:left="0" w:right="0" w:firstLine="0"/>
        <w:jc w:val="right"/>
        <w:rPr>
          <w:rFonts w:ascii="Cambria Math" w:eastAsia="Cambria Math"/>
          <w:sz w:val="17"/>
        </w:rPr>
      </w:pPr>
      <w:r>
        <w:rPr/>
        <w:br w:type="column"/>
      </w:r>
      <w:r>
        <w:rPr>
          <w:rFonts w:ascii="Cambria Math" w:eastAsia="Cambria Math"/>
          <w:spacing w:val="-5"/>
          <w:sz w:val="17"/>
        </w:rPr>
        <w:t>3𝑦</w:t>
      </w:r>
    </w:p>
    <w:p>
      <w:pPr>
        <w:spacing w:line="173" w:lineRule="exact" w:before="0"/>
        <w:ind w:left="958" w:right="0" w:firstLine="0"/>
        <w:jc w:val="left"/>
        <w:rPr>
          <w:rFonts w:ascii="Cambria Math" w:eastAsia="Cambria Math"/>
          <w:sz w:val="17"/>
        </w:rPr>
      </w:pPr>
      <w:r>
        <w:rPr/>
        <w:br w:type="column"/>
      </w:r>
      <w:r>
        <w:rPr>
          <w:rFonts w:ascii="Cambria Math" w:eastAsia="Cambria Math"/>
          <w:spacing w:val="-5"/>
          <w:sz w:val="17"/>
        </w:rPr>
        <w:t>4𝑦</w:t>
      </w:r>
    </w:p>
    <w:p>
      <w:pPr>
        <w:spacing w:after="0" w:line="173" w:lineRule="exact"/>
        <w:jc w:val="left"/>
        <w:rPr>
          <w:rFonts w:ascii="Cambria Math" w:eastAsia="Cambria Math"/>
          <w:sz w:val="17"/>
        </w:rPr>
        <w:sectPr>
          <w:type w:val="continuous"/>
          <w:pgSz w:w="12240" w:h="15840"/>
          <w:pgMar w:header="0" w:footer="997" w:top="1380" w:bottom="1180" w:left="1320" w:right="260"/>
          <w:cols w:num="4" w:equalWidth="0">
            <w:col w:w="2703" w:space="40"/>
            <w:col w:w="893" w:space="39"/>
            <w:col w:w="1060" w:space="39"/>
            <w:col w:w="5886"/>
          </w:cols>
        </w:sectPr>
      </w:pPr>
    </w:p>
    <w:p>
      <w:pPr>
        <w:pStyle w:val="BodyText"/>
        <w:spacing w:before="10"/>
        <w:rPr>
          <w:rFonts w:ascii="Cambria Math"/>
        </w:rPr>
      </w:pPr>
    </w:p>
    <w:p>
      <w:pPr>
        <w:pStyle w:val="ListParagraph"/>
        <w:numPr>
          <w:ilvl w:val="0"/>
          <w:numId w:val="41"/>
        </w:numPr>
        <w:tabs>
          <w:tab w:pos="1562" w:val="left" w:leader="none"/>
          <w:tab w:pos="2388" w:val="left" w:leader="none"/>
          <w:tab w:pos="3798" w:val="left" w:leader="none"/>
          <w:tab w:pos="5314" w:val="left" w:leader="none"/>
          <w:tab w:pos="6709" w:val="left" w:leader="none"/>
          <w:tab w:pos="8045" w:val="left" w:leader="none"/>
        </w:tabs>
        <w:spacing w:line="249" w:lineRule="auto" w:before="0" w:after="0"/>
        <w:ind w:left="1562" w:right="2346" w:hanging="721"/>
        <w:jc w:val="left"/>
        <w:rPr>
          <w:sz w:val="23"/>
        </w:rPr>
      </w:pPr>
      <w:r>
        <w:rPr>
          <w:w w:val="105"/>
          <w:sz w:val="23"/>
        </w:rPr>
        <w:t>The length</w:t>
      </w:r>
      <w:r>
        <w:rPr>
          <w:spacing w:val="40"/>
          <w:w w:val="105"/>
          <w:sz w:val="23"/>
        </w:rPr>
        <w:t> </w:t>
      </w:r>
      <w:r>
        <w:rPr>
          <w:w w:val="105"/>
          <w:sz w:val="23"/>
        </w:rPr>
        <w:t>of a side of a square is ycm.</w:t>
      </w:r>
      <w:r>
        <w:rPr>
          <w:spacing w:val="40"/>
          <w:w w:val="105"/>
          <w:sz w:val="23"/>
        </w:rPr>
        <w:t> </w:t>
      </w:r>
      <w:r>
        <w:rPr>
          <w:w w:val="105"/>
          <w:sz w:val="23"/>
        </w:rPr>
        <w:t>Find the perimeter.</w:t>
      </w:r>
      <w:r>
        <w:rPr>
          <w:sz w:val="23"/>
        </w:rPr>
        <w:tab/>
      </w:r>
      <w:r>
        <w:rPr>
          <w:spacing w:val="-4"/>
          <w:w w:val="105"/>
          <w:sz w:val="23"/>
        </w:rPr>
        <w:t>(a) 6ycm</w:t>
      </w:r>
      <w:r>
        <w:rPr>
          <w:sz w:val="23"/>
        </w:rPr>
        <w:tab/>
      </w:r>
      <w:r>
        <w:rPr>
          <w:w w:val="105"/>
          <w:sz w:val="23"/>
        </w:rPr>
        <w:t>(b)</w:t>
      </w:r>
      <w:r>
        <w:rPr>
          <w:spacing w:val="40"/>
          <w:w w:val="105"/>
          <w:sz w:val="23"/>
        </w:rPr>
        <w:t> </w:t>
      </w:r>
      <w:r>
        <w:rPr>
          <w:w w:val="105"/>
          <w:sz w:val="23"/>
        </w:rPr>
        <w:t>3ycm</w:t>
      </w:r>
      <w:r>
        <w:rPr>
          <w:sz w:val="23"/>
        </w:rPr>
        <w:tab/>
      </w:r>
      <w:r>
        <w:rPr>
          <w:w w:val="105"/>
          <w:sz w:val="23"/>
        </w:rPr>
        <w:t>(c)</w:t>
      </w:r>
      <w:r>
        <w:rPr>
          <w:spacing w:val="80"/>
          <w:w w:val="105"/>
          <w:sz w:val="23"/>
        </w:rPr>
        <w:t> </w:t>
      </w:r>
      <w:r>
        <w:rPr>
          <w:w w:val="105"/>
          <w:sz w:val="23"/>
        </w:rPr>
        <w:t>4ycm</w:t>
      </w:r>
      <w:r>
        <w:rPr>
          <w:sz w:val="23"/>
        </w:rPr>
        <w:tab/>
      </w:r>
      <w:r>
        <w:rPr>
          <w:w w:val="105"/>
          <w:sz w:val="23"/>
        </w:rPr>
        <w:t>(e)</w:t>
      </w:r>
      <w:r>
        <w:rPr>
          <w:spacing w:val="40"/>
          <w:w w:val="105"/>
          <w:sz w:val="23"/>
        </w:rPr>
        <w:t> </w:t>
      </w:r>
      <w:r>
        <w:rPr>
          <w:w w:val="105"/>
          <w:sz w:val="23"/>
        </w:rPr>
        <w:t>8ycm</w:t>
      </w:r>
      <w:r>
        <w:rPr>
          <w:sz w:val="23"/>
        </w:rPr>
        <w:tab/>
      </w:r>
      <w:r>
        <w:rPr>
          <w:w w:val="105"/>
          <w:sz w:val="23"/>
        </w:rPr>
        <w:t>(e)</w:t>
      </w:r>
      <w:r>
        <w:rPr>
          <w:spacing w:val="40"/>
          <w:w w:val="105"/>
          <w:sz w:val="23"/>
        </w:rPr>
        <w:t> </w:t>
      </w:r>
      <w:r>
        <w:rPr>
          <w:w w:val="105"/>
          <w:sz w:val="23"/>
        </w:rPr>
        <w:t>16 ycm</w:t>
      </w:r>
    </w:p>
    <w:p>
      <w:pPr>
        <w:pStyle w:val="BodyText"/>
        <w:spacing w:before="14"/>
      </w:pPr>
    </w:p>
    <w:p>
      <w:pPr>
        <w:pStyle w:val="ListParagraph"/>
        <w:numPr>
          <w:ilvl w:val="0"/>
          <w:numId w:val="41"/>
        </w:numPr>
        <w:tabs>
          <w:tab w:pos="1561" w:val="left" w:leader="none"/>
        </w:tabs>
        <w:spacing w:line="240" w:lineRule="auto" w:before="0" w:after="0"/>
        <w:ind w:left="1561" w:right="0" w:hanging="720"/>
        <w:jc w:val="left"/>
        <w:rPr>
          <w:sz w:val="23"/>
        </w:rPr>
      </w:pPr>
      <w:r>
        <w:rPr>
          <w:w w:val="105"/>
          <w:sz w:val="23"/>
        </w:rPr>
        <w:t>The</w:t>
      </w:r>
      <w:r>
        <w:rPr>
          <w:spacing w:val="-6"/>
          <w:w w:val="105"/>
          <w:sz w:val="23"/>
        </w:rPr>
        <w:t> </w:t>
      </w:r>
      <w:r>
        <w:rPr>
          <w:w w:val="105"/>
          <w:sz w:val="23"/>
        </w:rPr>
        <w:t>sum</w:t>
      </w:r>
      <w:r>
        <w:rPr>
          <w:spacing w:val="-5"/>
          <w:w w:val="105"/>
          <w:sz w:val="23"/>
        </w:rPr>
        <w:t> </w:t>
      </w:r>
      <w:r>
        <w:rPr>
          <w:w w:val="105"/>
          <w:sz w:val="23"/>
        </w:rPr>
        <w:t>of</w:t>
      </w:r>
      <w:r>
        <w:rPr>
          <w:spacing w:val="-15"/>
          <w:w w:val="105"/>
          <w:sz w:val="23"/>
        </w:rPr>
        <w:t> </w:t>
      </w:r>
      <w:r>
        <w:rPr>
          <w:w w:val="105"/>
          <w:sz w:val="23"/>
        </w:rPr>
        <w:t>three</w:t>
      </w:r>
      <w:r>
        <w:rPr>
          <w:spacing w:val="-6"/>
          <w:w w:val="105"/>
          <w:sz w:val="23"/>
        </w:rPr>
        <w:t> </w:t>
      </w:r>
      <w:r>
        <w:rPr>
          <w:w w:val="105"/>
          <w:sz w:val="23"/>
        </w:rPr>
        <w:t>consecutive</w:t>
      </w:r>
      <w:r>
        <w:rPr>
          <w:spacing w:val="1"/>
          <w:w w:val="105"/>
          <w:sz w:val="23"/>
        </w:rPr>
        <w:t> </w:t>
      </w:r>
      <w:r>
        <w:rPr>
          <w:w w:val="105"/>
          <w:sz w:val="23"/>
        </w:rPr>
        <w:t>whole</w:t>
      </w:r>
      <w:r>
        <w:rPr>
          <w:spacing w:val="-5"/>
          <w:w w:val="105"/>
          <w:sz w:val="23"/>
        </w:rPr>
        <w:t> </w:t>
      </w:r>
      <w:r>
        <w:rPr>
          <w:w w:val="105"/>
          <w:sz w:val="23"/>
        </w:rPr>
        <w:t>numbers</w:t>
      </w:r>
      <w:r>
        <w:rPr>
          <w:spacing w:val="-7"/>
          <w:w w:val="105"/>
          <w:sz w:val="23"/>
        </w:rPr>
        <w:t> </w:t>
      </w:r>
      <w:r>
        <w:rPr>
          <w:w w:val="105"/>
          <w:sz w:val="23"/>
        </w:rPr>
        <w:t>is</w:t>
      </w:r>
      <w:r>
        <w:rPr>
          <w:spacing w:val="-13"/>
          <w:w w:val="105"/>
          <w:sz w:val="23"/>
        </w:rPr>
        <w:t> </w:t>
      </w:r>
      <w:r>
        <w:rPr>
          <w:w w:val="105"/>
          <w:sz w:val="23"/>
        </w:rPr>
        <w:t>27.</w:t>
      </w:r>
      <w:r>
        <w:rPr>
          <w:spacing w:val="50"/>
          <w:w w:val="105"/>
          <w:sz w:val="23"/>
        </w:rPr>
        <w:t> </w:t>
      </w:r>
      <w:r>
        <w:rPr>
          <w:w w:val="105"/>
          <w:sz w:val="23"/>
        </w:rPr>
        <w:t>Find</w:t>
      </w:r>
      <w:r>
        <w:rPr>
          <w:spacing w:val="-11"/>
          <w:w w:val="105"/>
          <w:sz w:val="23"/>
        </w:rPr>
        <w:t> </w:t>
      </w:r>
      <w:r>
        <w:rPr>
          <w:w w:val="105"/>
          <w:sz w:val="23"/>
        </w:rPr>
        <w:t>the</w:t>
      </w:r>
      <w:r>
        <w:rPr>
          <w:spacing w:val="-6"/>
          <w:w w:val="105"/>
          <w:sz w:val="23"/>
        </w:rPr>
        <w:t> </w:t>
      </w:r>
      <w:r>
        <w:rPr>
          <w:spacing w:val="-2"/>
          <w:w w:val="105"/>
          <w:sz w:val="23"/>
        </w:rPr>
        <w:t>numbers.</w:t>
      </w:r>
    </w:p>
    <w:p>
      <w:pPr>
        <w:pStyle w:val="BodyText"/>
        <w:tabs>
          <w:tab w:pos="2719" w:val="left" w:leader="none"/>
          <w:tab w:pos="4080" w:val="left" w:leader="none"/>
          <w:tab w:pos="5302" w:val="left" w:leader="none"/>
          <w:tab w:pos="6481" w:val="left" w:leader="none"/>
        </w:tabs>
        <w:spacing w:before="9"/>
        <w:ind w:left="1562"/>
      </w:pPr>
      <w:r>
        <w:rPr>
          <w:w w:val="105"/>
        </w:rPr>
        <w:t>(a)</w:t>
      </w:r>
      <w:r>
        <w:rPr>
          <w:spacing w:val="51"/>
          <w:w w:val="105"/>
        </w:rPr>
        <w:t> </w:t>
      </w:r>
      <w:r>
        <w:rPr>
          <w:spacing w:val="-2"/>
          <w:w w:val="105"/>
        </w:rPr>
        <w:t>7.8,9</w:t>
      </w:r>
      <w:r>
        <w:rPr/>
        <w:tab/>
      </w:r>
      <w:r>
        <w:rPr>
          <w:w w:val="105"/>
        </w:rPr>
        <w:t>(b)</w:t>
      </w:r>
      <w:r>
        <w:rPr>
          <w:spacing w:val="54"/>
          <w:w w:val="105"/>
        </w:rPr>
        <w:t> </w:t>
      </w:r>
      <w:r>
        <w:rPr>
          <w:spacing w:val="-2"/>
          <w:w w:val="105"/>
        </w:rPr>
        <w:t>8,9,10</w:t>
      </w:r>
      <w:r>
        <w:rPr/>
        <w:tab/>
      </w:r>
      <w:r>
        <w:rPr>
          <w:w w:val="105"/>
        </w:rPr>
        <w:t>(c)</w:t>
      </w:r>
      <w:r>
        <w:rPr>
          <w:spacing w:val="51"/>
          <w:w w:val="105"/>
        </w:rPr>
        <w:t> </w:t>
      </w:r>
      <w:r>
        <w:rPr>
          <w:spacing w:val="-2"/>
          <w:w w:val="105"/>
        </w:rPr>
        <w:t>6,7,8</w:t>
      </w:r>
      <w:r>
        <w:rPr/>
        <w:tab/>
      </w:r>
      <w:r>
        <w:rPr>
          <w:w w:val="105"/>
        </w:rPr>
        <w:t>(d)</w:t>
      </w:r>
      <w:r>
        <w:rPr>
          <w:spacing w:val="58"/>
          <w:w w:val="105"/>
        </w:rPr>
        <w:t> </w:t>
      </w:r>
      <w:r>
        <w:rPr>
          <w:spacing w:val="-2"/>
          <w:w w:val="105"/>
        </w:rPr>
        <w:t>7,8,9</w:t>
      </w:r>
      <w:r>
        <w:rPr/>
        <w:tab/>
      </w:r>
      <w:r>
        <w:rPr>
          <w:w w:val="105"/>
        </w:rPr>
        <w:t>(e)</w:t>
      </w:r>
      <w:r>
        <w:rPr>
          <w:spacing w:val="58"/>
          <w:w w:val="105"/>
        </w:rPr>
        <w:t> </w:t>
      </w:r>
      <w:r>
        <w:rPr>
          <w:spacing w:val="-2"/>
          <w:w w:val="105"/>
        </w:rPr>
        <w:t>9,10,11</w:t>
      </w:r>
    </w:p>
    <w:p>
      <w:pPr>
        <w:pStyle w:val="BodyText"/>
        <w:spacing w:before="26"/>
      </w:pPr>
    </w:p>
    <w:p>
      <w:pPr>
        <w:pStyle w:val="ListParagraph"/>
        <w:numPr>
          <w:ilvl w:val="0"/>
          <w:numId w:val="41"/>
        </w:numPr>
        <w:tabs>
          <w:tab w:pos="1561" w:val="left" w:leader="none"/>
        </w:tabs>
        <w:spacing w:line="240" w:lineRule="auto" w:before="0" w:after="0"/>
        <w:ind w:left="1561" w:right="0" w:hanging="720"/>
        <w:jc w:val="left"/>
        <w:rPr>
          <w:sz w:val="23"/>
        </w:rPr>
      </w:pPr>
      <w:r>
        <w:rPr>
          <w:w w:val="105"/>
          <w:sz w:val="23"/>
        </w:rPr>
        <w:t>Factorise</w:t>
      </w:r>
      <w:r>
        <w:rPr>
          <w:spacing w:val="-9"/>
          <w:w w:val="105"/>
          <w:sz w:val="23"/>
        </w:rPr>
        <w:t> </w:t>
      </w:r>
      <w:r>
        <w:rPr>
          <w:w w:val="105"/>
          <w:sz w:val="23"/>
        </w:rPr>
        <w:t>y</w:t>
      </w:r>
      <w:r>
        <w:rPr>
          <w:w w:val="105"/>
          <w:sz w:val="23"/>
          <w:vertAlign w:val="superscript"/>
        </w:rPr>
        <w:t>2</w:t>
      </w:r>
      <w:r>
        <w:rPr>
          <w:spacing w:val="-5"/>
          <w:w w:val="105"/>
          <w:sz w:val="23"/>
          <w:vertAlign w:val="baseline"/>
        </w:rPr>
        <w:t> </w:t>
      </w:r>
      <w:r>
        <w:rPr>
          <w:w w:val="105"/>
          <w:sz w:val="23"/>
          <w:vertAlign w:val="baseline"/>
        </w:rPr>
        <w:t>–</w:t>
      </w:r>
      <w:r>
        <w:rPr>
          <w:spacing w:val="-7"/>
          <w:w w:val="105"/>
          <w:sz w:val="23"/>
          <w:vertAlign w:val="baseline"/>
        </w:rPr>
        <w:t> </w:t>
      </w:r>
      <w:r>
        <w:rPr>
          <w:spacing w:val="-4"/>
          <w:w w:val="105"/>
          <w:sz w:val="23"/>
          <w:vertAlign w:val="baseline"/>
        </w:rPr>
        <w:t>(121)</w:t>
      </w:r>
    </w:p>
    <w:p>
      <w:pPr>
        <w:pStyle w:val="BodyText"/>
        <w:tabs>
          <w:tab w:pos="3418" w:val="left" w:leader="none"/>
          <w:tab w:pos="5118" w:val="left" w:leader="none"/>
        </w:tabs>
        <w:spacing w:before="9"/>
        <w:ind w:left="1562"/>
      </w:pPr>
      <w:r>
        <w:rPr>
          <w:w w:val="105"/>
        </w:rPr>
        <w:t>(a)</w:t>
      </w:r>
      <w:r>
        <w:rPr>
          <w:spacing w:val="50"/>
          <w:w w:val="105"/>
        </w:rPr>
        <w:t> </w:t>
      </w:r>
      <w:r>
        <w:rPr>
          <w:w w:val="105"/>
        </w:rPr>
        <w:t>(y</w:t>
      </w:r>
      <w:r>
        <w:rPr>
          <w:spacing w:val="-2"/>
          <w:w w:val="105"/>
        </w:rPr>
        <w:t> </w:t>
      </w:r>
      <w:r>
        <w:rPr>
          <w:w w:val="105"/>
        </w:rPr>
        <w:t>–</w:t>
      </w:r>
      <w:r>
        <w:rPr>
          <w:spacing w:val="-1"/>
          <w:w w:val="105"/>
        </w:rPr>
        <w:t> </w:t>
      </w:r>
      <w:r>
        <w:rPr>
          <w:spacing w:val="-4"/>
          <w:w w:val="105"/>
        </w:rPr>
        <w:t>121)</w:t>
      </w:r>
      <w:r>
        <w:rPr/>
        <w:tab/>
      </w:r>
      <w:r>
        <w:rPr>
          <w:w w:val="105"/>
        </w:rPr>
        <w:t>(b)</w:t>
      </w:r>
      <w:r>
        <w:rPr>
          <w:spacing w:val="56"/>
          <w:w w:val="105"/>
        </w:rPr>
        <w:t> </w:t>
      </w:r>
      <w:r>
        <w:rPr>
          <w:w w:val="105"/>
        </w:rPr>
        <w:t>(y</w:t>
      </w:r>
      <w:r>
        <w:rPr>
          <w:spacing w:val="2"/>
          <w:w w:val="105"/>
        </w:rPr>
        <w:t> </w:t>
      </w:r>
      <w:r>
        <w:rPr>
          <w:w w:val="105"/>
        </w:rPr>
        <w:t>–</w:t>
      </w:r>
      <w:r>
        <w:rPr>
          <w:spacing w:val="-2"/>
          <w:w w:val="105"/>
        </w:rPr>
        <w:t> </w:t>
      </w:r>
      <w:r>
        <w:rPr>
          <w:spacing w:val="-5"/>
          <w:w w:val="105"/>
        </w:rPr>
        <w:t>11)</w:t>
      </w:r>
      <w:r>
        <w:rPr/>
        <w:tab/>
      </w:r>
      <w:r>
        <w:rPr>
          <w:w w:val="105"/>
        </w:rPr>
        <w:t>(c)</w:t>
      </w:r>
      <w:r>
        <w:rPr>
          <w:spacing w:val="59"/>
          <w:w w:val="105"/>
        </w:rPr>
        <w:t> </w:t>
      </w:r>
      <w:r>
        <w:rPr>
          <w:w w:val="105"/>
        </w:rPr>
        <w:t>(y</w:t>
      </w:r>
      <w:r>
        <w:rPr>
          <w:spacing w:val="-7"/>
          <w:w w:val="105"/>
        </w:rPr>
        <w:t> </w:t>
      </w:r>
      <w:r>
        <w:rPr>
          <w:w w:val="105"/>
        </w:rPr>
        <w:t>+</w:t>
      </w:r>
      <w:r>
        <w:rPr>
          <w:spacing w:val="-2"/>
          <w:w w:val="105"/>
        </w:rPr>
        <w:t> </w:t>
      </w:r>
      <w:r>
        <w:rPr>
          <w:spacing w:val="-5"/>
          <w:w w:val="105"/>
        </w:rPr>
        <w:t>11)</w:t>
      </w:r>
    </w:p>
    <w:p>
      <w:pPr>
        <w:pStyle w:val="BodyText"/>
        <w:spacing w:before="26"/>
      </w:pPr>
    </w:p>
    <w:p>
      <w:pPr>
        <w:pStyle w:val="BodyText"/>
        <w:tabs>
          <w:tab w:pos="3722" w:val="left" w:leader="none"/>
        </w:tabs>
        <w:ind w:left="1562"/>
      </w:pPr>
      <w:r>
        <w:rPr>
          <w:w w:val="105"/>
        </w:rPr>
        <w:t>(d)</w:t>
      </w:r>
      <w:r>
        <w:rPr>
          <w:spacing w:val="53"/>
          <w:w w:val="105"/>
        </w:rPr>
        <w:t> </w:t>
      </w:r>
      <w:r>
        <w:rPr>
          <w:w w:val="105"/>
        </w:rPr>
        <w:t>(y</w:t>
      </w:r>
      <w:r>
        <w:rPr>
          <w:spacing w:val="-3"/>
          <w:w w:val="105"/>
        </w:rPr>
        <w:t> </w:t>
      </w:r>
      <w:r>
        <w:rPr>
          <w:w w:val="105"/>
        </w:rPr>
        <w:t>–</w:t>
      </w:r>
      <w:r>
        <w:rPr>
          <w:spacing w:val="-2"/>
          <w:w w:val="105"/>
        </w:rPr>
        <w:t> </w:t>
      </w:r>
      <w:r>
        <w:rPr>
          <w:w w:val="105"/>
        </w:rPr>
        <w:t>11)(y</w:t>
      </w:r>
      <w:r>
        <w:rPr>
          <w:spacing w:val="-10"/>
          <w:w w:val="105"/>
        </w:rPr>
        <w:t> </w:t>
      </w:r>
      <w:r>
        <w:rPr>
          <w:w w:val="105"/>
        </w:rPr>
        <w:t>+</w:t>
      </w:r>
      <w:r>
        <w:rPr>
          <w:spacing w:val="-5"/>
          <w:w w:val="105"/>
        </w:rPr>
        <w:t> 11</w:t>
      </w:r>
      <w:r>
        <w:rPr/>
        <w:tab/>
      </w:r>
      <w:r>
        <w:rPr>
          <w:w w:val="105"/>
        </w:rPr>
        <w:t>(e)</w:t>
      </w:r>
      <w:r>
        <w:rPr>
          <w:spacing w:val="53"/>
          <w:w w:val="105"/>
        </w:rPr>
        <w:t> </w:t>
      </w:r>
      <w:r>
        <w:rPr>
          <w:w w:val="105"/>
        </w:rPr>
        <w:t>y</w:t>
      </w:r>
      <w:r>
        <w:rPr>
          <w:spacing w:val="-3"/>
          <w:w w:val="105"/>
        </w:rPr>
        <w:t> </w:t>
      </w:r>
      <w:r>
        <w:rPr>
          <w:w w:val="105"/>
        </w:rPr>
        <w:t>+</w:t>
      </w:r>
      <w:r>
        <w:rPr>
          <w:spacing w:val="-5"/>
          <w:w w:val="105"/>
        </w:rPr>
        <w:t> </w:t>
      </w:r>
      <w:r>
        <w:rPr>
          <w:w w:val="105"/>
        </w:rPr>
        <w:t>11)(y</w:t>
      </w:r>
      <w:r>
        <w:rPr>
          <w:spacing w:val="-10"/>
          <w:w w:val="105"/>
        </w:rPr>
        <w:t> </w:t>
      </w:r>
      <w:r>
        <w:rPr>
          <w:w w:val="105"/>
        </w:rPr>
        <w:t>+</w:t>
      </w:r>
      <w:r>
        <w:rPr>
          <w:spacing w:val="-4"/>
          <w:w w:val="105"/>
        </w:rPr>
        <w:t> </w:t>
      </w:r>
      <w:r>
        <w:rPr>
          <w:spacing w:val="-5"/>
          <w:w w:val="105"/>
        </w:rPr>
        <w:t>11)</w:t>
      </w:r>
    </w:p>
    <w:p>
      <w:pPr>
        <w:pStyle w:val="BodyText"/>
        <w:spacing w:before="79"/>
      </w:pPr>
    </w:p>
    <w:p>
      <w:pPr>
        <w:pStyle w:val="ListParagraph"/>
        <w:numPr>
          <w:ilvl w:val="0"/>
          <w:numId w:val="41"/>
        </w:numPr>
        <w:tabs>
          <w:tab w:pos="1561" w:val="left" w:leader="none"/>
        </w:tabs>
        <w:spacing w:line="225" w:lineRule="exact" w:before="1" w:after="0"/>
        <w:ind w:left="1561" w:right="0" w:hanging="720"/>
        <w:jc w:val="left"/>
        <w:rPr>
          <w:sz w:val="23"/>
        </w:rPr>
      </w:pPr>
      <w:r>
        <w:rPr/>
        <mc:AlternateContent>
          <mc:Choice Requires="wps">
            <w:drawing>
              <wp:anchor distT="0" distB="0" distL="0" distR="0" allowOverlap="1" layoutInCell="1" locked="0" behindDoc="1" simplePos="0" relativeHeight="484308480">
                <wp:simplePos x="0" y="0"/>
                <wp:positionH relativeFrom="page">
                  <wp:posOffset>3001010</wp:posOffset>
                </wp:positionH>
                <wp:positionV relativeFrom="paragraph">
                  <wp:posOffset>89012</wp:posOffset>
                </wp:positionV>
                <wp:extent cx="343535" cy="9525"/>
                <wp:effectExtent l="0" t="0" r="0" b="0"/>
                <wp:wrapNone/>
                <wp:docPr id="172" name="Graphic 172"/>
                <wp:cNvGraphicFramePr>
                  <a:graphicFrameLocks/>
                </wp:cNvGraphicFramePr>
                <a:graphic>
                  <a:graphicData uri="http://schemas.microsoft.com/office/word/2010/wordprocessingShape">
                    <wps:wsp>
                      <wps:cNvPr id="172" name="Graphic 172"/>
                      <wps:cNvSpPr/>
                      <wps:spPr>
                        <a:xfrm>
                          <a:off x="0" y="0"/>
                          <a:ext cx="343535" cy="9525"/>
                        </a:xfrm>
                        <a:custGeom>
                          <a:avLst/>
                          <a:gdLst/>
                          <a:ahLst/>
                          <a:cxnLst/>
                          <a:rect l="l" t="t" r="r" b="b"/>
                          <a:pathLst>
                            <a:path w="343535" h="9525">
                              <a:moveTo>
                                <a:pt x="343204" y="0"/>
                              </a:moveTo>
                              <a:lnTo>
                                <a:pt x="0" y="0"/>
                              </a:lnTo>
                              <a:lnTo>
                                <a:pt x="0" y="9143"/>
                              </a:lnTo>
                              <a:lnTo>
                                <a:pt x="343204" y="9143"/>
                              </a:lnTo>
                              <a:lnTo>
                                <a:pt x="3432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6.300003pt;margin-top:7.008862pt;width:27.024pt;height:.71997pt;mso-position-horizontal-relative:page;mso-position-vertical-relative:paragraph;z-index:-19008000" id="docshape155" filled="true" fillcolor="#000000" stroked="false">
                <v:fill type="solid"/>
                <w10:wrap type="none"/>
              </v:rect>
            </w:pict>
          </mc:Fallback>
        </mc:AlternateContent>
      </w:r>
      <w:r>
        <w:rPr>
          <w:w w:val="105"/>
          <w:sz w:val="23"/>
        </w:rPr>
        <w:t>Solve the</w:t>
      </w:r>
      <w:r>
        <w:rPr>
          <w:spacing w:val="1"/>
          <w:w w:val="105"/>
          <w:sz w:val="23"/>
        </w:rPr>
        <w:t> </w:t>
      </w:r>
      <w:r>
        <w:rPr>
          <w:w w:val="105"/>
          <w:sz w:val="23"/>
        </w:rPr>
        <w:t>equation</w:t>
      </w:r>
      <w:r>
        <w:rPr>
          <w:spacing w:val="5"/>
          <w:w w:val="105"/>
          <w:sz w:val="23"/>
        </w:rPr>
        <w:t> </w:t>
      </w:r>
      <w:r>
        <w:rPr>
          <w:rFonts w:ascii="Cambria Math" w:hAnsi="Cambria Math" w:eastAsia="Cambria Math"/>
          <w:w w:val="105"/>
          <w:sz w:val="23"/>
          <w:vertAlign w:val="superscript"/>
        </w:rPr>
        <w:t>5𝑥</w:t>
      </w:r>
      <w:r>
        <w:rPr>
          <w:rFonts w:ascii="Cambria Math" w:hAnsi="Cambria Math" w:eastAsia="Cambria Math"/>
          <w:w w:val="105"/>
          <w:sz w:val="23"/>
          <w:vertAlign w:val="baseline"/>
        </w:rPr>
        <w:t> </w:t>
      </w:r>
      <w:r>
        <w:rPr>
          <w:rFonts w:ascii="Cambria Math" w:hAnsi="Cambria Math" w:eastAsia="Cambria Math"/>
          <w:w w:val="105"/>
          <w:sz w:val="23"/>
          <w:vertAlign w:val="superscript"/>
        </w:rPr>
        <w:t>−</w:t>
      </w:r>
      <w:r>
        <w:rPr>
          <w:rFonts w:ascii="Cambria Math" w:hAnsi="Cambria Math" w:eastAsia="Cambria Math"/>
          <w:spacing w:val="14"/>
          <w:w w:val="105"/>
          <w:sz w:val="23"/>
          <w:vertAlign w:val="baseline"/>
        </w:rPr>
        <w:t> </w:t>
      </w:r>
      <w:r>
        <w:rPr>
          <w:rFonts w:ascii="Cambria Math" w:hAnsi="Cambria Math" w:eastAsia="Cambria Math"/>
          <w:w w:val="105"/>
          <w:sz w:val="23"/>
          <w:vertAlign w:val="superscript"/>
        </w:rPr>
        <w:t>3</w:t>
      </w:r>
      <w:r>
        <w:rPr>
          <w:rFonts w:ascii="Cambria Math" w:hAnsi="Cambria Math" w:eastAsia="Cambria Math"/>
          <w:spacing w:val="69"/>
          <w:w w:val="105"/>
          <w:sz w:val="23"/>
          <w:vertAlign w:val="baseline"/>
        </w:rPr>
        <w:t> </w:t>
      </w:r>
      <w:r>
        <w:rPr>
          <w:w w:val="105"/>
          <w:sz w:val="23"/>
          <w:vertAlign w:val="baseline"/>
        </w:rPr>
        <w:t>=</w:t>
      </w:r>
      <w:r>
        <w:rPr>
          <w:spacing w:val="33"/>
          <w:w w:val="105"/>
          <w:sz w:val="23"/>
          <w:vertAlign w:val="baseline"/>
        </w:rPr>
        <w:t>  </w:t>
      </w:r>
      <w:r>
        <w:rPr>
          <w:spacing w:val="-10"/>
          <w:w w:val="105"/>
          <w:sz w:val="23"/>
          <w:vertAlign w:val="baseline"/>
        </w:rPr>
        <w:t>½</w:t>
      </w:r>
    </w:p>
    <w:p>
      <w:pPr>
        <w:spacing w:line="154" w:lineRule="exact" w:before="0"/>
        <w:ind w:left="0" w:right="3318" w:firstLine="0"/>
        <w:jc w:val="center"/>
        <w:rPr>
          <w:rFonts w:ascii="Cambria Math"/>
          <w:sz w:val="17"/>
        </w:rPr>
      </w:pPr>
      <w:r>
        <w:rPr>
          <w:rFonts w:ascii="Cambria Math"/>
          <w:spacing w:val="-10"/>
          <w:sz w:val="17"/>
        </w:rPr>
        <w:t>2</w:t>
      </w:r>
    </w:p>
    <w:p>
      <w:pPr>
        <w:pStyle w:val="BodyText"/>
        <w:spacing w:before="28"/>
        <w:rPr>
          <w:rFonts w:ascii="Cambria Math"/>
        </w:rPr>
      </w:pPr>
    </w:p>
    <w:p>
      <w:pPr>
        <w:pStyle w:val="ListParagraph"/>
        <w:numPr>
          <w:ilvl w:val="1"/>
          <w:numId w:val="41"/>
        </w:numPr>
        <w:tabs>
          <w:tab w:pos="2065" w:val="left" w:leader="none"/>
          <w:tab w:pos="2692" w:val="left" w:leader="none"/>
          <w:tab w:pos="3629" w:val="left" w:leader="none"/>
          <w:tab w:pos="4313" w:val="left" w:leader="none"/>
        </w:tabs>
        <w:spacing w:line="207" w:lineRule="exact" w:before="0" w:after="0"/>
        <w:ind w:left="2065" w:right="0" w:hanging="503"/>
        <w:jc w:val="left"/>
        <w:rPr>
          <w:sz w:val="23"/>
        </w:rPr>
      </w:pPr>
      <w:r>
        <w:rPr/>
        <mc:AlternateContent>
          <mc:Choice Requires="wps">
            <w:drawing>
              <wp:anchor distT="0" distB="0" distL="0" distR="0" allowOverlap="1" layoutInCell="1" locked="0" behindDoc="1" simplePos="0" relativeHeight="484308992">
                <wp:simplePos x="0" y="0"/>
                <wp:positionH relativeFrom="page">
                  <wp:posOffset>2150110</wp:posOffset>
                </wp:positionH>
                <wp:positionV relativeFrom="paragraph">
                  <wp:posOffset>88911</wp:posOffset>
                </wp:positionV>
                <wp:extent cx="64135" cy="9525"/>
                <wp:effectExtent l="0" t="0" r="0" b="0"/>
                <wp:wrapNone/>
                <wp:docPr id="173" name="Graphic 173"/>
                <wp:cNvGraphicFramePr>
                  <a:graphicFrameLocks/>
                </wp:cNvGraphicFramePr>
                <a:graphic>
                  <a:graphicData uri="http://schemas.microsoft.com/office/word/2010/wordprocessingShape">
                    <wps:wsp>
                      <wps:cNvPr id="173" name="Graphic 173"/>
                      <wps:cNvSpPr/>
                      <wps:spPr>
                        <a:xfrm>
                          <a:off x="0" y="0"/>
                          <a:ext cx="64135" cy="9525"/>
                        </a:xfrm>
                        <a:custGeom>
                          <a:avLst/>
                          <a:gdLst/>
                          <a:ahLst/>
                          <a:cxnLst/>
                          <a:rect l="l" t="t" r="r" b="b"/>
                          <a:pathLst>
                            <a:path w="64135" h="9525">
                              <a:moveTo>
                                <a:pt x="64007" y="0"/>
                              </a:moveTo>
                              <a:lnTo>
                                <a:pt x="0" y="0"/>
                              </a:lnTo>
                              <a:lnTo>
                                <a:pt x="0" y="9144"/>
                              </a:lnTo>
                              <a:lnTo>
                                <a:pt x="64007" y="9144"/>
                              </a:lnTo>
                              <a:lnTo>
                                <a:pt x="640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69.300003pt;margin-top:7.000925pt;width:5.04pt;height:.72003pt;mso-position-horizontal-relative:page;mso-position-vertical-relative:paragraph;z-index:-19007488" id="docshape15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309504">
                <wp:simplePos x="0" y="0"/>
                <wp:positionH relativeFrom="page">
                  <wp:posOffset>2548127</wp:posOffset>
                </wp:positionH>
                <wp:positionV relativeFrom="paragraph">
                  <wp:posOffset>88911</wp:posOffset>
                </wp:positionV>
                <wp:extent cx="142240" cy="9525"/>
                <wp:effectExtent l="0" t="0" r="0" b="0"/>
                <wp:wrapNone/>
                <wp:docPr id="174" name="Graphic 174"/>
                <wp:cNvGraphicFramePr>
                  <a:graphicFrameLocks/>
                </wp:cNvGraphicFramePr>
                <a:graphic>
                  <a:graphicData uri="http://schemas.microsoft.com/office/word/2010/wordprocessingShape">
                    <wps:wsp>
                      <wps:cNvPr id="174" name="Graphic 174"/>
                      <wps:cNvSpPr/>
                      <wps:spPr>
                        <a:xfrm>
                          <a:off x="0" y="0"/>
                          <a:ext cx="142240" cy="9525"/>
                        </a:xfrm>
                        <a:custGeom>
                          <a:avLst/>
                          <a:gdLst/>
                          <a:ahLst/>
                          <a:cxnLst/>
                          <a:rect l="l" t="t" r="r" b="b"/>
                          <a:pathLst>
                            <a:path w="142240" h="9525">
                              <a:moveTo>
                                <a:pt x="141731" y="0"/>
                              </a:moveTo>
                              <a:lnTo>
                                <a:pt x="0" y="0"/>
                              </a:lnTo>
                              <a:lnTo>
                                <a:pt x="0" y="9144"/>
                              </a:lnTo>
                              <a:lnTo>
                                <a:pt x="141731" y="9144"/>
                              </a:lnTo>
                              <a:lnTo>
                                <a:pt x="1417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0.639999pt;margin-top:7.000925pt;width:11.16pt;height:.72003pt;mso-position-horizontal-relative:page;mso-position-vertical-relative:paragraph;z-index:-19006976" id="docshape157"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310016">
                <wp:simplePos x="0" y="0"/>
                <wp:positionH relativeFrom="page">
                  <wp:posOffset>3142742</wp:posOffset>
                </wp:positionH>
                <wp:positionV relativeFrom="paragraph">
                  <wp:posOffset>88911</wp:posOffset>
                </wp:positionV>
                <wp:extent cx="64135" cy="9525"/>
                <wp:effectExtent l="0" t="0" r="0" b="0"/>
                <wp:wrapNone/>
                <wp:docPr id="175" name="Graphic 175"/>
                <wp:cNvGraphicFramePr>
                  <a:graphicFrameLocks/>
                </wp:cNvGraphicFramePr>
                <a:graphic>
                  <a:graphicData uri="http://schemas.microsoft.com/office/word/2010/wordprocessingShape">
                    <wps:wsp>
                      <wps:cNvPr id="175" name="Graphic 175"/>
                      <wps:cNvSpPr/>
                      <wps:spPr>
                        <a:xfrm>
                          <a:off x="0" y="0"/>
                          <a:ext cx="64135" cy="9525"/>
                        </a:xfrm>
                        <a:custGeom>
                          <a:avLst/>
                          <a:gdLst/>
                          <a:ahLst/>
                          <a:cxnLst/>
                          <a:rect l="l" t="t" r="r" b="b"/>
                          <a:pathLst>
                            <a:path w="64135" h="9525">
                              <a:moveTo>
                                <a:pt x="64007" y="0"/>
                              </a:moveTo>
                              <a:lnTo>
                                <a:pt x="0" y="0"/>
                              </a:lnTo>
                              <a:lnTo>
                                <a:pt x="0" y="9144"/>
                              </a:lnTo>
                              <a:lnTo>
                                <a:pt x="64007" y="9144"/>
                              </a:lnTo>
                              <a:lnTo>
                                <a:pt x="640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7.460007pt;margin-top:7.000925pt;width:5.04pt;height:.72003pt;mso-position-horizontal-relative:page;mso-position-vertical-relative:paragraph;z-index:-19006464" id="docshape158"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310528">
                <wp:simplePos x="0" y="0"/>
                <wp:positionH relativeFrom="page">
                  <wp:posOffset>3577463</wp:posOffset>
                </wp:positionH>
                <wp:positionV relativeFrom="paragraph">
                  <wp:posOffset>88911</wp:posOffset>
                </wp:positionV>
                <wp:extent cx="64135" cy="9525"/>
                <wp:effectExtent l="0" t="0" r="0" b="0"/>
                <wp:wrapNone/>
                <wp:docPr id="176" name="Graphic 176"/>
                <wp:cNvGraphicFramePr>
                  <a:graphicFrameLocks/>
                </wp:cNvGraphicFramePr>
                <a:graphic>
                  <a:graphicData uri="http://schemas.microsoft.com/office/word/2010/wordprocessingShape">
                    <wps:wsp>
                      <wps:cNvPr id="176" name="Graphic 176"/>
                      <wps:cNvSpPr/>
                      <wps:spPr>
                        <a:xfrm>
                          <a:off x="0" y="0"/>
                          <a:ext cx="64135" cy="9525"/>
                        </a:xfrm>
                        <a:custGeom>
                          <a:avLst/>
                          <a:gdLst/>
                          <a:ahLst/>
                          <a:cxnLst/>
                          <a:rect l="l" t="t" r="r" b="b"/>
                          <a:pathLst>
                            <a:path w="64135" h="9525">
                              <a:moveTo>
                                <a:pt x="64008" y="0"/>
                              </a:moveTo>
                              <a:lnTo>
                                <a:pt x="0" y="0"/>
                              </a:lnTo>
                              <a:lnTo>
                                <a:pt x="0" y="9144"/>
                              </a:lnTo>
                              <a:lnTo>
                                <a:pt x="64008" y="9144"/>
                              </a:lnTo>
                              <a:lnTo>
                                <a:pt x="640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1.690002pt;margin-top:7.000925pt;width:5.04pt;height:.72003pt;mso-position-horizontal-relative:page;mso-position-vertical-relative:paragraph;z-index:-19005952" id="docshape159"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311040">
                <wp:simplePos x="0" y="0"/>
                <wp:positionH relativeFrom="page">
                  <wp:posOffset>3865753</wp:posOffset>
                </wp:positionH>
                <wp:positionV relativeFrom="paragraph">
                  <wp:posOffset>88911</wp:posOffset>
                </wp:positionV>
                <wp:extent cx="64135" cy="9525"/>
                <wp:effectExtent l="0" t="0" r="0" b="0"/>
                <wp:wrapNone/>
                <wp:docPr id="177" name="Graphic 177"/>
                <wp:cNvGraphicFramePr>
                  <a:graphicFrameLocks/>
                </wp:cNvGraphicFramePr>
                <a:graphic>
                  <a:graphicData uri="http://schemas.microsoft.com/office/word/2010/wordprocessingShape">
                    <wps:wsp>
                      <wps:cNvPr id="177" name="Graphic 177"/>
                      <wps:cNvSpPr/>
                      <wps:spPr>
                        <a:xfrm>
                          <a:off x="0" y="0"/>
                          <a:ext cx="64135" cy="9525"/>
                        </a:xfrm>
                        <a:custGeom>
                          <a:avLst/>
                          <a:gdLst/>
                          <a:ahLst/>
                          <a:cxnLst/>
                          <a:rect l="l" t="t" r="r" b="b"/>
                          <a:pathLst>
                            <a:path w="64135" h="9525">
                              <a:moveTo>
                                <a:pt x="64008" y="0"/>
                              </a:moveTo>
                              <a:lnTo>
                                <a:pt x="0" y="0"/>
                              </a:lnTo>
                              <a:lnTo>
                                <a:pt x="0" y="9144"/>
                              </a:lnTo>
                              <a:lnTo>
                                <a:pt x="64008" y="9144"/>
                              </a:lnTo>
                              <a:lnTo>
                                <a:pt x="640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04.390015pt;margin-top:7.000925pt;width:5.04pt;height:.72003pt;mso-position-horizontal-relative:page;mso-position-vertical-relative:paragraph;z-index:-19005440" id="docshape160" filled="true" fillcolor="#000000" stroked="false">
                <v:fill type="solid"/>
                <w10:wrap type="none"/>
              </v:rect>
            </w:pict>
          </mc:Fallback>
        </mc:AlternateContent>
      </w:r>
      <w:r>
        <w:rPr>
          <w:rFonts w:ascii="Cambria Math" w:hAnsi="Cambria Math"/>
          <w:spacing w:val="-4"/>
          <w:w w:val="110"/>
          <w:sz w:val="23"/>
          <w:vertAlign w:val="superscript"/>
        </w:rPr>
        <w:t>5</w:t>
      </w:r>
      <w:r>
        <w:rPr>
          <w:spacing w:val="-4"/>
          <w:w w:val="110"/>
          <w:sz w:val="23"/>
          <w:vertAlign w:val="baseline"/>
        </w:rPr>
        <w:t>(b)</w:t>
      </w:r>
      <w:r>
        <w:rPr>
          <w:sz w:val="23"/>
          <w:vertAlign w:val="baseline"/>
        </w:rPr>
        <w:tab/>
      </w:r>
      <w:r>
        <w:rPr>
          <w:rFonts w:ascii="Cambria Math" w:hAnsi="Cambria Math"/>
          <w:w w:val="110"/>
          <w:sz w:val="23"/>
          <w:vertAlign w:val="superscript"/>
        </w:rPr>
        <w:t>−3</w:t>
      </w:r>
      <w:r>
        <w:rPr>
          <w:rFonts w:ascii="Cambria Math" w:hAnsi="Cambria Math"/>
          <w:spacing w:val="79"/>
          <w:w w:val="150"/>
          <w:sz w:val="23"/>
          <w:vertAlign w:val="baseline"/>
        </w:rPr>
        <w:t> </w:t>
      </w:r>
      <w:r>
        <w:rPr>
          <w:spacing w:val="-5"/>
          <w:w w:val="110"/>
          <w:sz w:val="23"/>
          <w:vertAlign w:val="baseline"/>
        </w:rPr>
        <w:t>(c)</w:t>
      </w:r>
      <w:r>
        <w:rPr>
          <w:sz w:val="23"/>
          <w:vertAlign w:val="baseline"/>
        </w:rPr>
        <w:tab/>
      </w:r>
      <w:r>
        <w:rPr>
          <w:rFonts w:ascii="Cambria Math" w:hAnsi="Cambria Math"/>
          <w:w w:val="110"/>
          <w:sz w:val="23"/>
          <w:vertAlign w:val="superscript"/>
        </w:rPr>
        <w:t>1</w:t>
      </w:r>
      <w:r>
        <w:rPr>
          <w:rFonts w:ascii="Cambria Math" w:hAnsi="Cambria Math"/>
          <w:spacing w:val="12"/>
          <w:w w:val="110"/>
          <w:sz w:val="23"/>
          <w:vertAlign w:val="baseline"/>
        </w:rPr>
        <w:t> </w:t>
      </w:r>
      <w:r>
        <w:rPr>
          <w:spacing w:val="-5"/>
          <w:w w:val="110"/>
          <w:sz w:val="23"/>
          <w:vertAlign w:val="baseline"/>
        </w:rPr>
        <w:t>(d)</w:t>
      </w:r>
      <w:r>
        <w:rPr>
          <w:sz w:val="23"/>
          <w:vertAlign w:val="baseline"/>
        </w:rPr>
        <w:tab/>
      </w:r>
      <w:r>
        <w:rPr>
          <w:rFonts w:ascii="Cambria Math" w:hAnsi="Cambria Math"/>
          <w:w w:val="110"/>
          <w:sz w:val="23"/>
          <w:vertAlign w:val="superscript"/>
        </w:rPr>
        <w:t>5</w:t>
      </w:r>
      <w:r>
        <w:rPr>
          <w:rFonts w:ascii="Cambria Math" w:hAnsi="Cambria Math"/>
          <w:spacing w:val="-23"/>
          <w:w w:val="110"/>
          <w:sz w:val="23"/>
          <w:vertAlign w:val="baseline"/>
        </w:rPr>
        <w:t> </w:t>
      </w:r>
      <w:r>
        <w:rPr>
          <w:w w:val="110"/>
          <w:sz w:val="23"/>
          <w:vertAlign w:val="baseline"/>
        </w:rPr>
        <w:t>(e)</w:t>
      </w:r>
      <w:r>
        <w:rPr>
          <w:spacing w:val="-15"/>
          <w:w w:val="110"/>
          <w:sz w:val="23"/>
          <w:vertAlign w:val="baseline"/>
        </w:rPr>
        <w:t> </w:t>
      </w:r>
      <w:r>
        <w:rPr>
          <w:rFonts w:ascii="Cambria Math" w:hAnsi="Cambria Math"/>
          <w:spacing w:val="-10"/>
          <w:w w:val="110"/>
          <w:sz w:val="23"/>
          <w:vertAlign w:val="superscript"/>
        </w:rPr>
        <w:t>4</w:t>
      </w:r>
    </w:p>
    <w:p>
      <w:pPr>
        <w:tabs>
          <w:tab w:pos="2750" w:val="left" w:leader="none"/>
          <w:tab w:pos="3629" w:val="left" w:leader="none"/>
          <w:tab w:pos="4313" w:val="left" w:leader="none"/>
          <w:tab w:pos="4767" w:val="left" w:leader="none"/>
        </w:tabs>
        <w:spacing w:line="173" w:lineRule="exact" w:before="0"/>
        <w:ind w:left="2066" w:right="0" w:firstLine="0"/>
        <w:jc w:val="left"/>
        <w:rPr>
          <w:rFonts w:ascii="Cambria Math"/>
          <w:sz w:val="17"/>
        </w:rPr>
      </w:pPr>
      <w:r>
        <w:rPr>
          <w:rFonts w:ascii="Cambria Math"/>
          <w:spacing w:val="-10"/>
          <w:sz w:val="17"/>
        </w:rPr>
        <w:t>2</w:t>
      </w:r>
      <w:r>
        <w:rPr>
          <w:rFonts w:ascii="Cambria Math"/>
          <w:sz w:val="17"/>
        </w:rPr>
        <w:tab/>
      </w:r>
      <w:r>
        <w:rPr>
          <w:rFonts w:ascii="Cambria Math"/>
          <w:spacing w:val="-10"/>
          <w:sz w:val="17"/>
        </w:rPr>
        <w:t>2</w:t>
      </w:r>
      <w:r>
        <w:rPr>
          <w:rFonts w:ascii="Cambria Math"/>
          <w:sz w:val="17"/>
        </w:rPr>
        <w:tab/>
      </w:r>
      <w:r>
        <w:rPr>
          <w:rFonts w:ascii="Cambria Math"/>
          <w:spacing w:val="-10"/>
          <w:sz w:val="17"/>
        </w:rPr>
        <w:t>2</w:t>
      </w:r>
      <w:r>
        <w:rPr>
          <w:rFonts w:ascii="Cambria Math"/>
          <w:sz w:val="17"/>
        </w:rPr>
        <w:tab/>
      </w:r>
      <w:r>
        <w:rPr>
          <w:rFonts w:ascii="Cambria Math"/>
          <w:spacing w:val="-10"/>
          <w:sz w:val="17"/>
        </w:rPr>
        <w:t>3</w:t>
      </w:r>
      <w:r>
        <w:rPr>
          <w:rFonts w:ascii="Cambria Math"/>
          <w:sz w:val="17"/>
        </w:rPr>
        <w:tab/>
      </w:r>
      <w:r>
        <w:rPr>
          <w:rFonts w:ascii="Cambria Math"/>
          <w:spacing w:val="-10"/>
          <w:sz w:val="17"/>
        </w:rPr>
        <w:t>5</w:t>
      </w:r>
    </w:p>
    <w:p>
      <w:pPr>
        <w:pStyle w:val="BodyText"/>
        <w:spacing w:before="263"/>
        <w:rPr>
          <w:rFonts w:ascii="Cambria Math"/>
        </w:rPr>
      </w:pPr>
    </w:p>
    <w:p>
      <w:pPr>
        <w:pStyle w:val="ListParagraph"/>
        <w:numPr>
          <w:ilvl w:val="0"/>
          <w:numId w:val="41"/>
        </w:numPr>
        <w:tabs>
          <w:tab w:pos="1561" w:val="left" w:leader="none"/>
        </w:tabs>
        <w:spacing w:line="240" w:lineRule="auto" w:before="0" w:after="0"/>
        <w:ind w:left="1561" w:right="0" w:hanging="720"/>
        <w:jc w:val="left"/>
        <w:rPr>
          <w:sz w:val="23"/>
        </w:rPr>
      </w:pPr>
      <w:r>
        <w:rPr>
          <w:w w:val="105"/>
          <w:sz w:val="23"/>
        </w:rPr>
        <w:t>Expand</w:t>
      </w:r>
      <w:r>
        <w:rPr>
          <w:spacing w:val="-13"/>
          <w:w w:val="105"/>
          <w:sz w:val="23"/>
        </w:rPr>
        <w:t> </w:t>
      </w:r>
      <w:r>
        <w:rPr>
          <w:w w:val="105"/>
          <w:sz w:val="23"/>
        </w:rPr>
        <w:t>(a</w:t>
      </w:r>
      <w:r>
        <w:rPr>
          <w:spacing w:val="-5"/>
          <w:w w:val="105"/>
          <w:sz w:val="23"/>
        </w:rPr>
        <w:t> </w:t>
      </w:r>
      <w:r>
        <w:rPr>
          <w:w w:val="105"/>
          <w:sz w:val="23"/>
        </w:rPr>
        <w:t>– </w:t>
      </w:r>
      <w:r>
        <w:rPr>
          <w:spacing w:val="-5"/>
          <w:w w:val="105"/>
          <w:sz w:val="23"/>
        </w:rPr>
        <w:t>b)</w:t>
      </w:r>
      <w:r>
        <w:rPr>
          <w:spacing w:val="-5"/>
          <w:w w:val="105"/>
          <w:sz w:val="23"/>
          <w:vertAlign w:val="superscript"/>
        </w:rPr>
        <w:t>2</w:t>
      </w:r>
    </w:p>
    <w:p>
      <w:pPr>
        <w:pStyle w:val="BodyText"/>
        <w:tabs>
          <w:tab w:pos="3650" w:val="left" w:leader="none"/>
          <w:tab w:pos="5747" w:val="left" w:leader="none"/>
        </w:tabs>
        <w:spacing w:before="9"/>
        <w:ind w:left="1562"/>
      </w:pPr>
      <w:r>
        <w:rPr>
          <w:w w:val="105"/>
        </w:rPr>
        <w:t>(a)</w:t>
      </w:r>
      <w:r>
        <w:rPr>
          <w:spacing w:val="23"/>
          <w:w w:val="105"/>
        </w:rPr>
        <w:t>  </w:t>
      </w:r>
      <w:r>
        <w:rPr>
          <w:w w:val="105"/>
        </w:rPr>
        <w:t>a</w:t>
      </w:r>
      <w:r>
        <w:rPr>
          <w:w w:val="105"/>
          <w:vertAlign w:val="superscript"/>
        </w:rPr>
        <w:t>2</w:t>
      </w:r>
      <w:r>
        <w:rPr>
          <w:spacing w:val="-3"/>
          <w:w w:val="105"/>
          <w:vertAlign w:val="baseline"/>
        </w:rPr>
        <w:t> </w:t>
      </w:r>
      <w:r>
        <w:rPr>
          <w:w w:val="105"/>
          <w:vertAlign w:val="baseline"/>
        </w:rPr>
        <w:t>–</w:t>
      </w:r>
      <w:r>
        <w:rPr>
          <w:spacing w:val="-1"/>
          <w:w w:val="105"/>
          <w:vertAlign w:val="baseline"/>
        </w:rPr>
        <w:t> </w:t>
      </w:r>
      <w:r>
        <w:rPr>
          <w:w w:val="105"/>
          <w:vertAlign w:val="baseline"/>
        </w:rPr>
        <w:t>2ab</w:t>
      </w:r>
      <w:r>
        <w:rPr>
          <w:spacing w:val="-1"/>
          <w:w w:val="105"/>
          <w:vertAlign w:val="baseline"/>
        </w:rPr>
        <w:t> </w:t>
      </w:r>
      <w:r>
        <w:rPr>
          <w:w w:val="105"/>
          <w:vertAlign w:val="baseline"/>
        </w:rPr>
        <w:t>+</w:t>
      </w:r>
      <w:r>
        <w:rPr>
          <w:spacing w:val="-3"/>
          <w:w w:val="105"/>
          <w:vertAlign w:val="baseline"/>
        </w:rPr>
        <w:t> </w:t>
      </w:r>
      <w:r>
        <w:rPr>
          <w:spacing w:val="-5"/>
          <w:w w:val="105"/>
          <w:vertAlign w:val="baseline"/>
        </w:rPr>
        <w:t>b</w:t>
      </w:r>
      <w:r>
        <w:rPr>
          <w:spacing w:val="-5"/>
          <w:w w:val="105"/>
          <w:vertAlign w:val="superscript"/>
        </w:rPr>
        <w:t>2</w:t>
      </w:r>
      <w:r>
        <w:rPr>
          <w:vertAlign w:val="baseline"/>
        </w:rPr>
        <w:tab/>
      </w:r>
      <w:r>
        <w:rPr>
          <w:w w:val="105"/>
          <w:vertAlign w:val="baseline"/>
        </w:rPr>
        <w:t>(b)</w:t>
      </w:r>
      <w:r>
        <w:rPr>
          <w:spacing w:val="51"/>
          <w:w w:val="105"/>
          <w:vertAlign w:val="baseline"/>
        </w:rPr>
        <w:t> </w:t>
      </w:r>
      <w:r>
        <w:rPr>
          <w:w w:val="105"/>
          <w:vertAlign w:val="baseline"/>
        </w:rPr>
        <w:t>a</w:t>
      </w:r>
      <w:r>
        <w:rPr>
          <w:w w:val="105"/>
          <w:vertAlign w:val="superscript"/>
        </w:rPr>
        <w:t>2</w:t>
      </w:r>
      <w:r>
        <w:rPr>
          <w:spacing w:val="3"/>
          <w:w w:val="105"/>
          <w:vertAlign w:val="baseline"/>
        </w:rPr>
        <w:t> </w:t>
      </w:r>
      <w:r>
        <w:rPr>
          <w:w w:val="105"/>
          <w:vertAlign w:val="baseline"/>
        </w:rPr>
        <w:t>–</w:t>
      </w:r>
      <w:r>
        <w:rPr>
          <w:spacing w:val="-1"/>
          <w:w w:val="105"/>
          <w:vertAlign w:val="baseline"/>
        </w:rPr>
        <w:t> </w:t>
      </w:r>
      <w:r>
        <w:rPr>
          <w:w w:val="105"/>
          <w:vertAlign w:val="baseline"/>
        </w:rPr>
        <w:t>2ab</w:t>
      </w:r>
      <w:r>
        <w:rPr>
          <w:spacing w:val="-7"/>
          <w:w w:val="105"/>
          <w:vertAlign w:val="baseline"/>
        </w:rPr>
        <w:t> </w:t>
      </w:r>
      <w:r>
        <w:rPr>
          <w:w w:val="105"/>
          <w:vertAlign w:val="baseline"/>
        </w:rPr>
        <w:t>–</w:t>
      </w:r>
      <w:r>
        <w:rPr>
          <w:spacing w:val="5"/>
          <w:w w:val="105"/>
          <w:vertAlign w:val="baseline"/>
        </w:rPr>
        <w:t> </w:t>
      </w:r>
      <w:r>
        <w:rPr>
          <w:spacing w:val="-5"/>
          <w:w w:val="105"/>
          <w:vertAlign w:val="baseline"/>
        </w:rPr>
        <w:t>b</w:t>
      </w:r>
      <w:r>
        <w:rPr>
          <w:spacing w:val="-5"/>
          <w:w w:val="105"/>
          <w:vertAlign w:val="superscript"/>
        </w:rPr>
        <w:t>2</w:t>
      </w:r>
      <w:r>
        <w:rPr>
          <w:vertAlign w:val="baseline"/>
        </w:rPr>
        <w:tab/>
      </w:r>
      <w:r>
        <w:rPr>
          <w:w w:val="105"/>
          <w:vertAlign w:val="baseline"/>
        </w:rPr>
        <w:t>(c)</w:t>
      </w:r>
      <w:r>
        <w:rPr>
          <w:spacing w:val="52"/>
          <w:w w:val="105"/>
          <w:vertAlign w:val="baseline"/>
        </w:rPr>
        <w:t> </w:t>
      </w:r>
      <w:r>
        <w:rPr>
          <w:w w:val="105"/>
          <w:vertAlign w:val="baseline"/>
        </w:rPr>
        <w:t>a</w:t>
      </w:r>
      <w:r>
        <w:rPr>
          <w:w w:val="105"/>
          <w:vertAlign w:val="superscript"/>
        </w:rPr>
        <w:t>2</w:t>
      </w:r>
      <w:r>
        <w:rPr>
          <w:spacing w:val="-5"/>
          <w:w w:val="105"/>
          <w:vertAlign w:val="baseline"/>
        </w:rPr>
        <w:t> </w:t>
      </w:r>
      <w:r>
        <w:rPr>
          <w:w w:val="105"/>
          <w:vertAlign w:val="baseline"/>
        </w:rPr>
        <w:t>+</w:t>
      </w:r>
      <w:r>
        <w:rPr>
          <w:spacing w:val="5"/>
          <w:w w:val="105"/>
          <w:vertAlign w:val="baseline"/>
        </w:rPr>
        <w:t> </w:t>
      </w:r>
      <w:r>
        <w:rPr>
          <w:w w:val="105"/>
          <w:vertAlign w:val="baseline"/>
        </w:rPr>
        <w:t>2ab</w:t>
      </w:r>
      <w:r>
        <w:rPr>
          <w:spacing w:val="48"/>
          <w:w w:val="105"/>
          <w:vertAlign w:val="baseline"/>
        </w:rPr>
        <w:t> </w:t>
      </w:r>
      <w:r>
        <w:rPr>
          <w:w w:val="105"/>
          <w:vertAlign w:val="baseline"/>
        </w:rPr>
        <w:t>+</w:t>
      </w:r>
      <w:r>
        <w:rPr>
          <w:spacing w:val="60"/>
          <w:w w:val="105"/>
          <w:vertAlign w:val="baseline"/>
        </w:rPr>
        <w:t> </w:t>
      </w:r>
      <w:r>
        <w:rPr>
          <w:spacing w:val="-5"/>
          <w:w w:val="105"/>
          <w:vertAlign w:val="baseline"/>
        </w:rPr>
        <w:t>b</w:t>
      </w:r>
      <w:r>
        <w:rPr>
          <w:spacing w:val="-5"/>
          <w:w w:val="105"/>
          <w:vertAlign w:val="superscript"/>
        </w:rPr>
        <w:t>2</w:t>
      </w:r>
    </w:p>
    <w:p>
      <w:pPr>
        <w:pStyle w:val="BodyText"/>
        <w:tabs>
          <w:tab w:pos="3665" w:val="left" w:leader="none"/>
        </w:tabs>
        <w:spacing w:before="16"/>
        <w:ind w:left="1562"/>
      </w:pPr>
      <w:r>
        <w:rPr>
          <w:w w:val="105"/>
        </w:rPr>
        <w:t>(d)</w:t>
      </w:r>
      <w:r>
        <w:rPr>
          <w:spacing w:val="55"/>
          <w:w w:val="105"/>
        </w:rPr>
        <w:t> </w:t>
      </w:r>
      <w:r>
        <w:rPr>
          <w:w w:val="105"/>
        </w:rPr>
        <w:t>a</w:t>
      </w:r>
      <w:r>
        <w:rPr>
          <w:w w:val="105"/>
          <w:vertAlign w:val="superscript"/>
        </w:rPr>
        <w:t>2</w:t>
      </w:r>
      <w:r>
        <w:rPr>
          <w:spacing w:val="-6"/>
          <w:w w:val="105"/>
          <w:vertAlign w:val="baseline"/>
        </w:rPr>
        <w:t> </w:t>
      </w:r>
      <w:r>
        <w:rPr>
          <w:w w:val="105"/>
          <w:vertAlign w:val="baseline"/>
        </w:rPr>
        <w:t>+</w:t>
      </w:r>
      <w:r>
        <w:rPr>
          <w:spacing w:val="-3"/>
          <w:w w:val="105"/>
          <w:vertAlign w:val="baseline"/>
        </w:rPr>
        <w:t> </w:t>
      </w:r>
      <w:r>
        <w:rPr>
          <w:w w:val="105"/>
          <w:vertAlign w:val="baseline"/>
        </w:rPr>
        <w:t>2ab</w:t>
      </w:r>
      <w:r>
        <w:rPr>
          <w:spacing w:val="-9"/>
          <w:w w:val="105"/>
          <w:vertAlign w:val="baseline"/>
        </w:rPr>
        <w:t> </w:t>
      </w:r>
      <w:r>
        <w:rPr>
          <w:w w:val="105"/>
          <w:vertAlign w:val="baseline"/>
        </w:rPr>
        <w:t>–</w:t>
      </w:r>
      <w:r>
        <w:rPr>
          <w:spacing w:val="4"/>
          <w:w w:val="105"/>
          <w:vertAlign w:val="baseline"/>
        </w:rPr>
        <w:t> </w:t>
      </w:r>
      <w:r>
        <w:rPr>
          <w:spacing w:val="-5"/>
          <w:w w:val="105"/>
          <w:vertAlign w:val="baseline"/>
        </w:rPr>
        <w:t>b</w:t>
      </w:r>
      <w:r>
        <w:rPr>
          <w:spacing w:val="-5"/>
          <w:w w:val="105"/>
          <w:vertAlign w:val="superscript"/>
        </w:rPr>
        <w:t>2</w:t>
      </w:r>
      <w:r>
        <w:rPr>
          <w:vertAlign w:val="baseline"/>
        </w:rPr>
        <w:tab/>
      </w:r>
      <w:r>
        <w:rPr>
          <w:w w:val="105"/>
          <w:vertAlign w:val="baseline"/>
        </w:rPr>
        <w:t>(e)</w:t>
      </w:r>
      <w:r>
        <w:rPr>
          <w:spacing w:val="53"/>
          <w:w w:val="105"/>
          <w:vertAlign w:val="baseline"/>
        </w:rPr>
        <w:t> </w:t>
      </w:r>
      <w:r>
        <w:rPr>
          <w:w w:val="105"/>
          <w:vertAlign w:val="baseline"/>
        </w:rPr>
        <w:t>2ab</w:t>
      </w:r>
      <w:r>
        <w:rPr>
          <w:spacing w:val="-6"/>
          <w:w w:val="105"/>
          <w:vertAlign w:val="baseline"/>
        </w:rPr>
        <w:t> </w:t>
      </w:r>
      <w:r>
        <w:rPr>
          <w:w w:val="105"/>
          <w:vertAlign w:val="baseline"/>
        </w:rPr>
        <w:t>– a</w:t>
      </w:r>
      <w:r>
        <w:rPr>
          <w:w w:val="105"/>
          <w:vertAlign w:val="superscript"/>
        </w:rPr>
        <w:t>2</w:t>
      </w:r>
      <w:r>
        <w:rPr>
          <w:spacing w:val="25"/>
          <w:w w:val="105"/>
          <w:vertAlign w:val="baseline"/>
        </w:rPr>
        <w:t> </w:t>
      </w:r>
      <w:r>
        <w:rPr>
          <w:w w:val="105"/>
          <w:vertAlign w:val="baseline"/>
        </w:rPr>
        <w:t>-</w:t>
      </w:r>
      <w:r>
        <w:rPr>
          <w:spacing w:val="-4"/>
          <w:w w:val="105"/>
          <w:vertAlign w:val="baseline"/>
        </w:rPr>
        <w:t> </w:t>
      </w:r>
      <w:r>
        <w:rPr>
          <w:spacing w:val="-5"/>
          <w:w w:val="105"/>
          <w:vertAlign w:val="baseline"/>
        </w:rPr>
        <w:t>b</w:t>
      </w:r>
      <w:r>
        <w:rPr>
          <w:spacing w:val="-5"/>
          <w:w w:val="105"/>
          <w:vertAlign w:val="superscript"/>
        </w:rPr>
        <w:t>2</w:t>
      </w:r>
    </w:p>
    <w:p>
      <w:pPr>
        <w:pStyle w:val="BodyText"/>
        <w:spacing w:before="19"/>
      </w:pPr>
    </w:p>
    <w:p>
      <w:pPr>
        <w:pStyle w:val="ListParagraph"/>
        <w:numPr>
          <w:ilvl w:val="0"/>
          <w:numId w:val="41"/>
        </w:numPr>
        <w:tabs>
          <w:tab w:pos="1561" w:val="left" w:leader="none"/>
        </w:tabs>
        <w:spacing w:line="240" w:lineRule="auto" w:before="0" w:after="0"/>
        <w:ind w:left="1561" w:right="0" w:hanging="720"/>
        <w:jc w:val="left"/>
        <w:rPr>
          <w:sz w:val="23"/>
        </w:rPr>
      </w:pPr>
      <w:r>
        <w:rPr>
          <w:w w:val="105"/>
          <w:sz w:val="23"/>
        </w:rPr>
        <w:t>Simplify</w:t>
      </w:r>
      <w:r>
        <w:rPr>
          <w:spacing w:val="-10"/>
          <w:w w:val="105"/>
          <w:sz w:val="23"/>
        </w:rPr>
        <w:t> </w:t>
      </w:r>
      <w:r>
        <w:rPr>
          <w:w w:val="105"/>
          <w:sz w:val="23"/>
        </w:rPr>
        <w:t>17y</w:t>
      </w:r>
      <w:r>
        <w:rPr>
          <w:w w:val="105"/>
          <w:sz w:val="23"/>
          <w:vertAlign w:val="superscript"/>
        </w:rPr>
        <w:t>2</w:t>
      </w:r>
      <w:r>
        <w:rPr>
          <w:spacing w:val="-6"/>
          <w:w w:val="105"/>
          <w:sz w:val="23"/>
          <w:vertAlign w:val="baseline"/>
        </w:rPr>
        <w:t> </w:t>
      </w:r>
      <w:r>
        <w:rPr>
          <w:w w:val="105"/>
          <w:sz w:val="23"/>
          <w:vertAlign w:val="baseline"/>
        </w:rPr>
        <w:t>–</w:t>
      </w:r>
      <w:r>
        <w:rPr>
          <w:spacing w:val="-3"/>
          <w:w w:val="105"/>
          <w:sz w:val="23"/>
          <w:vertAlign w:val="baseline"/>
        </w:rPr>
        <w:t> </w:t>
      </w:r>
      <w:r>
        <w:rPr>
          <w:w w:val="105"/>
          <w:sz w:val="23"/>
          <w:vertAlign w:val="baseline"/>
        </w:rPr>
        <w:t>3y</w:t>
      </w:r>
      <w:r>
        <w:rPr>
          <w:spacing w:val="-9"/>
          <w:w w:val="105"/>
          <w:sz w:val="23"/>
          <w:vertAlign w:val="baseline"/>
        </w:rPr>
        <w:t> </w:t>
      </w:r>
      <w:r>
        <w:rPr>
          <w:w w:val="105"/>
          <w:sz w:val="23"/>
          <w:vertAlign w:val="baseline"/>
        </w:rPr>
        <w:t>+</w:t>
      </w:r>
      <w:r>
        <w:rPr>
          <w:spacing w:val="-5"/>
          <w:w w:val="105"/>
          <w:sz w:val="23"/>
          <w:vertAlign w:val="baseline"/>
        </w:rPr>
        <w:t> </w:t>
      </w:r>
      <w:r>
        <w:rPr>
          <w:w w:val="105"/>
          <w:sz w:val="23"/>
          <w:vertAlign w:val="baseline"/>
        </w:rPr>
        <w:t>3</w:t>
      </w:r>
      <w:r>
        <w:rPr>
          <w:spacing w:val="5"/>
          <w:w w:val="105"/>
          <w:sz w:val="23"/>
          <w:vertAlign w:val="baseline"/>
        </w:rPr>
        <w:t> </w:t>
      </w:r>
      <w:r>
        <w:rPr>
          <w:w w:val="105"/>
          <w:sz w:val="23"/>
          <w:vertAlign w:val="baseline"/>
        </w:rPr>
        <w:t>-2(7y</w:t>
      </w:r>
      <w:r>
        <w:rPr>
          <w:w w:val="105"/>
          <w:sz w:val="23"/>
          <w:vertAlign w:val="superscript"/>
        </w:rPr>
        <w:t>2</w:t>
      </w:r>
      <w:r>
        <w:rPr>
          <w:spacing w:val="-6"/>
          <w:w w:val="105"/>
          <w:sz w:val="23"/>
          <w:vertAlign w:val="baseline"/>
        </w:rPr>
        <w:t> </w:t>
      </w:r>
      <w:r>
        <w:rPr>
          <w:w w:val="105"/>
          <w:sz w:val="23"/>
          <w:vertAlign w:val="baseline"/>
        </w:rPr>
        <w:t>–</w:t>
      </w:r>
      <w:r>
        <w:rPr>
          <w:spacing w:val="-4"/>
          <w:w w:val="105"/>
          <w:sz w:val="23"/>
          <w:vertAlign w:val="baseline"/>
        </w:rPr>
        <w:t> </w:t>
      </w:r>
      <w:r>
        <w:rPr>
          <w:w w:val="105"/>
          <w:sz w:val="23"/>
          <w:vertAlign w:val="baseline"/>
        </w:rPr>
        <w:t>4y</w:t>
      </w:r>
      <w:r>
        <w:rPr>
          <w:spacing w:val="-9"/>
          <w:w w:val="105"/>
          <w:sz w:val="23"/>
          <w:vertAlign w:val="baseline"/>
        </w:rPr>
        <w:t> </w:t>
      </w:r>
      <w:r>
        <w:rPr>
          <w:w w:val="105"/>
          <w:sz w:val="23"/>
          <w:vertAlign w:val="baseline"/>
        </w:rPr>
        <w:t>+</w:t>
      </w:r>
      <w:r>
        <w:rPr>
          <w:spacing w:val="2"/>
          <w:w w:val="105"/>
          <w:sz w:val="23"/>
          <w:vertAlign w:val="baseline"/>
        </w:rPr>
        <w:t> </w:t>
      </w:r>
      <w:r>
        <w:rPr>
          <w:spacing w:val="-5"/>
          <w:w w:val="105"/>
          <w:sz w:val="23"/>
          <w:vertAlign w:val="baseline"/>
        </w:rPr>
        <w:t>1)</w:t>
      </w:r>
    </w:p>
    <w:p>
      <w:pPr>
        <w:pStyle w:val="BodyText"/>
        <w:tabs>
          <w:tab w:pos="3597" w:val="left" w:leader="none"/>
          <w:tab w:pos="5536" w:val="left" w:leader="none"/>
        </w:tabs>
        <w:spacing w:before="16"/>
        <w:ind w:left="1562"/>
      </w:pPr>
      <w:r>
        <w:rPr>
          <w:w w:val="105"/>
        </w:rPr>
        <w:t>(a)</w:t>
      </w:r>
      <w:r>
        <w:rPr>
          <w:spacing w:val="51"/>
          <w:w w:val="105"/>
        </w:rPr>
        <w:t> </w:t>
      </w:r>
      <w:r>
        <w:rPr>
          <w:w w:val="105"/>
        </w:rPr>
        <w:t>3y</w:t>
      </w:r>
      <w:r>
        <w:rPr>
          <w:w w:val="105"/>
          <w:vertAlign w:val="superscript"/>
        </w:rPr>
        <w:t>2</w:t>
      </w:r>
      <w:r>
        <w:rPr>
          <w:spacing w:val="-4"/>
          <w:w w:val="105"/>
          <w:vertAlign w:val="baseline"/>
        </w:rPr>
        <w:t> </w:t>
      </w:r>
      <w:r>
        <w:rPr>
          <w:w w:val="105"/>
          <w:vertAlign w:val="baseline"/>
        </w:rPr>
        <w:t>–</w:t>
      </w:r>
      <w:r>
        <w:rPr>
          <w:spacing w:val="-2"/>
          <w:w w:val="105"/>
          <w:vertAlign w:val="baseline"/>
        </w:rPr>
        <w:t> </w:t>
      </w:r>
      <w:r>
        <w:rPr>
          <w:w w:val="105"/>
          <w:vertAlign w:val="baseline"/>
        </w:rPr>
        <w:t>5y</w:t>
      </w:r>
      <w:r>
        <w:rPr>
          <w:spacing w:val="-8"/>
          <w:w w:val="105"/>
          <w:vertAlign w:val="baseline"/>
        </w:rPr>
        <w:t> </w:t>
      </w:r>
      <w:r>
        <w:rPr>
          <w:w w:val="105"/>
          <w:vertAlign w:val="baseline"/>
        </w:rPr>
        <w:t>+</w:t>
      </w:r>
      <w:r>
        <w:rPr>
          <w:spacing w:val="-2"/>
          <w:w w:val="105"/>
          <w:vertAlign w:val="baseline"/>
        </w:rPr>
        <w:t> </w:t>
      </w:r>
      <w:r>
        <w:rPr>
          <w:spacing w:val="-10"/>
          <w:w w:val="105"/>
          <w:vertAlign w:val="baseline"/>
        </w:rPr>
        <w:t>1</w:t>
      </w:r>
      <w:r>
        <w:rPr>
          <w:vertAlign w:val="baseline"/>
        </w:rPr>
        <w:tab/>
      </w:r>
      <w:r>
        <w:rPr>
          <w:w w:val="105"/>
          <w:vertAlign w:val="baseline"/>
        </w:rPr>
        <w:t>(b)</w:t>
      </w:r>
      <w:r>
        <w:rPr>
          <w:spacing w:val="51"/>
          <w:w w:val="105"/>
          <w:vertAlign w:val="baseline"/>
        </w:rPr>
        <w:t> </w:t>
      </w:r>
      <w:r>
        <w:rPr>
          <w:w w:val="105"/>
          <w:vertAlign w:val="baseline"/>
        </w:rPr>
        <w:t>3y</w:t>
      </w:r>
      <w:r>
        <w:rPr>
          <w:w w:val="105"/>
          <w:vertAlign w:val="superscript"/>
        </w:rPr>
        <w:t>2</w:t>
      </w:r>
      <w:r>
        <w:rPr>
          <w:spacing w:val="5"/>
          <w:w w:val="105"/>
          <w:vertAlign w:val="baseline"/>
        </w:rPr>
        <w:t> </w:t>
      </w:r>
      <w:r>
        <w:rPr>
          <w:w w:val="105"/>
          <w:vertAlign w:val="baseline"/>
        </w:rPr>
        <w:t>-5y</w:t>
      </w:r>
      <w:r>
        <w:rPr>
          <w:spacing w:val="-3"/>
          <w:w w:val="105"/>
          <w:vertAlign w:val="baseline"/>
        </w:rPr>
        <w:t> </w:t>
      </w:r>
      <w:r>
        <w:rPr>
          <w:w w:val="105"/>
          <w:vertAlign w:val="baseline"/>
        </w:rPr>
        <w:t>–</w:t>
      </w:r>
      <w:r>
        <w:rPr>
          <w:spacing w:val="-5"/>
          <w:w w:val="105"/>
          <w:vertAlign w:val="baseline"/>
        </w:rPr>
        <w:t> </w:t>
      </w:r>
      <w:r>
        <w:rPr>
          <w:spacing w:val="-10"/>
          <w:w w:val="105"/>
          <w:vertAlign w:val="baseline"/>
        </w:rPr>
        <w:t>1</w:t>
      </w:r>
      <w:r>
        <w:rPr>
          <w:vertAlign w:val="baseline"/>
        </w:rPr>
        <w:tab/>
      </w:r>
      <w:r>
        <w:rPr>
          <w:w w:val="105"/>
          <w:vertAlign w:val="baseline"/>
        </w:rPr>
        <w:t>(c)</w:t>
      </w:r>
      <w:r>
        <w:rPr>
          <w:spacing w:val="58"/>
          <w:w w:val="105"/>
          <w:vertAlign w:val="baseline"/>
        </w:rPr>
        <w:t> </w:t>
      </w:r>
      <w:r>
        <w:rPr>
          <w:w w:val="105"/>
          <w:vertAlign w:val="baseline"/>
        </w:rPr>
        <w:t>3y</w:t>
      </w:r>
      <w:r>
        <w:rPr>
          <w:w w:val="105"/>
          <w:vertAlign w:val="superscript"/>
        </w:rPr>
        <w:t>2</w:t>
      </w:r>
      <w:r>
        <w:rPr>
          <w:spacing w:val="-3"/>
          <w:w w:val="105"/>
          <w:vertAlign w:val="baseline"/>
        </w:rPr>
        <w:t> </w:t>
      </w:r>
      <w:r>
        <w:rPr>
          <w:w w:val="105"/>
          <w:vertAlign w:val="baseline"/>
        </w:rPr>
        <w:t>+</w:t>
      </w:r>
      <w:r>
        <w:rPr>
          <w:spacing w:val="-2"/>
          <w:w w:val="105"/>
          <w:vertAlign w:val="baseline"/>
        </w:rPr>
        <w:t> </w:t>
      </w:r>
      <w:r>
        <w:rPr>
          <w:w w:val="105"/>
          <w:vertAlign w:val="baseline"/>
        </w:rPr>
        <w:t>5y</w:t>
      </w:r>
      <w:r>
        <w:rPr>
          <w:spacing w:val="-8"/>
          <w:w w:val="105"/>
          <w:vertAlign w:val="baseline"/>
        </w:rPr>
        <w:t> </w:t>
      </w:r>
      <w:r>
        <w:rPr>
          <w:w w:val="105"/>
          <w:vertAlign w:val="baseline"/>
        </w:rPr>
        <w:t>+</w:t>
      </w:r>
      <w:r>
        <w:rPr>
          <w:spacing w:val="-2"/>
          <w:w w:val="105"/>
          <w:vertAlign w:val="baseline"/>
        </w:rPr>
        <w:t> </w:t>
      </w:r>
      <w:r>
        <w:rPr>
          <w:spacing w:val="-10"/>
          <w:w w:val="105"/>
          <w:vertAlign w:val="baseline"/>
        </w:rPr>
        <w:t>1</w:t>
      </w:r>
    </w:p>
    <w:p>
      <w:pPr>
        <w:pStyle w:val="BodyText"/>
        <w:tabs>
          <w:tab w:pos="3628" w:val="left" w:leader="none"/>
        </w:tabs>
        <w:spacing w:before="9"/>
        <w:ind w:left="1562"/>
      </w:pPr>
      <w:r>
        <w:rPr>
          <w:w w:val="105"/>
        </w:rPr>
        <w:t>(d)</w:t>
      </w:r>
      <w:r>
        <w:rPr>
          <w:spacing w:val="56"/>
          <w:w w:val="105"/>
        </w:rPr>
        <w:t> </w:t>
      </w:r>
      <w:r>
        <w:rPr>
          <w:w w:val="105"/>
        </w:rPr>
        <w:t>3y</w:t>
      </w:r>
      <w:r>
        <w:rPr>
          <w:w w:val="105"/>
          <w:vertAlign w:val="superscript"/>
        </w:rPr>
        <w:t>2</w:t>
      </w:r>
      <w:r>
        <w:rPr>
          <w:spacing w:val="57"/>
          <w:w w:val="105"/>
          <w:vertAlign w:val="baseline"/>
        </w:rPr>
        <w:t> </w:t>
      </w:r>
      <w:r>
        <w:rPr>
          <w:w w:val="105"/>
          <w:vertAlign w:val="baseline"/>
        </w:rPr>
        <w:t>+</w:t>
      </w:r>
      <w:r>
        <w:rPr>
          <w:spacing w:val="51"/>
          <w:w w:val="105"/>
          <w:vertAlign w:val="baseline"/>
        </w:rPr>
        <w:t> </w:t>
      </w:r>
      <w:r>
        <w:rPr>
          <w:w w:val="105"/>
          <w:vertAlign w:val="baseline"/>
        </w:rPr>
        <w:t>5y</w:t>
      </w:r>
      <w:r>
        <w:rPr>
          <w:spacing w:val="61"/>
          <w:w w:val="105"/>
          <w:vertAlign w:val="baseline"/>
        </w:rPr>
        <w:t> </w:t>
      </w:r>
      <w:r>
        <w:rPr>
          <w:w w:val="105"/>
          <w:vertAlign w:val="baseline"/>
        </w:rPr>
        <w:t>-</w:t>
      </w:r>
      <w:r>
        <w:rPr>
          <w:spacing w:val="-5"/>
          <w:w w:val="105"/>
          <w:vertAlign w:val="baseline"/>
        </w:rPr>
        <w:t> </w:t>
      </w:r>
      <w:r>
        <w:rPr>
          <w:spacing w:val="-10"/>
          <w:w w:val="105"/>
          <w:vertAlign w:val="baseline"/>
        </w:rPr>
        <w:t>1</w:t>
      </w:r>
      <w:r>
        <w:rPr>
          <w:vertAlign w:val="baseline"/>
        </w:rPr>
        <w:tab/>
      </w:r>
      <w:r>
        <w:rPr>
          <w:w w:val="105"/>
          <w:vertAlign w:val="baseline"/>
        </w:rPr>
        <w:t>(e)</w:t>
      </w:r>
      <w:r>
        <w:rPr>
          <w:spacing w:val="61"/>
          <w:w w:val="105"/>
          <w:vertAlign w:val="baseline"/>
        </w:rPr>
        <w:t> </w:t>
      </w:r>
      <w:r>
        <w:rPr>
          <w:w w:val="105"/>
          <w:vertAlign w:val="baseline"/>
        </w:rPr>
        <w:t>-3y</w:t>
      </w:r>
      <w:r>
        <w:rPr>
          <w:w w:val="105"/>
          <w:vertAlign w:val="superscript"/>
        </w:rPr>
        <w:t>2</w:t>
      </w:r>
      <w:r>
        <w:rPr>
          <w:w w:val="105"/>
          <w:vertAlign w:val="baseline"/>
        </w:rPr>
        <w:t> –</w:t>
      </w:r>
      <w:r>
        <w:rPr>
          <w:spacing w:val="-4"/>
          <w:w w:val="105"/>
          <w:vertAlign w:val="baseline"/>
        </w:rPr>
        <w:t> </w:t>
      </w:r>
      <w:r>
        <w:rPr>
          <w:w w:val="105"/>
          <w:vertAlign w:val="baseline"/>
        </w:rPr>
        <w:t>5y</w:t>
      </w:r>
      <w:r>
        <w:rPr>
          <w:spacing w:val="-10"/>
          <w:w w:val="105"/>
          <w:vertAlign w:val="baseline"/>
        </w:rPr>
        <w:t> </w:t>
      </w:r>
      <w:r>
        <w:rPr>
          <w:w w:val="105"/>
          <w:vertAlign w:val="baseline"/>
        </w:rPr>
        <w:t>–</w:t>
      </w:r>
      <w:r>
        <w:rPr>
          <w:spacing w:val="-4"/>
          <w:w w:val="105"/>
          <w:vertAlign w:val="baseline"/>
        </w:rPr>
        <w:t> </w:t>
      </w:r>
      <w:r>
        <w:rPr>
          <w:spacing w:val="-10"/>
          <w:w w:val="105"/>
          <w:vertAlign w:val="baseline"/>
        </w:rPr>
        <w:t>1</w:t>
      </w:r>
    </w:p>
    <w:p>
      <w:pPr>
        <w:spacing w:after="0"/>
        <w:sectPr>
          <w:type w:val="continuous"/>
          <w:pgSz w:w="12240" w:h="15840"/>
          <w:pgMar w:header="0" w:footer="997" w:top="1380" w:bottom="1180" w:left="1320" w:right="260"/>
        </w:sectPr>
      </w:pPr>
    </w:p>
    <w:p>
      <w:pPr>
        <w:pStyle w:val="ListParagraph"/>
        <w:numPr>
          <w:ilvl w:val="0"/>
          <w:numId w:val="41"/>
        </w:numPr>
        <w:tabs>
          <w:tab w:pos="1561" w:val="left" w:leader="none"/>
        </w:tabs>
        <w:spacing w:line="207" w:lineRule="exact" w:before="149" w:after="0"/>
        <w:ind w:left="1561" w:right="0" w:hanging="720"/>
        <w:jc w:val="left"/>
        <w:rPr>
          <w:sz w:val="23"/>
        </w:rPr>
      </w:pPr>
      <w:r>
        <w:rPr/>
        <mc:AlternateContent>
          <mc:Choice Requires="wps">
            <w:drawing>
              <wp:anchor distT="0" distB="0" distL="0" distR="0" allowOverlap="1" layoutInCell="1" locked="0" behindDoc="1" simplePos="0" relativeHeight="484311552">
                <wp:simplePos x="0" y="0"/>
                <wp:positionH relativeFrom="page">
                  <wp:posOffset>1830070</wp:posOffset>
                </wp:positionH>
                <wp:positionV relativeFrom="paragraph">
                  <wp:posOffset>183514</wp:posOffset>
                </wp:positionV>
                <wp:extent cx="64135" cy="9525"/>
                <wp:effectExtent l="0" t="0" r="0" b="0"/>
                <wp:wrapNone/>
                <wp:docPr id="178" name="Graphic 178"/>
                <wp:cNvGraphicFramePr>
                  <a:graphicFrameLocks/>
                </wp:cNvGraphicFramePr>
                <a:graphic>
                  <a:graphicData uri="http://schemas.microsoft.com/office/word/2010/wordprocessingShape">
                    <wps:wsp>
                      <wps:cNvPr id="178" name="Graphic 178"/>
                      <wps:cNvSpPr/>
                      <wps:spPr>
                        <a:xfrm>
                          <a:off x="0" y="0"/>
                          <a:ext cx="64135" cy="9525"/>
                        </a:xfrm>
                        <a:custGeom>
                          <a:avLst/>
                          <a:gdLst/>
                          <a:ahLst/>
                          <a:cxnLst/>
                          <a:rect l="l" t="t" r="r" b="b"/>
                          <a:pathLst>
                            <a:path w="64135" h="9525">
                              <a:moveTo>
                                <a:pt x="64007" y="0"/>
                              </a:moveTo>
                              <a:lnTo>
                                <a:pt x="0" y="0"/>
                              </a:lnTo>
                              <a:lnTo>
                                <a:pt x="0" y="9144"/>
                              </a:lnTo>
                              <a:lnTo>
                                <a:pt x="64007" y="9144"/>
                              </a:lnTo>
                              <a:lnTo>
                                <a:pt x="640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4.100006pt;margin-top:14.45pt;width:5.04pt;height:.72pt;mso-position-horizontal-relative:page;mso-position-vertical-relative:paragraph;z-index:-19004928" id="docshape16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312064">
                <wp:simplePos x="0" y="0"/>
                <wp:positionH relativeFrom="page">
                  <wp:posOffset>3499739</wp:posOffset>
                </wp:positionH>
                <wp:positionV relativeFrom="paragraph">
                  <wp:posOffset>183514</wp:posOffset>
                </wp:positionV>
                <wp:extent cx="64135" cy="9525"/>
                <wp:effectExtent l="0" t="0" r="0" b="0"/>
                <wp:wrapNone/>
                <wp:docPr id="179" name="Graphic 179"/>
                <wp:cNvGraphicFramePr>
                  <a:graphicFrameLocks/>
                </wp:cNvGraphicFramePr>
                <a:graphic>
                  <a:graphicData uri="http://schemas.microsoft.com/office/word/2010/wordprocessingShape">
                    <wps:wsp>
                      <wps:cNvPr id="179" name="Graphic 179"/>
                      <wps:cNvSpPr/>
                      <wps:spPr>
                        <a:xfrm>
                          <a:off x="0" y="0"/>
                          <a:ext cx="64135" cy="9525"/>
                        </a:xfrm>
                        <a:custGeom>
                          <a:avLst/>
                          <a:gdLst/>
                          <a:ahLst/>
                          <a:cxnLst/>
                          <a:rect l="l" t="t" r="r" b="b"/>
                          <a:pathLst>
                            <a:path w="64135" h="9525">
                              <a:moveTo>
                                <a:pt x="64008" y="0"/>
                              </a:moveTo>
                              <a:lnTo>
                                <a:pt x="0" y="0"/>
                              </a:lnTo>
                              <a:lnTo>
                                <a:pt x="0" y="9144"/>
                              </a:lnTo>
                              <a:lnTo>
                                <a:pt x="64008" y="9144"/>
                              </a:lnTo>
                              <a:lnTo>
                                <a:pt x="640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75.570007pt;margin-top:14.45pt;width:5.04pt;height:.72pt;mso-position-horizontal-relative:page;mso-position-vertical-relative:paragraph;z-index:-19004416" id="docshape162" filled="true" fillcolor="#000000" stroked="false">
                <v:fill type="solid"/>
                <w10:wrap type="none"/>
              </v:rect>
            </w:pict>
          </mc:Fallback>
        </mc:AlternateContent>
      </w:r>
      <w:r>
        <w:rPr>
          <w:rFonts w:ascii="Cambria Math"/>
          <w:w w:val="105"/>
          <w:sz w:val="23"/>
          <w:vertAlign w:val="superscript"/>
        </w:rPr>
        <w:t>1</w:t>
      </w:r>
      <w:r>
        <w:rPr>
          <w:rFonts w:ascii="Cambria Math"/>
          <w:spacing w:val="43"/>
          <w:w w:val="105"/>
          <w:sz w:val="23"/>
          <w:vertAlign w:val="baseline"/>
        </w:rPr>
        <w:t> </w:t>
      </w:r>
      <w:r>
        <w:rPr>
          <w:w w:val="105"/>
          <w:sz w:val="23"/>
          <w:vertAlign w:val="baseline"/>
        </w:rPr>
        <w:t>of</w:t>
      </w:r>
      <w:r>
        <w:rPr>
          <w:spacing w:val="23"/>
          <w:w w:val="105"/>
          <w:sz w:val="23"/>
          <w:vertAlign w:val="baseline"/>
        </w:rPr>
        <w:t> </w:t>
      </w:r>
      <w:r>
        <w:rPr>
          <w:w w:val="105"/>
          <w:sz w:val="23"/>
          <w:vertAlign w:val="baseline"/>
        </w:rPr>
        <w:t>a</w:t>
      </w:r>
      <w:r>
        <w:rPr>
          <w:spacing w:val="40"/>
          <w:w w:val="105"/>
          <w:sz w:val="23"/>
          <w:vertAlign w:val="baseline"/>
        </w:rPr>
        <w:t> </w:t>
      </w:r>
      <w:r>
        <w:rPr>
          <w:w w:val="105"/>
          <w:sz w:val="23"/>
          <w:vertAlign w:val="baseline"/>
        </w:rPr>
        <w:t>number</w:t>
      </w:r>
      <w:r>
        <w:rPr>
          <w:spacing w:val="31"/>
          <w:w w:val="105"/>
          <w:sz w:val="23"/>
          <w:vertAlign w:val="baseline"/>
        </w:rPr>
        <w:t> </w:t>
      </w:r>
      <w:r>
        <w:rPr>
          <w:w w:val="105"/>
          <w:sz w:val="23"/>
          <w:vertAlign w:val="baseline"/>
        </w:rPr>
        <w:t>is</w:t>
      </w:r>
      <w:r>
        <w:rPr>
          <w:spacing w:val="25"/>
          <w:w w:val="105"/>
          <w:sz w:val="23"/>
          <w:vertAlign w:val="baseline"/>
        </w:rPr>
        <w:t> </w:t>
      </w:r>
      <w:r>
        <w:rPr>
          <w:w w:val="105"/>
          <w:sz w:val="23"/>
          <w:vertAlign w:val="baseline"/>
        </w:rPr>
        <w:t>added</w:t>
      </w:r>
      <w:r>
        <w:rPr>
          <w:spacing w:val="27"/>
          <w:w w:val="105"/>
          <w:sz w:val="23"/>
          <w:vertAlign w:val="baseline"/>
        </w:rPr>
        <w:t> </w:t>
      </w:r>
      <w:r>
        <w:rPr>
          <w:w w:val="105"/>
          <w:sz w:val="23"/>
          <w:vertAlign w:val="baseline"/>
        </w:rPr>
        <w:t>to</w:t>
      </w:r>
      <w:r>
        <w:rPr>
          <w:rFonts w:ascii="Cambria Math"/>
          <w:w w:val="105"/>
          <w:sz w:val="23"/>
          <w:vertAlign w:val="superscript"/>
        </w:rPr>
        <w:t>1</w:t>
      </w:r>
      <w:r>
        <w:rPr>
          <w:w w:val="105"/>
          <w:sz w:val="23"/>
          <w:vertAlign w:val="baseline"/>
        </w:rPr>
        <w:t>of</w:t>
      </w:r>
      <w:r>
        <w:rPr>
          <w:spacing w:val="30"/>
          <w:w w:val="105"/>
          <w:sz w:val="23"/>
          <w:vertAlign w:val="baseline"/>
        </w:rPr>
        <w:t> </w:t>
      </w:r>
      <w:r>
        <w:rPr>
          <w:w w:val="105"/>
          <w:sz w:val="23"/>
          <w:vertAlign w:val="baseline"/>
        </w:rPr>
        <w:t>the</w:t>
      </w:r>
      <w:r>
        <w:rPr>
          <w:spacing w:val="33"/>
          <w:w w:val="105"/>
          <w:sz w:val="23"/>
          <w:vertAlign w:val="baseline"/>
        </w:rPr>
        <w:t> </w:t>
      </w:r>
      <w:r>
        <w:rPr>
          <w:w w:val="105"/>
          <w:sz w:val="23"/>
          <w:vertAlign w:val="baseline"/>
        </w:rPr>
        <w:t>same</w:t>
      </w:r>
      <w:r>
        <w:rPr>
          <w:spacing w:val="33"/>
          <w:w w:val="105"/>
          <w:sz w:val="23"/>
          <w:vertAlign w:val="baseline"/>
        </w:rPr>
        <w:t> </w:t>
      </w:r>
      <w:r>
        <w:rPr>
          <w:w w:val="105"/>
          <w:sz w:val="23"/>
          <w:vertAlign w:val="baseline"/>
        </w:rPr>
        <w:t>number,</w:t>
      </w:r>
      <w:r>
        <w:rPr>
          <w:spacing w:val="29"/>
          <w:w w:val="105"/>
          <w:sz w:val="23"/>
          <w:vertAlign w:val="baseline"/>
        </w:rPr>
        <w:t> </w:t>
      </w:r>
      <w:r>
        <w:rPr>
          <w:w w:val="105"/>
          <w:sz w:val="23"/>
          <w:vertAlign w:val="baseline"/>
        </w:rPr>
        <w:t>the</w:t>
      </w:r>
      <w:r>
        <w:rPr>
          <w:spacing w:val="25"/>
          <w:w w:val="105"/>
          <w:sz w:val="23"/>
          <w:vertAlign w:val="baseline"/>
        </w:rPr>
        <w:t> </w:t>
      </w:r>
      <w:r>
        <w:rPr>
          <w:w w:val="105"/>
          <w:sz w:val="23"/>
          <w:vertAlign w:val="baseline"/>
        </w:rPr>
        <w:t>result</w:t>
      </w:r>
      <w:r>
        <w:rPr>
          <w:spacing w:val="30"/>
          <w:w w:val="105"/>
          <w:sz w:val="23"/>
          <w:vertAlign w:val="baseline"/>
        </w:rPr>
        <w:t> </w:t>
      </w:r>
      <w:r>
        <w:rPr>
          <w:w w:val="105"/>
          <w:sz w:val="23"/>
          <w:vertAlign w:val="baseline"/>
        </w:rPr>
        <w:t>is</w:t>
      </w:r>
      <w:r>
        <w:rPr>
          <w:spacing w:val="25"/>
          <w:w w:val="105"/>
          <w:sz w:val="23"/>
          <w:vertAlign w:val="baseline"/>
        </w:rPr>
        <w:t> </w:t>
      </w:r>
      <w:r>
        <w:rPr>
          <w:w w:val="105"/>
          <w:sz w:val="23"/>
          <w:vertAlign w:val="baseline"/>
        </w:rPr>
        <w:t>8.</w:t>
      </w:r>
      <w:r>
        <w:rPr>
          <w:spacing w:val="34"/>
          <w:w w:val="105"/>
          <w:sz w:val="23"/>
          <w:vertAlign w:val="baseline"/>
        </w:rPr>
        <w:t>  </w:t>
      </w:r>
      <w:r>
        <w:rPr>
          <w:w w:val="105"/>
          <w:sz w:val="23"/>
          <w:vertAlign w:val="baseline"/>
        </w:rPr>
        <w:t>Find</w:t>
      </w:r>
      <w:r>
        <w:rPr>
          <w:spacing w:val="27"/>
          <w:w w:val="105"/>
          <w:sz w:val="23"/>
          <w:vertAlign w:val="baseline"/>
        </w:rPr>
        <w:t> </w:t>
      </w:r>
      <w:r>
        <w:rPr>
          <w:spacing w:val="-5"/>
          <w:w w:val="105"/>
          <w:sz w:val="23"/>
          <w:vertAlign w:val="baseline"/>
        </w:rPr>
        <w:t>the</w:t>
      </w:r>
    </w:p>
    <w:p>
      <w:pPr>
        <w:tabs>
          <w:tab w:pos="4191" w:val="left" w:leader="none"/>
        </w:tabs>
        <w:spacing w:line="162" w:lineRule="exact" w:before="0"/>
        <w:ind w:left="1562" w:right="0" w:firstLine="0"/>
        <w:jc w:val="left"/>
        <w:rPr>
          <w:rFonts w:ascii="Cambria Math"/>
          <w:sz w:val="17"/>
        </w:rPr>
      </w:pPr>
      <w:r>
        <w:rPr>
          <w:rFonts w:ascii="Cambria Math"/>
          <w:spacing w:val="-10"/>
          <w:sz w:val="17"/>
        </w:rPr>
        <w:t>5</w:t>
      </w:r>
      <w:r>
        <w:rPr>
          <w:rFonts w:ascii="Cambria Math"/>
          <w:sz w:val="17"/>
        </w:rPr>
        <w:tab/>
      </w:r>
      <w:r>
        <w:rPr>
          <w:rFonts w:ascii="Cambria Math"/>
          <w:spacing w:val="-10"/>
          <w:sz w:val="17"/>
        </w:rPr>
        <w:t>3</w:t>
      </w:r>
    </w:p>
    <w:p>
      <w:pPr>
        <w:pStyle w:val="BodyText"/>
        <w:spacing w:line="253" w:lineRule="exact"/>
        <w:ind w:left="1562"/>
      </w:pPr>
      <w:r>
        <w:rPr>
          <w:spacing w:val="-2"/>
          <w:w w:val="105"/>
        </w:rPr>
        <w:t>number?</w:t>
      </w:r>
    </w:p>
    <w:p>
      <w:pPr>
        <w:pStyle w:val="BodyText"/>
        <w:spacing w:before="18"/>
      </w:pPr>
    </w:p>
    <w:p>
      <w:pPr>
        <w:pStyle w:val="BodyText"/>
        <w:tabs>
          <w:tab w:pos="2396" w:val="left" w:leader="none"/>
          <w:tab w:pos="3273" w:val="left" w:leader="none"/>
          <w:tab w:pos="4135" w:val="left" w:leader="none"/>
          <w:tab w:pos="5135" w:val="left" w:leader="none"/>
        </w:tabs>
        <w:ind w:left="1562"/>
      </w:pPr>
      <w:r>
        <w:rPr>
          <w:w w:val="105"/>
        </w:rPr>
        <w:t>(a)</w:t>
      </w:r>
      <w:r>
        <w:rPr>
          <w:spacing w:val="62"/>
          <w:w w:val="150"/>
        </w:rPr>
        <w:t> </w:t>
      </w:r>
      <w:r>
        <w:rPr>
          <w:spacing w:val="-10"/>
          <w:w w:val="105"/>
        </w:rPr>
        <w:t>3</w:t>
      </w:r>
      <w:r>
        <w:rPr/>
        <w:tab/>
      </w:r>
      <w:r>
        <w:rPr>
          <w:w w:val="105"/>
        </w:rPr>
        <w:t>(b)</w:t>
      </w:r>
      <w:r>
        <w:rPr>
          <w:spacing w:val="52"/>
          <w:w w:val="105"/>
        </w:rPr>
        <w:t> </w:t>
      </w:r>
      <w:r>
        <w:rPr>
          <w:spacing w:val="-12"/>
          <w:w w:val="105"/>
        </w:rPr>
        <w:t>5</w:t>
      </w:r>
      <w:r>
        <w:rPr/>
        <w:tab/>
      </w:r>
      <w:r>
        <w:rPr>
          <w:w w:val="105"/>
        </w:rPr>
        <w:t>(c)</w:t>
      </w:r>
      <w:r>
        <w:rPr>
          <w:spacing w:val="51"/>
          <w:w w:val="105"/>
        </w:rPr>
        <w:t> </w:t>
      </w:r>
      <w:r>
        <w:rPr>
          <w:spacing w:val="-10"/>
          <w:w w:val="105"/>
        </w:rPr>
        <w:t>8</w:t>
      </w:r>
      <w:r>
        <w:rPr/>
        <w:tab/>
      </w:r>
      <w:r>
        <w:rPr>
          <w:w w:val="105"/>
        </w:rPr>
        <w:t>(d)</w:t>
      </w:r>
      <w:r>
        <w:rPr>
          <w:spacing w:val="58"/>
          <w:w w:val="105"/>
        </w:rPr>
        <w:t> </w:t>
      </w:r>
      <w:r>
        <w:rPr>
          <w:spacing w:val="-5"/>
          <w:w w:val="105"/>
        </w:rPr>
        <w:t>15</w:t>
      </w:r>
      <w:r>
        <w:rPr/>
        <w:tab/>
      </w:r>
      <w:r>
        <w:rPr>
          <w:w w:val="105"/>
        </w:rPr>
        <w:t>(e)</w:t>
      </w:r>
      <w:r>
        <w:rPr>
          <w:spacing w:val="58"/>
          <w:w w:val="105"/>
        </w:rPr>
        <w:t> </w:t>
      </w:r>
      <w:r>
        <w:rPr>
          <w:spacing w:val="-5"/>
          <w:w w:val="105"/>
        </w:rPr>
        <w:t>10</w:t>
      </w:r>
    </w:p>
    <w:p>
      <w:pPr>
        <w:pStyle w:val="BodyText"/>
        <w:spacing w:before="26"/>
      </w:pPr>
    </w:p>
    <w:p>
      <w:pPr>
        <w:pStyle w:val="ListParagraph"/>
        <w:numPr>
          <w:ilvl w:val="0"/>
          <w:numId w:val="41"/>
        </w:numPr>
        <w:tabs>
          <w:tab w:pos="1561" w:val="left" w:leader="none"/>
        </w:tabs>
        <w:spacing w:line="240" w:lineRule="auto" w:before="0" w:after="0"/>
        <w:ind w:left="1561" w:right="0" w:hanging="720"/>
        <w:jc w:val="left"/>
        <w:rPr>
          <w:sz w:val="23"/>
        </w:rPr>
      </w:pPr>
      <w:r>
        <w:rPr>
          <w:w w:val="105"/>
          <w:sz w:val="23"/>
        </w:rPr>
        <w:t>Which</w:t>
      </w:r>
      <w:r>
        <w:rPr>
          <w:spacing w:val="-6"/>
          <w:w w:val="105"/>
          <w:sz w:val="23"/>
        </w:rPr>
        <w:t> </w:t>
      </w:r>
      <w:r>
        <w:rPr>
          <w:w w:val="105"/>
          <w:sz w:val="23"/>
        </w:rPr>
        <w:t>of</w:t>
      </w:r>
      <w:r>
        <w:rPr>
          <w:spacing w:val="-9"/>
          <w:w w:val="105"/>
          <w:sz w:val="23"/>
        </w:rPr>
        <w:t> </w:t>
      </w:r>
      <w:r>
        <w:rPr>
          <w:w w:val="105"/>
          <w:sz w:val="23"/>
        </w:rPr>
        <w:t>the</w:t>
      </w:r>
      <w:r>
        <w:rPr>
          <w:spacing w:val="-7"/>
          <w:w w:val="105"/>
          <w:sz w:val="23"/>
        </w:rPr>
        <w:t> </w:t>
      </w:r>
      <w:r>
        <w:rPr>
          <w:w w:val="105"/>
          <w:sz w:val="23"/>
        </w:rPr>
        <w:t>followings</w:t>
      </w:r>
      <w:r>
        <w:rPr>
          <w:spacing w:val="-14"/>
          <w:w w:val="105"/>
          <w:sz w:val="23"/>
        </w:rPr>
        <w:t> </w:t>
      </w:r>
      <w:r>
        <w:rPr>
          <w:w w:val="105"/>
          <w:sz w:val="23"/>
        </w:rPr>
        <w:t>is</w:t>
      </w:r>
      <w:r>
        <w:rPr>
          <w:spacing w:val="-9"/>
          <w:w w:val="105"/>
          <w:sz w:val="23"/>
        </w:rPr>
        <w:t> </w:t>
      </w:r>
      <w:r>
        <w:rPr>
          <w:w w:val="105"/>
          <w:sz w:val="23"/>
        </w:rPr>
        <w:t>a</w:t>
      </w:r>
      <w:r>
        <w:rPr>
          <w:spacing w:val="4"/>
          <w:w w:val="105"/>
          <w:sz w:val="23"/>
        </w:rPr>
        <w:t> </w:t>
      </w:r>
      <w:r>
        <w:rPr>
          <w:w w:val="105"/>
          <w:sz w:val="23"/>
        </w:rPr>
        <w:t>common</w:t>
      </w:r>
      <w:r>
        <w:rPr>
          <w:spacing w:val="-6"/>
          <w:w w:val="105"/>
          <w:sz w:val="23"/>
        </w:rPr>
        <w:t> </w:t>
      </w:r>
      <w:r>
        <w:rPr>
          <w:w w:val="105"/>
          <w:sz w:val="23"/>
        </w:rPr>
        <w:t>factor</w:t>
      </w:r>
      <w:r>
        <w:rPr>
          <w:spacing w:val="-2"/>
          <w:w w:val="105"/>
          <w:sz w:val="23"/>
        </w:rPr>
        <w:t> </w:t>
      </w:r>
      <w:r>
        <w:rPr>
          <w:w w:val="105"/>
          <w:sz w:val="23"/>
        </w:rPr>
        <w:t>of</w:t>
      </w:r>
      <w:r>
        <w:rPr>
          <w:spacing w:val="-9"/>
          <w:w w:val="105"/>
          <w:sz w:val="23"/>
        </w:rPr>
        <w:t> </w:t>
      </w:r>
      <w:r>
        <w:rPr>
          <w:w w:val="105"/>
          <w:sz w:val="23"/>
        </w:rPr>
        <w:t>xy</w:t>
      </w:r>
      <w:r>
        <w:rPr>
          <w:spacing w:val="-6"/>
          <w:w w:val="105"/>
          <w:sz w:val="23"/>
        </w:rPr>
        <w:t> </w:t>
      </w:r>
      <w:r>
        <w:rPr>
          <w:w w:val="105"/>
          <w:sz w:val="23"/>
        </w:rPr>
        <w:t>and</w:t>
      </w:r>
      <w:r>
        <w:rPr>
          <w:spacing w:val="-6"/>
          <w:w w:val="105"/>
          <w:sz w:val="23"/>
        </w:rPr>
        <w:t> </w:t>
      </w:r>
      <w:r>
        <w:rPr>
          <w:spacing w:val="-5"/>
          <w:w w:val="105"/>
          <w:sz w:val="23"/>
        </w:rPr>
        <w:t>yz?</w:t>
      </w:r>
    </w:p>
    <w:p>
      <w:pPr>
        <w:pStyle w:val="BodyText"/>
        <w:tabs>
          <w:tab w:pos="2482" w:val="left" w:leader="none"/>
          <w:tab w:pos="3416" w:val="left" w:leader="none"/>
          <w:tab w:pos="4329" w:val="left" w:leader="none"/>
          <w:tab w:pos="5321" w:val="left" w:leader="none"/>
        </w:tabs>
        <w:spacing w:before="10"/>
        <w:ind w:left="1562"/>
      </w:pPr>
      <w:r>
        <w:rPr>
          <w:w w:val="105"/>
        </w:rPr>
        <w:t>(a)</w:t>
      </w:r>
      <w:r>
        <w:rPr>
          <w:spacing w:val="51"/>
          <w:w w:val="105"/>
        </w:rPr>
        <w:t> </w:t>
      </w:r>
      <w:r>
        <w:rPr>
          <w:spacing w:val="-10"/>
          <w:w w:val="105"/>
        </w:rPr>
        <w:t>x</w:t>
      </w:r>
      <w:r>
        <w:rPr/>
        <w:tab/>
      </w:r>
      <w:r>
        <w:rPr>
          <w:w w:val="105"/>
        </w:rPr>
        <w:t>(b)</w:t>
      </w:r>
      <w:r>
        <w:rPr>
          <w:spacing w:val="58"/>
          <w:w w:val="105"/>
        </w:rPr>
        <w:t> </w:t>
      </w:r>
      <w:r>
        <w:rPr>
          <w:spacing w:val="-10"/>
          <w:w w:val="105"/>
        </w:rPr>
        <w:t>y</w:t>
      </w:r>
      <w:r>
        <w:rPr/>
        <w:tab/>
      </w:r>
      <w:r>
        <w:rPr>
          <w:w w:val="105"/>
        </w:rPr>
        <w:t>(c)</w:t>
      </w:r>
      <w:r>
        <w:rPr>
          <w:spacing w:val="65"/>
          <w:w w:val="105"/>
        </w:rPr>
        <w:t> </w:t>
      </w:r>
      <w:r>
        <w:rPr>
          <w:spacing w:val="-10"/>
          <w:w w:val="105"/>
        </w:rPr>
        <w:t>z</w:t>
      </w:r>
      <w:r>
        <w:rPr/>
        <w:tab/>
      </w:r>
      <w:r>
        <w:rPr>
          <w:w w:val="105"/>
        </w:rPr>
        <w:t>(d)</w:t>
      </w:r>
      <w:r>
        <w:rPr>
          <w:spacing w:val="58"/>
          <w:w w:val="105"/>
        </w:rPr>
        <w:t> </w:t>
      </w:r>
      <w:r>
        <w:rPr>
          <w:spacing w:val="-10"/>
          <w:w w:val="105"/>
        </w:rPr>
        <w:t>w</w:t>
      </w:r>
      <w:r>
        <w:rPr/>
        <w:tab/>
      </w:r>
      <w:r>
        <w:rPr>
          <w:w w:val="105"/>
        </w:rPr>
        <w:t>(e)</w:t>
      </w:r>
      <w:r>
        <w:rPr>
          <w:spacing w:val="58"/>
          <w:w w:val="105"/>
        </w:rPr>
        <w:t> </w:t>
      </w:r>
      <w:r>
        <w:rPr>
          <w:spacing w:val="-10"/>
          <w:w w:val="105"/>
        </w:rPr>
        <w:t>v</w:t>
      </w:r>
    </w:p>
    <w:p>
      <w:pPr>
        <w:pStyle w:val="BodyText"/>
        <w:spacing w:before="25"/>
      </w:pPr>
    </w:p>
    <w:p>
      <w:pPr>
        <w:pStyle w:val="ListParagraph"/>
        <w:numPr>
          <w:ilvl w:val="0"/>
          <w:numId w:val="41"/>
        </w:numPr>
        <w:tabs>
          <w:tab w:pos="1561" w:val="left" w:leader="none"/>
        </w:tabs>
        <w:spacing w:line="240" w:lineRule="auto" w:before="0" w:after="0"/>
        <w:ind w:left="1561" w:right="0" w:hanging="720"/>
        <w:jc w:val="left"/>
        <w:rPr>
          <w:sz w:val="23"/>
        </w:rPr>
      </w:pPr>
      <w:r>
        <w:rPr>
          <w:w w:val="105"/>
          <w:sz w:val="23"/>
        </w:rPr>
        <w:t>Solve</w:t>
      </w:r>
      <w:r>
        <w:rPr>
          <w:spacing w:val="-6"/>
          <w:w w:val="105"/>
          <w:sz w:val="23"/>
        </w:rPr>
        <w:t> </w:t>
      </w:r>
      <w:r>
        <w:rPr>
          <w:w w:val="105"/>
          <w:sz w:val="23"/>
        </w:rPr>
        <w:t>the</w:t>
      </w:r>
      <w:r>
        <w:rPr>
          <w:spacing w:val="-6"/>
          <w:w w:val="105"/>
          <w:sz w:val="23"/>
        </w:rPr>
        <w:t> </w:t>
      </w:r>
      <w:r>
        <w:rPr>
          <w:w w:val="105"/>
          <w:sz w:val="23"/>
        </w:rPr>
        <w:t>equation</w:t>
      </w:r>
      <w:r>
        <w:rPr>
          <w:spacing w:val="-3"/>
          <w:w w:val="105"/>
          <w:sz w:val="23"/>
        </w:rPr>
        <w:t> </w:t>
      </w:r>
      <w:r>
        <w:rPr>
          <w:w w:val="105"/>
          <w:sz w:val="23"/>
        </w:rPr>
        <w:t>-5(a</w:t>
      </w:r>
      <w:r>
        <w:rPr>
          <w:spacing w:val="-5"/>
          <w:w w:val="105"/>
          <w:sz w:val="23"/>
        </w:rPr>
        <w:t> </w:t>
      </w:r>
      <w:r>
        <w:rPr>
          <w:w w:val="105"/>
          <w:sz w:val="23"/>
        </w:rPr>
        <w:t>–</w:t>
      </w:r>
      <w:r>
        <w:rPr>
          <w:spacing w:val="-4"/>
          <w:w w:val="105"/>
          <w:sz w:val="23"/>
        </w:rPr>
        <w:t> </w:t>
      </w:r>
      <w:r>
        <w:rPr>
          <w:w w:val="105"/>
          <w:sz w:val="23"/>
        </w:rPr>
        <w:t>2)</w:t>
      </w:r>
      <w:r>
        <w:rPr>
          <w:spacing w:val="51"/>
          <w:w w:val="105"/>
          <w:sz w:val="23"/>
        </w:rPr>
        <w:t> </w:t>
      </w:r>
      <w:r>
        <w:rPr>
          <w:w w:val="105"/>
          <w:sz w:val="23"/>
        </w:rPr>
        <w:t>=</w:t>
      </w:r>
      <w:r>
        <w:rPr>
          <w:spacing w:val="46"/>
          <w:w w:val="105"/>
          <w:sz w:val="23"/>
        </w:rPr>
        <w:t> </w:t>
      </w:r>
      <w:r>
        <w:rPr>
          <w:spacing w:val="-5"/>
          <w:w w:val="105"/>
          <w:sz w:val="23"/>
        </w:rPr>
        <w:t>15</w:t>
      </w:r>
    </w:p>
    <w:p>
      <w:pPr>
        <w:pStyle w:val="BodyText"/>
        <w:tabs>
          <w:tab w:pos="2504" w:val="left" w:leader="none"/>
          <w:tab w:pos="3381" w:val="left" w:leader="none"/>
          <w:tab w:pos="4326" w:val="left" w:leader="none"/>
          <w:tab w:pos="5349" w:val="left" w:leader="none"/>
        </w:tabs>
        <w:spacing w:before="9"/>
        <w:ind w:left="1562"/>
      </w:pPr>
      <w:r>
        <w:rPr>
          <w:w w:val="105"/>
        </w:rPr>
        <w:t>(a)</w:t>
      </w:r>
      <w:r>
        <w:rPr>
          <w:spacing w:val="48"/>
          <w:w w:val="105"/>
        </w:rPr>
        <w:t> </w:t>
      </w:r>
      <w:r>
        <w:rPr>
          <w:w w:val="105"/>
        </w:rPr>
        <w:t>-</w:t>
      </w:r>
      <w:r>
        <w:rPr>
          <w:spacing w:val="-12"/>
          <w:w w:val="105"/>
        </w:rPr>
        <w:t>1</w:t>
      </w:r>
      <w:r>
        <w:rPr/>
        <w:tab/>
      </w:r>
      <w:r>
        <w:rPr>
          <w:w w:val="105"/>
        </w:rPr>
        <w:t>(b)</w:t>
      </w:r>
      <w:r>
        <w:rPr>
          <w:spacing w:val="51"/>
          <w:w w:val="105"/>
        </w:rPr>
        <w:t> </w:t>
      </w:r>
      <w:r>
        <w:rPr>
          <w:spacing w:val="-10"/>
          <w:w w:val="105"/>
        </w:rPr>
        <w:t>1</w:t>
      </w:r>
      <w:r>
        <w:rPr/>
        <w:tab/>
      </w:r>
      <w:r>
        <w:rPr>
          <w:w w:val="105"/>
        </w:rPr>
        <w:t>(c)</w:t>
      </w:r>
      <w:r>
        <w:rPr>
          <w:spacing w:val="51"/>
          <w:w w:val="105"/>
        </w:rPr>
        <w:t> </w:t>
      </w:r>
      <w:r>
        <w:rPr>
          <w:w w:val="105"/>
        </w:rPr>
        <w:t>-</w:t>
      </w:r>
      <w:r>
        <w:rPr>
          <w:spacing w:val="-10"/>
          <w:w w:val="105"/>
        </w:rPr>
        <w:t>2</w:t>
      </w:r>
      <w:r>
        <w:rPr/>
        <w:tab/>
      </w:r>
      <w:r>
        <w:rPr>
          <w:w w:val="105"/>
        </w:rPr>
        <w:t>(d)</w:t>
      </w:r>
      <w:r>
        <w:rPr>
          <w:spacing w:val="58"/>
          <w:w w:val="105"/>
        </w:rPr>
        <w:t> </w:t>
      </w:r>
      <w:r>
        <w:rPr>
          <w:w w:val="105"/>
        </w:rPr>
        <w:t>-</w:t>
      </w:r>
      <w:r>
        <w:rPr>
          <w:spacing w:val="-10"/>
          <w:w w:val="105"/>
        </w:rPr>
        <w:t>5</w:t>
      </w:r>
      <w:r>
        <w:rPr/>
        <w:tab/>
      </w:r>
      <w:r>
        <w:rPr>
          <w:w w:val="105"/>
        </w:rPr>
        <w:t>(e)</w:t>
      </w:r>
      <w:r>
        <w:rPr>
          <w:spacing w:val="51"/>
          <w:w w:val="105"/>
        </w:rPr>
        <w:t> </w:t>
      </w:r>
      <w:r>
        <w:rPr>
          <w:spacing w:val="-10"/>
          <w:w w:val="105"/>
        </w:rPr>
        <w:t>2</w:t>
      </w:r>
    </w:p>
    <w:p>
      <w:pPr>
        <w:pStyle w:val="BodyText"/>
        <w:spacing w:before="26"/>
      </w:pPr>
    </w:p>
    <w:p>
      <w:pPr>
        <w:pStyle w:val="ListParagraph"/>
        <w:numPr>
          <w:ilvl w:val="0"/>
          <w:numId w:val="41"/>
        </w:numPr>
        <w:tabs>
          <w:tab w:pos="1561" w:val="left" w:leader="none"/>
        </w:tabs>
        <w:spacing w:line="240" w:lineRule="auto" w:before="0" w:after="0"/>
        <w:ind w:left="1561" w:right="0" w:hanging="720"/>
        <w:jc w:val="left"/>
        <w:rPr>
          <w:sz w:val="23"/>
        </w:rPr>
      </w:pPr>
      <w:r>
        <w:rPr>
          <w:w w:val="105"/>
          <w:sz w:val="23"/>
        </w:rPr>
        <w:t>Expand</w:t>
      </w:r>
      <w:r>
        <w:rPr>
          <w:spacing w:val="-11"/>
          <w:w w:val="105"/>
          <w:sz w:val="23"/>
        </w:rPr>
        <w:t> </w:t>
      </w:r>
      <w:r>
        <w:rPr>
          <w:w w:val="105"/>
          <w:sz w:val="23"/>
        </w:rPr>
        <w:t>(-a</w:t>
      </w:r>
      <w:r>
        <w:rPr>
          <w:spacing w:val="63"/>
          <w:w w:val="105"/>
          <w:sz w:val="23"/>
        </w:rPr>
        <w:t> </w:t>
      </w:r>
      <w:r>
        <w:rPr>
          <w:w w:val="105"/>
          <w:sz w:val="23"/>
        </w:rPr>
        <w:t>-</w:t>
      </w:r>
      <w:r>
        <w:rPr>
          <w:spacing w:val="48"/>
          <w:w w:val="105"/>
          <w:sz w:val="23"/>
        </w:rPr>
        <w:t> </w:t>
      </w:r>
      <w:r>
        <w:rPr>
          <w:spacing w:val="-5"/>
          <w:w w:val="105"/>
          <w:sz w:val="23"/>
        </w:rPr>
        <w:t>2)</w:t>
      </w:r>
      <w:r>
        <w:rPr>
          <w:spacing w:val="-5"/>
          <w:w w:val="105"/>
          <w:sz w:val="23"/>
          <w:vertAlign w:val="superscript"/>
        </w:rPr>
        <w:t>2</w:t>
      </w:r>
    </w:p>
    <w:p>
      <w:pPr>
        <w:pStyle w:val="BodyText"/>
        <w:tabs>
          <w:tab w:pos="3296" w:val="left" w:leader="none"/>
          <w:tab w:pos="5142" w:val="left" w:leader="none"/>
        </w:tabs>
        <w:spacing w:before="9"/>
        <w:ind w:left="1562"/>
      </w:pPr>
      <w:r>
        <w:rPr>
          <w:w w:val="105"/>
        </w:rPr>
        <w:t>(a)</w:t>
      </w:r>
      <w:r>
        <w:rPr>
          <w:spacing w:val="52"/>
          <w:w w:val="105"/>
        </w:rPr>
        <w:t> </w:t>
      </w:r>
      <w:r>
        <w:rPr>
          <w:w w:val="105"/>
        </w:rPr>
        <w:t>a</w:t>
      </w:r>
      <w:r>
        <w:rPr>
          <w:w w:val="105"/>
          <w:vertAlign w:val="superscript"/>
        </w:rPr>
        <w:t>2</w:t>
      </w:r>
      <w:r>
        <w:rPr>
          <w:spacing w:val="59"/>
          <w:w w:val="105"/>
          <w:vertAlign w:val="baseline"/>
        </w:rPr>
        <w:t> </w:t>
      </w:r>
      <w:r>
        <w:rPr>
          <w:w w:val="105"/>
          <w:vertAlign w:val="baseline"/>
        </w:rPr>
        <w:t>-</w:t>
      </w:r>
      <w:r>
        <w:rPr>
          <w:spacing w:val="-4"/>
          <w:w w:val="105"/>
          <w:vertAlign w:val="baseline"/>
        </w:rPr>
        <w:t> </w:t>
      </w:r>
      <w:r>
        <w:rPr>
          <w:w w:val="105"/>
          <w:vertAlign w:val="baseline"/>
        </w:rPr>
        <w:t>4a</w:t>
      </w:r>
      <w:r>
        <w:rPr>
          <w:spacing w:val="62"/>
          <w:w w:val="105"/>
          <w:vertAlign w:val="baseline"/>
        </w:rPr>
        <w:t> </w:t>
      </w:r>
      <w:r>
        <w:rPr>
          <w:w w:val="105"/>
          <w:vertAlign w:val="baseline"/>
        </w:rPr>
        <w:t>-</w:t>
      </w:r>
      <w:r>
        <w:rPr>
          <w:spacing w:val="-12"/>
          <w:w w:val="105"/>
          <w:vertAlign w:val="baseline"/>
        </w:rPr>
        <w:t> 4</w:t>
      </w:r>
      <w:r>
        <w:rPr>
          <w:vertAlign w:val="baseline"/>
        </w:rPr>
        <w:tab/>
      </w:r>
      <w:r>
        <w:rPr>
          <w:w w:val="105"/>
          <w:vertAlign w:val="baseline"/>
        </w:rPr>
        <w:t>(b)</w:t>
      </w:r>
      <w:r>
        <w:rPr>
          <w:spacing w:val="56"/>
          <w:w w:val="105"/>
          <w:vertAlign w:val="baseline"/>
        </w:rPr>
        <w:t> </w:t>
      </w:r>
      <w:r>
        <w:rPr>
          <w:w w:val="105"/>
          <w:vertAlign w:val="baseline"/>
        </w:rPr>
        <w:t>a</w:t>
      </w:r>
      <w:r>
        <w:rPr>
          <w:w w:val="105"/>
          <w:vertAlign w:val="superscript"/>
        </w:rPr>
        <w:t>2</w:t>
      </w:r>
      <w:r>
        <w:rPr>
          <w:spacing w:val="-5"/>
          <w:w w:val="105"/>
          <w:vertAlign w:val="baseline"/>
        </w:rPr>
        <w:t> </w:t>
      </w:r>
      <w:r>
        <w:rPr>
          <w:w w:val="105"/>
          <w:vertAlign w:val="baseline"/>
        </w:rPr>
        <w:t>–</w:t>
      </w:r>
      <w:r>
        <w:rPr>
          <w:spacing w:val="-3"/>
          <w:w w:val="105"/>
          <w:vertAlign w:val="baseline"/>
        </w:rPr>
        <w:t> </w:t>
      </w:r>
      <w:r>
        <w:rPr>
          <w:w w:val="105"/>
          <w:vertAlign w:val="baseline"/>
        </w:rPr>
        <w:t>4a</w:t>
      </w:r>
      <w:r>
        <w:rPr>
          <w:spacing w:val="-3"/>
          <w:w w:val="105"/>
          <w:vertAlign w:val="baseline"/>
        </w:rPr>
        <w:t> </w:t>
      </w:r>
      <w:r>
        <w:rPr>
          <w:w w:val="105"/>
          <w:vertAlign w:val="baseline"/>
        </w:rPr>
        <w:t>+</w:t>
      </w:r>
      <w:r>
        <w:rPr>
          <w:spacing w:val="-3"/>
          <w:w w:val="105"/>
          <w:vertAlign w:val="baseline"/>
        </w:rPr>
        <w:t> </w:t>
      </w:r>
      <w:r>
        <w:rPr>
          <w:spacing w:val="-10"/>
          <w:w w:val="105"/>
          <w:vertAlign w:val="baseline"/>
        </w:rPr>
        <w:t>4</w:t>
      </w:r>
      <w:r>
        <w:rPr>
          <w:vertAlign w:val="baseline"/>
        </w:rPr>
        <w:tab/>
      </w:r>
      <w:r>
        <w:rPr>
          <w:w w:val="105"/>
          <w:vertAlign w:val="baseline"/>
        </w:rPr>
        <w:t>(c)</w:t>
      </w:r>
      <w:r>
        <w:rPr>
          <w:spacing w:val="62"/>
          <w:w w:val="105"/>
          <w:vertAlign w:val="baseline"/>
        </w:rPr>
        <w:t> </w:t>
      </w:r>
      <w:r>
        <w:rPr>
          <w:w w:val="105"/>
          <w:vertAlign w:val="baseline"/>
        </w:rPr>
        <w:t>-a</w:t>
      </w:r>
      <w:r>
        <w:rPr>
          <w:w w:val="105"/>
          <w:vertAlign w:val="superscript"/>
        </w:rPr>
        <w:t>2</w:t>
      </w:r>
      <w:r>
        <w:rPr>
          <w:spacing w:val="-6"/>
          <w:w w:val="105"/>
          <w:vertAlign w:val="baseline"/>
        </w:rPr>
        <w:t> </w:t>
      </w:r>
      <w:r>
        <w:rPr>
          <w:w w:val="105"/>
          <w:vertAlign w:val="baseline"/>
        </w:rPr>
        <w:t>–</w:t>
      </w:r>
      <w:r>
        <w:rPr>
          <w:spacing w:val="-3"/>
          <w:w w:val="105"/>
          <w:vertAlign w:val="baseline"/>
        </w:rPr>
        <w:t> </w:t>
      </w:r>
      <w:r>
        <w:rPr>
          <w:w w:val="105"/>
          <w:vertAlign w:val="baseline"/>
        </w:rPr>
        <w:t>4a</w:t>
      </w:r>
      <w:r>
        <w:rPr>
          <w:spacing w:val="-3"/>
          <w:w w:val="105"/>
          <w:vertAlign w:val="baseline"/>
        </w:rPr>
        <w:t> </w:t>
      </w:r>
      <w:r>
        <w:rPr>
          <w:w w:val="105"/>
          <w:vertAlign w:val="baseline"/>
        </w:rPr>
        <w:t>–</w:t>
      </w:r>
      <w:r>
        <w:rPr>
          <w:spacing w:val="-3"/>
          <w:w w:val="105"/>
          <w:vertAlign w:val="baseline"/>
        </w:rPr>
        <w:t> </w:t>
      </w:r>
      <w:r>
        <w:rPr>
          <w:spacing w:val="-10"/>
          <w:w w:val="105"/>
          <w:vertAlign w:val="baseline"/>
        </w:rPr>
        <w:t>4</w:t>
      </w:r>
    </w:p>
    <w:p>
      <w:pPr>
        <w:pStyle w:val="BodyText"/>
        <w:tabs>
          <w:tab w:pos="3282" w:val="left" w:leader="none"/>
        </w:tabs>
        <w:spacing w:before="16"/>
        <w:ind w:left="1562"/>
      </w:pPr>
      <w:r>
        <w:rPr>
          <w:w w:val="105"/>
        </w:rPr>
        <w:t>(d)</w:t>
      </w:r>
      <w:r>
        <w:rPr>
          <w:spacing w:val="55"/>
          <w:w w:val="105"/>
        </w:rPr>
        <w:t> </w:t>
      </w:r>
      <w:r>
        <w:rPr>
          <w:w w:val="105"/>
        </w:rPr>
        <w:t>a</w:t>
      </w:r>
      <w:r>
        <w:rPr>
          <w:w w:val="105"/>
          <w:vertAlign w:val="superscript"/>
        </w:rPr>
        <w:t>2</w:t>
      </w:r>
      <w:r>
        <w:rPr>
          <w:spacing w:val="-5"/>
          <w:w w:val="105"/>
          <w:vertAlign w:val="baseline"/>
        </w:rPr>
        <w:t> </w:t>
      </w:r>
      <w:r>
        <w:rPr>
          <w:w w:val="105"/>
          <w:vertAlign w:val="baseline"/>
        </w:rPr>
        <w:t>+</w:t>
      </w:r>
      <w:r>
        <w:rPr>
          <w:spacing w:val="-4"/>
          <w:w w:val="105"/>
          <w:vertAlign w:val="baseline"/>
        </w:rPr>
        <w:t> </w:t>
      </w:r>
      <w:r>
        <w:rPr>
          <w:w w:val="105"/>
          <w:vertAlign w:val="baseline"/>
        </w:rPr>
        <w:t>4a</w:t>
      </w:r>
      <w:r>
        <w:rPr>
          <w:spacing w:val="-3"/>
          <w:w w:val="105"/>
          <w:vertAlign w:val="baseline"/>
        </w:rPr>
        <w:t> </w:t>
      </w:r>
      <w:r>
        <w:rPr>
          <w:w w:val="105"/>
          <w:vertAlign w:val="baseline"/>
        </w:rPr>
        <w:t>–</w:t>
      </w:r>
      <w:r>
        <w:rPr>
          <w:spacing w:val="-2"/>
          <w:w w:val="105"/>
          <w:vertAlign w:val="baseline"/>
        </w:rPr>
        <w:t> </w:t>
      </w:r>
      <w:r>
        <w:rPr>
          <w:spacing w:val="-10"/>
          <w:w w:val="105"/>
          <w:vertAlign w:val="baseline"/>
        </w:rPr>
        <w:t>4</w:t>
      </w:r>
      <w:r>
        <w:rPr>
          <w:vertAlign w:val="baseline"/>
        </w:rPr>
        <w:tab/>
      </w:r>
      <w:r>
        <w:rPr>
          <w:w w:val="105"/>
          <w:vertAlign w:val="baseline"/>
        </w:rPr>
        <w:t>(e)</w:t>
      </w:r>
      <w:r>
        <w:rPr>
          <w:spacing w:val="58"/>
          <w:w w:val="105"/>
          <w:vertAlign w:val="baseline"/>
        </w:rPr>
        <w:t> </w:t>
      </w:r>
      <w:r>
        <w:rPr>
          <w:w w:val="105"/>
          <w:vertAlign w:val="baseline"/>
        </w:rPr>
        <w:t>a</w:t>
      </w:r>
      <w:r>
        <w:rPr>
          <w:w w:val="105"/>
          <w:vertAlign w:val="superscript"/>
        </w:rPr>
        <w:t>2</w:t>
      </w:r>
      <w:r>
        <w:rPr>
          <w:spacing w:val="-4"/>
          <w:w w:val="105"/>
          <w:vertAlign w:val="baseline"/>
        </w:rPr>
        <w:t> </w:t>
      </w:r>
      <w:r>
        <w:rPr>
          <w:w w:val="105"/>
          <w:vertAlign w:val="baseline"/>
        </w:rPr>
        <w:t>+</w:t>
      </w:r>
      <w:r>
        <w:rPr>
          <w:spacing w:val="-3"/>
          <w:w w:val="105"/>
          <w:vertAlign w:val="baseline"/>
        </w:rPr>
        <w:t> </w:t>
      </w:r>
      <w:r>
        <w:rPr>
          <w:w w:val="105"/>
          <w:vertAlign w:val="baseline"/>
        </w:rPr>
        <w:t>4a</w:t>
      </w:r>
      <w:r>
        <w:rPr>
          <w:spacing w:val="-2"/>
          <w:w w:val="105"/>
          <w:vertAlign w:val="baseline"/>
        </w:rPr>
        <w:t> </w:t>
      </w:r>
      <w:r>
        <w:rPr>
          <w:w w:val="105"/>
          <w:vertAlign w:val="baseline"/>
        </w:rPr>
        <w:t>+</w:t>
      </w:r>
      <w:r>
        <w:rPr>
          <w:spacing w:val="-2"/>
          <w:w w:val="105"/>
          <w:vertAlign w:val="baseline"/>
        </w:rPr>
        <w:t> </w:t>
      </w:r>
      <w:r>
        <w:rPr>
          <w:spacing w:val="-10"/>
          <w:w w:val="105"/>
          <w:vertAlign w:val="baseline"/>
        </w:rPr>
        <w:t>4</w:t>
      </w:r>
    </w:p>
    <w:p>
      <w:pPr>
        <w:pStyle w:val="BodyText"/>
        <w:spacing w:before="19"/>
      </w:pPr>
    </w:p>
    <w:p>
      <w:pPr>
        <w:pStyle w:val="ListParagraph"/>
        <w:numPr>
          <w:ilvl w:val="0"/>
          <w:numId w:val="41"/>
        </w:numPr>
        <w:tabs>
          <w:tab w:pos="1561" w:val="left" w:leader="none"/>
        </w:tabs>
        <w:spacing w:line="240" w:lineRule="auto" w:before="0" w:after="0"/>
        <w:ind w:left="1561" w:right="0" w:hanging="720"/>
        <w:jc w:val="left"/>
        <w:rPr>
          <w:sz w:val="23"/>
        </w:rPr>
      </w:pPr>
      <w:r>
        <w:rPr>
          <w:w w:val="105"/>
          <w:sz w:val="23"/>
        </w:rPr>
        <w:t>The</w:t>
      </w:r>
      <w:r>
        <w:rPr>
          <w:spacing w:val="-5"/>
          <w:w w:val="105"/>
          <w:sz w:val="23"/>
        </w:rPr>
        <w:t> </w:t>
      </w:r>
      <w:r>
        <w:rPr>
          <w:w w:val="105"/>
          <w:sz w:val="23"/>
        </w:rPr>
        <w:t>sum</w:t>
      </w:r>
      <w:r>
        <w:rPr>
          <w:spacing w:val="-5"/>
          <w:w w:val="105"/>
          <w:sz w:val="23"/>
        </w:rPr>
        <w:t> </w:t>
      </w:r>
      <w:r>
        <w:rPr>
          <w:w w:val="105"/>
          <w:sz w:val="23"/>
        </w:rPr>
        <w:t>of</w:t>
      </w:r>
      <w:r>
        <w:rPr>
          <w:spacing w:val="-14"/>
          <w:w w:val="105"/>
          <w:sz w:val="23"/>
        </w:rPr>
        <w:t> </w:t>
      </w:r>
      <w:r>
        <w:rPr>
          <w:w w:val="105"/>
          <w:sz w:val="23"/>
        </w:rPr>
        <w:t>twice</w:t>
      </w:r>
      <w:r>
        <w:rPr>
          <w:spacing w:val="-5"/>
          <w:w w:val="105"/>
          <w:sz w:val="23"/>
        </w:rPr>
        <w:t> </w:t>
      </w:r>
      <w:r>
        <w:rPr>
          <w:w w:val="105"/>
          <w:sz w:val="23"/>
        </w:rPr>
        <w:t>a</w:t>
      </w:r>
      <w:r>
        <w:rPr>
          <w:spacing w:val="2"/>
          <w:w w:val="105"/>
          <w:sz w:val="23"/>
        </w:rPr>
        <w:t> </w:t>
      </w:r>
      <w:r>
        <w:rPr>
          <w:w w:val="105"/>
          <w:sz w:val="23"/>
        </w:rPr>
        <w:t>certain</w:t>
      </w:r>
      <w:r>
        <w:rPr>
          <w:spacing w:val="-3"/>
          <w:w w:val="105"/>
          <w:sz w:val="23"/>
        </w:rPr>
        <w:t> </w:t>
      </w:r>
      <w:r>
        <w:rPr>
          <w:w w:val="105"/>
          <w:sz w:val="23"/>
        </w:rPr>
        <w:t>number</w:t>
      </w:r>
      <w:r>
        <w:rPr>
          <w:spacing w:val="-7"/>
          <w:w w:val="105"/>
          <w:sz w:val="23"/>
        </w:rPr>
        <w:t> </w:t>
      </w:r>
      <w:r>
        <w:rPr>
          <w:w w:val="105"/>
          <w:sz w:val="23"/>
        </w:rPr>
        <w:t>and</w:t>
      </w:r>
      <w:r>
        <w:rPr>
          <w:spacing w:val="-10"/>
          <w:w w:val="105"/>
          <w:sz w:val="23"/>
        </w:rPr>
        <w:t> </w:t>
      </w:r>
      <w:r>
        <w:rPr>
          <w:w w:val="105"/>
          <w:sz w:val="23"/>
        </w:rPr>
        <w:t>26</w:t>
      </w:r>
      <w:r>
        <w:rPr>
          <w:spacing w:val="-4"/>
          <w:w w:val="105"/>
          <w:sz w:val="23"/>
        </w:rPr>
        <w:t> </w:t>
      </w:r>
      <w:r>
        <w:rPr>
          <w:w w:val="105"/>
          <w:sz w:val="23"/>
        </w:rPr>
        <w:t>is</w:t>
      </w:r>
      <w:r>
        <w:rPr>
          <w:spacing w:val="-7"/>
          <w:w w:val="105"/>
          <w:sz w:val="23"/>
        </w:rPr>
        <w:t> </w:t>
      </w:r>
      <w:r>
        <w:rPr>
          <w:w w:val="105"/>
          <w:sz w:val="23"/>
        </w:rPr>
        <w:t>72.</w:t>
      </w:r>
      <w:r>
        <w:rPr>
          <w:spacing w:val="45"/>
          <w:w w:val="105"/>
          <w:sz w:val="23"/>
        </w:rPr>
        <w:t> </w:t>
      </w:r>
      <w:r>
        <w:rPr>
          <w:w w:val="105"/>
          <w:sz w:val="23"/>
        </w:rPr>
        <w:t>Find</w:t>
      </w:r>
      <w:r>
        <w:rPr>
          <w:spacing w:val="-4"/>
          <w:w w:val="105"/>
          <w:sz w:val="23"/>
        </w:rPr>
        <w:t> </w:t>
      </w:r>
      <w:r>
        <w:rPr>
          <w:w w:val="105"/>
          <w:sz w:val="23"/>
        </w:rPr>
        <w:t>the</w:t>
      </w:r>
      <w:r>
        <w:rPr>
          <w:spacing w:val="-4"/>
          <w:w w:val="105"/>
          <w:sz w:val="23"/>
        </w:rPr>
        <w:t> </w:t>
      </w:r>
      <w:r>
        <w:rPr>
          <w:spacing w:val="-2"/>
          <w:w w:val="105"/>
          <w:sz w:val="23"/>
        </w:rPr>
        <w:t>number.</w:t>
      </w:r>
    </w:p>
    <w:p>
      <w:pPr>
        <w:pStyle w:val="BodyText"/>
        <w:tabs>
          <w:tab w:pos="2482" w:val="left" w:leader="none"/>
          <w:tab w:pos="3481" w:val="left" w:leader="none"/>
          <w:tab w:pos="4466" w:val="left" w:leader="none"/>
          <w:tab w:pos="5522" w:val="left" w:leader="none"/>
        </w:tabs>
        <w:spacing w:before="16"/>
        <w:ind w:left="1562"/>
      </w:pPr>
      <w:r>
        <w:rPr>
          <w:w w:val="105"/>
        </w:rPr>
        <w:t>(a)</w:t>
      </w:r>
      <w:r>
        <w:rPr>
          <w:spacing w:val="51"/>
          <w:w w:val="105"/>
        </w:rPr>
        <w:t> </w:t>
      </w:r>
      <w:r>
        <w:rPr>
          <w:spacing w:val="-7"/>
          <w:w w:val="105"/>
        </w:rPr>
        <w:t>26</w:t>
      </w:r>
      <w:r>
        <w:rPr/>
        <w:tab/>
      </w:r>
      <w:r>
        <w:rPr>
          <w:w w:val="105"/>
        </w:rPr>
        <w:t>(b)</w:t>
      </w:r>
      <w:r>
        <w:rPr>
          <w:spacing w:val="52"/>
          <w:w w:val="105"/>
        </w:rPr>
        <w:t> </w:t>
      </w:r>
      <w:r>
        <w:rPr>
          <w:spacing w:val="-5"/>
          <w:w w:val="105"/>
        </w:rPr>
        <w:t>72</w:t>
      </w:r>
      <w:r>
        <w:rPr/>
        <w:tab/>
      </w:r>
      <w:r>
        <w:rPr>
          <w:w w:val="105"/>
        </w:rPr>
        <w:t>(c)</w:t>
      </w:r>
      <w:r>
        <w:rPr>
          <w:spacing w:val="51"/>
          <w:w w:val="105"/>
        </w:rPr>
        <w:t> </w:t>
      </w:r>
      <w:r>
        <w:rPr>
          <w:spacing w:val="-5"/>
          <w:w w:val="105"/>
        </w:rPr>
        <w:t>23</w:t>
      </w:r>
      <w:r>
        <w:rPr/>
        <w:tab/>
      </w:r>
      <w:r>
        <w:rPr>
          <w:w w:val="105"/>
        </w:rPr>
        <w:t>(d)</w:t>
      </w:r>
      <w:r>
        <w:rPr>
          <w:spacing w:val="51"/>
          <w:w w:val="105"/>
        </w:rPr>
        <w:t> </w:t>
      </w:r>
      <w:r>
        <w:rPr>
          <w:spacing w:val="-5"/>
          <w:w w:val="105"/>
        </w:rPr>
        <w:t>46</w:t>
      </w:r>
      <w:r>
        <w:rPr/>
        <w:tab/>
      </w:r>
      <w:r>
        <w:rPr>
          <w:w w:val="105"/>
        </w:rPr>
        <w:t>(e)</w:t>
      </w:r>
      <w:r>
        <w:rPr>
          <w:spacing w:val="51"/>
          <w:w w:val="105"/>
        </w:rPr>
        <w:t> </w:t>
      </w:r>
      <w:r>
        <w:rPr>
          <w:spacing w:val="-5"/>
          <w:w w:val="105"/>
        </w:rPr>
        <w:t>98.</w:t>
      </w:r>
    </w:p>
    <w:p>
      <w:pPr>
        <w:pStyle w:val="BodyText"/>
        <w:spacing w:before="19"/>
      </w:pPr>
    </w:p>
    <w:p>
      <w:pPr>
        <w:pStyle w:val="ListParagraph"/>
        <w:numPr>
          <w:ilvl w:val="0"/>
          <w:numId w:val="41"/>
        </w:numPr>
        <w:tabs>
          <w:tab w:pos="1561" w:val="left" w:leader="none"/>
        </w:tabs>
        <w:spacing w:line="240" w:lineRule="auto" w:before="0" w:after="0"/>
        <w:ind w:left="1561" w:right="0" w:hanging="720"/>
        <w:jc w:val="left"/>
        <w:rPr>
          <w:sz w:val="23"/>
        </w:rPr>
      </w:pPr>
      <w:r>
        <w:rPr>
          <w:w w:val="105"/>
          <w:sz w:val="23"/>
        </w:rPr>
        <w:t>Solve</w:t>
      </w:r>
      <w:r>
        <w:rPr>
          <w:spacing w:val="-5"/>
          <w:w w:val="105"/>
          <w:sz w:val="23"/>
        </w:rPr>
        <w:t> </w:t>
      </w:r>
      <w:r>
        <w:rPr>
          <w:w w:val="105"/>
          <w:sz w:val="23"/>
        </w:rPr>
        <w:t>the</w:t>
      </w:r>
      <w:r>
        <w:rPr>
          <w:spacing w:val="-5"/>
          <w:w w:val="105"/>
          <w:sz w:val="23"/>
        </w:rPr>
        <w:t> </w:t>
      </w:r>
      <w:r>
        <w:rPr>
          <w:w w:val="105"/>
          <w:sz w:val="23"/>
        </w:rPr>
        <w:t>equation</w:t>
      </w:r>
      <w:r>
        <w:rPr>
          <w:spacing w:val="-4"/>
          <w:w w:val="105"/>
          <w:sz w:val="23"/>
        </w:rPr>
        <w:t> </w:t>
      </w:r>
      <w:r>
        <w:rPr>
          <w:w w:val="105"/>
          <w:sz w:val="23"/>
        </w:rPr>
        <w:t>y</w:t>
      </w:r>
      <w:r>
        <w:rPr>
          <w:spacing w:val="-10"/>
          <w:w w:val="105"/>
          <w:sz w:val="23"/>
        </w:rPr>
        <w:t> </w:t>
      </w:r>
      <w:r>
        <w:rPr>
          <w:w w:val="105"/>
          <w:sz w:val="23"/>
        </w:rPr>
        <w:t>+</w:t>
      </w:r>
      <w:r>
        <w:rPr>
          <w:spacing w:val="2"/>
          <w:w w:val="105"/>
          <w:sz w:val="23"/>
        </w:rPr>
        <w:t> </w:t>
      </w:r>
      <w:r>
        <w:rPr>
          <w:w w:val="105"/>
          <w:sz w:val="23"/>
        </w:rPr>
        <w:t>7</w:t>
      </w:r>
      <w:r>
        <w:rPr>
          <w:spacing w:val="50"/>
          <w:w w:val="105"/>
          <w:sz w:val="23"/>
        </w:rPr>
        <w:t> </w:t>
      </w:r>
      <w:r>
        <w:rPr>
          <w:w w:val="105"/>
          <w:sz w:val="23"/>
        </w:rPr>
        <w:t>=</w:t>
      </w:r>
      <w:r>
        <w:rPr>
          <w:spacing w:val="48"/>
          <w:w w:val="105"/>
          <w:sz w:val="23"/>
        </w:rPr>
        <w:t> </w:t>
      </w:r>
      <w:r>
        <w:rPr>
          <w:w w:val="105"/>
          <w:sz w:val="23"/>
        </w:rPr>
        <w:t>19</w:t>
      </w:r>
      <w:r>
        <w:rPr>
          <w:spacing w:val="-4"/>
          <w:w w:val="105"/>
          <w:sz w:val="23"/>
        </w:rPr>
        <w:t> </w:t>
      </w:r>
      <w:r>
        <w:rPr>
          <w:w w:val="105"/>
          <w:sz w:val="23"/>
        </w:rPr>
        <w:t>+</w:t>
      </w:r>
      <w:r>
        <w:rPr>
          <w:spacing w:val="-4"/>
          <w:w w:val="105"/>
          <w:sz w:val="23"/>
        </w:rPr>
        <w:t> </w:t>
      </w:r>
      <w:r>
        <w:rPr>
          <w:spacing w:val="-5"/>
          <w:w w:val="105"/>
          <w:sz w:val="23"/>
        </w:rPr>
        <w:t>2y</w:t>
      </w:r>
    </w:p>
    <w:p>
      <w:pPr>
        <w:pStyle w:val="BodyText"/>
        <w:tabs>
          <w:tab w:pos="2482" w:val="left" w:leader="none"/>
          <w:tab w:pos="3418" w:val="left" w:leader="none"/>
          <w:tab w:pos="4403" w:val="left" w:leader="none"/>
          <w:tab w:pos="5551" w:val="left" w:leader="none"/>
        </w:tabs>
        <w:spacing w:before="17"/>
        <w:ind w:left="1562"/>
      </w:pPr>
      <w:r>
        <w:rPr>
          <w:w w:val="105"/>
        </w:rPr>
        <w:t>(a)</w:t>
      </w:r>
      <w:r>
        <w:rPr>
          <w:spacing w:val="51"/>
          <w:w w:val="105"/>
        </w:rPr>
        <w:t> </w:t>
      </w:r>
      <w:r>
        <w:rPr>
          <w:spacing w:val="-7"/>
          <w:w w:val="105"/>
        </w:rPr>
        <w:t>12</w:t>
      </w:r>
      <w:r>
        <w:rPr/>
        <w:tab/>
      </w:r>
      <w:r>
        <w:rPr>
          <w:w w:val="105"/>
        </w:rPr>
        <w:t>(b)</w:t>
      </w:r>
      <w:r>
        <w:rPr>
          <w:spacing w:val="54"/>
          <w:w w:val="105"/>
        </w:rPr>
        <w:t> </w:t>
      </w:r>
      <w:r>
        <w:rPr>
          <w:spacing w:val="-5"/>
          <w:w w:val="105"/>
        </w:rPr>
        <w:t>28</w:t>
      </w:r>
      <w:r>
        <w:rPr/>
        <w:tab/>
      </w:r>
      <w:r>
        <w:rPr>
          <w:w w:val="105"/>
        </w:rPr>
        <w:t>(c)</w:t>
      </w:r>
      <w:r>
        <w:rPr>
          <w:spacing w:val="58"/>
          <w:w w:val="105"/>
        </w:rPr>
        <w:t> </w:t>
      </w:r>
      <w:r>
        <w:rPr>
          <w:spacing w:val="-5"/>
          <w:w w:val="105"/>
        </w:rPr>
        <w:t>26</w:t>
      </w:r>
      <w:r>
        <w:rPr/>
        <w:tab/>
      </w:r>
      <w:r>
        <w:rPr>
          <w:w w:val="105"/>
        </w:rPr>
        <w:t>(d)</w:t>
      </w:r>
      <w:r>
        <w:rPr>
          <w:spacing w:val="61"/>
          <w:w w:val="105"/>
        </w:rPr>
        <w:t> </w:t>
      </w:r>
      <w:r>
        <w:rPr>
          <w:w w:val="105"/>
        </w:rPr>
        <w:t>-</w:t>
      </w:r>
      <w:r>
        <w:rPr>
          <w:spacing w:val="-5"/>
          <w:w w:val="105"/>
        </w:rPr>
        <w:t>12</w:t>
      </w:r>
      <w:r>
        <w:rPr/>
        <w:tab/>
      </w:r>
      <w:r>
        <w:rPr>
          <w:w w:val="105"/>
        </w:rPr>
        <w:t>(e)</w:t>
      </w:r>
      <w:r>
        <w:rPr>
          <w:spacing w:val="50"/>
          <w:w w:val="105"/>
        </w:rPr>
        <w:t> </w:t>
      </w:r>
      <w:r>
        <w:rPr>
          <w:w w:val="105"/>
        </w:rPr>
        <w:t>-</w:t>
      </w:r>
      <w:r>
        <w:rPr>
          <w:spacing w:val="-5"/>
          <w:w w:val="105"/>
        </w:rPr>
        <w:t>26</w:t>
      </w:r>
    </w:p>
    <w:p>
      <w:pPr>
        <w:pStyle w:val="BodyText"/>
        <w:spacing w:before="18"/>
      </w:pPr>
    </w:p>
    <w:p>
      <w:pPr>
        <w:pStyle w:val="ListParagraph"/>
        <w:numPr>
          <w:ilvl w:val="0"/>
          <w:numId w:val="41"/>
        </w:numPr>
        <w:tabs>
          <w:tab w:pos="1561" w:val="left" w:leader="none"/>
        </w:tabs>
        <w:spacing w:line="240" w:lineRule="auto" w:before="0" w:after="0"/>
        <w:ind w:left="1561" w:right="0" w:hanging="720"/>
        <w:jc w:val="left"/>
        <w:rPr>
          <w:sz w:val="23"/>
        </w:rPr>
      </w:pPr>
      <w:r>
        <w:rPr>
          <w:w w:val="105"/>
          <w:sz w:val="23"/>
        </w:rPr>
        <w:t>If</w:t>
      </w:r>
      <w:r>
        <w:rPr>
          <w:spacing w:val="-5"/>
          <w:w w:val="105"/>
          <w:sz w:val="23"/>
        </w:rPr>
        <w:t> </w:t>
      </w:r>
      <w:r>
        <w:rPr>
          <w:w w:val="105"/>
          <w:sz w:val="23"/>
        </w:rPr>
        <w:t>a</w:t>
      </w:r>
      <w:r>
        <w:rPr>
          <w:spacing w:val="52"/>
          <w:w w:val="105"/>
          <w:sz w:val="23"/>
        </w:rPr>
        <w:t> </w:t>
      </w:r>
      <w:r>
        <w:rPr>
          <w:w w:val="105"/>
          <w:sz w:val="23"/>
        </w:rPr>
        <w:t>=</w:t>
      </w:r>
      <w:r>
        <w:rPr>
          <w:spacing w:val="52"/>
          <w:w w:val="105"/>
          <w:sz w:val="23"/>
        </w:rPr>
        <w:t> </w:t>
      </w:r>
      <w:r>
        <w:rPr>
          <w:w w:val="105"/>
          <w:sz w:val="23"/>
        </w:rPr>
        <w:t>1, b</w:t>
      </w:r>
      <w:r>
        <w:rPr>
          <w:spacing w:val="53"/>
          <w:w w:val="105"/>
          <w:sz w:val="23"/>
        </w:rPr>
        <w:t> </w:t>
      </w:r>
      <w:r>
        <w:rPr>
          <w:w w:val="105"/>
          <w:sz w:val="23"/>
        </w:rPr>
        <w:t>=</w:t>
      </w:r>
      <w:r>
        <w:rPr>
          <w:spacing w:val="58"/>
          <w:w w:val="105"/>
          <w:sz w:val="23"/>
        </w:rPr>
        <w:t> </w:t>
      </w:r>
      <w:r>
        <w:rPr>
          <w:w w:val="105"/>
          <w:sz w:val="23"/>
        </w:rPr>
        <w:t>2,</w:t>
      </w:r>
      <w:r>
        <w:rPr>
          <w:spacing w:val="55"/>
          <w:w w:val="105"/>
          <w:sz w:val="23"/>
        </w:rPr>
        <w:t> </w:t>
      </w:r>
      <w:r>
        <w:rPr>
          <w:w w:val="105"/>
          <w:sz w:val="23"/>
        </w:rPr>
        <w:t>c</w:t>
      </w:r>
      <w:r>
        <w:rPr>
          <w:spacing w:val="56"/>
          <w:w w:val="105"/>
          <w:sz w:val="23"/>
        </w:rPr>
        <w:t> </w:t>
      </w:r>
      <w:r>
        <w:rPr>
          <w:w w:val="105"/>
          <w:sz w:val="23"/>
        </w:rPr>
        <w:t>=</w:t>
      </w:r>
      <w:r>
        <w:rPr>
          <w:spacing w:val="60"/>
          <w:w w:val="105"/>
          <w:sz w:val="23"/>
        </w:rPr>
        <w:t> </w:t>
      </w:r>
      <w:r>
        <w:rPr>
          <w:w w:val="105"/>
          <w:sz w:val="23"/>
        </w:rPr>
        <w:t>-1</w:t>
      </w:r>
      <w:r>
        <w:rPr>
          <w:spacing w:val="-2"/>
          <w:w w:val="105"/>
          <w:sz w:val="23"/>
        </w:rPr>
        <w:t> </w:t>
      </w:r>
      <w:r>
        <w:rPr>
          <w:w w:val="105"/>
          <w:sz w:val="23"/>
        </w:rPr>
        <w:t>and</w:t>
      </w:r>
      <w:r>
        <w:rPr>
          <w:spacing w:val="60"/>
          <w:w w:val="105"/>
          <w:sz w:val="23"/>
        </w:rPr>
        <w:t> </w:t>
      </w:r>
      <w:r>
        <w:rPr>
          <w:w w:val="105"/>
          <w:sz w:val="23"/>
        </w:rPr>
        <w:t>d</w:t>
      </w:r>
      <w:r>
        <w:rPr>
          <w:spacing w:val="46"/>
          <w:w w:val="105"/>
          <w:sz w:val="23"/>
        </w:rPr>
        <w:t> </w:t>
      </w:r>
      <w:r>
        <w:rPr>
          <w:w w:val="105"/>
          <w:sz w:val="23"/>
        </w:rPr>
        <w:t>=</w:t>
      </w:r>
      <w:r>
        <w:rPr>
          <w:spacing w:val="59"/>
          <w:w w:val="105"/>
          <w:sz w:val="23"/>
        </w:rPr>
        <w:t> </w:t>
      </w:r>
      <w:r>
        <w:rPr>
          <w:w w:val="105"/>
          <w:sz w:val="23"/>
        </w:rPr>
        <w:t>3,</w:t>
      </w:r>
      <w:r>
        <w:rPr>
          <w:spacing w:val="-7"/>
          <w:w w:val="105"/>
          <w:sz w:val="23"/>
        </w:rPr>
        <w:t> </w:t>
      </w:r>
      <w:r>
        <w:rPr>
          <w:w w:val="105"/>
          <w:sz w:val="23"/>
        </w:rPr>
        <w:t>answer</w:t>
      </w:r>
      <w:r>
        <w:rPr>
          <w:spacing w:val="2"/>
          <w:w w:val="105"/>
          <w:sz w:val="23"/>
        </w:rPr>
        <w:t> </w:t>
      </w:r>
      <w:r>
        <w:rPr>
          <w:w w:val="105"/>
          <w:sz w:val="23"/>
        </w:rPr>
        <w:t>questions</w:t>
      </w:r>
      <w:r>
        <w:rPr>
          <w:spacing w:val="-11"/>
          <w:w w:val="105"/>
          <w:sz w:val="23"/>
        </w:rPr>
        <w:t> </w:t>
      </w:r>
      <w:r>
        <w:rPr>
          <w:w w:val="105"/>
          <w:sz w:val="23"/>
        </w:rPr>
        <w:t>28</w:t>
      </w:r>
      <w:r>
        <w:rPr>
          <w:spacing w:val="-2"/>
          <w:w w:val="105"/>
          <w:sz w:val="23"/>
        </w:rPr>
        <w:t> </w:t>
      </w:r>
      <w:r>
        <w:rPr>
          <w:w w:val="105"/>
          <w:sz w:val="23"/>
        </w:rPr>
        <w:t>and</w:t>
      </w:r>
      <w:r>
        <w:rPr>
          <w:spacing w:val="-9"/>
          <w:w w:val="105"/>
          <w:sz w:val="23"/>
        </w:rPr>
        <w:t> </w:t>
      </w:r>
      <w:r>
        <w:rPr>
          <w:spacing w:val="-5"/>
          <w:w w:val="105"/>
          <w:sz w:val="23"/>
        </w:rPr>
        <w:t>29.</w:t>
      </w:r>
    </w:p>
    <w:p>
      <w:pPr>
        <w:spacing w:after="0" w:line="240" w:lineRule="auto"/>
        <w:jc w:val="left"/>
        <w:rPr>
          <w:sz w:val="23"/>
        </w:rPr>
        <w:sectPr>
          <w:pgSz w:w="12240" w:h="15840"/>
          <w:pgMar w:header="0" w:footer="997" w:top="1620" w:bottom="1180" w:left="1320" w:right="260"/>
        </w:sectPr>
      </w:pPr>
    </w:p>
    <w:p>
      <w:pPr>
        <w:pStyle w:val="BodyText"/>
        <w:tabs>
          <w:tab w:pos="2957" w:val="left" w:leader="none"/>
          <w:tab w:pos="3701" w:val="left" w:leader="none"/>
          <w:tab w:pos="4586" w:val="left" w:leader="none"/>
        </w:tabs>
        <w:spacing w:line="207" w:lineRule="exact" w:before="70"/>
        <w:ind w:left="1562"/>
        <w:rPr>
          <w:rFonts w:ascii="Cambria Math" w:hAnsi="Cambria Math" w:eastAsia="Cambria Math"/>
        </w:rPr>
      </w:pPr>
      <w:r>
        <w:rPr/>
        <mc:AlternateContent>
          <mc:Choice Requires="wps">
            <w:drawing>
              <wp:anchor distT="0" distB="0" distL="0" distR="0" allowOverlap="1" layoutInCell="1" locked="0" behindDoc="1" simplePos="0" relativeHeight="484312576">
                <wp:simplePos x="0" y="0"/>
                <wp:positionH relativeFrom="page">
                  <wp:posOffset>1830070</wp:posOffset>
                </wp:positionH>
                <wp:positionV relativeFrom="paragraph">
                  <wp:posOffset>133285</wp:posOffset>
                </wp:positionV>
                <wp:extent cx="68580" cy="9525"/>
                <wp:effectExtent l="0" t="0" r="0" b="0"/>
                <wp:wrapNone/>
                <wp:docPr id="180" name="Graphic 180"/>
                <wp:cNvGraphicFramePr>
                  <a:graphicFrameLocks/>
                </wp:cNvGraphicFramePr>
                <a:graphic>
                  <a:graphicData uri="http://schemas.microsoft.com/office/word/2010/wordprocessingShape">
                    <wps:wsp>
                      <wps:cNvPr id="180" name="Graphic 180"/>
                      <wps:cNvSpPr/>
                      <wps:spPr>
                        <a:xfrm>
                          <a:off x="0" y="0"/>
                          <a:ext cx="68580" cy="9525"/>
                        </a:xfrm>
                        <a:custGeom>
                          <a:avLst/>
                          <a:gdLst/>
                          <a:ahLst/>
                          <a:cxnLst/>
                          <a:rect l="l" t="t" r="r" b="b"/>
                          <a:pathLst>
                            <a:path w="68580" h="9525">
                              <a:moveTo>
                                <a:pt x="68580" y="0"/>
                              </a:moveTo>
                              <a:lnTo>
                                <a:pt x="0" y="0"/>
                              </a:lnTo>
                              <a:lnTo>
                                <a:pt x="0" y="9143"/>
                              </a:lnTo>
                              <a:lnTo>
                                <a:pt x="68580" y="9143"/>
                              </a:lnTo>
                              <a:lnTo>
                                <a:pt x="685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4.100006pt;margin-top:10.494954pt;width:5.4pt;height:.71997pt;mso-position-horizontal-relative:page;mso-position-vertical-relative:paragraph;z-index:-19003904" id="docshape163"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313088">
                <wp:simplePos x="0" y="0"/>
                <wp:positionH relativeFrom="page">
                  <wp:posOffset>2136394</wp:posOffset>
                </wp:positionH>
                <wp:positionV relativeFrom="paragraph">
                  <wp:posOffset>133285</wp:posOffset>
                </wp:positionV>
                <wp:extent cx="73660" cy="9525"/>
                <wp:effectExtent l="0" t="0" r="0" b="0"/>
                <wp:wrapNone/>
                <wp:docPr id="181" name="Graphic 181"/>
                <wp:cNvGraphicFramePr>
                  <a:graphicFrameLocks/>
                </wp:cNvGraphicFramePr>
                <a:graphic>
                  <a:graphicData uri="http://schemas.microsoft.com/office/word/2010/wordprocessingShape">
                    <wps:wsp>
                      <wps:cNvPr id="181" name="Graphic 181"/>
                      <wps:cNvSpPr/>
                      <wps:spPr>
                        <a:xfrm>
                          <a:off x="0" y="0"/>
                          <a:ext cx="73660" cy="9525"/>
                        </a:xfrm>
                        <a:custGeom>
                          <a:avLst/>
                          <a:gdLst/>
                          <a:ahLst/>
                          <a:cxnLst/>
                          <a:rect l="l" t="t" r="r" b="b"/>
                          <a:pathLst>
                            <a:path w="73660" h="9525">
                              <a:moveTo>
                                <a:pt x="73151" y="0"/>
                              </a:moveTo>
                              <a:lnTo>
                                <a:pt x="0" y="0"/>
                              </a:lnTo>
                              <a:lnTo>
                                <a:pt x="0" y="9143"/>
                              </a:lnTo>
                              <a:lnTo>
                                <a:pt x="73151" y="9143"/>
                              </a:lnTo>
                              <a:lnTo>
                                <a:pt x="7315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68.220001pt;margin-top:10.494954pt;width:5.76pt;height:.71997pt;mso-position-horizontal-relative:page;mso-position-vertical-relative:paragraph;z-index:-19003392" id="docshape164"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313600">
                <wp:simplePos x="0" y="0"/>
                <wp:positionH relativeFrom="page">
                  <wp:posOffset>2978150</wp:posOffset>
                </wp:positionH>
                <wp:positionV relativeFrom="paragraph">
                  <wp:posOffset>133285</wp:posOffset>
                </wp:positionV>
                <wp:extent cx="64135" cy="9525"/>
                <wp:effectExtent l="0" t="0" r="0" b="0"/>
                <wp:wrapNone/>
                <wp:docPr id="182" name="Graphic 182"/>
                <wp:cNvGraphicFramePr>
                  <a:graphicFrameLocks/>
                </wp:cNvGraphicFramePr>
                <a:graphic>
                  <a:graphicData uri="http://schemas.microsoft.com/office/word/2010/wordprocessingShape">
                    <wps:wsp>
                      <wps:cNvPr id="182" name="Graphic 182"/>
                      <wps:cNvSpPr/>
                      <wps:spPr>
                        <a:xfrm>
                          <a:off x="0" y="0"/>
                          <a:ext cx="64135" cy="9525"/>
                        </a:xfrm>
                        <a:custGeom>
                          <a:avLst/>
                          <a:gdLst/>
                          <a:ahLst/>
                          <a:cxnLst/>
                          <a:rect l="l" t="t" r="r" b="b"/>
                          <a:pathLst>
                            <a:path w="64135" h="9525">
                              <a:moveTo>
                                <a:pt x="64007" y="0"/>
                              </a:moveTo>
                              <a:lnTo>
                                <a:pt x="0" y="0"/>
                              </a:lnTo>
                              <a:lnTo>
                                <a:pt x="0" y="9143"/>
                              </a:lnTo>
                              <a:lnTo>
                                <a:pt x="64007" y="9143"/>
                              </a:lnTo>
                              <a:lnTo>
                                <a:pt x="6400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4.5pt;margin-top:10.494954pt;width:5.04pt;height:.71997pt;mso-position-horizontal-relative:page;mso-position-vertical-relative:paragraph;z-index:-19002880" id="docshape165"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314112">
                <wp:simplePos x="0" y="0"/>
                <wp:positionH relativeFrom="page">
                  <wp:posOffset>4012057</wp:posOffset>
                </wp:positionH>
                <wp:positionV relativeFrom="paragraph">
                  <wp:posOffset>133285</wp:posOffset>
                </wp:positionV>
                <wp:extent cx="142240" cy="9525"/>
                <wp:effectExtent l="0" t="0" r="0" b="0"/>
                <wp:wrapNone/>
                <wp:docPr id="183" name="Graphic 183"/>
                <wp:cNvGraphicFramePr>
                  <a:graphicFrameLocks/>
                </wp:cNvGraphicFramePr>
                <a:graphic>
                  <a:graphicData uri="http://schemas.microsoft.com/office/word/2010/wordprocessingShape">
                    <wps:wsp>
                      <wps:cNvPr id="183" name="Graphic 183"/>
                      <wps:cNvSpPr/>
                      <wps:spPr>
                        <a:xfrm>
                          <a:off x="0" y="0"/>
                          <a:ext cx="142240" cy="9525"/>
                        </a:xfrm>
                        <a:custGeom>
                          <a:avLst/>
                          <a:gdLst/>
                          <a:ahLst/>
                          <a:cxnLst/>
                          <a:rect l="l" t="t" r="r" b="b"/>
                          <a:pathLst>
                            <a:path w="142240" h="9525">
                              <a:moveTo>
                                <a:pt x="141732" y="0"/>
                              </a:moveTo>
                              <a:lnTo>
                                <a:pt x="0" y="0"/>
                              </a:lnTo>
                              <a:lnTo>
                                <a:pt x="0" y="9143"/>
                              </a:lnTo>
                              <a:lnTo>
                                <a:pt x="141732" y="9143"/>
                              </a:lnTo>
                              <a:lnTo>
                                <a:pt x="1417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15.910004pt;margin-top:10.494954pt;width:11.16pt;height:.71997pt;mso-position-horizontal-relative:page;mso-position-vertical-relative:paragraph;z-index:-19002368" id="docshape166" filled="true" fillcolor="#000000" stroked="false">
                <v:fill type="solid"/>
                <w10:wrap type="none"/>
              </v:rect>
            </w:pict>
          </mc:Fallback>
        </mc:AlternateContent>
      </w:r>
      <w:r>
        <w:rPr>
          <w:rFonts w:ascii="Cambria Math" w:hAnsi="Cambria Math" w:eastAsia="Cambria Math"/>
          <w:w w:val="105"/>
          <w:vertAlign w:val="superscript"/>
        </w:rPr>
        <w:t>𝒂</w:t>
      </w:r>
      <w:r>
        <w:rPr>
          <w:rFonts w:ascii="Cambria Math" w:hAnsi="Cambria Math" w:eastAsia="Cambria Math"/>
          <w:spacing w:val="65"/>
          <w:w w:val="105"/>
          <w:vertAlign w:val="baseline"/>
        </w:rPr>
        <w:t> </w:t>
      </w:r>
      <w:r>
        <w:rPr>
          <w:w w:val="105"/>
          <w:vertAlign w:val="baseline"/>
        </w:rPr>
        <w:t>+</w:t>
      </w:r>
      <w:r>
        <w:rPr>
          <w:spacing w:val="75"/>
          <w:w w:val="105"/>
          <w:vertAlign w:val="baseline"/>
        </w:rPr>
        <w:t> </w:t>
      </w:r>
      <w:r>
        <w:rPr>
          <w:rFonts w:ascii="Cambria Math" w:hAnsi="Cambria Math" w:eastAsia="Cambria Math"/>
          <w:w w:val="105"/>
          <w:vertAlign w:val="superscript"/>
        </w:rPr>
        <w:t>𝑐</w:t>
      </w:r>
      <w:r>
        <w:rPr>
          <w:rFonts w:ascii="Cambria Math" w:hAnsi="Cambria Math" w:eastAsia="Cambria Math"/>
          <w:spacing w:val="34"/>
          <w:w w:val="105"/>
          <w:vertAlign w:val="baseline"/>
        </w:rPr>
        <w:t> </w:t>
      </w:r>
      <w:r>
        <w:rPr>
          <w:w w:val="105"/>
          <w:vertAlign w:val="baseline"/>
        </w:rPr>
        <w:t>(a)</w:t>
      </w:r>
      <w:r>
        <w:rPr>
          <w:spacing w:val="58"/>
          <w:w w:val="105"/>
          <w:vertAlign w:val="baseline"/>
        </w:rPr>
        <w:t> </w:t>
      </w:r>
      <w:r>
        <w:rPr>
          <w:spacing w:val="-12"/>
          <w:w w:val="105"/>
          <w:vertAlign w:val="baseline"/>
        </w:rPr>
        <w:t>6</w:t>
      </w:r>
      <w:r>
        <w:rPr>
          <w:vertAlign w:val="baseline"/>
        </w:rPr>
        <w:tab/>
      </w:r>
      <w:r>
        <w:rPr>
          <w:w w:val="105"/>
          <w:vertAlign w:val="baseline"/>
        </w:rPr>
        <w:t>(b)</w:t>
      </w:r>
      <w:r>
        <w:rPr>
          <w:spacing w:val="67"/>
          <w:w w:val="105"/>
          <w:vertAlign w:val="baseline"/>
        </w:rPr>
        <w:t> </w:t>
      </w:r>
      <w:r>
        <w:rPr>
          <w:rFonts w:ascii="Cambria Math" w:hAnsi="Cambria Math" w:eastAsia="Cambria Math"/>
          <w:spacing w:val="-10"/>
          <w:w w:val="105"/>
          <w:vertAlign w:val="superscript"/>
        </w:rPr>
        <w:t>1</w:t>
      </w:r>
      <w:r>
        <w:rPr>
          <w:rFonts w:ascii="Cambria Math" w:hAnsi="Cambria Math" w:eastAsia="Cambria Math"/>
          <w:vertAlign w:val="baseline"/>
        </w:rPr>
        <w:tab/>
      </w:r>
      <w:r>
        <w:rPr>
          <w:w w:val="105"/>
          <w:vertAlign w:val="baseline"/>
        </w:rPr>
        <w:t>(c)</w:t>
      </w:r>
      <w:r>
        <w:rPr>
          <w:spacing w:val="56"/>
          <w:w w:val="105"/>
          <w:vertAlign w:val="baseline"/>
        </w:rPr>
        <w:t> </w:t>
      </w:r>
      <w:r>
        <w:rPr>
          <w:w w:val="105"/>
          <w:vertAlign w:val="baseline"/>
        </w:rPr>
        <w:t>-</w:t>
      </w:r>
      <w:r>
        <w:rPr>
          <w:spacing w:val="-10"/>
          <w:w w:val="105"/>
          <w:vertAlign w:val="baseline"/>
        </w:rPr>
        <w:t>6</w:t>
      </w:r>
      <w:r>
        <w:rPr>
          <w:vertAlign w:val="baseline"/>
        </w:rPr>
        <w:tab/>
      </w:r>
      <w:r>
        <w:rPr>
          <w:w w:val="105"/>
          <w:vertAlign w:val="baseline"/>
        </w:rPr>
        <w:t>(d)</w:t>
      </w:r>
      <w:r>
        <w:rPr>
          <w:spacing w:val="67"/>
          <w:w w:val="105"/>
          <w:vertAlign w:val="baseline"/>
        </w:rPr>
        <w:t> </w:t>
      </w:r>
      <w:r>
        <w:rPr>
          <w:rFonts w:ascii="Cambria Math" w:hAnsi="Cambria Math" w:eastAsia="Cambria Math"/>
          <w:spacing w:val="-5"/>
          <w:w w:val="105"/>
          <w:vertAlign w:val="superscript"/>
        </w:rPr>
        <w:t>−1</w:t>
      </w:r>
    </w:p>
    <w:p>
      <w:pPr>
        <w:pStyle w:val="BodyText"/>
        <w:spacing w:line="203" w:lineRule="exact" w:before="74"/>
        <w:ind w:left="253"/>
      </w:pPr>
      <w:r>
        <w:rPr/>
        <w:br w:type="column"/>
      </w:r>
      <w:r>
        <w:rPr>
          <w:w w:val="105"/>
        </w:rPr>
        <w:t>(e)</w:t>
      </w:r>
      <w:r>
        <w:rPr>
          <w:spacing w:val="58"/>
          <w:w w:val="105"/>
        </w:rPr>
        <w:t> </w:t>
      </w:r>
      <w:r>
        <w:rPr>
          <w:spacing w:val="-10"/>
          <w:w w:val="105"/>
        </w:rPr>
        <w:t>3</w:t>
      </w:r>
    </w:p>
    <w:p>
      <w:pPr>
        <w:spacing w:after="0" w:line="203" w:lineRule="exact"/>
        <w:sectPr>
          <w:type w:val="continuous"/>
          <w:pgSz w:w="12240" w:h="15840"/>
          <w:pgMar w:header="0" w:footer="997" w:top="1380" w:bottom="1180" w:left="1320" w:right="260"/>
          <w:cols w:num="2" w:equalWidth="0">
            <w:col w:w="5217" w:space="40"/>
            <w:col w:w="5403"/>
          </w:cols>
        </w:sectPr>
      </w:pPr>
    </w:p>
    <w:p>
      <w:pPr>
        <w:tabs>
          <w:tab w:pos="2044" w:val="left" w:leader="none"/>
          <w:tab w:pos="3369" w:val="left" w:leader="none"/>
          <w:tab w:pos="5055" w:val="left" w:leader="none"/>
        </w:tabs>
        <w:spacing w:line="173" w:lineRule="exact" w:before="0"/>
        <w:ind w:left="1562" w:right="0" w:firstLine="0"/>
        <w:jc w:val="left"/>
        <w:rPr>
          <w:rFonts w:ascii="Cambria Math" w:eastAsia="Cambria Math"/>
          <w:sz w:val="17"/>
        </w:rPr>
      </w:pPr>
      <w:r>
        <w:rPr>
          <w:rFonts w:ascii="Cambria Math" w:eastAsia="Cambria Math"/>
          <w:spacing w:val="-10"/>
          <w:sz w:val="17"/>
        </w:rPr>
        <w:t>𝒃</w:t>
      </w:r>
      <w:r>
        <w:rPr>
          <w:rFonts w:ascii="Cambria Math" w:eastAsia="Cambria Math"/>
          <w:sz w:val="17"/>
        </w:rPr>
        <w:tab/>
      </w:r>
      <w:r>
        <w:rPr>
          <w:rFonts w:ascii="Cambria Math" w:eastAsia="Cambria Math"/>
          <w:spacing w:val="-10"/>
          <w:sz w:val="17"/>
        </w:rPr>
        <w:t>𝑑</w:t>
      </w:r>
      <w:r>
        <w:rPr>
          <w:rFonts w:ascii="Cambria Math" w:eastAsia="Cambria Math"/>
          <w:sz w:val="17"/>
        </w:rPr>
        <w:tab/>
      </w:r>
      <w:r>
        <w:rPr>
          <w:rFonts w:ascii="Cambria Math" w:eastAsia="Cambria Math"/>
          <w:spacing w:val="-10"/>
          <w:sz w:val="17"/>
        </w:rPr>
        <w:t>6</w:t>
      </w:r>
      <w:r>
        <w:rPr>
          <w:rFonts w:ascii="Cambria Math" w:eastAsia="Cambria Math"/>
          <w:sz w:val="17"/>
        </w:rPr>
        <w:tab/>
      </w:r>
      <w:r>
        <w:rPr>
          <w:rFonts w:ascii="Cambria Math" w:eastAsia="Cambria Math"/>
          <w:spacing w:val="-10"/>
          <w:sz w:val="17"/>
        </w:rPr>
        <w:t>6</w:t>
      </w:r>
    </w:p>
    <w:p>
      <w:pPr>
        <w:pStyle w:val="BodyText"/>
        <w:spacing w:before="9"/>
        <w:rPr>
          <w:rFonts w:ascii="Cambria Math"/>
          <w:sz w:val="11"/>
        </w:rPr>
      </w:pPr>
    </w:p>
    <w:p>
      <w:pPr>
        <w:spacing w:after="0"/>
        <w:rPr>
          <w:rFonts w:ascii="Cambria Math"/>
          <w:sz w:val="11"/>
        </w:rPr>
        <w:sectPr>
          <w:type w:val="continuous"/>
          <w:pgSz w:w="12240" w:h="15840"/>
          <w:pgMar w:header="0" w:footer="997" w:top="1380" w:bottom="1180" w:left="1320" w:right="260"/>
        </w:sectPr>
      </w:pPr>
    </w:p>
    <w:p>
      <w:pPr>
        <w:pStyle w:val="ListParagraph"/>
        <w:numPr>
          <w:ilvl w:val="0"/>
          <w:numId w:val="41"/>
        </w:numPr>
        <w:tabs>
          <w:tab w:pos="1590" w:val="left" w:leader="none"/>
        </w:tabs>
        <w:spacing w:line="225" w:lineRule="exact" w:before="160" w:after="0"/>
        <w:ind w:left="1590" w:right="0" w:hanging="749"/>
        <w:jc w:val="left"/>
        <w:rPr>
          <w:rFonts w:ascii="Cambria Math" w:eastAsia="Cambria Math"/>
          <w:sz w:val="23"/>
        </w:rPr>
      </w:pPr>
      <w:r>
        <w:rPr/>
        <mc:AlternateContent>
          <mc:Choice Requires="wps">
            <w:drawing>
              <wp:anchor distT="0" distB="0" distL="0" distR="0" allowOverlap="1" layoutInCell="1" locked="0" behindDoc="1" simplePos="0" relativeHeight="484314624">
                <wp:simplePos x="0" y="0"/>
                <wp:positionH relativeFrom="page">
                  <wp:posOffset>1830070</wp:posOffset>
                </wp:positionH>
                <wp:positionV relativeFrom="paragraph">
                  <wp:posOffset>190545</wp:posOffset>
                </wp:positionV>
                <wp:extent cx="160020" cy="9525"/>
                <wp:effectExtent l="0" t="0" r="0" b="0"/>
                <wp:wrapNone/>
                <wp:docPr id="184" name="Graphic 184"/>
                <wp:cNvGraphicFramePr>
                  <a:graphicFrameLocks/>
                </wp:cNvGraphicFramePr>
                <a:graphic>
                  <a:graphicData uri="http://schemas.microsoft.com/office/word/2010/wordprocessingShape">
                    <wps:wsp>
                      <wps:cNvPr id="184" name="Graphic 184"/>
                      <wps:cNvSpPr/>
                      <wps:spPr>
                        <a:xfrm>
                          <a:off x="0" y="0"/>
                          <a:ext cx="160020" cy="9525"/>
                        </a:xfrm>
                        <a:custGeom>
                          <a:avLst/>
                          <a:gdLst/>
                          <a:ahLst/>
                          <a:cxnLst/>
                          <a:rect l="l" t="t" r="r" b="b"/>
                          <a:pathLst>
                            <a:path w="160020" h="9525">
                              <a:moveTo>
                                <a:pt x="160019" y="0"/>
                              </a:moveTo>
                              <a:lnTo>
                                <a:pt x="0" y="0"/>
                              </a:lnTo>
                              <a:lnTo>
                                <a:pt x="0" y="9144"/>
                              </a:lnTo>
                              <a:lnTo>
                                <a:pt x="160019" y="9144"/>
                              </a:lnTo>
                              <a:lnTo>
                                <a:pt x="1600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4.100006pt;margin-top:15.003584pt;width:12.6pt;height:.72pt;mso-position-horizontal-relative:page;mso-position-vertical-relative:paragraph;z-index:-19001856" id="docshape167" filled="true" fillcolor="#000000" stroked="false">
                <v:fill type="solid"/>
                <w10:wrap type="none"/>
              </v:rect>
            </w:pict>
          </mc:Fallback>
        </mc:AlternateContent>
      </w:r>
      <w:r>
        <w:rPr>
          <w:rFonts w:ascii="Cambria Math" w:eastAsia="Cambria Math"/>
          <w:spacing w:val="-5"/>
          <w:w w:val="115"/>
          <w:sz w:val="23"/>
          <w:vertAlign w:val="superscript"/>
        </w:rPr>
        <w:t>𝒂𝒄</w:t>
      </w:r>
    </w:p>
    <w:p>
      <w:pPr>
        <w:spacing w:line="154" w:lineRule="exact" w:before="0"/>
        <w:ind w:left="0" w:right="0" w:firstLine="0"/>
        <w:jc w:val="right"/>
        <w:rPr>
          <w:rFonts w:ascii="Cambria Math" w:eastAsia="Cambria Math"/>
          <w:sz w:val="17"/>
        </w:rPr>
      </w:pPr>
      <w:r>
        <w:rPr>
          <w:rFonts w:ascii="Cambria Math" w:eastAsia="Cambria Math"/>
          <w:sz w:val="17"/>
        </w:rPr>
        <w:t>𝒃</w:t>
      </w:r>
      <w:r>
        <w:rPr>
          <w:rFonts w:ascii="Cambria Math" w:eastAsia="Cambria Math"/>
          <w:spacing w:val="2"/>
          <w:sz w:val="17"/>
        </w:rPr>
        <w:t> </w:t>
      </w:r>
      <w:r>
        <w:rPr>
          <w:rFonts w:ascii="Cambria Math" w:eastAsia="Cambria Math"/>
          <w:spacing w:val="-10"/>
          <w:sz w:val="17"/>
        </w:rPr>
        <w:t>𝒅</w:t>
      </w:r>
    </w:p>
    <w:p>
      <w:pPr>
        <w:pStyle w:val="BodyText"/>
        <w:spacing w:line="225" w:lineRule="exact" w:before="160"/>
        <w:ind w:left="425"/>
        <w:rPr>
          <w:rFonts w:ascii="Cambria Math" w:hAnsi="Cambria Math"/>
        </w:rPr>
      </w:pPr>
      <w:r>
        <w:rPr/>
        <w:br w:type="column"/>
      </w:r>
      <w:r>
        <w:rPr>
          <w:w w:val="110"/>
        </w:rPr>
        <w:t>(a)</w:t>
      </w:r>
      <w:r>
        <w:rPr>
          <w:spacing w:val="100"/>
          <w:w w:val="110"/>
        </w:rPr>
        <w:t> </w:t>
      </w:r>
      <w:r>
        <w:rPr>
          <w:rFonts w:ascii="Cambria Math" w:hAnsi="Cambria Math"/>
          <w:spacing w:val="-5"/>
          <w:w w:val="110"/>
          <w:vertAlign w:val="superscript"/>
        </w:rPr>
        <w:t>−</w:t>
      </w:r>
      <w:r>
        <w:rPr>
          <w:rFonts w:ascii="Cambria Math" w:hAnsi="Cambria Math"/>
          <w:spacing w:val="-5"/>
          <w:w w:val="110"/>
          <w:vertAlign w:val="superscript"/>
        </w:rPr>
        <w:t>1</w:t>
      </w:r>
    </w:p>
    <w:p>
      <w:pPr>
        <w:spacing w:line="154" w:lineRule="exact" w:before="0"/>
        <w:ind w:left="0" w:right="62" w:firstLine="0"/>
        <w:jc w:val="right"/>
        <w:rPr>
          <w:rFonts w:ascii="Cambria Math"/>
          <w:sz w:val="17"/>
        </w:rPr>
      </w:pPr>
      <w:r>
        <w:rPr/>
        <mc:AlternateContent>
          <mc:Choice Requires="wps">
            <w:drawing>
              <wp:anchor distT="0" distB="0" distL="0" distR="0" allowOverlap="1" layoutInCell="1" locked="0" behindDoc="1" simplePos="0" relativeHeight="484315136">
                <wp:simplePos x="0" y="0"/>
                <wp:positionH relativeFrom="page">
                  <wp:posOffset>2570988</wp:posOffset>
                </wp:positionH>
                <wp:positionV relativeFrom="paragraph">
                  <wp:posOffset>-53629</wp:posOffset>
                </wp:positionV>
                <wp:extent cx="142240" cy="9525"/>
                <wp:effectExtent l="0" t="0" r="0" b="0"/>
                <wp:wrapNone/>
                <wp:docPr id="185" name="Graphic 185"/>
                <wp:cNvGraphicFramePr>
                  <a:graphicFrameLocks/>
                </wp:cNvGraphicFramePr>
                <a:graphic>
                  <a:graphicData uri="http://schemas.microsoft.com/office/word/2010/wordprocessingShape">
                    <wps:wsp>
                      <wps:cNvPr id="185" name="Graphic 185"/>
                      <wps:cNvSpPr/>
                      <wps:spPr>
                        <a:xfrm>
                          <a:off x="0" y="0"/>
                          <a:ext cx="142240" cy="9525"/>
                        </a:xfrm>
                        <a:custGeom>
                          <a:avLst/>
                          <a:gdLst/>
                          <a:ahLst/>
                          <a:cxnLst/>
                          <a:rect l="l" t="t" r="r" b="b"/>
                          <a:pathLst>
                            <a:path w="142240" h="9525">
                              <a:moveTo>
                                <a:pt x="141731" y="0"/>
                              </a:moveTo>
                              <a:lnTo>
                                <a:pt x="0" y="0"/>
                              </a:lnTo>
                              <a:lnTo>
                                <a:pt x="0" y="9144"/>
                              </a:lnTo>
                              <a:lnTo>
                                <a:pt x="141731" y="9144"/>
                              </a:lnTo>
                              <a:lnTo>
                                <a:pt x="1417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2.440002pt;margin-top:-4.222795pt;width:11.16pt;height:.72pt;mso-position-horizontal-relative:page;mso-position-vertical-relative:paragraph;z-index:-19001344" id="docshape168" filled="true" fillcolor="#000000" stroked="false">
                <v:fill type="solid"/>
                <w10:wrap type="none"/>
              </v:rect>
            </w:pict>
          </mc:Fallback>
        </mc:AlternateContent>
      </w:r>
      <w:r>
        <w:rPr>
          <w:rFonts w:ascii="Cambria Math"/>
          <w:spacing w:val="-10"/>
          <w:sz w:val="17"/>
        </w:rPr>
        <w:t>6</w:t>
      </w:r>
    </w:p>
    <w:p>
      <w:pPr>
        <w:pStyle w:val="BodyText"/>
        <w:tabs>
          <w:tab w:pos="1137" w:val="left" w:leader="none"/>
          <w:tab w:pos="2000" w:val="left" w:leader="none"/>
          <w:tab w:pos="2877" w:val="left" w:leader="none"/>
        </w:tabs>
        <w:spacing w:before="164"/>
        <w:ind w:left="260"/>
      </w:pPr>
      <w:r>
        <w:rPr/>
        <w:br w:type="column"/>
      </w:r>
      <w:r>
        <w:rPr>
          <w:w w:val="105"/>
        </w:rPr>
        <w:t>(b)</w:t>
      </w:r>
      <w:r>
        <w:rPr>
          <w:spacing w:val="52"/>
          <w:w w:val="105"/>
        </w:rPr>
        <w:t> </w:t>
      </w:r>
      <w:r>
        <w:rPr>
          <w:spacing w:val="-10"/>
          <w:w w:val="105"/>
        </w:rPr>
        <w:t>6</w:t>
      </w:r>
      <w:r>
        <w:rPr/>
        <w:tab/>
      </w:r>
      <w:r>
        <w:rPr>
          <w:w w:val="105"/>
        </w:rPr>
        <w:t>(c)</w:t>
      </w:r>
      <w:r>
        <w:rPr>
          <w:spacing w:val="51"/>
          <w:w w:val="105"/>
        </w:rPr>
        <w:t> </w:t>
      </w:r>
      <w:r>
        <w:rPr>
          <w:spacing w:val="-10"/>
          <w:w w:val="105"/>
        </w:rPr>
        <w:t>5</w:t>
      </w:r>
      <w:r>
        <w:rPr/>
        <w:tab/>
      </w:r>
      <w:r>
        <w:rPr>
          <w:w w:val="105"/>
        </w:rPr>
        <w:t>(d)</w:t>
      </w:r>
      <w:r>
        <w:rPr>
          <w:spacing w:val="58"/>
          <w:w w:val="105"/>
        </w:rPr>
        <w:t> </w:t>
      </w:r>
      <w:r>
        <w:rPr>
          <w:spacing w:val="-10"/>
          <w:w w:val="105"/>
        </w:rPr>
        <w:t>2</w:t>
      </w:r>
      <w:r>
        <w:rPr/>
        <w:tab/>
      </w:r>
      <w:r>
        <w:rPr>
          <w:w w:val="105"/>
        </w:rPr>
        <w:t>(e)</w:t>
      </w:r>
      <w:r>
        <w:rPr>
          <w:spacing w:val="58"/>
          <w:w w:val="105"/>
        </w:rPr>
        <w:t> </w:t>
      </w:r>
      <w:r>
        <w:rPr>
          <w:spacing w:val="-10"/>
          <w:w w:val="105"/>
        </w:rPr>
        <w:t>3</w:t>
      </w:r>
    </w:p>
    <w:p>
      <w:pPr>
        <w:spacing w:after="0"/>
        <w:sectPr>
          <w:type w:val="continuous"/>
          <w:pgSz w:w="12240" w:h="15840"/>
          <w:pgMar w:header="0" w:footer="997" w:top="1380" w:bottom="1180" w:left="1320" w:right="260"/>
          <w:cols w:num="3" w:equalWidth="0">
            <w:col w:w="1818" w:space="40"/>
            <w:col w:w="1090" w:space="39"/>
            <w:col w:w="7673"/>
          </w:cols>
        </w:sectPr>
      </w:pPr>
    </w:p>
    <w:p>
      <w:pPr>
        <w:pStyle w:val="BodyText"/>
        <w:tabs>
          <w:tab w:pos="1561" w:val="left" w:leader="none"/>
        </w:tabs>
        <w:spacing w:before="252"/>
        <w:ind w:left="841"/>
      </w:pPr>
      <w:r>
        <w:rPr>
          <w:spacing w:val="-5"/>
          <w:w w:val="105"/>
        </w:rPr>
        <w:t>30.</w:t>
      </w:r>
      <w:r>
        <w:rPr/>
        <w:tab/>
      </w:r>
      <w:r>
        <w:rPr>
          <w:w w:val="105"/>
        </w:rPr>
        <w:t>Simplify</w:t>
      </w:r>
      <w:r>
        <w:rPr>
          <w:spacing w:val="-9"/>
          <w:w w:val="105"/>
        </w:rPr>
        <w:t> </w:t>
      </w:r>
      <w:r>
        <w:rPr>
          <w:w w:val="105"/>
        </w:rPr>
        <w:t>3x</w:t>
      </w:r>
      <w:r>
        <w:rPr>
          <w:spacing w:val="63"/>
          <w:w w:val="105"/>
        </w:rPr>
        <w:t> </w:t>
      </w:r>
      <w:r>
        <w:rPr>
          <w:w w:val="105"/>
        </w:rPr>
        <w:t>-</w:t>
      </w:r>
      <w:r>
        <w:rPr>
          <w:spacing w:val="51"/>
          <w:w w:val="105"/>
        </w:rPr>
        <w:t> </w:t>
      </w:r>
      <w:r>
        <w:rPr>
          <w:w w:val="105"/>
        </w:rPr>
        <w:t>(x</w:t>
      </w:r>
      <w:r>
        <w:rPr>
          <w:spacing w:val="55"/>
          <w:w w:val="105"/>
        </w:rPr>
        <w:t> </w:t>
      </w:r>
      <w:r>
        <w:rPr>
          <w:w w:val="105"/>
        </w:rPr>
        <w:t>-</w:t>
      </w:r>
      <w:r>
        <w:rPr>
          <w:spacing w:val="52"/>
          <w:w w:val="105"/>
        </w:rPr>
        <w:t> </w:t>
      </w:r>
      <w:r>
        <w:rPr>
          <w:spacing w:val="-5"/>
          <w:w w:val="105"/>
        </w:rPr>
        <w:t>5)</w:t>
      </w:r>
    </w:p>
    <w:p>
      <w:pPr>
        <w:pStyle w:val="BodyText"/>
        <w:tabs>
          <w:tab w:pos="2871" w:val="left" w:leader="none"/>
          <w:tab w:pos="4187" w:val="left" w:leader="none"/>
          <w:tab w:pos="5133" w:val="left" w:leader="none"/>
          <w:tab w:pos="6574" w:val="left" w:leader="none"/>
        </w:tabs>
        <w:spacing w:before="9"/>
        <w:ind w:left="1562"/>
      </w:pPr>
      <w:r>
        <w:rPr>
          <w:w w:val="105"/>
        </w:rPr>
        <w:t>(a)</w:t>
      </w:r>
      <w:r>
        <w:rPr>
          <w:spacing w:val="61"/>
          <w:w w:val="150"/>
        </w:rPr>
        <w:t> </w:t>
      </w:r>
      <w:r>
        <w:rPr>
          <w:w w:val="105"/>
        </w:rPr>
        <w:t>2x</w:t>
      </w:r>
      <w:r>
        <w:rPr>
          <w:spacing w:val="-8"/>
          <w:w w:val="105"/>
        </w:rPr>
        <w:t> </w:t>
      </w:r>
      <w:r>
        <w:rPr>
          <w:w w:val="105"/>
        </w:rPr>
        <w:t>–</w:t>
      </w:r>
      <w:r>
        <w:rPr>
          <w:spacing w:val="-1"/>
          <w:w w:val="105"/>
        </w:rPr>
        <w:t> </w:t>
      </w:r>
      <w:r>
        <w:rPr>
          <w:spacing w:val="-12"/>
          <w:w w:val="105"/>
        </w:rPr>
        <w:t>5</w:t>
      </w:r>
      <w:r>
        <w:rPr/>
        <w:tab/>
      </w:r>
      <w:r>
        <w:rPr>
          <w:w w:val="105"/>
        </w:rPr>
        <w:t>(b)</w:t>
      </w:r>
      <w:r>
        <w:rPr>
          <w:spacing w:val="57"/>
          <w:w w:val="105"/>
        </w:rPr>
        <w:t> </w:t>
      </w:r>
      <w:r>
        <w:rPr>
          <w:w w:val="105"/>
        </w:rPr>
        <w:t>2x</w:t>
      </w:r>
      <w:r>
        <w:rPr>
          <w:spacing w:val="-8"/>
          <w:w w:val="105"/>
        </w:rPr>
        <w:t> </w:t>
      </w:r>
      <w:r>
        <w:rPr>
          <w:w w:val="105"/>
        </w:rPr>
        <w:t>+</w:t>
      </w:r>
      <w:r>
        <w:rPr>
          <w:spacing w:val="4"/>
          <w:w w:val="105"/>
        </w:rPr>
        <w:t> </w:t>
      </w:r>
      <w:r>
        <w:rPr>
          <w:spacing w:val="-10"/>
          <w:w w:val="105"/>
        </w:rPr>
        <w:t>5</w:t>
      </w:r>
      <w:r>
        <w:rPr/>
        <w:tab/>
      </w:r>
      <w:r>
        <w:rPr>
          <w:w w:val="105"/>
        </w:rPr>
        <w:t>(c)</w:t>
      </w:r>
      <w:r>
        <w:rPr>
          <w:spacing w:val="59"/>
          <w:w w:val="105"/>
        </w:rPr>
        <w:t> </w:t>
      </w:r>
      <w:r>
        <w:rPr>
          <w:w w:val="105"/>
        </w:rPr>
        <w:t>-</w:t>
      </w:r>
      <w:r>
        <w:rPr>
          <w:spacing w:val="-10"/>
          <w:w w:val="105"/>
        </w:rPr>
        <w:t>2</w:t>
      </w:r>
      <w:r>
        <w:rPr/>
        <w:tab/>
      </w:r>
      <w:r>
        <w:rPr>
          <w:w w:val="105"/>
        </w:rPr>
        <w:t>(d)</w:t>
      </w:r>
      <w:r>
        <w:rPr>
          <w:spacing w:val="61"/>
          <w:w w:val="105"/>
        </w:rPr>
        <w:t> </w:t>
      </w:r>
      <w:r>
        <w:rPr>
          <w:w w:val="105"/>
        </w:rPr>
        <w:t>-2x</w:t>
      </w:r>
      <w:r>
        <w:rPr>
          <w:spacing w:val="-3"/>
          <w:w w:val="105"/>
        </w:rPr>
        <w:t> </w:t>
      </w:r>
      <w:r>
        <w:rPr>
          <w:w w:val="105"/>
        </w:rPr>
        <w:t>–</w:t>
      </w:r>
      <w:r>
        <w:rPr>
          <w:spacing w:val="-4"/>
          <w:w w:val="105"/>
        </w:rPr>
        <w:t> </w:t>
      </w:r>
      <w:r>
        <w:rPr>
          <w:spacing w:val="-10"/>
          <w:w w:val="105"/>
        </w:rPr>
        <w:t>5</w:t>
      </w:r>
      <w:r>
        <w:rPr/>
        <w:tab/>
      </w:r>
      <w:r>
        <w:rPr>
          <w:w w:val="105"/>
        </w:rPr>
        <w:t>(e)</w:t>
      </w:r>
      <w:r>
        <w:rPr>
          <w:spacing w:val="57"/>
          <w:w w:val="105"/>
        </w:rPr>
        <w:t> </w:t>
      </w:r>
      <w:r>
        <w:rPr>
          <w:w w:val="105"/>
        </w:rPr>
        <w:t>5</w:t>
      </w:r>
      <w:r>
        <w:rPr>
          <w:spacing w:val="8"/>
          <w:w w:val="105"/>
        </w:rPr>
        <w:t> </w:t>
      </w:r>
      <w:r>
        <w:rPr>
          <w:w w:val="105"/>
        </w:rPr>
        <w:t>-</w:t>
      </w:r>
      <w:r>
        <w:rPr>
          <w:spacing w:val="-12"/>
          <w:w w:val="105"/>
        </w:rPr>
        <w:t> </w:t>
      </w:r>
      <w:r>
        <w:rPr>
          <w:spacing w:val="5"/>
          <w:w w:val="105"/>
        </w:rPr>
        <w:t>2x</w:t>
      </w:r>
    </w:p>
    <w:p>
      <w:pPr>
        <w:pStyle w:val="BodyText"/>
        <w:spacing w:before="26"/>
      </w:pPr>
    </w:p>
    <w:p>
      <w:pPr>
        <w:pStyle w:val="ListParagraph"/>
        <w:numPr>
          <w:ilvl w:val="0"/>
          <w:numId w:val="42"/>
        </w:numPr>
        <w:tabs>
          <w:tab w:pos="1561" w:val="left" w:leader="none"/>
        </w:tabs>
        <w:spacing w:line="240" w:lineRule="auto" w:before="0" w:after="0"/>
        <w:ind w:left="1561" w:right="0" w:hanging="720"/>
        <w:jc w:val="left"/>
        <w:rPr>
          <w:sz w:val="23"/>
        </w:rPr>
      </w:pPr>
      <w:r>
        <w:rPr>
          <w:w w:val="105"/>
          <w:sz w:val="23"/>
        </w:rPr>
        <w:t>Which</w:t>
      </w:r>
      <w:r>
        <w:rPr>
          <w:spacing w:val="44"/>
          <w:w w:val="105"/>
          <w:sz w:val="23"/>
        </w:rPr>
        <w:t> </w:t>
      </w:r>
      <w:r>
        <w:rPr>
          <w:w w:val="105"/>
          <w:sz w:val="23"/>
        </w:rPr>
        <w:t>of</w:t>
      </w:r>
      <w:r>
        <w:rPr>
          <w:spacing w:val="-9"/>
          <w:w w:val="105"/>
          <w:sz w:val="23"/>
        </w:rPr>
        <w:t> </w:t>
      </w:r>
      <w:r>
        <w:rPr>
          <w:w w:val="105"/>
          <w:sz w:val="23"/>
        </w:rPr>
        <w:t>the following</w:t>
      </w:r>
      <w:r>
        <w:rPr>
          <w:spacing w:val="-6"/>
          <w:w w:val="105"/>
          <w:sz w:val="23"/>
        </w:rPr>
        <w:t> </w:t>
      </w:r>
      <w:r>
        <w:rPr>
          <w:w w:val="105"/>
          <w:sz w:val="23"/>
        </w:rPr>
        <w:t>is</w:t>
      </w:r>
      <w:r>
        <w:rPr>
          <w:spacing w:val="-8"/>
          <w:w w:val="105"/>
          <w:sz w:val="23"/>
        </w:rPr>
        <w:t> </w:t>
      </w:r>
      <w:r>
        <w:rPr>
          <w:w w:val="105"/>
          <w:sz w:val="23"/>
        </w:rPr>
        <w:t>not</w:t>
      </w:r>
      <w:r>
        <w:rPr>
          <w:spacing w:val="-10"/>
          <w:w w:val="105"/>
          <w:sz w:val="23"/>
        </w:rPr>
        <w:t> </w:t>
      </w:r>
      <w:r>
        <w:rPr>
          <w:w w:val="105"/>
          <w:sz w:val="23"/>
        </w:rPr>
        <w:t>a</w:t>
      </w:r>
      <w:r>
        <w:rPr>
          <w:spacing w:val="-1"/>
          <w:w w:val="105"/>
          <w:sz w:val="23"/>
        </w:rPr>
        <w:t> </w:t>
      </w:r>
      <w:r>
        <w:rPr>
          <w:w w:val="105"/>
          <w:sz w:val="23"/>
        </w:rPr>
        <w:t>factor</w:t>
      </w:r>
      <w:r>
        <w:rPr>
          <w:spacing w:val="-2"/>
          <w:w w:val="105"/>
          <w:sz w:val="23"/>
        </w:rPr>
        <w:t> </w:t>
      </w:r>
      <w:r>
        <w:rPr>
          <w:w w:val="105"/>
          <w:sz w:val="23"/>
        </w:rPr>
        <w:t>of</w:t>
      </w:r>
      <w:r>
        <w:rPr>
          <w:spacing w:val="-16"/>
          <w:w w:val="105"/>
          <w:sz w:val="23"/>
        </w:rPr>
        <w:t> </w:t>
      </w:r>
      <w:r>
        <w:rPr>
          <w:spacing w:val="-5"/>
          <w:w w:val="105"/>
          <w:sz w:val="23"/>
        </w:rPr>
        <w:t>6a?</w:t>
      </w:r>
    </w:p>
    <w:p>
      <w:pPr>
        <w:pStyle w:val="BodyText"/>
        <w:tabs>
          <w:tab w:pos="2683" w:val="left" w:leader="none"/>
          <w:tab w:pos="3783" w:val="left" w:leader="none"/>
          <w:tab w:pos="4768" w:val="left" w:leader="none"/>
          <w:tab w:pos="5767" w:val="left" w:leader="none"/>
        </w:tabs>
        <w:spacing w:before="9"/>
        <w:ind w:left="1562"/>
      </w:pPr>
      <w:r>
        <w:rPr>
          <w:w w:val="105"/>
        </w:rPr>
        <w:t>(a)</w:t>
      </w:r>
      <w:r>
        <w:rPr>
          <w:spacing w:val="62"/>
          <w:w w:val="150"/>
        </w:rPr>
        <w:t> </w:t>
      </w:r>
      <w:r>
        <w:rPr>
          <w:spacing w:val="-7"/>
          <w:w w:val="105"/>
        </w:rPr>
        <w:t>6a</w:t>
      </w:r>
      <w:r>
        <w:rPr/>
        <w:tab/>
      </w:r>
      <w:r>
        <w:rPr>
          <w:w w:val="105"/>
        </w:rPr>
        <w:t>(b)</w:t>
      </w:r>
      <w:r>
        <w:rPr>
          <w:spacing w:val="51"/>
          <w:w w:val="105"/>
        </w:rPr>
        <w:t> </w:t>
      </w:r>
      <w:r>
        <w:rPr>
          <w:spacing w:val="-5"/>
          <w:w w:val="105"/>
        </w:rPr>
        <w:t>2a</w:t>
      </w:r>
      <w:r>
        <w:rPr/>
        <w:tab/>
      </w:r>
      <w:r>
        <w:rPr>
          <w:w w:val="105"/>
        </w:rPr>
        <w:t>(c)</w:t>
      </w:r>
      <w:r>
        <w:rPr>
          <w:spacing w:val="58"/>
          <w:w w:val="105"/>
        </w:rPr>
        <w:t> </w:t>
      </w:r>
      <w:r>
        <w:rPr>
          <w:spacing w:val="-10"/>
          <w:w w:val="105"/>
        </w:rPr>
        <w:t>4</w:t>
      </w:r>
      <w:r>
        <w:rPr/>
        <w:tab/>
      </w:r>
      <w:r>
        <w:rPr>
          <w:w w:val="105"/>
        </w:rPr>
        <w:t>(d)</w:t>
      </w:r>
      <w:r>
        <w:rPr>
          <w:spacing w:val="58"/>
          <w:w w:val="105"/>
        </w:rPr>
        <w:t> </w:t>
      </w:r>
      <w:r>
        <w:rPr>
          <w:spacing w:val="-10"/>
          <w:w w:val="105"/>
        </w:rPr>
        <w:t>3</w:t>
      </w:r>
      <w:r>
        <w:rPr/>
        <w:tab/>
      </w:r>
      <w:r>
        <w:rPr>
          <w:w w:val="105"/>
        </w:rPr>
        <w:t>(e)</w:t>
      </w:r>
      <w:r>
        <w:rPr>
          <w:spacing w:val="58"/>
          <w:w w:val="105"/>
        </w:rPr>
        <w:t> </w:t>
      </w:r>
      <w:r>
        <w:rPr>
          <w:spacing w:val="-10"/>
          <w:w w:val="105"/>
        </w:rPr>
        <w:t>6</w:t>
      </w:r>
    </w:p>
    <w:p>
      <w:pPr>
        <w:pStyle w:val="BodyText"/>
        <w:spacing w:before="26"/>
      </w:pPr>
    </w:p>
    <w:p>
      <w:pPr>
        <w:pStyle w:val="ListParagraph"/>
        <w:numPr>
          <w:ilvl w:val="0"/>
          <w:numId w:val="42"/>
        </w:numPr>
        <w:tabs>
          <w:tab w:pos="1561" w:val="left" w:leader="none"/>
        </w:tabs>
        <w:spacing w:line="240" w:lineRule="auto" w:before="0" w:after="0"/>
        <w:ind w:left="1561" w:right="0" w:hanging="720"/>
        <w:jc w:val="left"/>
        <w:rPr>
          <w:sz w:val="23"/>
        </w:rPr>
      </w:pPr>
      <w:r>
        <w:rPr>
          <w:w w:val="105"/>
          <w:sz w:val="23"/>
        </w:rPr>
        <w:t>Simplify</w:t>
      </w:r>
      <w:r>
        <w:rPr>
          <w:spacing w:val="-13"/>
          <w:w w:val="105"/>
          <w:sz w:val="23"/>
        </w:rPr>
        <w:t> </w:t>
      </w:r>
      <w:r>
        <w:rPr>
          <w:w w:val="105"/>
          <w:sz w:val="23"/>
        </w:rPr>
        <w:t>4(a</w:t>
      </w:r>
      <w:r>
        <w:rPr>
          <w:spacing w:val="-7"/>
          <w:w w:val="105"/>
          <w:sz w:val="23"/>
        </w:rPr>
        <w:t> </w:t>
      </w:r>
      <w:r>
        <w:rPr>
          <w:w w:val="105"/>
          <w:sz w:val="23"/>
        </w:rPr>
        <w:t>+</w:t>
      </w:r>
      <w:r>
        <w:rPr>
          <w:spacing w:val="-1"/>
          <w:w w:val="105"/>
          <w:sz w:val="23"/>
        </w:rPr>
        <w:t> </w:t>
      </w:r>
      <w:r>
        <w:rPr>
          <w:spacing w:val="-5"/>
          <w:w w:val="105"/>
          <w:sz w:val="23"/>
        </w:rPr>
        <w:t>b)</w:t>
      </w:r>
    </w:p>
    <w:p>
      <w:pPr>
        <w:pStyle w:val="BodyText"/>
        <w:tabs>
          <w:tab w:pos="2467" w:val="left" w:leader="none"/>
          <w:tab w:pos="3524" w:val="left" w:leader="none"/>
          <w:tab w:pos="4811" w:val="left" w:leader="none"/>
          <w:tab w:pos="6192" w:val="left" w:leader="none"/>
        </w:tabs>
        <w:spacing w:before="9"/>
        <w:ind w:left="1562"/>
      </w:pPr>
      <w:r>
        <w:rPr>
          <w:w w:val="105"/>
        </w:rPr>
        <w:t>(a)</w:t>
      </w:r>
      <w:r>
        <w:rPr>
          <w:spacing w:val="51"/>
          <w:w w:val="105"/>
        </w:rPr>
        <w:t> </w:t>
      </w:r>
      <w:r>
        <w:rPr>
          <w:spacing w:val="-7"/>
          <w:w w:val="105"/>
        </w:rPr>
        <w:t>4a</w:t>
      </w:r>
      <w:r>
        <w:rPr/>
        <w:tab/>
      </w:r>
      <w:r>
        <w:rPr>
          <w:w w:val="105"/>
        </w:rPr>
        <w:t>(b)</w:t>
      </w:r>
      <w:r>
        <w:rPr>
          <w:spacing w:val="52"/>
          <w:w w:val="105"/>
        </w:rPr>
        <w:t> </w:t>
      </w:r>
      <w:r>
        <w:rPr>
          <w:spacing w:val="-5"/>
          <w:w w:val="105"/>
        </w:rPr>
        <w:t>4b</w:t>
      </w:r>
      <w:r>
        <w:rPr/>
        <w:tab/>
      </w:r>
      <w:r>
        <w:rPr>
          <w:w w:val="105"/>
        </w:rPr>
        <w:t>(c)</w:t>
      </w:r>
      <w:r>
        <w:rPr>
          <w:spacing w:val="57"/>
          <w:w w:val="105"/>
        </w:rPr>
        <w:t> </w:t>
      </w:r>
      <w:r>
        <w:rPr>
          <w:w w:val="105"/>
        </w:rPr>
        <w:t>4a</w:t>
      </w:r>
      <w:r>
        <w:rPr>
          <w:spacing w:val="-3"/>
          <w:w w:val="105"/>
        </w:rPr>
        <w:t> </w:t>
      </w:r>
      <w:r>
        <w:rPr>
          <w:w w:val="105"/>
        </w:rPr>
        <w:t>+</w:t>
      </w:r>
      <w:r>
        <w:rPr>
          <w:spacing w:val="-2"/>
          <w:w w:val="105"/>
        </w:rPr>
        <w:t> </w:t>
      </w:r>
      <w:r>
        <w:rPr>
          <w:spacing w:val="-10"/>
          <w:w w:val="105"/>
        </w:rPr>
        <w:t>b</w:t>
      </w:r>
      <w:r>
        <w:rPr/>
        <w:tab/>
      </w:r>
      <w:r>
        <w:rPr>
          <w:w w:val="105"/>
        </w:rPr>
        <w:t>(d)</w:t>
      </w:r>
      <w:r>
        <w:rPr>
          <w:spacing w:val="51"/>
          <w:w w:val="105"/>
        </w:rPr>
        <w:t> </w:t>
      </w:r>
      <w:r>
        <w:rPr>
          <w:w w:val="105"/>
        </w:rPr>
        <w:t>a</w:t>
      </w:r>
      <w:r>
        <w:rPr>
          <w:spacing w:val="-3"/>
          <w:w w:val="105"/>
        </w:rPr>
        <w:t> </w:t>
      </w:r>
      <w:r>
        <w:rPr>
          <w:w w:val="105"/>
        </w:rPr>
        <w:t>+</w:t>
      </w:r>
      <w:r>
        <w:rPr>
          <w:spacing w:val="4"/>
          <w:w w:val="105"/>
        </w:rPr>
        <w:t> </w:t>
      </w:r>
      <w:r>
        <w:rPr>
          <w:spacing w:val="-5"/>
          <w:w w:val="105"/>
        </w:rPr>
        <w:t>4b)</w:t>
      </w:r>
      <w:r>
        <w:rPr/>
        <w:tab/>
      </w:r>
      <w:r>
        <w:rPr>
          <w:w w:val="105"/>
        </w:rPr>
        <w:t>(e)</w:t>
      </w:r>
      <w:r>
        <w:rPr>
          <w:spacing w:val="51"/>
          <w:w w:val="105"/>
        </w:rPr>
        <w:t> </w:t>
      </w:r>
      <w:r>
        <w:rPr>
          <w:w w:val="105"/>
        </w:rPr>
        <w:t>4a</w:t>
      </w:r>
      <w:r>
        <w:rPr>
          <w:spacing w:val="-3"/>
          <w:w w:val="105"/>
        </w:rPr>
        <w:t> </w:t>
      </w:r>
      <w:r>
        <w:rPr>
          <w:w w:val="105"/>
        </w:rPr>
        <w:t>+</w:t>
      </w:r>
      <w:r>
        <w:rPr>
          <w:spacing w:val="-3"/>
          <w:w w:val="105"/>
        </w:rPr>
        <w:t> </w:t>
      </w:r>
      <w:r>
        <w:rPr>
          <w:spacing w:val="-5"/>
          <w:w w:val="105"/>
        </w:rPr>
        <w:t>4b</w:t>
      </w:r>
    </w:p>
    <w:p>
      <w:pPr>
        <w:pStyle w:val="BodyText"/>
        <w:spacing w:before="26"/>
      </w:pPr>
    </w:p>
    <w:p>
      <w:pPr>
        <w:pStyle w:val="ListParagraph"/>
        <w:numPr>
          <w:ilvl w:val="0"/>
          <w:numId w:val="42"/>
        </w:numPr>
        <w:tabs>
          <w:tab w:pos="1560" w:val="left" w:leader="none"/>
          <w:tab w:pos="1562" w:val="left" w:leader="none"/>
        </w:tabs>
        <w:spacing w:line="247" w:lineRule="auto" w:before="0" w:after="0"/>
        <w:ind w:left="1562" w:right="1760" w:hanging="721"/>
        <w:jc w:val="both"/>
        <w:rPr>
          <w:sz w:val="23"/>
        </w:rPr>
      </w:pPr>
      <w:r>
        <w:rPr>
          <w:w w:val="105"/>
          <w:sz w:val="23"/>
        </w:rPr>
        <w:t>Job has some</w:t>
      </w:r>
      <w:r>
        <w:rPr>
          <w:spacing w:val="-1"/>
          <w:w w:val="105"/>
          <w:sz w:val="23"/>
        </w:rPr>
        <w:t> </w:t>
      </w:r>
      <w:r>
        <w:rPr>
          <w:w w:val="105"/>
          <w:sz w:val="23"/>
        </w:rPr>
        <w:t>trading cards.</w:t>
      </w:r>
      <w:r>
        <w:rPr>
          <w:spacing w:val="40"/>
          <w:w w:val="105"/>
          <w:sz w:val="23"/>
        </w:rPr>
        <w:t> </w:t>
      </w:r>
      <w:r>
        <w:rPr>
          <w:w w:val="105"/>
          <w:sz w:val="23"/>
        </w:rPr>
        <w:t>Ayuba has five</w:t>
      </w:r>
      <w:r>
        <w:rPr>
          <w:spacing w:val="-1"/>
          <w:w w:val="105"/>
          <w:sz w:val="23"/>
        </w:rPr>
        <w:t> </w:t>
      </w:r>
      <w:r>
        <w:rPr>
          <w:w w:val="105"/>
          <w:sz w:val="23"/>
        </w:rPr>
        <w:t>times</w:t>
      </w:r>
      <w:r>
        <w:rPr>
          <w:spacing w:val="-2"/>
          <w:w w:val="105"/>
          <w:sz w:val="23"/>
        </w:rPr>
        <w:t> </w:t>
      </w:r>
      <w:r>
        <w:rPr>
          <w:w w:val="105"/>
          <w:sz w:val="23"/>
        </w:rPr>
        <w:t>as</w:t>
      </w:r>
      <w:r>
        <w:rPr>
          <w:spacing w:val="-2"/>
          <w:w w:val="105"/>
          <w:sz w:val="23"/>
        </w:rPr>
        <w:t> </w:t>
      </w:r>
      <w:r>
        <w:rPr>
          <w:w w:val="105"/>
          <w:sz w:val="23"/>
        </w:rPr>
        <w:t>many trading cards</w:t>
      </w:r>
      <w:r>
        <w:rPr>
          <w:spacing w:val="-2"/>
          <w:w w:val="105"/>
          <w:sz w:val="23"/>
        </w:rPr>
        <w:t> </w:t>
      </w:r>
      <w:r>
        <w:rPr>
          <w:w w:val="105"/>
          <w:sz w:val="23"/>
        </w:rPr>
        <w:t>as Job.</w:t>
      </w:r>
      <w:r>
        <w:rPr>
          <w:spacing w:val="40"/>
          <w:w w:val="105"/>
          <w:sz w:val="23"/>
        </w:rPr>
        <w:t> </w:t>
      </w:r>
      <w:r>
        <w:rPr>
          <w:w w:val="105"/>
          <w:sz w:val="23"/>
        </w:rPr>
        <w:t>They have 50 trading cards in all.</w:t>
      </w:r>
      <w:r>
        <w:rPr>
          <w:spacing w:val="40"/>
          <w:w w:val="105"/>
          <w:sz w:val="23"/>
        </w:rPr>
        <w:t> </w:t>
      </w:r>
      <w:r>
        <w:rPr>
          <w:w w:val="105"/>
          <w:sz w:val="23"/>
        </w:rPr>
        <w:t>Which of the following equations represent their trading cards collection?</w:t>
      </w:r>
      <w:r>
        <w:rPr>
          <w:spacing w:val="80"/>
          <w:w w:val="105"/>
          <w:sz w:val="23"/>
        </w:rPr>
        <w:t>  </w:t>
      </w:r>
      <w:r>
        <w:rPr>
          <w:w w:val="105"/>
          <w:sz w:val="23"/>
        </w:rPr>
        <w:t>(a)</w:t>
      </w:r>
      <w:r>
        <w:rPr>
          <w:spacing w:val="40"/>
          <w:w w:val="105"/>
          <w:sz w:val="23"/>
        </w:rPr>
        <w:t> </w:t>
      </w:r>
      <w:r>
        <w:rPr>
          <w:w w:val="105"/>
          <w:sz w:val="23"/>
        </w:rPr>
        <w:t>y</w:t>
      </w:r>
      <w:r>
        <w:rPr>
          <w:spacing w:val="-2"/>
          <w:w w:val="105"/>
          <w:sz w:val="23"/>
        </w:rPr>
        <w:t> </w:t>
      </w:r>
      <w:r>
        <w:rPr>
          <w:w w:val="105"/>
          <w:sz w:val="23"/>
        </w:rPr>
        <w:t>=</w:t>
      </w:r>
      <w:r>
        <w:rPr>
          <w:spacing w:val="40"/>
          <w:w w:val="105"/>
          <w:sz w:val="23"/>
        </w:rPr>
        <w:t> </w:t>
      </w:r>
      <w:r>
        <w:rPr>
          <w:w w:val="105"/>
          <w:sz w:val="23"/>
        </w:rPr>
        <w:t>5y</w:t>
      </w:r>
      <w:r>
        <w:rPr>
          <w:spacing w:val="-2"/>
          <w:w w:val="105"/>
          <w:sz w:val="23"/>
        </w:rPr>
        <w:t> </w:t>
      </w:r>
      <w:r>
        <w:rPr>
          <w:w w:val="105"/>
          <w:sz w:val="23"/>
        </w:rPr>
        <w:t>+ 50</w:t>
      </w:r>
    </w:p>
    <w:p>
      <w:pPr>
        <w:pStyle w:val="BodyText"/>
        <w:spacing w:before="11"/>
        <w:ind w:left="1562"/>
        <w:jc w:val="both"/>
      </w:pPr>
      <w:r>
        <w:rPr>
          <w:w w:val="105"/>
        </w:rPr>
        <w:t>(b)</w:t>
      </w:r>
      <w:r>
        <w:rPr>
          <w:spacing w:val="58"/>
          <w:w w:val="105"/>
        </w:rPr>
        <w:t> </w:t>
      </w:r>
      <w:r>
        <w:rPr>
          <w:w w:val="105"/>
        </w:rPr>
        <w:t>5y</w:t>
      </w:r>
      <w:r>
        <w:rPr>
          <w:spacing w:val="54"/>
          <w:w w:val="105"/>
        </w:rPr>
        <w:t> </w:t>
      </w:r>
      <w:r>
        <w:rPr>
          <w:w w:val="105"/>
        </w:rPr>
        <w:t>=</w:t>
      </w:r>
      <w:r>
        <w:rPr>
          <w:spacing w:val="60"/>
          <w:w w:val="105"/>
        </w:rPr>
        <w:t> </w:t>
      </w:r>
      <w:r>
        <w:rPr>
          <w:w w:val="105"/>
        </w:rPr>
        <w:t>y+50</w:t>
      </w:r>
      <w:r>
        <w:rPr>
          <w:spacing w:val="58"/>
          <w:w w:val="150"/>
        </w:rPr>
        <w:t>  </w:t>
      </w:r>
      <w:r>
        <w:rPr>
          <w:w w:val="105"/>
        </w:rPr>
        <w:t>(c)</w:t>
      </w:r>
      <w:r>
        <w:rPr>
          <w:spacing w:val="66"/>
          <w:w w:val="105"/>
        </w:rPr>
        <w:t> </w:t>
      </w:r>
      <w:r>
        <w:rPr>
          <w:w w:val="105"/>
        </w:rPr>
        <w:t>y</w:t>
      </w:r>
      <w:r>
        <w:rPr>
          <w:spacing w:val="-8"/>
          <w:w w:val="105"/>
        </w:rPr>
        <w:t> </w:t>
      </w:r>
      <w:r>
        <w:rPr>
          <w:w w:val="105"/>
        </w:rPr>
        <w:t>+</w:t>
      </w:r>
      <w:r>
        <w:rPr>
          <w:spacing w:val="-3"/>
          <w:w w:val="105"/>
        </w:rPr>
        <w:t> </w:t>
      </w:r>
      <w:r>
        <w:rPr>
          <w:w w:val="105"/>
        </w:rPr>
        <w:t>5</w:t>
      </w:r>
      <w:r>
        <w:rPr>
          <w:spacing w:val="61"/>
          <w:w w:val="105"/>
        </w:rPr>
        <w:t> </w:t>
      </w:r>
      <w:r>
        <w:rPr>
          <w:w w:val="105"/>
        </w:rPr>
        <w:t>=</w:t>
      </w:r>
      <w:r>
        <w:rPr>
          <w:spacing w:val="54"/>
          <w:w w:val="105"/>
        </w:rPr>
        <w:t> </w:t>
      </w:r>
      <w:r>
        <w:rPr>
          <w:w w:val="105"/>
        </w:rPr>
        <w:t>50</w:t>
      </w:r>
      <w:r>
        <w:rPr>
          <w:spacing w:val="54"/>
          <w:w w:val="105"/>
        </w:rPr>
        <w:t>   </w:t>
      </w:r>
      <w:r>
        <w:rPr>
          <w:w w:val="105"/>
        </w:rPr>
        <w:t>(d)</w:t>
      </w:r>
      <w:r>
        <w:rPr>
          <w:spacing w:val="67"/>
          <w:w w:val="105"/>
        </w:rPr>
        <w:t> </w:t>
      </w:r>
      <w:r>
        <w:rPr>
          <w:w w:val="105"/>
        </w:rPr>
        <w:t>y</w:t>
      </w:r>
      <w:r>
        <w:rPr>
          <w:spacing w:val="-8"/>
          <w:w w:val="105"/>
        </w:rPr>
        <w:t> </w:t>
      </w:r>
      <w:r>
        <w:rPr>
          <w:w w:val="105"/>
        </w:rPr>
        <w:t>+</w:t>
      </w:r>
      <w:r>
        <w:rPr>
          <w:spacing w:val="-3"/>
          <w:w w:val="105"/>
        </w:rPr>
        <w:t> </w:t>
      </w:r>
      <w:r>
        <w:rPr>
          <w:w w:val="105"/>
        </w:rPr>
        <w:t>5y</w:t>
      </w:r>
      <w:r>
        <w:rPr>
          <w:spacing w:val="55"/>
          <w:w w:val="105"/>
        </w:rPr>
        <w:t> </w:t>
      </w:r>
      <w:r>
        <w:rPr>
          <w:w w:val="105"/>
        </w:rPr>
        <w:t>=</w:t>
      </w:r>
      <w:r>
        <w:rPr>
          <w:spacing w:val="53"/>
          <w:w w:val="105"/>
        </w:rPr>
        <w:t> </w:t>
      </w:r>
      <w:r>
        <w:rPr>
          <w:w w:val="105"/>
        </w:rPr>
        <w:t>50</w:t>
      </w:r>
      <w:r>
        <w:rPr>
          <w:spacing w:val="58"/>
          <w:w w:val="150"/>
        </w:rPr>
        <w:t>  </w:t>
      </w:r>
      <w:r>
        <w:rPr>
          <w:w w:val="105"/>
        </w:rPr>
        <w:t>(e)</w:t>
      </w:r>
      <w:r>
        <w:rPr>
          <w:spacing w:val="66"/>
          <w:w w:val="105"/>
        </w:rPr>
        <w:t> </w:t>
      </w:r>
      <w:r>
        <w:rPr>
          <w:w w:val="105"/>
        </w:rPr>
        <w:t>y</w:t>
      </w:r>
      <w:r>
        <w:rPr>
          <w:spacing w:val="-8"/>
          <w:w w:val="105"/>
        </w:rPr>
        <w:t> </w:t>
      </w:r>
      <w:r>
        <w:rPr>
          <w:w w:val="105"/>
        </w:rPr>
        <w:t>+</w:t>
      </w:r>
      <w:r>
        <w:rPr>
          <w:spacing w:val="-3"/>
          <w:w w:val="105"/>
        </w:rPr>
        <w:t> </w:t>
      </w:r>
      <w:r>
        <w:rPr>
          <w:w w:val="105"/>
        </w:rPr>
        <w:t>3</w:t>
      </w:r>
      <w:r>
        <w:rPr>
          <w:spacing w:val="61"/>
          <w:w w:val="105"/>
        </w:rPr>
        <w:t> </w:t>
      </w:r>
      <w:r>
        <w:rPr>
          <w:w w:val="105"/>
        </w:rPr>
        <w:t>=</w:t>
      </w:r>
      <w:r>
        <w:rPr>
          <w:spacing w:val="54"/>
          <w:w w:val="105"/>
        </w:rPr>
        <w:t> </w:t>
      </w:r>
      <w:r>
        <w:rPr>
          <w:spacing w:val="-5"/>
          <w:w w:val="105"/>
        </w:rPr>
        <w:t>50</w:t>
      </w:r>
    </w:p>
    <w:p>
      <w:pPr>
        <w:pStyle w:val="BodyText"/>
        <w:spacing w:before="18"/>
      </w:pPr>
    </w:p>
    <w:p>
      <w:pPr>
        <w:pStyle w:val="ListParagraph"/>
        <w:numPr>
          <w:ilvl w:val="0"/>
          <w:numId w:val="42"/>
        </w:numPr>
        <w:tabs>
          <w:tab w:pos="1561" w:val="left" w:leader="none"/>
          <w:tab w:pos="4536" w:val="left" w:leader="none"/>
          <w:tab w:pos="5766" w:val="left" w:leader="none"/>
          <w:tab w:pos="6629" w:val="left" w:leader="none"/>
          <w:tab w:pos="7628" w:val="left" w:leader="none"/>
        </w:tabs>
        <w:spacing w:line="240" w:lineRule="auto" w:before="0" w:after="0"/>
        <w:ind w:left="1561" w:right="0" w:hanging="720"/>
        <w:jc w:val="left"/>
        <w:rPr>
          <w:sz w:val="23"/>
        </w:rPr>
      </w:pPr>
      <w:r>
        <w:rPr>
          <w:w w:val="105"/>
          <w:sz w:val="23"/>
        </w:rPr>
        <w:t>What</w:t>
      </w:r>
      <w:r>
        <w:rPr>
          <w:spacing w:val="-1"/>
          <w:w w:val="105"/>
          <w:sz w:val="23"/>
        </w:rPr>
        <w:t> </w:t>
      </w:r>
      <w:r>
        <w:rPr>
          <w:w w:val="105"/>
          <w:sz w:val="23"/>
        </w:rPr>
        <w:t>is</w:t>
      </w:r>
      <w:r>
        <w:rPr>
          <w:spacing w:val="-10"/>
          <w:w w:val="105"/>
          <w:sz w:val="23"/>
        </w:rPr>
        <w:t> </w:t>
      </w:r>
      <w:r>
        <w:rPr>
          <w:w w:val="105"/>
          <w:sz w:val="23"/>
        </w:rPr>
        <w:t>a</w:t>
      </w:r>
      <w:r>
        <w:rPr>
          <w:spacing w:val="-4"/>
          <w:w w:val="105"/>
          <w:sz w:val="23"/>
        </w:rPr>
        <w:t> </w:t>
      </w:r>
      <w:r>
        <w:rPr>
          <w:w w:val="105"/>
          <w:sz w:val="23"/>
        </w:rPr>
        <w:t>+</w:t>
      </w:r>
      <w:r>
        <w:rPr>
          <w:spacing w:val="-3"/>
          <w:w w:val="105"/>
          <w:sz w:val="23"/>
        </w:rPr>
        <w:t> </w:t>
      </w:r>
      <w:r>
        <w:rPr>
          <w:w w:val="105"/>
          <w:sz w:val="23"/>
        </w:rPr>
        <w:t>a</w:t>
      </w:r>
      <w:r>
        <w:rPr>
          <w:spacing w:val="59"/>
          <w:w w:val="105"/>
          <w:sz w:val="23"/>
        </w:rPr>
        <w:t> </w:t>
      </w:r>
      <w:r>
        <w:rPr>
          <w:w w:val="105"/>
          <w:sz w:val="23"/>
        </w:rPr>
        <w:t>=</w:t>
      </w:r>
      <w:r>
        <w:rPr>
          <w:spacing w:val="52"/>
          <w:w w:val="105"/>
          <w:sz w:val="23"/>
        </w:rPr>
        <w:t> </w:t>
      </w:r>
      <w:r>
        <w:rPr>
          <w:w w:val="105"/>
          <w:sz w:val="23"/>
        </w:rPr>
        <w:t>?</w:t>
      </w:r>
      <w:r>
        <w:rPr>
          <w:spacing w:val="58"/>
          <w:w w:val="105"/>
          <w:sz w:val="23"/>
        </w:rPr>
        <w:t> </w:t>
      </w:r>
      <w:r>
        <w:rPr>
          <w:w w:val="105"/>
          <w:sz w:val="23"/>
        </w:rPr>
        <w:t>(a)</w:t>
      </w:r>
      <w:r>
        <w:rPr>
          <w:spacing w:val="51"/>
          <w:w w:val="105"/>
          <w:sz w:val="23"/>
        </w:rPr>
        <w:t> </w:t>
      </w:r>
      <w:r>
        <w:rPr>
          <w:spacing w:val="-5"/>
          <w:w w:val="105"/>
          <w:sz w:val="23"/>
        </w:rPr>
        <w:t>a</w:t>
      </w:r>
      <w:r>
        <w:rPr>
          <w:spacing w:val="-5"/>
          <w:w w:val="105"/>
          <w:sz w:val="23"/>
          <w:vertAlign w:val="superscript"/>
        </w:rPr>
        <w:t>2</w:t>
      </w:r>
      <w:r>
        <w:rPr>
          <w:sz w:val="23"/>
          <w:vertAlign w:val="baseline"/>
        </w:rPr>
        <w:tab/>
      </w:r>
      <w:r>
        <w:rPr>
          <w:w w:val="105"/>
          <w:sz w:val="23"/>
          <w:vertAlign w:val="baseline"/>
        </w:rPr>
        <w:t>(b)</w:t>
      </w:r>
      <w:r>
        <w:rPr>
          <w:spacing w:val="58"/>
          <w:w w:val="105"/>
          <w:sz w:val="23"/>
          <w:vertAlign w:val="baseline"/>
        </w:rPr>
        <w:t> </w:t>
      </w:r>
      <w:r>
        <w:rPr>
          <w:spacing w:val="-5"/>
          <w:w w:val="105"/>
          <w:sz w:val="23"/>
          <w:vertAlign w:val="baseline"/>
        </w:rPr>
        <w:t>2a</w:t>
      </w:r>
      <w:r>
        <w:rPr>
          <w:sz w:val="23"/>
          <w:vertAlign w:val="baseline"/>
        </w:rPr>
        <w:tab/>
      </w:r>
      <w:r>
        <w:rPr>
          <w:w w:val="105"/>
          <w:sz w:val="23"/>
          <w:vertAlign w:val="baseline"/>
        </w:rPr>
        <w:t>(c)</w:t>
      </w:r>
      <w:r>
        <w:rPr>
          <w:spacing w:val="51"/>
          <w:w w:val="105"/>
          <w:sz w:val="23"/>
          <w:vertAlign w:val="baseline"/>
        </w:rPr>
        <w:t> </w:t>
      </w:r>
      <w:r>
        <w:rPr>
          <w:spacing w:val="-10"/>
          <w:w w:val="105"/>
          <w:sz w:val="23"/>
          <w:vertAlign w:val="baseline"/>
        </w:rPr>
        <w:t>2</w:t>
      </w:r>
      <w:r>
        <w:rPr>
          <w:sz w:val="23"/>
          <w:vertAlign w:val="baseline"/>
        </w:rPr>
        <w:tab/>
      </w:r>
      <w:r>
        <w:rPr>
          <w:w w:val="105"/>
          <w:sz w:val="23"/>
          <w:vertAlign w:val="baseline"/>
        </w:rPr>
        <w:t>(d)</w:t>
      </w:r>
      <w:r>
        <w:rPr>
          <w:spacing w:val="52"/>
          <w:w w:val="105"/>
          <w:sz w:val="23"/>
          <w:vertAlign w:val="baseline"/>
        </w:rPr>
        <w:t> </w:t>
      </w:r>
      <w:r>
        <w:rPr>
          <w:spacing w:val="-10"/>
          <w:w w:val="105"/>
          <w:sz w:val="23"/>
          <w:vertAlign w:val="baseline"/>
        </w:rPr>
        <w:t>0</w:t>
      </w:r>
      <w:r>
        <w:rPr>
          <w:sz w:val="23"/>
          <w:vertAlign w:val="baseline"/>
        </w:rPr>
        <w:tab/>
      </w:r>
      <w:r>
        <w:rPr>
          <w:w w:val="105"/>
          <w:sz w:val="23"/>
          <w:vertAlign w:val="baseline"/>
        </w:rPr>
        <w:t>(e)</w:t>
      </w:r>
      <w:r>
        <w:rPr>
          <w:spacing w:val="51"/>
          <w:w w:val="105"/>
          <w:sz w:val="23"/>
          <w:vertAlign w:val="baseline"/>
        </w:rPr>
        <w:t> </w:t>
      </w:r>
      <w:r>
        <w:rPr>
          <w:spacing w:val="-10"/>
          <w:w w:val="105"/>
          <w:sz w:val="23"/>
          <w:vertAlign w:val="baseline"/>
        </w:rPr>
        <w:t>a</w:t>
      </w:r>
    </w:p>
    <w:p>
      <w:pPr>
        <w:pStyle w:val="BodyText"/>
        <w:spacing w:before="26"/>
      </w:pPr>
    </w:p>
    <w:p>
      <w:pPr>
        <w:pStyle w:val="ListParagraph"/>
        <w:numPr>
          <w:ilvl w:val="0"/>
          <w:numId w:val="42"/>
        </w:numPr>
        <w:tabs>
          <w:tab w:pos="1561" w:val="left" w:leader="none"/>
          <w:tab w:pos="4796" w:val="left" w:leader="none"/>
          <w:tab w:pos="5616" w:val="left" w:leader="none"/>
          <w:tab w:pos="6486" w:val="left" w:leader="none"/>
          <w:tab w:pos="7420" w:val="left" w:leader="none"/>
        </w:tabs>
        <w:spacing w:line="240" w:lineRule="auto" w:before="0" w:after="0"/>
        <w:ind w:left="1561" w:right="0" w:hanging="720"/>
        <w:jc w:val="left"/>
        <w:rPr>
          <w:sz w:val="23"/>
        </w:rPr>
      </w:pPr>
      <w:r>
        <w:rPr>
          <w:w w:val="105"/>
          <w:sz w:val="23"/>
        </w:rPr>
        <w:t>Solve</w:t>
      </w:r>
      <w:r>
        <w:rPr>
          <w:spacing w:val="-4"/>
          <w:w w:val="105"/>
          <w:sz w:val="23"/>
        </w:rPr>
        <w:t> </w:t>
      </w:r>
      <w:r>
        <w:rPr>
          <w:w w:val="105"/>
          <w:sz w:val="23"/>
        </w:rPr>
        <w:t>for</w:t>
      </w:r>
      <w:r>
        <w:rPr>
          <w:spacing w:val="1"/>
          <w:w w:val="105"/>
          <w:sz w:val="23"/>
        </w:rPr>
        <w:t> </w:t>
      </w:r>
      <w:r>
        <w:rPr>
          <w:w w:val="105"/>
          <w:sz w:val="23"/>
        </w:rPr>
        <w:t>x</w:t>
      </w:r>
      <w:r>
        <w:rPr>
          <w:spacing w:val="-3"/>
          <w:w w:val="105"/>
          <w:sz w:val="23"/>
        </w:rPr>
        <w:t> </w:t>
      </w:r>
      <w:r>
        <w:rPr>
          <w:w w:val="105"/>
          <w:sz w:val="23"/>
        </w:rPr>
        <w:t>if</w:t>
      </w:r>
      <w:r>
        <w:rPr>
          <w:spacing w:val="-14"/>
          <w:w w:val="105"/>
          <w:sz w:val="23"/>
        </w:rPr>
        <w:t> </w:t>
      </w:r>
      <w:r>
        <w:rPr>
          <w:w w:val="105"/>
          <w:sz w:val="23"/>
        </w:rPr>
        <w:t>3y</w:t>
      </w:r>
      <w:r>
        <w:rPr>
          <w:spacing w:val="-3"/>
          <w:w w:val="105"/>
          <w:sz w:val="23"/>
        </w:rPr>
        <w:t> </w:t>
      </w:r>
      <w:r>
        <w:rPr>
          <w:w w:val="105"/>
          <w:sz w:val="23"/>
        </w:rPr>
        <w:t>+</w:t>
      </w:r>
      <w:r>
        <w:rPr>
          <w:spacing w:val="-4"/>
          <w:w w:val="105"/>
          <w:sz w:val="23"/>
        </w:rPr>
        <w:t> </w:t>
      </w:r>
      <w:r>
        <w:rPr>
          <w:w w:val="105"/>
          <w:sz w:val="23"/>
        </w:rPr>
        <w:t>5</w:t>
      </w:r>
      <w:r>
        <w:rPr>
          <w:spacing w:val="-3"/>
          <w:w w:val="105"/>
          <w:sz w:val="23"/>
        </w:rPr>
        <w:t> </w:t>
      </w:r>
      <w:r>
        <w:rPr>
          <w:w w:val="105"/>
          <w:sz w:val="23"/>
        </w:rPr>
        <w:t>=</w:t>
      </w:r>
      <w:r>
        <w:rPr>
          <w:spacing w:val="-3"/>
          <w:w w:val="105"/>
          <w:sz w:val="23"/>
        </w:rPr>
        <w:t> </w:t>
      </w:r>
      <w:r>
        <w:rPr>
          <w:w w:val="105"/>
          <w:sz w:val="23"/>
        </w:rPr>
        <w:t>11</w:t>
      </w:r>
      <w:r>
        <w:rPr>
          <w:spacing w:val="-3"/>
          <w:w w:val="105"/>
          <w:sz w:val="23"/>
        </w:rPr>
        <w:t> </w:t>
      </w:r>
      <w:r>
        <w:rPr>
          <w:w w:val="105"/>
          <w:sz w:val="23"/>
        </w:rPr>
        <w:t>(a)</w:t>
      </w:r>
      <w:r>
        <w:rPr>
          <w:spacing w:val="49"/>
          <w:w w:val="105"/>
          <w:sz w:val="23"/>
        </w:rPr>
        <w:t> </w:t>
      </w:r>
      <w:r>
        <w:rPr>
          <w:spacing w:val="-10"/>
          <w:w w:val="105"/>
          <w:sz w:val="23"/>
        </w:rPr>
        <w:t>2</w:t>
      </w:r>
      <w:r>
        <w:rPr>
          <w:sz w:val="23"/>
        </w:rPr>
        <w:tab/>
      </w:r>
      <w:r>
        <w:rPr>
          <w:w w:val="105"/>
          <w:sz w:val="23"/>
        </w:rPr>
        <w:t>(b)</w:t>
      </w:r>
      <w:r>
        <w:rPr>
          <w:spacing w:val="58"/>
          <w:w w:val="105"/>
          <w:sz w:val="23"/>
        </w:rPr>
        <w:t> </w:t>
      </w:r>
      <w:r>
        <w:rPr>
          <w:spacing w:val="-10"/>
          <w:w w:val="105"/>
          <w:sz w:val="23"/>
        </w:rPr>
        <w:t>3</w:t>
      </w:r>
      <w:r>
        <w:rPr>
          <w:sz w:val="23"/>
        </w:rPr>
        <w:tab/>
      </w:r>
      <w:r>
        <w:rPr>
          <w:w w:val="105"/>
          <w:sz w:val="23"/>
        </w:rPr>
        <w:t>(c)</w:t>
      </w:r>
      <w:r>
        <w:rPr>
          <w:spacing w:val="58"/>
          <w:w w:val="105"/>
          <w:sz w:val="23"/>
        </w:rPr>
        <w:t> </w:t>
      </w:r>
      <w:r>
        <w:rPr>
          <w:spacing w:val="-10"/>
          <w:w w:val="105"/>
          <w:sz w:val="23"/>
        </w:rPr>
        <w:t>5</w:t>
      </w:r>
      <w:r>
        <w:rPr>
          <w:sz w:val="23"/>
        </w:rPr>
        <w:tab/>
      </w:r>
      <w:r>
        <w:rPr>
          <w:w w:val="105"/>
          <w:sz w:val="23"/>
        </w:rPr>
        <w:t>(d)</w:t>
      </w:r>
      <w:r>
        <w:rPr>
          <w:spacing w:val="51"/>
          <w:w w:val="105"/>
          <w:sz w:val="23"/>
        </w:rPr>
        <w:t> </w:t>
      </w:r>
      <w:r>
        <w:rPr>
          <w:spacing w:val="-5"/>
          <w:w w:val="105"/>
          <w:sz w:val="23"/>
        </w:rPr>
        <w:t>11</w:t>
      </w:r>
      <w:r>
        <w:rPr>
          <w:sz w:val="23"/>
        </w:rPr>
        <w:tab/>
      </w:r>
      <w:r>
        <w:rPr>
          <w:w w:val="105"/>
          <w:sz w:val="23"/>
        </w:rPr>
        <w:t>(e)</w:t>
      </w:r>
      <w:r>
        <w:rPr>
          <w:spacing w:val="58"/>
          <w:w w:val="105"/>
          <w:sz w:val="23"/>
        </w:rPr>
        <w:t> </w:t>
      </w:r>
      <w:r>
        <w:rPr>
          <w:spacing w:val="-10"/>
          <w:w w:val="105"/>
          <w:sz w:val="23"/>
        </w:rPr>
        <w:t>6</w:t>
      </w:r>
    </w:p>
    <w:p>
      <w:pPr>
        <w:spacing w:after="0" w:line="240" w:lineRule="auto"/>
        <w:jc w:val="left"/>
        <w:rPr>
          <w:sz w:val="23"/>
        </w:rPr>
        <w:sectPr>
          <w:type w:val="continuous"/>
          <w:pgSz w:w="12240" w:h="15840"/>
          <w:pgMar w:header="0" w:footer="997" w:top="1380" w:bottom="1180" w:left="1320" w:right="260"/>
        </w:sectPr>
      </w:pPr>
    </w:p>
    <w:p>
      <w:pPr>
        <w:pStyle w:val="ListParagraph"/>
        <w:numPr>
          <w:ilvl w:val="0"/>
          <w:numId w:val="42"/>
        </w:numPr>
        <w:tabs>
          <w:tab w:pos="1561" w:val="left" w:leader="none"/>
        </w:tabs>
        <w:spacing w:line="240" w:lineRule="auto" w:before="76" w:after="0"/>
        <w:ind w:left="1561" w:right="0" w:hanging="720"/>
        <w:jc w:val="left"/>
        <w:rPr>
          <w:sz w:val="23"/>
        </w:rPr>
      </w:pPr>
      <w:r>
        <w:rPr>
          <w:w w:val="105"/>
          <w:sz w:val="23"/>
        </w:rPr>
        <w:t>The</w:t>
      </w:r>
      <w:r>
        <w:rPr>
          <w:spacing w:val="-5"/>
          <w:w w:val="105"/>
          <w:sz w:val="23"/>
        </w:rPr>
        <w:t> </w:t>
      </w:r>
      <w:r>
        <w:rPr>
          <w:w w:val="105"/>
          <w:sz w:val="23"/>
        </w:rPr>
        <w:t>sum</w:t>
      </w:r>
      <w:r>
        <w:rPr>
          <w:spacing w:val="-4"/>
          <w:w w:val="105"/>
          <w:sz w:val="23"/>
        </w:rPr>
        <w:t> </w:t>
      </w:r>
      <w:r>
        <w:rPr>
          <w:w w:val="105"/>
          <w:sz w:val="23"/>
        </w:rPr>
        <w:t>of</w:t>
      </w:r>
      <w:r>
        <w:rPr>
          <w:spacing w:val="-7"/>
          <w:w w:val="105"/>
          <w:sz w:val="23"/>
        </w:rPr>
        <w:t> </w:t>
      </w:r>
      <w:r>
        <w:rPr>
          <w:w w:val="105"/>
          <w:sz w:val="23"/>
        </w:rPr>
        <w:t>four</w:t>
      </w:r>
      <w:r>
        <w:rPr>
          <w:spacing w:val="-6"/>
          <w:w w:val="105"/>
          <w:sz w:val="23"/>
        </w:rPr>
        <w:t> </w:t>
      </w:r>
      <w:r>
        <w:rPr>
          <w:w w:val="105"/>
          <w:sz w:val="23"/>
        </w:rPr>
        <w:t>times</w:t>
      </w:r>
      <w:r>
        <w:rPr>
          <w:spacing w:val="-6"/>
          <w:w w:val="105"/>
          <w:sz w:val="23"/>
        </w:rPr>
        <w:t> </w:t>
      </w:r>
      <w:r>
        <w:rPr>
          <w:w w:val="105"/>
          <w:sz w:val="23"/>
        </w:rPr>
        <w:t>a</w:t>
      </w:r>
      <w:r>
        <w:rPr>
          <w:spacing w:val="-5"/>
          <w:w w:val="105"/>
          <w:sz w:val="23"/>
        </w:rPr>
        <w:t> </w:t>
      </w:r>
      <w:r>
        <w:rPr>
          <w:w w:val="105"/>
          <w:sz w:val="23"/>
        </w:rPr>
        <w:t>certain</w:t>
      </w:r>
      <w:r>
        <w:rPr>
          <w:spacing w:val="-3"/>
          <w:w w:val="105"/>
          <w:sz w:val="23"/>
        </w:rPr>
        <w:t> </w:t>
      </w:r>
      <w:r>
        <w:rPr>
          <w:w w:val="105"/>
          <w:sz w:val="23"/>
        </w:rPr>
        <w:t>number and</w:t>
      </w:r>
      <w:r>
        <w:rPr>
          <w:spacing w:val="-10"/>
          <w:w w:val="105"/>
          <w:sz w:val="23"/>
        </w:rPr>
        <w:t> </w:t>
      </w:r>
      <w:r>
        <w:rPr>
          <w:w w:val="105"/>
          <w:sz w:val="23"/>
        </w:rPr>
        <w:t>29</w:t>
      </w:r>
      <w:r>
        <w:rPr>
          <w:spacing w:val="-3"/>
          <w:w w:val="105"/>
          <w:sz w:val="23"/>
        </w:rPr>
        <w:t> </w:t>
      </w:r>
      <w:r>
        <w:rPr>
          <w:w w:val="105"/>
          <w:sz w:val="23"/>
        </w:rPr>
        <w:t>is</w:t>
      </w:r>
      <w:r>
        <w:rPr>
          <w:spacing w:val="-12"/>
          <w:w w:val="105"/>
          <w:sz w:val="23"/>
        </w:rPr>
        <w:t> </w:t>
      </w:r>
      <w:r>
        <w:rPr>
          <w:w w:val="105"/>
          <w:sz w:val="23"/>
        </w:rPr>
        <w:t>85.</w:t>
      </w:r>
      <w:r>
        <w:rPr>
          <w:spacing w:val="52"/>
          <w:w w:val="105"/>
          <w:sz w:val="23"/>
        </w:rPr>
        <w:t> </w:t>
      </w:r>
      <w:r>
        <w:rPr>
          <w:w w:val="105"/>
          <w:sz w:val="23"/>
        </w:rPr>
        <w:t>Find</w:t>
      </w:r>
      <w:r>
        <w:rPr>
          <w:spacing w:val="-10"/>
          <w:w w:val="105"/>
          <w:sz w:val="23"/>
        </w:rPr>
        <w:t> </w:t>
      </w:r>
      <w:r>
        <w:rPr>
          <w:w w:val="105"/>
          <w:sz w:val="23"/>
        </w:rPr>
        <w:t>the</w:t>
      </w:r>
      <w:r>
        <w:rPr>
          <w:spacing w:val="-5"/>
          <w:w w:val="105"/>
          <w:sz w:val="23"/>
        </w:rPr>
        <w:t> </w:t>
      </w:r>
      <w:r>
        <w:rPr>
          <w:spacing w:val="-2"/>
          <w:w w:val="105"/>
          <w:sz w:val="23"/>
        </w:rPr>
        <w:t>number.</w:t>
      </w:r>
    </w:p>
    <w:p>
      <w:pPr>
        <w:pStyle w:val="BodyText"/>
        <w:tabs>
          <w:tab w:pos="2482" w:val="left" w:leader="none"/>
          <w:tab w:pos="3416" w:val="left" w:leader="none"/>
          <w:tab w:pos="4343" w:val="left" w:leader="none"/>
          <w:tab w:pos="5286" w:val="left" w:leader="none"/>
        </w:tabs>
        <w:spacing w:before="16"/>
        <w:ind w:left="1562"/>
      </w:pPr>
      <w:r>
        <w:rPr>
          <w:w w:val="105"/>
        </w:rPr>
        <w:t>(a)</w:t>
      </w:r>
      <w:r>
        <w:rPr>
          <w:spacing w:val="51"/>
          <w:w w:val="105"/>
        </w:rPr>
        <w:t> </w:t>
      </w:r>
      <w:r>
        <w:rPr>
          <w:spacing w:val="-7"/>
          <w:w w:val="105"/>
        </w:rPr>
        <w:t>29</w:t>
      </w:r>
      <w:r>
        <w:rPr/>
        <w:tab/>
      </w:r>
      <w:r>
        <w:rPr>
          <w:w w:val="105"/>
        </w:rPr>
        <w:t>(b)</w:t>
      </w:r>
      <w:r>
        <w:rPr>
          <w:spacing w:val="52"/>
          <w:w w:val="105"/>
        </w:rPr>
        <w:t> </w:t>
      </w:r>
      <w:r>
        <w:rPr>
          <w:spacing w:val="-5"/>
          <w:w w:val="105"/>
        </w:rPr>
        <w:t>14</w:t>
      </w:r>
      <w:r>
        <w:rPr/>
        <w:tab/>
      </w:r>
      <w:r>
        <w:rPr>
          <w:w w:val="105"/>
        </w:rPr>
        <w:t>(c)</w:t>
      </w:r>
      <w:r>
        <w:rPr>
          <w:spacing w:val="58"/>
          <w:w w:val="105"/>
        </w:rPr>
        <w:t> </w:t>
      </w:r>
      <w:r>
        <w:rPr>
          <w:spacing w:val="-5"/>
          <w:w w:val="105"/>
        </w:rPr>
        <w:t>85</w:t>
      </w:r>
      <w:r>
        <w:rPr/>
        <w:tab/>
      </w:r>
      <w:r>
        <w:rPr>
          <w:w w:val="105"/>
        </w:rPr>
        <w:t>(d)</w:t>
      </w:r>
      <w:r>
        <w:rPr>
          <w:spacing w:val="52"/>
          <w:w w:val="105"/>
        </w:rPr>
        <w:t> </w:t>
      </w:r>
      <w:r>
        <w:rPr>
          <w:spacing w:val="-5"/>
          <w:w w:val="105"/>
        </w:rPr>
        <w:t>56</w:t>
      </w:r>
      <w:r>
        <w:rPr/>
        <w:tab/>
      </w:r>
      <w:r>
        <w:rPr>
          <w:w w:val="105"/>
        </w:rPr>
        <w:t>(e)</w:t>
      </w:r>
      <w:r>
        <w:rPr>
          <w:spacing w:val="58"/>
          <w:w w:val="105"/>
        </w:rPr>
        <w:t> </w:t>
      </w:r>
      <w:r>
        <w:rPr>
          <w:spacing w:val="-5"/>
          <w:w w:val="105"/>
        </w:rPr>
        <w:t>114</w:t>
      </w:r>
    </w:p>
    <w:p>
      <w:pPr>
        <w:pStyle w:val="BodyText"/>
        <w:spacing w:before="18"/>
      </w:pPr>
    </w:p>
    <w:p>
      <w:pPr>
        <w:pStyle w:val="ListParagraph"/>
        <w:numPr>
          <w:ilvl w:val="0"/>
          <w:numId w:val="42"/>
        </w:numPr>
        <w:tabs>
          <w:tab w:pos="1561" w:val="left" w:leader="none"/>
        </w:tabs>
        <w:spacing w:line="240" w:lineRule="auto" w:before="1" w:after="0"/>
        <w:ind w:left="1561" w:right="0" w:hanging="720"/>
        <w:jc w:val="left"/>
        <w:rPr>
          <w:sz w:val="23"/>
        </w:rPr>
      </w:pPr>
      <w:r>
        <w:rPr>
          <w:w w:val="105"/>
          <w:sz w:val="23"/>
        </w:rPr>
        <w:t>Expand</w:t>
      </w:r>
      <w:r>
        <w:rPr>
          <w:spacing w:val="-14"/>
          <w:w w:val="105"/>
          <w:sz w:val="23"/>
        </w:rPr>
        <w:t> </w:t>
      </w:r>
      <w:r>
        <w:rPr>
          <w:w w:val="105"/>
          <w:sz w:val="23"/>
        </w:rPr>
        <w:t>the</w:t>
      </w:r>
      <w:r>
        <w:rPr>
          <w:spacing w:val="-7"/>
          <w:w w:val="105"/>
          <w:sz w:val="23"/>
        </w:rPr>
        <w:t> </w:t>
      </w:r>
      <w:r>
        <w:rPr>
          <w:w w:val="105"/>
          <w:sz w:val="23"/>
        </w:rPr>
        <w:t>bracket</w:t>
      </w:r>
      <w:r>
        <w:rPr>
          <w:spacing w:val="-6"/>
          <w:w w:val="105"/>
          <w:sz w:val="23"/>
        </w:rPr>
        <w:t> </w:t>
      </w:r>
      <w:r>
        <w:rPr>
          <w:w w:val="105"/>
          <w:sz w:val="23"/>
        </w:rPr>
        <w:t>and</w:t>
      </w:r>
      <w:r>
        <w:rPr>
          <w:spacing w:val="-6"/>
          <w:w w:val="105"/>
          <w:sz w:val="23"/>
        </w:rPr>
        <w:t> </w:t>
      </w:r>
      <w:r>
        <w:rPr>
          <w:w w:val="105"/>
          <w:sz w:val="23"/>
        </w:rPr>
        <w:t>simplify</w:t>
      </w:r>
      <w:r>
        <w:rPr>
          <w:spacing w:val="-7"/>
          <w:w w:val="105"/>
          <w:sz w:val="23"/>
        </w:rPr>
        <w:t> </w:t>
      </w:r>
      <w:r>
        <w:rPr>
          <w:w w:val="105"/>
          <w:sz w:val="23"/>
        </w:rPr>
        <w:t>(a</w:t>
      </w:r>
      <w:r>
        <w:rPr>
          <w:spacing w:val="-8"/>
          <w:w w:val="105"/>
          <w:sz w:val="23"/>
        </w:rPr>
        <w:t> </w:t>
      </w:r>
      <w:r>
        <w:rPr>
          <w:w w:val="105"/>
          <w:sz w:val="23"/>
        </w:rPr>
        <w:t>+</w:t>
      </w:r>
      <w:r>
        <w:rPr>
          <w:spacing w:val="-8"/>
          <w:w w:val="105"/>
          <w:sz w:val="23"/>
        </w:rPr>
        <w:t> </w:t>
      </w:r>
      <w:r>
        <w:rPr>
          <w:spacing w:val="-5"/>
          <w:w w:val="105"/>
          <w:sz w:val="23"/>
        </w:rPr>
        <w:t>b)</w:t>
      </w:r>
      <w:r>
        <w:rPr>
          <w:spacing w:val="-5"/>
          <w:w w:val="105"/>
          <w:sz w:val="23"/>
          <w:vertAlign w:val="superscript"/>
        </w:rPr>
        <w:t>2</w:t>
      </w:r>
    </w:p>
    <w:p>
      <w:pPr>
        <w:pStyle w:val="BodyText"/>
        <w:tabs>
          <w:tab w:pos="4181" w:val="left" w:leader="none"/>
          <w:tab w:pos="6114" w:val="left" w:leader="none"/>
          <w:tab w:pos="7770" w:val="left" w:leader="none"/>
        </w:tabs>
        <w:spacing w:before="16"/>
        <w:ind w:left="1562"/>
      </w:pPr>
      <w:r>
        <w:rPr>
          <w:w w:val="105"/>
        </w:rPr>
        <w:t>(a)</w:t>
      </w:r>
      <w:r>
        <w:rPr>
          <w:spacing w:val="51"/>
          <w:w w:val="105"/>
        </w:rPr>
        <w:t> </w:t>
      </w:r>
      <w:r>
        <w:rPr>
          <w:w w:val="105"/>
        </w:rPr>
        <w:t>a</w:t>
      </w:r>
      <w:r>
        <w:rPr>
          <w:w w:val="105"/>
          <w:vertAlign w:val="superscript"/>
        </w:rPr>
        <w:t>2</w:t>
      </w:r>
      <w:r>
        <w:rPr>
          <w:spacing w:val="-5"/>
          <w:w w:val="105"/>
          <w:vertAlign w:val="baseline"/>
        </w:rPr>
        <w:t> </w:t>
      </w:r>
      <w:r>
        <w:rPr>
          <w:w w:val="105"/>
          <w:vertAlign w:val="baseline"/>
        </w:rPr>
        <w:t>+</w:t>
      </w:r>
      <w:r>
        <w:rPr>
          <w:spacing w:val="4"/>
          <w:w w:val="105"/>
          <w:vertAlign w:val="baseline"/>
        </w:rPr>
        <w:t> </w:t>
      </w:r>
      <w:r>
        <w:rPr>
          <w:w w:val="105"/>
          <w:vertAlign w:val="baseline"/>
        </w:rPr>
        <w:t>b</w:t>
      </w:r>
      <w:r>
        <w:rPr>
          <w:w w:val="105"/>
          <w:vertAlign w:val="superscript"/>
        </w:rPr>
        <w:t>2</w:t>
      </w:r>
      <w:r>
        <w:rPr>
          <w:spacing w:val="27"/>
          <w:w w:val="105"/>
          <w:vertAlign w:val="baseline"/>
        </w:rPr>
        <w:t>  </w:t>
      </w:r>
      <w:r>
        <w:rPr>
          <w:w w:val="105"/>
          <w:vertAlign w:val="baseline"/>
        </w:rPr>
        <w:t>(b)</w:t>
      </w:r>
      <w:r>
        <w:rPr>
          <w:spacing w:val="51"/>
          <w:w w:val="105"/>
          <w:vertAlign w:val="baseline"/>
        </w:rPr>
        <w:t> </w:t>
      </w:r>
      <w:r>
        <w:rPr>
          <w:w w:val="105"/>
          <w:vertAlign w:val="baseline"/>
        </w:rPr>
        <w:t>2a</w:t>
      </w:r>
      <w:r>
        <w:rPr>
          <w:spacing w:val="-2"/>
          <w:w w:val="105"/>
          <w:vertAlign w:val="baseline"/>
        </w:rPr>
        <w:t> </w:t>
      </w:r>
      <w:r>
        <w:rPr>
          <w:w w:val="105"/>
          <w:vertAlign w:val="baseline"/>
        </w:rPr>
        <w:t>+</w:t>
      </w:r>
      <w:r>
        <w:rPr>
          <w:spacing w:val="-3"/>
          <w:w w:val="105"/>
          <w:vertAlign w:val="baseline"/>
        </w:rPr>
        <w:t> </w:t>
      </w:r>
      <w:r>
        <w:rPr>
          <w:spacing w:val="-5"/>
          <w:w w:val="105"/>
          <w:vertAlign w:val="baseline"/>
        </w:rPr>
        <w:t>2b</w:t>
      </w:r>
      <w:r>
        <w:rPr>
          <w:vertAlign w:val="baseline"/>
        </w:rPr>
        <w:tab/>
      </w:r>
      <w:r>
        <w:rPr>
          <w:w w:val="105"/>
          <w:vertAlign w:val="baseline"/>
        </w:rPr>
        <w:t>(c)</w:t>
      </w:r>
      <w:r>
        <w:rPr>
          <w:spacing w:val="59"/>
          <w:w w:val="105"/>
          <w:vertAlign w:val="baseline"/>
        </w:rPr>
        <w:t> </w:t>
      </w:r>
      <w:r>
        <w:rPr>
          <w:w w:val="105"/>
          <w:vertAlign w:val="baseline"/>
        </w:rPr>
        <w:t>a</w:t>
      </w:r>
      <w:r>
        <w:rPr>
          <w:w w:val="105"/>
          <w:vertAlign w:val="superscript"/>
        </w:rPr>
        <w:t>2</w:t>
      </w:r>
      <w:r>
        <w:rPr>
          <w:spacing w:val="-4"/>
          <w:w w:val="105"/>
          <w:vertAlign w:val="baseline"/>
        </w:rPr>
        <w:t> </w:t>
      </w:r>
      <w:r>
        <w:rPr>
          <w:w w:val="105"/>
          <w:vertAlign w:val="baseline"/>
        </w:rPr>
        <w:t>+</w:t>
      </w:r>
      <w:r>
        <w:rPr>
          <w:spacing w:val="-2"/>
          <w:w w:val="105"/>
          <w:vertAlign w:val="baseline"/>
        </w:rPr>
        <w:t> </w:t>
      </w:r>
      <w:r>
        <w:rPr>
          <w:w w:val="105"/>
          <w:vertAlign w:val="baseline"/>
        </w:rPr>
        <w:t>2ab</w:t>
      </w:r>
      <w:r>
        <w:rPr>
          <w:spacing w:val="55"/>
          <w:w w:val="105"/>
          <w:vertAlign w:val="baseline"/>
        </w:rPr>
        <w:t> </w:t>
      </w:r>
      <w:r>
        <w:rPr>
          <w:w w:val="105"/>
          <w:vertAlign w:val="baseline"/>
        </w:rPr>
        <w:t>+</w:t>
      </w:r>
      <w:r>
        <w:rPr>
          <w:spacing w:val="5"/>
          <w:w w:val="105"/>
          <w:vertAlign w:val="baseline"/>
        </w:rPr>
        <w:t> </w:t>
      </w:r>
      <w:r>
        <w:rPr>
          <w:spacing w:val="-5"/>
          <w:w w:val="105"/>
          <w:vertAlign w:val="baseline"/>
        </w:rPr>
        <w:t>b</w:t>
      </w:r>
      <w:r>
        <w:rPr>
          <w:spacing w:val="-5"/>
          <w:w w:val="105"/>
          <w:vertAlign w:val="superscript"/>
        </w:rPr>
        <w:t>2</w:t>
      </w:r>
      <w:r>
        <w:rPr>
          <w:vertAlign w:val="baseline"/>
        </w:rPr>
        <w:tab/>
      </w:r>
      <w:r>
        <w:rPr>
          <w:w w:val="105"/>
          <w:vertAlign w:val="baseline"/>
        </w:rPr>
        <w:t>(d)</w:t>
      </w:r>
      <w:r>
        <w:rPr>
          <w:spacing w:val="56"/>
          <w:w w:val="105"/>
          <w:vertAlign w:val="baseline"/>
        </w:rPr>
        <w:t> </w:t>
      </w:r>
      <w:r>
        <w:rPr>
          <w:w w:val="105"/>
          <w:vertAlign w:val="baseline"/>
        </w:rPr>
        <w:t>a</w:t>
      </w:r>
      <w:r>
        <w:rPr>
          <w:w w:val="105"/>
          <w:vertAlign w:val="superscript"/>
        </w:rPr>
        <w:t>2</w:t>
      </w:r>
      <w:r>
        <w:rPr>
          <w:spacing w:val="-5"/>
          <w:w w:val="105"/>
          <w:vertAlign w:val="baseline"/>
        </w:rPr>
        <w:t> </w:t>
      </w:r>
      <w:r>
        <w:rPr>
          <w:w w:val="105"/>
          <w:vertAlign w:val="baseline"/>
        </w:rPr>
        <w:t>+</w:t>
      </w:r>
      <w:r>
        <w:rPr>
          <w:spacing w:val="4"/>
          <w:w w:val="105"/>
          <w:vertAlign w:val="baseline"/>
        </w:rPr>
        <w:t> </w:t>
      </w:r>
      <w:r>
        <w:rPr>
          <w:w w:val="105"/>
          <w:vertAlign w:val="baseline"/>
        </w:rPr>
        <w:t>b</w:t>
      </w:r>
      <w:r>
        <w:rPr>
          <w:w w:val="105"/>
          <w:vertAlign w:val="superscript"/>
        </w:rPr>
        <w:t>2</w:t>
      </w:r>
      <w:r>
        <w:rPr>
          <w:spacing w:val="-5"/>
          <w:w w:val="105"/>
          <w:vertAlign w:val="baseline"/>
        </w:rPr>
        <w:t> </w:t>
      </w:r>
      <w:r>
        <w:rPr>
          <w:w w:val="105"/>
          <w:vertAlign w:val="baseline"/>
        </w:rPr>
        <w:t>+</w:t>
      </w:r>
      <w:r>
        <w:rPr>
          <w:spacing w:val="-3"/>
          <w:w w:val="105"/>
          <w:vertAlign w:val="baseline"/>
        </w:rPr>
        <w:t> </w:t>
      </w:r>
      <w:r>
        <w:rPr>
          <w:spacing w:val="-10"/>
          <w:w w:val="105"/>
          <w:vertAlign w:val="baseline"/>
        </w:rPr>
        <w:t>4</w:t>
      </w:r>
      <w:r>
        <w:rPr>
          <w:vertAlign w:val="baseline"/>
        </w:rPr>
        <w:tab/>
      </w:r>
      <w:r>
        <w:rPr>
          <w:w w:val="105"/>
          <w:vertAlign w:val="baseline"/>
        </w:rPr>
        <w:t>(e)</w:t>
      </w:r>
      <w:r>
        <w:rPr>
          <w:spacing w:val="56"/>
          <w:w w:val="105"/>
          <w:vertAlign w:val="baseline"/>
        </w:rPr>
        <w:t> </w:t>
      </w:r>
      <w:r>
        <w:rPr>
          <w:w w:val="105"/>
          <w:vertAlign w:val="baseline"/>
        </w:rPr>
        <w:t>(a</w:t>
      </w:r>
      <w:r>
        <w:rPr>
          <w:spacing w:val="-3"/>
          <w:w w:val="105"/>
          <w:vertAlign w:val="baseline"/>
        </w:rPr>
        <w:t> </w:t>
      </w:r>
      <w:r>
        <w:rPr>
          <w:w w:val="105"/>
          <w:vertAlign w:val="baseline"/>
        </w:rPr>
        <w:t>+</w:t>
      </w:r>
      <w:r>
        <w:rPr>
          <w:spacing w:val="4"/>
          <w:w w:val="105"/>
          <w:vertAlign w:val="baseline"/>
        </w:rPr>
        <w:t> </w:t>
      </w:r>
      <w:r>
        <w:rPr>
          <w:spacing w:val="-5"/>
          <w:w w:val="105"/>
          <w:vertAlign w:val="baseline"/>
        </w:rPr>
        <w:t>b)</w:t>
      </w:r>
    </w:p>
    <w:p>
      <w:pPr>
        <w:pStyle w:val="BodyText"/>
        <w:spacing w:before="18"/>
      </w:pPr>
    </w:p>
    <w:p>
      <w:pPr>
        <w:pStyle w:val="ListParagraph"/>
        <w:numPr>
          <w:ilvl w:val="0"/>
          <w:numId w:val="42"/>
        </w:numPr>
        <w:tabs>
          <w:tab w:pos="1560" w:val="left" w:leader="none"/>
          <w:tab w:pos="1562" w:val="left" w:leader="none"/>
        </w:tabs>
        <w:spacing w:line="252" w:lineRule="auto" w:before="0" w:after="0"/>
        <w:ind w:left="1562" w:right="1758" w:hanging="721"/>
        <w:jc w:val="both"/>
        <w:rPr>
          <w:sz w:val="23"/>
        </w:rPr>
      </w:pPr>
      <w:r>
        <w:rPr>
          <w:w w:val="105"/>
          <w:sz w:val="23"/>
        </w:rPr>
        <w:t>Yahaya</w:t>
      </w:r>
      <w:r>
        <w:rPr>
          <w:spacing w:val="-4"/>
          <w:w w:val="105"/>
          <w:sz w:val="23"/>
        </w:rPr>
        <w:t> </w:t>
      </w:r>
      <w:r>
        <w:rPr>
          <w:w w:val="105"/>
          <w:sz w:val="23"/>
        </w:rPr>
        <w:t>is</w:t>
      </w:r>
      <w:r>
        <w:rPr>
          <w:spacing w:val="-11"/>
          <w:w w:val="105"/>
          <w:sz w:val="23"/>
        </w:rPr>
        <w:t> </w:t>
      </w:r>
      <w:r>
        <w:rPr>
          <w:w w:val="105"/>
          <w:sz w:val="23"/>
        </w:rPr>
        <w:t>exactly</w:t>
      </w:r>
      <w:r>
        <w:rPr>
          <w:spacing w:val="-3"/>
          <w:w w:val="105"/>
          <w:sz w:val="23"/>
        </w:rPr>
        <w:t> </w:t>
      </w:r>
      <w:r>
        <w:rPr>
          <w:w w:val="105"/>
          <w:sz w:val="23"/>
        </w:rPr>
        <w:t>five</w:t>
      </w:r>
      <w:r>
        <w:rPr>
          <w:spacing w:val="-4"/>
          <w:w w:val="105"/>
          <w:sz w:val="23"/>
        </w:rPr>
        <w:t> </w:t>
      </w:r>
      <w:r>
        <w:rPr>
          <w:w w:val="105"/>
          <w:sz w:val="23"/>
        </w:rPr>
        <w:t>years</w:t>
      </w:r>
      <w:r>
        <w:rPr>
          <w:spacing w:val="-5"/>
          <w:w w:val="105"/>
          <w:sz w:val="23"/>
        </w:rPr>
        <w:t> </w:t>
      </w:r>
      <w:r>
        <w:rPr>
          <w:w w:val="105"/>
          <w:sz w:val="23"/>
        </w:rPr>
        <w:t>older</w:t>
      </w:r>
      <w:r>
        <w:rPr>
          <w:spacing w:val="-5"/>
          <w:w w:val="105"/>
          <w:sz w:val="23"/>
        </w:rPr>
        <w:t> </w:t>
      </w:r>
      <w:r>
        <w:rPr>
          <w:w w:val="105"/>
          <w:sz w:val="23"/>
        </w:rPr>
        <w:t>than</w:t>
      </w:r>
      <w:r>
        <w:rPr>
          <w:spacing w:val="-9"/>
          <w:w w:val="105"/>
          <w:sz w:val="23"/>
        </w:rPr>
        <w:t> </w:t>
      </w:r>
      <w:r>
        <w:rPr>
          <w:w w:val="105"/>
          <w:sz w:val="23"/>
        </w:rPr>
        <w:t>Maryam.</w:t>
      </w:r>
      <w:r>
        <w:rPr>
          <w:spacing w:val="40"/>
          <w:w w:val="105"/>
          <w:sz w:val="23"/>
        </w:rPr>
        <w:t> </w:t>
      </w:r>
      <w:r>
        <w:rPr>
          <w:w w:val="105"/>
          <w:sz w:val="23"/>
        </w:rPr>
        <w:t>Let</w:t>
      </w:r>
      <w:r>
        <w:rPr>
          <w:spacing w:val="-7"/>
          <w:w w:val="105"/>
          <w:sz w:val="23"/>
        </w:rPr>
        <w:t> </w:t>
      </w:r>
      <w:r>
        <w:rPr>
          <w:w w:val="105"/>
          <w:sz w:val="23"/>
        </w:rPr>
        <w:t>Y</w:t>
      </w:r>
      <w:r>
        <w:rPr>
          <w:spacing w:val="-5"/>
          <w:w w:val="105"/>
          <w:sz w:val="23"/>
        </w:rPr>
        <w:t> </w:t>
      </w:r>
      <w:r>
        <w:rPr>
          <w:w w:val="105"/>
          <w:sz w:val="23"/>
        </w:rPr>
        <w:t>stands</w:t>
      </w:r>
      <w:r>
        <w:rPr>
          <w:spacing w:val="-11"/>
          <w:w w:val="105"/>
          <w:sz w:val="23"/>
        </w:rPr>
        <w:t> </w:t>
      </w:r>
      <w:r>
        <w:rPr>
          <w:w w:val="105"/>
          <w:sz w:val="23"/>
        </w:rPr>
        <w:t>for</w:t>
      </w:r>
      <w:r>
        <w:rPr>
          <w:spacing w:val="-5"/>
          <w:w w:val="105"/>
          <w:sz w:val="23"/>
        </w:rPr>
        <w:t> </w:t>
      </w:r>
      <w:r>
        <w:rPr>
          <w:w w:val="105"/>
          <w:sz w:val="23"/>
        </w:rPr>
        <w:t>Yahaya‟s age</w:t>
      </w:r>
      <w:r>
        <w:rPr>
          <w:w w:val="105"/>
          <w:sz w:val="23"/>
        </w:rPr>
        <w:t> and</w:t>
      </w:r>
      <w:r>
        <w:rPr>
          <w:w w:val="105"/>
          <w:sz w:val="23"/>
        </w:rPr>
        <w:t> M</w:t>
      </w:r>
      <w:r>
        <w:rPr>
          <w:w w:val="105"/>
          <w:sz w:val="23"/>
        </w:rPr>
        <w:t> stands</w:t>
      </w:r>
      <w:r>
        <w:rPr>
          <w:w w:val="105"/>
          <w:sz w:val="23"/>
        </w:rPr>
        <w:t> for</w:t>
      </w:r>
      <w:r>
        <w:rPr>
          <w:w w:val="105"/>
          <w:sz w:val="23"/>
        </w:rPr>
        <w:t> Maryam‟s</w:t>
      </w:r>
      <w:r>
        <w:rPr>
          <w:w w:val="105"/>
          <w:sz w:val="23"/>
        </w:rPr>
        <w:t> age.</w:t>
      </w:r>
      <w:r>
        <w:rPr>
          <w:spacing w:val="40"/>
          <w:w w:val="105"/>
          <w:sz w:val="23"/>
        </w:rPr>
        <w:t> </w:t>
      </w:r>
      <w:r>
        <w:rPr>
          <w:w w:val="105"/>
          <w:sz w:val="23"/>
        </w:rPr>
        <w:t>Write</w:t>
      </w:r>
      <w:r>
        <w:rPr>
          <w:w w:val="105"/>
          <w:sz w:val="23"/>
        </w:rPr>
        <w:t> an</w:t>
      </w:r>
      <w:r>
        <w:rPr>
          <w:w w:val="105"/>
          <w:sz w:val="23"/>
        </w:rPr>
        <w:t> equation</w:t>
      </w:r>
      <w:r>
        <w:rPr>
          <w:w w:val="105"/>
          <w:sz w:val="23"/>
        </w:rPr>
        <w:t> to</w:t>
      </w:r>
      <w:r>
        <w:rPr>
          <w:w w:val="105"/>
          <w:sz w:val="23"/>
        </w:rPr>
        <w:t> compare Yahaya‟s</w:t>
      </w:r>
      <w:r>
        <w:rPr>
          <w:spacing w:val="-8"/>
          <w:w w:val="105"/>
          <w:sz w:val="23"/>
        </w:rPr>
        <w:t> </w:t>
      </w:r>
      <w:r>
        <w:rPr>
          <w:w w:val="105"/>
          <w:sz w:val="23"/>
        </w:rPr>
        <w:t>age and Maryam‟s</w:t>
      </w:r>
      <w:r>
        <w:rPr>
          <w:spacing w:val="-1"/>
          <w:w w:val="105"/>
          <w:sz w:val="23"/>
        </w:rPr>
        <w:t> </w:t>
      </w:r>
      <w:r>
        <w:rPr>
          <w:w w:val="105"/>
          <w:sz w:val="23"/>
        </w:rPr>
        <w:t>age.</w:t>
      </w:r>
      <w:r>
        <w:rPr>
          <w:spacing w:val="40"/>
          <w:w w:val="105"/>
          <w:sz w:val="23"/>
        </w:rPr>
        <w:t>  </w:t>
      </w:r>
      <w:r>
        <w:rPr>
          <w:w w:val="105"/>
          <w:sz w:val="23"/>
        </w:rPr>
        <w:t>(a)</w:t>
      </w:r>
      <w:r>
        <w:rPr>
          <w:spacing w:val="40"/>
          <w:w w:val="105"/>
          <w:sz w:val="23"/>
        </w:rPr>
        <w:t> </w:t>
      </w:r>
      <w:r>
        <w:rPr>
          <w:w w:val="105"/>
          <w:sz w:val="23"/>
        </w:rPr>
        <w:t>Y</w:t>
      </w:r>
      <w:r>
        <w:rPr>
          <w:spacing w:val="-1"/>
          <w:w w:val="105"/>
          <w:sz w:val="23"/>
        </w:rPr>
        <w:t> </w:t>
      </w:r>
      <w:r>
        <w:rPr>
          <w:w w:val="105"/>
          <w:sz w:val="23"/>
        </w:rPr>
        <w:t>= M + 5</w:t>
      </w:r>
      <w:r>
        <w:rPr>
          <w:spacing w:val="80"/>
          <w:w w:val="105"/>
          <w:sz w:val="23"/>
        </w:rPr>
        <w:t>   </w:t>
      </w:r>
      <w:r>
        <w:rPr>
          <w:w w:val="105"/>
          <w:sz w:val="23"/>
        </w:rPr>
        <w:t>(b)</w:t>
      </w:r>
      <w:r>
        <w:rPr>
          <w:spacing w:val="40"/>
          <w:w w:val="105"/>
          <w:sz w:val="23"/>
        </w:rPr>
        <w:t> </w:t>
      </w:r>
      <w:r>
        <w:rPr>
          <w:w w:val="105"/>
          <w:sz w:val="23"/>
        </w:rPr>
        <w:t>Y</w:t>
      </w:r>
      <w:r>
        <w:rPr>
          <w:spacing w:val="40"/>
          <w:w w:val="105"/>
          <w:sz w:val="23"/>
        </w:rPr>
        <w:t> </w:t>
      </w:r>
      <w:r>
        <w:rPr>
          <w:w w:val="105"/>
          <w:sz w:val="23"/>
        </w:rPr>
        <w:t>=</w:t>
      </w:r>
      <w:r>
        <w:rPr>
          <w:spacing w:val="40"/>
          <w:w w:val="105"/>
          <w:sz w:val="23"/>
        </w:rPr>
        <w:t> </w:t>
      </w:r>
      <w:r>
        <w:rPr>
          <w:w w:val="105"/>
          <w:sz w:val="23"/>
        </w:rPr>
        <w:t>M</w:t>
      </w:r>
    </w:p>
    <w:p>
      <w:pPr>
        <w:pStyle w:val="ListParagraph"/>
        <w:numPr>
          <w:ilvl w:val="0"/>
          <w:numId w:val="39"/>
        </w:numPr>
        <w:tabs>
          <w:tab w:pos="1825" w:val="left" w:leader="none"/>
          <w:tab w:pos="5517" w:val="left" w:leader="none"/>
        </w:tabs>
        <w:spacing w:line="260" w:lineRule="exact" w:before="0" w:after="0"/>
        <w:ind w:left="1825" w:right="0" w:hanging="394"/>
        <w:jc w:val="both"/>
        <w:rPr>
          <w:sz w:val="23"/>
        </w:rPr>
      </w:pPr>
      <w:r>
        <w:rPr>
          <w:w w:val="105"/>
          <w:sz w:val="23"/>
        </w:rPr>
        <w:t>M</w:t>
      </w:r>
      <w:r>
        <w:rPr>
          <w:spacing w:val="47"/>
          <w:w w:val="105"/>
          <w:sz w:val="23"/>
        </w:rPr>
        <w:t> </w:t>
      </w:r>
      <w:r>
        <w:rPr>
          <w:w w:val="105"/>
          <w:sz w:val="23"/>
        </w:rPr>
        <w:t>=</w:t>
      </w:r>
      <w:r>
        <w:rPr>
          <w:spacing w:val="60"/>
          <w:w w:val="105"/>
          <w:sz w:val="23"/>
        </w:rPr>
        <w:t> </w:t>
      </w:r>
      <w:r>
        <w:rPr>
          <w:w w:val="105"/>
          <w:sz w:val="23"/>
        </w:rPr>
        <w:t>Y</w:t>
      </w:r>
      <w:r>
        <w:rPr>
          <w:spacing w:val="-5"/>
          <w:w w:val="105"/>
          <w:sz w:val="23"/>
        </w:rPr>
        <w:t> </w:t>
      </w:r>
      <w:r>
        <w:rPr>
          <w:w w:val="105"/>
          <w:sz w:val="23"/>
        </w:rPr>
        <w:t>+</w:t>
      </w:r>
      <w:r>
        <w:rPr>
          <w:spacing w:val="-3"/>
          <w:w w:val="105"/>
          <w:sz w:val="23"/>
        </w:rPr>
        <w:t> </w:t>
      </w:r>
      <w:r>
        <w:rPr>
          <w:w w:val="105"/>
          <w:sz w:val="23"/>
        </w:rPr>
        <w:t>5</w:t>
      </w:r>
      <w:r>
        <w:rPr>
          <w:spacing w:val="70"/>
          <w:w w:val="150"/>
          <w:sz w:val="23"/>
        </w:rPr>
        <w:t>   </w:t>
      </w:r>
      <w:r>
        <w:rPr>
          <w:w w:val="105"/>
          <w:sz w:val="23"/>
        </w:rPr>
        <w:t>(d)</w:t>
      </w:r>
      <w:r>
        <w:rPr>
          <w:spacing w:val="58"/>
          <w:w w:val="105"/>
          <w:sz w:val="23"/>
        </w:rPr>
        <w:t> </w:t>
      </w:r>
      <w:r>
        <w:rPr>
          <w:w w:val="105"/>
          <w:sz w:val="23"/>
        </w:rPr>
        <w:t>Y</w:t>
      </w:r>
      <w:r>
        <w:rPr>
          <w:spacing w:val="3"/>
          <w:w w:val="105"/>
          <w:sz w:val="23"/>
        </w:rPr>
        <w:t> </w:t>
      </w:r>
      <w:r>
        <w:rPr>
          <w:w w:val="105"/>
          <w:sz w:val="23"/>
        </w:rPr>
        <w:t>+</w:t>
      </w:r>
      <w:r>
        <w:rPr>
          <w:spacing w:val="-3"/>
          <w:w w:val="105"/>
          <w:sz w:val="23"/>
        </w:rPr>
        <w:t> </w:t>
      </w:r>
      <w:r>
        <w:rPr>
          <w:w w:val="105"/>
          <w:sz w:val="23"/>
        </w:rPr>
        <w:t>M</w:t>
      </w:r>
      <w:r>
        <w:rPr>
          <w:spacing w:val="-1"/>
          <w:w w:val="105"/>
          <w:sz w:val="23"/>
        </w:rPr>
        <w:t> </w:t>
      </w:r>
      <w:r>
        <w:rPr>
          <w:w w:val="105"/>
          <w:sz w:val="23"/>
        </w:rPr>
        <w:t>=</w:t>
      </w:r>
      <w:r>
        <w:rPr>
          <w:spacing w:val="-2"/>
          <w:w w:val="105"/>
          <w:sz w:val="23"/>
        </w:rPr>
        <w:t> </w:t>
      </w:r>
      <w:r>
        <w:rPr>
          <w:spacing w:val="-12"/>
          <w:w w:val="105"/>
          <w:sz w:val="23"/>
        </w:rPr>
        <w:t>5</w:t>
      </w:r>
      <w:r>
        <w:rPr>
          <w:sz w:val="23"/>
        </w:rPr>
        <w:tab/>
      </w:r>
      <w:r>
        <w:rPr>
          <w:w w:val="105"/>
          <w:sz w:val="23"/>
        </w:rPr>
        <w:t>(e)</w:t>
      </w:r>
      <w:r>
        <w:rPr>
          <w:spacing w:val="55"/>
          <w:w w:val="105"/>
          <w:sz w:val="23"/>
        </w:rPr>
        <w:t> </w:t>
      </w:r>
      <w:r>
        <w:rPr>
          <w:w w:val="105"/>
          <w:sz w:val="23"/>
        </w:rPr>
        <w:t>Y</w:t>
      </w:r>
      <w:r>
        <w:rPr>
          <w:spacing w:val="-5"/>
          <w:w w:val="105"/>
          <w:sz w:val="23"/>
        </w:rPr>
        <w:t> </w:t>
      </w:r>
      <w:r>
        <w:rPr>
          <w:w w:val="105"/>
          <w:sz w:val="23"/>
        </w:rPr>
        <w:t>+</w:t>
      </w:r>
      <w:r>
        <w:rPr>
          <w:spacing w:val="3"/>
          <w:w w:val="105"/>
          <w:sz w:val="23"/>
        </w:rPr>
        <w:t> </w:t>
      </w:r>
      <w:r>
        <w:rPr>
          <w:w w:val="105"/>
          <w:sz w:val="23"/>
        </w:rPr>
        <w:t>M</w:t>
      </w:r>
      <w:r>
        <w:rPr>
          <w:spacing w:val="-8"/>
          <w:w w:val="105"/>
          <w:sz w:val="23"/>
        </w:rPr>
        <w:t> </w:t>
      </w:r>
      <w:r>
        <w:rPr>
          <w:w w:val="105"/>
          <w:sz w:val="23"/>
        </w:rPr>
        <w:t>=</w:t>
      </w:r>
      <w:r>
        <w:rPr>
          <w:spacing w:val="-4"/>
          <w:w w:val="105"/>
          <w:sz w:val="23"/>
        </w:rPr>
        <w:t> </w:t>
      </w:r>
      <w:r>
        <w:rPr>
          <w:spacing w:val="-10"/>
          <w:w w:val="105"/>
          <w:sz w:val="23"/>
        </w:rPr>
        <w:t>0</w:t>
      </w:r>
    </w:p>
    <w:p>
      <w:pPr>
        <w:pStyle w:val="BodyText"/>
        <w:spacing w:before="26"/>
      </w:pPr>
    </w:p>
    <w:p>
      <w:pPr>
        <w:pStyle w:val="ListParagraph"/>
        <w:numPr>
          <w:ilvl w:val="0"/>
          <w:numId w:val="42"/>
        </w:numPr>
        <w:tabs>
          <w:tab w:pos="1561" w:val="left" w:leader="none"/>
          <w:tab w:pos="5703" w:val="left" w:leader="none"/>
        </w:tabs>
        <w:spacing w:line="240" w:lineRule="auto" w:before="0" w:after="0"/>
        <w:ind w:left="1561" w:right="0" w:hanging="720"/>
        <w:jc w:val="left"/>
        <w:rPr>
          <w:sz w:val="23"/>
        </w:rPr>
      </w:pPr>
      <w:r>
        <w:rPr>
          <w:w w:val="105"/>
          <w:sz w:val="23"/>
        </w:rPr>
        <w:t>Factorise</w:t>
      </w:r>
      <w:r>
        <w:rPr>
          <w:spacing w:val="-5"/>
          <w:w w:val="105"/>
          <w:sz w:val="23"/>
        </w:rPr>
        <w:t> </w:t>
      </w:r>
      <w:r>
        <w:rPr>
          <w:w w:val="105"/>
          <w:sz w:val="23"/>
        </w:rPr>
        <w:t>x</w:t>
      </w:r>
      <w:r>
        <w:rPr>
          <w:w w:val="105"/>
          <w:sz w:val="23"/>
          <w:vertAlign w:val="superscript"/>
        </w:rPr>
        <w:t>2</w:t>
      </w:r>
      <w:r>
        <w:rPr>
          <w:spacing w:val="1"/>
          <w:w w:val="105"/>
          <w:sz w:val="23"/>
          <w:vertAlign w:val="baseline"/>
        </w:rPr>
        <w:t> </w:t>
      </w:r>
      <w:r>
        <w:rPr>
          <w:w w:val="105"/>
          <w:sz w:val="23"/>
          <w:vertAlign w:val="baseline"/>
        </w:rPr>
        <w:t>–</w:t>
      </w:r>
      <w:r>
        <w:rPr>
          <w:spacing w:val="-4"/>
          <w:w w:val="105"/>
          <w:sz w:val="23"/>
          <w:vertAlign w:val="baseline"/>
        </w:rPr>
        <w:t> </w:t>
      </w:r>
      <w:r>
        <w:rPr>
          <w:w w:val="105"/>
          <w:sz w:val="23"/>
          <w:vertAlign w:val="baseline"/>
        </w:rPr>
        <w:t>4x</w:t>
      </w:r>
      <w:r>
        <w:rPr>
          <w:spacing w:val="-10"/>
          <w:w w:val="105"/>
          <w:sz w:val="23"/>
          <w:vertAlign w:val="baseline"/>
        </w:rPr>
        <w:t> </w:t>
      </w:r>
      <w:r>
        <w:rPr>
          <w:w w:val="105"/>
          <w:sz w:val="23"/>
          <w:vertAlign w:val="baseline"/>
        </w:rPr>
        <w:t>+</w:t>
      </w:r>
      <w:r>
        <w:rPr>
          <w:spacing w:val="-4"/>
          <w:w w:val="105"/>
          <w:sz w:val="23"/>
          <w:vertAlign w:val="baseline"/>
        </w:rPr>
        <w:t> </w:t>
      </w:r>
      <w:r>
        <w:rPr>
          <w:w w:val="105"/>
          <w:sz w:val="23"/>
          <w:vertAlign w:val="baseline"/>
        </w:rPr>
        <w:t>3:</w:t>
      </w:r>
      <w:r>
        <w:rPr>
          <w:spacing w:val="52"/>
          <w:w w:val="105"/>
          <w:sz w:val="23"/>
          <w:vertAlign w:val="baseline"/>
        </w:rPr>
        <w:t> </w:t>
      </w:r>
      <w:r>
        <w:rPr>
          <w:w w:val="105"/>
          <w:sz w:val="23"/>
          <w:vertAlign w:val="baseline"/>
        </w:rPr>
        <w:t>(a)</w:t>
      </w:r>
      <w:r>
        <w:rPr>
          <w:spacing w:val="54"/>
          <w:w w:val="105"/>
          <w:sz w:val="23"/>
          <w:vertAlign w:val="baseline"/>
        </w:rPr>
        <w:t> </w:t>
      </w:r>
      <w:r>
        <w:rPr>
          <w:w w:val="105"/>
          <w:sz w:val="23"/>
          <w:vertAlign w:val="baseline"/>
        </w:rPr>
        <w:t>(x –</w:t>
      </w:r>
      <w:r>
        <w:rPr>
          <w:spacing w:val="-4"/>
          <w:w w:val="105"/>
          <w:sz w:val="23"/>
          <w:vertAlign w:val="baseline"/>
        </w:rPr>
        <w:t> </w:t>
      </w:r>
      <w:r>
        <w:rPr>
          <w:w w:val="105"/>
          <w:sz w:val="23"/>
          <w:vertAlign w:val="baseline"/>
        </w:rPr>
        <w:t>1)(x</w:t>
      </w:r>
      <w:r>
        <w:rPr>
          <w:spacing w:val="-2"/>
          <w:w w:val="105"/>
          <w:sz w:val="23"/>
          <w:vertAlign w:val="baseline"/>
        </w:rPr>
        <w:t> </w:t>
      </w:r>
      <w:r>
        <w:rPr>
          <w:w w:val="105"/>
          <w:sz w:val="23"/>
          <w:vertAlign w:val="baseline"/>
        </w:rPr>
        <w:t>–</w:t>
      </w:r>
      <w:r>
        <w:rPr>
          <w:spacing w:val="-3"/>
          <w:w w:val="105"/>
          <w:sz w:val="23"/>
          <w:vertAlign w:val="baseline"/>
        </w:rPr>
        <w:t> </w:t>
      </w:r>
      <w:r>
        <w:rPr>
          <w:spacing w:val="-5"/>
          <w:w w:val="105"/>
          <w:sz w:val="23"/>
          <w:vertAlign w:val="baseline"/>
        </w:rPr>
        <w:t>4)</w:t>
      </w:r>
      <w:r>
        <w:rPr>
          <w:sz w:val="23"/>
          <w:vertAlign w:val="baseline"/>
        </w:rPr>
        <w:tab/>
      </w:r>
      <w:r>
        <w:rPr>
          <w:w w:val="105"/>
          <w:sz w:val="23"/>
          <w:vertAlign w:val="baseline"/>
        </w:rPr>
        <w:t>(b)</w:t>
      </w:r>
      <w:r>
        <w:rPr>
          <w:spacing w:val="55"/>
          <w:w w:val="105"/>
          <w:sz w:val="23"/>
          <w:vertAlign w:val="baseline"/>
        </w:rPr>
        <w:t> </w:t>
      </w:r>
      <w:r>
        <w:rPr>
          <w:w w:val="105"/>
          <w:sz w:val="23"/>
          <w:vertAlign w:val="baseline"/>
        </w:rPr>
        <w:t>(x</w:t>
      </w:r>
      <w:r>
        <w:rPr>
          <w:spacing w:val="-2"/>
          <w:w w:val="105"/>
          <w:sz w:val="23"/>
          <w:vertAlign w:val="baseline"/>
        </w:rPr>
        <w:t> </w:t>
      </w:r>
      <w:r>
        <w:rPr>
          <w:w w:val="105"/>
          <w:sz w:val="23"/>
          <w:vertAlign w:val="baseline"/>
        </w:rPr>
        <w:t>+</w:t>
      </w:r>
      <w:r>
        <w:rPr>
          <w:spacing w:val="-4"/>
          <w:w w:val="105"/>
          <w:sz w:val="23"/>
          <w:vertAlign w:val="baseline"/>
        </w:rPr>
        <w:t> </w:t>
      </w:r>
      <w:r>
        <w:rPr>
          <w:w w:val="105"/>
          <w:sz w:val="23"/>
          <w:vertAlign w:val="baseline"/>
        </w:rPr>
        <w:t>1)(x</w:t>
      </w:r>
      <w:r>
        <w:rPr>
          <w:spacing w:val="-2"/>
          <w:w w:val="105"/>
          <w:sz w:val="23"/>
          <w:vertAlign w:val="baseline"/>
        </w:rPr>
        <w:t> </w:t>
      </w:r>
      <w:r>
        <w:rPr>
          <w:w w:val="105"/>
          <w:sz w:val="23"/>
          <w:vertAlign w:val="baseline"/>
        </w:rPr>
        <w:t>+</w:t>
      </w:r>
      <w:r>
        <w:rPr>
          <w:spacing w:val="-4"/>
          <w:w w:val="105"/>
          <w:sz w:val="23"/>
          <w:vertAlign w:val="baseline"/>
        </w:rPr>
        <w:t> </w:t>
      </w:r>
      <w:r>
        <w:rPr>
          <w:spacing w:val="-5"/>
          <w:w w:val="105"/>
          <w:sz w:val="23"/>
          <w:vertAlign w:val="baseline"/>
        </w:rPr>
        <w:t>3)</w:t>
      </w:r>
    </w:p>
    <w:p>
      <w:pPr>
        <w:pStyle w:val="ListParagraph"/>
        <w:numPr>
          <w:ilvl w:val="0"/>
          <w:numId w:val="40"/>
        </w:numPr>
        <w:tabs>
          <w:tab w:pos="1942" w:val="left" w:leader="none"/>
          <w:tab w:pos="3599" w:val="left" w:leader="none"/>
          <w:tab w:pos="5530" w:val="left" w:leader="none"/>
        </w:tabs>
        <w:spacing w:line="240" w:lineRule="auto" w:before="9" w:after="0"/>
        <w:ind w:left="1942" w:right="0" w:hanging="380"/>
        <w:jc w:val="left"/>
        <w:rPr>
          <w:sz w:val="23"/>
        </w:rPr>
      </w:pPr>
      <w:r>
        <w:rPr>
          <w:w w:val="105"/>
          <w:sz w:val="23"/>
        </w:rPr>
        <w:t>(x</w:t>
      </w:r>
      <w:r>
        <w:rPr>
          <w:spacing w:val="-2"/>
          <w:w w:val="105"/>
          <w:sz w:val="23"/>
        </w:rPr>
        <w:t> </w:t>
      </w:r>
      <w:r>
        <w:rPr>
          <w:w w:val="105"/>
          <w:sz w:val="23"/>
        </w:rPr>
        <w:t>+</w:t>
      </w:r>
      <w:r>
        <w:rPr>
          <w:spacing w:val="-2"/>
          <w:w w:val="105"/>
          <w:sz w:val="23"/>
        </w:rPr>
        <w:t> </w:t>
      </w:r>
      <w:r>
        <w:rPr>
          <w:w w:val="105"/>
          <w:sz w:val="23"/>
        </w:rPr>
        <w:t>1)</w:t>
      </w:r>
      <w:r>
        <w:rPr>
          <w:spacing w:val="-4"/>
          <w:w w:val="105"/>
          <w:sz w:val="23"/>
        </w:rPr>
        <w:t> </w:t>
      </w:r>
      <w:r>
        <w:rPr>
          <w:w w:val="105"/>
          <w:sz w:val="23"/>
        </w:rPr>
        <w:t>(x</w:t>
      </w:r>
      <w:r>
        <w:rPr>
          <w:spacing w:val="-6"/>
          <w:w w:val="105"/>
          <w:sz w:val="23"/>
        </w:rPr>
        <w:t> </w:t>
      </w:r>
      <w:r>
        <w:rPr>
          <w:w w:val="105"/>
          <w:sz w:val="23"/>
        </w:rPr>
        <w:t>– </w:t>
      </w:r>
      <w:r>
        <w:rPr>
          <w:spacing w:val="-7"/>
          <w:w w:val="105"/>
          <w:sz w:val="23"/>
        </w:rPr>
        <w:t>4)</w:t>
      </w:r>
      <w:r>
        <w:rPr>
          <w:sz w:val="23"/>
        </w:rPr>
        <w:tab/>
      </w:r>
      <w:r>
        <w:rPr>
          <w:w w:val="105"/>
          <w:sz w:val="23"/>
        </w:rPr>
        <w:t>(d)</w:t>
      </w:r>
      <w:r>
        <w:rPr>
          <w:spacing w:val="53"/>
          <w:w w:val="105"/>
          <w:sz w:val="23"/>
        </w:rPr>
        <w:t> </w:t>
      </w:r>
      <w:r>
        <w:rPr>
          <w:w w:val="105"/>
          <w:sz w:val="23"/>
        </w:rPr>
        <w:t>(x+</w:t>
      </w:r>
      <w:r>
        <w:rPr>
          <w:spacing w:val="-5"/>
          <w:w w:val="105"/>
          <w:sz w:val="23"/>
        </w:rPr>
        <w:t> </w:t>
      </w:r>
      <w:r>
        <w:rPr>
          <w:w w:val="105"/>
          <w:sz w:val="23"/>
        </w:rPr>
        <w:t>1)(x</w:t>
      </w:r>
      <w:r>
        <w:rPr>
          <w:spacing w:val="-1"/>
          <w:w w:val="105"/>
          <w:sz w:val="23"/>
        </w:rPr>
        <w:t> </w:t>
      </w:r>
      <w:r>
        <w:rPr>
          <w:w w:val="105"/>
          <w:sz w:val="23"/>
        </w:rPr>
        <w:t>–</w:t>
      </w:r>
      <w:r>
        <w:rPr>
          <w:spacing w:val="-4"/>
          <w:w w:val="105"/>
          <w:sz w:val="23"/>
        </w:rPr>
        <w:t> </w:t>
      </w:r>
      <w:r>
        <w:rPr>
          <w:spacing w:val="-5"/>
          <w:w w:val="105"/>
          <w:sz w:val="23"/>
        </w:rPr>
        <w:t>3)</w:t>
      </w:r>
      <w:r>
        <w:rPr>
          <w:sz w:val="23"/>
        </w:rPr>
        <w:tab/>
      </w:r>
      <w:r>
        <w:rPr>
          <w:w w:val="105"/>
          <w:sz w:val="23"/>
        </w:rPr>
        <w:t>(e)</w:t>
      </w:r>
      <w:r>
        <w:rPr>
          <w:spacing w:val="58"/>
          <w:w w:val="105"/>
          <w:sz w:val="23"/>
        </w:rPr>
        <w:t> </w:t>
      </w:r>
      <w:r>
        <w:rPr>
          <w:w w:val="105"/>
          <w:sz w:val="23"/>
        </w:rPr>
        <w:t>(x</w:t>
      </w:r>
      <w:r>
        <w:rPr>
          <w:spacing w:val="-7"/>
          <w:w w:val="105"/>
          <w:sz w:val="23"/>
        </w:rPr>
        <w:t> </w:t>
      </w:r>
      <w:r>
        <w:rPr>
          <w:w w:val="105"/>
          <w:sz w:val="23"/>
        </w:rPr>
        <w:t>– 1)(x</w:t>
      </w:r>
      <w:r>
        <w:rPr>
          <w:spacing w:val="-1"/>
          <w:w w:val="105"/>
          <w:sz w:val="23"/>
        </w:rPr>
        <w:t> </w:t>
      </w:r>
      <w:r>
        <w:rPr>
          <w:w w:val="105"/>
          <w:sz w:val="23"/>
        </w:rPr>
        <w:t>–</w:t>
      </w:r>
      <w:r>
        <w:rPr>
          <w:spacing w:val="-1"/>
          <w:w w:val="105"/>
          <w:sz w:val="23"/>
        </w:rPr>
        <w:t> </w:t>
      </w:r>
      <w:r>
        <w:rPr>
          <w:spacing w:val="-5"/>
          <w:w w:val="105"/>
          <w:sz w:val="23"/>
        </w:rPr>
        <w:t>3)</w:t>
      </w:r>
    </w:p>
    <w:p>
      <w:pPr>
        <w:pStyle w:val="BodyText"/>
        <w:spacing w:before="7"/>
        <w:rPr>
          <w:sz w:val="16"/>
        </w:rPr>
      </w:pPr>
    </w:p>
    <w:p>
      <w:pPr>
        <w:spacing w:after="0"/>
        <w:rPr>
          <w:sz w:val="16"/>
        </w:rPr>
        <w:sectPr>
          <w:pgSz w:w="12240" w:h="15840"/>
          <w:pgMar w:header="0" w:footer="997" w:top="1640" w:bottom="1180" w:left="1320" w:right="260"/>
        </w:sectPr>
      </w:pPr>
    </w:p>
    <w:p>
      <w:pPr>
        <w:pStyle w:val="ListParagraph"/>
        <w:numPr>
          <w:ilvl w:val="0"/>
          <w:numId w:val="42"/>
        </w:numPr>
        <w:tabs>
          <w:tab w:pos="1561" w:val="left" w:leader="none"/>
        </w:tabs>
        <w:spacing w:line="225" w:lineRule="exact" w:before="160" w:after="0"/>
        <w:ind w:left="1561" w:right="0" w:hanging="720"/>
        <w:jc w:val="left"/>
        <w:rPr>
          <w:rFonts w:ascii="Cambria Math" w:eastAsia="Cambria Math"/>
          <w:sz w:val="23"/>
        </w:rPr>
      </w:pPr>
      <w:r>
        <w:rPr/>
        <mc:AlternateContent>
          <mc:Choice Requires="wps">
            <w:drawing>
              <wp:anchor distT="0" distB="0" distL="0" distR="0" allowOverlap="1" layoutInCell="1" locked="0" behindDoc="1" simplePos="0" relativeHeight="484315648">
                <wp:simplePos x="0" y="0"/>
                <wp:positionH relativeFrom="page">
                  <wp:posOffset>3001010</wp:posOffset>
                </wp:positionH>
                <wp:positionV relativeFrom="paragraph">
                  <wp:posOffset>190524</wp:posOffset>
                </wp:positionV>
                <wp:extent cx="132715" cy="9525"/>
                <wp:effectExtent l="0" t="0" r="0" b="0"/>
                <wp:wrapNone/>
                <wp:docPr id="186" name="Graphic 186"/>
                <wp:cNvGraphicFramePr>
                  <a:graphicFrameLocks/>
                </wp:cNvGraphicFramePr>
                <a:graphic>
                  <a:graphicData uri="http://schemas.microsoft.com/office/word/2010/wordprocessingShape">
                    <wps:wsp>
                      <wps:cNvPr id="186" name="Graphic 186"/>
                      <wps:cNvSpPr/>
                      <wps:spPr>
                        <a:xfrm>
                          <a:off x="0" y="0"/>
                          <a:ext cx="132715" cy="9525"/>
                        </a:xfrm>
                        <a:custGeom>
                          <a:avLst/>
                          <a:gdLst/>
                          <a:ahLst/>
                          <a:cxnLst/>
                          <a:rect l="l" t="t" r="r" b="b"/>
                          <a:pathLst>
                            <a:path w="132715" h="9525">
                              <a:moveTo>
                                <a:pt x="132587" y="0"/>
                              </a:moveTo>
                              <a:lnTo>
                                <a:pt x="0" y="0"/>
                              </a:lnTo>
                              <a:lnTo>
                                <a:pt x="0" y="9144"/>
                              </a:lnTo>
                              <a:lnTo>
                                <a:pt x="132587" y="9144"/>
                              </a:lnTo>
                              <a:lnTo>
                                <a:pt x="1325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6.300003pt;margin-top:15.001958pt;width:10.44pt;height:.72pt;mso-position-horizontal-relative:page;mso-position-vertical-relative:paragraph;z-index:-19000832" id="docshape169" filled="true" fillcolor="#000000" stroked="false">
                <v:fill type="solid"/>
                <w10:wrap type="none"/>
              </v:rect>
            </w:pict>
          </mc:Fallback>
        </mc:AlternateContent>
      </w:r>
      <w:r>
        <w:rPr>
          <w:w w:val="105"/>
          <w:sz w:val="23"/>
        </w:rPr>
        <w:t>Solve</w:t>
      </w:r>
      <w:r>
        <w:rPr>
          <w:spacing w:val="-10"/>
          <w:w w:val="105"/>
          <w:sz w:val="23"/>
        </w:rPr>
        <w:t> </w:t>
      </w:r>
      <w:r>
        <w:rPr>
          <w:w w:val="105"/>
          <w:sz w:val="23"/>
        </w:rPr>
        <w:t>the</w:t>
      </w:r>
      <w:r>
        <w:rPr>
          <w:spacing w:val="-10"/>
          <w:w w:val="105"/>
          <w:sz w:val="23"/>
        </w:rPr>
        <w:t> </w:t>
      </w:r>
      <w:r>
        <w:rPr>
          <w:w w:val="105"/>
          <w:sz w:val="23"/>
        </w:rPr>
        <w:t>equation</w:t>
      </w:r>
      <w:r>
        <w:rPr>
          <w:spacing w:val="-7"/>
          <w:w w:val="105"/>
          <w:sz w:val="23"/>
        </w:rPr>
        <w:t> </w:t>
      </w:r>
      <w:r>
        <w:rPr>
          <w:rFonts w:ascii="Cambria Math" w:eastAsia="Cambria Math"/>
          <w:spacing w:val="-86"/>
          <w:w w:val="105"/>
          <w:sz w:val="23"/>
          <w:vertAlign w:val="superscript"/>
        </w:rPr>
        <w:t>3𝑦</w:t>
      </w:r>
    </w:p>
    <w:p>
      <w:pPr>
        <w:spacing w:line="121" w:lineRule="exact" w:before="0"/>
        <w:ind w:left="0" w:right="49" w:firstLine="0"/>
        <w:jc w:val="right"/>
        <w:rPr>
          <w:rFonts w:ascii="Cambria Math"/>
          <w:sz w:val="17"/>
        </w:rPr>
      </w:pPr>
      <w:r>
        <w:rPr>
          <w:rFonts w:ascii="Cambria Math"/>
          <w:spacing w:val="-10"/>
          <w:sz w:val="17"/>
        </w:rPr>
        <w:t>2</w:t>
      </w:r>
    </w:p>
    <w:p>
      <w:pPr>
        <w:pStyle w:val="BodyText"/>
        <w:spacing w:before="164"/>
        <w:ind w:left="93"/>
      </w:pPr>
      <w:r>
        <w:rPr/>
        <w:br w:type="column"/>
      </w:r>
      <w:r>
        <w:rPr>
          <w:w w:val="105"/>
        </w:rPr>
        <w:t>-</w:t>
      </w:r>
      <w:r>
        <w:rPr>
          <w:spacing w:val="53"/>
          <w:w w:val="105"/>
        </w:rPr>
        <w:t> </w:t>
      </w:r>
      <w:r>
        <w:rPr>
          <w:w w:val="105"/>
        </w:rPr>
        <w:t>8</w:t>
      </w:r>
      <w:r>
        <w:rPr>
          <w:spacing w:val="26"/>
          <w:w w:val="105"/>
        </w:rPr>
        <w:t>  </w:t>
      </w:r>
      <w:r>
        <w:rPr>
          <w:w w:val="105"/>
        </w:rPr>
        <w:t>=</w:t>
      </w:r>
      <w:r>
        <w:rPr>
          <w:spacing w:val="29"/>
          <w:w w:val="105"/>
        </w:rPr>
        <w:t>  </w:t>
      </w:r>
      <w:r>
        <w:rPr>
          <w:spacing w:val="-7"/>
          <w:w w:val="105"/>
        </w:rPr>
        <w:t>10</w:t>
      </w:r>
    </w:p>
    <w:p>
      <w:pPr>
        <w:spacing w:after="0"/>
        <w:sectPr>
          <w:type w:val="continuous"/>
          <w:pgSz w:w="12240" w:h="15840"/>
          <w:pgMar w:header="0" w:footer="997" w:top="1380" w:bottom="1180" w:left="1320" w:right="260"/>
          <w:cols w:num="2" w:equalWidth="0">
            <w:col w:w="3604" w:space="40"/>
            <w:col w:w="7016"/>
          </w:cols>
        </w:sectPr>
      </w:pPr>
    </w:p>
    <w:p>
      <w:pPr>
        <w:pStyle w:val="BodyText"/>
        <w:tabs>
          <w:tab w:pos="2036" w:val="left" w:leader="none"/>
          <w:tab w:pos="2855" w:val="left" w:leader="none"/>
          <w:tab w:pos="3660" w:val="left" w:leader="none"/>
          <w:tab w:pos="4595" w:val="left" w:leader="none"/>
        </w:tabs>
        <w:spacing w:line="262" w:lineRule="exact"/>
        <w:ind w:left="1201"/>
      </w:pPr>
      <w:r>
        <w:rPr>
          <w:w w:val="105"/>
        </w:rPr>
        <w:t>(a)</w:t>
      </w:r>
      <w:r>
        <w:rPr>
          <w:spacing w:val="62"/>
          <w:w w:val="150"/>
        </w:rPr>
        <w:t> </w:t>
      </w:r>
      <w:r>
        <w:rPr>
          <w:spacing w:val="-10"/>
          <w:w w:val="105"/>
        </w:rPr>
        <w:t>3</w:t>
      </w:r>
      <w:r>
        <w:rPr/>
        <w:tab/>
      </w:r>
      <w:r>
        <w:rPr>
          <w:w w:val="105"/>
        </w:rPr>
        <w:t>(b)</w:t>
      </w:r>
      <w:r>
        <w:rPr>
          <w:spacing w:val="52"/>
          <w:w w:val="105"/>
        </w:rPr>
        <w:t> </w:t>
      </w:r>
      <w:r>
        <w:rPr>
          <w:spacing w:val="-10"/>
          <w:w w:val="105"/>
        </w:rPr>
        <w:t>2</w:t>
      </w:r>
      <w:r>
        <w:rPr/>
        <w:tab/>
      </w:r>
      <w:r>
        <w:rPr>
          <w:w w:val="105"/>
        </w:rPr>
        <w:t>(c)</w:t>
      </w:r>
      <w:r>
        <w:rPr>
          <w:spacing w:val="51"/>
          <w:w w:val="105"/>
        </w:rPr>
        <w:t> </w:t>
      </w:r>
      <w:r>
        <w:rPr>
          <w:spacing w:val="-10"/>
          <w:w w:val="105"/>
        </w:rPr>
        <w:t>8</w:t>
      </w:r>
      <w:r>
        <w:rPr/>
        <w:tab/>
      </w:r>
      <w:r>
        <w:rPr>
          <w:w w:val="105"/>
        </w:rPr>
        <w:t>(d)</w:t>
      </w:r>
      <w:r>
        <w:rPr>
          <w:spacing w:val="51"/>
          <w:w w:val="105"/>
        </w:rPr>
        <w:t> </w:t>
      </w:r>
      <w:r>
        <w:rPr>
          <w:spacing w:val="-5"/>
          <w:w w:val="105"/>
        </w:rPr>
        <w:t>12</w:t>
      </w:r>
      <w:r>
        <w:rPr/>
        <w:tab/>
      </w:r>
      <w:r>
        <w:rPr>
          <w:w w:val="105"/>
        </w:rPr>
        <w:t>(e)</w:t>
      </w:r>
      <w:r>
        <w:rPr>
          <w:spacing w:val="58"/>
          <w:w w:val="105"/>
        </w:rPr>
        <w:t> </w:t>
      </w:r>
      <w:r>
        <w:rPr>
          <w:spacing w:val="-5"/>
          <w:w w:val="105"/>
        </w:rPr>
        <w:t>10</w:t>
      </w:r>
    </w:p>
    <w:p>
      <w:pPr>
        <w:spacing w:after="0" w:line="262" w:lineRule="exact"/>
        <w:sectPr>
          <w:type w:val="continuous"/>
          <w:pgSz w:w="12240" w:h="15840"/>
          <w:pgMar w:header="0" w:footer="997" w:top="1380" w:bottom="1180" w:left="1320" w:right="260"/>
        </w:sectPr>
      </w:pPr>
    </w:p>
    <w:p>
      <w:pPr>
        <w:spacing w:before="83"/>
        <w:ind w:left="841" w:right="0" w:firstLine="0"/>
        <w:jc w:val="left"/>
        <w:rPr>
          <w:b/>
          <w:sz w:val="23"/>
        </w:rPr>
      </w:pPr>
      <w:r>
        <w:rPr>
          <w:b/>
          <w:w w:val="105"/>
          <w:sz w:val="23"/>
        </w:rPr>
        <w:t>Marking</w:t>
      </w:r>
      <w:r>
        <w:rPr>
          <w:b/>
          <w:spacing w:val="-4"/>
          <w:w w:val="105"/>
          <w:sz w:val="23"/>
        </w:rPr>
        <w:t> </w:t>
      </w:r>
      <w:r>
        <w:rPr>
          <w:b/>
          <w:w w:val="105"/>
          <w:sz w:val="23"/>
        </w:rPr>
        <w:t>Scheme:</w:t>
      </w:r>
      <w:r>
        <w:rPr>
          <w:b/>
          <w:spacing w:val="37"/>
          <w:w w:val="105"/>
          <w:sz w:val="23"/>
        </w:rPr>
        <w:t> </w:t>
      </w:r>
      <w:r>
        <w:rPr>
          <w:b/>
          <w:w w:val="105"/>
          <w:sz w:val="23"/>
        </w:rPr>
        <w:t>80</w:t>
      </w:r>
      <w:r>
        <w:rPr>
          <w:b/>
          <w:spacing w:val="-4"/>
          <w:w w:val="105"/>
          <w:sz w:val="23"/>
        </w:rPr>
        <w:t> </w:t>
      </w:r>
      <w:r>
        <w:rPr>
          <w:b/>
          <w:w w:val="105"/>
          <w:sz w:val="23"/>
        </w:rPr>
        <w:t>marks</w:t>
      </w:r>
      <w:r>
        <w:rPr>
          <w:b/>
          <w:spacing w:val="-12"/>
          <w:w w:val="105"/>
          <w:sz w:val="23"/>
        </w:rPr>
        <w:t> </w:t>
      </w:r>
      <w:r>
        <w:rPr>
          <w:b/>
          <w:w w:val="105"/>
          <w:sz w:val="23"/>
        </w:rPr>
        <w:t>(2</w:t>
      </w:r>
      <w:r>
        <w:rPr>
          <w:b/>
          <w:spacing w:val="-3"/>
          <w:w w:val="105"/>
          <w:sz w:val="23"/>
        </w:rPr>
        <w:t> </w:t>
      </w:r>
      <w:r>
        <w:rPr>
          <w:b/>
          <w:w w:val="105"/>
          <w:sz w:val="23"/>
        </w:rPr>
        <w:t>marks</w:t>
      </w:r>
      <w:r>
        <w:rPr>
          <w:b/>
          <w:spacing w:val="-5"/>
          <w:w w:val="105"/>
          <w:sz w:val="23"/>
        </w:rPr>
        <w:t> </w:t>
      </w:r>
      <w:r>
        <w:rPr>
          <w:b/>
          <w:w w:val="105"/>
          <w:sz w:val="23"/>
        </w:rPr>
        <w:t>per</w:t>
      </w:r>
      <w:r>
        <w:rPr>
          <w:b/>
          <w:spacing w:val="-10"/>
          <w:w w:val="105"/>
          <w:sz w:val="23"/>
        </w:rPr>
        <w:t> </w:t>
      </w:r>
      <w:r>
        <w:rPr>
          <w:b/>
          <w:spacing w:val="-2"/>
          <w:w w:val="105"/>
          <w:sz w:val="23"/>
        </w:rPr>
        <w:t>Question)</w:t>
      </w:r>
    </w:p>
    <w:p>
      <w:pPr>
        <w:pStyle w:val="BodyText"/>
        <w:spacing w:before="120"/>
        <w:rPr>
          <w:b/>
          <w:sz w:val="20"/>
        </w:rPr>
      </w:pPr>
    </w:p>
    <w:tbl>
      <w:tblPr>
        <w:tblW w:w="0" w:type="auto"/>
        <w:jc w:val="left"/>
        <w:tblInd w:w="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17"/>
        <w:gridCol w:w="2591"/>
        <w:gridCol w:w="429"/>
      </w:tblGrid>
      <w:tr>
        <w:trPr>
          <w:trHeight w:val="290" w:hRule="atLeast"/>
        </w:trPr>
        <w:tc>
          <w:tcPr>
            <w:tcW w:w="3017" w:type="dxa"/>
          </w:tcPr>
          <w:p>
            <w:pPr>
              <w:pStyle w:val="TableParagraph"/>
              <w:tabs>
                <w:tab w:pos="770" w:val="left" w:leader="none"/>
              </w:tabs>
              <w:spacing w:line="261" w:lineRule="exact"/>
              <w:ind w:left="50"/>
              <w:rPr>
                <w:sz w:val="23"/>
              </w:rPr>
            </w:pPr>
            <w:r>
              <w:rPr>
                <w:spacing w:val="-5"/>
                <w:w w:val="105"/>
                <w:sz w:val="23"/>
              </w:rPr>
              <w:t>1.</w:t>
            </w:r>
            <w:r>
              <w:rPr>
                <w:sz w:val="23"/>
              </w:rPr>
              <w:tab/>
            </w:r>
            <w:r>
              <w:rPr>
                <w:spacing w:val="-10"/>
                <w:w w:val="105"/>
                <w:sz w:val="23"/>
              </w:rPr>
              <w:t>e</w:t>
            </w:r>
          </w:p>
        </w:tc>
        <w:tc>
          <w:tcPr>
            <w:tcW w:w="2591" w:type="dxa"/>
          </w:tcPr>
          <w:p>
            <w:pPr>
              <w:pStyle w:val="TableParagraph"/>
              <w:spacing w:line="261" w:lineRule="exact"/>
              <w:ind w:right="205"/>
              <w:jc w:val="right"/>
              <w:rPr>
                <w:sz w:val="23"/>
              </w:rPr>
            </w:pPr>
            <w:r>
              <w:rPr>
                <w:spacing w:val="-5"/>
                <w:w w:val="105"/>
                <w:sz w:val="23"/>
              </w:rPr>
              <w:t>21.</w:t>
            </w:r>
          </w:p>
        </w:tc>
        <w:tc>
          <w:tcPr>
            <w:tcW w:w="429" w:type="dxa"/>
          </w:tcPr>
          <w:p>
            <w:pPr>
              <w:pStyle w:val="TableParagraph"/>
              <w:spacing w:line="261" w:lineRule="exact"/>
              <w:ind w:left="205"/>
              <w:rPr>
                <w:sz w:val="23"/>
              </w:rPr>
            </w:pPr>
            <w:r>
              <w:rPr>
                <w:spacing w:val="-10"/>
                <w:w w:val="105"/>
                <w:sz w:val="23"/>
              </w:rPr>
              <w:t>c</w:t>
            </w:r>
          </w:p>
        </w:tc>
      </w:tr>
      <w:tr>
        <w:trPr>
          <w:trHeight w:val="317" w:hRule="atLeast"/>
        </w:trPr>
        <w:tc>
          <w:tcPr>
            <w:tcW w:w="3017" w:type="dxa"/>
          </w:tcPr>
          <w:p>
            <w:pPr>
              <w:pStyle w:val="TableParagraph"/>
              <w:tabs>
                <w:tab w:pos="770" w:val="left" w:leader="none"/>
              </w:tabs>
              <w:spacing w:before="24"/>
              <w:ind w:left="50"/>
              <w:rPr>
                <w:sz w:val="23"/>
              </w:rPr>
            </w:pPr>
            <w:r>
              <w:rPr>
                <w:spacing w:val="-5"/>
                <w:w w:val="105"/>
                <w:sz w:val="23"/>
              </w:rPr>
              <w:t>2.</w:t>
            </w:r>
            <w:r>
              <w:rPr>
                <w:sz w:val="23"/>
              </w:rPr>
              <w:tab/>
            </w:r>
            <w:r>
              <w:rPr>
                <w:spacing w:val="-10"/>
                <w:w w:val="105"/>
                <w:sz w:val="23"/>
              </w:rPr>
              <w:t>c</w:t>
            </w:r>
          </w:p>
        </w:tc>
        <w:tc>
          <w:tcPr>
            <w:tcW w:w="2591" w:type="dxa"/>
          </w:tcPr>
          <w:p>
            <w:pPr>
              <w:pStyle w:val="TableParagraph"/>
              <w:spacing w:before="24"/>
              <w:ind w:right="205"/>
              <w:jc w:val="right"/>
              <w:rPr>
                <w:sz w:val="23"/>
              </w:rPr>
            </w:pPr>
            <w:r>
              <w:rPr>
                <w:spacing w:val="-5"/>
                <w:w w:val="105"/>
                <w:sz w:val="23"/>
              </w:rPr>
              <w:t>22.</w:t>
            </w:r>
          </w:p>
        </w:tc>
        <w:tc>
          <w:tcPr>
            <w:tcW w:w="429" w:type="dxa"/>
          </w:tcPr>
          <w:p>
            <w:pPr>
              <w:pStyle w:val="TableParagraph"/>
              <w:spacing w:before="24"/>
              <w:ind w:left="205"/>
              <w:rPr>
                <w:sz w:val="23"/>
              </w:rPr>
            </w:pPr>
            <w:r>
              <w:rPr>
                <w:spacing w:val="-10"/>
                <w:w w:val="105"/>
                <w:sz w:val="23"/>
              </w:rPr>
              <w:t>d</w:t>
            </w:r>
          </w:p>
        </w:tc>
      </w:tr>
      <w:tr>
        <w:trPr>
          <w:trHeight w:val="316" w:hRule="atLeast"/>
        </w:trPr>
        <w:tc>
          <w:tcPr>
            <w:tcW w:w="3017" w:type="dxa"/>
          </w:tcPr>
          <w:p>
            <w:pPr>
              <w:pStyle w:val="TableParagraph"/>
              <w:tabs>
                <w:tab w:pos="770" w:val="left" w:leader="none"/>
              </w:tabs>
              <w:spacing w:before="24"/>
              <w:ind w:left="50"/>
              <w:rPr>
                <w:sz w:val="23"/>
              </w:rPr>
            </w:pPr>
            <w:r>
              <w:rPr>
                <w:spacing w:val="-5"/>
                <w:w w:val="105"/>
                <w:sz w:val="23"/>
              </w:rPr>
              <w:t>3.</w:t>
            </w:r>
            <w:r>
              <w:rPr>
                <w:sz w:val="23"/>
              </w:rPr>
              <w:tab/>
            </w:r>
            <w:r>
              <w:rPr>
                <w:spacing w:val="-10"/>
                <w:w w:val="105"/>
                <w:sz w:val="23"/>
              </w:rPr>
              <w:t>c</w:t>
            </w:r>
          </w:p>
        </w:tc>
        <w:tc>
          <w:tcPr>
            <w:tcW w:w="2591" w:type="dxa"/>
          </w:tcPr>
          <w:p>
            <w:pPr>
              <w:pStyle w:val="TableParagraph"/>
              <w:spacing w:before="24"/>
              <w:ind w:right="205"/>
              <w:jc w:val="right"/>
              <w:rPr>
                <w:sz w:val="23"/>
              </w:rPr>
            </w:pPr>
            <w:r>
              <w:rPr>
                <w:spacing w:val="-5"/>
                <w:w w:val="105"/>
                <w:sz w:val="23"/>
              </w:rPr>
              <w:t>23.</w:t>
            </w:r>
          </w:p>
        </w:tc>
        <w:tc>
          <w:tcPr>
            <w:tcW w:w="429" w:type="dxa"/>
          </w:tcPr>
          <w:p>
            <w:pPr>
              <w:pStyle w:val="TableParagraph"/>
              <w:spacing w:before="24"/>
              <w:ind w:left="205"/>
              <w:rPr>
                <w:sz w:val="23"/>
              </w:rPr>
            </w:pPr>
            <w:r>
              <w:rPr>
                <w:spacing w:val="-10"/>
                <w:w w:val="105"/>
                <w:sz w:val="23"/>
              </w:rPr>
              <w:t>b</w:t>
            </w:r>
          </w:p>
        </w:tc>
      </w:tr>
      <w:tr>
        <w:trPr>
          <w:trHeight w:val="317" w:hRule="atLeast"/>
        </w:trPr>
        <w:tc>
          <w:tcPr>
            <w:tcW w:w="3017" w:type="dxa"/>
          </w:tcPr>
          <w:p>
            <w:pPr>
              <w:pStyle w:val="TableParagraph"/>
              <w:tabs>
                <w:tab w:pos="770" w:val="left" w:leader="none"/>
              </w:tabs>
              <w:spacing w:before="24"/>
              <w:ind w:left="50"/>
              <w:rPr>
                <w:sz w:val="23"/>
              </w:rPr>
            </w:pPr>
            <w:r>
              <w:rPr>
                <w:spacing w:val="-5"/>
                <w:w w:val="105"/>
                <w:sz w:val="23"/>
              </w:rPr>
              <w:t>4.</w:t>
            </w:r>
            <w:r>
              <w:rPr>
                <w:sz w:val="23"/>
              </w:rPr>
              <w:tab/>
            </w:r>
            <w:r>
              <w:rPr>
                <w:spacing w:val="-10"/>
                <w:w w:val="105"/>
                <w:sz w:val="23"/>
              </w:rPr>
              <w:t>b</w:t>
            </w:r>
          </w:p>
        </w:tc>
        <w:tc>
          <w:tcPr>
            <w:tcW w:w="2591" w:type="dxa"/>
          </w:tcPr>
          <w:p>
            <w:pPr>
              <w:pStyle w:val="TableParagraph"/>
              <w:spacing w:before="24"/>
              <w:ind w:right="205"/>
              <w:jc w:val="right"/>
              <w:rPr>
                <w:sz w:val="23"/>
              </w:rPr>
            </w:pPr>
            <w:r>
              <w:rPr>
                <w:spacing w:val="-5"/>
                <w:w w:val="105"/>
                <w:sz w:val="23"/>
              </w:rPr>
              <w:t>24.</w:t>
            </w:r>
          </w:p>
        </w:tc>
        <w:tc>
          <w:tcPr>
            <w:tcW w:w="429" w:type="dxa"/>
          </w:tcPr>
          <w:p>
            <w:pPr>
              <w:pStyle w:val="TableParagraph"/>
              <w:spacing w:before="24"/>
              <w:ind w:left="205"/>
              <w:rPr>
                <w:sz w:val="23"/>
              </w:rPr>
            </w:pPr>
            <w:r>
              <w:rPr>
                <w:spacing w:val="-10"/>
                <w:w w:val="105"/>
                <w:sz w:val="23"/>
              </w:rPr>
              <w:t>a</w:t>
            </w:r>
          </w:p>
        </w:tc>
      </w:tr>
      <w:tr>
        <w:trPr>
          <w:trHeight w:val="317" w:hRule="atLeast"/>
        </w:trPr>
        <w:tc>
          <w:tcPr>
            <w:tcW w:w="3017" w:type="dxa"/>
          </w:tcPr>
          <w:p>
            <w:pPr>
              <w:pStyle w:val="TableParagraph"/>
              <w:tabs>
                <w:tab w:pos="770" w:val="left" w:leader="none"/>
              </w:tabs>
              <w:spacing w:before="24"/>
              <w:ind w:left="50"/>
              <w:rPr>
                <w:sz w:val="23"/>
              </w:rPr>
            </w:pPr>
            <w:r>
              <w:rPr>
                <w:spacing w:val="-5"/>
                <w:w w:val="105"/>
                <w:sz w:val="23"/>
              </w:rPr>
              <w:t>5.</w:t>
            </w:r>
            <w:r>
              <w:rPr>
                <w:sz w:val="23"/>
              </w:rPr>
              <w:tab/>
            </w:r>
            <w:r>
              <w:rPr>
                <w:spacing w:val="-5"/>
                <w:w w:val="105"/>
                <w:sz w:val="23"/>
              </w:rPr>
              <w:t>a.</w:t>
            </w:r>
          </w:p>
        </w:tc>
        <w:tc>
          <w:tcPr>
            <w:tcW w:w="2591" w:type="dxa"/>
          </w:tcPr>
          <w:p>
            <w:pPr>
              <w:pStyle w:val="TableParagraph"/>
              <w:spacing w:before="24"/>
              <w:ind w:right="205"/>
              <w:jc w:val="right"/>
              <w:rPr>
                <w:sz w:val="23"/>
              </w:rPr>
            </w:pPr>
            <w:r>
              <w:rPr>
                <w:spacing w:val="-5"/>
                <w:w w:val="105"/>
                <w:sz w:val="23"/>
              </w:rPr>
              <w:t>25.</w:t>
            </w:r>
          </w:p>
        </w:tc>
        <w:tc>
          <w:tcPr>
            <w:tcW w:w="429" w:type="dxa"/>
          </w:tcPr>
          <w:p>
            <w:pPr>
              <w:pStyle w:val="TableParagraph"/>
              <w:spacing w:before="24"/>
              <w:ind w:left="205"/>
              <w:rPr>
                <w:sz w:val="23"/>
              </w:rPr>
            </w:pPr>
            <w:r>
              <w:rPr>
                <w:spacing w:val="-10"/>
                <w:w w:val="105"/>
                <w:sz w:val="23"/>
              </w:rPr>
              <w:t>e</w:t>
            </w:r>
          </w:p>
        </w:tc>
      </w:tr>
      <w:tr>
        <w:trPr>
          <w:trHeight w:val="316" w:hRule="atLeast"/>
        </w:trPr>
        <w:tc>
          <w:tcPr>
            <w:tcW w:w="3017" w:type="dxa"/>
          </w:tcPr>
          <w:p>
            <w:pPr>
              <w:pStyle w:val="TableParagraph"/>
              <w:tabs>
                <w:tab w:pos="770" w:val="left" w:leader="none"/>
              </w:tabs>
              <w:spacing w:before="24"/>
              <w:ind w:left="50"/>
              <w:rPr>
                <w:sz w:val="23"/>
              </w:rPr>
            </w:pPr>
            <w:r>
              <w:rPr>
                <w:spacing w:val="-5"/>
                <w:w w:val="105"/>
                <w:sz w:val="23"/>
              </w:rPr>
              <w:t>6.</w:t>
            </w:r>
            <w:r>
              <w:rPr>
                <w:sz w:val="23"/>
              </w:rPr>
              <w:tab/>
            </w:r>
            <w:r>
              <w:rPr>
                <w:spacing w:val="-10"/>
                <w:w w:val="105"/>
                <w:sz w:val="23"/>
              </w:rPr>
              <w:t>c</w:t>
            </w:r>
          </w:p>
        </w:tc>
        <w:tc>
          <w:tcPr>
            <w:tcW w:w="2591" w:type="dxa"/>
          </w:tcPr>
          <w:p>
            <w:pPr>
              <w:pStyle w:val="TableParagraph"/>
              <w:spacing w:before="24"/>
              <w:ind w:right="205"/>
              <w:jc w:val="right"/>
              <w:rPr>
                <w:sz w:val="23"/>
              </w:rPr>
            </w:pPr>
            <w:r>
              <w:rPr>
                <w:spacing w:val="-5"/>
                <w:w w:val="105"/>
                <w:sz w:val="23"/>
              </w:rPr>
              <w:t>26.</w:t>
            </w:r>
          </w:p>
        </w:tc>
        <w:tc>
          <w:tcPr>
            <w:tcW w:w="429" w:type="dxa"/>
          </w:tcPr>
          <w:p>
            <w:pPr>
              <w:pStyle w:val="TableParagraph"/>
              <w:spacing w:before="24"/>
              <w:ind w:left="205"/>
              <w:rPr>
                <w:sz w:val="23"/>
              </w:rPr>
            </w:pPr>
            <w:r>
              <w:rPr>
                <w:spacing w:val="-10"/>
                <w:w w:val="105"/>
                <w:sz w:val="23"/>
              </w:rPr>
              <w:t>c</w:t>
            </w:r>
          </w:p>
        </w:tc>
      </w:tr>
      <w:tr>
        <w:trPr>
          <w:trHeight w:val="317" w:hRule="atLeast"/>
        </w:trPr>
        <w:tc>
          <w:tcPr>
            <w:tcW w:w="3017" w:type="dxa"/>
          </w:tcPr>
          <w:p>
            <w:pPr>
              <w:pStyle w:val="TableParagraph"/>
              <w:tabs>
                <w:tab w:pos="770" w:val="left" w:leader="none"/>
              </w:tabs>
              <w:spacing w:before="24"/>
              <w:ind w:left="50"/>
              <w:rPr>
                <w:sz w:val="23"/>
              </w:rPr>
            </w:pPr>
            <w:r>
              <w:rPr>
                <w:spacing w:val="-5"/>
                <w:w w:val="105"/>
                <w:sz w:val="23"/>
              </w:rPr>
              <w:t>7.</w:t>
            </w:r>
            <w:r>
              <w:rPr>
                <w:sz w:val="23"/>
              </w:rPr>
              <w:tab/>
            </w:r>
            <w:r>
              <w:rPr>
                <w:spacing w:val="-10"/>
                <w:w w:val="105"/>
                <w:sz w:val="23"/>
              </w:rPr>
              <w:t>d</w:t>
            </w:r>
          </w:p>
        </w:tc>
        <w:tc>
          <w:tcPr>
            <w:tcW w:w="2591" w:type="dxa"/>
          </w:tcPr>
          <w:p>
            <w:pPr>
              <w:pStyle w:val="TableParagraph"/>
              <w:spacing w:before="24"/>
              <w:ind w:right="205"/>
              <w:jc w:val="right"/>
              <w:rPr>
                <w:sz w:val="23"/>
              </w:rPr>
            </w:pPr>
            <w:r>
              <w:rPr>
                <w:spacing w:val="-5"/>
                <w:w w:val="105"/>
                <w:sz w:val="23"/>
              </w:rPr>
              <w:t>27.</w:t>
            </w:r>
          </w:p>
        </w:tc>
        <w:tc>
          <w:tcPr>
            <w:tcW w:w="429" w:type="dxa"/>
          </w:tcPr>
          <w:p>
            <w:pPr>
              <w:pStyle w:val="TableParagraph"/>
              <w:spacing w:before="24"/>
              <w:ind w:left="205"/>
              <w:rPr>
                <w:sz w:val="23"/>
              </w:rPr>
            </w:pPr>
            <w:r>
              <w:rPr>
                <w:spacing w:val="-10"/>
                <w:w w:val="105"/>
                <w:sz w:val="23"/>
              </w:rPr>
              <w:t>d</w:t>
            </w:r>
          </w:p>
        </w:tc>
      </w:tr>
      <w:tr>
        <w:trPr>
          <w:trHeight w:val="317" w:hRule="atLeast"/>
        </w:trPr>
        <w:tc>
          <w:tcPr>
            <w:tcW w:w="3017" w:type="dxa"/>
          </w:tcPr>
          <w:p>
            <w:pPr>
              <w:pStyle w:val="TableParagraph"/>
              <w:tabs>
                <w:tab w:pos="770" w:val="left" w:leader="none"/>
              </w:tabs>
              <w:spacing w:before="24"/>
              <w:ind w:left="50"/>
              <w:rPr>
                <w:sz w:val="23"/>
              </w:rPr>
            </w:pPr>
            <w:r>
              <w:rPr>
                <w:spacing w:val="-5"/>
                <w:w w:val="105"/>
                <w:sz w:val="23"/>
              </w:rPr>
              <w:t>8.</w:t>
            </w:r>
            <w:r>
              <w:rPr>
                <w:sz w:val="23"/>
              </w:rPr>
              <w:tab/>
            </w:r>
            <w:r>
              <w:rPr>
                <w:spacing w:val="-10"/>
                <w:w w:val="105"/>
                <w:sz w:val="23"/>
              </w:rPr>
              <w:t>d</w:t>
            </w:r>
          </w:p>
        </w:tc>
        <w:tc>
          <w:tcPr>
            <w:tcW w:w="2591" w:type="dxa"/>
          </w:tcPr>
          <w:p>
            <w:pPr>
              <w:pStyle w:val="TableParagraph"/>
              <w:spacing w:before="24"/>
              <w:ind w:right="205"/>
              <w:jc w:val="right"/>
              <w:rPr>
                <w:sz w:val="23"/>
              </w:rPr>
            </w:pPr>
            <w:r>
              <w:rPr>
                <w:spacing w:val="-5"/>
                <w:w w:val="105"/>
                <w:sz w:val="23"/>
              </w:rPr>
              <w:t>28.</w:t>
            </w:r>
          </w:p>
        </w:tc>
        <w:tc>
          <w:tcPr>
            <w:tcW w:w="429" w:type="dxa"/>
          </w:tcPr>
          <w:p>
            <w:pPr>
              <w:pStyle w:val="TableParagraph"/>
              <w:spacing w:before="24"/>
              <w:ind w:left="205"/>
              <w:rPr>
                <w:sz w:val="23"/>
              </w:rPr>
            </w:pPr>
            <w:r>
              <w:rPr>
                <w:spacing w:val="-10"/>
                <w:w w:val="105"/>
                <w:sz w:val="23"/>
              </w:rPr>
              <w:t>b</w:t>
            </w:r>
          </w:p>
        </w:tc>
      </w:tr>
      <w:tr>
        <w:trPr>
          <w:trHeight w:val="316" w:hRule="atLeast"/>
        </w:trPr>
        <w:tc>
          <w:tcPr>
            <w:tcW w:w="3017" w:type="dxa"/>
          </w:tcPr>
          <w:p>
            <w:pPr>
              <w:pStyle w:val="TableParagraph"/>
              <w:tabs>
                <w:tab w:pos="770" w:val="left" w:leader="none"/>
              </w:tabs>
              <w:spacing w:before="24"/>
              <w:ind w:left="50"/>
              <w:rPr>
                <w:sz w:val="23"/>
              </w:rPr>
            </w:pPr>
            <w:r>
              <w:rPr>
                <w:spacing w:val="-5"/>
                <w:w w:val="105"/>
                <w:sz w:val="23"/>
              </w:rPr>
              <w:t>9.</w:t>
            </w:r>
            <w:r>
              <w:rPr>
                <w:sz w:val="23"/>
              </w:rPr>
              <w:tab/>
            </w:r>
            <w:r>
              <w:rPr>
                <w:spacing w:val="-10"/>
                <w:w w:val="105"/>
                <w:sz w:val="23"/>
              </w:rPr>
              <w:t>a</w:t>
            </w:r>
          </w:p>
        </w:tc>
        <w:tc>
          <w:tcPr>
            <w:tcW w:w="2591" w:type="dxa"/>
          </w:tcPr>
          <w:p>
            <w:pPr>
              <w:pStyle w:val="TableParagraph"/>
              <w:spacing w:before="24"/>
              <w:ind w:right="205"/>
              <w:jc w:val="right"/>
              <w:rPr>
                <w:sz w:val="23"/>
              </w:rPr>
            </w:pPr>
            <w:r>
              <w:rPr>
                <w:spacing w:val="-5"/>
                <w:w w:val="105"/>
                <w:sz w:val="23"/>
              </w:rPr>
              <w:t>29.</w:t>
            </w:r>
          </w:p>
        </w:tc>
        <w:tc>
          <w:tcPr>
            <w:tcW w:w="429" w:type="dxa"/>
          </w:tcPr>
          <w:p>
            <w:pPr>
              <w:pStyle w:val="TableParagraph"/>
              <w:spacing w:before="24"/>
              <w:ind w:left="205"/>
              <w:rPr>
                <w:sz w:val="23"/>
              </w:rPr>
            </w:pPr>
            <w:r>
              <w:rPr>
                <w:spacing w:val="-10"/>
                <w:w w:val="105"/>
                <w:sz w:val="23"/>
              </w:rPr>
              <w:t>A</w:t>
            </w:r>
          </w:p>
        </w:tc>
      </w:tr>
      <w:tr>
        <w:trPr>
          <w:trHeight w:val="317" w:hRule="atLeast"/>
        </w:trPr>
        <w:tc>
          <w:tcPr>
            <w:tcW w:w="3017" w:type="dxa"/>
          </w:tcPr>
          <w:p>
            <w:pPr>
              <w:pStyle w:val="TableParagraph"/>
              <w:tabs>
                <w:tab w:pos="770" w:val="left" w:leader="none"/>
              </w:tabs>
              <w:spacing w:before="24"/>
              <w:ind w:left="50"/>
              <w:rPr>
                <w:sz w:val="23"/>
              </w:rPr>
            </w:pPr>
            <w:r>
              <w:rPr>
                <w:spacing w:val="-5"/>
                <w:w w:val="105"/>
                <w:sz w:val="23"/>
              </w:rPr>
              <w:t>10.</w:t>
            </w:r>
            <w:r>
              <w:rPr>
                <w:sz w:val="23"/>
              </w:rPr>
              <w:tab/>
            </w:r>
            <w:r>
              <w:rPr>
                <w:spacing w:val="-10"/>
                <w:w w:val="105"/>
                <w:sz w:val="23"/>
              </w:rPr>
              <w:t>d</w:t>
            </w:r>
          </w:p>
        </w:tc>
        <w:tc>
          <w:tcPr>
            <w:tcW w:w="2591" w:type="dxa"/>
          </w:tcPr>
          <w:p>
            <w:pPr>
              <w:pStyle w:val="TableParagraph"/>
              <w:spacing w:before="24"/>
              <w:ind w:right="205"/>
              <w:jc w:val="right"/>
              <w:rPr>
                <w:sz w:val="23"/>
              </w:rPr>
            </w:pPr>
            <w:r>
              <w:rPr>
                <w:spacing w:val="-5"/>
                <w:w w:val="105"/>
                <w:sz w:val="23"/>
              </w:rPr>
              <w:t>30.</w:t>
            </w:r>
          </w:p>
        </w:tc>
        <w:tc>
          <w:tcPr>
            <w:tcW w:w="429" w:type="dxa"/>
          </w:tcPr>
          <w:p>
            <w:pPr>
              <w:pStyle w:val="TableParagraph"/>
              <w:spacing w:before="24"/>
              <w:ind w:left="205"/>
              <w:rPr>
                <w:sz w:val="23"/>
              </w:rPr>
            </w:pPr>
            <w:r>
              <w:rPr>
                <w:spacing w:val="-10"/>
                <w:w w:val="105"/>
                <w:sz w:val="23"/>
              </w:rPr>
              <w:t>B</w:t>
            </w:r>
          </w:p>
        </w:tc>
      </w:tr>
      <w:tr>
        <w:trPr>
          <w:trHeight w:val="316" w:hRule="atLeast"/>
        </w:trPr>
        <w:tc>
          <w:tcPr>
            <w:tcW w:w="3017" w:type="dxa"/>
          </w:tcPr>
          <w:p>
            <w:pPr>
              <w:pStyle w:val="TableParagraph"/>
              <w:tabs>
                <w:tab w:pos="770" w:val="left" w:leader="none"/>
              </w:tabs>
              <w:spacing w:before="24"/>
              <w:ind w:left="50"/>
              <w:rPr>
                <w:sz w:val="23"/>
              </w:rPr>
            </w:pPr>
            <w:r>
              <w:rPr>
                <w:spacing w:val="-5"/>
                <w:w w:val="105"/>
                <w:sz w:val="23"/>
              </w:rPr>
              <w:t>11.</w:t>
            </w:r>
            <w:r>
              <w:rPr>
                <w:sz w:val="23"/>
              </w:rPr>
              <w:tab/>
            </w:r>
            <w:r>
              <w:rPr>
                <w:spacing w:val="-10"/>
                <w:w w:val="105"/>
                <w:sz w:val="23"/>
              </w:rPr>
              <w:t>c</w:t>
            </w:r>
          </w:p>
        </w:tc>
        <w:tc>
          <w:tcPr>
            <w:tcW w:w="2591" w:type="dxa"/>
          </w:tcPr>
          <w:p>
            <w:pPr>
              <w:pStyle w:val="TableParagraph"/>
              <w:spacing w:before="24"/>
              <w:ind w:right="205"/>
              <w:jc w:val="right"/>
              <w:rPr>
                <w:sz w:val="23"/>
              </w:rPr>
            </w:pPr>
            <w:r>
              <w:rPr>
                <w:spacing w:val="-5"/>
                <w:w w:val="105"/>
                <w:sz w:val="23"/>
              </w:rPr>
              <w:t>31.</w:t>
            </w:r>
          </w:p>
        </w:tc>
        <w:tc>
          <w:tcPr>
            <w:tcW w:w="429" w:type="dxa"/>
          </w:tcPr>
          <w:p>
            <w:pPr>
              <w:pStyle w:val="TableParagraph"/>
              <w:spacing w:before="24"/>
              <w:ind w:left="205"/>
              <w:rPr>
                <w:sz w:val="23"/>
              </w:rPr>
            </w:pPr>
            <w:r>
              <w:rPr>
                <w:spacing w:val="-10"/>
                <w:w w:val="105"/>
                <w:sz w:val="23"/>
              </w:rPr>
              <w:t>C</w:t>
            </w:r>
          </w:p>
        </w:tc>
      </w:tr>
      <w:tr>
        <w:trPr>
          <w:trHeight w:val="320" w:hRule="atLeast"/>
        </w:trPr>
        <w:tc>
          <w:tcPr>
            <w:tcW w:w="3017" w:type="dxa"/>
          </w:tcPr>
          <w:p>
            <w:pPr>
              <w:pStyle w:val="TableParagraph"/>
              <w:tabs>
                <w:tab w:pos="770" w:val="left" w:leader="none"/>
              </w:tabs>
              <w:spacing w:before="24"/>
              <w:ind w:left="50"/>
              <w:rPr>
                <w:sz w:val="23"/>
              </w:rPr>
            </w:pPr>
            <w:r>
              <w:rPr>
                <w:spacing w:val="-5"/>
                <w:w w:val="105"/>
                <w:sz w:val="23"/>
              </w:rPr>
              <w:t>12.</w:t>
            </w:r>
            <w:r>
              <w:rPr>
                <w:sz w:val="23"/>
              </w:rPr>
              <w:tab/>
            </w:r>
            <w:r>
              <w:rPr>
                <w:spacing w:val="-10"/>
                <w:w w:val="105"/>
                <w:sz w:val="23"/>
              </w:rPr>
              <w:t>e</w:t>
            </w:r>
          </w:p>
        </w:tc>
        <w:tc>
          <w:tcPr>
            <w:tcW w:w="2591" w:type="dxa"/>
          </w:tcPr>
          <w:p>
            <w:pPr>
              <w:pStyle w:val="TableParagraph"/>
              <w:spacing w:before="24"/>
              <w:ind w:right="205"/>
              <w:jc w:val="right"/>
              <w:rPr>
                <w:sz w:val="23"/>
              </w:rPr>
            </w:pPr>
            <w:r>
              <w:rPr>
                <w:spacing w:val="-5"/>
                <w:w w:val="105"/>
                <w:sz w:val="23"/>
              </w:rPr>
              <w:t>32.</w:t>
            </w:r>
          </w:p>
        </w:tc>
        <w:tc>
          <w:tcPr>
            <w:tcW w:w="429" w:type="dxa"/>
          </w:tcPr>
          <w:p>
            <w:pPr>
              <w:pStyle w:val="TableParagraph"/>
              <w:spacing w:before="24"/>
              <w:ind w:left="205"/>
              <w:rPr>
                <w:sz w:val="23"/>
              </w:rPr>
            </w:pPr>
            <w:r>
              <w:rPr>
                <w:spacing w:val="-10"/>
                <w:w w:val="105"/>
                <w:sz w:val="23"/>
              </w:rPr>
              <w:t>E</w:t>
            </w:r>
          </w:p>
        </w:tc>
      </w:tr>
      <w:tr>
        <w:trPr>
          <w:trHeight w:val="320" w:hRule="atLeast"/>
        </w:trPr>
        <w:tc>
          <w:tcPr>
            <w:tcW w:w="3017" w:type="dxa"/>
          </w:tcPr>
          <w:p>
            <w:pPr>
              <w:pStyle w:val="TableParagraph"/>
              <w:tabs>
                <w:tab w:pos="770" w:val="left" w:leader="none"/>
              </w:tabs>
              <w:spacing w:before="27"/>
              <w:ind w:left="50"/>
              <w:rPr>
                <w:sz w:val="23"/>
              </w:rPr>
            </w:pPr>
            <w:r>
              <w:rPr>
                <w:spacing w:val="-5"/>
                <w:w w:val="105"/>
                <w:sz w:val="23"/>
              </w:rPr>
              <w:t>13.</w:t>
            </w:r>
            <w:r>
              <w:rPr>
                <w:sz w:val="23"/>
              </w:rPr>
              <w:tab/>
            </w:r>
            <w:r>
              <w:rPr>
                <w:spacing w:val="-10"/>
                <w:w w:val="105"/>
                <w:sz w:val="23"/>
              </w:rPr>
              <w:t>e</w:t>
            </w:r>
          </w:p>
        </w:tc>
        <w:tc>
          <w:tcPr>
            <w:tcW w:w="2591" w:type="dxa"/>
          </w:tcPr>
          <w:p>
            <w:pPr>
              <w:pStyle w:val="TableParagraph"/>
              <w:spacing w:before="27"/>
              <w:ind w:right="205"/>
              <w:jc w:val="right"/>
              <w:rPr>
                <w:sz w:val="23"/>
              </w:rPr>
            </w:pPr>
            <w:r>
              <w:rPr>
                <w:spacing w:val="-5"/>
                <w:w w:val="105"/>
                <w:sz w:val="23"/>
              </w:rPr>
              <w:t>33.</w:t>
            </w:r>
          </w:p>
        </w:tc>
        <w:tc>
          <w:tcPr>
            <w:tcW w:w="429" w:type="dxa"/>
          </w:tcPr>
          <w:p>
            <w:pPr>
              <w:pStyle w:val="TableParagraph"/>
              <w:spacing w:before="27"/>
              <w:ind w:left="205"/>
              <w:rPr>
                <w:sz w:val="23"/>
              </w:rPr>
            </w:pPr>
            <w:r>
              <w:rPr>
                <w:spacing w:val="-10"/>
                <w:w w:val="105"/>
                <w:sz w:val="23"/>
              </w:rPr>
              <w:t>d</w:t>
            </w:r>
          </w:p>
        </w:tc>
      </w:tr>
      <w:tr>
        <w:trPr>
          <w:trHeight w:val="317" w:hRule="atLeast"/>
        </w:trPr>
        <w:tc>
          <w:tcPr>
            <w:tcW w:w="3017" w:type="dxa"/>
          </w:tcPr>
          <w:p>
            <w:pPr>
              <w:pStyle w:val="TableParagraph"/>
              <w:tabs>
                <w:tab w:pos="770" w:val="left" w:leader="none"/>
              </w:tabs>
              <w:spacing w:before="24"/>
              <w:ind w:left="50"/>
              <w:rPr>
                <w:sz w:val="23"/>
              </w:rPr>
            </w:pPr>
            <w:r>
              <w:rPr>
                <w:spacing w:val="-5"/>
                <w:w w:val="105"/>
                <w:sz w:val="23"/>
              </w:rPr>
              <w:t>14.</w:t>
            </w:r>
            <w:r>
              <w:rPr>
                <w:sz w:val="23"/>
              </w:rPr>
              <w:tab/>
            </w:r>
            <w:r>
              <w:rPr>
                <w:spacing w:val="-10"/>
                <w:w w:val="105"/>
                <w:sz w:val="23"/>
              </w:rPr>
              <w:t>b</w:t>
            </w:r>
          </w:p>
        </w:tc>
        <w:tc>
          <w:tcPr>
            <w:tcW w:w="2591" w:type="dxa"/>
          </w:tcPr>
          <w:p>
            <w:pPr>
              <w:pStyle w:val="TableParagraph"/>
              <w:spacing w:before="24"/>
              <w:ind w:right="205"/>
              <w:jc w:val="right"/>
              <w:rPr>
                <w:sz w:val="23"/>
              </w:rPr>
            </w:pPr>
            <w:r>
              <w:rPr>
                <w:spacing w:val="-5"/>
                <w:w w:val="105"/>
                <w:sz w:val="23"/>
              </w:rPr>
              <w:t>34.</w:t>
            </w:r>
          </w:p>
        </w:tc>
        <w:tc>
          <w:tcPr>
            <w:tcW w:w="429" w:type="dxa"/>
          </w:tcPr>
          <w:p>
            <w:pPr>
              <w:pStyle w:val="TableParagraph"/>
              <w:spacing w:before="24"/>
              <w:ind w:left="205"/>
              <w:rPr>
                <w:sz w:val="23"/>
              </w:rPr>
            </w:pPr>
            <w:r>
              <w:rPr>
                <w:spacing w:val="-10"/>
                <w:w w:val="105"/>
                <w:sz w:val="23"/>
              </w:rPr>
              <w:t>b</w:t>
            </w:r>
          </w:p>
        </w:tc>
      </w:tr>
      <w:tr>
        <w:trPr>
          <w:trHeight w:val="317" w:hRule="atLeast"/>
        </w:trPr>
        <w:tc>
          <w:tcPr>
            <w:tcW w:w="3017" w:type="dxa"/>
          </w:tcPr>
          <w:p>
            <w:pPr>
              <w:pStyle w:val="TableParagraph"/>
              <w:tabs>
                <w:tab w:pos="770" w:val="left" w:leader="none"/>
              </w:tabs>
              <w:spacing w:before="24"/>
              <w:ind w:left="50"/>
              <w:rPr>
                <w:sz w:val="23"/>
              </w:rPr>
            </w:pPr>
            <w:r>
              <w:rPr>
                <w:spacing w:val="-5"/>
                <w:w w:val="105"/>
                <w:sz w:val="23"/>
              </w:rPr>
              <w:t>15.</w:t>
            </w:r>
            <w:r>
              <w:rPr>
                <w:sz w:val="23"/>
              </w:rPr>
              <w:tab/>
            </w:r>
            <w:r>
              <w:rPr>
                <w:spacing w:val="-10"/>
                <w:w w:val="105"/>
                <w:sz w:val="23"/>
              </w:rPr>
              <w:t>d</w:t>
            </w:r>
          </w:p>
        </w:tc>
        <w:tc>
          <w:tcPr>
            <w:tcW w:w="2591" w:type="dxa"/>
          </w:tcPr>
          <w:p>
            <w:pPr>
              <w:pStyle w:val="TableParagraph"/>
              <w:spacing w:before="24"/>
              <w:ind w:right="205"/>
              <w:jc w:val="right"/>
              <w:rPr>
                <w:sz w:val="23"/>
              </w:rPr>
            </w:pPr>
            <w:r>
              <w:rPr>
                <w:spacing w:val="-5"/>
                <w:w w:val="105"/>
                <w:sz w:val="23"/>
              </w:rPr>
              <w:t>35.</w:t>
            </w:r>
          </w:p>
        </w:tc>
        <w:tc>
          <w:tcPr>
            <w:tcW w:w="429" w:type="dxa"/>
          </w:tcPr>
          <w:p>
            <w:pPr>
              <w:pStyle w:val="TableParagraph"/>
              <w:spacing w:before="24"/>
              <w:ind w:left="205"/>
              <w:rPr>
                <w:sz w:val="23"/>
              </w:rPr>
            </w:pPr>
            <w:r>
              <w:rPr>
                <w:spacing w:val="-10"/>
                <w:w w:val="105"/>
                <w:sz w:val="23"/>
              </w:rPr>
              <w:t>a</w:t>
            </w:r>
          </w:p>
        </w:tc>
      </w:tr>
      <w:tr>
        <w:trPr>
          <w:trHeight w:val="316" w:hRule="atLeast"/>
        </w:trPr>
        <w:tc>
          <w:tcPr>
            <w:tcW w:w="3017" w:type="dxa"/>
          </w:tcPr>
          <w:p>
            <w:pPr>
              <w:pStyle w:val="TableParagraph"/>
              <w:tabs>
                <w:tab w:pos="770" w:val="left" w:leader="none"/>
              </w:tabs>
              <w:spacing w:before="24"/>
              <w:ind w:left="50"/>
              <w:rPr>
                <w:sz w:val="23"/>
              </w:rPr>
            </w:pPr>
            <w:r>
              <w:rPr>
                <w:spacing w:val="-5"/>
                <w:w w:val="105"/>
                <w:sz w:val="23"/>
              </w:rPr>
              <w:t>16.</w:t>
            </w:r>
            <w:r>
              <w:rPr>
                <w:sz w:val="23"/>
              </w:rPr>
              <w:tab/>
            </w:r>
            <w:r>
              <w:rPr>
                <w:spacing w:val="-10"/>
                <w:w w:val="105"/>
                <w:sz w:val="23"/>
              </w:rPr>
              <w:t>c</w:t>
            </w:r>
          </w:p>
        </w:tc>
        <w:tc>
          <w:tcPr>
            <w:tcW w:w="2591" w:type="dxa"/>
          </w:tcPr>
          <w:p>
            <w:pPr>
              <w:pStyle w:val="TableParagraph"/>
              <w:spacing w:before="24"/>
              <w:ind w:right="205"/>
              <w:jc w:val="right"/>
              <w:rPr>
                <w:sz w:val="23"/>
              </w:rPr>
            </w:pPr>
            <w:r>
              <w:rPr>
                <w:spacing w:val="-5"/>
                <w:w w:val="105"/>
                <w:sz w:val="23"/>
              </w:rPr>
              <w:t>36.</w:t>
            </w:r>
          </w:p>
        </w:tc>
        <w:tc>
          <w:tcPr>
            <w:tcW w:w="429" w:type="dxa"/>
          </w:tcPr>
          <w:p>
            <w:pPr>
              <w:pStyle w:val="TableParagraph"/>
              <w:spacing w:before="24"/>
              <w:ind w:left="205"/>
              <w:rPr>
                <w:sz w:val="23"/>
              </w:rPr>
            </w:pPr>
            <w:r>
              <w:rPr>
                <w:spacing w:val="-10"/>
                <w:w w:val="105"/>
                <w:sz w:val="23"/>
              </w:rPr>
              <w:t>b</w:t>
            </w:r>
          </w:p>
        </w:tc>
      </w:tr>
      <w:tr>
        <w:trPr>
          <w:trHeight w:val="317" w:hRule="atLeast"/>
        </w:trPr>
        <w:tc>
          <w:tcPr>
            <w:tcW w:w="3017" w:type="dxa"/>
          </w:tcPr>
          <w:p>
            <w:pPr>
              <w:pStyle w:val="TableParagraph"/>
              <w:tabs>
                <w:tab w:pos="770" w:val="left" w:leader="none"/>
              </w:tabs>
              <w:spacing w:before="24"/>
              <w:ind w:left="50"/>
              <w:rPr>
                <w:sz w:val="23"/>
              </w:rPr>
            </w:pPr>
            <w:r>
              <w:rPr>
                <w:spacing w:val="-5"/>
                <w:w w:val="105"/>
                <w:sz w:val="23"/>
              </w:rPr>
              <w:t>17.</w:t>
            </w:r>
            <w:r>
              <w:rPr>
                <w:sz w:val="23"/>
              </w:rPr>
              <w:tab/>
            </w:r>
            <w:r>
              <w:rPr>
                <w:spacing w:val="-10"/>
                <w:w w:val="105"/>
                <w:sz w:val="23"/>
              </w:rPr>
              <w:t>b</w:t>
            </w:r>
          </w:p>
        </w:tc>
        <w:tc>
          <w:tcPr>
            <w:tcW w:w="2591" w:type="dxa"/>
          </w:tcPr>
          <w:p>
            <w:pPr>
              <w:pStyle w:val="TableParagraph"/>
              <w:spacing w:before="24"/>
              <w:ind w:right="205"/>
              <w:jc w:val="right"/>
              <w:rPr>
                <w:sz w:val="23"/>
              </w:rPr>
            </w:pPr>
            <w:r>
              <w:rPr>
                <w:spacing w:val="-5"/>
                <w:w w:val="105"/>
                <w:sz w:val="23"/>
              </w:rPr>
              <w:t>37.</w:t>
            </w:r>
          </w:p>
        </w:tc>
        <w:tc>
          <w:tcPr>
            <w:tcW w:w="429" w:type="dxa"/>
          </w:tcPr>
          <w:p>
            <w:pPr>
              <w:pStyle w:val="TableParagraph"/>
              <w:spacing w:before="24"/>
              <w:ind w:left="205"/>
              <w:rPr>
                <w:sz w:val="23"/>
              </w:rPr>
            </w:pPr>
            <w:r>
              <w:rPr>
                <w:spacing w:val="-10"/>
                <w:w w:val="105"/>
                <w:sz w:val="23"/>
              </w:rPr>
              <w:t>c</w:t>
            </w:r>
          </w:p>
        </w:tc>
      </w:tr>
      <w:tr>
        <w:trPr>
          <w:trHeight w:val="317" w:hRule="atLeast"/>
        </w:trPr>
        <w:tc>
          <w:tcPr>
            <w:tcW w:w="3017" w:type="dxa"/>
          </w:tcPr>
          <w:p>
            <w:pPr>
              <w:pStyle w:val="TableParagraph"/>
              <w:tabs>
                <w:tab w:pos="770" w:val="left" w:leader="none"/>
              </w:tabs>
              <w:spacing w:before="24"/>
              <w:ind w:left="50"/>
              <w:rPr>
                <w:sz w:val="23"/>
              </w:rPr>
            </w:pPr>
            <w:r>
              <w:rPr>
                <w:spacing w:val="-5"/>
                <w:w w:val="105"/>
                <w:sz w:val="23"/>
              </w:rPr>
              <w:t>18.</w:t>
            </w:r>
            <w:r>
              <w:rPr>
                <w:sz w:val="23"/>
              </w:rPr>
              <w:tab/>
            </w:r>
            <w:r>
              <w:rPr>
                <w:spacing w:val="-10"/>
                <w:w w:val="105"/>
                <w:sz w:val="23"/>
              </w:rPr>
              <w:t>d</w:t>
            </w:r>
          </w:p>
        </w:tc>
        <w:tc>
          <w:tcPr>
            <w:tcW w:w="2591" w:type="dxa"/>
          </w:tcPr>
          <w:p>
            <w:pPr>
              <w:pStyle w:val="TableParagraph"/>
              <w:spacing w:before="24"/>
              <w:ind w:right="205"/>
              <w:jc w:val="right"/>
              <w:rPr>
                <w:sz w:val="23"/>
              </w:rPr>
            </w:pPr>
            <w:r>
              <w:rPr>
                <w:spacing w:val="-5"/>
                <w:w w:val="105"/>
                <w:sz w:val="23"/>
              </w:rPr>
              <w:t>38.</w:t>
            </w:r>
          </w:p>
        </w:tc>
        <w:tc>
          <w:tcPr>
            <w:tcW w:w="429" w:type="dxa"/>
          </w:tcPr>
          <w:p>
            <w:pPr>
              <w:pStyle w:val="TableParagraph"/>
              <w:spacing w:before="24"/>
              <w:ind w:left="205"/>
              <w:rPr>
                <w:sz w:val="23"/>
              </w:rPr>
            </w:pPr>
            <w:r>
              <w:rPr>
                <w:spacing w:val="-10"/>
                <w:w w:val="105"/>
                <w:sz w:val="23"/>
              </w:rPr>
              <w:t>a</w:t>
            </w:r>
          </w:p>
        </w:tc>
      </w:tr>
      <w:tr>
        <w:trPr>
          <w:trHeight w:val="316" w:hRule="atLeast"/>
        </w:trPr>
        <w:tc>
          <w:tcPr>
            <w:tcW w:w="3017" w:type="dxa"/>
          </w:tcPr>
          <w:p>
            <w:pPr>
              <w:pStyle w:val="TableParagraph"/>
              <w:tabs>
                <w:tab w:pos="770" w:val="left" w:leader="none"/>
              </w:tabs>
              <w:spacing w:before="24"/>
              <w:ind w:left="50"/>
              <w:rPr>
                <w:sz w:val="23"/>
              </w:rPr>
            </w:pPr>
            <w:r>
              <w:rPr>
                <w:spacing w:val="-5"/>
                <w:w w:val="105"/>
                <w:sz w:val="23"/>
              </w:rPr>
              <w:t>19.</w:t>
            </w:r>
            <w:r>
              <w:rPr>
                <w:sz w:val="23"/>
              </w:rPr>
              <w:tab/>
            </w:r>
            <w:r>
              <w:rPr>
                <w:spacing w:val="-10"/>
                <w:w w:val="105"/>
                <w:sz w:val="23"/>
              </w:rPr>
              <w:t>e</w:t>
            </w:r>
          </w:p>
        </w:tc>
        <w:tc>
          <w:tcPr>
            <w:tcW w:w="2591" w:type="dxa"/>
          </w:tcPr>
          <w:p>
            <w:pPr>
              <w:pStyle w:val="TableParagraph"/>
              <w:spacing w:before="24"/>
              <w:ind w:right="205"/>
              <w:jc w:val="right"/>
              <w:rPr>
                <w:sz w:val="23"/>
              </w:rPr>
            </w:pPr>
            <w:r>
              <w:rPr>
                <w:spacing w:val="-5"/>
                <w:w w:val="105"/>
                <w:sz w:val="23"/>
              </w:rPr>
              <w:t>39.</w:t>
            </w:r>
          </w:p>
        </w:tc>
        <w:tc>
          <w:tcPr>
            <w:tcW w:w="429" w:type="dxa"/>
          </w:tcPr>
          <w:p>
            <w:pPr>
              <w:pStyle w:val="TableParagraph"/>
              <w:spacing w:before="24"/>
              <w:ind w:left="205"/>
              <w:rPr>
                <w:sz w:val="23"/>
              </w:rPr>
            </w:pPr>
            <w:r>
              <w:rPr>
                <w:spacing w:val="-10"/>
                <w:w w:val="105"/>
                <w:sz w:val="23"/>
              </w:rPr>
              <w:t>e</w:t>
            </w:r>
          </w:p>
        </w:tc>
      </w:tr>
      <w:tr>
        <w:trPr>
          <w:trHeight w:val="289" w:hRule="atLeast"/>
        </w:trPr>
        <w:tc>
          <w:tcPr>
            <w:tcW w:w="3017" w:type="dxa"/>
          </w:tcPr>
          <w:p>
            <w:pPr>
              <w:pStyle w:val="TableParagraph"/>
              <w:tabs>
                <w:tab w:pos="770" w:val="left" w:leader="none"/>
              </w:tabs>
              <w:spacing w:line="246" w:lineRule="exact" w:before="24"/>
              <w:ind w:left="50"/>
              <w:rPr>
                <w:sz w:val="23"/>
              </w:rPr>
            </w:pPr>
            <w:r>
              <w:rPr>
                <w:spacing w:val="-5"/>
                <w:w w:val="105"/>
                <w:sz w:val="23"/>
              </w:rPr>
              <w:t>20.</w:t>
            </w:r>
            <w:r>
              <w:rPr>
                <w:sz w:val="23"/>
              </w:rPr>
              <w:tab/>
            </w:r>
            <w:r>
              <w:rPr>
                <w:spacing w:val="-10"/>
                <w:w w:val="105"/>
                <w:sz w:val="23"/>
              </w:rPr>
              <w:t>a</w:t>
            </w:r>
          </w:p>
        </w:tc>
        <w:tc>
          <w:tcPr>
            <w:tcW w:w="2591" w:type="dxa"/>
          </w:tcPr>
          <w:p>
            <w:pPr>
              <w:pStyle w:val="TableParagraph"/>
              <w:spacing w:line="246" w:lineRule="exact" w:before="24"/>
              <w:ind w:right="205"/>
              <w:jc w:val="right"/>
              <w:rPr>
                <w:sz w:val="23"/>
              </w:rPr>
            </w:pPr>
            <w:r>
              <w:rPr>
                <w:spacing w:val="-5"/>
                <w:w w:val="105"/>
                <w:sz w:val="23"/>
              </w:rPr>
              <w:t>40.</w:t>
            </w:r>
          </w:p>
        </w:tc>
        <w:tc>
          <w:tcPr>
            <w:tcW w:w="429" w:type="dxa"/>
          </w:tcPr>
          <w:p>
            <w:pPr>
              <w:pStyle w:val="TableParagraph"/>
              <w:spacing w:line="246" w:lineRule="exact" w:before="24"/>
              <w:ind w:left="205"/>
              <w:rPr>
                <w:sz w:val="23"/>
              </w:rPr>
            </w:pPr>
            <w:r>
              <w:rPr>
                <w:spacing w:val="-10"/>
                <w:w w:val="105"/>
                <w:sz w:val="23"/>
              </w:rPr>
              <w:t>d</w:t>
            </w:r>
          </w:p>
        </w:tc>
      </w:tr>
    </w:tbl>
    <w:p>
      <w:pPr>
        <w:spacing w:after="0" w:line="246" w:lineRule="exact"/>
        <w:rPr>
          <w:sz w:val="23"/>
        </w:rPr>
        <w:sectPr>
          <w:pgSz w:w="12240" w:h="15840"/>
          <w:pgMar w:header="0" w:footer="997" w:top="1640" w:bottom="1180" w:left="1320" w:right="260"/>
        </w:sectPr>
      </w:pPr>
    </w:p>
    <w:p>
      <w:pPr>
        <w:spacing w:before="69"/>
        <w:ind w:left="968" w:right="1890" w:firstLine="0"/>
        <w:jc w:val="center"/>
        <w:rPr>
          <w:b/>
          <w:sz w:val="23"/>
        </w:rPr>
      </w:pPr>
      <w:r>
        <w:rPr>
          <w:b/>
          <w:sz w:val="23"/>
        </w:rPr>
        <w:t>Appendix</w:t>
      </w:r>
      <w:r>
        <w:rPr>
          <w:b/>
          <w:spacing w:val="27"/>
          <w:sz w:val="23"/>
        </w:rPr>
        <w:t> </w:t>
      </w:r>
      <w:r>
        <w:rPr>
          <w:b/>
          <w:spacing w:val="-10"/>
          <w:sz w:val="23"/>
        </w:rPr>
        <w:t>D</w:t>
      </w:r>
    </w:p>
    <w:p>
      <w:pPr>
        <w:pStyle w:val="BodyText"/>
        <w:spacing w:before="61"/>
        <w:rPr>
          <w:b/>
        </w:rPr>
      </w:pPr>
    </w:p>
    <w:p>
      <w:pPr>
        <w:spacing w:before="1"/>
        <w:ind w:left="0" w:right="858" w:firstLine="0"/>
        <w:jc w:val="center"/>
        <w:rPr>
          <w:b/>
          <w:sz w:val="23"/>
        </w:rPr>
      </w:pPr>
      <w:r>
        <w:rPr>
          <w:b/>
          <w:w w:val="105"/>
          <w:sz w:val="23"/>
        </w:rPr>
        <w:t>Algebraic</w:t>
      </w:r>
      <w:r>
        <w:rPr>
          <w:b/>
          <w:spacing w:val="-10"/>
          <w:w w:val="105"/>
          <w:sz w:val="23"/>
        </w:rPr>
        <w:t> </w:t>
      </w:r>
      <w:r>
        <w:rPr>
          <w:b/>
          <w:w w:val="105"/>
          <w:sz w:val="23"/>
        </w:rPr>
        <w:t>Attitude</w:t>
      </w:r>
      <w:r>
        <w:rPr>
          <w:b/>
          <w:spacing w:val="-7"/>
          <w:w w:val="105"/>
          <w:sz w:val="23"/>
        </w:rPr>
        <w:t> </w:t>
      </w:r>
      <w:r>
        <w:rPr>
          <w:b/>
          <w:w w:val="105"/>
          <w:sz w:val="23"/>
        </w:rPr>
        <w:t>Questionnaire</w:t>
      </w:r>
      <w:r>
        <w:rPr>
          <w:b/>
          <w:spacing w:val="-12"/>
          <w:w w:val="105"/>
          <w:sz w:val="23"/>
        </w:rPr>
        <w:t> </w:t>
      </w:r>
      <w:r>
        <w:rPr>
          <w:b/>
          <w:w w:val="105"/>
          <w:sz w:val="23"/>
        </w:rPr>
        <w:t>Scale</w:t>
      </w:r>
      <w:r>
        <w:rPr>
          <w:b/>
          <w:spacing w:val="29"/>
          <w:w w:val="105"/>
          <w:sz w:val="23"/>
        </w:rPr>
        <w:t> </w:t>
      </w:r>
      <w:r>
        <w:rPr>
          <w:b/>
          <w:spacing w:val="-2"/>
          <w:w w:val="105"/>
          <w:sz w:val="23"/>
        </w:rPr>
        <w:t>(AAQS)</w:t>
      </w:r>
    </w:p>
    <w:p>
      <w:pPr>
        <w:pStyle w:val="BodyText"/>
        <w:spacing w:before="25"/>
        <w:rPr>
          <w:b/>
        </w:rPr>
      </w:pPr>
    </w:p>
    <w:p>
      <w:pPr>
        <w:spacing w:before="0"/>
        <w:ind w:left="5812" w:right="0" w:firstLine="0"/>
        <w:jc w:val="left"/>
        <w:rPr>
          <w:b/>
          <w:sz w:val="23"/>
        </w:rPr>
      </w:pPr>
      <w:r>
        <w:rPr>
          <w:b/>
          <w:w w:val="105"/>
          <w:sz w:val="23"/>
        </w:rPr>
        <w:t>Date:</w:t>
      </w:r>
      <w:r>
        <w:rPr>
          <w:b/>
          <w:spacing w:val="-1"/>
          <w:w w:val="105"/>
          <w:sz w:val="23"/>
        </w:rPr>
        <w:t> </w:t>
      </w:r>
      <w:r>
        <w:rPr>
          <w:b/>
          <w:spacing w:val="-2"/>
          <w:w w:val="105"/>
          <w:sz w:val="23"/>
        </w:rPr>
        <w:t>…………………………</w:t>
      </w:r>
    </w:p>
    <w:p>
      <w:pPr>
        <w:pStyle w:val="BodyText"/>
        <w:spacing w:before="19"/>
        <w:rPr>
          <w:b/>
        </w:rPr>
      </w:pPr>
    </w:p>
    <w:p>
      <w:pPr>
        <w:pStyle w:val="BodyText"/>
        <w:ind w:left="841"/>
      </w:pPr>
      <w:r>
        <w:rPr>
          <w:w w:val="105"/>
        </w:rPr>
        <w:t>Dear</w:t>
      </w:r>
      <w:r>
        <w:rPr>
          <w:spacing w:val="-8"/>
          <w:w w:val="105"/>
        </w:rPr>
        <w:t> </w:t>
      </w:r>
      <w:r>
        <w:rPr>
          <w:spacing w:val="-2"/>
          <w:w w:val="105"/>
        </w:rPr>
        <w:t>Student,</w:t>
      </w:r>
    </w:p>
    <w:p>
      <w:pPr>
        <w:pStyle w:val="BodyText"/>
        <w:spacing w:before="162"/>
      </w:pPr>
    </w:p>
    <w:p>
      <w:pPr>
        <w:pStyle w:val="BodyText"/>
        <w:spacing w:line="372" w:lineRule="auto" w:before="1"/>
        <w:ind w:left="841" w:right="1765"/>
      </w:pPr>
      <w:r>
        <w:rPr>
          <w:w w:val="105"/>
        </w:rPr>
        <w:t>The purpose of this questionnaire is to find out students‟ attitude towards learning of algebra as a branch of mathematics.</w:t>
      </w:r>
    </w:p>
    <w:p>
      <w:pPr>
        <w:pStyle w:val="BodyText"/>
        <w:spacing w:before="24"/>
      </w:pPr>
    </w:p>
    <w:p>
      <w:pPr>
        <w:pStyle w:val="Heading2"/>
        <w:ind w:left="841"/>
      </w:pPr>
      <w:r>
        <w:rPr>
          <w:spacing w:val="-2"/>
          <w:w w:val="105"/>
        </w:rPr>
        <w:t>Instructions:</w:t>
      </w:r>
    </w:p>
    <w:p>
      <w:pPr>
        <w:pStyle w:val="BodyText"/>
        <w:spacing w:before="19"/>
        <w:rPr>
          <w:b/>
        </w:rPr>
      </w:pPr>
    </w:p>
    <w:p>
      <w:pPr>
        <w:pStyle w:val="ListParagraph"/>
        <w:numPr>
          <w:ilvl w:val="0"/>
          <w:numId w:val="43"/>
        </w:numPr>
        <w:tabs>
          <w:tab w:pos="1562" w:val="left" w:leader="none"/>
        </w:tabs>
        <w:spacing w:line="376" w:lineRule="auto" w:before="0" w:after="0"/>
        <w:ind w:left="1562" w:right="1753" w:hanging="721"/>
        <w:jc w:val="both"/>
        <w:rPr>
          <w:sz w:val="23"/>
        </w:rPr>
      </w:pPr>
      <w:r>
        <w:rPr>
          <w:w w:val="105"/>
          <w:sz w:val="23"/>
        </w:rPr>
        <w:t>The</w:t>
      </w:r>
      <w:r>
        <w:rPr>
          <w:spacing w:val="-2"/>
          <w:w w:val="105"/>
          <w:sz w:val="23"/>
        </w:rPr>
        <w:t> </w:t>
      </w:r>
      <w:r>
        <w:rPr>
          <w:w w:val="105"/>
          <w:sz w:val="23"/>
        </w:rPr>
        <w:t>information</w:t>
      </w:r>
      <w:r>
        <w:rPr>
          <w:spacing w:val="-1"/>
          <w:w w:val="105"/>
          <w:sz w:val="23"/>
        </w:rPr>
        <w:t> </w:t>
      </w:r>
      <w:r>
        <w:rPr>
          <w:w w:val="105"/>
          <w:sz w:val="23"/>
        </w:rPr>
        <w:t>you give</w:t>
      </w:r>
      <w:r>
        <w:rPr>
          <w:spacing w:val="-2"/>
          <w:w w:val="105"/>
          <w:sz w:val="23"/>
        </w:rPr>
        <w:t> </w:t>
      </w:r>
      <w:r>
        <w:rPr>
          <w:w w:val="105"/>
          <w:sz w:val="23"/>
        </w:rPr>
        <w:t>about your feelings</w:t>
      </w:r>
      <w:r>
        <w:rPr>
          <w:spacing w:val="-3"/>
          <w:w w:val="105"/>
          <w:sz w:val="23"/>
        </w:rPr>
        <w:t> </w:t>
      </w:r>
      <w:r>
        <w:rPr>
          <w:w w:val="105"/>
          <w:sz w:val="23"/>
        </w:rPr>
        <w:t>towards</w:t>
      </w:r>
      <w:r>
        <w:rPr>
          <w:spacing w:val="-3"/>
          <w:w w:val="105"/>
          <w:sz w:val="23"/>
        </w:rPr>
        <w:t> </w:t>
      </w:r>
      <w:r>
        <w:rPr>
          <w:w w:val="105"/>
          <w:sz w:val="23"/>
        </w:rPr>
        <w:t>learning</w:t>
      </w:r>
      <w:r>
        <w:rPr>
          <w:spacing w:val="-1"/>
          <w:w w:val="105"/>
          <w:sz w:val="23"/>
        </w:rPr>
        <w:t> </w:t>
      </w:r>
      <w:r>
        <w:rPr>
          <w:w w:val="105"/>
          <w:sz w:val="23"/>
        </w:rPr>
        <w:t>algebra will be</w:t>
      </w:r>
      <w:r>
        <w:rPr>
          <w:w w:val="105"/>
          <w:sz w:val="23"/>
        </w:rPr>
        <w:t> handled</w:t>
      </w:r>
      <w:r>
        <w:rPr>
          <w:w w:val="105"/>
          <w:sz w:val="23"/>
        </w:rPr>
        <w:t> in</w:t>
      </w:r>
      <w:r>
        <w:rPr>
          <w:w w:val="105"/>
          <w:sz w:val="23"/>
        </w:rPr>
        <w:t> confidence.</w:t>
      </w:r>
      <w:r>
        <w:rPr>
          <w:spacing w:val="40"/>
          <w:w w:val="105"/>
          <w:sz w:val="23"/>
        </w:rPr>
        <w:t> </w:t>
      </w:r>
      <w:r>
        <w:rPr>
          <w:w w:val="105"/>
          <w:sz w:val="23"/>
        </w:rPr>
        <w:t>Please</w:t>
      </w:r>
      <w:r>
        <w:rPr>
          <w:w w:val="105"/>
          <w:sz w:val="23"/>
        </w:rPr>
        <w:t> answer</w:t>
      </w:r>
      <w:r>
        <w:rPr>
          <w:w w:val="105"/>
          <w:sz w:val="23"/>
        </w:rPr>
        <w:t> the</w:t>
      </w:r>
      <w:r>
        <w:rPr>
          <w:w w:val="105"/>
          <w:sz w:val="23"/>
        </w:rPr>
        <w:t> items</w:t>
      </w:r>
      <w:r>
        <w:rPr>
          <w:w w:val="105"/>
          <w:sz w:val="23"/>
        </w:rPr>
        <w:t> below</w:t>
      </w:r>
      <w:r>
        <w:rPr>
          <w:w w:val="105"/>
          <w:sz w:val="23"/>
        </w:rPr>
        <w:t> as</w:t>
      </w:r>
      <w:r>
        <w:rPr>
          <w:w w:val="105"/>
          <w:sz w:val="23"/>
        </w:rPr>
        <w:t> honestly</w:t>
      </w:r>
      <w:r>
        <w:rPr>
          <w:w w:val="105"/>
          <w:sz w:val="23"/>
        </w:rPr>
        <w:t> as </w:t>
      </w:r>
      <w:r>
        <w:rPr>
          <w:spacing w:val="-2"/>
          <w:w w:val="105"/>
          <w:sz w:val="23"/>
        </w:rPr>
        <w:t>possible.</w:t>
      </w:r>
    </w:p>
    <w:p>
      <w:pPr>
        <w:pStyle w:val="BodyText"/>
        <w:spacing w:before="2"/>
      </w:pPr>
    </w:p>
    <w:p>
      <w:pPr>
        <w:pStyle w:val="ListParagraph"/>
        <w:numPr>
          <w:ilvl w:val="0"/>
          <w:numId w:val="43"/>
        </w:numPr>
        <w:tabs>
          <w:tab w:pos="1561" w:val="left" w:leader="none"/>
          <w:tab w:pos="2575" w:val="left" w:leader="none"/>
        </w:tabs>
        <w:spacing w:line="240" w:lineRule="auto" w:before="0" w:after="0"/>
        <w:ind w:left="1561" w:right="0" w:hanging="720"/>
        <w:jc w:val="left"/>
        <w:rPr>
          <w:sz w:val="23"/>
        </w:rPr>
      </w:pPr>
      <w:r>
        <w:rPr/>
        <mc:AlternateContent>
          <mc:Choice Requires="wps">
            <w:drawing>
              <wp:anchor distT="0" distB="0" distL="0" distR="0" allowOverlap="1" layoutInCell="1" locked="0" behindDoc="1" simplePos="0" relativeHeight="484316672">
                <wp:simplePos x="0" y="0"/>
                <wp:positionH relativeFrom="page">
                  <wp:posOffset>2217102</wp:posOffset>
                </wp:positionH>
                <wp:positionV relativeFrom="paragraph">
                  <wp:posOffset>2394</wp:posOffset>
                </wp:positionV>
                <wp:extent cx="243204" cy="173355"/>
                <wp:effectExtent l="0" t="0" r="0" b="0"/>
                <wp:wrapNone/>
                <wp:docPr id="187" name="Group 187"/>
                <wp:cNvGraphicFramePr>
                  <a:graphicFrameLocks/>
                </wp:cNvGraphicFramePr>
                <a:graphic>
                  <a:graphicData uri="http://schemas.microsoft.com/office/word/2010/wordprocessingGroup">
                    <wpg:wgp>
                      <wpg:cNvPr id="187" name="Group 187"/>
                      <wpg:cNvGrpSpPr/>
                      <wpg:grpSpPr>
                        <a:xfrm>
                          <a:off x="0" y="0"/>
                          <a:ext cx="243204" cy="173355"/>
                          <a:chExt cx="243204" cy="173355"/>
                        </a:xfrm>
                      </wpg:grpSpPr>
                      <pic:pic>
                        <pic:nvPicPr>
                          <pic:cNvPr id="188" name="Image 188"/>
                          <pic:cNvPicPr/>
                        </pic:nvPicPr>
                        <pic:blipFill>
                          <a:blip r:embed="rId20" cstate="print"/>
                          <a:stretch>
                            <a:fillRect/>
                          </a:stretch>
                        </pic:blipFill>
                        <pic:spPr>
                          <a:xfrm>
                            <a:off x="0" y="35197"/>
                            <a:ext cx="243205" cy="137943"/>
                          </a:xfrm>
                          <a:prstGeom prst="rect">
                            <a:avLst/>
                          </a:prstGeom>
                        </pic:spPr>
                      </pic:pic>
                      <wps:wsp>
                        <wps:cNvPr id="189" name="Textbox 189"/>
                        <wps:cNvSpPr txBox="1"/>
                        <wps:spPr>
                          <a:xfrm>
                            <a:off x="0" y="0"/>
                            <a:ext cx="243204" cy="173355"/>
                          </a:xfrm>
                          <a:prstGeom prst="rect">
                            <a:avLst/>
                          </a:prstGeom>
                        </wps:spPr>
                        <wps:txbx>
                          <w:txbxContent>
                            <w:p>
                              <w:pPr>
                                <w:spacing w:line="261" w:lineRule="exact" w:before="0"/>
                                <w:ind w:left="0" w:right="41" w:firstLine="0"/>
                                <w:jc w:val="right"/>
                                <w:rPr>
                                  <w:sz w:val="23"/>
                                </w:rPr>
                              </w:pPr>
                              <w:r>
                                <w:rPr>
                                  <w:spacing w:val="-10"/>
                                  <w:w w:val="105"/>
                                  <w:sz w:val="23"/>
                                </w:rPr>
                                <w:t>]</w:t>
                              </w:r>
                            </w:p>
                          </w:txbxContent>
                        </wps:txbx>
                        <wps:bodyPr wrap="square" lIns="0" tIns="0" rIns="0" bIns="0" rtlCol="0">
                          <a:noAutofit/>
                        </wps:bodyPr>
                      </wps:wsp>
                    </wpg:wgp>
                  </a:graphicData>
                </a:graphic>
              </wp:anchor>
            </w:drawing>
          </mc:Choice>
          <mc:Fallback>
            <w:pict>
              <v:group style="position:absolute;margin-left:174.574997pt;margin-top:.188572pt;width:19.150pt;height:13.65pt;mso-position-horizontal-relative:page;mso-position-vertical-relative:paragraph;z-index:-18999808" id="docshapegroup170" coordorigin="3491,4" coordsize="383,273">
                <v:shape style="position:absolute;left:3491;top:59;width:383;height:218" type="#_x0000_t75" id="docshape171" stroked="false">
                  <v:imagedata r:id="rId20" o:title=""/>
                </v:shape>
                <v:shape style="position:absolute;left:3491;top:3;width:383;height:273" type="#_x0000_t202" id="docshape172" filled="false" stroked="false">
                  <v:textbox inset="0,0,0,0">
                    <w:txbxContent>
                      <w:p>
                        <w:pPr>
                          <w:spacing w:line="261" w:lineRule="exact" w:before="0"/>
                          <w:ind w:left="0" w:right="41" w:firstLine="0"/>
                          <w:jc w:val="right"/>
                          <w:rPr>
                            <w:sz w:val="23"/>
                          </w:rPr>
                        </w:pPr>
                        <w:r>
                          <w:rPr>
                            <w:spacing w:val="-10"/>
                            <w:w w:val="105"/>
                            <w:sz w:val="23"/>
                          </w:rPr>
                          <w:t>]</w:t>
                        </w:r>
                      </w:p>
                    </w:txbxContent>
                  </v:textbox>
                  <w10:wrap type="none"/>
                </v:shape>
                <w10:wrap type="none"/>
              </v:group>
            </w:pict>
          </mc:Fallback>
        </mc:AlternateContent>
      </w:r>
      <w:r>
        <w:rPr>
          <w:w w:val="105"/>
          <w:sz w:val="23"/>
        </w:rPr>
        <w:t>Put</w:t>
      </w:r>
      <w:r>
        <w:rPr>
          <w:spacing w:val="-12"/>
          <w:w w:val="105"/>
          <w:sz w:val="23"/>
        </w:rPr>
        <w:t> </w:t>
      </w:r>
      <w:r>
        <w:rPr>
          <w:spacing w:val="-10"/>
          <w:w w:val="105"/>
          <w:sz w:val="23"/>
        </w:rPr>
        <w:t>[</w:t>
      </w:r>
      <w:r>
        <w:rPr>
          <w:sz w:val="23"/>
        </w:rPr>
        <w:tab/>
      </w:r>
      <w:r>
        <w:rPr>
          <w:w w:val="105"/>
          <w:sz w:val="23"/>
        </w:rPr>
        <w:t>in</w:t>
      </w:r>
      <w:r>
        <w:rPr>
          <w:spacing w:val="-10"/>
          <w:w w:val="105"/>
          <w:sz w:val="23"/>
        </w:rPr>
        <w:t> </w:t>
      </w:r>
      <w:r>
        <w:rPr>
          <w:w w:val="105"/>
          <w:sz w:val="23"/>
        </w:rPr>
        <w:t>the</w:t>
      </w:r>
      <w:r>
        <w:rPr>
          <w:spacing w:val="-4"/>
          <w:w w:val="105"/>
          <w:sz w:val="23"/>
        </w:rPr>
        <w:t> </w:t>
      </w:r>
      <w:r>
        <w:rPr>
          <w:w w:val="105"/>
          <w:sz w:val="23"/>
        </w:rPr>
        <w:t>brackets</w:t>
      </w:r>
      <w:r>
        <w:rPr>
          <w:spacing w:val="-6"/>
          <w:w w:val="105"/>
          <w:sz w:val="23"/>
        </w:rPr>
        <w:t> </w:t>
      </w:r>
      <w:r>
        <w:rPr>
          <w:w w:val="105"/>
          <w:sz w:val="23"/>
        </w:rPr>
        <w:t>of</w:t>
      </w:r>
      <w:r>
        <w:rPr>
          <w:spacing w:val="-6"/>
          <w:w w:val="105"/>
          <w:sz w:val="23"/>
        </w:rPr>
        <w:t> </w:t>
      </w:r>
      <w:r>
        <w:rPr>
          <w:w w:val="105"/>
          <w:sz w:val="23"/>
        </w:rPr>
        <w:t>your</w:t>
      </w:r>
      <w:r>
        <w:rPr>
          <w:spacing w:val="-6"/>
          <w:w w:val="105"/>
          <w:sz w:val="23"/>
        </w:rPr>
        <w:t> </w:t>
      </w:r>
      <w:r>
        <w:rPr>
          <w:spacing w:val="-2"/>
          <w:w w:val="105"/>
          <w:sz w:val="23"/>
        </w:rPr>
        <w:t>answer.</w:t>
      </w:r>
    </w:p>
    <w:p>
      <w:pPr>
        <w:pStyle w:val="BodyText"/>
        <w:spacing w:before="33"/>
      </w:pPr>
    </w:p>
    <w:p>
      <w:pPr>
        <w:pStyle w:val="Heading2"/>
        <w:spacing w:before="1"/>
        <w:ind w:left="841"/>
      </w:pPr>
      <w:r>
        <w:rPr>
          <w:w w:val="105"/>
        </w:rPr>
        <w:t>SECTION</w:t>
      </w:r>
      <w:r>
        <w:rPr>
          <w:spacing w:val="-9"/>
          <w:w w:val="105"/>
        </w:rPr>
        <w:t> </w:t>
      </w:r>
      <w:r>
        <w:rPr>
          <w:w w:val="105"/>
        </w:rPr>
        <w:t>A:</w:t>
      </w:r>
      <w:r>
        <w:rPr>
          <w:spacing w:val="37"/>
          <w:w w:val="105"/>
        </w:rPr>
        <w:t> </w:t>
      </w:r>
      <w:r>
        <w:rPr>
          <w:w w:val="105"/>
        </w:rPr>
        <w:t>Personal</w:t>
      </w:r>
      <w:r>
        <w:rPr>
          <w:spacing w:val="-10"/>
          <w:w w:val="105"/>
        </w:rPr>
        <w:t> </w:t>
      </w:r>
      <w:r>
        <w:rPr>
          <w:w w:val="105"/>
        </w:rPr>
        <w:t>Background</w:t>
      </w:r>
      <w:r>
        <w:rPr>
          <w:spacing w:val="-15"/>
          <w:w w:val="105"/>
        </w:rPr>
        <w:t> </w:t>
      </w:r>
      <w:r>
        <w:rPr>
          <w:spacing w:val="-2"/>
          <w:w w:val="105"/>
        </w:rPr>
        <w:t>Information</w:t>
      </w:r>
    </w:p>
    <w:p>
      <w:pPr>
        <w:pStyle w:val="BodyText"/>
        <w:spacing w:before="18"/>
        <w:rPr>
          <w:b/>
        </w:rPr>
      </w:pPr>
    </w:p>
    <w:p>
      <w:pPr>
        <w:pStyle w:val="ListParagraph"/>
        <w:numPr>
          <w:ilvl w:val="0"/>
          <w:numId w:val="44"/>
        </w:numPr>
        <w:tabs>
          <w:tab w:pos="1561" w:val="left" w:leader="none"/>
        </w:tabs>
        <w:spacing w:line="240" w:lineRule="auto" w:before="0" w:after="0"/>
        <w:ind w:left="1561" w:right="0" w:hanging="720"/>
        <w:jc w:val="left"/>
        <w:rPr>
          <w:sz w:val="23"/>
        </w:rPr>
      </w:pPr>
      <w:r>
        <w:rPr/>
        <mc:AlternateContent>
          <mc:Choice Requires="wps">
            <w:drawing>
              <wp:anchor distT="0" distB="0" distL="0" distR="0" allowOverlap="1" layoutInCell="1" locked="0" behindDoc="0" simplePos="0" relativeHeight="15801344">
                <wp:simplePos x="0" y="0"/>
                <wp:positionH relativeFrom="page">
                  <wp:posOffset>3193033</wp:posOffset>
                </wp:positionH>
                <wp:positionV relativeFrom="paragraph">
                  <wp:posOffset>102580</wp:posOffset>
                </wp:positionV>
                <wp:extent cx="3295650" cy="1270"/>
                <wp:effectExtent l="0" t="0" r="0" b="0"/>
                <wp:wrapNone/>
                <wp:docPr id="190" name="Graphic 190"/>
                <wp:cNvGraphicFramePr>
                  <a:graphicFrameLocks/>
                </wp:cNvGraphicFramePr>
                <a:graphic>
                  <a:graphicData uri="http://schemas.microsoft.com/office/word/2010/wordprocessingShape">
                    <wps:wsp>
                      <wps:cNvPr id="190" name="Graphic 190"/>
                      <wps:cNvSpPr/>
                      <wps:spPr>
                        <a:xfrm>
                          <a:off x="0" y="0"/>
                          <a:ext cx="3295650" cy="1270"/>
                        </a:xfrm>
                        <a:custGeom>
                          <a:avLst/>
                          <a:gdLst/>
                          <a:ahLst/>
                          <a:cxnLst/>
                          <a:rect l="l" t="t" r="r" b="b"/>
                          <a:pathLst>
                            <a:path w="3295650" h="0">
                              <a:moveTo>
                                <a:pt x="0" y="0"/>
                              </a:moveTo>
                              <a:lnTo>
                                <a:pt x="3295309" y="0"/>
                              </a:lnTo>
                            </a:path>
                          </a:pathLst>
                        </a:custGeom>
                        <a:ln w="11134">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01344" from="251.419998pt,8.077169pt" to="510.893175pt,8.077169pt" stroked="true" strokeweight=".876707pt" strokecolor="#000000">
                <v:stroke dashstyle="dash"/>
                <w10:wrap type="none"/>
              </v:line>
            </w:pict>
          </mc:Fallback>
        </mc:AlternateContent>
      </w:r>
      <w:r>
        <w:rPr>
          <w:w w:val="105"/>
          <w:sz w:val="23"/>
        </w:rPr>
        <w:t>Name</w:t>
      </w:r>
      <w:r>
        <w:rPr>
          <w:spacing w:val="-1"/>
          <w:w w:val="105"/>
          <w:sz w:val="23"/>
        </w:rPr>
        <w:t> </w:t>
      </w:r>
      <w:r>
        <w:rPr>
          <w:w w:val="105"/>
          <w:sz w:val="23"/>
        </w:rPr>
        <w:t>of</w:t>
      </w:r>
      <w:r>
        <w:rPr>
          <w:spacing w:val="-3"/>
          <w:w w:val="105"/>
          <w:sz w:val="23"/>
        </w:rPr>
        <w:t> </w:t>
      </w:r>
      <w:r>
        <w:rPr>
          <w:w w:val="105"/>
          <w:sz w:val="23"/>
        </w:rPr>
        <w:t>your</w:t>
      </w:r>
      <w:r>
        <w:rPr>
          <w:spacing w:val="4"/>
          <w:w w:val="105"/>
          <w:sz w:val="23"/>
        </w:rPr>
        <w:t> </w:t>
      </w:r>
      <w:r>
        <w:rPr>
          <w:spacing w:val="-2"/>
          <w:w w:val="105"/>
          <w:sz w:val="23"/>
        </w:rPr>
        <w:t>School</w:t>
      </w:r>
    </w:p>
    <w:p>
      <w:pPr>
        <w:spacing w:before="9"/>
        <w:ind w:left="841" w:right="0" w:firstLine="0"/>
        <w:jc w:val="left"/>
        <w:rPr>
          <w:sz w:val="23"/>
        </w:rPr>
      </w:pPr>
      <w:r>
        <w:rPr>
          <w:spacing w:val="-10"/>
          <w:w w:val="105"/>
          <w:sz w:val="23"/>
        </w:rPr>
        <w:t>-</w:t>
      </w:r>
    </w:p>
    <w:p>
      <w:pPr>
        <w:pStyle w:val="BodyText"/>
        <w:spacing w:before="26"/>
      </w:pPr>
    </w:p>
    <w:p>
      <w:pPr>
        <w:pStyle w:val="ListParagraph"/>
        <w:numPr>
          <w:ilvl w:val="0"/>
          <w:numId w:val="44"/>
        </w:numPr>
        <w:tabs>
          <w:tab w:pos="1561" w:val="left" w:leader="none"/>
          <w:tab w:pos="3560" w:val="left" w:leader="none"/>
          <w:tab w:pos="4443" w:val="left" w:leader="none"/>
          <w:tab w:pos="5702" w:val="left" w:leader="none"/>
        </w:tabs>
        <w:spacing w:line="240" w:lineRule="auto" w:before="0" w:after="0"/>
        <w:ind w:left="1561" w:right="0" w:hanging="720"/>
        <w:jc w:val="left"/>
        <w:rPr>
          <w:sz w:val="23"/>
        </w:rPr>
      </w:pPr>
      <w:r>
        <w:rPr>
          <w:w w:val="105"/>
          <w:sz w:val="23"/>
        </w:rPr>
        <w:t>Gender:</w:t>
      </w:r>
      <w:r>
        <w:rPr>
          <w:spacing w:val="25"/>
          <w:w w:val="105"/>
          <w:sz w:val="23"/>
        </w:rPr>
        <w:t>  </w:t>
      </w:r>
      <w:r>
        <w:rPr>
          <w:w w:val="105"/>
          <w:sz w:val="23"/>
        </w:rPr>
        <w:t>Male</w:t>
      </w:r>
      <w:r>
        <w:rPr>
          <w:spacing w:val="77"/>
          <w:w w:val="150"/>
          <w:sz w:val="23"/>
        </w:rPr>
        <w:t> </w:t>
      </w:r>
      <w:r>
        <w:rPr>
          <w:spacing w:val="-10"/>
          <w:w w:val="105"/>
          <w:sz w:val="23"/>
        </w:rPr>
        <w:t>[</w:t>
      </w:r>
      <w:r>
        <w:rPr>
          <w:sz w:val="23"/>
        </w:rPr>
        <w:tab/>
      </w:r>
      <w:r>
        <w:rPr>
          <w:spacing w:val="-10"/>
          <w:w w:val="105"/>
          <w:sz w:val="23"/>
        </w:rPr>
        <w:t>]</w:t>
      </w:r>
      <w:r>
        <w:rPr>
          <w:sz w:val="23"/>
        </w:rPr>
        <w:tab/>
      </w:r>
      <w:r>
        <w:rPr>
          <w:w w:val="105"/>
          <w:sz w:val="23"/>
        </w:rPr>
        <w:t>Female</w:t>
      </w:r>
      <w:r>
        <w:rPr>
          <w:spacing w:val="75"/>
          <w:w w:val="150"/>
          <w:sz w:val="23"/>
        </w:rPr>
        <w:t> </w:t>
      </w:r>
      <w:r>
        <w:rPr>
          <w:spacing w:val="-10"/>
          <w:w w:val="105"/>
          <w:sz w:val="23"/>
        </w:rPr>
        <w:t>[</w:t>
      </w:r>
      <w:r>
        <w:rPr>
          <w:sz w:val="23"/>
        </w:rPr>
        <w:tab/>
      </w:r>
      <w:r>
        <w:rPr>
          <w:spacing w:val="-10"/>
          <w:w w:val="105"/>
          <w:sz w:val="23"/>
        </w:rPr>
        <w:t>]</w:t>
      </w:r>
    </w:p>
    <w:p>
      <w:pPr>
        <w:pStyle w:val="BodyText"/>
        <w:spacing w:before="25"/>
      </w:pPr>
    </w:p>
    <w:p>
      <w:pPr>
        <w:tabs>
          <w:tab w:pos="2282" w:val="left" w:leader="none"/>
        </w:tabs>
        <w:spacing w:line="496" w:lineRule="auto" w:before="0"/>
        <w:ind w:left="841" w:right="1765" w:firstLine="0"/>
        <w:jc w:val="left"/>
        <w:rPr>
          <w:sz w:val="23"/>
        </w:rPr>
      </w:pPr>
      <w:r>
        <w:rPr>
          <w:b/>
          <w:w w:val="105"/>
          <w:sz w:val="23"/>
        </w:rPr>
        <w:t>SECTION B:</w:t>
      </w:r>
      <w:r>
        <w:rPr>
          <w:b/>
          <w:spacing w:val="40"/>
          <w:w w:val="105"/>
          <w:sz w:val="23"/>
        </w:rPr>
        <w:t> </w:t>
      </w:r>
      <w:r>
        <w:rPr>
          <w:b/>
          <w:w w:val="105"/>
          <w:sz w:val="23"/>
        </w:rPr>
        <w:t>Your feelings about learning and performance in algebra </w:t>
      </w:r>
      <w:r>
        <w:rPr>
          <w:b/>
          <w:spacing w:val="-2"/>
          <w:w w:val="105"/>
          <w:sz w:val="23"/>
        </w:rPr>
        <w:t>Instruction:</w:t>
      </w:r>
      <w:r>
        <w:rPr>
          <w:b/>
          <w:sz w:val="23"/>
        </w:rPr>
        <w:tab/>
      </w:r>
      <w:r>
        <w:rPr>
          <w:w w:val="105"/>
          <w:sz w:val="23"/>
        </w:rPr>
        <w:t>This</w:t>
      </w:r>
      <w:r>
        <w:rPr>
          <w:spacing w:val="2"/>
          <w:w w:val="105"/>
          <w:sz w:val="23"/>
        </w:rPr>
        <w:t> </w:t>
      </w:r>
      <w:r>
        <w:rPr>
          <w:w w:val="105"/>
          <w:sz w:val="23"/>
        </w:rPr>
        <w:t>section,</w:t>
      </w:r>
      <w:r>
        <w:rPr>
          <w:spacing w:val="6"/>
          <w:w w:val="105"/>
          <w:sz w:val="23"/>
        </w:rPr>
        <w:t> </w:t>
      </w:r>
      <w:r>
        <w:rPr>
          <w:w w:val="105"/>
          <w:sz w:val="23"/>
        </w:rPr>
        <w:t>you</w:t>
      </w:r>
      <w:r>
        <w:rPr>
          <w:spacing w:val="5"/>
          <w:w w:val="105"/>
          <w:sz w:val="23"/>
        </w:rPr>
        <w:t> </w:t>
      </w:r>
      <w:r>
        <w:rPr>
          <w:w w:val="105"/>
          <w:sz w:val="23"/>
        </w:rPr>
        <w:t>are</w:t>
      </w:r>
      <w:r>
        <w:rPr>
          <w:spacing w:val="-3"/>
          <w:w w:val="105"/>
          <w:sz w:val="23"/>
        </w:rPr>
        <w:t> </w:t>
      </w:r>
      <w:r>
        <w:rPr>
          <w:w w:val="105"/>
          <w:sz w:val="23"/>
        </w:rPr>
        <w:t>to</w:t>
      </w:r>
      <w:r>
        <w:rPr>
          <w:spacing w:val="5"/>
          <w:w w:val="105"/>
          <w:sz w:val="23"/>
        </w:rPr>
        <w:t> </w:t>
      </w:r>
      <w:r>
        <w:rPr>
          <w:w w:val="105"/>
          <w:sz w:val="23"/>
        </w:rPr>
        <w:t>decide</w:t>
      </w:r>
      <w:r>
        <w:rPr>
          <w:spacing w:val="3"/>
          <w:w w:val="105"/>
          <w:sz w:val="23"/>
        </w:rPr>
        <w:t> </w:t>
      </w:r>
      <w:r>
        <w:rPr>
          <w:w w:val="105"/>
          <w:sz w:val="23"/>
        </w:rPr>
        <w:t>honestly</w:t>
      </w:r>
      <w:r>
        <w:rPr>
          <w:spacing w:val="11"/>
          <w:w w:val="105"/>
          <w:sz w:val="23"/>
        </w:rPr>
        <w:t> </w:t>
      </w:r>
      <w:r>
        <w:rPr>
          <w:w w:val="105"/>
          <w:sz w:val="23"/>
        </w:rPr>
        <w:t>whether</w:t>
      </w:r>
      <w:r>
        <w:rPr>
          <w:spacing w:val="8"/>
          <w:w w:val="105"/>
          <w:sz w:val="23"/>
        </w:rPr>
        <w:t> </w:t>
      </w:r>
      <w:r>
        <w:rPr>
          <w:w w:val="105"/>
          <w:sz w:val="23"/>
        </w:rPr>
        <w:t>you</w:t>
      </w:r>
      <w:r>
        <w:rPr>
          <w:spacing w:val="11"/>
          <w:w w:val="105"/>
          <w:sz w:val="23"/>
        </w:rPr>
        <w:t> </w:t>
      </w:r>
      <w:r>
        <w:rPr>
          <w:w w:val="105"/>
          <w:sz w:val="23"/>
        </w:rPr>
        <w:t>strongly</w:t>
      </w:r>
      <w:r>
        <w:rPr>
          <w:spacing w:val="-2"/>
          <w:w w:val="105"/>
          <w:sz w:val="23"/>
        </w:rPr>
        <w:t> agree</w:t>
      </w:r>
    </w:p>
    <w:p>
      <w:pPr>
        <w:pStyle w:val="BodyText"/>
        <w:tabs>
          <w:tab w:pos="8211" w:val="left" w:leader="none"/>
        </w:tabs>
        <w:spacing w:before="7"/>
        <w:ind w:left="841"/>
      </w:pPr>
      <w:r>
        <w:rPr/>
        <mc:AlternateContent>
          <mc:Choice Requires="wps">
            <w:drawing>
              <wp:anchor distT="0" distB="0" distL="0" distR="0" allowOverlap="1" layoutInCell="1" locked="0" behindDoc="1" simplePos="0" relativeHeight="484317184">
                <wp:simplePos x="0" y="0"/>
                <wp:positionH relativeFrom="page">
                  <wp:posOffset>5752147</wp:posOffset>
                </wp:positionH>
                <wp:positionV relativeFrom="paragraph">
                  <wp:posOffset>-22882</wp:posOffset>
                </wp:positionV>
                <wp:extent cx="243204" cy="196850"/>
                <wp:effectExtent l="0" t="0" r="0" b="0"/>
                <wp:wrapNone/>
                <wp:docPr id="191" name="Group 191"/>
                <wp:cNvGraphicFramePr>
                  <a:graphicFrameLocks/>
                </wp:cNvGraphicFramePr>
                <a:graphic>
                  <a:graphicData uri="http://schemas.microsoft.com/office/word/2010/wordprocessingGroup">
                    <wpg:wgp>
                      <wpg:cNvPr id="191" name="Group 191"/>
                      <wpg:cNvGrpSpPr/>
                      <wpg:grpSpPr>
                        <a:xfrm>
                          <a:off x="0" y="0"/>
                          <a:ext cx="243204" cy="196850"/>
                          <a:chExt cx="243204" cy="196850"/>
                        </a:xfrm>
                      </wpg:grpSpPr>
                      <pic:pic>
                        <pic:nvPicPr>
                          <pic:cNvPr id="192" name="Image 192"/>
                          <pic:cNvPicPr/>
                        </pic:nvPicPr>
                        <pic:blipFill>
                          <a:blip r:embed="rId21" cstate="print"/>
                          <a:stretch>
                            <a:fillRect/>
                          </a:stretch>
                        </pic:blipFill>
                        <pic:spPr>
                          <a:xfrm>
                            <a:off x="0" y="0"/>
                            <a:ext cx="243204" cy="137943"/>
                          </a:xfrm>
                          <a:prstGeom prst="rect">
                            <a:avLst/>
                          </a:prstGeom>
                        </pic:spPr>
                      </pic:pic>
                      <wps:wsp>
                        <wps:cNvPr id="193" name="Textbox 193"/>
                        <wps:cNvSpPr txBox="1"/>
                        <wps:spPr>
                          <a:xfrm>
                            <a:off x="0" y="0"/>
                            <a:ext cx="243204" cy="196850"/>
                          </a:xfrm>
                          <a:prstGeom prst="rect">
                            <a:avLst/>
                          </a:prstGeom>
                        </wps:spPr>
                        <wps:txbx>
                          <w:txbxContent>
                            <w:p>
                              <w:pPr>
                                <w:spacing w:before="43"/>
                                <w:ind w:left="0" w:right="-29" w:firstLine="0"/>
                                <w:jc w:val="right"/>
                                <w:rPr>
                                  <w:sz w:val="23"/>
                                </w:rPr>
                              </w:pPr>
                              <w:r>
                                <w:rPr>
                                  <w:spacing w:val="-10"/>
                                  <w:w w:val="105"/>
                                  <w:sz w:val="23"/>
                                </w:rPr>
                                <w:t>]</w:t>
                              </w:r>
                            </w:p>
                          </w:txbxContent>
                        </wps:txbx>
                        <wps:bodyPr wrap="square" lIns="0" tIns="0" rIns="0" bIns="0" rtlCol="0">
                          <a:noAutofit/>
                        </wps:bodyPr>
                      </wps:wsp>
                    </wpg:wgp>
                  </a:graphicData>
                </a:graphic>
              </wp:anchor>
            </w:drawing>
          </mc:Choice>
          <mc:Fallback>
            <w:pict>
              <v:group style="position:absolute;margin-left:452.924988pt;margin-top:-1.801746pt;width:19.150pt;height:15.5pt;mso-position-horizontal-relative:page;mso-position-vertical-relative:paragraph;z-index:-18999296" id="docshapegroup173" coordorigin="9058,-36" coordsize="383,310">
                <v:shape style="position:absolute;left:9058;top:-37;width:383;height:218" type="#_x0000_t75" id="docshape174" stroked="false">
                  <v:imagedata r:id="rId21" o:title=""/>
                </v:shape>
                <v:shape style="position:absolute;left:9058;top:-37;width:383;height:310" type="#_x0000_t202" id="docshape175" filled="false" stroked="false">
                  <v:textbox inset="0,0,0,0">
                    <w:txbxContent>
                      <w:p>
                        <w:pPr>
                          <w:spacing w:before="43"/>
                          <w:ind w:left="0" w:right="-29" w:firstLine="0"/>
                          <w:jc w:val="right"/>
                          <w:rPr>
                            <w:sz w:val="23"/>
                          </w:rPr>
                        </w:pPr>
                        <w:r>
                          <w:rPr>
                            <w:spacing w:val="-10"/>
                            <w:w w:val="105"/>
                            <w:sz w:val="23"/>
                          </w:rPr>
                          <w:t>]</w:t>
                        </w:r>
                      </w:p>
                    </w:txbxContent>
                  </v:textbox>
                  <w10:wrap type="none"/>
                </v:shape>
                <w10:wrap type="none"/>
              </v:group>
            </w:pict>
          </mc:Fallback>
        </mc:AlternateContent>
      </w:r>
      <w:r>
        <w:rPr>
          <w:w w:val="105"/>
        </w:rPr>
        <w:t>(SA),</w:t>
      </w:r>
      <w:r>
        <w:rPr>
          <w:spacing w:val="2"/>
          <w:w w:val="105"/>
        </w:rPr>
        <w:t> </w:t>
      </w:r>
      <w:r>
        <w:rPr>
          <w:w w:val="105"/>
        </w:rPr>
        <w:t>Agree</w:t>
      </w:r>
      <w:r>
        <w:rPr>
          <w:spacing w:val="-7"/>
          <w:w w:val="105"/>
        </w:rPr>
        <w:t> </w:t>
      </w:r>
      <w:r>
        <w:rPr>
          <w:w w:val="105"/>
        </w:rPr>
        <w:t>(A),</w:t>
      </w:r>
      <w:r>
        <w:rPr>
          <w:spacing w:val="-4"/>
          <w:w w:val="105"/>
        </w:rPr>
        <w:t> </w:t>
      </w:r>
      <w:r>
        <w:rPr>
          <w:w w:val="105"/>
        </w:rPr>
        <w:t>Disagree (D)</w:t>
      </w:r>
      <w:r>
        <w:rPr>
          <w:spacing w:val="61"/>
          <w:w w:val="105"/>
        </w:rPr>
        <w:t> </w:t>
      </w:r>
      <w:r>
        <w:rPr>
          <w:w w:val="105"/>
        </w:rPr>
        <w:t>or</w:t>
      </w:r>
      <w:r>
        <w:rPr>
          <w:spacing w:val="4"/>
          <w:w w:val="105"/>
        </w:rPr>
        <w:t> </w:t>
      </w:r>
      <w:r>
        <w:rPr>
          <w:w w:val="105"/>
        </w:rPr>
        <w:t>Strongly</w:t>
      </w:r>
      <w:r>
        <w:rPr>
          <w:spacing w:val="1"/>
          <w:w w:val="105"/>
        </w:rPr>
        <w:t> </w:t>
      </w:r>
      <w:r>
        <w:rPr>
          <w:w w:val="105"/>
        </w:rPr>
        <w:t>disagree</w:t>
      </w:r>
      <w:r>
        <w:rPr>
          <w:spacing w:val="-7"/>
          <w:w w:val="105"/>
        </w:rPr>
        <w:t> </w:t>
      </w:r>
      <w:r>
        <w:rPr>
          <w:w w:val="105"/>
        </w:rPr>
        <w:t>(SD).</w:t>
      </w:r>
      <w:r>
        <w:rPr>
          <w:spacing w:val="60"/>
          <w:w w:val="105"/>
        </w:rPr>
        <w:t> </w:t>
      </w:r>
      <w:r>
        <w:rPr>
          <w:w w:val="105"/>
        </w:rPr>
        <w:t>Put</w:t>
      </w:r>
      <w:r>
        <w:rPr>
          <w:spacing w:val="2"/>
          <w:w w:val="105"/>
        </w:rPr>
        <w:t> </w:t>
      </w:r>
      <w:r>
        <w:rPr>
          <w:w w:val="105"/>
        </w:rPr>
        <w:t>a tick </w:t>
      </w:r>
      <w:r>
        <w:rPr>
          <w:spacing w:val="-10"/>
          <w:w w:val="105"/>
        </w:rPr>
        <w:t>[</w:t>
      </w:r>
      <w:r>
        <w:rPr/>
        <w:tab/>
      </w:r>
      <w:r>
        <w:rPr>
          <w:spacing w:val="-2"/>
          <w:w w:val="105"/>
        </w:rPr>
        <w:t>against</w:t>
      </w:r>
    </w:p>
    <w:p>
      <w:pPr>
        <w:pStyle w:val="BodyText"/>
        <w:spacing w:before="19"/>
      </w:pPr>
    </w:p>
    <w:p>
      <w:pPr>
        <w:pStyle w:val="BodyText"/>
        <w:ind w:left="841"/>
      </w:pPr>
      <w:r>
        <w:rPr>
          <w:w w:val="105"/>
        </w:rPr>
        <w:t>each</w:t>
      </w:r>
      <w:r>
        <w:rPr>
          <w:spacing w:val="-9"/>
          <w:w w:val="105"/>
        </w:rPr>
        <w:t> </w:t>
      </w:r>
      <w:r>
        <w:rPr>
          <w:w w:val="105"/>
        </w:rPr>
        <w:t>statement</w:t>
      </w:r>
      <w:r>
        <w:rPr>
          <w:spacing w:val="-13"/>
          <w:w w:val="105"/>
        </w:rPr>
        <w:t> </w:t>
      </w:r>
      <w:r>
        <w:rPr>
          <w:w w:val="105"/>
        </w:rPr>
        <w:t>according</w:t>
      </w:r>
      <w:r>
        <w:rPr>
          <w:spacing w:val="-14"/>
          <w:w w:val="105"/>
        </w:rPr>
        <w:t> </w:t>
      </w:r>
      <w:r>
        <w:rPr>
          <w:w w:val="105"/>
        </w:rPr>
        <w:t>to</w:t>
      </w:r>
      <w:r>
        <w:rPr>
          <w:spacing w:val="-9"/>
          <w:w w:val="105"/>
        </w:rPr>
        <w:t> </w:t>
      </w:r>
      <w:r>
        <w:rPr>
          <w:w w:val="105"/>
        </w:rPr>
        <w:t>your</w:t>
      </w:r>
      <w:r>
        <w:rPr>
          <w:spacing w:val="-5"/>
          <w:w w:val="105"/>
        </w:rPr>
        <w:t> </w:t>
      </w:r>
      <w:r>
        <w:rPr>
          <w:w w:val="105"/>
        </w:rPr>
        <w:t>sincere</w:t>
      </w:r>
      <w:r>
        <w:rPr>
          <w:spacing w:val="-3"/>
          <w:w w:val="105"/>
        </w:rPr>
        <w:t> </w:t>
      </w:r>
      <w:r>
        <w:rPr>
          <w:spacing w:val="-2"/>
          <w:w w:val="105"/>
        </w:rPr>
        <w:t>feelings.</w:t>
      </w:r>
    </w:p>
    <w:p>
      <w:pPr>
        <w:spacing w:after="0"/>
        <w:sectPr>
          <w:pgSz w:w="12240" w:h="15840"/>
          <w:pgMar w:header="0" w:footer="997" w:top="1380" w:bottom="1180" w:left="1320" w:right="260"/>
        </w:sectPr>
      </w:pPr>
    </w:p>
    <w:p>
      <w:pPr>
        <w:pStyle w:val="BodyText"/>
        <w:spacing w:before="2" w:after="1"/>
        <w:rPr>
          <w:sz w:val="15"/>
        </w:rPr>
      </w:pP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92"/>
        <w:gridCol w:w="541"/>
        <w:gridCol w:w="540"/>
        <w:gridCol w:w="540"/>
        <w:gridCol w:w="475"/>
      </w:tblGrid>
      <w:tr>
        <w:trPr>
          <w:trHeight w:val="270" w:hRule="atLeast"/>
        </w:trPr>
        <w:tc>
          <w:tcPr>
            <w:tcW w:w="6592" w:type="dxa"/>
          </w:tcPr>
          <w:p>
            <w:pPr>
              <w:pStyle w:val="TableParagraph"/>
              <w:spacing w:line="244" w:lineRule="exact" w:before="7"/>
              <w:ind w:left="1925"/>
              <w:rPr>
                <w:b/>
                <w:sz w:val="23"/>
              </w:rPr>
            </w:pPr>
            <w:r>
              <w:rPr>
                <w:b/>
                <w:w w:val="105"/>
                <w:sz w:val="23"/>
              </w:rPr>
              <w:t>STUDENT’S</w:t>
            </w:r>
            <w:r>
              <w:rPr>
                <w:b/>
                <w:spacing w:val="64"/>
                <w:w w:val="150"/>
                <w:sz w:val="23"/>
              </w:rPr>
              <w:t> </w:t>
            </w:r>
            <w:r>
              <w:rPr>
                <w:b/>
                <w:spacing w:val="-2"/>
                <w:w w:val="105"/>
                <w:sz w:val="23"/>
              </w:rPr>
              <w:t>FEELINGS</w:t>
            </w:r>
          </w:p>
        </w:tc>
        <w:tc>
          <w:tcPr>
            <w:tcW w:w="541" w:type="dxa"/>
          </w:tcPr>
          <w:p>
            <w:pPr>
              <w:pStyle w:val="TableParagraph"/>
              <w:spacing w:line="222" w:lineRule="exact"/>
              <w:ind w:left="138"/>
              <w:rPr>
                <w:b/>
                <w:sz w:val="20"/>
              </w:rPr>
            </w:pPr>
            <w:r>
              <w:rPr>
                <w:b/>
                <w:spacing w:val="-5"/>
                <w:sz w:val="20"/>
              </w:rPr>
              <w:t>SA</w:t>
            </w:r>
          </w:p>
        </w:tc>
        <w:tc>
          <w:tcPr>
            <w:tcW w:w="540" w:type="dxa"/>
          </w:tcPr>
          <w:p>
            <w:pPr>
              <w:pStyle w:val="TableParagraph"/>
              <w:spacing w:line="222" w:lineRule="exact"/>
              <w:ind w:left="7"/>
              <w:jc w:val="center"/>
              <w:rPr>
                <w:b/>
                <w:sz w:val="20"/>
              </w:rPr>
            </w:pPr>
            <w:r>
              <w:rPr>
                <w:b/>
                <w:spacing w:val="-10"/>
                <w:sz w:val="20"/>
              </w:rPr>
              <w:t>A</w:t>
            </w:r>
          </w:p>
        </w:tc>
        <w:tc>
          <w:tcPr>
            <w:tcW w:w="540" w:type="dxa"/>
          </w:tcPr>
          <w:p>
            <w:pPr>
              <w:pStyle w:val="TableParagraph"/>
              <w:spacing w:line="222" w:lineRule="exact"/>
              <w:ind w:left="7"/>
              <w:jc w:val="center"/>
              <w:rPr>
                <w:b/>
                <w:sz w:val="20"/>
              </w:rPr>
            </w:pPr>
            <w:r>
              <w:rPr>
                <w:b/>
                <w:spacing w:val="-10"/>
                <w:sz w:val="20"/>
              </w:rPr>
              <w:t>D</w:t>
            </w:r>
          </w:p>
        </w:tc>
        <w:tc>
          <w:tcPr>
            <w:tcW w:w="475" w:type="dxa"/>
          </w:tcPr>
          <w:p>
            <w:pPr>
              <w:pStyle w:val="TableParagraph"/>
              <w:spacing w:line="222" w:lineRule="exact"/>
              <w:ind w:left="110"/>
              <w:rPr>
                <w:b/>
                <w:sz w:val="20"/>
              </w:rPr>
            </w:pPr>
            <w:r>
              <w:rPr>
                <w:b/>
                <w:spacing w:val="-5"/>
                <w:sz w:val="20"/>
              </w:rPr>
              <w:t>SD</w:t>
            </w:r>
          </w:p>
        </w:tc>
      </w:tr>
      <w:tr>
        <w:trPr>
          <w:trHeight w:val="321" w:hRule="atLeast"/>
        </w:trPr>
        <w:tc>
          <w:tcPr>
            <w:tcW w:w="6592" w:type="dxa"/>
          </w:tcPr>
          <w:p>
            <w:pPr>
              <w:pStyle w:val="TableParagraph"/>
              <w:spacing w:before="7"/>
              <w:ind w:left="110"/>
              <w:rPr>
                <w:sz w:val="23"/>
              </w:rPr>
            </w:pPr>
            <w:r>
              <w:rPr>
                <w:w w:val="105"/>
                <w:sz w:val="23"/>
              </w:rPr>
              <w:t>I</w:t>
            </w:r>
            <w:r>
              <w:rPr>
                <w:spacing w:val="-11"/>
                <w:w w:val="105"/>
                <w:sz w:val="23"/>
              </w:rPr>
              <w:t> </w:t>
            </w:r>
            <w:r>
              <w:rPr>
                <w:w w:val="105"/>
                <w:sz w:val="23"/>
              </w:rPr>
              <w:t>enjoy</w:t>
            </w:r>
            <w:r>
              <w:rPr>
                <w:spacing w:val="-7"/>
                <w:w w:val="105"/>
                <w:sz w:val="23"/>
              </w:rPr>
              <w:t> </w:t>
            </w:r>
            <w:r>
              <w:rPr>
                <w:w w:val="105"/>
                <w:sz w:val="23"/>
              </w:rPr>
              <w:t>learning</w:t>
            </w:r>
            <w:r>
              <w:rPr>
                <w:spacing w:val="-14"/>
                <w:w w:val="105"/>
                <w:sz w:val="23"/>
              </w:rPr>
              <w:t> </w:t>
            </w:r>
            <w:r>
              <w:rPr>
                <w:spacing w:val="-2"/>
                <w:w w:val="105"/>
                <w:sz w:val="23"/>
              </w:rPr>
              <w:t>algebra.</w:t>
            </w:r>
          </w:p>
        </w:tc>
        <w:tc>
          <w:tcPr>
            <w:tcW w:w="541" w:type="dxa"/>
          </w:tcPr>
          <w:p>
            <w:pPr>
              <w:pStyle w:val="TableParagraph"/>
              <w:rPr>
                <w:sz w:val="22"/>
              </w:rPr>
            </w:pPr>
          </w:p>
        </w:tc>
        <w:tc>
          <w:tcPr>
            <w:tcW w:w="540" w:type="dxa"/>
          </w:tcPr>
          <w:p>
            <w:pPr>
              <w:pStyle w:val="TableParagraph"/>
              <w:rPr>
                <w:sz w:val="22"/>
              </w:rPr>
            </w:pPr>
          </w:p>
        </w:tc>
        <w:tc>
          <w:tcPr>
            <w:tcW w:w="540" w:type="dxa"/>
          </w:tcPr>
          <w:p>
            <w:pPr>
              <w:pStyle w:val="TableParagraph"/>
              <w:rPr>
                <w:sz w:val="22"/>
              </w:rPr>
            </w:pPr>
          </w:p>
        </w:tc>
        <w:tc>
          <w:tcPr>
            <w:tcW w:w="475" w:type="dxa"/>
          </w:tcPr>
          <w:p>
            <w:pPr>
              <w:pStyle w:val="TableParagraph"/>
              <w:rPr>
                <w:sz w:val="22"/>
              </w:rPr>
            </w:pPr>
          </w:p>
        </w:tc>
      </w:tr>
      <w:tr>
        <w:trPr>
          <w:trHeight w:val="314" w:hRule="atLeast"/>
        </w:trPr>
        <w:tc>
          <w:tcPr>
            <w:tcW w:w="6592" w:type="dxa"/>
          </w:tcPr>
          <w:p>
            <w:pPr>
              <w:pStyle w:val="TableParagraph"/>
              <w:ind w:left="110"/>
              <w:rPr>
                <w:sz w:val="23"/>
              </w:rPr>
            </w:pPr>
            <w:r>
              <w:rPr>
                <w:w w:val="105"/>
                <w:sz w:val="23"/>
              </w:rPr>
              <w:t>Algebra</w:t>
            </w:r>
            <w:r>
              <w:rPr>
                <w:spacing w:val="-8"/>
                <w:w w:val="105"/>
                <w:sz w:val="23"/>
              </w:rPr>
              <w:t> </w:t>
            </w:r>
            <w:r>
              <w:rPr>
                <w:w w:val="105"/>
                <w:sz w:val="23"/>
              </w:rPr>
              <w:t>lessons</w:t>
            </w:r>
            <w:r>
              <w:rPr>
                <w:spacing w:val="-14"/>
                <w:w w:val="105"/>
                <w:sz w:val="23"/>
              </w:rPr>
              <w:t> </w:t>
            </w:r>
            <w:r>
              <w:rPr>
                <w:w w:val="105"/>
                <w:sz w:val="23"/>
              </w:rPr>
              <w:t>are</w:t>
            </w:r>
            <w:r>
              <w:rPr>
                <w:spacing w:val="-8"/>
                <w:w w:val="105"/>
                <w:sz w:val="23"/>
              </w:rPr>
              <w:t> </w:t>
            </w:r>
            <w:r>
              <w:rPr>
                <w:w w:val="105"/>
                <w:sz w:val="23"/>
              </w:rPr>
              <w:t>not</w:t>
            </w:r>
            <w:r>
              <w:rPr>
                <w:spacing w:val="-11"/>
                <w:w w:val="105"/>
                <w:sz w:val="23"/>
              </w:rPr>
              <w:t> </w:t>
            </w:r>
            <w:r>
              <w:rPr>
                <w:spacing w:val="-2"/>
                <w:w w:val="105"/>
                <w:sz w:val="23"/>
              </w:rPr>
              <w:t>interesting.</w:t>
            </w:r>
          </w:p>
        </w:tc>
        <w:tc>
          <w:tcPr>
            <w:tcW w:w="541" w:type="dxa"/>
          </w:tcPr>
          <w:p>
            <w:pPr>
              <w:pStyle w:val="TableParagraph"/>
              <w:rPr>
                <w:sz w:val="22"/>
              </w:rPr>
            </w:pPr>
          </w:p>
        </w:tc>
        <w:tc>
          <w:tcPr>
            <w:tcW w:w="540" w:type="dxa"/>
          </w:tcPr>
          <w:p>
            <w:pPr>
              <w:pStyle w:val="TableParagraph"/>
              <w:rPr>
                <w:sz w:val="22"/>
              </w:rPr>
            </w:pPr>
          </w:p>
        </w:tc>
        <w:tc>
          <w:tcPr>
            <w:tcW w:w="540" w:type="dxa"/>
          </w:tcPr>
          <w:p>
            <w:pPr>
              <w:pStyle w:val="TableParagraph"/>
              <w:rPr>
                <w:sz w:val="22"/>
              </w:rPr>
            </w:pPr>
          </w:p>
        </w:tc>
        <w:tc>
          <w:tcPr>
            <w:tcW w:w="475" w:type="dxa"/>
          </w:tcPr>
          <w:p>
            <w:pPr>
              <w:pStyle w:val="TableParagraph"/>
              <w:rPr>
                <w:sz w:val="22"/>
              </w:rPr>
            </w:pPr>
          </w:p>
        </w:tc>
      </w:tr>
      <w:tr>
        <w:trPr>
          <w:trHeight w:val="321" w:hRule="atLeast"/>
        </w:trPr>
        <w:tc>
          <w:tcPr>
            <w:tcW w:w="6592" w:type="dxa"/>
          </w:tcPr>
          <w:p>
            <w:pPr>
              <w:pStyle w:val="TableParagraph"/>
              <w:spacing w:before="7"/>
              <w:ind w:left="110"/>
              <w:rPr>
                <w:sz w:val="23"/>
              </w:rPr>
            </w:pPr>
            <w:r>
              <w:rPr>
                <w:w w:val="105"/>
                <w:sz w:val="23"/>
              </w:rPr>
              <w:t>Algebra</w:t>
            </w:r>
            <w:r>
              <w:rPr>
                <w:spacing w:val="-9"/>
                <w:w w:val="105"/>
                <w:sz w:val="23"/>
              </w:rPr>
              <w:t> </w:t>
            </w:r>
            <w:r>
              <w:rPr>
                <w:w w:val="105"/>
                <w:sz w:val="23"/>
              </w:rPr>
              <w:t>is</w:t>
            </w:r>
            <w:r>
              <w:rPr>
                <w:spacing w:val="-10"/>
                <w:w w:val="105"/>
                <w:sz w:val="23"/>
              </w:rPr>
              <w:t> </w:t>
            </w:r>
            <w:r>
              <w:rPr>
                <w:w w:val="105"/>
                <w:sz w:val="23"/>
              </w:rPr>
              <w:t>very</w:t>
            </w:r>
            <w:r>
              <w:rPr>
                <w:spacing w:val="-8"/>
                <w:w w:val="105"/>
                <w:sz w:val="23"/>
              </w:rPr>
              <w:t> </w:t>
            </w:r>
            <w:r>
              <w:rPr>
                <w:w w:val="105"/>
                <w:sz w:val="23"/>
              </w:rPr>
              <w:t>useful</w:t>
            </w:r>
            <w:r>
              <w:rPr>
                <w:spacing w:val="-6"/>
                <w:w w:val="105"/>
                <w:sz w:val="23"/>
              </w:rPr>
              <w:t> </w:t>
            </w:r>
            <w:r>
              <w:rPr>
                <w:w w:val="105"/>
                <w:sz w:val="23"/>
              </w:rPr>
              <w:t>in</w:t>
            </w:r>
            <w:r>
              <w:rPr>
                <w:spacing w:val="-8"/>
                <w:w w:val="105"/>
                <w:sz w:val="23"/>
              </w:rPr>
              <w:t> </w:t>
            </w:r>
            <w:r>
              <w:rPr>
                <w:spacing w:val="-2"/>
                <w:w w:val="105"/>
                <w:sz w:val="23"/>
              </w:rPr>
              <w:t>life.</w:t>
            </w:r>
          </w:p>
        </w:tc>
        <w:tc>
          <w:tcPr>
            <w:tcW w:w="541" w:type="dxa"/>
          </w:tcPr>
          <w:p>
            <w:pPr>
              <w:pStyle w:val="TableParagraph"/>
              <w:rPr>
                <w:sz w:val="22"/>
              </w:rPr>
            </w:pPr>
          </w:p>
        </w:tc>
        <w:tc>
          <w:tcPr>
            <w:tcW w:w="540" w:type="dxa"/>
          </w:tcPr>
          <w:p>
            <w:pPr>
              <w:pStyle w:val="TableParagraph"/>
              <w:rPr>
                <w:sz w:val="22"/>
              </w:rPr>
            </w:pPr>
          </w:p>
        </w:tc>
        <w:tc>
          <w:tcPr>
            <w:tcW w:w="540" w:type="dxa"/>
          </w:tcPr>
          <w:p>
            <w:pPr>
              <w:pStyle w:val="TableParagraph"/>
              <w:rPr>
                <w:sz w:val="22"/>
              </w:rPr>
            </w:pPr>
          </w:p>
        </w:tc>
        <w:tc>
          <w:tcPr>
            <w:tcW w:w="475" w:type="dxa"/>
          </w:tcPr>
          <w:p>
            <w:pPr>
              <w:pStyle w:val="TableParagraph"/>
              <w:rPr>
                <w:sz w:val="22"/>
              </w:rPr>
            </w:pPr>
          </w:p>
        </w:tc>
      </w:tr>
      <w:tr>
        <w:trPr>
          <w:trHeight w:val="314" w:hRule="atLeast"/>
        </w:trPr>
        <w:tc>
          <w:tcPr>
            <w:tcW w:w="6592" w:type="dxa"/>
          </w:tcPr>
          <w:p>
            <w:pPr>
              <w:pStyle w:val="TableParagraph"/>
              <w:ind w:left="110"/>
              <w:rPr>
                <w:sz w:val="23"/>
              </w:rPr>
            </w:pPr>
            <w:r>
              <w:rPr>
                <w:w w:val="105"/>
                <w:sz w:val="23"/>
              </w:rPr>
              <w:t>It</w:t>
            </w:r>
            <w:r>
              <w:rPr>
                <w:spacing w:val="-11"/>
                <w:w w:val="105"/>
                <w:sz w:val="23"/>
              </w:rPr>
              <w:t> </w:t>
            </w:r>
            <w:r>
              <w:rPr>
                <w:w w:val="105"/>
                <w:sz w:val="23"/>
              </w:rPr>
              <w:t>is</w:t>
            </w:r>
            <w:r>
              <w:rPr>
                <w:spacing w:val="-8"/>
                <w:w w:val="105"/>
                <w:sz w:val="23"/>
              </w:rPr>
              <w:t> </w:t>
            </w:r>
            <w:r>
              <w:rPr>
                <w:w w:val="105"/>
                <w:sz w:val="23"/>
              </w:rPr>
              <w:t>the</w:t>
            </w:r>
            <w:r>
              <w:rPr>
                <w:spacing w:val="-7"/>
                <w:w w:val="105"/>
                <w:sz w:val="23"/>
              </w:rPr>
              <w:t> </w:t>
            </w:r>
            <w:r>
              <w:rPr>
                <w:w w:val="105"/>
                <w:sz w:val="23"/>
              </w:rPr>
              <w:t>teacher</w:t>
            </w:r>
            <w:r>
              <w:rPr>
                <w:spacing w:val="-3"/>
                <w:w w:val="105"/>
                <w:sz w:val="23"/>
              </w:rPr>
              <w:t> </w:t>
            </w:r>
            <w:r>
              <w:rPr>
                <w:w w:val="105"/>
                <w:sz w:val="23"/>
              </w:rPr>
              <w:t>that</w:t>
            </w:r>
            <w:r>
              <w:rPr>
                <w:spacing w:val="47"/>
                <w:w w:val="105"/>
                <w:sz w:val="23"/>
              </w:rPr>
              <w:t> </w:t>
            </w:r>
            <w:r>
              <w:rPr>
                <w:w w:val="105"/>
                <w:sz w:val="23"/>
              </w:rPr>
              <w:t>can</w:t>
            </w:r>
            <w:r>
              <w:rPr>
                <w:spacing w:val="-6"/>
                <w:w w:val="105"/>
                <w:sz w:val="23"/>
              </w:rPr>
              <w:t> </w:t>
            </w:r>
            <w:r>
              <w:rPr>
                <w:w w:val="105"/>
                <w:sz w:val="23"/>
              </w:rPr>
              <w:t>make</w:t>
            </w:r>
            <w:r>
              <w:rPr>
                <w:spacing w:val="-7"/>
                <w:w w:val="105"/>
                <w:sz w:val="23"/>
              </w:rPr>
              <w:t> </w:t>
            </w:r>
            <w:r>
              <w:rPr>
                <w:w w:val="105"/>
                <w:sz w:val="23"/>
              </w:rPr>
              <w:t>algebra</w:t>
            </w:r>
            <w:r>
              <w:rPr>
                <w:spacing w:val="-7"/>
                <w:w w:val="105"/>
                <w:sz w:val="23"/>
              </w:rPr>
              <w:t> </w:t>
            </w:r>
            <w:r>
              <w:rPr>
                <w:w w:val="105"/>
                <w:sz w:val="23"/>
              </w:rPr>
              <w:t>learning</w:t>
            </w:r>
            <w:r>
              <w:rPr>
                <w:spacing w:val="-6"/>
                <w:w w:val="105"/>
                <w:sz w:val="23"/>
              </w:rPr>
              <w:t> </w:t>
            </w:r>
            <w:r>
              <w:rPr>
                <w:spacing w:val="-2"/>
                <w:w w:val="105"/>
                <w:sz w:val="23"/>
              </w:rPr>
              <w:t>easier.</w:t>
            </w:r>
          </w:p>
        </w:tc>
        <w:tc>
          <w:tcPr>
            <w:tcW w:w="541" w:type="dxa"/>
          </w:tcPr>
          <w:p>
            <w:pPr>
              <w:pStyle w:val="TableParagraph"/>
              <w:rPr>
                <w:sz w:val="22"/>
              </w:rPr>
            </w:pPr>
          </w:p>
        </w:tc>
        <w:tc>
          <w:tcPr>
            <w:tcW w:w="540" w:type="dxa"/>
          </w:tcPr>
          <w:p>
            <w:pPr>
              <w:pStyle w:val="TableParagraph"/>
              <w:rPr>
                <w:sz w:val="22"/>
              </w:rPr>
            </w:pPr>
          </w:p>
        </w:tc>
        <w:tc>
          <w:tcPr>
            <w:tcW w:w="540" w:type="dxa"/>
          </w:tcPr>
          <w:p>
            <w:pPr>
              <w:pStyle w:val="TableParagraph"/>
              <w:rPr>
                <w:sz w:val="22"/>
              </w:rPr>
            </w:pPr>
          </w:p>
        </w:tc>
        <w:tc>
          <w:tcPr>
            <w:tcW w:w="475" w:type="dxa"/>
          </w:tcPr>
          <w:p>
            <w:pPr>
              <w:pStyle w:val="TableParagraph"/>
              <w:rPr>
                <w:sz w:val="22"/>
              </w:rPr>
            </w:pPr>
          </w:p>
        </w:tc>
      </w:tr>
      <w:tr>
        <w:trPr>
          <w:trHeight w:val="321" w:hRule="atLeast"/>
        </w:trPr>
        <w:tc>
          <w:tcPr>
            <w:tcW w:w="6592" w:type="dxa"/>
          </w:tcPr>
          <w:p>
            <w:pPr>
              <w:pStyle w:val="TableParagraph"/>
              <w:spacing w:before="7"/>
              <w:ind w:left="110"/>
              <w:rPr>
                <w:sz w:val="23"/>
              </w:rPr>
            </w:pPr>
            <w:r>
              <w:rPr>
                <w:w w:val="105"/>
                <w:sz w:val="23"/>
              </w:rPr>
              <w:t>Among</w:t>
            </w:r>
            <w:r>
              <w:rPr>
                <w:spacing w:val="-8"/>
                <w:w w:val="105"/>
                <w:sz w:val="23"/>
              </w:rPr>
              <w:t> </w:t>
            </w:r>
            <w:r>
              <w:rPr>
                <w:w w:val="105"/>
                <w:sz w:val="23"/>
              </w:rPr>
              <w:t>branches</w:t>
            </w:r>
            <w:r>
              <w:rPr>
                <w:spacing w:val="-9"/>
                <w:w w:val="105"/>
                <w:sz w:val="23"/>
              </w:rPr>
              <w:t> </w:t>
            </w:r>
            <w:r>
              <w:rPr>
                <w:w w:val="105"/>
                <w:sz w:val="23"/>
              </w:rPr>
              <w:t>of</w:t>
            </w:r>
            <w:r>
              <w:rPr>
                <w:spacing w:val="-10"/>
                <w:w w:val="105"/>
                <w:sz w:val="23"/>
              </w:rPr>
              <w:t> </w:t>
            </w:r>
            <w:r>
              <w:rPr>
                <w:w w:val="105"/>
                <w:sz w:val="23"/>
              </w:rPr>
              <w:t>mathematics,</w:t>
            </w:r>
            <w:r>
              <w:rPr>
                <w:spacing w:val="-12"/>
                <w:w w:val="105"/>
                <w:sz w:val="23"/>
              </w:rPr>
              <w:t> </w:t>
            </w:r>
            <w:r>
              <w:rPr>
                <w:w w:val="105"/>
                <w:sz w:val="23"/>
              </w:rPr>
              <w:t>algebra</w:t>
            </w:r>
            <w:r>
              <w:rPr>
                <w:spacing w:val="-8"/>
                <w:w w:val="105"/>
                <w:sz w:val="23"/>
              </w:rPr>
              <w:t> </w:t>
            </w:r>
            <w:r>
              <w:rPr>
                <w:w w:val="105"/>
                <w:sz w:val="23"/>
              </w:rPr>
              <w:t>is</w:t>
            </w:r>
            <w:r>
              <w:rPr>
                <w:spacing w:val="-9"/>
                <w:w w:val="105"/>
                <w:sz w:val="23"/>
              </w:rPr>
              <w:t> </w:t>
            </w:r>
            <w:r>
              <w:rPr>
                <w:w w:val="105"/>
                <w:sz w:val="23"/>
              </w:rPr>
              <w:t>my</w:t>
            </w:r>
            <w:r>
              <w:rPr>
                <w:spacing w:val="-7"/>
                <w:w w:val="105"/>
                <w:sz w:val="23"/>
              </w:rPr>
              <w:t> </w:t>
            </w:r>
            <w:r>
              <w:rPr>
                <w:spacing w:val="-2"/>
                <w:w w:val="105"/>
                <w:sz w:val="23"/>
              </w:rPr>
              <w:t>favourite.</w:t>
            </w:r>
          </w:p>
        </w:tc>
        <w:tc>
          <w:tcPr>
            <w:tcW w:w="541" w:type="dxa"/>
          </w:tcPr>
          <w:p>
            <w:pPr>
              <w:pStyle w:val="TableParagraph"/>
              <w:rPr>
                <w:sz w:val="22"/>
              </w:rPr>
            </w:pPr>
          </w:p>
        </w:tc>
        <w:tc>
          <w:tcPr>
            <w:tcW w:w="540" w:type="dxa"/>
          </w:tcPr>
          <w:p>
            <w:pPr>
              <w:pStyle w:val="TableParagraph"/>
              <w:rPr>
                <w:sz w:val="22"/>
              </w:rPr>
            </w:pPr>
          </w:p>
        </w:tc>
        <w:tc>
          <w:tcPr>
            <w:tcW w:w="540" w:type="dxa"/>
          </w:tcPr>
          <w:p>
            <w:pPr>
              <w:pStyle w:val="TableParagraph"/>
              <w:rPr>
                <w:sz w:val="22"/>
              </w:rPr>
            </w:pPr>
          </w:p>
        </w:tc>
        <w:tc>
          <w:tcPr>
            <w:tcW w:w="475" w:type="dxa"/>
          </w:tcPr>
          <w:p>
            <w:pPr>
              <w:pStyle w:val="TableParagraph"/>
              <w:rPr>
                <w:sz w:val="22"/>
              </w:rPr>
            </w:pPr>
          </w:p>
        </w:tc>
      </w:tr>
      <w:tr>
        <w:trPr>
          <w:trHeight w:val="314" w:hRule="atLeast"/>
        </w:trPr>
        <w:tc>
          <w:tcPr>
            <w:tcW w:w="6592" w:type="dxa"/>
          </w:tcPr>
          <w:p>
            <w:pPr>
              <w:pStyle w:val="TableParagraph"/>
              <w:ind w:left="110"/>
              <w:rPr>
                <w:sz w:val="23"/>
              </w:rPr>
            </w:pPr>
            <w:r>
              <w:rPr>
                <w:w w:val="105"/>
                <w:sz w:val="23"/>
              </w:rPr>
              <w:t>I</w:t>
            </w:r>
            <w:r>
              <w:rPr>
                <w:spacing w:val="-9"/>
                <w:w w:val="105"/>
                <w:sz w:val="23"/>
              </w:rPr>
              <w:t> </w:t>
            </w:r>
            <w:r>
              <w:rPr>
                <w:w w:val="105"/>
                <w:sz w:val="23"/>
              </w:rPr>
              <w:t>am</w:t>
            </w:r>
            <w:r>
              <w:rPr>
                <w:spacing w:val="-7"/>
                <w:w w:val="105"/>
                <w:sz w:val="23"/>
              </w:rPr>
              <w:t> </w:t>
            </w:r>
            <w:r>
              <w:rPr>
                <w:w w:val="105"/>
                <w:sz w:val="23"/>
              </w:rPr>
              <w:t>given</w:t>
            </w:r>
            <w:r>
              <w:rPr>
                <w:spacing w:val="-12"/>
                <w:w w:val="105"/>
                <w:sz w:val="23"/>
              </w:rPr>
              <w:t> </w:t>
            </w:r>
            <w:r>
              <w:rPr>
                <w:w w:val="105"/>
                <w:sz w:val="23"/>
              </w:rPr>
              <w:t>a</w:t>
            </w:r>
            <w:r>
              <w:rPr>
                <w:spacing w:val="-7"/>
                <w:w w:val="105"/>
                <w:sz w:val="23"/>
              </w:rPr>
              <w:t> </w:t>
            </w:r>
            <w:r>
              <w:rPr>
                <w:w w:val="105"/>
                <w:sz w:val="23"/>
              </w:rPr>
              <w:t>lot</w:t>
            </w:r>
            <w:r>
              <w:rPr>
                <w:spacing w:val="-4"/>
                <w:w w:val="105"/>
                <w:sz w:val="23"/>
              </w:rPr>
              <w:t> </w:t>
            </w:r>
            <w:r>
              <w:rPr>
                <w:w w:val="105"/>
                <w:sz w:val="23"/>
              </w:rPr>
              <w:t>of</w:t>
            </w:r>
            <w:r>
              <w:rPr>
                <w:spacing w:val="-9"/>
                <w:w w:val="105"/>
                <w:sz w:val="23"/>
              </w:rPr>
              <w:t> </w:t>
            </w:r>
            <w:r>
              <w:rPr>
                <w:w w:val="105"/>
                <w:sz w:val="23"/>
              </w:rPr>
              <w:t>unnecessary</w:t>
            </w:r>
            <w:r>
              <w:rPr>
                <w:spacing w:val="-6"/>
                <w:w w:val="105"/>
                <w:sz w:val="23"/>
              </w:rPr>
              <w:t> </w:t>
            </w:r>
            <w:r>
              <w:rPr>
                <w:w w:val="105"/>
                <w:sz w:val="23"/>
              </w:rPr>
              <w:t>algebra</w:t>
            </w:r>
            <w:r>
              <w:rPr>
                <w:spacing w:val="-7"/>
                <w:w w:val="105"/>
                <w:sz w:val="23"/>
              </w:rPr>
              <w:t> </w:t>
            </w:r>
            <w:r>
              <w:rPr>
                <w:spacing w:val="-2"/>
                <w:w w:val="105"/>
                <w:sz w:val="23"/>
              </w:rPr>
              <w:t>assignments</w:t>
            </w:r>
          </w:p>
        </w:tc>
        <w:tc>
          <w:tcPr>
            <w:tcW w:w="541" w:type="dxa"/>
          </w:tcPr>
          <w:p>
            <w:pPr>
              <w:pStyle w:val="TableParagraph"/>
              <w:rPr>
                <w:sz w:val="22"/>
              </w:rPr>
            </w:pPr>
          </w:p>
        </w:tc>
        <w:tc>
          <w:tcPr>
            <w:tcW w:w="540" w:type="dxa"/>
          </w:tcPr>
          <w:p>
            <w:pPr>
              <w:pStyle w:val="TableParagraph"/>
              <w:rPr>
                <w:sz w:val="22"/>
              </w:rPr>
            </w:pPr>
          </w:p>
        </w:tc>
        <w:tc>
          <w:tcPr>
            <w:tcW w:w="540" w:type="dxa"/>
          </w:tcPr>
          <w:p>
            <w:pPr>
              <w:pStyle w:val="TableParagraph"/>
              <w:rPr>
                <w:sz w:val="22"/>
              </w:rPr>
            </w:pPr>
          </w:p>
        </w:tc>
        <w:tc>
          <w:tcPr>
            <w:tcW w:w="475" w:type="dxa"/>
          </w:tcPr>
          <w:p>
            <w:pPr>
              <w:pStyle w:val="TableParagraph"/>
              <w:rPr>
                <w:sz w:val="22"/>
              </w:rPr>
            </w:pPr>
          </w:p>
        </w:tc>
      </w:tr>
      <w:tr>
        <w:trPr>
          <w:trHeight w:val="321" w:hRule="atLeast"/>
        </w:trPr>
        <w:tc>
          <w:tcPr>
            <w:tcW w:w="6592" w:type="dxa"/>
          </w:tcPr>
          <w:p>
            <w:pPr>
              <w:pStyle w:val="TableParagraph"/>
              <w:spacing w:before="7"/>
              <w:ind w:left="110"/>
              <w:rPr>
                <w:sz w:val="23"/>
              </w:rPr>
            </w:pPr>
            <w:r>
              <w:rPr>
                <w:w w:val="105"/>
                <w:sz w:val="23"/>
              </w:rPr>
              <w:t>I</w:t>
            </w:r>
            <w:r>
              <w:rPr>
                <w:spacing w:val="-11"/>
                <w:w w:val="105"/>
                <w:sz w:val="23"/>
              </w:rPr>
              <w:t> </w:t>
            </w:r>
            <w:r>
              <w:rPr>
                <w:w w:val="105"/>
                <w:sz w:val="23"/>
              </w:rPr>
              <w:t>have</w:t>
            </w:r>
            <w:r>
              <w:rPr>
                <w:spacing w:val="-9"/>
                <w:w w:val="105"/>
                <w:sz w:val="23"/>
              </w:rPr>
              <w:t> </w:t>
            </w:r>
            <w:r>
              <w:rPr>
                <w:w w:val="105"/>
                <w:sz w:val="23"/>
              </w:rPr>
              <w:t>enough</w:t>
            </w:r>
            <w:r>
              <w:rPr>
                <w:spacing w:val="-14"/>
                <w:w w:val="105"/>
                <w:sz w:val="23"/>
              </w:rPr>
              <w:t> </w:t>
            </w:r>
            <w:r>
              <w:rPr>
                <w:w w:val="105"/>
                <w:sz w:val="23"/>
              </w:rPr>
              <w:t>algebra</w:t>
            </w:r>
            <w:r>
              <w:rPr>
                <w:spacing w:val="-2"/>
                <w:w w:val="105"/>
                <w:sz w:val="23"/>
              </w:rPr>
              <w:t> </w:t>
            </w:r>
            <w:r>
              <w:rPr>
                <w:w w:val="105"/>
                <w:sz w:val="23"/>
              </w:rPr>
              <w:t>textbooks</w:t>
            </w:r>
            <w:r>
              <w:rPr>
                <w:spacing w:val="-15"/>
                <w:w w:val="105"/>
                <w:sz w:val="23"/>
              </w:rPr>
              <w:t> </w:t>
            </w:r>
            <w:r>
              <w:rPr>
                <w:w w:val="105"/>
                <w:sz w:val="23"/>
              </w:rPr>
              <w:t>and</w:t>
            </w:r>
            <w:r>
              <w:rPr>
                <w:spacing w:val="-8"/>
                <w:w w:val="105"/>
                <w:sz w:val="23"/>
              </w:rPr>
              <w:t> </w:t>
            </w:r>
            <w:r>
              <w:rPr>
                <w:w w:val="105"/>
                <w:sz w:val="23"/>
              </w:rPr>
              <w:t>other</w:t>
            </w:r>
            <w:r>
              <w:rPr>
                <w:spacing w:val="-4"/>
                <w:w w:val="105"/>
                <w:sz w:val="23"/>
              </w:rPr>
              <w:t> </w:t>
            </w:r>
            <w:r>
              <w:rPr>
                <w:w w:val="105"/>
                <w:sz w:val="23"/>
              </w:rPr>
              <w:t>learning</w:t>
            </w:r>
            <w:r>
              <w:rPr>
                <w:spacing w:val="-8"/>
                <w:w w:val="105"/>
                <w:sz w:val="23"/>
              </w:rPr>
              <w:t> </w:t>
            </w:r>
            <w:r>
              <w:rPr>
                <w:spacing w:val="-2"/>
                <w:w w:val="105"/>
                <w:sz w:val="23"/>
              </w:rPr>
              <w:t>materials.</w:t>
            </w:r>
          </w:p>
        </w:tc>
        <w:tc>
          <w:tcPr>
            <w:tcW w:w="541" w:type="dxa"/>
          </w:tcPr>
          <w:p>
            <w:pPr>
              <w:pStyle w:val="TableParagraph"/>
              <w:rPr>
                <w:sz w:val="22"/>
              </w:rPr>
            </w:pPr>
          </w:p>
        </w:tc>
        <w:tc>
          <w:tcPr>
            <w:tcW w:w="540" w:type="dxa"/>
          </w:tcPr>
          <w:p>
            <w:pPr>
              <w:pStyle w:val="TableParagraph"/>
              <w:rPr>
                <w:sz w:val="22"/>
              </w:rPr>
            </w:pPr>
          </w:p>
        </w:tc>
        <w:tc>
          <w:tcPr>
            <w:tcW w:w="540" w:type="dxa"/>
          </w:tcPr>
          <w:p>
            <w:pPr>
              <w:pStyle w:val="TableParagraph"/>
              <w:rPr>
                <w:sz w:val="22"/>
              </w:rPr>
            </w:pPr>
          </w:p>
        </w:tc>
        <w:tc>
          <w:tcPr>
            <w:tcW w:w="475" w:type="dxa"/>
          </w:tcPr>
          <w:p>
            <w:pPr>
              <w:pStyle w:val="TableParagraph"/>
              <w:rPr>
                <w:sz w:val="22"/>
              </w:rPr>
            </w:pPr>
          </w:p>
        </w:tc>
      </w:tr>
      <w:tr>
        <w:trPr>
          <w:trHeight w:val="314" w:hRule="atLeast"/>
        </w:trPr>
        <w:tc>
          <w:tcPr>
            <w:tcW w:w="6592" w:type="dxa"/>
          </w:tcPr>
          <w:p>
            <w:pPr>
              <w:pStyle w:val="TableParagraph"/>
              <w:ind w:left="110"/>
              <w:rPr>
                <w:sz w:val="23"/>
              </w:rPr>
            </w:pPr>
            <w:r>
              <w:rPr>
                <w:w w:val="105"/>
                <w:sz w:val="23"/>
              </w:rPr>
              <w:t>I</w:t>
            </w:r>
            <w:r>
              <w:rPr>
                <w:spacing w:val="-8"/>
                <w:w w:val="105"/>
                <w:sz w:val="23"/>
              </w:rPr>
              <w:t> </w:t>
            </w:r>
            <w:r>
              <w:rPr>
                <w:w w:val="105"/>
                <w:sz w:val="23"/>
              </w:rPr>
              <w:t>fear</w:t>
            </w:r>
            <w:r>
              <w:rPr>
                <w:spacing w:val="-7"/>
                <w:w w:val="105"/>
                <w:sz w:val="23"/>
              </w:rPr>
              <w:t> </w:t>
            </w:r>
            <w:r>
              <w:rPr>
                <w:w w:val="105"/>
                <w:sz w:val="23"/>
              </w:rPr>
              <w:t>algebra</w:t>
            </w:r>
            <w:r>
              <w:rPr>
                <w:spacing w:val="-5"/>
                <w:w w:val="105"/>
                <w:sz w:val="23"/>
              </w:rPr>
              <w:t> </w:t>
            </w:r>
            <w:r>
              <w:rPr>
                <w:w w:val="105"/>
                <w:sz w:val="23"/>
              </w:rPr>
              <w:t>when</w:t>
            </w:r>
            <w:r>
              <w:rPr>
                <w:spacing w:val="-10"/>
                <w:w w:val="105"/>
                <w:sz w:val="23"/>
              </w:rPr>
              <w:t> </w:t>
            </w:r>
            <w:r>
              <w:rPr>
                <w:w w:val="105"/>
                <w:sz w:val="23"/>
              </w:rPr>
              <w:t>mathematics</w:t>
            </w:r>
            <w:r>
              <w:rPr>
                <w:spacing w:val="-12"/>
                <w:w w:val="105"/>
                <w:sz w:val="23"/>
              </w:rPr>
              <w:t> </w:t>
            </w:r>
            <w:r>
              <w:rPr>
                <w:w w:val="105"/>
                <w:sz w:val="23"/>
              </w:rPr>
              <w:t>examination</w:t>
            </w:r>
            <w:r>
              <w:rPr>
                <w:spacing w:val="-11"/>
                <w:w w:val="105"/>
                <w:sz w:val="23"/>
              </w:rPr>
              <w:t> </w:t>
            </w:r>
            <w:r>
              <w:rPr>
                <w:w w:val="105"/>
                <w:sz w:val="23"/>
              </w:rPr>
              <w:t>is</w:t>
            </w:r>
            <w:r>
              <w:rPr>
                <w:spacing w:val="-12"/>
                <w:w w:val="105"/>
                <w:sz w:val="23"/>
              </w:rPr>
              <w:t> </w:t>
            </w:r>
            <w:r>
              <w:rPr>
                <w:spacing w:val="-2"/>
                <w:w w:val="105"/>
                <w:sz w:val="23"/>
              </w:rPr>
              <w:t>mentioned.</w:t>
            </w:r>
          </w:p>
        </w:tc>
        <w:tc>
          <w:tcPr>
            <w:tcW w:w="541" w:type="dxa"/>
          </w:tcPr>
          <w:p>
            <w:pPr>
              <w:pStyle w:val="TableParagraph"/>
              <w:rPr>
                <w:sz w:val="22"/>
              </w:rPr>
            </w:pPr>
          </w:p>
        </w:tc>
        <w:tc>
          <w:tcPr>
            <w:tcW w:w="540" w:type="dxa"/>
          </w:tcPr>
          <w:p>
            <w:pPr>
              <w:pStyle w:val="TableParagraph"/>
              <w:rPr>
                <w:sz w:val="22"/>
              </w:rPr>
            </w:pPr>
          </w:p>
        </w:tc>
        <w:tc>
          <w:tcPr>
            <w:tcW w:w="540" w:type="dxa"/>
          </w:tcPr>
          <w:p>
            <w:pPr>
              <w:pStyle w:val="TableParagraph"/>
              <w:rPr>
                <w:sz w:val="22"/>
              </w:rPr>
            </w:pPr>
          </w:p>
        </w:tc>
        <w:tc>
          <w:tcPr>
            <w:tcW w:w="475" w:type="dxa"/>
          </w:tcPr>
          <w:p>
            <w:pPr>
              <w:pStyle w:val="TableParagraph"/>
              <w:rPr>
                <w:sz w:val="22"/>
              </w:rPr>
            </w:pPr>
          </w:p>
        </w:tc>
      </w:tr>
      <w:tr>
        <w:trPr>
          <w:trHeight w:val="321" w:hRule="atLeast"/>
        </w:trPr>
        <w:tc>
          <w:tcPr>
            <w:tcW w:w="6592" w:type="dxa"/>
          </w:tcPr>
          <w:p>
            <w:pPr>
              <w:pStyle w:val="TableParagraph"/>
              <w:spacing w:before="7"/>
              <w:ind w:left="110"/>
              <w:rPr>
                <w:sz w:val="23"/>
              </w:rPr>
            </w:pPr>
            <w:r>
              <w:rPr>
                <w:w w:val="105"/>
                <w:sz w:val="23"/>
              </w:rPr>
              <w:t>I</w:t>
            </w:r>
            <w:r>
              <w:rPr>
                <w:spacing w:val="-8"/>
                <w:w w:val="105"/>
                <w:sz w:val="23"/>
              </w:rPr>
              <w:t> </w:t>
            </w:r>
            <w:r>
              <w:rPr>
                <w:w w:val="105"/>
                <w:sz w:val="23"/>
              </w:rPr>
              <w:t>do</w:t>
            </w:r>
            <w:r>
              <w:rPr>
                <w:spacing w:val="-12"/>
                <w:w w:val="105"/>
                <w:sz w:val="23"/>
              </w:rPr>
              <w:t> </w:t>
            </w:r>
            <w:r>
              <w:rPr>
                <w:w w:val="105"/>
                <w:sz w:val="23"/>
              </w:rPr>
              <w:t>a</w:t>
            </w:r>
            <w:r>
              <w:rPr>
                <w:spacing w:val="-6"/>
                <w:w w:val="105"/>
                <w:sz w:val="23"/>
              </w:rPr>
              <w:t> </w:t>
            </w:r>
            <w:r>
              <w:rPr>
                <w:w w:val="105"/>
                <w:sz w:val="23"/>
              </w:rPr>
              <w:t>lot</w:t>
            </w:r>
            <w:r>
              <w:rPr>
                <w:spacing w:val="-3"/>
                <w:w w:val="105"/>
                <w:sz w:val="23"/>
              </w:rPr>
              <w:t> </w:t>
            </w:r>
            <w:r>
              <w:rPr>
                <w:w w:val="105"/>
                <w:sz w:val="23"/>
              </w:rPr>
              <w:t>of</w:t>
            </w:r>
            <w:r>
              <w:rPr>
                <w:spacing w:val="-8"/>
                <w:w w:val="105"/>
                <w:sz w:val="23"/>
              </w:rPr>
              <w:t> </w:t>
            </w:r>
            <w:r>
              <w:rPr>
                <w:w w:val="105"/>
                <w:sz w:val="23"/>
              </w:rPr>
              <w:t>algebra</w:t>
            </w:r>
            <w:r>
              <w:rPr>
                <w:spacing w:val="1"/>
                <w:w w:val="105"/>
                <w:sz w:val="23"/>
              </w:rPr>
              <w:t> </w:t>
            </w:r>
            <w:r>
              <w:rPr>
                <w:w w:val="105"/>
                <w:sz w:val="23"/>
              </w:rPr>
              <w:t>exercise</w:t>
            </w:r>
            <w:r>
              <w:rPr>
                <w:spacing w:val="-6"/>
                <w:w w:val="105"/>
                <w:sz w:val="23"/>
              </w:rPr>
              <w:t> </w:t>
            </w:r>
            <w:r>
              <w:rPr>
                <w:w w:val="105"/>
                <w:sz w:val="23"/>
              </w:rPr>
              <w:t>on</w:t>
            </w:r>
            <w:r>
              <w:rPr>
                <w:spacing w:val="-6"/>
                <w:w w:val="105"/>
                <w:sz w:val="23"/>
              </w:rPr>
              <w:t> </w:t>
            </w:r>
            <w:r>
              <w:rPr>
                <w:w w:val="105"/>
                <w:sz w:val="23"/>
              </w:rPr>
              <w:t>my</w:t>
            </w:r>
            <w:r>
              <w:rPr>
                <w:spacing w:val="-5"/>
                <w:w w:val="105"/>
                <w:sz w:val="23"/>
              </w:rPr>
              <w:t> </w:t>
            </w:r>
            <w:r>
              <w:rPr>
                <w:w w:val="105"/>
                <w:sz w:val="23"/>
              </w:rPr>
              <w:t>own</w:t>
            </w:r>
            <w:r>
              <w:rPr>
                <w:spacing w:val="-5"/>
                <w:w w:val="105"/>
                <w:sz w:val="23"/>
              </w:rPr>
              <w:t> </w:t>
            </w:r>
            <w:r>
              <w:rPr>
                <w:w w:val="105"/>
                <w:sz w:val="23"/>
              </w:rPr>
              <w:t>or</w:t>
            </w:r>
            <w:r>
              <w:rPr>
                <w:spacing w:val="-1"/>
                <w:w w:val="105"/>
                <w:sz w:val="23"/>
              </w:rPr>
              <w:t> </w:t>
            </w:r>
            <w:r>
              <w:rPr>
                <w:w w:val="105"/>
                <w:sz w:val="23"/>
              </w:rPr>
              <w:t>with</w:t>
            </w:r>
            <w:r>
              <w:rPr>
                <w:spacing w:val="-5"/>
                <w:w w:val="105"/>
                <w:sz w:val="23"/>
              </w:rPr>
              <w:t> </w:t>
            </w:r>
            <w:r>
              <w:rPr>
                <w:w w:val="105"/>
                <w:sz w:val="23"/>
              </w:rPr>
              <w:t>a </w:t>
            </w:r>
            <w:r>
              <w:rPr>
                <w:spacing w:val="-2"/>
                <w:w w:val="105"/>
                <w:sz w:val="23"/>
              </w:rPr>
              <w:t>friend.</w:t>
            </w:r>
          </w:p>
        </w:tc>
        <w:tc>
          <w:tcPr>
            <w:tcW w:w="541" w:type="dxa"/>
          </w:tcPr>
          <w:p>
            <w:pPr>
              <w:pStyle w:val="TableParagraph"/>
              <w:rPr>
                <w:sz w:val="22"/>
              </w:rPr>
            </w:pPr>
          </w:p>
        </w:tc>
        <w:tc>
          <w:tcPr>
            <w:tcW w:w="540" w:type="dxa"/>
          </w:tcPr>
          <w:p>
            <w:pPr>
              <w:pStyle w:val="TableParagraph"/>
              <w:rPr>
                <w:sz w:val="22"/>
              </w:rPr>
            </w:pPr>
          </w:p>
        </w:tc>
        <w:tc>
          <w:tcPr>
            <w:tcW w:w="540" w:type="dxa"/>
          </w:tcPr>
          <w:p>
            <w:pPr>
              <w:pStyle w:val="TableParagraph"/>
              <w:rPr>
                <w:sz w:val="22"/>
              </w:rPr>
            </w:pPr>
          </w:p>
        </w:tc>
        <w:tc>
          <w:tcPr>
            <w:tcW w:w="475" w:type="dxa"/>
          </w:tcPr>
          <w:p>
            <w:pPr>
              <w:pStyle w:val="TableParagraph"/>
              <w:rPr>
                <w:sz w:val="22"/>
              </w:rPr>
            </w:pPr>
          </w:p>
        </w:tc>
      </w:tr>
      <w:tr>
        <w:trPr>
          <w:trHeight w:val="552" w:hRule="atLeast"/>
        </w:trPr>
        <w:tc>
          <w:tcPr>
            <w:tcW w:w="6592" w:type="dxa"/>
          </w:tcPr>
          <w:p>
            <w:pPr>
              <w:pStyle w:val="TableParagraph"/>
              <w:ind w:left="110"/>
              <w:rPr>
                <w:sz w:val="23"/>
              </w:rPr>
            </w:pPr>
            <w:r>
              <w:rPr>
                <w:w w:val="105"/>
                <w:sz w:val="23"/>
              </w:rPr>
              <w:t>To</w:t>
            </w:r>
            <w:r>
              <w:rPr>
                <w:spacing w:val="-13"/>
                <w:w w:val="105"/>
                <w:sz w:val="23"/>
              </w:rPr>
              <w:t> </w:t>
            </w:r>
            <w:r>
              <w:rPr>
                <w:w w:val="105"/>
                <w:sz w:val="23"/>
              </w:rPr>
              <w:t>learn</w:t>
            </w:r>
            <w:r>
              <w:rPr>
                <w:spacing w:val="-12"/>
                <w:w w:val="105"/>
                <w:sz w:val="23"/>
              </w:rPr>
              <w:t> </w:t>
            </w:r>
            <w:r>
              <w:rPr>
                <w:w w:val="105"/>
                <w:sz w:val="23"/>
              </w:rPr>
              <w:t>algebra</w:t>
            </w:r>
            <w:r>
              <w:rPr>
                <w:spacing w:val="-7"/>
                <w:w w:val="105"/>
                <w:sz w:val="23"/>
              </w:rPr>
              <w:t> </w:t>
            </w:r>
            <w:r>
              <w:rPr>
                <w:w w:val="105"/>
                <w:sz w:val="23"/>
              </w:rPr>
              <w:t>is</w:t>
            </w:r>
            <w:r>
              <w:rPr>
                <w:spacing w:val="-7"/>
                <w:w w:val="105"/>
                <w:sz w:val="23"/>
              </w:rPr>
              <w:t> </w:t>
            </w:r>
            <w:r>
              <w:rPr>
                <w:w w:val="105"/>
                <w:sz w:val="23"/>
              </w:rPr>
              <w:t>to</w:t>
            </w:r>
            <w:r>
              <w:rPr>
                <w:spacing w:val="-6"/>
                <w:w w:val="105"/>
                <w:sz w:val="23"/>
              </w:rPr>
              <w:t> </w:t>
            </w:r>
            <w:r>
              <w:rPr>
                <w:w w:val="105"/>
                <w:sz w:val="23"/>
              </w:rPr>
              <w:t>remember</w:t>
            </w:r>
            <w:r>
              <w:rPr>
                <w:spacing w:val="-3"/>
                <w:w w:val="105"/>
                <w:sz w:val="23"/>
              </w:rPr>
              <w:t> </w:t>
            </w:r>
            <w:r>
              <w:rPr>
                <w:w w:val="105"/>
                <w:sz w:val="23"/>
              </w:rPr>
              <w:t>what</w:t>
            </w:r>
            <w:r>
              <w:rPr>
                <w:spacing w:val="-10"/>
                <w:w w:val="105"/>
                <w:sz w:val="23"/>
              </w:rPr>
              <w:t> </w:t>
            </w:r>
            <w:r>
              <w:rPr>
                <w:w w:val="105"/>
                <w:sz w:val="23"/>
              </w:rPr>
              <w:t>the</w:t>
            </w:r>
            <w:r>
              <w:rPr>
                <w:spacing w:val="-13"/>
                <w:w w:val="105"/>
                <w:sz w:val="23"/>
              </w:rPr>
              <w:t> </w:t>
            </w:r>
            <w:r>
              <w:rPr>
                <w:w w:val="105"/>
                <w:sz w:val="23"/>
              </w:rPr>
              <w:t>teacher</w:t>
            </w:r>
            <w:r>
              <w:rPr>
                <w:spacing w:val="4"/>
                <w:w w:val="105"/>
                <w:sz w:val="23"/>
              </w:rPr>
              <w:t> </w:t>
            </w:r>
            <w:r>
              <w:rPr>
                <w:w w:val="105"/>
                <w:sz w:val="23"/>
              </w:rPr>
              <w:t>says</w:t>
            </w:r>
            <w:r>
              <w:rPr>
                <w:spacing w:val="-14"/>
                <w:w w:val="105"/>
                <w:sz w:val="23"/>
              </w:rPr>
              <w:t> </w:t>
            </w:r>
            <w:r>
              <w:rPr>
                <w:spacing w:val="-5"/>
                <w:w w:val="105"/>
                <w:sz w:val="23"/>
              </w:rPr>
              <w:t>and</w:t>
            </w:r>
          </w:p>
          <w:p>
            <w:pPr>
              <w:pStyle w:val="TableParagraph"/>
              <w:spacing w:line="258" w:lineRule="exact" w:before="9"/>
              <w:ind w:left="110"/>
              <w:rPr>
                <w:sz w:val="23"/>
              </w:rPr>
            </w:pPr>
            <w:r>
              <w:rPr>
                <w:w w:val="105"/>
                <w:sz w:val="23"/>
              </w:rPr>
              <w:t>does</w:t>
            </w:r>
            <w:r>
              <w:rPr>
                <w:spacing w:val="-6"/>
                <w:w w:val="105"/>
                <w:sz w:val="23"/>
              </w:rPr>
              <w:t> </w:t>
            </w:r>
            <w:r>
              <w:rPr>
                <w:w w:val="105"/>
                <w:sz w:val="23"/>
              </w:rPr>
              <w:t>when</w:t>
            </w:r>
            <w:r>
              <w:rPr>
                <w:spacing w:val="-10"/>
                <w:w w:val="105"/>
                <w:sz w:val="23"/>
              </w:rPr>
              <w:t> </w:t>
            </w:r>
            <w:r>
              <w:rPr>
                <w:w w:val="105"/>
                <w:sz w:val="23"/>
              </w:rPr>
              <w:t>in</w:t>
            </w:r>
            <w:r>
              <w:rPr>
                <w:spacing w:val="-4"/>
                <w:w w:val="105"/>
                <w:sz w:val="23"/>
              </w:rPr>
              <w:t> </w:t>
            </w:r>
            <w:r>
              <w:rPr>
                <w:spacing w:val="-2"/>
                <w:w w:val="105"/>
                <w:sz w:val="23"/>
              </w:rPr>
              <w:t>class.</w:t>
            </w:r>
          </w:p>
        </w:tc>
        <w:tc>
          <w:tcPr>
            <w:tcW w:w="541" w:type="dxa"/>
          </w:tcPr>
          <w:p>
            <w:pPr>
              <w:pStyle w:val="TableParagraph"/>
              <w:rPr>
                <w:sz w:val="22"/>
              </w:rPr>
            </w:pPr>
          </w:p>
        </w:tc>
        <w:tc>
          <w:tcPr>
            <w:tcW w:w="540" w:type="dxa"/>
          </w:tcPr>
          <w:p>
            <w:pPr>
              <w:pStyle w:val="TableParagraph"/>
              <w:rPr>
                <w:sz w:val="22"/>
              </w:rPr>
            </w:pPr>
          </w:p>
        </w:tc>
        <w:tc>
          <w:tcPr>
            <w:tcW w:w="540" w:type="dxa"/>
          </w:tcPr>
          <w:p>
            <w:pPr>
              <w:pStyle w:val="TableParagraph"/>
              <w:rPr>
                <w:sz w:val="22"/>
              </w:rPr>
            </w:pPr>
          </w:p>
        </w:tc>
        <w:tc>
          <w:tcPr>
            <w:tcW w:w="475" w:type="dxa"/>
          </w:tcPr>
          <w:p>
            <w:pPr>
              <w:pStyle w:val="TableParagraph"/>
              <w:rPr>
                <w:sz w:val="22"/>
              </w:rPr>
            </w:pPr>
          </w:p>
        </w:tc>
      </w:tr>
      <w:tr>
        <w:trPr>
          <w:trHeight w:val="551" w:hRule="atLeast"/>
        </w:trPr>
        <w:tc>
          <w:tcPr>
            <w:tcW w:w="6592" w:type="dxa"/>
          </w:tcPr>
          <w:p>
            <w:pPr>
              <w:pStyle w:val="TableParagraph"/>
              <w:ind w:left="110"/>
              <w:rPr>
                <w:sz w:val="23"/>
              </w:rPr>
            </w:pPr>
            <w:r>
              <w:rPr>
                <w:w w:val="105"/>
                <w:sz w:val="23"/>
              </w:rPr>
              <w:t>The</w:t>
            </w:r>
            <w:r>
              <w:rPr>
                <w:spacing w:val="-8"/>
                <w:w w:val="105"/>
                <w:sz w:val="23"/>
              </w:rPr>
              <w:t> </w:t>
            </w:r>
            <w:r>
              <w:rPr>
                <w:w w:val="105"/>
                <w:sz w:val="23"/>
              </w:rPr>
              <w:t>best</w:t>
            </w:r>
            <w:r>
              <w:rPr>
                <w:spacing w:val="-5"/>
                <w:w w:val="105"/>
                <w:sz w:val="23"/>
              </w:rPr>
              <w:t> </w:t>
            </w:r>
            <w:r>
              <w:rPr>
                <w:w w:val="105"/>
                <w:sz w:val="23"/>
              </w:rPr>
              <w:t>way</w:t>
            </w:r>
            <w:r>
              <w:rPr>
                <w:spacing w:val="-13"/>
                <w:w w:val="105"/>
                <w:sz w:val="23"/>
              </w:rPr>
              <w:t> </w:t>
            </w:r>
            <w:r>
              <w:rPr>
                <w:w w:val="105"/>
                <w:sz w:val="23"/>
              </w:rPr>
              <w:t>to</w:t>
            </w:r>
            <w:r>
              <w:rPr>
                <w:spacing w:val="-7"/>
                <w:w w:val="105"/>
                <w:sz w:val="23"/>
              </w:rPr>
              <w:t> </w:t>
            </w:r>
            <w:r>
              <w:rPr>
                <w:w w:val="105"/>
                <w:sz w:val="23"/>
              </w:rPr>
              <w:t>learn</w:t>
            </w:r>
            <w:r>
              <w:rPr>
                <w:spacing w:val="-13"/>
                <w:w w:val="105"/>
                <w:sz w:val="23"/>
              </w:rPr>
              <w:t> </w:t>
            </w:r>
            <w:r>
              <w:rPr>
                <w:w w:val="105"/>
                <w:sz w:val="23"/>
              </w:rPr>
              <w:t>algebra</w:t>
            </w:r>
            <w:r>
              <w:rPr>
                <w:spacing w:val="-1"/>
                <w:w w:val="105"/>
                <w:sz w:val="23"/>
              </w:rPr>
              <w:t> </w:t>
            </w:r>
            <w:r>
              <w:rPr>
                <w:w w:val="105"/>
                <w:sz w:val="23"/>
              </w:rPr>
              <w:t>is</w:t>
            </w:r>
            <w:r>
              <w:rPr>
                <w:spacing w:val="-15"/>
                <w:w w:val="105"/>
                <w:sz w:val="23"/>
              </w:rPr>
              <w:t> </w:t>
            </w:r>
            <w:r>
              <w:rPr>
                <w:w w:val="105"/>
                <w:sz w:val="23"/>
              </w:rPr>
              <w:t>to</w:t>
            </w:r>
            <w:r>
              <w:rPr>
                <w:spacing w:val="-7"/>
                <w:w w:val="105"/>
                <w:sz w:val="23"/>
              </w:rPr>
              <w:t> </w:t>
            </w:r>
            <w:r>
              <w:rPr>
                <w:w w:val="105"/>
                <w:sz w:val="23"/>
              </w:rPr>
              <w:t>discover</w:t>
            </w:r>
            <w:r>
              <w:rPr>
                <w:spacing w:val="-3"/>
                <w:w w:val="105"/>
                <w:sz w:val="23"/>
              </w:rPr>
              <w:t> </w:t>
            </w:r>
            <w:r>
              <w:rPr>
                <w:w w:val="105"/>
                <w:sz w:val="23"/>
              </w:rPr>
              <w:t>a</w:t>
            </w:r>
            <w:r>
              <w:rPr>
                <w:spacing w:val="-1"/>
                <w:w w:val="105"/>
                <w:sz w:val="23"/>
              </w:rPr>
              <w:t> </w:t>
            </w:r>
            <w:r>
              <w:rPr>
                <w:w w:val="105"/>
                <w:sz w:val="23"/>
              </w:rPr>
              <w:t>concept</w:t>
            </w:r>
            <w:r>
              <w:rPr>
                <w:spacing w:val="-5"/>
                <w:w w:val="105"/>
                <w:sz w:val="23"/>
              </w:rPr>
              <w:t> by</w:t>
            </w:r>
          </w:p>
          <w:p>
            <w:pPr>
              <w:pStyle w:val="TableParagraph"/>
              <w:spacing w:line="258" w:lineRule="exact" w:before="9"/>
              <w:ind w:left="110"/>
              <w:rPr>
                <w:sz w:val="23"/>
              </w:rPr>
            </w:pPr>
            <w:r>
              <w:rPr>
                <w:spacing w:val="-2"/>
                <w:w w:val="105"/>
                <w:sz w:val="23"/>
              </w:rPr>
              <w:t>oneself</w:t>
            </w:r>
          </w:p>
        </w:tc>
        <w:tc>
          <w:tcPr>
            <w:tcW w:w="541" w:type="dxa"/>
          </w:tcPr>
          <w:p>
            <w:pPr>
              <w:pStyle w:val="TableParagraph"/>
              <w:rPr>
                <w:sz w:val="22"/>
              </w:rPr>
            </w:pPr>
          </w:p>
        </w:tc>
        <w:tc>
          <w:tcPr>
            <w:tcW w:w="540" w:type="dxa"/>
          </w:tcPr>
          <w:p>
            <w:pPr>
              <w:pStyle w:val="TableParagraph"/>
              <w:rPr>
                <w:sz w:val="22"/>
              </w:rPr>
            </w:pPr>
          </w:p>
        </w:tc>
        <w:tc>
          <w:tcPr>
            <w:tcW w:w="540" w:type="dxa"/>
          </w:tcPr>
          <w:p>
            <w:pPr>
              <w:pStyle w:val="TableParagraph"/>
              <w:rPr>
                <w:sz w:val="22"/>
              </w:rPr>
            </w:pPr>
          </w:p>
        </w:tc>
        <w:tc>
          <w:tcPr>
            <w:tcW w:w="475" w:type="dxa"/>
          </w:tcPr>
          <w:p>
            <w:pPr>
              <w:pStyle w:val="TableParagraph"/>
              <w:rPr>
                <w:sz w:val="22"/>
              </w:rPr>
            </w:pPr>
          </w:p>
        </w:tc>
      </w:tr>
      <w:tr>
        <w:trPr>
          <w:trHeight w:val="314" w:hRule="atLeast"/>
        </w:trPr>
        <w:tc>
          <w:tcPr>
            <w:tcW w:w="6592" w:type="dxa"/>
          </w:tcPr>
          <w:p>
            <w:pPr>
              <w:pStyle w:val="TableParagraph"/>
              <w:ind w:left="110"/>
              <w:rPr>
                <w:sz w:val="23"/>
              </w:rPr>
            </w:pPr>
            <w:r>
              <w:rPr>
                <w:w w:val="105"/>
                <w:sz w:val="23"/>
              </w:rPr>
              <w:t>My</w:t>
            </w:r>
            <w:r>
              <w:rPr>
                <w:spacing w:val="2"/>
                <w:w w:val="105"/>
                <w:sz w:val="23"/>
              </w:rPr>
              <w:t> </w:t>
            </w:r>
            <w:r>
              <w:rPr>
                <w:w w:val="105"/>
                <w:sz w:val="23"/>
              </w:rPr>
              <w:t>marks</w:t>
            </w:r>
            <w:r>
              <w:rPr>
                <w:spacing w:val="-12"/>
                <w:w w:val="105"/>
                <w:sz w:val="23"/>
              </w:rPr>
              <w:t> </w:t>
            </w:r>
            <w:r>
              <w:rPr>
                <w:w w:val="105"/>
                <w:sz w:val="23"/>
              </w:rPr>
              <w:t>are</w:t>
            </w:r>
            <w:r>
              <w:rPr>
                <w:spacing w:val="-11"/>
                <w:w w:val="105"/>
                <w:sz w:val="23"/>
              </w:rPr>
              <w:t> </w:t>
            </w:r>
            <w:r>
              <w:rPr>
                <w:w w:val="105"/>
                <w:sz w:val="23"/>
              </w:rPr>
              <w:t>always</w:t>
            </w:r>
            <w:r>
              <w:rPr>
                <w:spacing w:val="-5"/>
                <w:w w:val="105"/>
                <w:sz w:val="23"/>
              </w:rPr>
              <w:t> </w:t>
            </w:r>
            <w:r>
              <w:rPr>
                <w:w w:val="105"/>
                <w:sz w:val="23"/>
              </w:rPr>
              <w:t>low</w:t>
            </w:r>
            <w:r>
              <w:rPr>
                <w:spacing w:val="-7"/>
                <w:w w:val="105"/>
                <w:sz w:val="23"/>
              </w:rPr>
              <w:t> </w:t>
            </w:r>
            <w:r>
              <w:rPr>
                <w:w w:val="105"/>
                <w:sz w:val="23"/>
              </w:rPr>
              <w:t>in</w:t>
            </w:r>
            <w:r>
              <w:rPr>
                <w:spacing w:val="-10"/>
                <w:w w:val="105"/>
                <w:sz w:val="23"/>
              </w:rPr>
              <w:t> </w:t>
            </w:r>
            <w:r>
              <w:rPr>
                <w:spacing w:val="-2"/>
                <w:w w:val="105"/>
                <w:sz w:val="23"/>
              </w:rPr>
              <w:t>algebra.</w:t>
            </w:r>
          </w:p>
        </w:tc>
        <w:tc>
          <w:tcPr>
            <w:tcW w:w="541" w:type="dxa"/>
          </w:tcPr>
          <w:p>
            <w:pPr>
              <w:pStyle w:val="TableParagraph"/>
              <w:rPr>
                <w:sz w:val="22"/>
              </w:rPr>
            </w:pPr>
          </w:p>
        </w:tc>
        <w:tc>
          <w:tcPr>
            <w:tcW w:w="540" w:type="dxa"/>
          </w:tcPr>
          <w:p>
            <w:pPr>
              <w:pStyle w:val="TableParagraph"/>
              <w:rPr>
                <w:sz w:val="22"/>
              </w:rPr>
            </w:pPr>
          </w:p>
        </w:tc>
        <w:tc>
          <w:tcPr>
            <w:tcW w:w="540" w:type="dxa"/>
          </w:tcPr>
          <w:p>
            <w:pPr>
              <w:pStyle w:val="TableParagraph"/>
              <w:rPr>
                <w:sz w:val="22"/>
              </w:rPr>
            </w:pPr>
          </w:p>
        </w:tc>
        <w:tc>
          <w:tcPr>
            <w:tcW w:w="475" w:type="dxa"/>
          </w:tcPr>
          <w:p>
            <w:pPr>
              <w:pStyle w:val="TableParagraph"/>
              <w:rPr>
                <w:sz w:val="22"/>
              </w:rPr>
            </w:pPr>
          </w:p>
        </w:tc>
      </w:tr>
      <w:tr>
        <w:trPr>
          <w:trHeight w:val="321" w:hRule="atLeast"/>
        </w:trPr>
        <w:tc>
          <w:tcPr>
            <w:tcW w:w="6592" w:type="dxa"/>
          </w:tcPr>
          <w:p>
            <w:pPr>
              <w:pStyle w:val="TableParagraph"/>
              <w:spacing w:before="7"/>
              <w:ind w:left="110"/>
              <w:rPr>
                <w:sz w:val="23"/>
              </w:rPr>
            </w:pPr>
            <w:r>
              <w:rPr>
                <w:w w:val="105"/>
                <w:sz w:val="23"/>
              </w:rPr>
              <w:t>My</w:t>
            </w:r>
            <w:r>
              <w:rPr>
                <w:spacing w:val="-7"/>
                <w:w w:val="105"/>
                <w:sz w:val="23"/>
              </w:rPr>
              <w:t> </w:t>
            </w:r>
            <w:r>
              <w:rPr>
                <w:w w:val="105"/>
                <w:sz w:val="23"/>
              </w:rPr>
              <w:t>parents</w:t>
            </w:r>
            <w:r>
              <w:rPr>
                <w:spacing w:val="-9"/>
                <w:w w:val="105"/>
                <w:sz w:val="23"/>
              </w:rPr>
              <w:t> </w:t>
            </w:r>
            <w:r>
              <w:rPr>
                <w:w w:val="105"/>
                <w:sz w:val="23"/>
              </w:rPr>
              <w:t>encourage</w:t>
            </w:r>
            <w:r>
              <w:rPr>
                <w:spacing w:val="-7"/>
                <w:w w:val="105"/>
                <w:sz w:val="23"/>
              </w:rPr>
              <w:t> </w:t>
            </w:r>
            <w:r>
              <w:rPr>
                <w:w w:val="105"/>
                <w:sz w:val="23"/>
              </w:rPr>
              <w:t>me</w:t>
            </w:r>
            <w:r>
              <w:rPr>
                <w:spacing w:val="-8"/>
                <w:w w:val="105"/>
                <w:sz w:val="23"/>
              </w:rPr>
              <w:t> </w:t>
            </w:r>
            <w:r>
              <w:rPr>
                <w:w w:val="105"/>
                <w:sz w:val="23"/>
              </w:rPr>
              <w:t>to</w:t>
            </w:r>
            <w:r>
              <w:rPr>
                <w:spacing w:val="-7"/>
                <w:w w:val="105"/>
                <w:sz w:val="23"/>
              </w:rPr>
              <w:t> </w:t>
            </w:r>
            <w:r>
              <w:rPr>
                <w:w w:val="105"/>
                <w:sz w:val="23"/>
              </w:rPr>
              <w:t>learn</w:t>
            </w:r>
            <w:r>
              <w:rPr>
                <w:spacing w:val="-6"/>
                <w:w w:val="105"/>
                <w:sz w:val="23"/>
              </w:rPr>
              <w:t> </w:t>
            </w:r>
            <w:r>
              <w:rPr>
                <w:w w:val="105"/>
                <w:sz w:val="23"/>
              </w:rPr>
              <w:t>algebra</w:t>
            </w:r>
            <w:r>
              <w:rPr>
                <w:spacing w:val="-8"/>
                <w:w w:val="105"/>
                <w:sz w:val="23"/>
              </w:rPr>
              <w:t> </w:t>
            </w:r>
            <w:r>
              <w:rPr>
                <w:w w:val="105"/>
                <w:sz w:val="23"/>
              </w:rPr>
              <w:t>and</w:t>
            </w:r>
            <w:r>
              <w:rPr>
                <w:spacing w:val="-7"/>
                <w:w w:val="105"/>
                <w:sz w:val="23"/>
              </w:rPr>
              <w:t> </w:t>
            </w:r>
            <w:r>
              <w:rPr>
                <w:w w:val="105"/>
                <w:sz w:val="23"/>
              </w:rPr>
              <w:t>perform</w:t>
            </w:r>
            <w:r>
              <w:rPr>
                <w:spacing w:val="-7"/>
                <w:w w:val="105"/>
                <w:sz w:val="23"/>
              </w:rPr>
              <w:t> </w:t>
            </w:r>
            <w:r>
              <w:rPr>
                <w:w w:val="105"/>
                <w:sz w:val="23"/>
              </w:rPr>
              <w:t>well</w:t>
            </w:r>
            <w:r>
              <w:rPr>
                <w:spacing w:val="-12"/>
                <w:w w:val="105"/>
                <w:sz w:val="23"/>
              </w:rPr>
              <w:t> </w:t>
            </w:r>
            <w:r>
              <w:rPr>
                <w:w w:val="105"/>
                <w:sz w:val="23"/>
              </w:rPr>
              <w:t>in</w:t>
            </w:r>
            <w:r>
              <w:rPr>
                <w:spacing w:val="-13"/>
                <w:w w:val="105"/>
                <w:sz w:val="23"/>
              </w:rPr>
              <w:t> </w:t>
            </w:r>
            <w:r>
              <w:rPr>
                <w:spacing w:val="-5"/>
                <w:w w:val="105"/>
                <w:sz w:val="23"/>
              </w:rPr>
              <w:t>it.</w:t>
            </w:r>
          </w:p>
        </w:tc>
        <w:tc>
          <w:tcPr>
            <w:tcW w:w="541" w:type="dxa"/>
          </w:tcPr>
          <w:p>
            <w:pPr>
              <w:pStyle w:val="TableParagraph"/>
              <w:rPr>
                <w:sz w:val="22"/>
              </w:rPr>
            </w:pPr>
          </w:p>
        </w:tc>
        <w:tc>
          <w:tcPr>
            <w:tcW w:w="540" w:type="dxa"/>
          </w:tcPr>
          <w:p>
            <w:pPr>
              <w:pStyle w:val="TableParagraph"/>
              <w:rPr>
                <w:sz w:val="22"/>
              </w:rPr>
            </w:pPr>
          </w:p>
        </w:tc>
        <w:tc>
          <w:tcPr>
            <w:tcW w:w="540" w:type="dxa"/>
          </w:tcPr>
          <w:p>
            <w:pPr>
              <w:pStyle w:val="TableParagraph"/>
              <w:rPr>
                <w:sz w:val="22"/>
              </w:rPr>
            </w:pPr>
          </w:p>
        </w:tc>
        <w:tc>
          <w:tcPr>
            <w:tcW w:w="475" w:type="dxa"/>
          </w:tcPr>
          <w:p>
            <w:pPr>
              <w:pStyle w:val="TableParagraph"/>
              <w:rPr>
                <w:sz w:val="22"/>
              </w:rPr>
            </w:pPr>
          </w:p>
        </w:tc>
      </w:tr>
      <w:tr>
        <w:trPr>
          <w:trHeight w:val="314" w:hRule="atLeast"/>
        </w:trPr>
        <w:tc>
          <w:tcPr>
            <w:tcW w:w="6592" w:type="dxa"/>
          </w:tcPr>
          <w:p>
            <w:pPr>
              <w:pStyle w:val="TableParagraph"/>
              <w:ind w:left="110"/>
              <w:rPr>
                <w:sz w:val="23"/>
              </w:rPr>
            </w:pPr>
            <w:r>
              <w:rPr>
                <w:w w:val="105"/>
                <w:sz w:val="23"/>
              </w:rPr>
              <w:t>I</w:t>
            </w:r>
            <w:r>
              <w:rPr>
                <w:spacing w:val="-13"/>
                <w:w w:val="105"/>
                <w:sz w:val="23"/>
              </w:rPr>
              <w:t> </w:t>
            </w:r>
            <w:r>
              <w:rPr>
                <w:w w:val="105"/>
                <w:sz w:val="23"/>
              </w:rPr>
              <w:t>like</w:t>
            </w:r>
            <w:r>
              <w:rPr>
                <w:spacing w:val="-4"/>
                <w:w w:val="105"/>
                <w:sz w:val="23"/>
              </w:rPr>
              <w:t> </w:t>
            </w:r>
            <w:r>
              <w:rPr>
                <w:w w:val="105"/>
                <w:sz w:val="23"/>
              </w:rPr>
              <w:t>my</w:t>
            </w:r>
            <w:r>
              <w:rPr>
                <w:spacing w:val="-4"/>
                <w:w w:val="105"/>
                <w:sz w:val="23"/>
              </w:rPr>
              <w:t> </w:t>
            </w:r>
            <w:r>
              <w:rPr>
                <w:w w:val="105"/>
                <w:sz w:val="23"/>
              </w:rPr>
              <w:t>mathematics</w:t>
            </w:r>
            <w:r>
              <w:rPr>
                <w:spacing w:val="-11"/>
                <w:w w:val="105"/>
                <w:sz w:val="23"/>
              </w:rPr>
              <w:t> </w:t>
            </w:r>
            <w:r>
              <w:rPr>
                <w:w w:val="105"/>
                <w:sz w:val="23"/>
              </w:rPr>
              <w:t>teacher</w:t>
            </w:r>
            <w:r>
              <w:rPr>
                <w:spacing w:val="-12"/>
                <w:w w:val="105"/>
                <w:sz w:val="23"/>
              </w:rPr>
              <w:t> </w:t>
            </w:r>
            <w:r>
              <w:rPr>
                <w:w w:val="105"/>
                <w:sz w:val="23"/>
              </w:rPr>
              <w:t>that</w:t>
            </w:r>
            <w:r>
              <w:rPr>
                <w:spacing w:val="-8"/>
                <w:w w:val="105"/>
                <w:sz w:val="23"/>
              </w:rPr>
              <w:t> </w:t>
            </w:r>
            <w:r>
              <w:rPr>
                <w:w w:val="105"/>
                <w:sz w:val="23"/>
              </w:rPr>
              <w:t>teaches</w:t>
            </w:r>
            <w:r>
              <w:rPr>
                <w:spacing w:val="-12"/>
                <w:w w:val="105"/>
                <w:sz w:val="23"/>
              </w:rPr>
              <w:t> </w:t>
            </w:r>
            <w:r>
              <w:rPr>
                <w:spacing w:val="-2"/>
                <w:w w:val="105"/>
                <w:sz w:val="23"/>
              </w:rPr>
              <w:t>algebra.</w:t>
            </w:r>
          </w:p>
        </w:tc>
        <w:tc>
          <w:tcPr>
            <w:tcW w:w="541" w:type="dxa"/>
          </w:tcPr>
          <w:p>
            <w:pPr>
              <w:pStyle w:val="TableParagraph"/>
              <w:rPr>
                <w:sz w:val="22"/>
              </w:rPr>
            </w:pPr>
          </w:p>
        </w:tc>
        <w:tc>
          <w:tcPr>
            <w:tcW w:w="540" w:type="dxa"/>
          </w:tcPr>
          <w:p>
            <w:pPr>
              <w:pStyle w:val="TableParagraph"/>
              <w:rPr>
                <w:sz w:val="22"/>
              </w:rPr>
            </w:pPr>
          </w:p>
        </w:tc>
        <w:tc>
          <w:tcPr>
            <w:tcW w:w="540" w:type="dxa"/>
          </w:tcPr>
          <w:p>
            <w:pPr>
              <w:pStyle w:val="TableParagraph"/>
              <w:rPr>
                <w:sz w:val="22"/>
              </w:rPr>
            </w:pPr>
          </w:p>
        </w:tc>
        <w:tc>
          <w:tcPr>
            <w:tcW w:w="475" w:type="dxa"/>
          </w:tcPr>
          <w:p>
            <w:pPr>
              <w:pStyle w:val="TableParagraph"/>
              <w:rPr>
                <w:sz w:val="22"/>
              </w:rPr>
            </w:pPr>
          </w:p>
        </w:tc>
      </w:tr>
      <w:tr>
        <w:trPr>
          <w:trHeight w:val="321" w:hRule="atLeast"/>
        </w:trPr>
        <w:tc>
          <w:tcPr>
            <w:tcW w:w="6592" w:type="dxa"/>
          </w:tcPr>
          <w:p>
            <w:pPr>
              <w:pStyle w:val="TableParagraph"/>
              <w:ind w:left="110"/>
              <w:rPr>
                <w:sz w:val="23"/>
              </w:rPr>
            </w:pPr>
            <w:r>
              <w:rPr>
                <w:w w:val="105"/>
                <w:sz w:val="23"/>
              </w:rPr>
              <w:t>I</w:t>
            </w:r>
            <w:r>
              <w:rPr>
                <w:spacing w:val="-11"/>
                <w:w w:val="105"/>
                <w:sz w:val="23"/>
              </w:rPr>
              <w:t> </w:t>
            </w:r>
            <w:r>
              <w:rPr>
                <w:w w:val="105"/>
                <w:sz w:val="23"/>
              </w:rPr>
              <w:t>want</w:t>
            </w:r>
            <w:r>
              <w:rPr>
                <w:spacing w:val="-7"/>
                <w:w w:val="105"/>
                <w:sz w:val="23"/>
              </w:rPr>
              <w:t> </w:t>
            </w:r>
            <w:r>
              <w:rPr>
                <w:w w:val="105"/>
                <w:sz w:val="23"/>
              </w:rPr>
              <w:t>to</w:t>
            </w:r>
            <w:r>
              <w:rPr>
                <w:spacing w:val="-8"/>
                <w:w w:val="105"/>
                <w:sz w:val="23"/>
              </w:rPr>
              <w:t> </w:t>
            </w:r>
            <w:r>
              <w:rPr>
                <w:w w:val="105"/>
                <w:sz w:val="23"/>
              </w:rPr>
              <w:t>develop</w:t>
            </w:r>
            <w:r>
              <w:rPr>
                <w:spacing w:val="-2"/>
                <w:w w:val="105"/>
                <w:sz w:val="23"/>
              </w:rPr>
              <w:t> </w:t>
            </w:r>
            <w:r>
              <w:rPr>
                <w:w w:val="105"/>
                <w:sz w:val="23"/>
              </w:rPr>
              <w:t>my</w:t>
            </w:r>
            <w:r>
              <w:rPr>
                <w:spacing w:val="-8"/>
                <w:w w:val="105"/>
                <w:sz w:val="23"/>
              </w:rPr>
              <w:t> </w:t>
            </w:r>
            <w:r>
              <w:rPr>
                <w:w w:val="105"/>
                <w:sz w:val="23"/>
              </w:rPr>
              <w:t>algebra</w:t>
            </w:r>
            <w:r>
              <w:rPr>
                <w:spacing w:val="-3"/>
                <w:w w:val="105"/>
                <w:sz w:val="23"/>
              </w:rPr>
              <w:t> </w:t>
            </w:r>
            <w:r>
              <w:rPr>
                <w:spacing w:val="-2"/>
                <w:w w:val="105"/>
                <w:sz w:val="23"/>
              </w:rPr>
              <w:t>skills.</w:t>
            </w:r>
          </w:p>
        </w:tc>
        <w:tc>
          <w:tcPr>
            <w:tcW w:w="541" w:type="dxa"/>
          </w:tcPr>
          <w:p>
            <w:pPr>
              <w:pStyle w:val="TableParagraph"/>
              <w:rPr>
                <w:sz w:val="22"/>
              </w:rPr>
            </w:pPr>
          </w:p>
        </w:tc>
        <w:tc>
          <w:tcPr>
            <w:tcW w:w="540" w:type="dxa"/>
          </w:tcPr>
          <w:p>
            <w:pPr>
              <w:pStyle w:val="TableParagraph"/>
              <w:rPr>
                <w:sz w:val="22"/>
              </w:rPr>
            </w:pPr>
          </w:p>
        </w:tc>
        <w:tc>
          <w:tcPr>
            <w:tcW w:w="540" w:type="dxa"/>
          </w:tcPr>
          <w:p>
            <w:pPr>
              <w:pStyle w:val="TableParagraph"/>
              <w:rPr>
                <w:sz w:val="22"/>
              </w:rPr>
            </w:pPr>
          </w:p>
        </w:tc>
        <w:tc>
          <w:tcPr>
            <w:tcW w:w="475" w:type="dxa"/>
          </w:tcPr>
          <w:p>
            <w:pPr>
              <w:pStyle w:val="TableParagraph"/>
              <w:rPr>
                <w:sz w:val="22"/>
              </w:rPr>
            </w:pPr>
          </w:p>
        </w:tc>
      </w:tr>
      <w:tr>
        <w:trPr>
          <w:trHeight w:val="314" w:hRule="atLeast"/>
        </w:trPr>
        <w:tc>
          <w:tcPr>
            <w:tcW w:w="6592" w:type="dxa"/>
          </w:tcPr>
          <w:p>
            <w:pPr>
              <w:pStyle w:val="TableParagraph"/>
              <w:ind w:left="110"/>
              <w:rPr>
                <w:sz w:val="23"/>
              </w:rPr>
            </w:pPr>
            <w:r>
              <w:rPr>
                <w:w w:val="105"/>
                <w:sz w:val="23"/>
              </w:rPr>
              <w:t>Algebra</w:t>
            </w:r>
            <w:r>
              <w:rPr>
                <w:spacing w:val="-7"/>
                <w:w w:val="105"/>
                <w:sz w:val="23"/>
              </w:rPr>
              <w:t> </w:t>
            </w:r>
            <w:r>
              <w:rPr>
                <w:w w:val="105"/>
                <w:sz w:val="23"/>
              </w:rPr>
              <w:t>helps</w:t>
            </w:r>
            <w:r>
              <w:rPr>
                <w:spacing w:val="-8"/>
                <w:w w:val="105"/>
                <w:sz w:val="23"/>
              </w:rPr>
              <w:t> </w:t>
            </w:r>
            <w:r>
              <w:rPr>
                <w:w w:val="105"/>
                <w:sz w:val="23"/>
              </w:rPr>
              <w:t>develop</w:t>
            </w:r>
            <w:r>
              <w:rPr>
                <w:spacing w:val="-12"/>
                <w:w w:val="105"/>
                <w:sz w:val="23"/>
              </w:rPr>
              <w:t> </w:t>
            </w:r>
            <w:r>
              <w:rPr>
                <w:w w:val="105"/>
                <w:sz w:val="23"/>
              </w:rPr>
              <w:t>the</w:t>
            </w:r>
            <w:r>
              <w:rPr>
                <w:spacing w:val="-7"/>
                <w:w w:val="105"/>
                <w:sz w:val="23"/>
              </w:rPr>
              <w:t> </w:t>
            </w:r>
            <w:r>
              <w:rPr>
                <w:w w:val="105"/>
                <w:sz w:val="23"/>
              </w:rPr>
              <w:t>mind</w:t>
            </w:r>
            <w:r>
              <w:rPr>
                <w:spacing w:val="-12"/>
                <w:w w:val="105"/>
                <w:sz w:val="23"/>
              </w:rPr>
              <w:t> </w:t>
            </w:r>
            <w:r>
              <w:rPr>
                <w:w w:val="105"/>
                <w:sz w:val="23"/>
              </w:rPr>
              <w:t>and</w:t>
            </w:r>
            <w:r>
              <w:rPr>
                <w:spacing w:val="-6"/>
                <w:w w:val="105"/>
                <w:sz w:val="23"/>
              </w:rPr>
              <w:t> </w:t>
            </w:r>
            <w:r>
              <w:rPr>
                <w:w w:val="105"/>
                <w:sz w:val="23"/>
              </w:rPr>
              <w:t>teaches</w:t>
            </w:r>
            <w:r>
              <w:rPr>
                <w:spacing w:val="-14"/>
                <w:w w:val="105"/>
                <w:sz w:val="23"/>
              </w:rPr>
              <w:t> </w:t>
            </w:r>
            <w:r>
              <w:rPr>
                <w:w w:val="105"/>
                <w:sz w:val="23"/>
              </w:rPr>
              <w:t>a</w:t>
            </w:r>
            <w:r>
              <w:rPr>
                <w:spacing w:val="-1"/>
                <w:w w:val="105"/>
                <w:sz w:val="23"/>
              </w:rPr>
              <w:t> </w:t>
            </w:r>
            <w:r>
              <w:rPr>
                <w:w w:val="105"/>
                <w:sz w:val="23"/>
              </w:rPr>
              <w:t>person</w:t>
            </w:r>
            <w:r>
              <w:rPr>
                <w:spacing w:val="-12"/>
                <w:w w:val="105"/>
                <w:sz w:val="23"/>
              </w:rPr>
              <w:t> </w:t>
            </w:r>
            <w:r>
              <w:rPr>
                <w:spacing w:val="-2"/>
                <w:w w:val="105"/>
                <w:sz w:val="23"/>
              </w:rPr>
              <w:t>thinks.</w:t>
            </w:r>
          </w:p>
        </w:tc>
        <w:tc>
          <w:tcPr>
            <w:tcW w:w="541" w:type="dxa"/>
          </w:tcPr>
          <w:p>
            <w:pPr>
              <w:pStyle w:val="TableParagraph"/>
              <w:rPr>
                <w:sz w:val="22"/>
              </w:rPr>
            </w:pPr>
          </w:p>
        </w:tc>
        <w:tc>
          <w:tcPr>
            <w:tcW w:w="540" w:type="dxa"/>
          </w:tcPr>
          <w:p>
            <w:pPr>
              <w:pStyle w:val="TableParagraph"/>
              <w:rPr>
                <w:sz w:val="22"/>
              </w:rPr>
            </w:pPr>
          </w:p>
        </w:tc>
        <w:tc>
          <w:tcPr>
            <w:tcW w:w="540" w:type="dxa"/>
          </w:tcPr>
          <w:p>
            <w:pPr>
              <w:pStyle w:val="TableParagraph"/>
              <w:rPr>
                <w:sz w:val="22"/>
              </w:rPr>
            </w:pPr>
          </w:p>
        </w:tc>
        <w:tc>
          <w:tcPr>
            <w:tcW w:w="475" w:type="dxa"/>
          </w:tcPr>
          <w:p>
            <w:pPr>
              <w:pStyle w:val="TableParagraph"/>
              <w:rPr>
                <w:sz w:val="22"/>
              </w:rPr>
            </w:pPr>
          </w:p>
        </w:tc>
      </w:tr>
      <w:tr>
        <w:trPr>
          <w:trHeight w:val="321" w:hRule="atLeast"/>
        </w:trPr>
        <w:tc>
          <w:tcPr>
            <w:tcW w:w="6592" w:type="dxa"/>
          </w:tcPr>
          <w:p>
            <w:pPr>
              <w:pStyle w:val="TableParagraph"/>
              <w:ind w:left="110"/>
              <w:rPr>
                <w:sz w:val="23"/>
              </w:rPr>
            </w:pPr>
            <w:r>
              <w:rPr>
                <w:w w:val="105"/>
                <w:sz w:val="23"/>
              </w:rPr>
              <w:t>I</w:t>
            </w:r>
            <w:r>
              <w:rPr>
                <w:spacing w:val="-8"/>
                <w:w w:val="105"/>
                <w:sz w:val="23"/>
              </w:rPr>
              <w:t> </w:t>
            </w:r>
            <w:r>
              <w:rPr>
                <w:w w:val="105"/>
                <w:sz w:val="23"/>
              </w:rPr>
              <w:t>can</w:t>
            </w:r>
            <w:r>
              <w:rPr>
                <w:spacing w:val="-12"/>
                <w:w w:val="105"/>
                <w:sz w:val="23"/>
              </w:rPr>
              <w:t> </w:t>
            </w:r>
            <w:r>
              <w:rPr>
                <w:w w:val="105"/>
                <w:sz w:val="23"/>
              </w:rPr>
              <w:t>think</w:t>
            </w:r>
            <w:r>
              <w:rPr>
                <w:spacing w:val="2"/>
                <w:w w:val="105"/>
                <w:sz w:val="23"/>
              </w:rPr>
              <w:t> </w:t>
            </w:r>
            <w:r>
              <w:rPr>
                <w:w w:val="105"/>
                <w:sz w:val="23"/>
              </w:rPr>
              <w:t>of</w:t>
            </w:r>
            <w:r>
              <w:rPr>
                <w:spacing w:val="-8"/>
                <w:w w:val="105"/>
                <w:sz w:val="23"/>
              </w:rPr>
              <w:t> </w:t>
            </w:r>
            <w:r>
              <w:rPr>
                <w:w w:val="105"/>
                <w:sz w:val="23"/>
              </w:rPr>
              <w:t>many</w:t>
            </w:r>
            <w:r>
              <w:rPr>
                <w:spacing w:val="-2"/>
                <w:w w:val="105"/>
                <w:sz w:val="23"/>
              </w:rPr>
              <w:t> </w:t>
            </w:r>
            <w:r>
              <w:rPr>
                <w:w w:val="105"/>
                <w:sz w:val="23"/>
              </w:rPr>
              <w:t>ways</w:t>
            </w:r>
            <w:r>
              <w:rPr>
                <w:spacing w:val="-13"/>
                <w:w w:val="105"/>
                <w:sz w:val="23"/>
              </w:rPr>
              <w:t> </w:t>
            </w:r>
            <w:r>
              <w:rPr>
                <w:w w:val="105"/>
                <w:sz w:val="23"/>
              </w:rPr>
              <w:t>that</w:t>
            </w:r>
            <w:r>
              <w:rPr>
                <w:spacing w:val="-4"/>
                <w:w w:val="105"/>
                <w:sz w:val="23"/>
              </w:rPr>
              <w:t> </w:t>
            </w:r>
            <w:r>
              <w:rPr>
                <w:w w:val="105"/>
                <w:sz w:val="23"/>
              </w:rPr>
              <w:t>I</w:t>
            </w:r>
            <w:r>
              <w:rPr>
                <w:spacing w:val="-7"/>
                <w:w w:val="105"/>
                <w:sz w:val="23"/>
              </w:rPr>
              <w:t> </w:t>
            </w:r>
            <w:r>
              <w:rPr>
                <w:w w:val="105"/>
                <w:sz w:val="23"/>
              </w:rPr>
              <w:t>use</w:t>
            </w:r>
            <w:r>
              <w:rPr>
                <w:spacing w:val="-6"/>
                <w:w w:val="105"/>
                <w:sz w:val="23"/>
              </w:rPr>
              <w:t> </w:t>
            </w:r>
            <w:r>
              <w:rPr>
                <w:w w:val="105"/>
                <w:sz w:val="23"/>
              </w:rPr>
              <w:t>algebra outside</w:t>
            </w:r>
            <w:r>
              <w:rPr>
                <w:spacing w:val="-6"/>
                <w:w w:val="105"/>
                <w:sz w:val="23"/>
              </w:rPr>
              <w:t> </w:t>
            </w:r>
            <w:r>
              <w:rPr>
                <w:w w:val="105"/>
                <w:sz w:val="23"/>
              </w:rPr>
              <w:t>of</w:t>
            </w:r>
            <w:r>
              <w:rPr>
                <w:spacing w:val="-1"/>
                <w:w w:val="105"/>
                <w:sz w:val="23"/>
              </w:rPr>
              <w:t> </w:t>
            </w:r>
            <w:r>
              <w:rPr>
                <w:spacing w:val="-2"/>
                <w:w w:val="105"/>
                <w:sz w:val="23"/>
              </w:rPr>
              <w:t>school</w:t>
            </w:r>
          </w:p>
        </w:tc>
        <w:tc>
          <w:tcPr>
            <w:tcW w:w="541" w:type="dxa"/>
          </w:tcPr>
          <w:p>
            <w:pPr>
              <w:pStyle w:val="TableParagraph"/>
              <w:rPr>
                <w:sz w:val="22"/>
              </w:rPr>
            </w:pPr>
          </w:p>
        </w:tc>
        <w:tc>
          <w:tcPr>
            <w:tcW w:w="540" w:type="dxa"/>
          </w:tcPr>
          <w:p>
            <w:pPr>
              <w:pStyle w:val="TableParagraph"/>
              <w:rPr>
                <w:sz w:val="22"/>
              </w:rPr>
            </w:pPr>
          </w:p>
        </w:tc>
        <w:tc>
          <w:tcPr>
            <w:tcW w:w="540" w:type="dxa"/>
          </w:tcPr>
          <w:p>
            <w:pPr>
              <w:pStyle w:val="TableParagraph"/>
              <w:rPr>
                <w:sz w:val="22"/>
              </w:rPr>
            </w:pPr>
          </w:p>
        </w:tc>
        <w:tc>
          <w:tcPr>
            <w:tcW w:w="475" w:type="dxa"/>
          </w:tcPr>
          <w:p>
            <w:pPr>
              <w:pStyle w:val="TableParagraph"/>
              <w:rPr>
                <w:sz w:val="22"/>
              </w:rPr>
            </w:pPr>
          </w:p>
        </w:tc>
      </w:tr>
      <w:tr>
        <w:trPr>
          <w:trHeight w:val="313" w:hRule="atLeast"/>
        </w:trPr>
        <w:tc>
          <w:tcPr>
            <w:tcW w:w="6592" w:type="dxa"/>
          </w:tcPr>
          <w:p>
            <w:pPr>
              <w:pStyle w:val="TableParagraph"/>
              <w:ind w:left="110"/>
              <w:rPr>
                <w:sz w:val="23"/>
              </w:rPr>
            </w:pPr>
            <w:r>
              <w:rPr>
                <w:w w:val="105"/>
                <w:sz w:val="23"/>
              </w:rPr>
              <w:t>I</w:t>
            </w:r>
            <w:r>
              <w:rPr>
                <w:spacing w:val="-9"/>
                <w:w w:val="105"/>
                <w:sz w:val="23"/>
              </w:rPr>
              <w:t> </w:t>
            </w:r>
            <w:r>
              <w:rPr>
                <w:w w:val="105"/>
                <w:sz w:val="23"/>
              </w:rPr>
              <w:t>have</w:t>
            </w:r>
            <w:r>
              <w:rPr>
                <w:spacing w:val="-6"/>
                <w:w w:val="105"/>
                <w:sz w:val="23"/>
              </w:rPr>
              <w:t> </w:t>
            </w:r>
            <w:r>
              <w:rPr>
                <w:w w:val="105"/>
                <w:sz w:val="23"/>
              </w:rPr>
              <w:t>a</w:t>
            </w:r>
            <w:r>
              <w:rPr>
                <w:spacing w:val="-6"/>
                <w:w w:val="105"/>
                <w:sz w:val="23"/>
              </w:rPr>
              <w:t> </w:t>
            </w:r>
            <w:r>
              <w:rPr>
                <w:w w:val="105"/>
                <w:sz w:val="23"/>
              </w:rPr>
              <w:t>lot</w:t>
            </w:r>
            <w:r>
              <w:rPr>
                <w:spacing w:val="-4"/>
                <w:w w:val="105"/>
                <w:sz w:val="23"/>
              </w:rPr>
              <w:t> </w:t>
            </w:r>
            <w:r>
              <w:rPr>
                <w:w w:val="105"/>
                <w:sz w:val="23"/>
              </w:rPr>
              <w:t>of</w:t>
            </w:r>
            <w:r>
              <w:rPr>
                <w:spacing w:val="-8"/>
                <w:w w:val="105"/>
                <w:sz w:val="23"/>
              </w:rPr>
              <w:t> </w:t>
            </w:r>
            <w:r>
              <w:rPr>
                <w:w w:val="105"/>
                <w:sz w:val="23"/>
              </w:rPr>
              <w:t>self</w:t>
            </w:r>
            <w:r>
              <w:rPr>
                <w:spacing w:val="-2"/>
                <w:w w:val="105"/>
                <w:sz w:val="23"/>
              </w:rPr>
              <w:t> </w:t>
            </w:r>
            <w:r>
              <w:rPr>
                <w:w w:val="105"/>
                <w:sz w:val="23"/>
              </w:rPr>
              <w:t>confidence</w:t>
            </w:r>
            <w:r>
              <w:rPr>
                <w:spacing w:val="-6"/>
                <w:w w:val="105"/>
                <w:sz w:val="23"/>
              </w:rPr>
              <w:t> </w:t>
            </w:r>
            <w:r>
              <w:rPr>
                <w:w w:val="105"/>
                <w:sz w:val="23"/>
              </w:rPr>
              <w:t>when</w:t>
            </w:r>
            <w:r>
              <w:rPr>
                <w:spacing w:val="-12"/>
                <w:w w:val="105"/>
                <w:sz w:val="23"/>
              </w:rPr>
              <w:t> </w:t>
            </w:r>
            <w:r>
              <w:rPr>
                <w:w w:val="105"/>
                <w:sz w:val="23"/>
              </w:rPr>
              <w:t>it</w:t>
            </w:r>
            <w:r>
              <w:rPr>
                <w:spacing w:val="3"/>
                <w:w w:val="105"/>
                <w:sz w:val="23"/>
              </w:rPr>
              <w:t> </w:t>
            </w:r>
            <w:r>
              <w:rPr>
                <w:w w:val="105"/>
                <w:sz w:val="23"/>
              </w:rPr>
              <w:t>comes</w:t>
            </w:r>
            <w:r>
              <w:rPr>
                <w:spacing w:val="-14"/>
                <w:w w:val="105"/>
                <w:sz w:val="23"/>
              </w:rPr>
              <w:t> </w:t>
            </w:r>
            <w:r>
              <w:rPr>
                <w:w w:val="105"/>
                <w:sz w:val="23"/>
              </w:rPr>
              <w:t>to</w:t>
            </w:r>
            <w:r>
              <w:rPr>
                <w:spacing w:val="-12"/>
                <w:w w:val="105"/>
                <w:sz w:val="23"/>
              </w:rPr>
              <w:t> </w:t>
            </w:r>
            <w:r>
              <w:rPr>
                <w:spacing w:val="-2"/>
                <w:w w:val="105"/>
                <w:sz w:val="23"/>
              </w:rPr>
              <w:t>algebra.</w:t>
            </w:r>
          </w:p>
        </w:tc>
        <w:tc>
          <w:tcPr>
            <w:tcW w:w="541" w:type="dxa"/>
          </w:tcPr>
          <w:p>
            <w:pPr>
              <w:pStyle w:val="TableParagraph"/>
              <w:rPr>
                <w:sz w:val="22"/>
              </w:rPr>
            </w:pPr>
          </w:p>
        </w:tc>
        <w:tc>
          <w:tcPr>
            <w:tcW w:w="540" w:type="dxa"/>
          </w:tcPr>
          <w:p>
            <w:pPr>
              <w:pStyle w:val="TableParagraph"/>
              <w:rPr>
                <w:sz w:val="22"/>
              </w:rPr>
            </w:pPr>
          </w:p>
        </w:tc>
        <w:tc>
          <w:tcPr>
            <w:tcW w:w="540" w:type="dxa"/>
          </w:tcPr>
          <w:p>
            <w:pPr>
              <w:pStyle w:val="TableParagraph"/>
              <w:rPr>
                <w:sz w:val="22"/>
              </w:rPr>
            </w:pPr>
          </w:p>
        </w:tc>
        <w:tc>
          <w:tcPr>
            <w:tcW w:w="475" w:type="dxa"/>
          </w:tcPr>
          <w:p>
            <w:pPr>
              <w:pStyle w:val="TableParagraph"/>
              <w:rPr>
                <w:sz w:val="22"/>
              </w:rPr>
            </w:pPr>
          </w:p>
        </w:tc>
      </w:tr>
      <w:tr>
        <w:trPr>
          <w:trHeight w:val="638" w:hRule="atLeast"/>
        </w:trPr>
        <w:tc>
          <w:tcPr>
            <w:tcW w:w="6592" w:type="dxa"/>
          </w:tcPr>
          <w:p>
            <w:pPr>
              <w:pStyle w:val="TableParagraph"/>
              <w:ind w:left="110"/>
              <w:rPr>
                <w:sz w:val="23"/>
              </w:rPr>
            </w:pPr>
            <w:r>
              <w:rPr>
                <w:w w:val="105"/>
                <w:sz w:val="23"/>
              </w:rPr>
              <w:t>Based</w:t>
            </w:r>
            <w:r>
              <w:rPr>
                <w:spacing w:val="-6"/>
                <w:w w:val="105"/>
                <w:sz w:val="23"/>
              </w:rPr>
              <w:t> </w:t>
            </w:r>
            <w:r>
              <w:rPr>
                <w:w w:val="105"/>
                <w:sz w:val="23"/>
              </w:rPr>
              <w:t>on</w:t>
            </w:r>
            <w:r>
              <w:rPr>
                <w:spacing w:val="-6"/>
                <w:w w:val="105"/>
                <w:sz w:val="23"/>
              </w:rPr>
              <w:t> </w:t>
            </w:r>
            <w:r>
              <w:rPr>
                <w:w w:val="105"/>
                <w:sz w:val="23"/>
              </w:rPr>
              <w:t>interest</w:t>
            </w:r>
            <w:r>
              <w:rPr>
                <w:spacing w:val="-10"/>
                <w:w w:val="105"/>
                <w:sz w:val="23"/>
              </w:rPr>
              <w:t> </w:t>
            </w:r>
            <w:r>
              <w:rPr>
                <w:w w:val="105"/>
                <w:sz w:val="23"/>
              </w:rPr>
              <w:t>in</w:t>
            </w:r>
            <w:r>
              <w:rPr>
                <w:spacing w:val="-12"/>
                <w:w w:val="105"/>
                <w:sz w:val="23"/>
              </w:rPr>
              <w:t> </w:t>
            </w:r>
            <w:r>
              <w:rPr>
                <w:w w:val="105"/>
                <w:sz w:val="23"/>
              </w:rPr>
              <w:t>algebra,</w:t>
            </w:r>
            <w:r>
              <w:rPr>
                <w:spacing w:val="-11"/>
                <w:w w:val="105"/>
                <w:sz w:val="23"/>
              </w:rPr>
              <w:t> </w:t>
            </w:r>
            <w:r>
              <w:rPr>
                <w:w w:val="105"/>
                <w:sz w:val="23"/>
              </w:rPr>
              <w:t>I</w:t>
            </w:r>
            <w:r>
              <w:rPr>
                <w:spacing w:val="-8"/>
                <w:w w:val="105"/>
                <w:sz w:val="23"/>
              </w:rPr>
              <w:t> </w:t>
            </w:r>
            <w:r>
              <w:rPr>
                <w:w w:val="105"/>
                <w:sz w:val="23"/>
              </w:rPr>
              <w:t>am</w:t>
            </w:r>
            <w:r>
              <w:rPr>
                <w:spacing w:val="-7"/>
                <w:w w:val="105"/>
                <w:sz w:val="23"/>
              </w:rPr>
              <w:t> </w:t>
            </w:r>
            <w:r>
              <w:rPr>
                <w:w w:val="105"/>
                <w:sz w:val="23"/>
              </w:rPr>
              <w:t>confident</w:t>
            </w:r>
            <w:r>
              <w:rPr>
                <w:spacing w:val="-4"/>
                <w:w w:val="105"/>
                <w:sz w:val="23"/>
              </w:rPr>
              <w:t> </w:t>
            </w:r>
            <w:r>
              <w:rPr>
                <w:spacing w:val="-5"/>
                <w:w w:val="105"/>
                <w:sz w:val="23"/>
              </w:rPr>
              <w:t>to</w:t>
            </w:r>
          </w:p>
          <w:p>
            <w:pPr>
              <w:pStyle w:val="TableParagraph"/>
              <w:spacing w:before="52"/>
              <w:ind w:left="110"/>
              <w:rPr>
                <w:sz w:val="23"/>
              </w:rPr>
            </w:pPr>
            <w:r>
              <w:rPr>
                <w:sz w:val="23"/>
              </w:rPr>
              <w:t>learn</w:t>
            </w:r>
            <w:r>
              <w:rPr>
                <w:spacing w:val="20"/>
                <w:sz w:val="23"/>
              </w:rPr>
              <w:t> </w:t>
            </w:r>
            <w:r>
              <w:rPr>
                <w:sz w:val="23"/>
              </w:rPr>
              <w:t>advanced</w:t>
            </w:r>
            <w:r>
              <w:rPr>
                <w:spacing w:val="30"/>
                <w:sz w:val="23"/>
              </w:rPr>
              <w:t> </w:t>
            </w:r>
            <w:r>
              <w:rPr>
                <w:spacing w:val="-2"/>
                <w:sz w:val="23"/>
              </w:rPr>
              <w:t>mathematics.</w:t>
            </w:r>
          </w:p>
        </w:tc>
        <w:tc>
          <w:tcPr>
            <w:tcW w:w="541" w:type="dxa"/>
          </w:tcPr>
          <w:p>
            <w:pPr>
              <w:pStyle w:val="TableParagraph"/>
              <w:rPr>
                <w:sz w:val="22"/>
              </w:rPr>
            </w:pPr>
          </w:p>
        </w:tc>
        <w:tc>
          <w:tcPr>
            <w:tcW w:w="540" w:type="dxa"/>
          </w:tcPr>
          <w:p>
            <w:pPr>
              <w:pStyle w:val="TableParagraph"/>
              <w:rPr>
                <w:sz w:val="22"/>
              </w:rPr>
            </w:pPr>
          </w:p>
        </w:tc>
        <w:tc>
          <w:tcPr>
            <w:tcW w:w="540" w:type="dxa"/>
          </w:tcPr>
          <w:p>
            <w:pPr>
              <w:pStyle w:val="TableParagraph"/>
              <w:rPr>
                <w:sz w:val="22"/>
              </w:rPr>
            </w:pPr>
          </w:p>
        </w:tc>
        <w:tc>
          <w:tcPr>
            <w:tcW w:w="475" w:type="dxa"/>
          </w:tcPr>
          <w:p>
            <w:pPr>
              <w:pStyle w:val="TableParagraph"/>
              <w:rPr>
                <w:sz w:val="22"/>
              </w:rPr>
            </w:pPr>
          </w:p>
        </w:tc>
      </w:tr>
      <w:tr>
        <w:trPr>
          <w:trHeight w:val="314" w:hRule="atLeast"/>
        </w:trPr>
        <w:tc>
          <w:tcPr>
            <w:tcW w:w="6592" w:type="dxa"/>
          </w:tcPr>
          <w:p>
            <w:pPr>
              <w:pStyle w:val="TableParagraph"/>
              <w:ind w:left="110"/>
              <w:rPr>
                <w:sz w:val="23"/>
              </w:rPr>
            </w:pPr>
            <w:r>
              <w:rPr>
                <w:w w:val="105"/>
                <w:sz w:val="23"/>
              </w:rPr>
              <w:t>Algebra</w:t>
            </w:r>
            <w:r>
              <w:rPr>
                <w:spacing w:val="-3"/>
                <w:w w:val="105"/>
                <w:sz w:val="23"/>
              </w:rPr>
              <w:t> </w:t>
            </w:r>
            <w:r>
              <w:rPr>
                <w:w w:val="105"/>
                <w:sz w:val="23"/>
              </w:rPr>
              <w:t>should</w:t>
            </w:r>
            <w:r>
              <w:rPr>
                <w:spacing w:val="-9"/>
                <w:w w:val="105"/>
                <w:sz w:val="23"/>
              </w:rPr>
              <w:t> </w:t>
            </w:r>
            <w:r>
              <w:rPr>
                <w:w w:val="105"/>
                <w:sz w:val="23"/>
              </w:rPr>
              <w:t>not</w:t>
            </w:r>
            <w:r>
              <w:rPr>
                <w:spacing w:val="-6"/>
                <w:w w:val="105"/>
                <w:sz w:val="23"/>
              </w:rPr>
              <w:t> </w:t>
            </w:r>
            <w:r>
              <w:rPr>
                <w:w w:val="105"/>
                <w:sz w:val="23"/>
              </w:rPr>
              <w:t>be</w:t>
            </w:r>
            <w:r>
              <w:rPr>
                <w:spacing w:val="-9"/>
                <w:w w:val="105"/>
                <w:sz w:val="23"/>
              </w:rPr>
              <w:t> </w:t>
            </w:r>
            <w:r>
              <w:rPr>
                <w:w w:val="105"/>
                <w:sz w:val="23"/>
              </w:rPr>
              <w:t>part</w:t>
            </w:r>
            <w:r>
              <w:rPr>
                <w:spacing w:val="-6"/>
                <w:w w:val="105"/>
                <w:sz w:val="23"/>
              </w:rPr>
              <w:t> </w:t>
            </w:r>
            <w:r>
              <w:rPr>
                <w:w w:val="105"/>
                <w:sz w:val="23"/>
              </w:rPr>
              <w:t>of</w:t>
            </w:r>
            <w:r>
              <w:rPr>
                <w:spacing w:val="-5"/>
                <w:w w:val="105"/>
                <w:sz w:val="23"/>
              </w:rPr>
              <w:t> </w:t>
            </w:r>
            <w:r>
              <w:rPr>
                <w:spacing w:val="-2"/>
                <w:w w:val="105"/>
                <w:sz w:val="23"/>
              </w:rPr>
              <w:t>mathematics</w:t>
            </w:r>
          </w:p>
        </w:tc>
        <w:tc>
          <w:tcPr>
            <w:tcW w:w="541" w:type="dxa"/>
          </w:tcPr>
          <w:p>
            <w:pPr>
              <w:pStyle w:val="TableParagraph"/>
              <w:rPr>
                <w:sz w:val="22"/>
              </w:rPr>
            </w:pPr>
          </w:p>
        </w:tc>
        <w:tc>
          <w:tcPr>
            <w:tcW w:w="540" w:type="dxa"/>
          </w:tcPr>
          <w:p>
            <w:pPr>
              <w:pStyle w:val="TableParagraph"/>
              <w:rPr>
                <w:sz w:val="22"/>
              </w:rPr>
            </w:pPr>
          </w:p>
        </w:tc>
        <w:tc>
          <w:tcPr>
            <w:tcW w:w="540" w:type="dxa"/>
          </w:tcPr>
          <w:p>
            <w:pPr>
              <w:pStyle w:val="TableParagraph"/>
              <w:rPr>
                <w:sz w:val="22"/>
              </w:rPr>
            </w:pPr>
          </w:p>
        </w:tc>
        <w:tc>
          <w:tcPr>
            <w:tcW w:w="475" w:type="dxa"/>
          </w:tcPr>
          <w:p>
            <w:pPr>
              <w:pStyle w:val="TableParagraph"/>
              <w:rPr>
                <w:sz w:val="22"/>
              </w:rPr>
            </w:pPr>
          </w:p>
        </w:tc>
      </w:tr>
    </w:tbl>
    <w:p>
      <w:pPr>
        <w:pStyle w:val="BodyText"/>
        <w:spacing w:before="29"/>
      </w:pPr>
    </w:p>
    <w:p>
      <w:pPr>
        <w:spacing w:before="0"/>
        <w:ind w:left="841" w:right="0" w:firstLine="0"/>
        <w:jc w:val="left"/>
        <w:rPr>
          <w:b/>
          <w:sz w:val="23"/>
        </w:rPr>
      </w:pPr>
      <w:r>
        <w:rPr>
          <w:b/>
          <w:w w:val="105"/>
          <w:sz w:val="23"/>
        </w:rPr>
        <w:t>Source:</w:t>
      </w:r>
      <w:r>
        <w:rPr>
          <w:b/>
          <w:spacing w:val="44"/>
          <w:w w:val="105"/>
          <w:sz w:val="23"/>
        </w:rPr>
        <w:t> </w:t>
      </w:r>
      <w:r>
        <w:rPr>
          <w:b/>
          <w:w w:val="105"/>
          <w:sz w:val="23"/>
        </w:rPr>
        <w:t>Adapted</w:t>
      </w:r>
      <w:r>
        <w:rPr>
          <w:b/>
          <w:spacing w:val="-14"/>
          <w:w w:val="105"/>
          <w:sz w:val="23"/>
        </w:rPr>
        <w:t> </w:t>
      </w:r>
      <w:r>
        <w:rPr>
          <w:b/>
          <w:w w:val="105"/>
          <w:sz w:val="23"/>
        </w:rPr>
        <w:t>Owusu</w:t>
      </w:r>
      <w:r>
        <w:rPr>
          <w:b/>
          <w:spacing w:val="-8"/>
          <w:w w:val="105"/>
          <w:sz w:val="23"/>
        </w:rPr>
        <w:t> </w:t>
      </w:r>
      <w:r>
        <w:rPr>
          <w:b/>
          <w:spacing w:val="-2"/>
          <w:w w:val="105"/>
          <w:sz w:val="23"/>
        </w:rPr>
        <w:t>(2015)</w:t>
      </w:r>
    </w:p>
    <w:p>
      <w:pPr>
        <w:spacing w:after="0"/>
        <w:jc w:val="left"/>
        <w:rPr>
          <w:sz w:val="23"/>
        </w:rPr>
        <w:sectPr>
          <w:pgSz w:w="12240" w:h="15840"/>
          <w:pgMar w:header="0" w:footer="997" w:top="1820" w:bottom="1180" w:left="1320" w:right="260"/>
        </w:sectPr>
      </w:pPr>
    </w:p>
    <w:p>
      <w:pPr>
        <w:spacing w:before="69"/>
        <w:ind w:left="968" w:right="1890" w:firstLine="0"/>
        <w:jc w:val="center"/>
        <w:rPr>
          <w:b/>
          <w:sz w:val="23"/>
        </w:rPr>
      </w:pPr>
      <w:r>
        <w:rPr>
          <w:b/>
          <w:sz w:val="23"/>
        </w:rPr>
        <w:t>Appendix</w:t>
      </w:r>
      <w:r>
        <w:rPr>
          <w:b/>
          <w:spacing w:val="26"/>
          <w:sz w:val="23"/>
        </w:rPr>
        <w:t> </w:t>
      </w:r>
      <w:r>
        <w:rPr>
          <w:b/>
          <w:spacing w:val="-10"/>
          <w:sz w:val="23"/>
        </w:rPr>
        <w:t>E</w:t>
      </w:r>
    </w:p>
    <w:p>
      <w:pPr>
        <w:pStyle w:val="BodyText"/>
        <w:spacing w:before="25"/>
        <w:rPr>
          <w:b/>
        </w:rPr>
      </w:pPr>
    </w:p>
    <w:p>
      <w:pPr>
        <w:spacing w:before="1"/>
        <w:ind w:left="966" w:right="1890" w:firstLine="0"/>
        <w:jc w:val="center"/>
        <w:rPr>
          <w:b/>
          <w:sz w:val="23"/>
        </w:rPr>
      </w:pPr>
      <w:r>
        <w:rPr>
          <w:b/>
          <w:sz w:val="23"/>
        </w:rPr>
        <w:t>Reliability</w:t>
      </w:r>
      <w:r>
        <w:rPr>
          <w:b/>
          <w:spacing w:val="30"/>
          <w:sz w:val="23"/>
        </w:rPr>
        <w:t> </w:t>
      </w:r>
      <w:r>
        <w:rPr>
          <w:b/>
          <w:sz w:val="23"/>
        </w:rPr>
        <w:t>Coefficients</w:t>
      </w:r>
      <w:r>
        <w:rPr>
          <w:b/>
          <w:spacing w:val="37"/>
          <w:sz w:val="23"/>
        </w:rPr>
        <w:t> </w:t>
      </w:r>
      <w:r>
        <w:rPr>
          <w:b/>
          <w:sz w:val="23"/>
        </w:rPr>
        <w:t>For</w:t>
      </w:r>
      <w:r>
        <w:rPr>
          <w:b/>
          <w:spacing w:val="28"/>
          <w:sz w:val="23"/>
        </w:rPr>
        <w:t> </w:t>
      </w:r>
      <w:r>
        <w:rPr>
          <w:b/>
          <w:sz w:val="23"/>
        </w:rPr>
        <w:t>Algebra</w:t>
      </w:r>
      <w:r>
        <w:rPr>
          <w:b/>
          <w:spacing w:val="30"/>
          <w:sz w:val="23"/>
        </w:rPr>
        <w:t> </w:t>
      </w:r>
      <w:r>
        <w:rPr>
          <w:b/>
          <w:sz w:val="23"/>
        </w:rPr>
        <w:t>Performance</w:t>
      </w:r>
      <w:r>
        <w:rPr>
          <w:b/>
          <w:spacing w:val="29"/>
          <w:sz w:val="23"/>
        </w:rPr>
        <w:t> </w:t>
      </w:r>
      <w:r>
        <w:rPr>
          <w:b/>
          <w:sz w:val="23"/>
        </w:rPr>
        <w:t>Test</w:t>
      </w:r>
      <w:r>
        <w:rPr>
          <w:b/>
          <w:spacing w:val="25"/>
          <w:sz w:val="23"/>
        </w:rPr>
        <w:t> </w:t>
      </w:r>
      <w:r>
        <w:rPr>
          <w:b/>
          <w:spacing w:val="-2"/>
          <w:sz w:val="23"/>
        </w:rPr>
        <w:t>(APT)</w:t>
      </w:r>
    </w:p>
    <w:p>
      <w:pPr>
        <w:pStyle w:val="BodyText"/>
        <w:spacing w:line="562" w:lineRule="exact" w:before="41"/>
        <w:ind w:left="1497" w:right="1870" w:hanging="656"/>
        <w:rPr>
          <w:rFonts w:ascii="Cambria Math" w:hAnsi="Cambria Math" w:eastAsia="Cambria Math"/>
        </w:rPr>
      </w:pPr>
      <w:r>
        <w:rPr>
          <w:w w:val="105"/>
        </w:rPr>
        <w:t>For</w:t>
      </w:r>
      <w:r>
        <w:rPr>
          <w:spacing w:val="-6"/>
          <w:w w:val="105"/>
        </w:rPr>
        <w:t> </w:t>
      </w:r>
      <w:r>
        <w:rPr>
          <w:w w:val="105"/>
        </w:rPr>
        <w:t>test-retest,</w:t>
      </w:r>
      <w:r>
        <w:rPr>
          <w:spacing w:val="-13"/>
          <w:w w:val="105"/>
        </w:rPr>
        <w:t> </w:t>
      </w:r>
      <w:r>
        <w:rPr>
          <w:w w:val="105"/>
        </w:rPr>
        <w:t>Pearson</w:t>
      </w:r>
      <w:r>
        <w:rPr>
          <w:spacing w:val="-9"/>
          <w:w w:val="105"/>
        </w:rPr>
        <w:t> </w:t>
      </w:r>
      <w:r>
        <w:rPr>
          <w:w w:val="105"/>
        </w:rPr>
        <w:t>Product</w:t>
      </w:r>
      <w:r>
        <w:rPr>
          <w:spacing w:val="-7"/>
          <w:w w:val="105"/>
        </w:rPr>
        <w:t> </w:t>
      </w:r>
      <w:r>
        <w:rPr>
          <w:w w:val="105"/>
        </w:rPr>
        <w:t>Moment</w:t>
      </w:r>
      <w:r>
        <w:rPr>
          <w:spacing w:val="-13"/>
          <w:w w:val="105"/>
        </w:rPr>
        <w:t> </w:t>
      </w:r>
      <w:r>
        <w:rPr>
          <w:w w:val="105"/>
        </w:rPr>
        <w:t>Correlation</w:t>
      </w:r>
      <w:r>
        <w:rPr>
          <w:spacing w:val="-9"/>
          <w:w w:val="105"/>
        </w:rPr>
        <w:t> </w:t>
      </w:r>
      <w:r>
        <w:rPr>
          <w:w w:val="105"/>
        </w:rPr>
        <w:t>coefficient</w:t>
      </w:r>
      <w:r>
        <w:rPr>
          <w:spacing w:val="-13"/>
          <w:w w:val="105"/>
        </w:rPr>
        <w:t> </w:t>
      </w:r>
      <w:r>
        <w:rPr>
          <w:w w:val="105"/>
        </w:rPr>
        <w:t>is</w:t>
      </w:r>
      <w:r>
        <w:rPr>
          <w:spacing w:val="-16"/>
          <w:w w:val="105"/>
        </w:rPr>
        <w:t> </w:t>
      </w:r>
      <w:r>
        <w:rPr>
          <w:w w:val="105"/>
        </w:rPr>
        <w:t>used</w:t>
      </w:r>
      <w:r>
        <w:rPr>
          <w:spacing w:val="-14"/>
          <w:w w:val="105"/>
        </w:rPr>
        <w:t> </w:t>
      </w:r>
      <w:r>
        <w:rPr>
          <w:w w:val="105"/>
        </w:rPr>
        <w:t>as</w:t>
      </w:r>
      <w:r>
        <w:rPr>
          <w:spacing w:val="-10"/>
          <w:w w:val="105"/>
        </w:rPr>
        <w:t> </w:t>
      </w:r>
      <w:r>
        <w:rPr>
          <w:w w:val="105"/>
        </w:rPr>
        <w:t>follows: r</w:t>
      </w:r>
      <w:r>
        <w:rPr>
          <w:spacing w:val="40"/>
          <w:w w:val="105"/>
        </w:rPr>
        <w:t> </w:t>
      </w:r>
      <w:r>
        <w:rPr>
          <w:rFonts w:ascii="Cambria Math" w:hAnsi="Cambria Math" w:eastAsia="Cambria Math"/>
          <w:w w:val="105"/>
          <w:u w:val="single"/>
        </w:rPr>
        <w:t>=</w:t>
      </w:r>
      <w:r>
        <w:rPr>
          <w:rFonts w:ascii="Cambria Math" w:hAnsi="Cambria Math" w:eastAsia="Cambria Math"/>
          <w:spacing w:val="80"/>
          <w:w w:val="105"/>
          <w:u w:val="single"/>
        </w:rPr>
        <w:t> </w:t>
      </w:r>
      <w:r>
        <w:rPr>
          <w:rFonts w:ascii="Cambria Math" w:hAnsi="Cambria Math" w:eastAsia="Cambria Math"/>
          <w:w w:val="105"/>
          <w:u w:val="single"/>
        </w:rPr>
        <w:t>𝑁 </w:t>
      </w:r>
      <w:r>
        <w:rPr>
          <w:rFonts w:ascii="Cambria Math" w:hAnsi="Cambria Math" w:eastAsia="Cambria Math"/>
          <w:w w:val="105"/>
          <w:position w:val="1"/>
          <w:u w:val="single"/>
        </w:rPr>
        <w:t>∑</w:t>
      </w:r>
      <w:r>
        <w:rPr>
          <w:rFonts w:ascii="Cambria Math" w:hAnsi="Cambria Math" w:eastAsia="Cambria Math"/>
          <w:spacing w:val="-6"/>
          <w:w w:val="105"/>
          <w:position w:val="1"/>
          <w:u w:val="single"/>
        </w:rPr>
        <w:t> </w:t>
      </w:r>
      <w:r>
        <w:rPr>
          <w:rFonts w:ascii="Cambria Math" w:hAnsi="Cambria Math" w:eastAsia="Cambria Math"/>
          <w:w w:val="105"/>
          <w:u w:val="single"/>
        </w:rPr>
        <w:t>𝐴𝐵</w:t>
      </w:r>
      <w:r>
        <w:rPr>
          <w:rFonts w:ascii="Cambria Math" w:hAnsi="Cambria Math" w:eastAsia="Cambria Math"/>
          <w:spacing w:val="80"/>
          <w:w w:val="105"/>
          <w:u w:val="single"/>
        </w:rPr>
        <w:t> </w:t>
      </w:r>
      <w:r>
        <w:rPr>
          <w:w w:val="105"/>
          <w:u w:val="single"/>
        </w:rPr>
        <w:t>-</w:t>
      </w:r>
      <w:r>
        <w:rPr>
          <w:spacing w:val="40"/>
          <w:w w:val="105"/>
          <w:u w:val="single"/>
        </w:rPr>
        <w:t> </w:t>
      </w:r>
      <w:r>
        <w:rPr>
          <w:w w:val="105"/>
          <w:u w:val="single"/>
        </w:rPr>
        <w:t>(</w:t>
      </w:r>
      <w:r>
        <w:rPr>
          <w:rFonts w:ascii="Cambria Math" w:hAnsi="Cambria Math" w:eastAsia="Cambria Math"/>
          <w:w w:val="105"/>
          <w:position w:val="1"/>
          <w:u w:val="single"/>
        </w:rPr>
        <w:t>∑</w:t>
      </w:r>
      <w:r>
        <w:rPr>
          <w:rFonts w:ascii="Cambria Math" w:hAnsi="Cambria Math" w:eastAsia="Cambria Math"/>
          <w:spacing w:val="-6"/>
          <w:w w:val="105"/>
          <w:position w:val="1"/>
          <w:u w:val="single"/>
        </w:rPr>
        <w:t> </w:t>
      </w:r>
      <w:r>
        <w:rPr>
          <w:rFonts w:ascii="Cambria Math" w:hAnsi="Cambria Math" w:eastAsia="Cambria Math"/>
          <w:w w:val="105"/>
          <w:u w:val="single"/>
        </w:rPr>
        <w:t>𝐴)</w:t>
      </w:r>
      <w:r>
        <w:rPr>
          <w:w w:val="105"/>
          <w:u w:val="single"/>
        </w:rPr>
        <w:t>(</w:t>
      </w:r>
      <w:r>
        <w:rPr>
          <w:rFonts w:ascii="Cambria Math" w:hAnsi="Cambria Math" w:eastAsia="Cambria Math"/>
          <w:w w:val="105"/>
          <w:position w:val="1"/>
          <w:u w:val="single"/>
        </w:rPr>
        <w:t>∑</w:t>
      </w:r>
      <w:r>
        <w:rPr>
          <w:rFonts w:ascii="Cambria Math" w:hAnsi="Cambria Math" w:eastAsia="Cambria Math"/>
          <w:spacing w:val="-5"/>
          <w:w w:val="105"/>
          <w:position w:val="1"/>
          <w:u w:val="single"/>
        </w:rPr>
        <w:t> </w:t>
      </w:r>
      <w:r>
        <w:rPr>
          <w:rFonts w:ascii="Cambria Math" w:hAnsi="Cambria Math" w:eastAsia="Cambria Math"/>
          <w:w w:val="105"/>
          <w:u w:val="single"/>
        </w:rPr>
        <w:t>𝐵)</w:t>
      </w:r>
    </w:p>
    <w:p>
      <w:pPr>
        <w:pStyle w:val="BodyText"/>
        <w:spacing w:before="6"/>
        <w:rPr>
          <w:rFonts w:ascii="Cambria Math"/>
          <w:sz w:val="3"/>
        </w:rPr>
      </w:pPr>
      <w:r>
        <w:rPr/>
        <mc:AlternateContent>
          <mc:Choice Requires="wps">
            <w:drawing>
              <wp:anchor distT="0" distB="0" distL="0" distR="0" allowOverlap="1" layoutInCell="1" locked="0" behindDoc="1" simplePos="0" relativeHeight="487662080">
                <wp:simplePos x="0" y="0"/>
                <wp:positionH relativeFrom="page">
                  <wp:posOffset>1862073</wp:posOffset>
                </wp:positionH>
                <wp:positionV relativeFrom="paragraph">
                  <wp:posOffset>41952</wp:posOffset>
                </wp:positionV>
                <wp:extent cx="3061335" cy="381635"/>
                <wp:effectExtent l="0" t="0" r="0" b="0"/>
                <wp:wrapTopAndBottom/>
                <wp:docPr id="194" name="Group 194"/>
                <wp:cNvGraphicFramePr>
                  <a:graphicFrameLocks/>
                </wp:cNvGraphicFramePr>
                <a:graphic>
                  <a:graphicData uri="http://schemas.microsoft.com/office/word/2010/wordprocessingGroup">
                    <wpg:wgp>
                      <wpg:cNvPr id="194" name="Group 194"/>
                      <wpg:cNvGrpSpPr/>
                      <wpg:grpSpPr>
                        <a:xfrm>
                          <a:off x="0" y="0"/>
                          <a:ext cx="3061335" cy="381635"/>
                          <a:chExt cx="3061335" cy="381635"/>
                        </a:xfrm>
                      </wpg:grpSpPr>
                      <wps:wsp>
                        <wps:cNvPr id="195" name="Graphic 195"/>
                        <wps:cNvSpPr/>
                        <wps:spPr>
                          <a:xfrm>
                            <a:off x="51815" y="4762"/>
                            <a:ext cx="3009265" cy="372110"/>
                          </a:xfrm>
                          <a:custGeom>
                            <a:avLst/>
                            <a:gdLst/>
                            <a:ahLst/>
                            <a:cxnLst/>
                            <a:rect l="l" t="t" r="r" b="b"/>
                            <a:pathLst>
                              <a:path w="3009265" h="372110">
                                <a:moveTo>
                                  <a:pt x="287020" y="0"/>
                                </a:moveTo>
                                <a:lnTo>
                                  <a:pt x="74295" y="372109"/>
                                </a:lnTo>
                              </a:path>
                              <a:path w="3009265" h="372110">
                                <a:moveTo>
                                  <a:pt x="0" y="201929"/>
                                </a:moveTo>
                                <a:lnTo>
                                  <a:pt x="74295" y="372109"/>
                                </a:lnTo>
                              </a:path>
                              <a:path w="3009265" h="372110">
                                <a:moveTo>
                                  <a:pt x="287020" y="0"/>
                                </a:moveTo>
                                <a:lnTo>
                                  <a:pt x="3009265" y="0"/>
                                </a:lnTo>
                              </a:path>
                            </a:pathLst>
                          </a:custGeom>
                          <a:ln w="9525">
                            <a:solidFill>
                              <a:srgbClr val="000000"/>
                            </a:solidFill>
                            <a:prstDash val="solid"/>
                          </a:ln>
                        </wps:spPr>
                        <wps:bodyPr wrap="square" lIns="0" tIns="0" rIns="0" bIns="0" rtlCol="0">
                          <a:prstTxWarp prst="textNoShape">
                            <a:avLst/>
                          </a:prstTxWarp>
                          <a:noAutofit/>
                        </wps:bodyPr>
                      </wps:wsp>
                      <wps:wsp>
                        <wps:cNvPr id="196" name="Textbox 196"/>
                        <wps:cNvSpPr txBox="1"/>
                        <wps:spPr>
                          <a:xfrm>
                            <a:off x="0" y="0"/>
                            <a:ext cx="3061335" cy="381635"/>
                          </a:xfrm>
                          <a:prstGeom prst="rect">
                            <a:avLst/>
                          </a:prstGeom>
                        </wps:spPr>
                        <wps:txbx>
                          <w:txbxContent>
                            <w:p>
                              <w:pPr>
                                <w:spacing w:before="147"/>
                                <w:ind w:left="0" w:right="0" w:firstLine="0"/>
                                <w:jc w:val="left"/>
                                <w:rPr>
                                  <w:sz w:val="23"/>
                                </w:rPr>
                              </w:pPr>
                              <w:r>
                                <w:rPr>
                                  <w:rFonts w:ascii="Cambria Math" w:hAnsi="Cambria Math" w:eastAsia="Cambria Math"/>
                                  <w:w w:val="105"/>
                                  <w:sz w:val="23"/>
                                </w:rPr>
                                <w:t>[N</w:t>
                              </w:r>
                              <w:r>
                                <w:rPr>
                                  <w:rFonts w:ascii="Cambria Math" w:hAnsi="Cambria Math" w:eastAsia="Cambria Math"/>
                                  <w:spacing w:val="-14"/>
                                  <w:w w:val="105"/>
                                  <w:sz w:val="23"/>
                                </w:rPr>
                                <w:t> </w:t>
                              </w:r>
                              <w:r>
                                <w:rPr>
                                  <w:rFonts w:ascii="Cambria Math" w:hAnsi="Cambria Math" w:eastAsia="Cambria Math"/>
                                  <w:w w:val="105"/>
                                  <w:position w:val="1"/>
                                  <w:sz w:val="23"/>
                                </w:rPr>
                                <w:t>∑</w:t>
                              </w:r>
                              <w:r>
                                <w:rPr>
                                  <w:rFonts w:ascii="Cambria Math" w:hAnsi="Cambria Math" w:eastAsia="Cambria Math"/>
                                  <w:spacing w:val="-14"/>
                                  <w:w w:val="105"/>
                                  <w:position w:val="1"/>
                                  <w:sz w:val="23"/>
                                </w:rPr>
                                <w:t> </w:t>
                              </w:r>
                              <w:r>
                                <w:rPr>
                                  <w:rFonts w:ascii="Cambria Math" w:hAnsi="Cambria Math" w:eastAsia="Cambria Math"/>
                                  <w:w w:val="105"/>
                                  <w:sz w:val="23"/>
                                </w:rPr>
                                <w:t>A</w:t>
                              </w:r>
                              <w:r>
                                <w:rPr>
                                  <w:w w:val="105"/>
                                  <w:sz w:val="23"/>
                                  <w:vertAlign w:val="superscript"/>
                                </w:rPr>
                                <w:t>2</w:t>
                              </w:r>
                              <w:r>
                                <w:rPr>
                                  <w:spacing w:val="49"/>
                                  <w:w w:val="105"/>
                                  <w:sz w:val="23"/>
                                  <w:vertAlign w:val="baseline"/>
                                </w:rPr>
                                <w:t> </w:t>
                              </w:r>
                              <w:r>
                                <w:rPr>
                                  <w:w w:val="105"/>
                                  <w:sz w:val="23"/>
                                  <w:vertAlign w:val="baseline"/>
                                </w:rPr>
                                <w:t>-</w:t>
                              </w:r>
                              <w:r>
                                <w:rPr>
                                  <w:spacing w:val="55"/>
                                  <w:w w:val="105"/>
                                  <w:sz w:val="23"/>
                                  <w:vertAlign w:val="baseline"/>
                                </w:rPr>
                                <w:t> </w:t>
                              </w:r>
                              <w:r>
                                <w:rPr>
                                  <w:rFonts w:ascii="Cambria Math" w:hAnsi="Cambria Math" w:eastAsia="Cambria Math"/>
                                  <w:w w:val="105"/>
                                  <w:sz w:val="23"/>
                                  <w:vertAlign w:val="baseline"/>
                                </w:rPr>
                                <w:t>(</w:t>
                              </w:r>
                              <w:r>
                                <w:rPr>
                                  <w:rFonts w:ascii="Cambria Math" w:hAnsi="Cambria Math" w:eastAsia="Cambria Math"/>
                                  <w:w w:val="105"/>
                                  <w:position w:val="1"/>
                                  <w:sz w:val="23"/>
                                  <w:vertAlign w:val="baseline"/>
                                </w:rPr>
                                <w:t>∑</w:t>
                              </w:r>
                              <w:r>
                                <w:rPr>
                                  <w:rFonts w:ascii="Cambria Math" w:hAnsi="Cambria Math" w:eastAsia="Cambria Math"/>
                                  <w:spacing w:val="-13"/>
                                  <w:w w:val="105"/>
                                  <w:position w:val="1"/>
                                  <w:sz w:val="23"/>
                                  <w:vertAlign w:val="baseline"/>
                                </w:rPr>
                                <w:t> </w:t>
                              </w:r>
                              <w:r>
                                <w:rPr>
                                  <w:rFonts w:ascii="Cambria Math" w:hAnsi="Cambria Math" w:eastAsia="Cambria Math"/>
                                  <w:w w:val="105"/>
                                  <w:sz w:val="23"/>
                                  <w:vertAlign w:val="baseline"/>
                                </w:rPr>
                                <w:t>𝐴</w:t>
                              </w:r>
                              <w:r>
                                <w:rPr>
                                  <w:w w:val="105"/>
                                  <w:sz w:val="23"/>
                                  <w:vertAlign w:val="baseline"/>
                                </w:rPr>
                                <w:t>)</w:t>
                              </w:r>
                              <w:r>
                                <w:rPr>
                                  <w:w w:val="105"/>
                                  <w:sz w:val="23"/>
                                  <w:vertAlign w:val="superscript"/>
                                </w:rPr>
                                <w:t>2</w:t>
                              </w:r>
                              <w:r>
                                <w:rPr>
                                  <w:w w:val="105"/>
                                  <w:sz w:val="23"/>
                                  <w:vertAlign w:val="baseline"/>
                                </w:rPr>
                                <w:t>]</w:t>
                              </w:r>
                              <w:r>
                                <w:rPr>
                                  <w:spacing w:val="-6"/>
                                  <w:w w:val="105"/>
                                  <w:sz w:val="23"/>
                                  <w:vertAlign w:val="baseline"/>
                                </w:rPr>
                                <w:t> </w:t>
                              </w:r>
                              <w:r>
                                <w:rPr>
                                  <w:w w:val="105"/>
                                  <w:sz w:val="23"/>
                                  <w:vertAlign w:val="baseline"/>
                                </w:rPr>
                                <w:t>[</w:t>
                              </w:r>
                              <w:r>
                                <w:rPr>
                                  <w:rFonts w:ascii="Cambria Math" w:hAnsi="Cambria Math" w:eastAsia="Cambria Math"/>
                                  <w:w w:val="105"/>
                                  <w:sz w:val="23"/>
                                  <w:u w:val="single"/>
                                  <w:vertAlign w:val="baseline"/>
                                </w:rPr>
                                <w:t>𝑁</w:t>
                              </w:r>
                              <w:r>
                                <w:rPr>
                                  <w:rFonts w:ascii="Cambria Math" w:hAnsi="Cambria Math" w:eastAsia="Cambria Math"/>
                                  <w:spacing w:val="-6"/>
                                  <w:w w:val="105"/>
                                  <w:sz w:val="23"/>
                                  <w:u w:val="single"/>
                                  <w:vertAlign w:val="baseline"/>
                                </w:rPr>
                                <w:t> </w:t>
                              </w:r>
                              <w:r>
                                <w:rPr>
                                  <w:rFonts w:ascii="Cambria Math" w:hAnsi="Cambria Math" w:eastAsia="Cambria Math"/>
                                  <w:w w:val="105"/>
                                  <w:position w:val="1"/>
                                  <w:sz w:val="23"/>
                                  <w:u w:val="single"/>
                                  <w:vertAlign w:val="baseline"/>
                                </w:rPr>
                                <w:t>∑</w:t>
                              </w:r>
                              <w:r>
                                <w:rPr>
                                  <w:rFonts w:ascii="Cambria Math" w:hAnsi="Cambria Math" w:eastAsia="Cambria Math"/>
                                  <w:spacing w:val="-14"/>
                                  <w:w w:val="105"/>
                                  <w:position w:val="1"/>
                                  <w:sz w:val="23"/>
                                  <w:u w:val="single"/>
                                  <w:vertAlign w:val="baseline"/>
                                </w:rPr>
                                <w:t> </w:t>
                              </w:r>
                              <w:r>
                                <w:rPr>
                                  <w:rFonts w:ascii="Cambria Math" w:hAnsi="Cambria Math" w:eastAsia="Cambria Math"/>
                                  <w:w w:val="105"/>
                                  <w:sz w:val="23"/>
                                  <w:u w:val="single"/>
                                  <w:vertAlign w:val="baseline"/>
                                </w:rPr>
                                <w:t>B</w:t>
                              </w:r>
                              <w:r>
                                <w:rPr>
                                  <w:w w:val="105"/>
                                  <w:sz w:val="23"/>
                                  <w:vertAlign w:val="superscript"/>
                                </w:rPr>
                                <w:t>2</w:t>
                              </w:r>
                              <w:r>
                                <w:rPr>
                                  <w:spacing w:val="-5"/>
                                  <w:w w:val="105"/>
                                  <w:sz w:val="23"/>
                                  <w:vertAlign w:val="baseline"/>
                                </w:rPr>
                                <w:t> </w:t>
                              </w:r>
                              <w:r>
                                <w:rPr>
                                  <w:w w:val="105"/>
                                  <w:sz w:val="23"/>
                                  <w:vertAlign w:val="baseline"/>
                                </w:rPr>
                                <w:t>–</w:t>
                              </w:r>
                              <w:r>
                                <w:rPr>
                                  <w:spacing w:val="-3"/>
                                  <w:w w:val="105"/>
                                  <w:sz w:val="23"/>
                                  <w:vertAlign w:val="baseline"/>
                                </w:rPr>
                                <w:t> </w:t>
                              </w:r>
                              <w:r>
                                <w:rPr>
                                  <w:w w:val="105"/>
                                  <w:sz w:val="23"/>
                                  <w:vertAlign w:val="baseline"/>
                                </w:rPr>
                                <w:t>(</w:t>
                              </w:r>
                              <w:r>
                                <w:rPr>
                                  <w:rFonts w:ascii="Cambria Math" w:hAnsi="Cambria Math" w:eastAsia="Cambria Math"/>
                                  <w:w w:val="105"/>
                                  <w:position w:val="1"/>
                                  <w:sz w:val="23"/>
                                  <w:u w:val="single"/>
                                  <w:vertAlign w:val="baseline"/>
                                </w:rPr>
                                <w:t>∑</w:t>
                              </w:r>
                              <w:r>
                                <w:rPr>
                                  <w:rFonts w:ascii="Cambria Math" w:hAnsi="Cambria Math" w:eastAsia="Cambria Math"/>
                                  <w:spacing w:val="-13"/>
                                  <w:w w:val="105"/>
                                  <w:position w:val="1"/>
                                  <w:sz w:val="23"/>
                                  <w:u w:val="single"/>
                                  <w:vertAlign w:val="baseline"/>
                                </w:rPr>
                                <w:t> </w:t>
                              </w:r>
                              <w:r>
                                <w:rPr>
                                  <w:rFonts w:ascii="Cambria Math" w:hAnsi="Cambria Math" w:eastAsia="Cambria Math"/>
                                  <w:spacing w:val="-2"/>
                                  <w:w w:val="105"/>
                                  <w:sz w:val="23"/>
                                  <w:u w:val="single"/>
                                  <w:vertAlign w:val="baseline"/>
                                </w:rPr>
                                <w:t>B</w:t>
                              </w:r>
                              <w:r>
                                <w:rPr>
                                  <w:spacing w:val="-2"/>
                                  <w:w w:val="105"/>
                                  <w:sz w:val="23"/>
                                  <w:u w:val="single"/>
                                  <w:vertAlign w:val="baseline"/>
                                </w:rPr>
                                <w:t>)</w:t>
                              </w:r>
                              <w:r>
                                <w:rPr>
                                  <w:spacing w:val="-2"/>
                                  <w:w w:val="105"/>
                                  <w:sz w:val="23"/>
                                  <w:vertAlign w:val="superscript"/>
                                </w:rPr>
                                <w:t>2</w:t>
                              </w:r>
                              <w:r>
                                <w:rPr>
                                  <w:spacing w:val="-2"/>
                                  <w:w w:val="105"/>
                                  <w:sz w:val="23"/>
                                  <w:vertAlign w:val="baseline"/>
                                </w:rPr>
                                <w:t>)]</w:t>
                              </w:r>
                            </w:p>
                          </w:txbxContent>
                        </wps:txbx>
                        <wps:bodyPr wrap="square" lIns="0" tIns="0" rIns="0" bIns="0" rtlCol="0">
                          <a:noAutofit/>
                        </wps:bodyPr>
                      </wps:wsp>
                    </wpg:wgp>
                  </a:graphicData>
                </a:graphic>
              </wp:anchor>
            </w:drawing>
          </mc:Choice>
          <mc:Fallback>
            <w:pict>
              <v:group style="position:absolute;margin-left:146.619995pt;margin-top:3.303369pt;width:241.05pt;height:30.05pt;mso-position-horizontal-relative:page;mso-position-vertical-relative:paragraph;z-index:-15654400;mso-wrap-distance-left:0;mso-wrap-distance-right:0" id="docshapegroup176" coordorigin="2932,66" coordsize="4821,601">
                <v:shape style="position:absolute;left:3014;top:73;width:4739;height:586" id="docshape177" coordorigin="3014,74" coordsize="4739,586" path="m3466,74l3131,660m3014,392l3131,660m3466,74l7753,74e" filled="false" stroked="true" strokeweight=".75pt" strokecolor="#000000">
                  <v:path arrowok="t"/>
                  <v:stroke dashstyle="solid"/>
                </v:shape>
                <v:shape style="position:absolute;left:2932;top:66;width:4821;height:601" type="#_x0000_t202" id="docshape178" filled="false" stroked="false">
                  <v:textbox inset="0,0,0,0">
                    <w:txbxContent>
                      <w:p>
                        <w:pPr>
                          <w:spacing w:before="147"/>
                          <w:ind w:left="0" w:right="0" w:firstLine="0"/>
                          <w:jc w:val="left"/>
                          <w:rPr>
                            <w:sz w:val="23"/>
                          </w:rPr>
                        </w:pPr>
                        <w:r>
                          <w:rPr>
                            <w:rFonts w:ascii="Cambria Math" w:hAnsi="Cambria Math" w:eastAsia="Cambria Math"/>
                            <w:w w:val="105"/>
                            <w:sz w:val="23"/>
                          </w:rPr>
                          <w:t>[N</w:t>
                        </w:r>
                        <w:r>
                          <w:rPr>
                            <w:rFonts w:ascii="Cambria Math" w:hAnsi="Cambria Math" w:eastAsia="Cambria Math"/>
                            <w:spacing w:val="-14"/>
                            <w:w w:val="105"/>
                            <w:sz w:val="23"/>
                          </w:rPr>
                          <w:t> </w:t>
                        </w:r>
                        <w:r>
                          <w:rPr>
                            <w:rFonts w:ascii="Cambria Math" w:hAnsi="Cambria Math" w:eastAsia="Cambria Math"/>
                            <w:w w:val="105"/>
                            <w:position w:val="1"/>
                            <w:sz w:val="23"/>
                          </w:rPr>
                          <w:t>∑</w:t>
                        </w:r>
                        <w:r>
                          <w:rPr>
                            <w:rFonts w:ascii="Cambria Math" w:hAnsi="Cambria Math" w:eastAsia="Cambria Math"/>
                            <w:spacing w:val="-14"/>
                            <w:w w:val="105"/>
                            <w:position w:val="1"/>
                            <w:sz w:val="23"/>
                          </w:rPr>
                          <w:t> </w:t>
                        </w:r>
                        <w:r>
                          <w:rPr>
                            <w:rFonts w:ascii="Cambria Math" w:hAnsi="Cambria Math" w:eastAsia="Cambria Math"/>
                            <w:w w:val="105"/>
                            <w:sz w:val="23"/>
                          </w:rPr>
                          <w:t>A</w:t>
                        </w:r>
                        <w:r>
                          <w:rPr>
                            <w:w w:val="105"/>
                            <w:sz w:val="23"/>
                            <w:vertAlign w:val="superscript"/>
                          </w:rPr>
                          <w:t>2</w:t>
                        </w:r>
                        <w:r>
                          <w:rPr>
                            <w:spacing w:val="49"/>
                            <w:w w:val="105"/>
                            <w:sz w:val="23"/>
                            <w:vertAlign w:val="baseline"/>
                          </w:rPr>
                          <w:t> </w:t>
                        </w:r>
                        <w:r>
                          <w:rPr>
                            <w:w w:val="105"/>
                            <w:sz w:val="23"/>
                            <w:vertAlign w:val="baseline"/>
                          </w:rPr>
                          <w:t>-</w:t>
                        </w:r>
                        <w:r>
                          <w:rPr>
                            <w:spacing w:val="55"/>
                            <w:w w:val="105"/>
                            <w:sz w:val="23"/>
                            <w:vertAlign w:val="baseline"/>
                          </w:rPr>
                          <w:t> </w:t>
                        </w:r>
                        <w:r>
                          <w:rPr>
                            <w:rFonts w:ascii="Cambria Math" w:hAnsi="Cambria Math" w:eastAsia="Cambria Math"/>
                            <w:w w:val="105"/>
                            <w:sz w:val="23"/>
                            <w:vertAlign w:val="baseline"/>
                          </w:rPr>
                          <w:t>(</w:t>
                        </w:r>
                        <w:r>
                          <w:rPr>
                            <w:rFonts w:ascii="Cambria Math" w:hAnsi="Cambria Math" w:eastAsia="Cambria Math"/>
                            <w:w w:val="105"/>
                            <w:position w:val="1"/>
                            <w:sz w:val="23"/>
                            <w:vertAlign w:val="baseline"/>
                          </w:rPr>
                          <w:t>∑</w:t>
                        </w:r>
                        <w:r>
                          <w:rPr>
                            <w:rFonts w:ascii="Cambria Math" w:hAnsi="Cambria Math" w:eastAsia="Cambria Math"/>
                            <w:spacing w:val="-13"/>
                            <w:w w:val="105"/>
                            <w:position w:val="1"/>
                            <w:sz w:val="23"/>
                            <w:vertAlign w:val="baseline"/>
                          </w:rPr>
                          <w:t> </w:t>
                        </w:r>
                        <w:r>
                          <w:rPr>
                            <w:rFonts w:ascii="Cambria Math" w:hAnsi="Cambria Math" w:eastAsia="Cambria Math"/>
                            <w:w w:val="105"/>
                            <w:sz w:val="23"/>
                            <w:vertAlign w:val="baseline"/>
                          </w:rPr>
                          <w:t>𝐴</w:t>
                        </w:r>
                        <w:r>
                          <w:rPr>
                            <w:w w:val="105"/>
                            <w:sz w:val="23"/>
                            <w:vertAlign w:val="baseline"/>
                          </w:rPr>
                          <w:t>)</w:t>
                        </w:r>
                        <w:r>
                          <w:rPr>
                            <w:w w:val="105"/>
                            <w:sz w:val="23"/>
                            <w:vertAlign w:val="superscript"/>
                          </w:rPr>
                          <w:t>2</w:t>
                        </w:r>
                        <w:r>
                          <w:rPr>
                            <w:w w:val="105"/>
                            <w:sz w:val="23"/>
                            <w:vertAlign w:val="baseline"/>
                          </w:rPr>
                          <w:t>]</w:t>
                        </w:r>
                        <w:r>
                          <w:rPr>
                            <w:spacing w:val="-6"/>
                            <w:w w:val="105"/>
                            <w:sz w:val="23"/>
                            <w:vertAlign w:val="baseline"/>
                          </w:rPr>
                          <w:t> </w:t>
                        </w:r>
                        <w:r>
                          <w:rPr>
                            <w:w w:val="105"/>
                            <w:sz w:val="23"/>
                            <w:vertAlign w:val="baseline"/>
                          </w:rPr>
                          <w:t>[</w:t>
                        </w:r>
                        <w:r>
                          <w:rPr>
                            <w:rFonts w:ascii="Cambria Math" w:hAnsi="Cambria Math" w:eastAsia="Cambria Math"/>
                            <w:w w:val="105"/>
                            <w:sz w:val="23"/>
                            <w:u w:val="single"/>
                            <w:vertAlign w:val="baseline"/>
                          </w:rPr>
                          <w:t>𝑁</w:t>
                        </w:r>
                        <w:r>
                          <w:rPr>
                            <w:rFonts w:ascii="Cambria Math" w:hAnsi="Cambria Math" w:eastAsia="Cambria Math"/>
                            <w:spacing w:val="-6"/>
                            <w:w w:val="105"/>
                            <w:sz w:val="23"/>
                            <w:u w:val="single"/>
                            <w:vertAlign w:val="baseline"/>
                          </w:rPr>
                          <w:t> </w:t>
                        </w:r>
                        <w:r>
                          <w:rPr>
                            <w:rFonts w:ascii="Cambria Math" w:hAnsi="Cambria Math" w:eastAsia="Cambria Math"/>
                            <w:w w:val="105"/>
                            <w:position w:val="1"/>
                            <w:sz w:val="23"/>
                            <w:u w:val="single"/>
                            <w:vertAlign w:val="baseline"/>
                          </w:rPr>
                          <w:t>∑</w:t>
                        </w:r>
                        <w:r>
                          <w:rPr>
                            <w:rFonts w:ascii="Cambria Math" w:hAnsi="Cambria Math" w:eastAsia="Cambria Math"/>
                            <w:spacing w:val="-14"/>
                            <w:w w:val="105"/>
                            <w:position w:val="1"/>
                            <w:sz w:val="23"/>
                            <w:u w:val="single"/>
                            <w:vertAlign w:val="baseline"/>
                          </w:rPr>
                          <w:t> </w:t>
                        </w:r>
                        <w:r>
                          <w:rPr>
                            <w:rFonts w:ascii="Cambria Math" w:hAnsi="Cambria Math" w:eastAsia="Cambria Math"/>
                            <w:w w:val="105"/>
                            <w:sz w:val="23"/>
                            <w:u w:val="single"/>
                            <w:vertAlign w:val="baseline"/>
                          </w:rPr>
                          <w:t>B</w:t>
                        </w:r>
                        <w:r>
                          <w:rPr>
                            <w:w w:val="105"/>
                            <w:sz w:val="23"/>
                            <w:vertAlign w:val="superscript"/>
                          </w:rPr>
                          <w:t>2</w:t>
                        </w:r>
                        <w:r>
                          <w:rPr>
                            <w:spacing w:val="-5"/>
                            <w:w w:val="105"/>
                            <w:sz w:val="23"/>
                            <w:vertAlign w:val="baseline"/>
                          </w:rPr>
                          <w:t> </w:t>
                        </w:r>
                        <w:r>
                          <w:rPr>
                            <w:w w:val="105"/>
                            <w:sz w:val="23"/>
                            <w:vertAlign w:val="baseline"/>
                          </w:rPr>
                          <w:t>–</w:t>
                        </w:r>
                        <w:r>
                          <w:rPr>
                            <w:spacing w:val="-3"/>
                            <w:w w:val="105"/>
                            <w:sz w:val="23"/>
                            <w:vertAlign w:val="baseline"/>
                          </w:rPr>
                          <w:t> </w:t>
                        </w:r>
                        <w:r>
                          <w:rPr>
                            <w:w w:val="105"/>
                            <w:sz w:val="23"/>
                            <w:vertAlign w:val="baseline"/>
                          </w:rPr>
                          <w:t>(</w:t>
                        </w:r>
                        <w:r>
                          <w:rPr>
                            <w:rFonts w:ascii="Cambria Math" w:hAnsi="Cambria Math" w:eastAsia="Cambria Math"/>
                            <w:w w:val="105"/>
                            <w:position w:val="1"/>
                            <w:sz w:val="23"/>
                            <w:u w:val="single"/>
                            <w:vertAlign w:val="baseline"/>
                          </w:rPr>
                          <w:t>∑</w:t>
                        </w:r>
                        <w:r>
                          <w:rPr>
                            <w:rFonts w:ascii="Cambria Math" w:hAnsi="Cambria Math" w:eastAsia="Cambria Math"/>
                            <w:spacing w:val="-13"/>
                            <w:w w:val="105"/>
                            <w:position w:val="1"/>
                            <w:sz w:val="23"/>
                            <w:u w:val="single"/>
                            <w:vertAlign w:val="baseline"/>
                          </w:rPr>
                          <w:t> </w:t>
                        </w:r>
                        <w:r>
                          <w:rPr>
                            <w:rFonts w:ascii="Cambria Math" w:hAnsi="Cambria Math" w:eastAsia="Cambria Math"/>
                            <w:spacing w:val="-2"/>
                            <w:w w:val="105"/>
                            <w:sz w:val="23"/>
                            <w:u w:val="single"/>
                            <w:vertAlign w:val="baseline"/>
                          </w:rPr>
                          <w:t>B</w:t>
                        </w:r>
                        <w:r>
                          <w:rPr>
                            <w:spacing w:val="-2"/>
                            <w:w w:val="105"/>
                            <w:sz w:val="23"/>
                            <w:u w:val="single"/>
                            <w:vertAlign w:val="baseline"/>
                          </w:rPr>
                          <w:t>)</w:t>
                        </w:r>
                        <w:r>
                          <w:rPr>
                            <w:spacing w:val="-2"/>
                            <w:w w:val="105"/>
                            <w:sz w:val="23"/>
                            <w:vertAlign w:val="superscript"/>
                          </w:rPr>
                          <w:t>2</w:t>
                        </w:r>
                        <w:r>
                          <w:rPr>
                            <w:spacing w:val="-2"/>
                            <w:w w:val="105"/>
                            <w:sz w:val="23"/>
                            <w:vertAlign w:val="baseline"/>
                          </w:rPr>
                          <w:t>)]</w:t>
                        </w:r>
                      </w:p>
                    </w:txbxContent>
                  </v:textbox>
                  <w10:wrap type="none"/>
                </v:shape>
                <w10:wrap type="topAndBottom"/>
              </v:group>
            </w:pict>
          </mc:Fallback>
        </mc:AlternateContent>
      </w:r>
    </w:p>
    <w:p>
      <w:pPr>
        <w:pStyle w:val="BodyText"/>
        <w:spacing w:before="119"/>
        <w:rPr>
          <w:rFonts w:ascii="Cambria Math"/>
        </w:rPr>
      </w:pPr>
    </w:p>
    <w:p>
      <w:pPr>
        <w:pStyle w:val="BodyText"/>
        <w:tabs>
          <w:tab w:pos="2282" w:val="left" w:leader="none"/>
        </w:tabs>
        <w:ind w:left="1562"/>
      </w:pPr>
      <w:r>
        <w:rPr/>
        <mc:AlternateContent>
          <mc:Choice Requires="wps">
            <w:drawing>
              <wp:anchor distT="0" distB="0" distL="0" distR="0" allowOverlap="1" layoutInCell="1" locked="0" behindDoc="1" simplePos="0" relativeHeight="487662592">
                <wp:simplePos x="0" y="0"/>
                <wp:positionH relativeFrom="page">
                  <wp:posOffset>1986597</wp:posOffset>
                </wp:positionH>
                <wp:positionV relativeFrom="paragraph">
                  <wp:posOffset>200886</wp:posOffset>
                </wp:positionV>
                <wp:extent cx="3014345" cy="381635"/>
                <wp:effectExtent l="0" t="0" r="0" b="0"/>
                <wp:wrapTopAndBottom/>
                <wp:docPr id="197" name="Group 197"/>
                <wp:cNvGraphicFramePr>
                  <a:graphicFrameLocks/>
                </wp:cNvGraphicFramePr>
                <a:graphic>
                  <a:graphicData uri="http://schemas.microsoft.com/office/word/2010/wordprocessingGroup">
                    <wpg:wgp>
                      <wpg:cNvPr id="197" name="Group 197"/>
                      <wpg:cNvGrpSpPr/>
                      <wpg:grpSpPr>
                        <a:xfrm>
                          <a:off x="0" y="0"/>
                          <a:ext cx="3014345" cy="381635"/>
                          <a:chExt cx="3014345" cy="381635"/>
                        </a:xfrm>
                      </wpg:grpSpPr>
                      <wps:wsp>
                        <wps:cNvPr id="198" name="Graphic 198"/>
                        <wps:cNvSpPr/>
                        <wps:spPr>
                          <a:xfrm>
                            <a:off x="4762" y="4762"/>
                            <a:ext cx="3009265" cy="372110"/>
                          </a:xfrm>
                          <a:custGeom>
                            <a:avLst/>
                            <a:gdLst/>
                            <a:ahLst/>
                            <a:cxnLst/>
                            <a:rect l="l" t="t" r="r" b="b"/>
                            <a:pathLst>
                              <a:path w="3009265" h="372110">
                                <a:moveTo>
                                  <a:pt x="287019" y="0"/>
                                </a:moveTo>
                                <a:lnTo>
                                  <a:pt x="3009265" y="0"/>
                                </a:lnTo>
                              </a:path>
                              <a:path w="3009265" h="372110">
                                <a:moveTo>
                                  <a:pt x="287019" y="0"/>
                                </a:moveTo>
                                <a:lnTo>
                                  <a:pt x="74294" y="372110"/>
                                </a:lnTo>
                              </a:path>
                              <a:path w="3009265" h="372110">
                                <a:moveTo>
                                  <a:pt x="0" y="172720"/>
                                </a:moveTo>
                                <a:lnTo>
                                  <a:pt x="74294" y="342900"/>
                                </a:lnTo>
                              </a:path>
                            </a:pathLst>
                          </a:custGeom>
                          <a:ln w="9525">
                            <a:solidFill>
                              <a:srgbClr val="000000"/>
                            </a:solidFill>
                            <a:prstDash val="solid"/>
                          </a:ln>
                        </wps:spPr>
                        <wps:bodyPr wrap="square" lIns="0" tIns="0" rIns="0" bIns="0" rtlCol="0">
                          <a:prstTxWarp prst="textNoShape">
                            <a:avLst/>
                          </a:prstTxWarp>
                          <a:noAutofit/>
                        </wps:bodyPr>
                      </wps:wsp>
                      <wps:wsp>
                        <wps:cNvPr id="199" name="Textbox 199"/>
                        <wps:cNvSpPr txBox="1"/>
                        <wps:spPr>
                          <a:xfrm>
                            <a:off x="0" y="0"/>
                            <a:ext cx="3014345" cy="381635"/>
                          </a:xfrm>
                          <a:prstGeom prst="rect">
                            <a:avLst/>
                          </a:prstGeom>
                        </wps:spPr>
                        <wps:txbx>
                          <w:txbxContent>
                            <w:p>
                              <w:pPr>
                                <w:spacing w:before="238"/>
                                <w:ind w:left="286" w:right="0" w:firstLine="0"/>
                                <w:jc w:val="left"/>
                                <w:rPr>
                                  <w:sz w:val="23"/>
                                </w:rPr>
                              </w:pPr>
                              <w:r>
                                <w:rPr>
                                  <w:w w:val="105"/>
                                  <w:sz w:val="23"/>
                                </w:rPr>
                                <w:t>[40(422)</w:t>
                              </w:r>
                              <w:r>
                                <w:rPr>
                                  <w:spacing w:val="53"/>
                                  <w:w w:val="105"/>
                                  <w:sz w:val="23"/>
                                </w:rPr>
                                <w:t> </w:t>
                              </w:r>
                              <w:r>
                                <w:rPr>
                                  <w:w w:val="105"/>
                                  <w:sz w:val="23"/>
                                </w:rPr>
                                <w:t>-</w:t>
                              </w:r>
                              <w:r>
                                <w:rPr>
                                  <w:spacing w:val="52"/>
                                  <w:w w:val="105"/>
                                  <w:sz w:val="23"/>
                                </w:rPr>
                                <w:t> </w:t>
                              </w:r>
                              <w:r>
                                <w:rPr>
                                  <w:w w:val="105"/>
                                  <w:sz w:val="23"/>
                                </w:rPr>
                                <w:t>(122)</w:t>
                              </w:r>
                              <w:r>
                                <w:rPr>
                                  <w:w w:val="105"/>
                                  <w:sz w:val="23"/>
                                  <w:vertAlign w:val="superscript"/>
                                </w:rPr>
                                <w:t>2</w:t>
                              </w:r>
                              <w:r>
                                <w:rPr>
                                  <w:w w:val="105"/>
                                  <w:sz w:val="23"/>
                                  <w:vertAlign w:val="baseline"/>
                                </w:rPr>
                                <w:t>]</w:t>
                              </w:r>
                              <w:r>
                                <w:rPr>
                                  <w:spacing w:val="-4"/>
                                  <w:w w:val="105"/>
                                  <w:sz w:val="23"/>
                                  <w:vertAlign w:val="baseline"/>
                                </w:rPr>
                                <w:t> </w:t>
                              </w:r>
                              <w:r>
                                <w:rPr>
                                  <w:w w:val="105"/>
                                  <w:sz w:val="23"/>
                                  <w:vertAlign w:val="baseline"/>
                                </w:rPr>
                                <w:t>[40(381)</w:t>
                              </w:r>
                              <w:r>
                                <w:rPr>
                                  <w:spacing w:val="-2"/>
                                  <w:w w:val="105"/>
                                  <w:sz w:val="23"/>
                                  <w:vertAlign w:val="baseline"/>
                                </w:rPr>
                                <w:t> </w:t>
                              </w:r>
                              <w:r>
                                <w:rPr>
                                  <w:w w:val="105"/>
                                  <w:sz w:val="23"/>
                                  <w:vertAlign w:val="baseline"/>
                                </w:rPr>
                                <w:t>-</w:t>
                              </w:r>
                              <w:r>
                                <w:rPr>
                                  <w:spacing w:val="-12"/>
                                  <w:w w:val="105"/>
                                  <w:sz w:val="23"/>
                                  <w:vertAlign w:val="baseline"/>
                                </w:rPr>
                                <w:t> </w:t>
                              </w:r>
                              <w:r>
                                <w:rPr>
                                  <w:spacing w:val="-2"/>
                                  <w:w w:val="105"/>
                                  <w:sz w:val="23"/>
                                  <w:vertAlign w:val="baseline"/>
                                </w:rPr>
                                <w:t>117</w:t>
                              </w:r>
                              <w:r>
                                <w:rPr>
                                  <w:spacing w:val="-2"/>
                                  <w:w w:val="105"/>
                                  <w:sz w:val="23"/>
                                  <w:vertAlign w:val="superscript"/>
                                </w:rPr>
                                <w:t>2</w:t>
                              </w:r>
                              <w:r>
                                <w:rPr>
                                  <w:spacing w:val="-2"/>
                                  <w:w w:val="105"/>
                                  <w:sz w:val="23"/>
                                  <w:vertAlign w:val="baseline"/>
                                </w:rPr>
                                <w:t>]</w:t>
                              </w:r>
                            </w:p>
                          </w:txbxContent>
                        </wps:txbx>
                        <wps:bodyPr wrap="square" lIns="0" tIns="0" rIns="0" bIns="0" rtlCol="0">
                          <a:noAutofit/>
                        </wps:bodyPr>
                      </wps:wsp>
                    </wpg:wgp>
                  </a:graphicData>
                </a:graphic>
              </wp:anchor>
            </w:drawing>
          </mc:Choice>
          <mc:Fallback>
            <w:pict>
              <v:group style="position:absolute;margin-left:156.425003pt;margin-top:15.817822pt;width:237.35pt;height:30.05pt;mso-position-horizontal-relative:page;mso-position-vertical-relative:paragraph;z-index:-15653888;mso-wrap-distance-left:0;mso-wrap-distance-right:0" id="docshapegroup179" coordorigin="3129,316" coordsize="4747,601">
                <v:shape style="position:absolute;left:3136;top:323;width:4739;height:586" id="docshape180" coordorigin="3136,324" coordsize="4739,586" path="m3588,324l7875,324m3588,324l3253,910m3136,596l3253,864e" filled="false" stroked="true" strokeweight=".75pt" strokecolor="#000000">
                  <v:path arrowok="t"/>
                  <v:stroke dashstyle="solid"/>
                </v:shape>
                <v:shape style="position:absolute;left:3128;top:316;width:4747;height:601" type="#_x0000_t202" id="docshape181" filled="false" stroked="false">
                  <v:textbox inset="0,0,0,0">
                    <w:txbxContent>
                      <w:p>
                        <w:pPr>
                          <w:spacing w:before="238"/>
                          <w:ind w:left="286" w:right="0" w:firstLine="0"/>
                          <w:jc w:val="left"/>
                          <w:rPr>
                            <w:sz w:val="23"/>
                          </w:rPr>
                        </w:pPr>
                        <w:r>
                          <w:rPr>
                            <w:w w:val="105"/>
                            <w:sz w:val="23"/>
                          </w:rPr>
                          <w:t>[40(422)</w:t>
                        </w:r>
                        <w:r>
                          <w:rPr>
                            <w:spacing w:val="53"/>
                            <w:w w:val="105"/>
                            <w:sz w:val="23"/>
                          </w:rPr>
                          <w:t> </w:t>
                        </w:r>
                        <w:r>
                          <w:rPr>
                            <w:w w:val="105"/>
                            <w:sz w:val="23"/>
                          </w:rPr>
                          <w:t>-</w:t>
                        </w:r>
                        <w:r>
                          <w:rPr>
                            <w:spacing w:val="52"/>
                            <w:w w:val="105"/>
                            <w:sz w:val="23"/>
                          </w:rPr>
                          <w:t> </w:t>
                        </w:r>
                        <w:r>
                          <w:rPr>
                            <w:w w:val="105"/>
                            <w:sz w:val="23"/>
                          </w:rPr>
                          <w:t>(122)</w:t>
                        </w:r>
                        <w:r>
                          <w:rPr>
                            <w:w w:val="105"/>
                            <w:sz w:val="23"/>
                            <w:vertAlign w:val="superscript"/>
                          </w:rPr>
                          <w:t>2</w:t>
                        </w:r>
                        <w:r>
                          <w:rPr>
                            <w:w w:val="105"/>
                            <w:sz w:val="23"/>
                            <w:vertAlign w:val="baseline"/>
                          </w:rPr>
                          <w:t>]</w:t>
                        </w:r>
                        <w:r>
                          <w:rPr>
                            <w:spacing w:val="-4"/>
                            <w:w w:val="105"/>
                            <w:sz w:val="23"/>
                            <w:vertAlign w:val="baseline"/>
                          </w:rPr>
                          <w:t> </w:t>
                        </w:r>
                        <w:r>
                          <w:rPr>
                            <w:w w:val="105"/>
                            <w:sz w:val="23"/>
                            <w:vertAlign w:val="baseline"/>
                          </w:rPr>
                          <w:t>[40(381)</w:t>
                        </w:r>
                        <w:r>
                          <w:rPr>
                            <w:spacing w:val="-2"/>
                            <w:w w:val="105"/>
                            <w:sz w:val="23"/>
                            <w:vertAlign w:val="baseline"/>
                          </w:rPr>
                          <w:t> </w:t>
                        </w:r>
                        <w:r>
                          <w:rPr>
                            <w:w w:val="105"/>
                            <w:sz w:val="23"/>
                            <w:vertAlign w:val="baseline"/>
                          </w:rPr>
                          <w:t>-</w:t>
                        </w:r>
                        <w:r>
                          <w:rPr>
                            <w:spacing w:val="-12"/>
                            <w:w w:val="105"/>
                            <w:sz w:val="23"/>
                            <w:vertAlign w:val="baseline"/>
                          </w:rPr>
                          <w:t> </w:t>
                        </w:r>
                        <w:r>
                          <w:rPr>
                            <w:spacing w:val="-2"/>
                            <w:w w:val="105"/>
                            <w:sz w:val="23"/>
                            <w:vertAlign w:val="baseline"/>
                          </w:rPr>
                          <w:t>117</w:t>
                        </w:r>
                        <w:r>
                          <w:rPr>
                            <w:spacing w:val="-2"/>
                            <w:w w:val="105"/>
                            <w:sz w:val="23"/>
                            <w:vertAlign w:val="superscript"/>
                          </w:rPr>
                          <w:t>2</w:t>
                        </w:r>
                        <w:r>
                          <w:rPr>
                            <w:spacing w:val="-2"/>
                            <w:w w:val="105"/>
                            <w:sz w:val="23"/>
                            <w:vertAlign w:val="baseline"/>
                          </w:rPr>
                          <w:t>]</w:t>
                        </w:r>
                      </w:p>
                    </w:txbxContent>
                  </v:textbox>
                  <w10:wrap type="none"/>
                </v:shape>
                <w10:wrap type="topAndBottom"/>
              </v:group>
            </w:pict>
          </mc:Fallback>
        </mc:AlternateContent>
      </w:r>
      <w:r>
        <w:rPr>
          <w:spacing w:val="-10"/>
          <w:w w:val="105"/>
        </w:rPr>
        <w:t>=</w:t>
      </w:r>
      <w:r>
        <w:rPr/>
        <w:tab/>
      </w:r>
      <w:r>
        <w:rPr>
          <w:w w:val="105"/>
          <w:u w:val="single"/>
        </w:rPr>
        <w:t>40(392)</w:t>
      </w:r>
      <w:r>
        <w:rPr>
          <w:spacing w:val="-6"/>
          <w:w w:val="105"/>
          <w:u w:val="single"/>
        </w:rPr>
        <w:t> </w:t>
      </w:r>
      <w:r>
        <w:rPr>
          <w:w w:val="105"/>
          <w:u w:val="single"/>
        </w:rPr>
        <w:t>–</w:t>
      </w:r>
      <w:r>
        <w:rPr>
          <w:spacing w:val="-3"/>
          <w:w w:val="105"/>
          <w:u w:val="single"/>
        </w:rPr>
        <w:t> </w:t>
      </w:r>
      <w:r>
        <w:rPr>
          <w:w w:val="105"/>
          <w:u w:val="single"/>
        </w:rPr>
        <w:t>(122)</w:t>
      </w:r>
      <w:r>
        <w:rPr>
          <w:spacing w:val="-6"/>
          <w:w w:val="105"/>
          <w:u w:val="single"/>
        </w:rPr>
        <w:t> </w:t>
      </w:r>
      <w:r>
        <w:rPr>
          <w:spacing w:val="-2"/>
          <w:w w:val="105"/>
          <w:u w:val="single"/>
        </w:rPr>
        <w:t>(117)</w:t>
      </w:r>
    </w:p>
    <w:p>
      <w:pPr>
        <w:pStyle w:val="BodyText"/>
        <w:spacing w:before="201"/>
      </w:pPr>
    </w:p>
    <w:p>
      <w:pPr>
        <w:pStyle w:val="BodyText"/>
        <w:tabs>
          <w:tab w:pos="2282" w:val="left" w:leader="none"/>
        </w:tabs>
        <w:ind w:left="1562"/>
      </w:pPr>
      <w:r>
        <w:rPr>
          <w:spacing w:val="-10"/>
          <w:w w:val="105"/>
        </w:rPr>
        <w:t>=</w:t>
      </w:r>
      <w:r>
        <w:rPr/>
        <w:tab/>
      </w:r>
      <w:r>
        <w:rPr>
          <w:w w:val="105"/>
          <w:u w:val="single"/>
        </w:rPr>
        <w:t>15680</w:t>
      </w:r>
      <w:r>
        <w:rPr>
          <w:spacing w:val="54"/>
          <w:w w:val="105"/>
          <w:u w:val="single"/>
        </w:rPr>
        <w:t> </w:t>
      </w:r>
      <w:r>
        <w:rPr>
          <w:w w:val="105"/>
          <w:u w:val="single"/>
        </w:rPr>
        <w:t>-</w:t>
      </w:r>
      <w:r>
        <w:rPr>
          <w:spacing w:val="50"/>
          <w:w w:val="105"/>
          <w:u w:val="single"/>
        </w:rPr>
        <w:t> </w:t>
      </w:r>
      <w:r>
        <w:rPr>
          <w:spacing w:val="-2"/>
          <w:w w:val="105"/>
          <w:u w:val="single"/>
        </w:rPr>
        <w:t>14274</w:t>
      </w:r>
    </w:p>
    <w:p>
      <w:pPr>
        <w:pStyle w:val="BodyText"/>
        <w:spacing w:before="10"/>
        <w:rPr>
          <w:sz w:val="8"/>
        </w:rPr>
      </w:pPr>
      <w:r>
        <w:rPr/>
        <mc:AlternateContent>
          <mc:Choice Requires="wps">
            <w:drawing>
              <wp:anchor distT="0" distB="0" distL="0" distR="0" allowOverlap="1" layoutInCell="1" locked="0" behindDoc="1" simplePos="0" relativeHeight="487663104">
                <wp:simplePos x="0" y="0"/>
                <wp:positionH relativeFrom="page">
                  <wp:posOffset>2050097</wp:posOffset>
                </wp:positionH>
                <wp:positionV relativeFrom="paragraph">
                  <wp:posOffset>80673</wp:posOffset>
                </wp:positionV>
                <wp:extent cx="3014345" cy="381635"/>
                <wp:effectExtent l="0" t="0" r="0" b="0"/>
                <wp:wrapTopAndBottom/>
                <wp:docPr id="200" name="Group 200"/>
                <wp:cNvGraphicFramePr>
                  <a:graphicFrameLocks/>
                </wp:cNvGraphicFramePr>
                <a:graphic>
                  <a:graphicData uri="http://schemas.microsoft.com/office/word/2010/wordprocessingGroup">
                    <wpg:wgp>
                      <wpg:cNvPr id="200" name="Group 200"/>
                      <wpg:cNvGrpSpPr/>
                      <wpg:grpSpPr>
                        <a:xfrm>
                          <a:off x="0" y="0"/>
                          <a:ext cx="3014345" cy="381635"/>
                          <a:chExt cx="3014345" cy="381635"/>
                        </a:xfrm>
                      </wpg:grpSpPr>
                      <wps:wsp>
                        <wps:cNvPr id="201" name="Graphic 201"/>
                        <wps:cNvSpPr/>
                        <wps:spPr>
                          <a:xfrm>
                            <a:off x="4762" y="4762"/>
                            <a:ext cx="3009265" cy="372110"/>
                          </a:xfrm>
                          <a:custGeom>
                            <a:avLst/>
                            <a:gdLst/>
                            <a:ahLst/>
                            <a:cxnLst/>
                            <a:rect l="l" t="t" r="r" b="b"/>
                            <a:pathLst>
                              <a:path w="3009265" h="372110">
                                <a:moveTo>
                                  <a:pt x="287019" y="0"/>
                                </a:moveTo>
                                <a:lnTo>
                                  <a:pt x="3009265" y="0"/>
                                </a:lnTo>
                              </a:path>
                              <a:path w="3009265" h="372110">
                                <a:moveTo>
                                  <a:pt x="287019" y="0"/>
                                </a:moveTo>
                                <a:lnTo>
                                  <a:pt x="74294" y="372110"/>
                                </a:lnTo>
                              </a:path>
                              <a:path w="3009265" h="372110">
                                <a:moveTo>
                                  <a:pt x="0" y="201929"/>
                                </a:moveTo>
                                <a:lnTo>
                                  <a:pt x="74294" y="372110"/>
                                </a:lnTo>
                              </a:path>
                            </a:pathLst>
                          </a:custGeom>
                          <a:ln w="9525">
                            <a:solidFill>
                              <a:srgbClr val="000000"/>
                            </a:solidFill>
                            <a:prstDash val="solid"/>
                          </a:ln>
                        </wps:spPr>
                        <wps:bodyPr wrap="square" lIns="0" tIns="0" rIns="0" bIns="0" rtlCol="0">
                          <a:prstTxWarp prst="textNoShape">
                            <a:avLst/>
                          </a:prstTxWarp>
                          <a:noAutofit/>
                        </wps:bodyPr>
                      </wps:wsp>
                      <wps:wsp>
                        <wps:cNvPr id="202" name="Textbox 202"/>
                        <wps:cNvSpPr txBox="1"/>
                        <wps:spPr>
                          <a:xfrm>
                            <a:off x="0" y="0"/>
                            <a:ext cx="3014345" cy="381635"/>
                          </a:xfrm>
                          <a:prstGeom prst="rect">
                            <a:avLst/>
                          </a:prstGeom>
                        </wps:spPr>
                        <wps:txbx>
                          <w:txbxContent>
                            <w:p>
                              <w:pPr>
                                <w:spacing w:before="155"/>
                                <w:ind w:left="243" w:right="0" w:firstLine="0"/>
                                <w:jc w:val="left"/>
                                <w:rPr>
                                  <w:sz w:val="23"/>
                                </w:rPr>
                              </w:pPr>
                              <w:r>
                                <w:rPr>
                                  <w:w w:val="105"/>
                                  <w:sz w:val="23"/>
                                </w:rPr>
                                <w:t>(16880</w:t>
                              </w:r>
                              <w:r>
                                <w:rPr>
                                  <w:spacing w:val="56"/>
                                  <w:w w:val="105"/>
                                  <w:sz w:val="23"/>
                                </w:rPr>
                                <w:t> </w:t>
                              </w:r>
                              <w:r>
                                <w:rPr>
                                  <w:w w:val="105"/>
                                  <w:sz w:val="23"/>
                                </w:rPr>
                                <w:t>-</w:t>
                              </w:r>
                              <w:r>
                                <w:rPr>
                                  <w:spacing w:val="53"/>
                                  <w:w w:val="105"/>
                                  <w:sz w:val="23"/>
                                </w:rPr>
                                <w:t> </w:t>
                              </w:r>
                              <w:r>
                                <w:rPr>
                                  <w:w w:val="105"/>
                                  <w:sz w:val="23"/>
                                </w:rPr>
                                <w:t>14884)</w:t>
                              </w:r>
                              <w:r>
                                <w:rPr>
                                  <w:spacing w:val="-4"/>
                                  <w:w w:val="105"/>
                                  <w:sz w:val="23"/>
                                </w:rPr>
                                <w:t> </w:t>
                              </w:r>
                              <w:r>
                                <w:rPr>
                                  <w:w w:val="105"/>
                                  <w:sz w:val="23"/>
                                </w:rPr>
                                <w:t>(15240</w:t>
                              </w:r>
                              <w:r>
                                <w:rPr>
                                  <w:spacing w:val="58"/>
                                  <w:w w:val="105"/>
                                  <w:sz w:val="23"/>
                                </w:rPr>
                                <w:t> </w:t>
                              </w:r>
                              <w:r>
                                <w:rPr>
                                  <w:w w:val="105"/>
                                  <w:sz w:val="23"/>
                                </w:rPr>
                                <w:t>-</w:t>
                              </w:r>
                              <w:r>
                                <w:rPr>
                                  <w:spacing w:val="52"/>
                                  <w:w w:val="105"/>
                                  <w:sz w:val="23"/>
                                </w:rPr>
                                <w:t> </w:t>
                              </w:r>
                              <w:r>
                                <w:rPr>
                                  <w:spacing w:val="-2"/>
                                  <w:w w:val="105"/>
                                  <w:sz w:val="23"/>
                                </w:rPr>
                                <w:t>13689)</w:t>
                              </w:r>
                            </w:p>
                          </w:txbxContent>
                        </wps:txbx>
                        <wps:bodyPr wrap="square" lIns="0" tIns="0" rIns="0" bIns="0" rtlCol="0">
                          <a:noAutofit/>
                        </wps:bodyPr>
                      </wps:wsp>
                    </wpg:wgp>
                  </a:graphicData>
                </a:graphic>
              </wp:anchor>
            </w:drawing>
          </mc:Choice>
          <mc:Fallback>
            <w:pict>
              <v:group style="position:absolute;margin-left:161.425003pt;margin-top:6.352246pt;width:237.35pt;height:30.05pt;mso-position-horizontal-relative:page;mso-position-vertical-relative:paragraph;z-index:-15653376;mso-wrap-distance-left:0;mso-wrap-distance-right:0" id="docshapegroup182" coordorigin="3229,127" coordsize="4747,601">
                <v:shape style="position:absolute;left:3236;top:134;width:4739;height:586" id="docshape183" coordorigin="3236,135" coordsize="4739,586" path="m3688,135l7975,135m3688,135l3353,721m3236,453l3353,721e" filled="false" stroked="true" strokeweight=".75pt" strokecolor="#000000">
                  <v:path arrowok="t"/>
                  <v:stroke dashstyle="solid"/>
                </v:shape>
                <v:shape style="position:absolute;left:3228;top:127;width:4747;height:601" type="#_x0000_t202" id="docshape184" filled="false" stroked="false">
                  <v:textbox inset="0,0,0,0">
                    <w:txbxContent>
                      <w:p>
                        <w:pPr>
                          <w:spacing w:before="155"/>
                          <w:ind w:left="243" w:right="0" w:firstLine="0"/>
                          <w:jc w:val="left"/>
                          <w:rPr>
                            <w:sz w:val="23"/>
                          </w:rPr>
                        </w:pPr>
                        <w:r>
                          <w:rPr>
                            <w:w w:val="105"/>
                            <w:sz w:val="23"/>
                          </w:rPr>
                          <w:t>(16880</w:t>
                        </w:r>
                        <w:r>
                          <w:rPr>
                            <w:spacing w:val="56"/>
                            <w:w w:val="105"/>
                            <w:sz w:val="23"/>
                          </w:rPr>
                          <w:t> </w:t>
                        </w:r>
                        <w:r>
                          <w:rPr>
                            <w:w w:val="105"/>
                            <w:sz w:val="23"/>
                          </w:rPr>
                          <w:t>-</w:t>
                        </w:r>
                        <w:r>
                          <w:rPr>
                            <w:spacing w:val="53"/>
                            <w:w w:val="105"/>
                            <w:sz w:val="23"/>
                          </w:rPr>
                          <w:t> </w:t>
                        </w:r>
                        <w:r>
                          <w:rPr>
                            <w:w w:val="105"/>
                            <w:sz w:val="23"/>
                          </w:rPr>
                          <w:t>14884)</w:t>
                        </w:r>
                        <w:r>
                          <w:rPr>
                            <w:spacing w:val="-4"/>
                            <w:w w:val="105"/>
                            <w:sz w:val="23"/>
                          </w:rPr>
                          <w:t> </w:t>
                        </w:r>
                        <w:r>
                          <w:rPr>
                            <w:w w:val="105"/>
                            <w:sz w:val="23"/>
                          </w:rPr>
                          <w:t>(15240</w:t>
                        </w:r>
                        <w:r>
                          <w:rPr>
                            <w:spacing w:val="58"/>
                            <w:w w:val="105"/>
                            <w:sz w:val="23"/>
                          </w:rPr>
                          <w:t> </w:t>
                        </w:r>
                        <w:r>
                          <w:rPr>
                            <w:w w:val="105"/>
                            <w:sz w:val="23"/>
                          </w:rPr>
                          <w:t>-</w:t>
                        </w:r>
                        <w:r>
                          <w:rPr>
                            <w:spacing w:val="52"/>
                            <w:w w:val="105"/>
                            <w:sz w:val="23"/>
                          </w:rPr>
                          <w:t> </w:t>
                        </w:r>
                        <w:r>
                          <w:rPr>
                            <w:spacing w:val="-2"/>
                            <w:w w:val="105"/>
                            <w:sz w:val="23"/>
                          </w:rPr>
                          <w:t>13689)</w:t>
                        </w:r>
                      </w:p>
                    </w:txbxContent>
                  </v:textbox>
                  <w10:wrap type="none"/>
                </v:shape>
                <w10:wrap type="topAndBottom"/>
              </v:group>
            </w:pict>
          </mc:Fallback>
        </mc:AlternateContent>
      </w:r>
    </w:p>
    <w:p>
      <w:pPr>
        <w:pStyle w:val="BodyText"/>
        <w:spacing w:before="118"/>
      </w:pPr>
    </w:p>
    <w:p>
      <w:pPr>
        <w:pStyle w:val="BodyText"/>
        <w:tabs>
          <w:tab w:pos="2282" w:val="left" w:leader="none"/>
          <w:tab w:pos="3535" w:val="left" w:leader="none"/>
          <w:tab w:pos="4392" w:val="left" w:leader="none"/>
        </w:tabs>
        <w:spacing w:before="1"/>
        <w:ind w:left="1562"/>
      </w:pPr>
      <w:r>
        <w:rPr>
          <w:spacing w:val="-10"/>
          <w:w w:val="105"/>
        </w:rPr>
        <w:t>=</w:t>
      </w:r>
      <w:r>
        <w:rPr/>
        <w:tab/>
      </w:r>
      <w:r>
        <w:rPr>
          <w:spacing w:val="-4"/>
          <w:w w:val="105"/>
          <w:u w:val="single"/>
        </w:rPr>
        <w:t>1406</w:t>
      </w:r>
      <w:r>
        <w:rPr/>
        <w:tab/>
      </w:r>
      <w:r>
        <w:rPr>
          <w:spacing w:val="-10"/>
          <w:w w:val="105"/>
        </w:rPr>
        <w:t>=</w:t>
      </w:r>
      <w:r>
        <w:rPr/>
        <w:tab/>
      </w:r>
      <w:r>
        <w:rPr>
          <w:spacing w:val="-4"/>
          <w:w w:val="105"/>
          <w:u w:val="single"/>
        </w:rPr>
        <w:t>1406</w:t>
      </w:r>
    </w:p>
    <w:p>
      <w:pPr>
        <w:pStyle w:val="BodyText"/>
        <w:spacing w:before="25"/>
      </w:pPr>
    </w:p>
    <w:p>
      <w:pPr>
        <w:pStyle w:val="BodyText"/>
        <w:tabs>
          <w:tab w:pos="3069" w:val="left" w:leader="none"/>
        </w:tabs>
        <w:ind w:left="841"/>
      </w:pPr>
      <w:r>
        <w:rPr/>
        <mc:AlternateContent>
          <mc:Choice Requires="wps">
            <w:drawing>
              <wp:anchor distT="0" distB="0" distL="0" distR="0" allowOverlap="1" layoutInCell="1" locked="0" behindDoc="1" simplePos="0" relativeHeight="484319232">
                <wp:simplePos x="0" y="0"/>
                <wp:positionH relativeFrom="page">
                  <wp:posOffset>2065654</wp:posOffset>
                </wp:positionH>
                <wp:positionV relativeFrom="paragraph">
                  <wp:posOffset>-48852</wp:posOffset>
                </wp:positionV>
                <wp:extent cx="1336675" cy="372110"/>
                <wp:effectExtent l="0" t="0" r="0" b="0"/>
                <wp:wrapNone/>
                <wp:docPr id="203" name="Graphic 203"/>
                <wp:cNvGraphicFramePr>
                  <a:graphicFrameLocks/>
                </wp:cNvGraphicFramePr>
                <a:graphic>
                  <a:graphicData uri="http://schemas.microsoft.com/office/word/2010/wordprocessingShape">
                    <wps:wsp>
                      <wps:cNvPr id="203" name="Graphic 203"/>
                      <wps:cNvSpPr/>
                      <wps:spPr>
                        <a:xfrm>
                          <a:off x="0" y="0"/>
                          <a:ext cx="1336675" cy="372110"/>
                        </a:xfrm>
                        <a:custGeom>
                          <a:avLst/>
                          <a:gdLst/>
                          <a:ahLst/>
                          <a:cxnLst/>
                          <a:rect l="l" t="t" r="r" b="b"/>
                          <a:pathLst>
                            <a:path w="1336675" h="372110">
                              <a:moveTo>
                                <a:pt x="276225" y="0"/>
                              </a:moveTo>
                              <a:lnTo>
                                <a:pt x="63500" y="372110"/>
                              </a:lnTo>
                            </a:path>
                            <a:path w="1336675" h="372110">
                              <a:moveTo>
                                <a:pt x="276225" y="0"/>
                              </a:moveTo>
                              <a:lnTo>
                                <a:pt x="1336674" y="0"/>
                              </a:lnTo>
                            </a:path>
                            <a:path w="1336675" h="372110">
                              <a:moveTo>
                                <a:pt x="0" y="172720"/>
                              </a:moveTo>
                              <a:lnTo>
                                <a:pt x="74294" y="3429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62.649994pt;margin-top:-3.846631pt;width:105.25pt;height:29.3pt;mso-position-horizontal-relative:page;mso-position-vertical-relative:paragraph;z-index:-18997248" id="docshape185" coordorigin="3253,-77" coordsize="2105,586" path="m3688,-77l3353,509m3688,-77l5358,-77m3253,195l3370,463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804928">
                <wp:simplePos x="0" y="0"/>
                <wp:positionH relativeFrom="page">
                  <wp:posOffset>3653154</wp:posOffset>
                </wp:positionH>
                <wp:positionV relativeFrom="paragraph">
                  <wp:posOffset>-48852</wp:posOffset>
                </wp:positionV>
                <wp:extent cx="1347470" cy="372110"/>
                <wp:effectExtent l="0" t="0" r="0" b="0"/>
                <wp:wrapNone/>
                <wp:docPr id="204" name="Graphic 204"/>
                <wp:cNvGraphicFramePr>
                  <a:graphicFrameLocks/>
                </wp:cNvGraphicFramePr>
                <a:graphic>
                  <a:graphicData uri="http://schemas.microsoft.com/office/word/2010/wordprocessingShape">
                    <wps:wsp>
                      <wps:cNvPr id="204" name="Graphic 204"/>
                      <wps:cNvSpPr/>
                      <wps:spPr>
                        <a:xfrm>
                          <a:off x="0" y="0"/>
                          <a:ext cx="1347470" cy="372110"/>
                        </a:xfrm>
                        <a:custGeom>
                          <a:avLst/>
                          <a:gdLst/>
                          <a:ahLst/>
                          <a:cxnLst/>
                          <a:rect l="l" t="t" r="r" b="b"/>
                          <a:pathLst>
                            <a:path w="1347470" h="372110">
                              <a:moveTo>
                                <a:pt x="287020" y="0"/>
                              </a:moveTo>
                              <a:lnTo>
                                <a:pt x="1347470" y="0"/>
                              </a:lnTo>
                            </a:path>
                            <a:path w="1347470" h="372110">
                              <a:moveTo>
                                <a:pt x="287020" y="0"/>
                              </a:moveTo>
                              <a:lnTo>
                                <a:pt x="74295" y="372110"/>
                              </a:lnTo>
                            </a:path>
                            <a:path w="1347470" h="372110">
                              <a:moveTo>
                                <a:pt x="0" y="172720"/>
                              </a:moveTo>
                              <a:lnTo>
                                <a:pt x="74295" y="3429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7.649994pt;margin-top:-3.846631pt;width:106.1pt;height:29.3pt;mso-position-horizontal-relative:page;mso-position-vertical-relative:paragraph;z-index:15804928" id="docshape186" coordorigin="5753,-77" coordsize="2122,586" path="m6205,-77l7875,-77m6205,-77l5870,509m5753,195l5870,463e" filled="false" stroked="true" strokeweight=".75pt" strokecolor="#000000">
                <v:path arrowok="t"/>
                <v:stroke dashstyle="solid"/>
                <w10:wrap type="none"/>
              </v:shape>
            </w:pict>
          </mc:Fallback>
        </mc:AlternateContent>
      </w:r>
      <w:r>
        <w:rPr/>
        <w:t>(1996)</w:t>
      </w:r>
      <w:r>
        <w:rPr>
          <w:spacing w:val="30"/>
        </w:rPr>
        <w:t> </w:t>
      </w:r>
      <w:r>
        <w:rPr>
          <w:spacing w:val="-2"/>
        </w:rPr>
        <w:t>(1551)</w:t>
      </w:r>
      <w:r>
        <w:rPr/>
        <w:tab/>
      </w:r>
      <w:r>
        <w:rPr>
          <w:spacing w:val="-2"/>
        </w:rPr>
        <w:t>3095796</w:t>
      </w:r>
    </w:p>
    <w:p>
      <w:pPr>
        <w:pStyle w:val="BodyText"/>
      </w:pPr>
    </w:p>
    <w:p>
      <w:pPr>
        <w:pStyle w:val="BodyText"/>
      </w:pPr>
    </w:p>
    <w:p>
      <w:pPr>
        <w:pStyle w:val="BodyText"/>
        <w:spacing w:before="45"/>
      </w:pPr>
    </w:p>
    <w:p>
      <w:pPr>
        <w:pStyle w:val="BodyText"/>
        <w:tabs>
          <w:tab w:pos="720" w:val="left" w:leader="none"/>
          <w:tab w:pos="2160" w:val="left" w:leader="none"/>
          <w:tab w:pos="2881" w:val="left" w:leader="none"/>
          <w:tab w:pos="4322" w:val="left" w:leader="none"/>
        </w:tabs>
        <w:ind w:right="2791"/>
        <w:jc w:val="center"/>
      </w:pPr>
      <w:r>
        <w:rPr>
          <w:spacing w:val="-10"/>
        </w:rPr>
        <w:t>=</w:t>
      </w:r>
      <w:r>
        <w:rPr/>
        <w:tab/>
      </w:r>
      <w:r>
        <w:rPr>
          <w:spacing w:val="-4"/>
          <w:u w:val="single"/>
        </w:rPr>
        <w:t>1406</w:t>
      </w:r>
      <w:r>
        <w:rPr>
          <w:u w:val="single"/>
        </w:rPr>
        <w:tab/>
      </w:r>
      <w:r>
        <w:rPr/>
        <w:tab/>
        <w:t>0.7991</w:t>
      </w:r>
      <w:r>
        <w:rPr>
          <w:spacing w:val="26"/>
        </w:rPr>
        <w:t> </w:t>
      </w:r>
      <w:r>
        <w:rPr>
          <w:spacing w:val="-10"/>
        </w:rPr>
        <w:t>=</w:t>
      </w:r>
      <w:r>
        <w:rPr/>
        <w:tab/>
      </w:r>
      <w:r>
        <w:rPr>
          <w:spacing w:val="-4"/>
        </w:rPr>
        <w:t>0.80</w:t>
      </w:r>
    </w:p>
    <w:p>
      <w:pPr>
        <w:pStyle w:val="BodyText"/>
        <w:spacing w:before="16"/>
        <w:ind w:left="2282"/>
      </w:pPr>
      <w:r>
        <w:rPr>
          <w:spacing w:val="-2"/>
          <w:w w:val="105"/>
        </w:rPr>
        <w:t>1759.4874</w:t>
      </w:r>
    </w:p>
    <w:p>
      <w:pPr>
        <w:pStyle w:val="BodyText"/>
        <w:spacing w:before="26"/>
      </w:pPr>
    </w:p>
    <w:p>
      <w:pPr>
        <w:pStyle w:val="Heading2"/>
        <w:ind w:left="0" w:right="2890"/>
        <w:jc w:val="center"/>
      </w:pPr>
      <w:r>
        <w:rPr>
          <w:w w:val="105"/>
        </w:rPr>
        <w:t>Reliability</w:t>
      </w:r>
      <w:r>
        <w:rPr>
          <w:spacing w:val="-15"/>
          <w:w w:val="105"/>
        </w:rPr>
        <w:t> </w:t>
      </w:r>
      <w:r>
        <w:rPr>
          <w:w w:val="105"/>
        </w:rPr>
        <w:t>Coefficients</w:t>
      </w:r>
      <w:r>
        <w:rPr>
          <w:spacing w:val="-10"/>
          <w:w w:val="105"/>
        </w:rPr>
        <w:t> </w:t>
      </w:r>
      <w:r>
        <w:rPr>
          <w:w w:val="105"/>
        </w:rPr>
        <w:t>For</w:t>
      </w:r>
      <w:r>
        <w:rPr>
          <w:spacing w:val="-15"/>
          <w:w w:val="105"/>
        </w:rPr>
        <w:t> </w:t>
      </w:r>
      <w:r>
        <w:rPr>
          <w:w w:val="105"/>
        </w:rPr>
        <w:t>Algebraic</w:t>
      </w:r>
      <w:r>
        <w:rPr>
          <w:spacing w:val="-5"/>
          <w:w w:val="105"/>
        </w:rPr>
        <w:t> </w:t>
      </w:r>
      <w:r>
        <w:rPr>
          <w:w w:val="105"/>
        </w:rPr>
        <w:t>Attitude</w:t>
      </w:r>
      <w:r>
        <w:rPr>
          <w:spacing w:val="-10"/>
          <w:w w:val="105"/>
        </w:rPr>
        <w:t> </w:t>
      </w:r>
      <w:r>
        <w:rPr>
          <w:w w:val="105"/>
        </w:rPr>
        <w:t>Scale</w:t>
      </w:r>
      <w:r>
        <w:rPr>
          <w:spacing w:val="29"/>
          <w:w w:val="105"/>
        </w:rPr>
        <w:t> </w:t>
      </w:r>
      <w:r>
        <w:rPr>
          <w:spacing w:val="-2"/>
          <w:w w:val="105"/>
        </w:rPr>
        <w:t>(AAS)</w:t>
      </w:r>
    </w:p>
    <w:p>
      <w:pPr>
        <w:pStyle w:val="BodyText"/>
        <w:spacing w:before="18"/>
        <w:rPr>
          <w:b/>
        </w:rPr>
      </w:pPr>
    </w:p>
    <w:p>
      <w:pPr>
        <w:pStyle w:val="BodyText"/>
        <w:spacing w:line="247" w:lineRule="auto"/>
        <w:ind w:left="841" w:right="1765"/>
      </w:pPr>
      <w:r>
        <w:rPr>
          <w:w w:val="105"/>
        </w:rPr>
        <w:t>For</w:t>
      </w:r>
      <w:r>
        <w:rPr>
          <w:spacing w:val="74"/>
          <w:w w:val="105"/>
        </w:rPr>
        <w:t> </w:t>
      </w:r>
      <w:r>
        <w:rPr>
          <w:w w:val="105"/>
        </w:rPr>
        <w:t>Split</w:t>
      </w:r>
      <w:r>
        <w:rPr>
          <w:spacing w:val="40"/>
          <w:w w:val="105"/>
        </w:rPr>
        <w:t> </w:t>
      </w:r>
      <w:r>
        <w:rPr>
          <w:w w:val="105"/>
        </w:rPr>
        <w:t>Halves</w:t>
      </w:r>
      <w:r>
        <w:rPr>
          <w:spacing w:val="40"/>
          <w:w w:val="105"/>
        </w:rPr>
        <w:t> </w:t>
      </w:r>
      <w:r>
        <w:rPr>
          <w:w w:val="105"/>
        </w:rPr>
        <w:t>Method,</w:t>
      </w:r>
      <w:r>
        <w:rPr>
          <w:spacing w:val="40"/>
          <w:w w:val="105"/>
        </w:rPr>
        <w:t> </w:t>
      </w:r>
      <w:r>
        <w:rPr>
          <w:w w:val="105"/>
        </w:rPr>
        <w:t>Spearman</w:t>
      </w:r>
      <w:r>
        <w:rPr>
          <w:spacing w:val="40"/>
          <w:w w:val="105"/>
        </w:rPr>
        <w:t> </w:t>
      </w:r>
      <w:r>
        <w:rPr>
          <w:w w:val="105"/>
        </w:rPr>
        <w:t>Rank</w:t>
      </w:r>
      <w:r>
        <w:rPr>
          <w:spacing w:val="40"/>
          <w:w w:val="105"/>
        </w:rPr>
        <w:t> </w:t>
      </w:r>
      <w:r>
        <w:rPr>
          <w:w w:val="105"/>
        </w:rPr>
        <w:t>Correlation</w:t>
      </w:r>
      <w:r>
        <w:rPr>
          <w:spacing w:val="40"/>
          <w:w w:val="105"/>
        </w:rPr>
        <w:t> </w:t>
      </w:r>
      <w:r>
        <w:rPr>
          <w:w w:val="105"/>
        </w:rPr>
        <w:t>Coefficient</w:t>
      </w:r>
      <w:r>
        <w:rPr>
          <w:spacing w:val="40"/>
          <w:w w:val="105"/>
        </w:rPr>
        <w:t> </w:t>
      </w:r>
      <w:r>
        <w:rPr>
          <w:w w:val="105"/>
        </w:rPr>
        <w:t>is</w:t>
      </w:r>
      <w:r>
        <w:rPr>
          <w:spacing w:val="40"/>
          <w:w w:val="105"/>
        </w:rPr>
        <w:t> </w:t>
      </w:r>
      <w:r>
        <w:rPr>
          <w:w w:val="105"/>
        </w:rPr>
        <w:t>used</w:t>
      </w:r>
      <w:r>
        <w:rPr>
          <w:spacing w:val="40"/>
          <w:w w:val="105"/>
        </w:rPr>
        <w:t> </w:t>
      </w:r>
      <w:r>
        <w:rPr>
          <w:w w:val="105"/>
        </w:rPr>
        <w:t>as</w:t>
      </w:r>
      <w:r>
        <w:rPr>
          <w:spacing w:val="40"/>
          <w:w w:val="105"/>
        </w:rPr>
        <w:t> </w:t>
      </w:r>
      <w:r>
        <w:rPr>
          <w:spacing w:val="-2"/>
          <w:w w:val="105"/>
        </w:rPr>
        <w:t>follows:</w:t>
      </w:r>
    </w:p>
    <w:p>
      <w:pPr>
        <w:pStyle w:val="BodyText"/>
        <w:spacing w:before="12"/>
      </w:pPr>
    </w:p>
    <w:p>
      <w:pPr>
        <w:pStyle w:val="BodyText"/>
        <w:tabs>
          <w:tab w:pos="1561" w:val="left" w:leader="none"/>
          <w:tab w:pos="2282" w:val="left" w:leader="none"/>
        </w:tabs>
        <w:spacing w:line="247" w:lineRule="auto" w:before="1"/>
        <w:ind w:left="1562" w:right="7394" w:hanging="721"/>
      </w:pPr>
      <w:r>
        <w:rPr>
          <w:spacing w:val="-10"/>
          <w:w w:val="105"/>
        </w:rPr>
        <w:t>P</w:t>
      </w:r>
      <w:r>
        <w:rPr/>
        <w:tab/>
      </w:r>
      <w:r>
        <w:rPr>
          <w:spacing w:val="-10"/>
          <w:w w:val="105"/>
        </w:rPr>
        <w:t>=</w:t>
      </w:r>
      <w:r>
        <w:rPr/>
        <w:tab/>
      </w:r>
      <w:r>
        <w:rPr>
          <w:w w:val="105"/>
        </w:rPr>
        <w:t>1</w:t>
      </w:r>
      <w:r>
        <w:rPr>
          <w:spacing w:val="-16"/>
          <w:w w:val="105"/>
        </w:rPr>
        <w:t> </w:t>
      </w:r>
      <w:r>
        <w:rPr>
          <w:w w:val="105"/>
        </w:rPr>
        <w:t>–</w:t>
      </w:r>
      <w:r>
        <w:rPr>
          <w:spacing w:val="-15"/>
          <w:w w:val="105"/>
        </w:rPr>
        <w:t> </w:t>
      </w:r>
      <w:r>
        <w:rPr>
          <w:w w:val="105"/>
          <w:u w:val="single"/>
        </w:rPr>
        <w:t>6</w:t>
      </w:r>
      <w:r>
        <w:rPr>
          <w:rFonts w:ascii="Cambria Math" w:hAnsi="Cambria Math"/>
          <w:w w:val="105"/>
          <w:position w:val="1"/>
          <w:u w:val="single"/>
        </w:rPr>
        <w:t>∑</w:t>
      </w:r>
      <w:r>
        <w:rPr>
          <w:rFonts w:ascii="Cambria Math" w:hAnsi="Cambria Math"/>
          <w:spacing w:val="-13"/>
          <w:w w:val="105"/>
          <w:position w:val="1"/>
          <w:u w:val="single"/>
        </w:rPr>
        <w:t> </w:t>
      </w:r>
      <w:r>
        <w:rPr>
          <w:rFonts w:ascii="Cambria Math" w:hAnsi="Cambria Math"/>
          <w:w w:val="105"/>
          <w:u w:val="single"/>
        </w:rPr>
        <w:t>D2</w:t>
      </w:r>
      <w:r>
        <w:rPr>
          <w:rFonts w:ascii="Cambria Math" w:hAnsi="Cambria Math"/>
          <w:w w:val="105"/>
        </w:rPr>
        <w:t> </w:t>
      </w:r>
      <w:r>
        <w:rPr>
          <w:w w:val="105"/>
        </w:rPr>
        <w:t>N(N</w:t>
      </w:r>
      <w:r>
        <w:rPr>
          <w:w w:val="105"/>
          <w:vertAlign w:val="superscript"/>
        </w:rPr>
        <w:t>2</w:t>
      </w:r>
      <w:r>
        <w:rPr>
          <w:w w:val="105"/>
          <w:vertAlign w:val="baseline"/>
        </w:rPr>
        <w:t> – 1)</w:t>
      </w:r>
    </w:p>
    <w:p>
      <w:pPr>
        <w:pStyle w:val="BodyText"/>
        <w:spacing w:before="17"/>
      </w:pPr>
    </w:p>
    <w:p>
      <w:pPr>
        <w:pStyle w:val="BodyText"/>
        <w:tabs>
          <w:tab w:pos="2282" w:val="left" w:leader="none"/>
        </w:tabs>
        <w:ind w:left="1562"/>
      </w:pPr>
      <w:r>
        <w:rPr>
          <w:spacing w:val="-10"/>
          <w:w w:val="105"/>
        </w:rPr>
        <w:t>=</w:t>
      </w:r>
      <w:r>
        <w:rPr/>
        <w:tab/>
      </w:r>
      <w:r>
        <w:rPr>
          <w:w w:val="105"/>
        </w:rPr>
        <w:t>1</w:t>
      </w:r>
      <w:r>
        <w:rPr>
          <w:spacing w:val="-2"/>
          <w:w w:val="105"/>
        </w:rPr>
        <w:t> </w:t>
      </w:r>
      <w:r>
        <w:rPr>
          <w:w w:val="105"/>
        </w:rPr>
        <w:t>–</w:t>
      </w:r>
      <w:r>
        <w:rPr>
          <w:spacing w:val="53"/>
          <w:w w:val="105"/>
        </w:rPr>
        <w:t> </w:t>
      </w:r>
      <w:r>
        <w:rPr>
          <w:w w:val="105"/>
          <w:u w:val="single"/>
        </w:rPr>
        <w:t>6</w:t>
      </w:r>
      <w:r>
        <w:rPr>
          <w:spacing w:val="-2"/>
          <w:w w:val="105"/>
          <w:u w:val="single"/>
        </w:rPr>
        <w:t> </w:t>
      </w:r>
      <w:r>
        <w:rPr>
          <w:w w:val="105"/>
          <w:u w:val="single"/>
        </w:rPr>
        <w:t>x</w:t>
      </w:r>
      <w:r>
        <w:rPr>
          <w:spacing w:val="-8"/>
          <w:w w:val="105"/>
          <w:u w:val="single"/>
        </w:rPr>
        <w:t> </w:t>
      </w:r>
      <w:r>
        <w:rPr>
          <w:spacing w:val="-5"/>
          <w:w w:val="105"/>
          <w:u w:val="single"/>
        </w:rPr>
        <w:t>654</w:t>
      </w:r>
    </w:p>
    <w:p>
      <w:pPr>
        <w:pStyle w:val="BodyText"/>
        <w:spacing w:before="10"/>
        <w:ind w:left="2397"/>
      </w:pPr>
      <w:r>
        <w:rPr>
          <w:spacing w:val="-2"/>
          <w:w w:val="105"/>
        </w:rPr>
        <w:t>40(1599)</w:t>
      </w:r>
    </w:p>
    <w:p>
      <w:pPr>
        <w:pStyle w:val="BodyText"/>
        <w:spacing w:before="25"/>
      </w:pPr>
    </w:p>
    <w:p>
      <w:pPr>
        <w:pStyle w:val="BodyText"/>
        <w:tabs>
          <w:tab w:pos="720" w:val="left" w:leader="none"/>
        </w:tabs>
        <w:ind w:right="7396"/>
        <w:jc w:val="right"/>
      </w:pPr>
      <w:r>
        <w:rPr>
          <w:spacing w:val="-10"/>
          <w:w w:val="105"/>
        </w:rPr>
        <w:t>=</w:t>
      </w:r>
      <w:r>
        <w:rPr/>
        <w:tab/>
      </w:r>
      <w:r>
        <w:rPr>
          <w:w w:val="105"/>
        </w:rPr>
        <w:t>1</w:t>
      </w:r>
      <w:r>
        <w:rPr>
          <w:spacing w:val="55"/>
          <w:w w:val="105"/>
        </w:rPr>
        <w:t> </w:t>
      </w:r>
      <w:r>
        <w:rPr>
          <w:w w:val="105"/>
        </w:rPr>
        <w:t>-</w:t>
      </w:r>
      <w:r>
        <w:rPr>
          <w:spacing w:val="25"/>
          <w:w w:val="105"/>
        </w:rPr>
        <w:t>  </w:t>
      </w:r>
      <w:r>
        <w:rPr>
          <w:spacing w:val="-4"/>
          <w:w w:val="105"/>
          <w:u w:val="single"/>
        </w:rPr>
        <w:t>3324</w:t>
      </w:r>
    </w:p>
    <w:p>
      <w:pPr>
        <w:pStyle w:val="BodyText"/>
        <w:spacing w:before="10"/>
        <w:ind w:left="750" w:right="7468"/>
        <w:jc w:val="right"/>
      </w:pPr>
      <w:r>
        <w:rPr>
          <w:spacing w:val="-2"/>
          <w:w w:val="105"/>
        </w:rPr>
        <w:t>63960</w:t>
      </w:r>
    </w:p>
    <w:p>
      <w:pPr>
        <w:pStyle w:val="BodyText"/>
        <w:spacing w:before="25"/>
      </w:pPr>
    </w:p>
    <w:p>
      <w:pPr>
        <w:pStyle w:val="BodyText"/>
        <w:tabs>
          <w:tab w:pos="2282" w:val="left" w:leader="none"/>
        </w:tabs>
        <w:ind w:left="1562"/>
      </w:pPr>
      <w:r>
        <w:rPr>
          <w:spacing w:val="-10"/>
          <w:w w:val="105"/>
        </w:rPr>
        <w:t>=</w:t>
      </w:r>
      <w:r>
        <w:rPr/>
        <w:tab/>
      </w:r>
      <w:r>
        <w:rPr>
          <w:w w:val="105"/>
        </w:rPr>
        <w:t>1</w:t>
      </w:r>
      <w:r>
        <w:rPr>
          <w:spacing w:val="54"/>
          <w:w w:val="105"/>
        </w:rPr>
        <w:t> </w:t>
      </w:r>
      <w:r>
        <w:rPr>
          <w:w w:val="105"/>
        </w:rPr>
        <w:t>-</w:t>
      </w:r>
      <w:r>
        <w:rPr>
          <w:spacing w:val="53"/>
          <w:w w:val="105"/>
        </w:rPr>
        <w:t> </w:t>
      </w:r>
      <w:r>
        <w:rPr>
          <w:w w:val="105"/>
        </w:rPr>
        <w:t>0.05</w:t>
      </w:r>
      <w:r>
        <w:rPr>
          <w:spacing w:val="25"/>
          <w:w w:val="105"/>
        </w:rPr>
        <w:t>  </w:t>
      </w:r>
      <w:r>
        <w:rPr>
          <w:w w:val="105"/>
        </w:rPr>
        <w:t>=</w:t>
      </w:r>
      <w:r>
        <w:rPr>
          <w:spacing w:val="62"/>
          <w:w w:val="105"/>
        </w:rPr>
        <w:t> </w:t>
      </w:r>
      <w:r>
        <w:rPr>
          <w:spacing w:val="-4"/>
          <w:w w:val="105"/>
        </w:rPr>
        <w:t>0.95</w:t>
      </w:r>
    </w:p>
    <w:p>
      <w:pPr>
        <w:spacing w:after="0"/>
        <w:sectPr>
          <w:pgSz w:w="12240" w:h="15840"/>
          <w:pgMar w:header="0" w:footer="997" w:top="1380" w:bottom="1180" w:left="1320" w:right="260"/>
        </w:sectPr>
      </w:pPr>
    </w:p>
    <w:p>
      <w:pPr>
        <w:pStyle w:val="BodyText"/>
        <w:spacing w:before="82"/>
        <w:ind w:left="841"/>
      </w:pPr>
      <w:r>
        <w:rPr/>
        <w:t>Spearman</w:t>
      </w:r>
      <w:r>
        <w:rPr>
          <w:spacing w:val="32"/>
        </w:rPr>
        <w:t> </w:t>
      </w:r>
      <w:r>
        <w:rPr/>
        <w:t>Brown</w:t>
      </w:r>
      <w:r>
        <w:rPr>
          <w:spacing w:val="33"/>
        </w:rPr>
        <w:t> </w:t>
      </w:r>
      <w:r>
        <w:rPr/>
        <w:t>Prophecy</w:t>
      </w:r>
      <w:r>
        <w:rPr>
          <w:spacing w:val="23"/>
        </w:rPr>
        <w:t> </w:t>
      </w:r>
      <w:r>
        <w:rPr>
          <w:spacing w:val="-2"/>
        </w:rPr>
        <w:t>Correction:</w:t>
      </w:r>
    </w:p>
    <w:p>
      <w:pPr>
        <w:pStyle w:val="BodyText"/>
      </w:pPr>
    </w:p>
    <w:p>
      <w:pPr>
        <w:pStyle w:val="BodyText"/>
        <w:spacing w:before="34"/>
      </w:pPr>
    </w:p>
    <w:p>
      <w:pPr>
        <w:pStyle w:val="BodyText"/>
        <w:tabs>
          <w:tab w:pos="2282" w:val="left" w:leader="none"/>
          <w:tab w:pos="3002" w:val="left" w:leader="none"/>
        </w:tabs>
        <w:spacing w:before="1"/>
        <w:ind w:left="841"/>
      </w:pPr>
      <w:r>
        <w:rPr/>
        <mc:AlternateContent>
          <mc:Choice Requires="wps">
            <w:drawing>
              <wp:anchor distT="0" distB="0" distL="0" distR="0" allowOverlap="1" layoutInCell="1" locked="0" behindDoc="0" simplePos="0" relativeHeight="15805440">
                <wp:simplePos x="0" y="0"/>
                <wp:positionH relativeFrom="page">
                  <wp:posOffset>2744723</wp:posOffset>
                </wp:positionH>
                <wp:positionV relativeFrom="paragraph">
                  <wp:posOffset>155173</wp:posOffset>
                </wp:positionV>
                <wp:extent cx="366395" cy="9525"/>
                <wp:effectExtent l="0" t="0" r="0" b="0"/>
                <wp:wrapNone/>
                <wp:docPr id="205" name="Graphic 205"/>
                <wp:cNvGraphicFramePr>
                  <a:graphicFrameLocks/>
                </wp:cNvGraphicFramePr>
                <a:graphic>
                  <a:graphicData uri="http://schemas.microsoft.com/office/word/2010/wordprocessingShape">
                    <wps:wsp>
                      <wps:cNvPr id="205" name="Graphic 205"/>
                      <wps:cNvSpPr/>
                      <wps:spPr>
                        <a:xfrm>
                          <a:off x="0" y="0"/>
                          <a:ext cx="366395" cy="9525"/>
                        </a:xfrm>
                        <a:custGeom>
                          <a:avLst/>
                          <a:gdLst/>
                          <a:ahLst/>
                          <a:cxnLst/>
                          <a:rect l="l" t="t" r="r" b="b"/>
                          <a:pathLst>
                            <a:path w="366395" h="9525">
                              <a:moveTo>
                                <a:pt x="366064" y="0"/>
                              </a:moveTo>
                              <a:lnTo>
                                <a:pt x="0" y="0"/>
                              </a:lnTo>
                              <a:lnTo>
                                <a:pt x="0" y="9144"/>
                              </a:lnTo>
                              <a:lnTo>
                                <a:pt x="366064" y="9144"/>
                              </a:lnTo>
                              <a:lnTo>
                                <a:pt x="3660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6.119995pt;margin-top:12.218369pt;width:28.824pt;height:.72pt;mso-position-horizontal-relative:page;mso-position-vertical-relative:paragraph;z-index:15805440" id="docshape187" filled="true" fillcolor="#000000" stroked="false">
                <v:fill type="solid"/>
                <w10:wrap type="none"/>
              </v:rect>
            </w:pict>
          </mc:Fallback>
        </mc:AlternateContent>
      </w:r>
      <w:r>
        <w:rPr>
          <w:spacing w:val="-4"/>
          <w:w w:val="105"/>
        </w:rPr>
        <w:t>Pxx</w:t>
      </w:r>
      <w:r>
        <w:rPr>
          <w:spacing w:val="-4"/>
          <w:w w:val="105"/>
          <w:vertAlign w:val="superscript"/>
        </w:rPr>
        <w:t>11</w:t>
      </w:r>
      <w:r>
        <w:rPr>
          <w:vertAlign w:val="baseline"/>
        </w:rPr>
        <w:tab/>
      </w:r>
      <w:r>
        <w:rPr>
          <w:spacing w:val="-10"/>
          <w:w w:val="105"/>
          <w:vertAlign w:val="baseline"/>
        </w:rPr>
        <w:t>=</w:t>
      </w:r>
      <w:r>
        <w:rPr>
          <w:vertAlign w:val="baseline"/>
        </w:rPr>
        <w:tab/>
      </w:r>
      <w:r>
        <w:rPr>
          <w:spacing w:val="-4"/>
          <w:w w:val="105"/>
          <w:vertAlign w:val="baseline"/>
        </w:rPr>
        <w:t>2Pxx</w:t>
      </w:r>
      <w:r>
        <w:rPr>
          <w:spacing w:val="-4"/>
          <w:w w:val="105"/>
          <w:vertAlign w:val="superscript"/>
        </w:rPr>
        <w:t>1</w:t>
      </w:r>
    </w:p>
    <w:p>
      <w:pPr>
        <w:pStyle w:val="BodyText"/>
        <w:spacing w:before="9"/>
        <w:ind w:left="3002"/>
      </w:pPr>
      <w:r>
        <w:rPr>
          <w:w w:val="105"/>
        </w:rPr>
        <w:t>1</w:t>
      </w:r>
      <w:r>
        <w:rPr>
          <w:spacing w:val="-3"/>
          <w:w w:val="105"/>
        </w:rPr>
        <w:t> </w:t>
      </w:r>
      <w:r>
        <w:rPr>
          <w:w w:val="105"/>
        </w:rPr>
        <w:t>+</w:t>
      </w:r>
      <w:r>
        <w:rPr>
          <w:spacing w:val="-3"/>
          <w:w w:val="105"/>
        </w:rPr>
        <w:t> </w:t>
      </w:r>
      <w:r>
        <w:rPr>
          <w:spacing w:val="-4"/>
          <w:w w:val="105"/>
        </w:rPr>
        <w:t>Pxx</w:t>
      </w:r>
      <w:r>
        <w:rPr>
          <w:spacing w:val="-4"/>
          <w:w w:val="105"/>
          <w:vertAlign w:val="superscript"/>
        </w:rPr>
        <w:t>1</w:t>
      </w:r>
    </w:p>
    <w:p>
      <w:pPr>
        <w:pStyle w:val="BodyText"/>
        <w:spacing w:before="25"/>
      </w:pPr>
    </w:p>
    <w:p>
      <w:pPr>
        <w:tabs>
          <w:tab w:pos="3002" w:val="left" w:leader="none"/>
        </w:tabs>
        <w:spacing w:line="180" w:lineRule="auto" w:before="0"/>
        <w:ind w:left="2282" w:right="0" w:firstLine="0"/>
        <w:jc w:val="left"/>
        <w:rPr>
          <w:rFonts w:ascii="Cambria Math"/>
          <w:sz w:val="17"/>
        </w:rPr>
      </w:pPr>
      <w:r>
        <w:rPr/>
        <mc:AlternateContent>
          <mc:Choice Requires="wps">
            <w:drawing>
              <wp:anchor distT="0" distB="0" distL="0" distR="0" allowOverlap="1" layoutInCell="1" locked="0" behindDoc="1" simplePos="0" relativeHeight="484320768">
                <wp:simplePos x="0" y="0"/>
                <wp:positionH relativeFrom="page">
                  <wp:posOffset>2744723</wp:posOffset>
                </wp:positionH>
                <wp:positionV relativeFrom="paragraph">
                  <wp:posOffset>132292</wp:posOffset>
                </wp:positionV>
                <wp:extent cx="357505" cy="9525"/>
                <wp:effectExtent l="0" t="0" r="0" b="0"/>
                <wp:wrapNone/>
                <wp:docPr id="206" name="Graphic 206"/>
                <wp:cNvGraphicFramePr>
                  <a:graphicFrameLocks/>
                </wp:cNvGraphicFramePr>
                <a:graphic>
                  <a:graphicData uri="http://schemas.microsoft.com/office/word/2010/wordprocessingShape">
                    <wps:wsp>
                      <wps:cNvPr id="206" name="Graphic 206"/>
                      <wps:cNvSpPr/>
                      <wps:spPr>
                        <a:xfrm>
                          <a:off x="0" y="0"/>
                          <a:ext cx="357505" cy="9525"/>
                        </a:xfrm>
                        <a:custGeom>
                          <a:avLst/>
                          <a:gdLst/>
                          <a:ahLst/>
                          <a:cxnLst/>
                          <a:rect l="l" t="t" r="r" b="b"/>
                          <a:pathLst>
                            <a:path w="357505" h="9525">
                              <a:moveTo>
                                <a:pt x="356920" y="0"/>
                              </a:moveTo>
                              <a:lnTo>
                                <a:pt x="0" y="0"/>
                              </a:lnTo>
                              <a:lnTo>
                                <a:pt x="0" y="9144"/>
                              </a:lnTo>
                              <a:lnTo>
                                <a:pt x="356920" y="9144"/>
                              </a:lnTo>
                              <a:lnTo>
                                <a:pt x="3569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6.119995pt;margin-top:10.416739pt;width:28.104pt;height:.72pt;mso-position-horizontal-relative:page;mso-position-vertical-relative:paragraph;z-index:-18995712" id="docshape188" filled="true" fillcolor="#000000" stroked="false">
                <v:fill type="solid"/>
                <w10:wrap type="none"/>
              </v:rect>
            </w:pict>
          </mc:Fallback>
        </mc:AlternateContent>
      </w:r>
      <w:r>
        <w:rPr>
          <w:spacing w:val="-10"/>
          <w:position w:val="-13"/>
          <w:sz w:val="23"/>
        </w:rPr>
        <w:t>=</w:t>
      </w:r>
      <w:r>
        <w:rPr>
          <w:position w:val="-13"/>
          <w:sz w:val="23"/>
        </w:rPr>
        <w:tab/>
      </w:r>
      <w:r>
        <w:rPr>
          <w:rFonts w:ascii="Cambria Math"/>
          <w:spacing w:val="-2"/>
          <w:sz w:val="17"/>
        </w:rPr>
        <w:t>2(0.95)</w:t>
      </w:r>
    </w:p>
    <w:p>
      <w:pPr>
        <w:spacing w:line="162" w:lineRule="exact" w:before="0"/>
        <w:ind w:left="3118" w:right="0" w:firstLine="0"/>
        <w:jc w:val="left"/>
        <w:rPr>
          <w:rFonts w:ascii="Cambria Math"/>
          <w:sz w:val="17"/>
        </w:rPr>
      </w:pPr>
      <w:r>
        <w:rPr>
          <w:rFonts w:ascii="Cambria Math"/>
          <w:spacing w:val="-4"/>
          <w:sz w:val="17"/>
        </w:rPr>
        <w:t>1.95</w:t>
      </w:r>
    </w:p>
    <w:p>
      <w:pPr>
        <w:pStyle w:val="BodyText"/>
        <w:spacing w:before="31"/>
        <w:rPr>
          <w:rFonts w:ascii="Cambria Math"/>
          <w:sz w:val="17"/>
        </w:rPr>
      </w:pPr>
    </w:p>
    <w:p>
      <w:pPr>
        <w:tabs>
          <w:tab w:pos="3045" w:val="left" w:leader="none"/>
        </w:tabs>
        <w:spacing w:line="180" w:lineRule="auto" w:before="0"/>
        <w:ind w:left="2282" w:right="0" w:firstLine="0"/>
        <w:jc w:val="left"/>
        <w:rPr>
          <w:rFonts w:ascii="Cambria Math"/>
          <w:sz w:val="17"/>
        </w:rPr>
      </w:pPr>
      <w:r>
        <w:rPr/>
        <mc:AlternateContent>
          <mc:Choice Requires="wps">
            <w:drawing>
              <wp:anchor distT="0" distB="0" distL="0" distR="0" allowOverlap="1" layoutInCell="1" locked="0" behindDoc="1" simplePos="0" relativeHeight="484321280">
                <wp:simplePos x="0" y="0"/>
                <wp:positionH relativeFrom="page">
                  <wp:posOffset>2744723</wp:posOffset>
                </wp:positionH>
                <wp:positionV relativeFrom="paragraph">
                  <wp:posOffset>132342</wp:posOffset>
                </wp:positionV>
                <wp:extent cx="206375" cy="9525"/>
                <wp:effectExtent l="0" t="0" r="0" b="0"/>
                <wp:wrapNone/>
                <wp:docPr id="207" name="Graphic 207"/>
                <wp:cNvGraphicFramePr>
                  <a:graphicFrameLocks/>
                </wp:cNvGraphicFramePr>
                <a:graphic>
                  <a:graphicData uri="http://schemas.microsoft.com/office/word/2010/wordprocessingShape">
                    <wps:wsp>
                      <wps:cNvPr id="207" name="Graphic 207"/>
                      <wps:cNvSpPr/>
                      <wps:spPr>
                        <a:xfrm>
                          <a:off x="0" y="0"/>
                          <a:ext cx="206375" cy="9525"/>
                        </a:xfrm>
                        <a:custGeom>
                          <a:avLst/>
                          <a:gdLst/>
                          <a:ahLst/>
                          <a:cxnLst/>
                          <a:rect l="l" t="t" r="r" b="b"/>
                          <a:pathLst>
                            <a:path w="206375" h="9525">
                              <a:moveTo>
                                <a:pt x="206044" y="0"/>
                              </a:moveTo>
                              <a:lnTo>
                                <a:pt x="0" y="0"/>
                              </a:lnTo>
                              <a:lnTo>
                                <a:pt x="0" y="9144"/>
                              </a:lnTo>
                              <a:lnTo>
                                <a:pt x="206044" y="9144"/>
                              </a:lnTo>
                              <a:lnTo>
                                <a:pt x="2060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6.119995pt;margin-top:10.420637pt;width:16.224pt;height:.72pt;mso-position-horizontal-relative:page;mso-position-vertical-relative:paragraph;z-index:-18995200" id="docshape189" filled="true" fillcolor="#000000" stroked="false">
                <v:fill type="solid"/>
                <w10:wrap type="none"/>
              </v:rect>
            </w:pict>
          </mc:Fallback>
        </mc:AlternateContent>
      </w:r>
      <w:r>
        <w:rPr>
          <w:spacing w:val="-10"/>
          <w:position w:val="-13"/>
          <w:sz w:val="23"/>
        </w:rPr>
        <w:t>=</w:t>
      </w:r>
      <w:r>
        <w:rPr>
          <w:position w:val="-13"/>
          <w:sz w:val="23"/>
        </w:rPr>
        <w:tab/>
      </w:r>
      <w:r>
        <w:rPr>
          <w:rFonts w:ascii="Cambria Math"/>
          <w:spacing w:val="-5"/>
          <w:sz w:val="17"/>
        </w:rPr>
        <w:t>1.9</w:t>
      </w:r>
    </w:p>
    <w:p>
      <w:pPr>
        <w:spacing w:line="162" w:lineRule="exact" w:before="0"/>
        <w:ind w:left="3002" w:right="0" w:firstLine="0"/>
        <w:jc w:val="left"/>
        <w:rPr>
          <w:rFonts w:ascii="Cambria Math"/>
          <w:sz w:val="17"/>
        </w:rPr>
      </w:pPr>
      <w:r>
        <w:rPr>
          <w:rFonts w:ascii="Cambria Math"/>
          <w:spacing w:val="-4"/>
          <w:sz w:val="17"/>
        </w:rPr>
        <w:t>1.95</w:t>
      </w:r>
    </w:p>
    <w:p>
      <w:pPr>
        <w:pStyle w:val="BodyText"/>
        <w:spacing w:before="256"/>
        <w:rPr>
          <w:rFonts w:ascii="Cambria Math"/>
        </w:rPr>
      </w:pPr>
    </w:p>
    <w:p>
      <w:pPr>
        <w:pStyle w:val="BodyText"/>
        <w:tabs>
          <w:tab w:pos="3002" w:val="left" w:leader="none"/>
        </w:tabs>
        <w:ind w:left="2282"/>
      </w:pPr>
      <w:r>
        <w:rPr>
          <w:spacing w:val="-10"/>
          <w:w w:val="105"/>
        </w:rPr>
        <w:t>=</w:t>
      </w:r>
      <w:r>
        <w:rPr/>
        <w:tab/>
      </w:r>
      <w:r>
        <w:rPr>
          <w:spacing w:val="-4"/>
          <w:w w:val="105"/>
        </w:rPr>
        <w:t>0.97</w:t>
      </w:r>
    </w:p>
    <w:p>
      <w:pPr>
        <w:spacing w:after="0"/>
        <w:sectPr>
          <w:pgSz w:w="12240" w:h="15840"/>
          <w:pgMar w:header="0" w:footer="997" w:top="1360" w:bottom="1180" w:left="1320" w:right="260"/>
        </w:sectPr>
      </w:pPr>
    </w:p>
    <w:p>
      <w:pPr>
        <w:pStyle w:val="Heading2"/>
        <w:spacing w:line="504" w:lineRule="auto" w:before="83"/>
        <w:ind w:left="3154" w:right="4076" w:firstLine="1116"/>
      </w:pPr>
      <w:r>
        <w:rPr>
          <w:w w:val="105"/>
        </w:rPr>
        <w:t>Appendix F Experimental</w:t>
      </w:r>
      <w:r>
        <w:rPr>
          <w:spacing w:val="-16"/>
          <w:w w:val="105"/>
        </w:rPr>
        <w:t> </w:t>
      </w:r>
      <w:r>
        <w:rPr>
          <w:w w:val="105"/>
        </w:rPr>
        <w:t>Group</w:t>
      </w:r>
      <w:r>
        <w:rPr>
          <w:spacing w:val="-15"/>
          <w:w w:val="105"/>
        </w:rPr>
        <w:t> </w:t>
      </w:r>
      <w:r>
        <w:rPr>
          <w:w w:val="105"/>
        </w:rPr>
        <w:t>Lesson</w:t>
      </w:r>
      <w:r>
        <w:rPr>
          <w:spacing w:val="-15"/>
          <w:w w:val="105"/>
        </w:rPr>
        <w:t> </w:t>
      </w:r>
      <w:r>
        <w:rPr>
          <w:w w:val="105"/>
        </w:rPr>
        <w:t>Plan</w:t>
      </w:r>
    </w:p>
    <w:p>
      <w:pPr>
        <w:spacing w:line="263" w:lineRule="exact" w:before="0"/>
        <w:ind w:left="971" w:right="1890" w:firstLine="0"/>
        <w:jc w:val="center"/>
        <w:rPr>
          <w:b/>
          <w:sz w:val="23"/>
        </w:rPr>
      </w:pPr>
      <w:r>
        <w:rPr>
          <w:b/>
          <w:sz w:val="23"/>
        </w:rPr>
        <w:t>Lesson</w:t>
      </w:r>
      <w:r>
        <w:rPr>
          <w:b/>
          <w:spacing w:val="22"/>
          <w:sz w:val="23"/>
        </w:rPr>
        <w:t> </w:t>
      </w:r>
      <w:r>
        <w:rPr>
          <w:b/>
          <w:spacing w:val="-10"/>
          <w:sz w:val="23"/>
        </w:rPr>
        <w:t>1</w:t>
      </w:r>
    </w:p>
    <w:p>
      <w:pPr>
        <w:pStyle w:val="BodyText"/>
        <w:spacing w:before="11"/>
        <w:rPr>
          <w:b/>
        </w:rPr>
      </w:pPr>
    </w:p>
    <w:p>
      <w:pPr>
        <w:tabs>
          <w:tab w:pos="3002" w:val="left" w:leader="none"/>
        </w:tabs>
        <w:spacing w:before="0"/>
        <w:ind w:left="841" w:right="0" w:firstLine="0"/>
        <w:jc w:val="left"/>
        <w:rPr>
          <w:sz w:val="23"/>
        </w:rPr>
      </w:pPr>
      <w:r>
        <w:rPr>
          <w:b/>
          <w:spacing w:val="-2"/>
          <w:w w:val="105"/>
          <w:sz w:val="23"/>
        </w:rPr>
        <w:t>Subject:</w:t>
      </w:r>
      <w:r>
        <w:rPr>
          <w:b/>
          <w:sz w:val="23"/>
        </w:rPr>
        <w:tab/>
      </w:r>
      <w:r>
        <w:rPr>
          <w:spacing w:val="-2"/>
          <w:w w:val="105"/>
          <w:sz w:val="23"/>
        </w:rPr>
        <w:t>Mathematics</w:t>
      </w:r>
    </w:p>
    <w:p>
      <w:pPr>
        <w:pStyle w:val="BodyText"/>
        <w:spacing w:before="26"/>
      </w:pPr>
    </w:p>
    <w:p>
      <w:pPr>
        <w:tabs>
          <w:tab w:pos="3002" w:val="left" w:leader="none"/>
        </w:tabs>
        <w:spacing w:before="0"/>
        <w:ind w:left="841" w:right="0" w:firstLine="0"/>
        <w:jc w:val="left"/>
        <w:rPr>
          <w:sz w:val="23"/>
        </w:rPr>
      </w:pPr>
      <w:r>
        <w:rPr>
          <w:b/>
          <w:spacing w:val="-2"/>
          <w:w w:val="105"/>
          <w:sz w:val="23"/>
        </w:rPr>
        <w:t>Class:</w:t>
      </w:r>
      <w:r>
        <w:rPr>
          <w:b/>
          <w:sz w:val="23"/>
        </w:rPr>
        <w:tab/>
      </w:r>
      <w:r>
        <w:rPr>
          <w:spacing w:val="-2"/>
          <w:w w:val="105"/>
          <w:sz w:val="23"/>
        </w:rPr>
        <w:t>JSS</w:t>
      </w:r>
      <w:r>
        <w:rPr>
          <w:spacing w:val="-10"/>
          <w:w w:val="105"/>
          <w:sz w:val="23"/>
        </w:rPr>
        <w:t> </w:t>
      </w:r>
      <w:r>
        <w:rPr>
          <w:spacing w:val="-5"/>
          <w:w w:val="105"/>
          <w:sz w:val="23"/>
        </w:rPr>
        <w:t>III</w:t>
      </w:r>
    </w:p>
    <w:p>
      <w:pPr>
        <w:tabs>
          <w:tab w:pos="3002" w:val="left" w:leader="none"/>
        </w:tabs>
        <w:spacing w:before="146"/>
        <w:ind w:left="841" w:right="0" w:firstLine="0"/>
        <w:jc w:val="left"/>
        <w:rPr>
          <w:sz w:val="23"/>
        </w:rPr>
      </w:pPr>
      <w:r>
        <w:rPr>
          <w:b/>
          <w:w w:val="105"/>
          <w:sz w:val="23"/>
        </w:rPr>
        <w:t>Average</w:t>
      </w:r>
      <w:r>
        <w:rPr>
          <w:b/>
          <w:spacing w:val="-11"/>
          <w:w w:val="105"/>
          <w:sz w:val="23"/>
        </w:rPr>
        <w:t> </w:t>
      </w:r>
      <w:r>
        <w:rPr>
          <w:b/>
          <w:spacing w:val="-4"/>
          <w:w w:val="105"/>
          <w:sz w:val="23"/>
        </w:rPr>
        <w:t>Age:</w:t>
      </w:r>
      <w:r>
        <w:rPr>
          <w:b/>
          <w:sz w:val="23"/>
        </w:rPr>
        <w:tab/>
      </w:r>
      <w:r>
        <w:rPr>
          <w:w w:val="105"/>
          <w:sz w:val="23"/>
        </w:rPr>
        <w:t>14</w:t>
      </w:r>
      <w:r>
        <w:rPr>
          <w:spacing w:val="-2"/>
          <w:w w:val="105"/>
          <w:sz w:val="23"/>
        </w:rPr>
        <w:t> years</w:t>
      </w:r>
    </w:p>
    <w:p>
      <w:pPr>
        <w:tabs>
          <w:tab w:pos="3002" w:val="left" w:leader="none"/>
        </w:tabs>
        <w:spacing w:before="153"/>
        <w:ind w:left="841" w:right="0" w:firstLine="0"/>
        <w:jc w:val="left"/>
        <w:rPr>
          <w:sz w:val="23"/>
        </w:rPr>
      </w:pPr>
      <w:r>
        <w:rPr>
          <w:b/>
          <w:spacing w:val="-2"/>
          <w:w w:val="105"/>
          <w:sz w:val="23"/>
        </w:rPr>
        <w:t>Duration:</w:t>
      </w:r>
      <w:r>
        <w:rPr>
          <w:b/>
          <w:sz w:val="23"/>
        </w:rPr>
        <w:tab/>
      </w:r>
      <w:r>
        <w:rPr>
          <w:w w:val="105"/>
          <w:sz w:val="23"/>
        </w:rPr>
        <w:t>40</w:t>
      </w:r>
      <w:r>
        <w:rPr>
          <w:spacing w:val="-2"/>
          <w:w w:val="105"/>
          <w:sz w:val="23"/>
        </w:rPr>
        <w:t> minutes</w:t>
      </w:r>
    </w:p>
    <w:p>
      <w:pPr>
        <w:tabs>
          <w:tab w:pos="3002" w:val="left" w:leader="none"/>
        </w:tabs>
        <w:spacing w:before="146"/>
        <w:ind w:left="841" w:right="0" w:firstLine="0"/>
        <w:jc w:val="left"/>
        <w:rPr>
          <w:sz w:val="23"/>
        </w:rPr>
      </w:pPr>
      <w:r>
        <w:rPr>
          <w:b/>
          <w:spacing w:val="-2"/>
          <w:w w:val="105"/>
          <w:sz w:val="23"/>
        </w:rPr>
        <w:t>Gender:</w:t>
      </w:r>
      <w:r>
        <w:rPr>
          <w:b/>
          <w:sz w:val="23"/>
        </w:rPr>
        <w:tab/>
      </w:r>
      <w:r>
        <w:rPr>
          <w:spacing w:val="-2"/>
          <w:w w:val="105"/>
          <w:sz w:val="23"/>
        </w:rPr>
        <w:t>Mixed</w:t>
      </w:r>
    </w:p>
    <w:p>
      <w:pPr>
        <w:pStyle w:val="Heading2"/>
        <w:tabs>
          <w:tab w:pos="2282" w:val="left" w:leader="none"/>
        </w:tabs>
        <w:spacing w:line="504" w:lineRule="auto" w:before="161"/>
        <w:ind w:left="841" w:right="4342"/>
      </w:pPr>
      <w:r>
        <w:rPr>
          <w:spacing w:val="-2"/>
          <w:w w:val="105"/>
        </w:rPr>
        <w:t>Topic:</w:t>
      </w:r>
      <w:r>
        <w:rPr/>
        <w:tab/>
      </w:r>
      <w:r>
        <w:rPr>
          <w:spacing w:val="-2"/>
          <w:w w:val="105"/>
        </w:rPr>
        <w:t>Simplification</w:t>
      </w:r>
      <w:r>
        <w:rPr>
          <w:spacing w:val="-9"/>
          <w:w w:val="105"/>
        </w:rPr>
        <w:t> </w:t>
      </w:r>
      <w:r>
        <w:rPr>
          <w:spacing w:val="-2"/>
          <w:w w:val="105"/>
        </w:rPr>
        <w:t>of Algebraic Expressions </w:t>
      </w:r>
      <w:r>
        <w:rPr>
          <w:w w:val="105"/>
        </w:rPr>
        <w:t>Instructional Materials:</w:t>
      </w:r>
    </w:p>
    <w:p>
      <w:pPr>
        <w:pStyle w:val="BodyText"/>
        <w:spacing w:line="249" w:lineRule="exact"/>
        <w:ind w:left="841"/>
      </w:pPr>
      <w:r>
        <w:rPr>
          <w:w w:val="105"/>
        </w:rPr>
        <w:t>Charts,</w:t>
      </w:r>
      <w:r>
        <w:rPr>
          <w:spacing w:val="-10"/>
          <w:w w:val="105"/>
        </w:rPr>
        <w:t> </w:t>
      </w:r>
      <w:r>
        <w:rPr>
          <w:w w:val="105"/>
        </w:rPr>
        <w:t>pencils,</w:t>
      </w:r>
      <w:r>
        <w:rPr>
          <w:spacing w:val="-10"/>
          <w:w w:val="105"/>
        </w:rPr>
        <w:t> </w:t>
      </w:r>
      <w:r>
        <w:rPr>
          <w:w w:val="105"/>
        </w:rPr>
        <w:t>ruler,</w:t>
      </w:r>
      <w:r>
        <w:rPr>
          <w:spacing w:val="-10"/>
          <w:w w:val="105"/>
        </w:rPr>
        <w:t> </w:t>
      </w:r>
      <w:r>
        <w:rPr>
          <w:w w:val="105"/>
        </w:rPr>
        <w:t>oranges,</w:t>
      </w:r>
      <w:r>
        <w:rPr>
          <w:spacing w:val="-6"/>
          <w:w w:val="105"/>
        </w:rPr>
        <w:t> </w:t>
      </w:r>
      <w:r>
        <w:rPr>
          <w:w w:val="105"/>
        </w:rPr>
        <w:t>banana,</w:t>
      </w:r>
      <w:r>
        <w:rPr>
          <w:spacing w:val="-10"/>
          <w:w w:val="105"/>
        </w:rPr>
        <w:t> </w:t>
      </w:r>
      <w:r>
        <w:rPr>
          <w:w w:val="105"/>
        </w:rPr>
        <w:t>palm</w:t>
      </w:r>
      <w:r>
        <w:rPr>
          <w:spacing w:val="-12"/>
          <w:w w:val="105"/>
        </w:rPr>
        <w:t> </w:t>
      </w:r>
      <w:r>
        <w:rPr>
          <w:spacing w:val="-2"/>
          <w:w w:val="105"/>
        </w:rPr>
        <w:t>dates.</w:t>
      </w:r>
    </w:p>
    <w:p>
      <w:pPr>
        <w:pStyle w:val="BodyText"/>
        <w:spacing w:before="32"/>
      </w:pPr>
    </w:p>
    <w:p>
      <w:pPr>
        <w:pStyle w:val="Heading2"/>
        <w:spacing w:before="1"/>
        <w:ind w:left="841"/>
      </w:pPr>
      <w:r>
        <w:rPr/>
        <w:t>Behavioural</w:t>
      </w:r>
      <w:r>
        <w:rPr>
          <w:spacing w:val="35"/>
        </w:rPr>
        <w:t> </w:t>
      </w:r>
      <w:r>
        <w:rPr>
          <w:spacing w:val="-2"/>
        </w:rPr>
        <w:t>Objective:</w:t>
      </w:r>
    </w:p>
    <w:p>
      <w:pPr>
        <w:pStyle w:val="BodyText"/>
        <w:spacing w:before="18"/>
        <w:rPr>
          <w:b/>
        </w:rPr>
      </w:pPr>
    </w:p>
    <w:p>
      <w:pPr>
        <w:pStyle w:val="BodyText"/>
        <w:spacing w:line="372" w:lineRule="auto"/>
        <w:ind w:left="3002" w:right="1765"/>
      </w:pPr>
      <w:r>
        <w:rPr>
          <w:w w:val="105"/>
        </w:rPr>
        <w:t>By</w:t>
      </w:r>
      <w:r>
        <w:rPr>
          <w:spacing w:val="79"/>
          <w:w w:val="105"/>
        </w:rPr>
        <w:t> </w:t>
      </w:r>
      <w:r>
        <w:rPr>
          <w:w w:val="105"/>
        </w:rPr>
        <w:t>the</w:t>
      </w:r>
      <w:r>
        <w:rPr>
          <w:spacing w:val="80"/>
          <w:w w:val="105"/>
        </w:rPr>
        <w:t> </w:t>
      </w:r>
      <w:r>
        <w:rPr>
          <w:w w:val="105"/>
        </w:rPr>
        <w:t>end</w:t>
      </w:r>
      <w:r>
        <w:rPr>
          <w:spacing w:val="79"/>
          <w:w w:val="105"/>
        </w:rPr>
        <w:t> </w:t>
      </w:r>
      <w:r>
        <w:rPr>
          <w:w w:val="105"/>
        </w:rPr>
        <w:t>of</w:t>
      </w:r>
      <w:r>
        <w:rPr>
          <w:spacing w:val="75"/>
          <w:w w:val="105"/>
        </w:rPr>
        <w:t> </w:t>
      </w:r>
      <w:r>
        <w:rPr>
          <w:w w:val="105"/>
        </w:rPr>
        <w:t>the</w:t>
      </w:r>
      <w:r>
        <w:rPr>
          <w:spacing w:val="78"/>
          <w:w w:val="105"/>
        </w:rPr>
        <w:t> </w:t>
      </w:r>
      <w:r>
        <w:rPr>
          <w:w w:val="105"/>
        </w:rPr>
        <w:t>lesson,</w:t>
      </w:r>
      <w:r>
        <w:rPr>
          <w:spacing w:val="80"/>
          <w:w w:val="105"/>
        </w:rPr>
        <w:t> </w:t>
      </w:r>
      <w:r>
        <w:rPr>
          <w:w w:val="105"/>
        </w:rPr>
        <w:t>the</w:t>
      </w:r>
      <w:r>
        <w:rPr>
          <w:spacing w:val="80"/>
          <w:w w:val="105"/>
        </w:rPr>
        <w:t> </w:t>
      </w:r>
      <w:r>
        <w:rPr>
          <w:w w:val="105"/>
        </w:rPr>
        <w:t>students</w:t>
      </w:r>
      <w:r>
        <w:rPr>
          <w:spacing w:val="80"/>
          <w:w w:val="105"/>
        </w:rPr>
        <w:t> </w:t>
      </w:r>
      <w:r>
        <w:rPr>
          <w:w w:val="105"/>
        </w:rPr>
        <w:t>should</w:t>
      </w:r>
      <w:r>
        <w:rPr>
          <w:spacing w:val="79"/>
          <w:w w:val="105"/>
        </w:rPr>
        <w:t> </w:t>
      </w:r>
      <w:r>
        <w:rPr>
          <w:w w:val="105"/>
        </w:rPr>
        <w:t>be</w:t>
      </w:r>
      <w:r>
        <w:rPr>
          <w:spacing w:val="78"/>
          <w:w w:val="105"/>
        </w:rPr>
        <w:t> </w:t>
      </w:r>
      <w:r>
        <w:rPr>
          <w:w w:val="105"/>
        </w:rPr>
        <w:t>able tosimplify any given algebraic expressions.</w:t>
      </w:r>
    </w:p>
    <w:p>
      <w:pPr>
        <w:pStyle w:val="Heading2"/>
        <w:spacing w:before="16"/>
        <w:ind w:left="841"/>
      </w:pPr>
      <w:r>
        <w:rPr/>
        <w:t>Previous</w:t>
      </w:r>
      <w:r>
        <w:rPr>
          <w:spacing w:val="28"/>
        </w:rPr>
        <w:t> </w:t>
      </w:r>
      <w:r>
        <w:rPr>
          <w:spacing w:val="-2"/>
        </w:rPr>
        <w:t>Knowledge:</w:t>
      </w:r>
    </w:p>
    <w:p>
      <w:pPr>
        <w:pStyle w:val="BodyText"/>
        <w:spacing w:before="139"/>
        <w:ind w:left="3002"/>
      </w:pPr>
      <w:r>
        <w:rPr>
          <w:w w:val="105"/>
        </w:rPr>
        <w:t>The</w:t>
      </w:r>
      <w:r>
        <w:rPr>
          <w:spacing w:val="-14"/>
          <w:w w:val="105"/>
        </w:rPr>
        <w:t> </w:t>
      </w:r>
      <w:r>
        <w:rPr>
          <w:w w:val="105"/>
        </w:rPr>
        <w:t>students</w:t>
      </w:r>
      <w:r>
        <w:rPr>
          <w:spacing w:val="-13"/>
          <w:w w:val="105"/>
        </w:rPr>
        <w:t> </w:t>
      </w:r>
      <w:r>
        <w:rPr>
          <w:w w:val="105"/>
        </w:rPr>
        <w:t>are</w:t>
      </w:r>
      <w:r>
        <w:rPr>
          <w:spacing w:val="-6"/>
          <w:w w:val="105"/>
        </w:rPr>
        <w:t> </w:t>
      </w:r>
      <w:r>
        <w:rPr>
          <w:w w:val="105"/>
        </w:rPr>
        <w:t>familiar</w:t>
      </w:r>
      <w:r>
        <w:rPr>
          <w:spacing w:val="-1"/>
          <w:w w:val="105"/>
        </w:rPr>
        <w:t> </w:t>
      </w:r>
      <w:r>
        <w:rPr>
          <w:w w:val="105"/>
        </w:rPr>
        <w:t>with</w:t>
      </w:r>
      <w:r>
        <w:rPr>
          <w:spacing w:val="-16"/>
          <w:w w:val="105"/>
        </w:rPr>
        <w:t> </w:t>
      </w:r>
      <w:r>
        <w:rPr>
          <w:w w:val="105"/>
        </w:rPr>
        <w:t>algebraic</w:t>
      </w:r>
      <w:r>
        <w:rPr>
          <w:spacing w:val="-11"/>
          <w:w w:val="105"/>
        </w:rPr>
        <w:t> </w:t>
      </w:r>
      <w:r>
        <w:rPr>
          <w:spacing w:val="-2"/>
          <w:w w:val="105"/>
        </w:rPr>
        <w:t>expressions.</w:t>
      </w:r>
    </w:p>
    <w:p>
      <w:pPr>
        <w:pStyle w:val="BodyText"/>
      </w:pPr>
    </w:p>
    <w:p>
      <w:pPr>
        <w:pStyle w:val="BodyText"/>
        <w:spacing w:before="35"/>
      </w:pPr>
    </w:p>
    <w:p>
      <w:pPr>
        <w:pStyle w:val="BodyText"/>
        <w:tabs>
          <w:tab w:pos="3002" w:val="left" w:leader="none"/>
        </w:tabs>
        <w:spacing w:line="247" w:lineRule="auto" w:after="8"/>
        <w:ind w:left="3002" w:right="1765" w:hanging="2161"/>
      </w:pPr>
      <w:r>
        <w:rPr>
          <w:b/>
          <w:spacing w:val="-2"/>
          <w:w w:val="105"/>
        </w:rPr>
        <w:t>Introduction:</w:t>
      </w:r>
      <w:r>
        <w:rPr>
          <w:b/>
        </w:rPr>
        <w:tab/>
      </w:r>
      <w:r>
        <w:rPr>
          <w:w w:val="105"/>
        </w:rPr>
        <w:t>The</w:t>
      </w:r>
      <w:r>
        <w:rPr>
          <w:spacing w:val="40"/>
          <w:w w:val="105"/>
        </w:rPr>
        <w:t> </w:t>
      </w:r>
      <w:r>
        <w:rPr>
          <w:w w:val="105"/>
        </w:rPr>
        <w:t>teacher</w:t>
      </w:r>
      <w:r>
        <w:rPr>
          <w:spacing w:val="40"/>
          <w:w w:val="105"/>
        </w:rPr>
        <w:t> </w:t>
      </w:r>
      <w:r>
        <w:rPr>
          <w:w w:val="105"/>
        </w:rPr>
        <w:t>introduces</w:t>
      </w:r>
      <w:r>
        <w:rPr>
          <w:spacing w:val="40"/>
          <w:w w:val="105"/>
        </w:rPr>
        <w:t> </w:t>
      </w:r>
      <w:r>
        <w:rPr>
          <w:w w:val="105"/>
        </w:rPr>
        <w:t>the</w:t>
      </w:r>
      <w:r>
        <w:rPr>
          <w:spacing w:val="40"/>
          <w:w w:val="105"/>
        </w:rPr>
        <w:t> </w:t>
      </w:r>
      <w:r>
        <w:rPr>
          <w:w w:val="105"/>
        </w:rPr>
        <w:t>lesson</w:t>
      </w:r>
      <w:r>
        <w:rPr>
          <w:spacing w:val="40"/>
          <w:w w:val="105"/>
        </w:rPr>
        <w:t> </w:t>
      </w:r>
      <w:r>
        <w:rPr>
          <w:w w:val="105"/>
        </w:rPr>
        <w:t>based</w:t>
      </w:r>
      <w:r>
        <w:rPr>
          <w:spacing w:val="40"/>
          <w:w w:val="105"/>
        </w:rPr>
        <w:t> </w:t>
      </w:r>
      <w:r>
        <w:rPr>
          <w:w w:val="105"/>
        </w:rPr>
        <w:t>on</w:t>
      </w:r>
      <w:r>
        <w:rPr>
          <w:spacing w:val="40"/>
          <w:w w:val="105"/>
        </w:rPr>
        <w:t> </w:t>
      </w:r>
      <w:r>
        <w:rPr>
          <w:w w:val="105"/>
        </w:rPr>
        <w:t>the</w:t>
      </w:r>
      <w:r>
        <w:rPr>
          <w:spacing w:val="40"/>
          <w:w w:val="105"/>
        </w:rPr>
        <w:t> </w:t>
      </w:r>
      <w:r>
        <w:rPr>
          <w:w w:val="105"/>
        </w:rPr>
        <w:t>students‟ previous knowledge.</w:t>
      </w: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21"/>
        <w:gridCol w:w="4013"/>
      </w:tblGrid>
      <w:tr>
        <w:trPr>
          <w:trHeight w:val="270" w:hRule="atLeast"/>
        </w:trPr>
        <w:tc>
          <w:tcPr>
            <w:tcW w:w="8934" w:type="dxa"/>
            <w:gridSpan w:val="2"/>
          </w:tcPr>
          <w:p>
            <w:pPr>
              <w:pStyle w:val="TableParagraph"/>
              <w:spacing w:line="251" w:lineRule="exact"/>
              <w:ind w:left="7"/>
              <w:jc w:val="center"/>
              <w:rPr>
                <w:sz w:val="23"/>
              </w:rPr>
            </w:pPr>
            <w:r>
              <w:rPr>
                <w:b/>
                <w:w w:val="105"/>
                <w:sz w:val="23"/>
              </w:rPr>
              <w:t>The</w:t>
            </w:r>
            <w:r>
              <w:rPr>
                <w:b/>
                <w:spacing w:val="-10"/>
                <w:w w:val="105"/>
                <w:sz w:val="23"/>
              </w:rPr>
              <w:t> </w:t>
            </w:r>
            <w:r>
              <w:rPr>
                <w:b/>
                <w:w w:val="105"/>
                <w:sz w:val="23"/>
              </w:rPr>
              <w:t>teacher</w:t>
            </w:r>
            <w:r>
              <w:rPr>
                <w:b/>
                <w:spacing w:val="-10"/>
                <w:w w:val="105"/>
                <w:sz w:val="23"/>
              </w:rPr>
              <w:t> </w:t>
            </w:r>
            <w:r>
              <w:rPr>
                <w:b/>
                <w:w w:val="105"/>
                <w:sz w:val="23"/>
              </w:rPr>
              <w:t>should</w:t>
            </w:r>
            <w:r>
              <w:rPr>
                <w:b/>
                <w:spacing w:val="-8"/>
                <w:w w:val="105"/>
                <w:sz w:val="23"/>
              </w:rPr>
              <w:t> </w:t>
            </w:r>
            <w:r>
              <w:rPr>
                <w:b/>
                <w:w w:val="105"/>
                <w:sz w:val="23"/>
              </w:rPr>
              <w:t>engage</w:t>
            </w:r>
            <w:r>
              <w:rPr>
                <w:b/>
                <w:spacing w:val="-10"/>
                <w:w w:val="105"/>
                <w:sz w:val="23"/>
              </w:rPr>
              <w:t> </w:t>
            </w:r>
            <w:r>
              <w:rPr>
                <w:b/>
                <w:w w:val="105"/>
                <w:sz w:val="23"/>
              </w:rPr>
              <w:t>the</w:t>
            </w:r>
            <w:r>
              <w:rPr>
                <w:b/>
                <w:spacing w:val="-10"/>
                <w:w w:val="105"/>
                <w:sz w:val="23"/>
              </w:rPr>
              <w:t> </w:t>
            </w:r>
            <w:r>
              <w:rPr>
                <w:b/>
                <w:w w:val="105"/>
                <w:sz w:val="23"/>
              </w:rPr>
              <w:t>learners</w:t>
            </w:r>
            <w:r>
              <w:rPr>
                <w:b/>
                <w:spacing w:val="-11"/>
                <w:w w:val="105"/>
                <w:sz w:val="23"/>
              </w:rPr>
              <w:t> </w:t>
            </w:r>
            <w:r>
              <w:rPr>
                <w:b/>
                <w:w w:val="105"/>
                <w:sz w:val="23"/>
              </w:rPr>
              <w:t>as</w:t>
            </w:r>
            <w:r>
              <w:rPr>
                <w:b/>
                <w:spacing w:val="-5"/>
                <w:w w:val="105"/>
                <w:sz w:val="23"/>
              </w:rPr>
              <w:t> </w:t>
            </w:r>
            <w:r>
              <w:rPr>
                <w:b/>
                <w:spacing w:val="-2"/>
                <w:w w:val="105"/>
                <w:sz w:val="23"/>
              </w:rPr>
              <w:t>follows</w:t>
            </w:r>
            <w:r>
              <w:rPr>
                <w:spacing w:val="-2"/>
                <w:w w:val="105"/>
                <w:sz w:val="23"/>
              </w:rPr>
              <w:t>:</w:t>
            </w:r>
          </w:p>
        </w:tc>
      </w:tr>
      <w:tr>
        <w:trPr>
          <w:trHeight w:val="552" w:hRule="atLeast"/>
        </w:trPr>
        <w:tc>
          <w:tcPr>
            <w:tcW w:w="4921" w:type="dxa"/>
          </w:tcPr>
          <w:p>
            <w:pPr>
              <w:pStyle w:val="TableParagraph"/>
              <w:spacing w:before="14"/>
              <w:ind w:left="110"/>
              <w:rPr>
                <w:b/>
                <w:sz w:val="23"/>
              </w:rPr>
            </w:pPr>
            <w:r>
              <w:rPr>
                <w:b/>
                <w:w w:val="105"/>
                <w:sz w:val="23"/>
              </w:rPr>
              <w:t>Teacher’s</w:t>
            </w:r>
            <w:r>
              <w:rPr>
                <w:b/>
                <w:spacing w:val="-15"/>
                <w:w w:val="105"/>
                <w:sz w:val="23"/>
              </w:rPr>
              <w:t> </w:t>
            </w:r>
            <w:r>
              <w:rPr>
                <w:b/>
                <w:spacing w:val="-2"/>
                <w:w w:val="105"/>
                <w:sz w:val="23"/>
              </w:rPr>
              <w:t>Activity</w:t>
            </w:r>
          </w:p>
        </w:tc>
        <w:tc>
          <w:tcPr>
            <w:tcW w:w="4013" w:type="dxa"/>
          </w:tcPr>
          <w:p>
            <w:pPr>
              <w:pStyle w:val="TableParagraph"/>
              <w:spacing w:line="270" w:lineRule="atLeast"/>
              <w:ind w:left="102"/>
              <w:rPr>
                <w:b/>
                <w:sz w:val="23"/>
              </w:rPr>
            </w:pPr>
            <w:r>
              <w:rPr>
                <w:b/>
                <w:w w:val="105"/>
                <w:sz w:val="23"/>
              </w:rPr>
              <w:t>Learners</w:t>
            </w:r>
            <w:r>
              <w:rPr>
                <w:b/>
                <w:spacing w:val="-16"/>
                <w:w w:val="105"/>
                <w:sz w:val="23"/>
              </w:rPr>
              <w:t> </w:t>
            </w:r>
            <w:r>
              <w:rPr>
                <w:b/>
                <w:w w:val="105"/>
                <w:sz w:val="23"/>
              </w:rPr>
              <w:t>are</w:t>
            </w:r>
            <w:r>
              <w:rPr>
                <w:b/>
                <w:spacing w:val="-15"/>
                <w:w w:val="105"/>
                <w:sz w:val="23"/>
              </w:rPr>
              <w:t> </w:t>
            </w:r>
            <w:r>
              <w:rPr>
                <w:b/>
                <w:w w:val="105"/>
                <w:sz w:val="23"/>
              </w:rPr>
              <w:t>expected</w:t>
            </w:r>
            <w:r>
              <w:rPr>
                <w:b/>
                <w:spacing w:val="-15"/>
                <w:w w:val="105"/>
                <w:sz w:val="23"/>
              </w:rPr>
              <w:t> </w:t>
            </w:r>
            <w:r>
              <w:rPr>
                <w:b/>
                <w:w w:val="105"/>
                <w:sz w:val="23"/>
              </w:rPr>
              <w:t>to</w:t>
            </w:r>
            <w:r>
              <w:rPr>
                <w:b/>
                <w:spacing w:val="-12"/>
                <w:w w:val="105"/>
                <w:sz w:val="23"/>
              </w:rPr>
              <w:t> </w:t>
            </w:r>
            <w:r>
              <w:rPr>
                <w:b/>
                <w:w w:val="105"/>
                <w:sz w:val="23"/>
              </w:rPr>
              <w:t>write</w:t>
            </w:r>
            <w:r>
              <w:rPr>
                <w:b/>
                <w:spacing w:val="-13"/>
                <w:w w:val="105"/>
                <w:sz w:val="23"/>
              </w:rPr>
              <w:t> </w:t>
            </w:r>
            <w:r>
              <w:rPr>
                <w:b/>
                <w:w w:val="105"/>
                <w:sz w:val="23"/>
              </w:rPr>
              <w:t>as </w:t>
            </w:r>
            <w:r>
              <w:rPr>
                <w:b/>
                <w:spacing w:val="-2"/>
                <w:w w:val="105"/>
                <w:sz w:val="23"/>
              </w:rPr>
              <w:t>follows:</w:t>
            </w:r>
          </w:p>
        </w:tc>
      </w:tr>
      <w:tr>
        <w:trPr>
          <w:trHeight w:val="558" w:hRule="atLeast"/>
        </w:trPr>
        <w:tc>
          <w:tcPr>
            <w:tcW w:w="4921" w:type="dxa"/>
          </w:tcPr>
          <w:p>
            <w:pPr>
              <w:pStyle w:val="TableParagraph"/>
              <w:spacing w:before="7"/>
              <w:ind w:left="110"/>
              <w:rPr>
                <w:sz w:val="23"/>
              </w:rPr>
            </w:pPr>
            <w:r>
              <w:rPr>
                <w:w w:val="105"/>
                <w:sz w:val="23"/>
              </w:rPr>
              <w:t>The</w:t>
            </w:r>
            <w:r>
              <w:rPr>
                <w:spacing w:val="-5"/>
                <w:w w:val="105"/>
                <w:sz w:val="23"/>
              </w:rPr>
              <w:t> </w:t>
            </w:r>
            <w:r>
              <w:rPr>
                <w:w w:val="105"/>
                <w:sz w:val="23"/>
              </w:rPr>
              <w:t>sum</w:t>
            </w:r>
            <w:r>
              <w:rPr>
                <w:spacing w:val="-5"/>
                <w:w w:val="105"/>
                <w:sz w:val="23"/>
              </w:rPr>
              <w:t> </w:t>
            </w:r>
            <w:r>
              <w:rPr>
                <w:w w:val="105"/>
                <w:sz w:val="23"/>
              </w:rPr>
              <w:t>of</w:t>
            </w:r>
            <w:r>
              <w:rPr>
                <w:spacing w:val="-14"/>
                <w:w w:val="105"/>
                <w:sz w:val="23"/>
              </w:rPr>
              <w:t> </w:t>
            </w:r>
            <w:r>
              <w:rPr>
                <w:w w:val="105"/>
                <w:sz w:val="23"/>
              </w:rPr>
              <w:t>a</w:t>
            </w:r>
            <w:r>
              <w:rPr>
                <w:spacing w:val="2"/>
                <w:w w:val="105"/>
                <w:sz w:val="23"/>
              </w:rPr>
              <w:t> </w:t>
            </w:r>
            <w:r>
              <w:rPr>
                <w:w w:val="105"/>
                <w:sz w:val="23"/>
              </w:rPr>
              <w:t>number</w:t>
            </w:r>
            <w:r>
              <w:rPr>
                <w:spacing w:val="-7"/>
                <w:w w:val="105"/>
                <w:sz w:val="23"/>
              </w:rPr>
              <w:t> </w:t>
            </w:r>
            <w:r>
              <w:rPr>
                <w:w w:val="105"/>
                <w:sz w:val="23"/>
              </w:rPr>
              <w:t>and</w:t>
            </w:r>
            <w:r>
              <w:rPr>
                <w:spacing w:val="-10"/>
                <w:w w:val="105"/>
                <w:sz w:val="23"/>
              </w:rPr>
              <w:t> </w:t>
            </w:r>
            <w:r>
              <w:rPr>
                <w:spacing w:val="-5"/>
                <w:w w:val="105"/>
                <w:sz w:val="23"/>
              </w:rPr>
              <w:t>2.</w:t>
            </w:r>
          </w:p>
          <w:p>
            <w:pPr>
              <w:pStyle w:val="TableParagraph"/>
              <w:spacing w:line="258" w:lineRule="exact" w:before="9"/>
              <w:ind w:left="110"/>
              <w:rPr>
                <w:sz w:val="23"/>
              </w:rPr>
            </w:pPr>
            <w:r>
              <w:rPr>
                <w:w w:val="105"/>
                <w:sz w:val="23"/>
              </w:rPr>
              <w:t>A</w:t>
            </w:r>
            <w:r>
              <w:rPr>
                <w:spacing w:val="-6"/>
                <w:w w:val="105"/>
                <w:sz w:val="23"/>
              </w:rPr>
              <w:t> </w:t>
            </w:r>
            <w:r>
              <w:rPr>
                <w:w w:val="105"/>
                <w:sz w:val="23"/>
              </w:rPr>
              <w:t>number that</w:t>
            </w:r>
            <w:r>
              <w:rPr>
                <w:spacing w:val="-8"/>
                <w:w w:val="105"/>
                <w:sz w:val="23"/>
              </w:rPr>
              <w:t> </w:t>
            </w:r>
            <w:r>
              <w:rPr>
                <w:w w:val="105"/>
                <w:sz w:val="23"/>
              </w:rPr>
              <w:t>is</w:t>
            </w:r>
            <w:r>
              <w:rPr>
                <w:spacing w:val="-12"/>
                <w:w w:val="105"/>
                <w:sz w:val="23"/>
              </w:rPr>
              <w:t> </w:t>
            </w:r>
            <w:r>
              <w:rPr>
                <w:w w:val="105"/>
                <w:sz w:val="23"/>
              </w:rPr>
              <w:t>5</w:t>
            </w:r>
            <w:r>
              <w:rPr>
                <w:spacing w:val="3"/>
                <w:w w:val="105"/>
                <w:sz w:val="23"/>
              </w:rPr>
              <w:t> </w:t>
            </w:r>
            <w:r>
              <w:rPr>
                <w:w w:val="105"/>
                <w:sz w:val="23"/>
              </w:rPr>
              <w:t>more</w:t>
            </w:r>
            <w:r>
              <w:rPr>
                <w:spacing w:val="-11"/>
                <w:w w:val="105"/>
                <w:sz w:val="23"/>
              </w:rPr>
              <w:t> </w:t>
            </w:r>
            <w:r>
              <w:rPr>
                <w:w w:val="105"/>
                <w:sz w:val="23"/>
              </w:rPr>
              <w:t>than</w:t>
            </w:r>
            <w:r>
              <w:rPr>
                <w:spacing w:val="-4"/>
                <w:w w:val="105"/>
                <w:sz w:val="23"/>
              </w:rPr>
              <w:t> </w:t>
            </w:r>
            <w:r>
              <w:rPr>
                <w:spacing w:val="-5"/>
                <w:w w:val="105"/>
                <w:sz w:val="23"/>
              </w:rPr>
              <w:t>y.</w:t>
            </w:r>
          </w:p>
        </w:tc>
        <w:tc>
          <w:tcPr>
            <w:tcW w:w="4013" w:type="dxa"/>
          </w:tcPr>
          <w:p>
            <w:pPr>
              <w:pStyle w:val="TableParagraph"/>
              <w:spacing w:line="274" w:lineRule="exact"/>
              <w:ind w:left="102" w:right="663"/>
              <w:rPr>
                <w:sz w:val="23"/>
              </w:rPr>
            </w:pPr>
            <w:r>
              <w:rPr>
                <w:w w:val="105"/>
                <w:sz w:val="23"/>
              </w:rPr>
              <w:t>x</w:t>
            </w:r>
            <w:r>
              <w:rPr>
                <w:spacing w:val="-14"/>
                <w:w w:val="105"/>
                <w:sz w:val="23"/>
              </w:rPr>
              <w:t> </w:t>
            </w:r>
            <w:r>
              <w:rPr>
                <w:w w:val="105"/>
                <w:sz w:val="23"/>
              </w:rPr>
              <w:t>+</w:t>
            </w:r>
            <w:r>
              <w:rPr>
                <w:spacing w:val="-9"/>
                <w:w w:val="105"/>
                <w:sz w:val="23"/>
              </w:rPr>
              <w:t> </w:t>
            </w:r>
            <w:r>
              <w:rPr>
                <w:w w:val="105"/>
                <w:sz w:val="23"/>
              </w:rPr>
              <w:t>2</w:t>
            </w:r>
            <w:r>
              <w:rPr>
                <w:spacing w:val="-8"/>
                <w:w w:val="105"/>
                <w:sz w:val="23"/>
              </w:rPr>
              <w:t> </w:t>
            </w:r>
            <w:r>
              <w:rPr>
                <w:w w:val="105"/>
                <w:sz w:val="23"/>
              </w:rPr>
              <w:t>(Any</w:t>
            </w:r>
            <w:r>
              <w:rPr>
                <w:spacing w:val="-14"/>
                <w:w w:val="105"/>
                <w:sz w:val="23"/>
              </w:rPr>
              <w:t> </w:t>
            </w:r>
            <w:r>
              <w:rPr>
                <w:w w:val="105"/>
                <w:sz w:val="23"/>
              </w:rPr>
              <w:t>alphabet</w:t>
            </w:r>
            <w:r>
              <w:rPr>
                <w:spacing w:val="-6"/>
                <w:w w:val="105"/>
                <w:sz w:val="23"/>
              </w:rPr>
              <w:t> </w:t>
            </w:r>
            <w:r>
              <w:rPr>
                <w:w w:val="105"/>
                <w:sz w:val="23"/>
              </w:rPr>
              <w:t>can</w:t>
            </w:r>
            <w:r>
              <w:rPr>
                <w:spacing w:val="-8"/>
                <w:w w:val="105"/>
                <w:sz w:val="23"/>
              </w:rPr>
              <w:t> </w:t>
            </w:r>
            <w:r>
              <w:rPr>
                <w:w w:val="105"/>
                <w:sz w:val="23"/>
              </w:rPr>
              <w:t>be</w:t>
            </w:r>
            <w:r>
              <w:rPr>
                <w:spacing w:val="-5"/>
                <w:w w:val="105"/>
                <w:sz w:val="23"/>
              </w:rPr>
              <w:t> </w:t>
            </w:r>
            <w:r>
              <w:rPr>
                <w:w w:val="105"/>
                <w:sz w:val="23"/>
              </w:rPr>
              <w:t>used) y + 5</w:t>
            </w:r>
          </w:p>
        </w:tc>
      </w:tr>
      <w:tr>
        <w:trPr>
          <w:trHeight w:val="271" w:hRule="atLeast"/>
        </w:trPr>
        <w:tc>
          <w:tcPr>
            <w:tcW w:w="4921" w:type="dxa"/>
          </w:tcPr>
          <w:p>
            <w:pPr>
              <w:pStyle w:val="TableParagraph"/>
              <w:spacing w:line="251" w:lineRule="exact"/>
              <w:ind w:left="110"/>
              <w:rPr>
                <w:sz w:val="23"/>
              </w:rPr>
            </w:pPr>
            <w:r>
              <w:rPr>
                <w:w w:val="105"/>
                <w:sz w:val="23"/>
              </w:rPr>
              <w:t>The</w:t>
            </w:r>
            <w:r>
              <w:rPr>
                <w:spacing w:val="-10"/>
                <w:w w:val="105"/>
                <w:sz w:val="23"/>
              </w:rPr>
              <w:t> </w:t>
            </w:r>
            <w:r>
              <w:rPr>
                <w:w w:val="105"/>
                <w:sz w:val="23"/>
              </w:rPr>
              <w:t>difference</w:t>
            </w:r>
            <w:r>
              <w:rPr>
                <w:spacing w:val="-9"/>
                <w:w w:val="105"/>
                <w:sz w:val="23"/>
              </w:rPr>
              <w:t> </w:t>
            </w:r>
            <w:r>
              <w:rPr>
                <w:w w:val="105"/>
                <w:sz w:val="23"/>
              </w:rPr>
              <w:t>between</w:t>
            </w:r>
            <w:r>
              <w:rPr>
                <w:spacing w:val="-14"/>
                <w:w w:val="105"/>
                <w:sz w:val="23"/>
              </w:rPr>
              <w:t> </w:t>
            </w:r>
            <w:r>
              <w:rPr>
                <w:w w:val="105"/>
                <w:sz w:val="23"/>
              </w:rPr>
              <w:t>a</w:t>
            </w:r>
            <w:r>
              <w:rPr>
                <w:spacing w:val="-3"/>
                <w:w w:val="105"/>
                <w:sz w:val="23"/>
              </w:rPr>
              <w:t> </w:t>
            </w:r>
            <w:r>
              <w:rPr>
                <w:w w:val="105"/>
                <w:sz w:val="23"/>
              </w:rPr>
              <w:t>number</w:t>
            </w:r>
            <w:r>
              <w:rPr>
                <w:spacing w:val="-10"/>
                <w:w w:val="105"/>
                <w:sz w:val="23"/>
              </w:rPr>
              <w:t> </w:t>
            </w:r>
            <w:r>
              <w:rPr>
                <w:w w:val="105"/>
                <w:sz w:val="23"/>
              </w:rPr>
              <w:t>and</w:t>
            </w:r>
            <w:r>
              <w:rPr>
                <w:spacing w:val="-9"/>
                <w:w w:val="105"/>
                <w:sz w:val="23"/>
              </w:rPr>
              <w:t> </w:t>
            </w:r>
            <w:r>
              <w:rPr>
                <w:spacing w:val="-10"/>
                <w:w w:val="105"/>
                <w:sz w:val="23"/>
              </w:rPr>
              <w:t>2</w:t>
            </w:r>
          </w:p>
        </w:tc>
        <w:tc>
          <w:tcPr>
            <w:tcW w:w="4013" w:type="dxa"/>
          </w:tcPr>
          <w:p>
            <w:pPr>
              <w:pStyle w:val="TableParagraph"/>
              <w:spacing w:line="251" w:lineRule="exact"/>
              <w:ind w:left="102"/>
              <w:rPr>
                <w:sz w:val="23"/>
              </w:rPr>
            </w:pPr>
            <w:r>
              <w:rPr>
                <w:w w:val="105"/>
                <w:sz w:val="23"/>
              </w:rPr>
              <w:t>a</w:t>
            </w:r>
            <w:r>
              <w:rPr>
                <w:spacing w:val="-6"/>
                <w:w w:val="105"/>
                <w:sz w:val="23"/>
              </w:rPr>
              <w:t> </w:t>
            </w:r>
            <w:r>
              <w:rPr>
                <w:w w:val="105"/>
                <w:sz w:val="23"/>
              </w:rPr>
              <w:t>–</w:t>
            </w:r>
            <w:r>
              <w:rPr>
                <w:spacing w:val="-5"/>
                <w:w w:val="105"/>
                <w:sz w:val="23"/>
              </w:rPr>
              <w:t> </w:t>
            </w:r>
            <w:r>
              <w:rPr>
                <w:w w:val="105"/>
                <w:sz w:val="23"/>
              </w:rPr>
              <w:t>2</w:t>
            </w:r>
            <w:r>
              <w:rPr>
                <w:spacing w:val="-4"/>
                <w:w w:val="105"/>
                <w:sz w:val="23"/>
              </w:rPr>
              <w:t> </w:t>
            </w:r>
            <w:r>
              <w:rPr>
                <w:w w:val="105"/>
                <w:sz w:val="23"/>
              </w:rPr>
              <w:t>(Any</w:t>
            </w:r>
            <w:r>
              <w:rPr>
                <w:spacing w:val="-11"/>
                <w:w w:val="105"/>
                <w:sz w:val="23"/>
              </w:rPr>
              <w:t> </w:t>
            </w:r>
            <w:r>
              <w:rPr>
                <w:w w:val="105"/>
                <w:sz w:val="23"/>
              </w:rPr>
              <w:t>alphabet</w:t>
            </w:r>
            <w:r>
              <w:rPr>
                <w:spacing w:val="-3"/>
                <w:w w:val="105"/>
                <w:sz w:val="23"/>
              </w:rPr>
              <w:t> </w:t>
            </w:r>
            <w:r>
              <w:rPr>
                <w:w w:val="105"/>
                <w:sz w:val="23"/>
              </w:rPr>
              <w:t>can</w:t>
            </w:r>
            <w:r>
              <w:rPr>
                <w:spacing w:val="-5"/>
                <w:w w:val="105"/>
                <w:sz w:val="23"/>
              </w:rPr>
              <w:t> </w:t>
            </w:r>
            <w:r>
              <w:rPr>
                <w:w w:val="105"/>
                <w:sz w:val="23"/>
              </w:rPr>
              <w:t>be</w:t>
            </w:r>
            <w:r>
              <w:rPr>
                <w:spacing w:val="-5"/>
                <w:w w:val="105"/>
                <w:sz w:val="23"/>
              </w:rPr>
              <w:t> </w:t>
            </w:r>
            <w:r>
              <w:rPr>
                <w:spacing w:val="-2"/>
                <w:w w:val="105"/>
                <w:sz w:val="23"/>
              </w:rPr>
              <w:t>used.)</w:t>
            </w:r>
          </w:p>
        </w:tc>
      </w:tr>
      <w:tr>
        <w:trPr>
          <w:trHeight w:val="278" w:hRule="atLeast"/>
        </w:trPr>
        <w:tc>
          <w:tcPr>
            <w:tcW w:w="4921" w:type="dxa"/>
          </w:tcPr>
          <w:p>
            <w:pPr>
              <w:pStyle w:val="TableParagraph"/>
              <w:spacing w:line="251" w:lineRule="exact" w:before="7"/>
              <w:ind w:left="110"/>
              <w:rPr>
                <w:sz w:val="23"/>
              </w:rPr>
            </w:pPr>
            <w:r>
              <w:rPr>
                <w:w w:val="105"/>
                <w:sz w:val="23"/>
              </w:rPr>
              <w:t>The</w:t>
            </w:r>
            <w:r>
              <w:rPr>
                <w:spacing w:val="-6"/>
                <w:w w:val="105"/>
                <w:sz w:val="23"/>
              </w:rPr>
              <w:t> </w:t>
            </w:r>
            <w:r>
              <w:rPr>
                <w:w w:val="105"/>
                <w:sz w:val="23"/>
              </w:rPr>
              <w:t>product</w:t>
            </w:r>
            <w:r>
              <w:rPr>
                <w:spacing w:val="-2"/>
                <w:w w:val="105"/>
                <w:sz w:val="23"/>
              </w:rPr>
              <w:t> </w:t>
            </w:r>
            <w:r>
              <w:rPr>
                <w:w w:val="105"/>
                <w:sz w:val="23"/>
              </w:rPr>
              <w:t>of</w:t>
            </w:r>
            <w:r>
              <w:rPr>
                <w:spacing w:val="-15"/>
                <w:w w:val="105"/>
                <w:sz w:val="23"/>
              </w:rPr>
              <w:t> </w:t>
            </w:r>
            <w:r>
              <w:rPr>
                <w:w w:val="105"/>
                <w:sz w:val="23"/>
              </w:rPr>
              <w:t>3</w:t>
            </w:r>
            <w:r>
              <w:rPr>
                <w:spacing w:val="-4"/>
                <w:w w:val="105"/>
                <w:sz w:val="23"/>
              </w:rPr>
              <w:t> </w:t>
            </w:r>
            <w:r>
              <w:rPr>
                <w:w w:val="105"/>
                <w:sz w:val="23"/>
              </w:rPr>
              <w:t>and</w:t>
            </w:r>
            <w:r>
              <w:rPr>
                <w:spacing w:val="-5"/>
                <w:w w:val="105"/>
                <w:sz w:val="23"/>
              </w:rPr>
              <w:t> </w:t>
            </w:r>
            <w:r>
              <w:rPr>
                <w:w w:val="105"/>
                <w:sz w:val="23"/>
              </w:rPr>
              <w:t>a</w:t>
            </w:r>
            <w:r>
              <w:rPr>
                <w:spacing w:val="1"/>
                <w:w w:val="105"/>
                <w:sz w:val="23"/>
              </w:rPr>
              <w:t> </w:t>
            </w:r>
            <w:r>
              <w:rPr>
                <w:spacing w:val="-2"/>
                <w:w w:val="105"/>
                <w:sz w:val="23"/>
              </w:rPr>
              <w:t>number</w:t>
            </w:r>
          </w:p>
        </w:tc>
        <w:tc>
          <w:tcPr>
            <w:tcW w:w="4013" w:type="dxa"/>
          </w:tcPr>
          <w:p>
            <w:pPr>
              <w:pStyle w:val="TableParagraph"/>
              <w:spacing w:line="251" w:lineRule="exact" w:before="7"/>
              <w:ind w:left="102"/>
              <w:rPr>
                <w:sz w:val="23"/>
              </w:rPr>
            </w:pPr>
            <w:r>
              <w:rPr>
                <w:w w:val="105"/>
                <w:sz w:val="23"/>
              </w:rPr>
              <w:t>3b</w:t>
            </w:r>
            <w:r>
              <w:rPr>
                <w:spacing w:val="-12"/>
                <w:w w:val="105"/>
                <w:sz w:val="23"/>
              </w:rPr>
              <w:t> </w:t>
            </w:r>
            <w:r>
              <w:rPr>
                <w:w w:val="105"/>
                <w:sz w:val="23"/>
              </w:rPr>
              <w:t>(Any</w:t>
            </w:r>
            <w:r>
              <w:rPr>
                <w:spacing w:val="-12"/>
                <w:w w:val="105"/>
                <w:sz w:val="23"/>
              </w:rPr>
              <w:t> </w:t>
            </w:r>
            <w:r>
              <w:rPr>
                <w:w w:val="105"/>
                <w:sz w:val="23"/>
              </w:rPr>
              <w:t>alphabet</w:t>
            </w:r>
            <w:r>
              <w:rPr>
                <w:spacing w:val="2"/>
                <w:w w:val="105"/>
                <w:sz w:val="23"/>
              </w:rPr>
              <w:t> </w:t>
            </w:r>
            <w:r>
              <w:rPr>
                <w:w w:val="105"/>
                <w:sz w:val="23"/>
              </w:rPr>
              <w:t>can</w:t>
            </w:r>
            <w:r>
              <w:rPr>
                <w:spacing w:val="-5"/>
                <w:w w:val="105"/>
                <w:sz w:val="23"/>
              </w:rPr>
              <w:t> </w:t>
            </w:r>
            <w:r>
              <w:rPr>
                <w:w w:val="105"/>
                <w:sz w:val="23"/>
              </w:rPr>
              <w:t>be</w:t>
            </w:r>
            <w:r>
              <w:rPr>
                <w:spacing w:val="-13"/>
                <w:w w:val="105"/>
                <w:sz w:val="23"/>
              </w:rPr>
              <w:t> </w:t>
            </w:r>
            <w:r>
              <w:rPr>
                <w:spacing w:val="-2"/>
                <w:w w:val="105"/>
                <w:sz w:val="23"/>
              </w:rPr>
              <w:t>used)</w:t>
            </w:r>
          </w:p>
        </w:tc>
      </w:tr>
      <w:tr>
        <w:trPr>
          <w:trHeight w:val="551" w:hRule="atLeast"/>
        </w:trPr>
        <w:tc>
          <w:tcPr>
            <w:tcW w:w="4921" w:type="dxa"/>
          </w:tcPr>
          <w:p>
            <w:pPr>
              <w:pStyle w:val="TableParagraph"/>
              <w:ind w:left="110"/>
              <w:rPr>
                <w:sz w:val="23"/>
              </w:rPr>
            </w:pPr>
            <w:r>
              <w:rPr>
                <w:w w:val="105"/>
                <w:sz w:val="23"/>
              </w:rPr>
              <w:t>A</w:t>
            </w:r>
            <w:r>
              <w:rPr>
                <w:spacing w:val="-7"/>
                <w:w w:val="105"/>
                <w:sz w:val="23"/>
              </w:rPr>
              <w:t> </w:t>
            </w:r>
            <w:r>
              <w:rPr>
                <w:w w:val="105"/>
                <w:sz w:val="23"/>
              </w:rPr>
              <w:t>number that</w:t>
            </w:r>
            <w:r>
              <w:rPr>
                <w:spacing w:val="-10"/>
                <w:w w:val="105"/>
                <w:sz w:val="23"/>
              </w:rPr>
              <w:t> </w:t>
            </w:r>
            <w:r>
              <w:rPr>
                <w:w w:val="105"/>
                <w:sz w:val="23"/>
              </w:rPr>
              <w:t>is</w:t>
            </w:r>
            <w:r>
              <w:rPr>
                <w:spacing w:val="-6"/>
                <w:w w:val="105"/>
                <w:sz w:val="23"/>
              </w:rPr>
              <w:t> </w:t>
            </w:r>
            <w:r>
              <w:rPr>
                <w:w w:val="105"/>
                <w:sz w:val="23"/>
              </w:rPr>
              <w:t>half</w:t>
            </w:r>
            <w:r>
              <w:rPr>
                <w:spacing w:val="-7"/>
                <w:w w:val="105"/>
                <w:sz w:val="23"/>
              </w:rPr>
              <w:t> </w:t>
            </w:r>
            <w:r>
              <w:rPr>
                <w:w w:val="105"/>
                <w:sz w:val="23"/>
              </w:rPr>
              <w:t>the</w:t>
            </w:r>
            <w:r>
              <w:rPr>
                <w:spacing w:val="1"/>
                <w:w w:val="105"/>
                <w:sz w:val="23"/>
              </w:rPr>
              <w:t> </w:t>
            </w:r>
            <w:r>
              <w:rPr>
                <w:w w:val="105"/>
                <w:sz w:val="23"/>
              </w:rPr>
              <w:t>sum</w:t>
            </w:r>
            <w:r>
              <w:rPr>
                <w:spacing w:val="-5"/>
                <w:w w:val="105"/>
                <w:sz w:val="23"/>
              </w:rPr>
              <w:t> </w:t>
            </w:r>
            <w:r>
              <w:rPr>
                <w:w w:val="105"/>
                <w:sz w:val="23"/>
              </w:rPr>
              <w:t>of</w:t>
            </w:r>
            <w:r>
              <w:rPr>
                <w:spacing w:val="-7"/>
                <w:w w:val="105"/>
                <w:sz w:val="23"/>
              </w:rPr>
              <w:t> </w:t>
            </w:r>
            <w:r>
              <w:rPr>
                <w:w w:val="105"/>
                <w:sz w:val="23"/>
              </w:rPr>
              <w:t>2</w:t>
            </w:r>
            <w:r>
              <w:rPr>
                <w:spacing w:val="-5"/>
                <w:w w:val="105"/>
                <w:sz w:val="23"/>
              </w:rPr>
              <w:t> </w:t>
            </w:r>
            <w:r>
              <w:rPr>
                <w:w w:val="105"/>
                <w:sz w:val="23"/>
              </w:rPr>
              <w:t>and</w:t>
            </w:r>
            <w:r>
              <w:rPr>
                <w:spacing w:val="-11"/>
                <w:w w:val="105"/>
                <w:sz w:val="23"/>
              </w:rPr>
              <w:t> </w:t>
            </w:r>
            <w:r>
              <w:rPr>
                <w:spacing w:val="-10"/>
                <w:w w:val="105"/>
                <w:sz w:val="23"/>
              </w:rPr>
              <w:t>3</w:t>
            </w:r>
          </w:p>
        </w:tc>
        <w:tc>
          <w:tcPr>
            <w:tcW w:w="4013" w:type="dxa"/>
          </w:tcPr>
          <w:p>
            <w:pPr>
              <w:pStyle w:val="TableParagraph"/>
              <w:ind w:left="102"/>
              <w:rPr>
                <w:sz w:val="23"/>
              </w:rPr>
            </w:pPr>
            <w:r>
              <w:rPr>
                <w:w w:val="105"/>
                <w:sz w:val="23"/>
              </w:rPr>
              <w:t>c</w:t>
            </w:r>
            <w:r>
              <w:rPr>
                <w:spacing w:val="42"/>
                <w:w w:val="105"/>
                <w:sz w:val="23"/>
              </w:rPr>
              <w:t> </w:t>
            </w:r>
            <w:r>
              <w:rPr>
                <w:w w:val="105"/>
                <w:sz w:val="23"/>
              </w:rPr>
              <w:t>=</w:t>
            </w:r>
            <w:r>
              <w:rPr>
                <w:spacing w:val="3"/>
                <w:w w:val="105"/>
                <w:sz w:val="23"/>
              </w:rPr>
              <w:t> </w:t>
            </w:r>
            <w:r>
              <w:rPr>
                <w:w w:val="105"/>
                <w:sz w:val="23"/>
                <w:u w:val="single"/>
              </w:rPr>
              <w:t>(2</w:t>
            </w:r>
            <w:r>
              <w:rPr>
                <w:spacing w:val="-3"/>
                <w:w w:val="105"/>
                <w:sz w:val="23"/>
                <w:u w:val="single"/>
              </w:rPr>
              <w:t> </w:t>
            </w:r>
            <w:r>
              <w:rPr>
                <w:w w:val="105"/>
                <w:sz w:val="23"/>
                <w:u w:val="single"/>
              </w:rPr>
              <w:t>+</w:t>
            </w:r>
            <w:r>
              <w:rPr>
                <w:spacing w:val="-5"/>
                <w:w w:val="105"/>
                <w:sz w:val="23"/>
                <w:u w:val="single"/>
              </w:rPr>
              <w:t> </w:t>
            </w:r>
            <w:r>
              <w:rPr>
                <w:w w:val="105"/>
                <w:sz w:val="23"/>
                <w:u w:val="single"/>
              </w:rPr>
              <w:t>3)</w:t>
            </w:r>
            <w:r>
              <w:rPr>
                <w:spacing w:val="-5"/>
                <w:w w:val="105"/>
                <w:sz w:val="23"/>
              </w:rPr>
              <w:t> </w:t>
            </w:r>
            <w:r>
              <w:rPr>
                <w:w w:val="105"/>
                <w:sz w:val="23"/>
              </w:rPr>
              <w:t>(Any</w:t>
            </w:r>
            <w:r>
              <w:rPr>
                <w:spacing w:val="-3"/>
                <w:w w:val="105"/>
                <w:sz w:val="23"/>
              </w:rPr>
              <w:t> </w:t>
            </w:r>
            <w:r>
              <w:rPr>
                <w:w w:val="105"/>
                <w:sz w:val="23"/>
              </w:rPr>
              <w:t>letter can</w:t>
            </w:r>
            <w:r>
              <w:rPr>
                <w:spacing w:val="-4"/>
                <w:w w:val="105"/>
                <w:sz w:val="23"/>
              </w:rPr>
              <w:t> </w:t>
            </w:r>
            <w:r>
              <w:rPr>
                <w:spacing w:val="-5"/>
                <w:w w:val="105"/>
                <w:sz w:val="23"/>
              </w:rPr>
              <w:t>be</w:t>
            </w:r>
          </w:p>
          <w:p>
            <w:pPr>
              <w:pStyle w:val="TableParagraph"/>
              <w:tabs>
                <w:tab w:pos="1354" w:val="left" w:leader="none"/>
              </w:tabs>
              <w:spacing w:line="251" w:lineRule="exact" w:before="16"/>
              <w:ind w:left="815"/>
              <w:rPr>
                <w:sz w:val="23"/>
              </w:rPr>
            </w:pPr>
            <w:r>
              <w:rPr>
                <w:spacing w:val="-10"/>
                <w:w w:val="105"/>
                <w:sz w:val="23"/>
              </w:rPr>
              <w:t>2</w:t>
            </w:r>
            <w:r>
              <w:rPr>
                <w:sz w:val="23"/>
              </w:rPr>
              <w:tab/>
            </w:r>
            <w:r>
              <w:rPr>
                <w:spacing w:val="-2"/>
                <w:w w:val="105"/>
                <w:sz w:val="23"/>
              </w:rPr>
              <w:t>used).</w:t>
            </w:r>
          </w:p>
        </w:tc>
      </w:tr>
      <w:tr>
        <w:trPr>
          <w:trHeight w:val="457" w:hRule="atLeast"/>
        </w:trPr>
        <w:tc>
          <w:tcPr>
            <w:tcW w:w="4921" w:type="dxa"/>
          </w:tcPr>
          <w:p>
            <w:pPr>
              <w:pStyle w:val="TableParagraph"/>
              <w:spacing w:line="215" w:lineRule="exact"/>
              <w:ind w:left="110"/>
              <w:rPr>
                <w:sz w:val="20"/>
              </w:rPr>
            </w:pPr>
            <w:r>
              <w:rPr>
                <w:sz w:val="20"/>
              </w:rPr>
              <w:t>x</w:t>
            </w:r>
            <w:r>
              <w:rPr>
                <w:spacing w:val="-4"/>
                <w:sz w:val="20"/>
              </w:rPr>
              <w:t> </w:t>
            </w:r>
            <w:r>
              <w:rPr>
                <w:sz w:val="20"/>
              </w:rPr>
              <w:t>divided</w:t>
            </w:r>
            <w:r>
              <w:rPr>
                <w:spacing w:val="-3"/>
                <w:sz w:val="20"/>
              </w:rPr>
              <w:t> </w:t>
            </w:r>
            <w:r>
              <w:rPr>
                <w:sz w:val="20"/>
              </w:rPr>
              <w:t>by</w:t>
            </w:r>
            <w:r>
              <w:rPr>
                <w:spacing w:val="-10"/>
                <w:sz w:val="20"/>
              </w:rPr>
              <w:t> 2</w:t>
            </w:r>
          </w:p>
        </w:tc>
        <w:tc>
          <w:tcPr>
            <w:tcW w:w="4013" w:type="dxa"/>
          </w:tcPr>
          <w:p>
            <w:pPr>
              <w:pStyle w:val="TableParagraph"/>
              <w:spacing w:line="215" w:lineRule="exact"/>
              <w:ind w:left="102"/>
              <w:rPr>
                <w:sz w:val="20"/>
              </w:rPr>
            </w:pPr>
            <w:r>
              <w:rPr>
                <w:spacing w:val="-10"/>
                <w:sz w:val="20"/>
                <w:u w:val="single"/>
              </w:rPr>
              <w:t>X</w:t>
            </w:r>
          </w:p>
          <w:p>
            <w:pPr>
              <w:pStyle w:val="TableParagraph"/>
              <w:spacing w:line="223" w:lineRule="exact"/>
              <w:ind w:left="102"/>
              <w:rPr>
                <w:sz w:val="20"/>
              </w:rPr>
            </w:pPr>
            <w:r>
              <w:rPr>
                <w:spacing w:val="-10"/>
                <w:sz w:val="20"/>
              </w:rPr>
              <w:t>2</w:t>
            </w:r>
          </w:p>
        </w:tc>
      </w:tr>
      <w:tr>
        <w:trPr>
          <w:trHeight w:val="559" w:hRule="atLeast"/>
        </w:trPr>
        <w:tc>
          <w:tcPr>
            <w:tcW w:w="4921" w:type="dxa"/>
          </w:tcPr>
          <w:p>
            <w:pPr>
              <w:pStyle w:val="TableParagraph"/>
              <w:spacing w:line="274" w:lineRule="exact"/>
              <w:ind w:left="110" w:right="2009"/>
              <w:rPr>
                <w:sz w:val="23"/>
              </w:rPr>
            </w:pPr>
            <w:r>
              <w:rPr>
                <w:w w:val="105"/>
                <w:sz w:val="23"/>
              </w:rPr>
              <w:t>A</w:t>
            </w:r>
            <w:r>
              <w:rPr>
                <w:spacing w:val="-16"/>
                <w:w w:val="105"/>
                <w:sz w:val="23"/>
              </w:rPr>
              <w:t> </w:t>
            </w:r>
            <w:r>
              <w:rPr>
                <w:w w:val="105"/>
                <w:sz w:val="23"/>
              </w:rPr>
              <w:t>number</w:t>
            </w:r>
            <w:r>
              <w:rPr>
                <w:spacing w:val="-13"/>
                <w:w w:val="105"/>
                <w:sz w:val="23"/>
              </w:rPr>
              <w:t> </w:t>
            </w:r>
            <w:r>
              <w:rPr>
                <w:w w:val="105"/>
                <w:sz w:val="23"/>
              </w:rPr>
              <w:t>that</w:t>
            </w:r>
            <w:r>
              <w:rPr>
                <w:spacing w:val="-15"/>
                <w:w w:val="105"/>
                <w:sz w:val="23"/>
              </w:rPr>
              <w:t> </w:t>
            </w:r>
            <w:r>
              <w:rPr>
                <w:w w:val="105"/>
                <w:sz w:val="23"/>
              </w:rPr>
              <w:t>is</w:t>
            </w:r>
            <w:r>
              <w:rPr>
                <w:spacing w:val="-15"/>
                <w:w w:val="105"/>
                <w:sz w:val="23"/>
              </w:rPr>
              <w:t> </w:t>
            </w:r>
            <w:r>
              <w:rPr>
                <w:w w:val="105"/>
                <w:sz w:val="23"/>
              </w:rPr>
              <w:t>decreased by 9.</w:t>
            </w:r>
          </w:p>
        </w:tc>
        <w:tc>
          <w:tcPr>
            <w:tcW w:w="4013" w:type="dxa"/>
          </w:tcPr>
          <w:p>
            <w:pPr>
              <w:pStyle w:val="TableParagraph"/>
              <w:spacing w:before="7"/>
              <w:ind w:left="102"/>
              <w:rPr>
                <w:sz w:val="23"/>
              </w:rPr>
            </w:pPr>
            <w:r>
              <w:rPr>
                <w:w w:val="105"/>
                <w:sz w:val="23"/>
              </w:rPr>
              <w:t>d</w:t>
            </w:r>
            <w:r>
              <w:rPr>
                <w:spacing w:val="-12"/>
                <w:w w:val="105"/>
                <w:sz w:val="23"/>
              </w:rPr>
              <w:t> </w:t>
            </w:r>
            <w:r>
              <w:rPr>
                <w:w w:val="105"/>
                <w:sz w:val="23"/>
              </w:rPr>
              <w:t>–</w:t>
            </w:r>
            <w:r>
              <w:rPr>
                <w:spacing w:val="-4"/>
                <w:w w:val="105"/>
                <w:sz w:val="23"/>
              </w:rPr>
              <w:t> </w:t>
            </w:r>
            <w:r>
              <w:rPr>
                <w:w w:val="105"/>
                <w:sz w:val="23"/>
              </w:rPr>
              <w:t>9.</w:t>
            </w:r>
            <w:r>
              <w:rPr>
                <w:spacing w:val="56"/>
                <w:w w:val="105"/>
                <w:sz w:val="23"/>
              </w:rPr>
              <w:t> </w:t>
            </w:r>
            <w:r>
              <w:rPr>
                <w:w w:val="105"/>
                <w:sz w:val="23"/>
              </w:rPr>
              <w:t>Any</w:t>
            </w:r>
            <w:r>
              <w:rPr>
                <w:spacing w:val="-5"/>
                <w:w w:val="105"/>
                <w:sz w:val="23"/>
              </w:rPr>
              <w:t> </w:t>
            </w:r>
            <w:r>
              <w:rPr>
                <w:w w:val="105"/>
                <w:sz w:val="23"/>
              </w:rPr>
              <w:t>letter</w:t>
            </w:r>
            <w:r>
              <w:rPr>
                <w:spacing w:val="-1"/>
                <w:w w:val="105"/>
                <w:sz w:val="23"/>
              </w:rPr>
              <w:t> </w:t>
            </w:r>
            <w:r>
              <w:rPr>
                <w:w w:val="105"/>
                <w:sz w:val="23"/>
              </w:rPr>
              <w:t>can</w:t>
            </w:r>
            <w:r>
              <w:rPr>
                <w:spacing w:val="-4"/>
                <w:w w:val="105"/>
                <w:sz w:val="23"/>
              </w:rPr>
              <w:t> </w:t>
            </w:r>
            <w:r>
              <w:rPr>
                <w:w w:val="105"/>
                <w:sz w:val="23"/>
              </w:rPr>
              <w:t>be</w:t>
            </w:r>
            <w:r>
              <w:rPr>
                <w:spacing w:val="-6"/>
                <w:w w:val="105"/>
                <w:sz w:val="23"/>
              </w:rPr>
              <w:t> </w:t>
            </w:r>
            <w:r>
              <w:rPr>
                <w:spacing w:val="-2"/>
                <w:w w:val="105"/>
                <w:sz w:val="23"/>
              </w:rPr>
              <w:t>used.</w:t>
            </w:r>
          </w:p>
        </w:tc>
      </w:tr>
    </w:tbl>
    <w:p>
      <w:pPr>
        <w:spacing w:after="0"/>
        <w:rPr>
          <w:sz w:val="23"/>
        </w:rPr>
        <w:sectPr>
          <w:pgSz w:w="12240" w:h="15840"/>
          <w:pgMar w:header="0" w:footer="997" w:top="1640" w:bottom="1180" w:left="1320" w:right="260"/>
        </w:sectPr>
      </w:pPr>
    </w:p>
    <w:p>
      <w:pPr>
        <w:spacing w:before="82"/>
        <w:ind w:left="841" w:right="0" w:firstLine="0"/>
        <w:jc w:val="both"/>
        <w:rPr>
          <w:sz w:val="23"/>
        </w:rPr>
      </w:pPr>
      <w:r>
        <w:rPr>
          <w:b/>
          <w:w w:val="105"/>
          <w:sz w:val="23"/>
        </w:rPr>
        <w:t>Presentation:</w:t>
      </w:r>
      <w:r>
        <w:rPr>
          <w:b/>
          <w:spacing w:val="5"/>
          <w:w w:val="105"/>
          <w:sz w:val="23"/>
        </w:rPr>
        <w:t> </w:t>
      </w:r>
      <w:r>
        <w:rPr>
          <w:w w:val="105"/>
          <w:sz w:val="23"/>
        </w:rPr>
        <w:t>The</w:t>
      </w:r>
      <w:r>
        <w:rPr>
          <w:spacing w:val="-13"/>
          <w:w w:val="105"/>
          <w:sz w:val="23"/>
        </w:rPr>
        <w:t> </w:t>
      </w:r>
      <w:r>
        <w:rPr>
          <w:w w:val="105"/>
          <w:sz w:val="23"/>
        </w:rPr>
        <w:t>teacher</w:t>
      </w:r>
      <w:r>
        <w:rPr>
          <w:spacing w:val="-3"/>
          <w:w w:val="105"/>
          <w:sz w:val="23"/>
        </w:rPr>
        <w:t> </w:t>
      </w:r>
      <w:r>
        <w:rPr>
          <w:w w:val="105"/>
          <w:sz w:val="23"/>
        </w:rPr>
        <w:t>presents</w:t>
      </w:r>
      <w:r>
        <w:rPr>
          <w:spacing w:val="-14"/>
          <w:w w:val="105"/>
          <w:sz w:val="23"/>
        </w:rPr>
        <w:t> </w:t>
      </w:r>
      <w:r>
        <w:rPr>
          <w:w w:val="105"/>
          <w:sz w:val="23"/>
        </w:rPr>
        <w:t>the</w:t>
      </w:r>
      <w:r>
        <w:rPr>
          <w:spacing w:val="-7"/>
          <w:w w:val="105"/>
          <w:sz w:val="23"/>
        </w:rPr>
        <w:t> </w:t>
      </w:r>
      <w:r>
        <w:rPr>
          <w:w w:val="105"/>
          <w:sz w:val="23"/>
        </w:rPr>
        <w:t>lesson</w:t>
      </w:r>
      <w:r>
        <w:rPr>
          <w:spacing w:val="-12"/>
          <w:w w:val="105"/>
          <w:sz w:val="23"/>
        </w:rPr>
        <w:t> </w:t>
      </w:r>
      <w:r>
        <w:rPr>
          <w:w w:val="105"/>
          <w:sz w:val="23"/>
        </w:rPr>
        <w:t>in</w:t>
      </w:r>
      <w:r>
        <w:rPr>
          <w:spacing w:val="-6"/>
          <w:w w:val="105"/>
          <w:sz w:val="23"/>
        </w:rPr>
        <w:t> </w:t>
      </w:r>
      <w:r>
        <w:rPr>
          <w:w w:val="105"/>
          <w:sz w:val="23"/>
        </w:rPr>
        <w:t>steps</w:t>
      </w:r>
      <w:r>
        <w:rPr>
          <w:spacing w:val="-14"/>
          <w:w w:val="105"/>
          <w:sz w:val="23"/>
        </w:rPr>
        <w:t> </w:t>
      </w:r>
      <w:r>
        <w:rPr>
          <w:w w:val="105"/>
          <w:sz w:val="23"/>
        </w:rPr>
        <w:t>as</w:t>
      </w:r>
      <w:r>
        <w:rPr>
          <w:spacing w:val="-8"/>
          <w:w w:val="105"/>
          <w:sz w:val="23"/>
        </w:rPr>
        <w:t> </w:t>
      </w:r>
      <w:r>
        <w:rPr>
          <w:spacing w:val="-2"/>
          <w:w w:val="105"/>
          <w:sz w:val="23"/>
        </w:rPr>
        <w:t>follows:</w:t>
      </w:r>
    </w:p>
    <w:p>
      <w:pPr>
        <w:pStyle w:val="BodyText"/>
        <w:tabs>
          <w:tab w:pos="3002" w:val="left" w:leader="none"/>
        </w:tabs>
        <w:spacing w:before="146"/>
        <w:ind w:left="841"/>
        <w:jc w:val="both"/>
      </w:pPr>
      <w:r>
        <w:rPr>
          <w:b/>
          <w:spacing w:val="-2"/>
          <w:w w:val="105"/>
        </w:rPr>
        <w:t>Step</w:t>
      </w:r>
      <w:r>
        <w:rPr>
          <w:b/>
          <w:spacing w:val="-8"/>
          <w:w w:val="105"/>
        </w:rPr>
        <w:t> </w:t>
      </w:r>
      <w:r>
        <w:rPr>
          <w:b/>
          <w:spacing w:val="-5"/>
          <w:w w:val="105"/>
        </w:rPr>
        <w:t>I:</w:t>
      </w:r>
      <w:r>
        <w:rPr>
          <w:b/>
        </w:rPr>
        <w:tab/>
      </w:r>
      <w:r>
        <w:rPr>
          <w:w w:val="105"/>
        </w:rPr>
        <w:t>The</w:t>
      </w:r>
      <w:r>
        <w:rPr>
          <w:spacing w:val="-14"/>
          <w:w w:val="105"/>
        </w:rPr>
        <w:t> </w:t>
      </w:r>
      <w:r>
        <w:rPr>
          <w:w w:val="105"/>
        </w:rPr>
        <w:t>teacher</w:t>
      </w:r>
      <w:r>
        <w:rPr>
          <w:spacing w:val="-3"/>
          <w:w w:val="105"/>
        </w:rPr>
        <w:t> </w:t>
      </w:r>
      <w:r>
        <w:rPr>
          <w:w w:val="105"/>
        </w:rPr>
        <w:t>leads</w:t>
      </w:r>
      <w:r>
        <w:rPr>
          <w:spacing w:val="-9"/>
          <w:w w:val="105"/>
        </w:rPr>
        <w:t> </w:t>
      </w:r>
      <w:r>
        <w:rPr>
          <w:w w:val="105"/>
        </w:rPr>
        <w:t>the</w:t>
      </w:r>
      <w:r>
        <w:rPr>
          <w:spacing w:val="-1"/>
          <w:w w:val="105"/>
        </w:rPr>
        <w:t> </w:t>
      </w:r>
      <w:r>
        <w:rPr>
          <w:w w:val="105"/>
        </w:rPr>
        <w:t>students</w:t>
      </w:r>
      <w:r>
        <w:rPr>
          <w:spacing w:val="-14"/>
          <w:w w:val="105"/>
        </w:rPr>
        <w:t> </w:t>
      </w:r>
      <w:r>
        <w:rPr>
          <w:w w:val="105"/>
        </w:rPr>
        <w:t>to</w:t>
      </w:r>
      <w:r>
        <w:rPr>
          <w:spacing w:val="-7"/>
          <w:w w:val="105"/>
        </w:rPr>
        <w:t> </w:t>
      </w:r>
      <w:r>
        <w:rPr>
          <w:spacing w:val="-2"/>
          <w:w w:val="105"/>
        </w:rPr>
        <w:t>exploration</w:t>
      </w:r>
    </w:p>
    <w:p>
      <w:pPr>
        <w:pStyle w:val="BodyText"/>
        <w:spacing w:line="376" w:lineRule="auto" w:before="153"/>
        <w:ind w:left="3002" w:right="1755"/>
        <w:jc w:val="both"/>
      </w:pPr>
      <w:r>
        <w:rPr>
          <w:w w:val="105"/>
        </w:rPr>
        <w:t>The</w:t>
      </w:r>
      <w:r>
        <w:rPr>
          <w:spacing w:val="-11"/>
          <w:w w:val="105"/>
        </w:rPr>
        <w:t> </w:t>
      </w:r>
      <w:r>
        <w:rPr>
          <w:w w:val="105"/>
        </w:rPr>
        <w:t>teacher</w:t>
      </w:r>
      <w:r>
        <w:rPr>
          <w:spacing w:val="-7"/>
          <w:w w:val="105"/>
        </w:rPr>
        <w:t> </w:t>
      </w:r>
      <w:r>
        <w:rPr>
          <w:w w:val="105"/>
        </w:rPr>
        <w:t>directs</w:t>
      </w:r>
      <w:r>
        <w:rPr>
          <w:spacing w:val="-12"/>
          <w:w w:val="105"/>
        </w:rPr>
        <w:t> </w:t>
      </w:r>
      <w:r>
        <w:rPr>
          <w:w w:val="105"/>
        </w:rPr>
        <w:t>the</w:t>
      </w:r>
      <w:r>
        <w:rPr>
          <w:spacing w:val="-5"/>
          <w:w w:val="105"/>
        </w:rPr>
        <w:t> </w:t>
      </w:r>
      <w:r>
        <w:rPr>
          <w:w w:val="105"/>
        </w:rPr>
        <w:t>students</w:t>
      </w:r>
      <w:r>
        <w:rPr>
          <w:spacing w:val="-12"/>
          <w:w w:val="105"/>
        </w:rPr>
        <w:t> </w:t>
      </w:r>
      <w:r>
        <w:rPr>
          <w:w w:val="105"/>
        </w:rPr>
        <w:t>to</w:t>
      </w:r>
      <w:r>
        <w:rPr>
          <w:spacing w:val="-5"/>
          <w:w w:val="105"/>
        </w:rPr>
        <w:t> </w:t>
      </w:r>
      <w:r>
        <w:rPr>
          <w:w w:val="105"/>
        </w:rPr>
        <w:t>make</w:t>
      </w:r>
      <w:r>
        <w:rPr>
          <w:spacing w:val="-5"/>
          <w:w w:val="105"/>
        </w:rPr>
        <w:t> </w:t>
      </w:r>
      <w:r>
        <w:rPr>
          <w:w w:val="105"/>
        </w:rPr>
        <w:t>similar,</w:t>
      </w:r>
      <w:r>
        <w:rPr>
          <w:spacing w:val="-3"/>
          <w:w w:val="105"/>
        </w:rPr>
        <w:t> </w:t>
      </w:r>
      <w:r>
        <w:rPr>
          <w:w w:val="105"/>
        </w:rPr>
        <w:t>but</w:t>
      </w:r>
      <w:r>
        <w:rPr>
          <w:spacing w:val="-9"/>
          <w:w w:val="105"/>
        </w:rPr>
        <w:t> </w:t>
      </w:r>
      <w:r>
        <w:rPr>
          <w:w w:val="105"/>
        </w:rPr>
        <w:t>different statements</w:t>
      </w:r>
      <w:r>
        <w:rPr>
          <w:w w:val="105"/>
        </w:rPr>
        <w:t> like</w:t>
      </w:r>
      <w:r>
        <w:rPr>
          <w:w w:val="105"/>
        </w:rPr>
        <w:t> he</w:t>
      </w:r>
      <w:r>
        <w:rPr>
          <w:w w:val="105"/>
        </w:rPr>
        <w:t> did</w:t>
      </w:r>
      <w:r>
        <w:rPr>
          <w:w w:val="105"/>
        </w:rPr>
        <w:t> under</w:t>
      </w:r>
      <w:r>
        <w:rPr>
          <w:w w:val="105"/>
        </w:rPr>
        <w:t> introduction</w:t>
      </w:r>
      <w:r>
        <w:rPr>
          <w:w w:val="105"/>
        </w:rPr>
        <w:t> and</w:t>
      </w:r>
      <w:r>
        <w:rPr>
          <w:w w:val="105"/>
        </w:rPr>
        <w:t> symbolize among themselves.</w:t>
      </w:r>
      <w:r>
        <w:rPr>
          <w:spacing w:val="40"/>
          <w:w w:val="105"/>
        </w:rPr>
        <w:t> </w:t>
      </w:r>
      <w:r>
        <w:rPr>
          <w:w w:val="105"/>
        </w:rPr>
        <w:t>The teacher guides and corrects them</w:t>
      </w:r>
    </w:p>
    <w:p>
      <w:pPr>
        <w:tabs>
          <w:tab w:pos="3002" w:val="left" w:leader="none"/>
        </w:tabs>
        <w:spacing w:line="258" w:lineRule="exact" w:before="0"/>
        <w:ind w:left="841" w:right="0" w:firstLine="0"/>
        <w:jc w:val="both"/>
        <w:rPr>
          <w:sz w:val="23"/>
        </w:rPr>
      </w:pPr>
      <w:r>
        <w:rPr>
          <w:b/>
          <w:w w:val="105"/>
          <w:sz w:val="23"/>
        </w:rPr>
        <w:t>Step</w:t>
      </w:r>
      <w:r>
        <w:rPr>
          <w:b/>
          <w:spacing w:val="48"/>
          <w:w w:val="105"/>
          <w:sz w:val="23"/>
        </w:rPr>
        <w:t> </w:t>
      </w:r>
      <w:r>
        <w:rPr>
          <w:b/>
          <w:spacing w:val="-5"/>
          <w:w w:val="105"/>
          <w:sz w:val="23"/>
        </w:rPr>
        <w:t>II:</w:t>
      </w:r>
      <w:r>
        <w:rPr>
          <w:b/>
          <w:sz w:val="23"/>
        </w:rPr>
        <w:tab/>
      </w:r>
      <w:r>
        <w:rPr>
          <w:w w:val="105"/>
          <w:sz w:val="23"/>
        </w:rPr>
        <w:t>This</w:t>
      </w:r>
      <w:r>
        <w:rPr>
          <w:spacing w:val="-11"/>
          <w:w w:val="105"/>
          <w:sz w:val="23"/>
        </w:rPr>
        <w:t> </w:t>
      </w:r>
      <w:r>
        <w:rPr>
          <w:w w:val="105"/>
          <w:sz w:val="23"/>
        </w:rPr>
        <w:t>is</w:t>
      </w:r>
      <w:r>
        <w:rPr>
          <w:spacing w:val="-10"/>
          <w:w w:val="105"/>
          <w:sz w:val="23"/>
        </w:rPr>
        <w:t> </w:t>
      </w:r>
      <w:r>
        <w:rPr>
          <w:w w:val="105"/>
          <w:sz w:val="23"/>
        </w:rPr>
        <w:t>explanation</w:t>
      </w:r>
      <w:r>
        <w:rPr>
          <w:spacing w:val="-8"/>
          <w:w w:val="105"/>
          <w:sz w:val="23"/>
        </w:rPr>
        <w:t> </w:t>
      </w:r>
      <w:r>
        <w:rPr>
          <w:spacing w:val="-2"/>
          <w:w w:val="105"/>
          <w:sz w:val="23"/>
        </w:rPr>
        <w:t>stage.</w:t>
      </w:r>
    </w:p>
    <w:p>
      <w:pPr>
        <w:pStyle w:val="BodyText"/>
        <w:spacing w:before="25"/>
      </w:pPr>
    </w:p>
    <w:p>
      <w:pPr>
        <w:pStyle w:val="BodyText"/>
        <w:spacing w:line="501" w:lineRule="auto"/>
        <w:ind w:left="3002" w:right="1754"/>
        <w:jc w:val="both"/>
      </w:pPr>
      <w:r>
        <w:rPr>
          <w:w w:val="105"/>
        </w:rPr>
        <w:t>The</w:t>
      </w:r>
      <w:r>
        <w:rPr>
          <w:w w:val="105"/>
        </w:rPr>
        <w:t> teacher divides</w:t>
      </w:r>
      <w:r>
        <w:rPr>
          <w:w w:val="105"/>
        </w:rPr>
        <w:t> the</w:t>
      </w:r>
      <w:r>
        <w:rPr>
          <w:w w:val="105"/>
        </w:rPr>
        <w:t> students</w:t>
      </w:r>
      <w:r>
        <w:rPr>
          <w:w w:val="105"/>
        </w:rPr>
        <w:t> into</w:t>
      </w:r>
      <w:r>
        <w:rPr>
          <w:spacing w:val="40"/>
          <w:w w:val="105"/>
        </w:rPr>
        <w:t> </w:t>
      </w:r>
      <w:r>
        <w:rPr>
          <w:w w:val="105"/>
        </w:rPr>
        <w:t>groups.</w:t>
      </w:r>
      <w:r>
        <w:rPr>
          <w:w w:val="105"/>
        </w:rPr>
        <w:t> Each</w:t>
      </w:r>
      <w:r>
        <w:rPr>
          <w:w w:val="105"/>
        </w:rPr>
        <w:t> group with</w:t>
      </w:r>
      <w:r>
        <w:rPr>
          <w:w w:val="105"/>
        </w:rPr>
        <w:t> five</w:t>
      </w:r>
      <w:r>
        <w:rPr>
          <w:w w:val="105"/>
        </w:rPr>
        <w:t> students.</w:t>
      </w:r>
      <w:r>
        <w:rPr>
          <w:spacing w:val="40"/>
          <w:w w:val="105"/>
        </w:rPr>
        <w:t> </w:t>
      </w:r>
      <w:r>
        <w:rPr>
          <w:w w:val="105"/>
        </w:rPr>
        <w:t>Each</w:t>
      </w:r>
      <w:r>
        <w:rPr>
          <w:w w:val="105"/>
        </w:rPr>
        <w:t> group</w:t>
      </w:r>
      <w:r>
        <w:rPr>
          <w:w w:val="105"/>
        </w:rPr>
        <w:t> has</w:t>
      </w:r>
      <w:r>
        <w:rPr>
          <w:w w:val="105"/>
        </w:rPr>
        <w:t> its</w:t>
      </w:r>
      <w:r>
        <w:rPr>
          <w:w w:val="105"/>
        </w:rPr>
        <w:t> learning</w:t>
      </w:r>
      <w:r>
        <w:rPr>
          <w:w w:val="105"/>
        </w:rPr>
        <w:t> materials. Oranges,</w:t>
      </w:r>
      <w:r>
        <w:rPr>
          <w:w w:val="105"/>
        </w:rPr>
        <w:t> banana</w:t>
      </w:r>
      <w:r>
        <w:rPr>
          <w:w w:val="105"/>
        </w:rPr>
        <w:t> and</w:t>
      </w:r>
      <w:r>
        <w:rPr>
          <w:w w:val="105"/>
        </w:rPr>
        <w:t> palm</w:t>
      </w:r>
      <w:r>
        <w:rPr>
          <w:w w:val="105"/>
        </w:rPr>
        <w:t> dates brought</w:t>
      </w:r>
      <w:r>
        <w:rPr>
          <w:w w:val="105"/>
        </w:rPr>
        <w:t> to</w:t>
      </w:r>
      <w:r>
        <w:rPr>
          <w:w w:val="105"/>
        </w:rPr>
        <w:t> the</w:t>
      </w:r>
      <w:r>
        <w:rPr>
          <w:w w:val="105"/>
        </w:rPr>
        <w:t> class</w:t>
      </w:r>
      <w:r>
        <w:rPr>
          <w:w w:val="105"/>
        </w:rPr>
        <w:t> are distributed in the four groups according to their needs. Now the</w:t>
      </w:r>
      <w:r>
        <w:rPr>
          <w:w w:val="105"/>
        </w:rPr>
        <w:t> teacher</w:t>
      </w:r>
      <w:r>
        <w:rPr>
          <w:w w:val="105"/>
        </w:rPr>
        <w:t> writes</w:t>
      </w:r>
      <w:r>
        <w:rPr>
          <w:w w:val="105"/>
        </w:rPr>
        <w:t> and</w:t>
      </w:r>
      <w:r>
        <w:rPr>
          <w:w w:val="105"/>
        </w:rPr>
        <w:t> asks</w:t>
      </w:r>
      <w:r>
        <w:rPr>
          <w:w w:val="105"/>
        </w:rPr>
        <w:t> the</w:t>
      </w:r>
      <w:r>
        <w:rPr>
          <w:w w:val="105"/>
        </w:rPr>
        <w:t> four</w:t>
      </w:r>
      <w:r>
        <w:rPr>
          <w:w w:val="105"/>
        </w:rPr>
        <w:t> groups</w:t>
      </w:r>
      <w:r>
        <w:rPr>
          <w:w w:val="105"/>
        </w:rPr>
        <w:t> to</w:t>
      </w:r>
      <w:r>
        <w:rPr>
          <w:w w:val="105"/>
        </w:rPr>
        <w:t> simplify:</w:t>
      </w:r>
      <w:r>
        <w:rPr>
          <w:spacing w:val="40"/>
          <w:w w:val="105"/>
        </w:rPr>
        <w:t> </w:t>
      </w:r>
      <w:r>
        <w:rPr>
          <w:w w:val="105"/>
        </w:rPr>
        <w:t>6 palm</w:t>
      </w:r>
      <w:r>
        <w:rPr>
          <w:w w:val="105"/>
        </w:rPr>
        <w:t> dates</w:t>
      </w:r>
      <w:r>
        <w:rPr>
          <w:w w:val="105"/>
        </w:rPr>
        <w:t> +</w:t>
      </w:r>
      <w:r>
        <w:rPr>
          <w:w w:val="105"/>
        </w:rPr>
        <w:t> 2</w:t>
      </w:r>
      <w:r>
        <w:rPr>
          <w:w w:val="105"/>
        </w:rPr>
        <w:t> oranges</w:t>
      </w:r>
      <w:r>
        <w:rPr>
          <w:w w:val="105"/>
        </w:rPr>
        <w:t> –</w:t>
      </w:r>
      <w:r>
        <w:rPr>
          <w:w w:val="105"/>
        </w:rPr>
        <w:t> 2</w:t>
      </w:r>
      <w:r>
        <w:rPr>
          <w:w w:val="105"/>
        </w:rPr>
        <w:t> palm</w:t>
      </w:r>
      <w:r>
        <w:rPr>
          <w:w w:val="105"/>
        </w:rPr>
        <w:t> dates</w:t>
      </w:r>
      <w:r>
        <w:rPr>
          <w:w w:val="105"/>
        </w:rPr>
        <w:t> +7</w:t>
      </w:r>
      <w:r>
        <w:rPr>
          <w:w w:val="105"/>
        </w:rPr>
        <w:t> bananas</w:t>
      </w:r>
      <w:r>
        <w:rPr>
          <w:w w:val="105"/>
        </w:rPr>
        <w:t> +</w:t>
      </w:r>
      <w:r>
        <w:rPr>
          <w:w w:val="105"/>
        </w:rPr>
        <w:t> 3 oranges</w:t>
      </w:r>
      <w:r>
        <w:rPr>
          <w:w w:val="105"/>
        </w:rPr>
        <w:t> –</w:t>
      </w:r>
      <w:r>
        <w:rPr>
          <w:w w:val="105"/>
        </w:rPr>
        <w:t> 3</w:t>
      </w:r>
      <w:r>
        <w:rPr>
          <w:w w:val="105"/>
        </w:rPr>
        <w:t> bananas.</w:t>
      </w:r>
      <w:r>
        <w:rPr>
          <w:w w:val="105"/>
        </w:rPr>
        <w:t> With</w:t>
      </w:r>
      <w:r>
        <w:rPr>
          <w:w w:val="105"/>
        </w:rPr>
        <w:t> joint</w:t>
      </w:r>
      <w:r>
        <w:rPr>
          <w:w w:val="105"/>
        </w:rPr>
        <w:t> work</w:t>
      </w:r>
      <w:r>
        <w:rPr>
          <w:w w:val="105"/>
        </w:rPr>
        <w:t> in</w:t>
      </w:r>
      <w:r>
        <w:rPr>
          <w:w w:val="105"/>
        </w:rPr>
        <w:t> each</w:t>
      </w:r>
      <w:r>
        <w:rPr>
          <w:w w:val="105"/>
        </w:rPr>
        <w:t> group,</w:t>
      </w:r>
      <w:r>
        <w:rPr>
          <w:w w:val="105"/>
        </w:rPr>
        <w:t> they should</w:t>
      </w:r>
      <w:r>
        <w:rPr>
          <w:w w:val="105"/>
        </w:rPr>
        <w:t> get</w:t>
      </w:r>
      <w:r>
        <w:rPr>
          <w:w w:val="105"/>
        </w:rPr>
        <w:t> the</w:t>
      </w:r>
      <w:r>
        <w:rPr>
          <w:w w:val="105"/>
        </w:rPr>
        <w:t> answer</w:t>
      </w:r>
      <w:r>
        <w:rPr>
          <w:w w:val="105"/>
        </w:rPr>
        <w:t> as</w:t>
      </w:r>
      <w:r>
        <w:rPr>
          <w:w w:val="105"/>
        </w:rPr>
        <w:t> 4</w:t>
      </w:r>
      <w:r>
        <w:rPr>
          <w:w w:val="105"/>
        </w:rPr>
        <w:t> palm</w:t>
      </w:r>
      <w:r>
        <w:rPr>
          <w:w w:val="105"/>
        </w:rPr>
        <w:t> dates</w:t>
      </w:r>
      <w:r>
        <w:rPr>
          <w:w w:val="105"/>
        </w:rPr>
        <w:t> +</w:t>
      </w:r>
      <w:r>
        <w:rPr>
          <w:w w:val="105"/>
        </w:rPr>
        <w:t> 5</w:t>
      </w:r>
      <w:r>
        <w:rPr>
          <w:w w:val="105"/>
        </w:rPr>
        <w:t> oranges</w:t>
      </w:r>
      <w:r>
        <w:rPr>
          <w:w w:val="105"/>
        </w:rPr>
        <w:t> +</w:t>
      </w:r>
      <w:r>
        <w:rPr>
          <w:w w:val="105"/>
        </w:rPr>
        <w:t> 4 bananas.</w:t>
      </w:r>
      <w:r>
        <w:rPr>
          <w:spacing w:val="40"/>
          <w:w w:val="105"/>
        </w:rPr>
        <w:t> </w:t>
      </w:r>
      <w:r>
        <w:rPr>
          <w:w w:val="105"/>
        </w:rPr>
        <w:t>The</w:t>
      </w:r>
      <w:r>
        <w:rPr>
          <w:w w:val="105"/>
        </w:rPr>
        <w:t> teacher</w:t>
      </w:r>
      <w:r>
        <w:rPr>
          <w:w w:val="105"/>
        </w:rPr>
        <w:t> tells</w:t>
      </w:r>
      <w:r>
        <w:rPr>
          <w:w w:val="105"/>
        </w:rPr>
        <w:t> the</w:t>
      </w:r>
      <w:r>
        <w:rPr>
          <w:w w:val="105"/>
        </w:rPr>
        <w:t> students</w:t>
      </w:r>
      <w:r>
        <w:rPr>
          <w:w w:val="105"/>
        </w:rPr>
        <w:t> that</w:t>
      </w:r>
      <w:r>
        <w:rPr>
          <w:w w:val="105"/>
        </w:rPr>
        <w:t> in</w:t>
      </w:r>
      <w:r>
        <w:rPr>
          <w:w w:val="105"/>
        </w:rPr>
        <w:t> algebra</w:t>
      </w:r>
      <w:r>
        <w:rPr>
          <w:w w:val="105"/>
        </w:rPr>
        <w:t> we have</w:t>
      </w:r>
      <w:r>
        <w:rPr>
          <w:w w:val="105"/>
        </w:rPr>
        <w:t> different</w:t>
      </w:r>
      <w:r>
        <w:rPr>
          <w:w w:val="105"/>
        </w:rPr>
        <w:t> fruits</w:t>
      </w:r>
      <w:r>
        <w:rPr>
          <w:w w:val="105"/>
        </w:rPr>
        <w:t> and</w:t>
      </w:r>
      <w:r>
        <w:rPr>
          <w:w w:val="105"/>
        </w:rPr>
        <w:t> have</w:t>
      </w:r>
      <w:r>
        <w:rPr>
          <w:w w:val="105"/>
        </w:rPr>
        <w:t> names</w:t>
      </w:r>
      <w:r>
        <w:rPr>
          <w:w w:val="105"/>
        </w:rPr>
        <w:t> like</w:t>
      </w:r>
      <w:r>
        <w:rPr>
          <w:w w:val="105"/>
        </w:rPr>
        <w:t> x</w:t>
      </w:r>
      <w:r>
        <w:rPr>
          <w:w w:val="105"/>
          <w:vertAlign w:val="superscript"/>
        </w:rPr>
        <w:t>4</w:t>
      </w:r>
      <w:r>
        <w:rPr>
          <w:w w:val="105"/>
          <w:vertAlign w:val="baseline"/>
        </w:rPr>
        <w:t>,</w:t>
      </w:r>
      <w:r>
        <w:rPr>
          <w:spacing w:val="80"/>
          <w:w w:val="105"/>
          <w:vertAlign w:val="baseline"/>
        </w:rPr>
        <w:t> </w:t>
      </w:r>
      <w:r>
        <w:rPr>
          <w:w w:val="105"/>
          <w:vertAlign w:val="baseline"/>
        </w:rPr>
        <w:t>x</w:t>
      </w:r>
      <w:r>
        <w:rPr>
          <w:w w:val="105"/>
          <w:vertAlign w:val="superscript"/>
        </w:rPr>
        <w:t>2</w:t>
      </w:r>
      <w:r>
        <w:rPr>
          <w:w w:val="105"/>
          <w:vertAlign w:val="baseline"/>
        </w:rPr>
        <w:t> and</w:t>
      </w:r>
      <w:r>
        <w:rPr>
          <w:w w:val="105"/>
          <w:vertAlign w:val="baseline"/>
        </w:rPr>
        <w:t> just plain</w:t>
      </w:r>
      <w:r>
        <w:rPr>
          <w:spacing w:val="-6"/>
          <w:w w:val="105"/>
          <w:vertAlign w:val="baseline"/>
        </w:rPr>
        <w:t> </w:t>
      </w:r>
      <w:r>
        <w:rPr>
          <w:w w:val="105"/>
          <w:vertAlign w:val="baseline"/>
        </w:rPr>
        <w:t>numbers.</w:t>
      </w:r>
      <w:r>
        <w:rPr>
          <w:spacing w:val="40"/>
          <w:w w:val="105"/>
          <w:vertAlign w:val="baseline"/>
        </w:rPr>
        <w:t> </w:t>
      </w:r>
      <w:r>
        <w:rPr>
          <w:w w:val="105"/>
          <w:vertAlign w:val="baseline"/>
        </w:rPr>
        <w:t>The</w:t>
      </w:r>
      <w:r>
        <w:rPr>
          <w:spacing w:val="-7"/>
          <w:w w:val="105"/>
          <w:vertAlign w:val="baseline"/>
        </w:rPr>
        <w:t> </w:t>
      </w:r>
      <w:r>
        <w:rPr>
          <w:w w:val="105"/>
          <w:vertAlign w:val="baseline"/>
        </w:rPr>
        <w:t>teacher</w:t>
      </w:r>
      <w:r>
        <w:rPr>
          <w:spacing w:val="-3"/>
          <w:w w:val="105"/>
          <w:vertAlign w:val="baseline"/>
        </w:rPr>
        <w:t> </w:t>
      </w:r>
      <w:r>
        <w:rPr>
          <w:w w:val="105"/>
          <w:vertAlign w:val="baseline"/>
        </w:rPr>
        <w:t>asks</w:t>
      </w:r>
      <w:r>
        <w:rPr>
          <w:spacing w:val="-8"/>
          <w:w w:val="105"/>
          <w:vertAlign w:val="baseline"/>
        </w:rPr>
        <w:t> </w:t>
      </w:r>
      <w:r>
        <w:rPr>
          <w:w w:val="105"/>
          <w:vertAlign w:val="baseline"/>
        </w:rPr>
        <w:t>the</w:t>
      </w:r>
      <w:r>
        <w:rPr>
          <w:spacing w:val="-7"/>
          <w:w w:val="105"/>
          <w:vertAlign w:val="baseline"/>
        </w:rPr>
        <w:t> </w:t>
      </w:r>
      <w:r>
        <w:rPr>
          <w:w w:val="105"/>
          <w:vertAlign w:val="baseline"/>
        </w:rPr>
        <w:t>students</w:t>
      </w:r>
      <w:r>
        <w:rPr>
          <w:spacing w:val="-8"/>
          <w:w w:val="105"/>
          <w:vertAlign w:val="baseline"/>
        </w:rPr>
        <w:t> </w:t>
      </w:r>
      <w:r>
        <w:rPr>
          <w:w w:val="105"/>
          <w:vertAlign w:val="baseline"/>
        </w:rPr>
        <w:t>to simply</w:t>
      </w:r>
      <w:r>
        <w:rPr>
          <w:spacing w:val="-6"/>
          <w:w w:val="105"/>
          <w:vertAlign w:val="baseline"/>
        </w:rPr>
        <w:t> </w:t>
      </w:r>
      <w:r>
        <w:rPr>
          <w:w w:val="105"/>
          <w:vertAlign w:val="baseline"/>
        </w:rPr>
        <w:t>6x</w:t>
      </w:r>
      <w:r>
        <w:rPr>
          <w:w w:val="105"/>
          <w:vertAlign w:val="superscript"/>
        </w:rPr>
        <w:t>2</w:t>
      </w:r>
      <w:r>
        <w:rPr>
          <w:spacing w:val="-3"/>
          <w:w w:val="105"/>
          <w:vertAlign w:val="baseline"/>
        </w:rPr>
        <w:t> </w:t>
      </w:r>
      <w:r>
        <w:rPr>
          <w:w w:val="105"/>
          <w:vertAlign w:val="baseline"/>
        </w:rPr>
        <w:t>+ 2x</w:t>
      </w:r>
      <w:r>
        <w:rPr>
          <w:w w:val="105"/>
          <w:vertAlign w:val="superscript"/>
        </w:rPr>
        <w:t>4</w:t>
      </w:r>
      <w:r>
        <w:rPr>
          <w:spacing w:val="-1"/>
          <w:w w:val="105"/>
          <w:vertAlign w:val="baseline"/>
        </w:rPr>
        <w:t> </w:t>
      </w:r>
      <w:r>
        <w:rPr>
          <w:w w:val="105"/>
          <w:vertAlign w:val="baseline"/>
        </w:rPr>
        <w:t>– 2x</w:t>
      </w:r>
      <w:r>
        <w:rPr>
          <w:w w:val="105"/>
          <w:vertAlign w:val="superscript"/>
        </w:rPr>
        <w:t>2</w:t>
      </w:r>
      <w:r>
        <w:rPr>
          <w:w w:val="105"/>
          <w:vertAlign w:val="baseline"/>
        </w:rPr>
        <w:t> + 7 +3x</w:t>
      </w:r>
      <w:r>
        <w:rPr>
          <w:w w:val="105"/>
          <w:vertAlign w:val="superscript"/>
        </w:rPr>
        <w:t>4</w:t>
      </w:r>
      <w:r>
        <w:rPr>
          <w:w w:val="105"/>
          <w:vertAlign w:val="baseline"/>
        </w:rPr>
        <w:t> – 3.</w:t>
      </w:r>
      <w:r>
        <w:rPr>
          <w:spacing w:val="40"/>
          <w:w w:val="105"/>
          <w:vertAlign w:val="baseline"/>
        </w:rPr>
        <w:t> </w:t>
      </w:r>
      <w:r>
        <w:rPr>
          <w:w w:val="105"/>
          <w:vertAlign w:val="baseline"/>
        </w:rPr>
        <w:t>In</w:t>
      </w:r>
      <w:r>
        <w:rPr>
          <w:spacing w:val="-4"/>
          <w:w w:val="105"/>
          <w:vertAlign w:val="baseline"/>
        </w:rPr>
        <w:t> </w:t>
      </w:r>
      <w:r>
        <w:rPr>
          <w:w w:val="105"/>
          <w:vertAlign w:val="baseline"/>
        </w:rPr>
        <w:t>a similar way they should be</w:t>
      </w:r>
      <w:r>
        <w:rPr>
          <w:spacing w:val="-5"/>
          <w:w w:val="105"/>
          <w:vertAlign w:val="baseline"/>
        </w:rPr>
        <w:t> </w:t>
      </w:r>
      <w:r>
        <w:rPr>
          <w:w w:val="105"/>
          <w:vertAlign w:val="baseline"/>
        </w:rPr>
        <w:t>able to get answer as 4x</w:t>
      </w:r>
      <w:r>
        <w:rPr>
          <w:w w:val="105"/>
          <w:vertAlign w:val="superscript"/>
        </w:rPr>
        <w:t>2</w:t>
      </w:r>
      <w:r>
        <w:rPr>
          <w:w w:val="105"/>
          <w:vertAlign w:val="baseline"/>
        </w:rPr>
        <w:t> + 5x</w:t>
      </w:r>
      <w:r>
        <w:rPr>
          <w:w w:val="105"/>
          <w:vertAlign w:val="superscript"/>
        </w:rPr>
        <w:t>4</w:t>
      </w:r>
      <w:r>
        <w:rPr>
          <w:w w:val="105"/>
          <w:vertAlign w:val="baseline"/>
        </w:rPr>
        <w:t> + 4.</w:t>
      </w:r>
    </w:p>
    <w:p>
      <w:pPr>
        <w:tabs>
          <w:tab w:pos="3002" w:val="left" w:leader="none"/>
        </w:tabs>
        <w:spacing w:line="260" w:lineRule="exact" w:before="0"/>
        <w:ind w:left="841" w:right="0" w:firstLine="0"/>
        <w:jc w:val="both"/>
        <w:rPr>
          <w:sz w:val="23"/>
        </w:rPr>
      </w:pPr>
      <w:r>
        <w:rPr>
          <w:b/>
          <w:spacing w:val="-2"/>
          <w:w w:val="105"/>
          <w:sz w:val="23"/>
        </w:rPr>
        <w:t>Step</w:t>
      </w:r>
      <w:r>
        <w:rPr>
          <w:b/>
          <w:spacing w:val="-8"/>
          <w:w w:val="105"/>
          <w:sz w:val="23"/>
        </w:rPr>
        <w:t> </w:t>
      </w:r>
      <w:r>
        <w:rPr>
          <w:b/>
          <w:spacing w:val="-4"/>
          <w:w w:val="105"/>
          <w:sz w:val="23"/>
        </w:rPr>
        <w:t>III:</w:t>
      </w:r>
      <w:r>
        <w:rPr>
          <w:b/>
          <w:sz w:val="23"/>
        </w:rPr>
        <w:tab/>
      </w:r>
      <w:r>
        <w:rPr>
          <w:w w:val="105"/>
          <w:sz w:val="23"/>
        </w:rPr>
        <w:t>This</w:t>
      </w:r>
      <w:r>
        <w:rPr>
          <w:spacing w:val="-12"/>
          <w:w w:val="105"/>
          <w:sz w:val="23"/>
        </w:rPr>
        <w:t> </w:t>
      </w:r>
      <w:r>
        <w:rPr>
          <w:w w:val="105"/>
          <w:sz w:val="23"/>
        </w:rPr>
        <w:t>is</w:t>
      </w:r>
      <w:r>
        <w:rPr>
          <w:spacing w:val="-10"/>
          <w:w w:val="105"/>
          <w:sz w:val="23"/>
        </w:rPr>
        <w:t> </w:t>
      </w:r>
      <w:r>
        <w:rPr>
          <w:w w:val="105"/>
          <w:sz w:val="23"/>
        </w:rPr>
        <w:t>elaboration</w:t>
      </w:r>
      <w:r>
        <w:rPr>
          <w:spacing w:val="-9"/>
          <w:w w:val="105"/>
          <w:sz w:val="23"/>
        </w:rPr>
        <w:t> </w:t>
      </w:r>
      <w:r>
        <w:rPr>
          <w:spacing w:val="-2"/>
          <w:w w:val="105"/>
          <w:sz w:val="23"/>
        </w:rPr>
        <w:t>stage.</w:t>
      </w:r>
    </w:p>
    <w:p>
      <w:pPr>
        <w:pStyle w:val="BodyText"/>
        <w:spacing w:before="19"/>
      </w:pPr>
    </w:p>
    <w:p>
      <w:pPr>
        <w:pStyle w:val="BodyText"/>
        <w:spacing w:line="504" w:lineRule="auto"/>
        <w:ind w:left="3002" w:right="1757"/>
        <w:jc w:val="both"/>
      </w:pPr>
      <w:r>
        <w:rPr>
          <w:w w:val="105"/>
        </w:rPr>
        <w:t>The</w:t>
      </w:r>
      <w:r>
        <w:rPr>
          <w:spacing w:val="-8"/>
          <w:w w:val="105"/>
        </w:rPr>
        <w:t> </w:t>
      </w:r>
      <w:r>
        <w:rPr>
          <w:w w:val="105"/>
        </w:rPr>
        <w:t>teacher</w:t>
      </w:r>
      <w:r>
        <w:rPr>
          <w:spacing w:val="-3"/>
          <w:w w:val="105"/>
        </w:rPr>
        <w:t> </w:t>
      </w:r>
      <w:r>
        <w:rPr>
          <w:w w:val="105"/>
        </w:rPr>
        <w:t>gives</w:t>
      </w:r>
      <w:r>
        <w:rPr>
          <w:spacing w:val="-10"/>
          <w:w w:val="105"/>
        </w:rPr>
        <w:t> </w:t>
      </w:r>
      <w:r>
        <w:rPr>
          <w:w w:val="105"/>
        </w:rPr>
        <w:t>two</w:t>
      </w:r>
      <w:r>
        <w:rPr>
          <w:spacing w:val="-7"/>
          <w:w w:val="105"/>
        </w:rPr>
        <w:t> </w:t>
      </w:r>
      <w:r>
        <w:rPr>
          <w:w w:val="105"/>
        </w:rPr>
        <w:t>new</w:t>
      </w:r>
      <w:r>
        <w:rPr>
          <w:spacing w:val="-4"/>
          <w:w w:val="105"/>
        </w:rPr>
        <w:t> </w:t>
      </w:r>
      <w:r>
        <w:rPr>
          <w:w w:val="105"/>
        </w:rPr>
        <w:t>questions</w:t>
      </w:r>
      <w:r>
        <w:rPr>
          <w:spacing w:val="-2"/>
          <w:w w:val="105"/>
        </w:rPr>
        <w:t> </w:t>
      </w:r>
      <w:r>
        <w:rPr>
          <w:w w:val="105"/>
        </w:rPr>
        <w:t>for</w:t>
      </w:r>
      <w:r>
        <w:rPr>
          <w:spacing w:val="-10"/>
          <w:w w:val="105"/>
        </w:rPr>
        <w:t> </w:t>
      </w:r>
      <w:r>
        <w:rPr>
          <w:w w:val="105"/>
        </w:rPr>
        <w:t>the</w:t>
      </w:r>
      <w:r>
        <w:rPr>
          <w:spacing w:val="-8"/>
          <w:w w:val="105"/>
        </w:rPr>
        <w:t> </w:t>
      </w:r>
      <w:r>
        <w:rPr>
          <w:w w:val="105"/>
        </w:rPr>
        <w:t>students</w:t>
      </w:r>
      <w:r>
        <w:rPr>
          <w:spacing w:val="-15"/>
          <w:w w:val="105"/>
        </w:rPr>
        <w:t> </w:t>
      </w:r>
      <w:r>
        <w:rPr>
          <w:w w:val="105"/>
        </w:rPr>
        <w:t>to</w:t>
      </w:r>
      <w:r>
        <w:rPr>
          <w:spacing w:val="-7"/>
          <w:w w:val="105"/>
        </w:rPr>
        <w:t> </w:t>
      </w:r>
      <w:r>
        <w:rPr>
          <w:w w:val="105"/>
        </w:rPr>
        <w:t>solve on group basis. The teacher guides and corrects them</w:t>
      </w:r>
    </w:p>
    <w:p>
      <w:pPr>
        <w:pStyle w:val="ListParagraph"/>
        <w:numPr>
          <w:ilvl w:val="0"/>
          <w:numId w:val="45"/>
        </w:numPr>
        <w:tabs>
          <w:tab w:pos="3476" w:val="left" w:leader="none"/>
        </w:tabs>
        <w:spacing w:line="263" w:lineRule="exact" w:before="0" w:after="0"/>
        <w:ind w:left="3476" w:right="0" w:hanging="474"/>
        <w:jc w:val="left"/>
        <w:rPr>
          <w:sz w:val="23"/>
        </w:rPr>
      </w:pPr>
      <w:r>
        <w:rPr>
          <w:w w:val="105"/>
          <w:sz w:val="23"/>
        </w:rPr>
        <w:t>Remove</w:t>
      </w:r>
      <w:r>
        <w:rPr>
          <w:spacing w:val="-6"/>
          <w:w w:val="105"/>
          <w:sz w:val="23"/>
        </w:rPr>
        <w:t> </w:t>
      </w:r>
      <w:r>
        <w:rPr>
          <w:w w:val="105"/>
          <w:sz w:val="23"/>
        </w:rPr>
        <w:t>bracket</w:t>
      </w:r>
      <w:r>
        <w:rPr>
          <w:spacing w:val="-9"/>
          <w:w w:val="105"/>
          <w:sz w:val="23"/>
        </w:rPr>
        <w:t> </w:t>
      </w:r>
      <w:r>
        <w:rPr>
          <w:w w:val="105"/>
          <w:sz w:val="23"/>
        </w:rPr>
        <w:t>and</w:t>
      </w:r>
      <w:r>
        <w:rPr>
          <w:spacing w:val="-5"/>
          <w:w w:val="105"/>
          <w:sz w:val="23"/>
        </w:rPr>
        <w:t> </w:t>
      </w:r>
      <w:r>
        <w:rPr>
          <w:w w:val="105"/>
          <w:sz w:val="23"/>
        </w:rPr>
        <w:t>simplify:</w:t>
      </w:r>
      <w:r>
        <w:rPr>
          <w:spacing w:val="49"/>
          <w:w w:val="105"/>
          <w:sz w:val="23"/>
        </w:rPr>
        <w:t> </w:t>
      </w:r>
      <w:r>
        <w:rPr>
          <w:w w:val="105"/>
          <w:sz w:val="23"/>
        </w:rPr>
        <w:t>3a –</w:t>
      </w:r>
      <w:r>
        <w:rPr>
          <w:spacing w:val="-4"/>
          <w:w w:val="105"/>
          <w:sz w:val="23"/>
        </w:rPr>
        <w:t> </w:t>
      </w:r>
      <w:r>
        <w:rPr>
          <w:w w:val="105"/>
          <w:sz w:val="23"/>
        </w:rPr>
        <w:t>2</w:t>
      </w:r>
      <w:r>
        <w:rPr>
          <w:spacing w:val="-5"/>
          <w:w w:val="105"/>
          <w:sz w:val="23"/>
        </w:rPr>
        <w:t> </w:t>
      </w:r>
      <w:r>
        <w:rPr>
          <w:w w:val="105"/>
          <w:sz w:val="23"/>
        </w:rPr>
        <w:t>(2a</w:t>
      </w:r>
      <w:r>
        <w:rPr>
          <w:spacing w:val="-5"/>
          <w:w w:val="105"/>
          <w:sz w:val="23"/>
        </w:rPr>
        <w:t> </w:t>
      </w:r>
      <w:r>
        <w:rPr>
          <w:w w:val="105"/>
          <w:sz w:val="23"/>
        </w:rPr>
        <w:t>–</w:t>
      </w:r>
      <w:r>
        <w:rPr>
          <w:spacing w:val="-5"/>
          <w:w w:val="105"/>
          <w:sz w:val="23"/>
        </w:rPr>
        <w:t> b)</w:t>
      </w:r>
    </w:p>
    <w:p>
      <w:pPr>
        <w:pStyle w:val="BodyText"/>
        <w:spacing w:before="87"/>
      </w:pPr>
    </w:p>
    <w:p>
      <w:pPr>
        <w:pStyle w:val="ListParagraph"/>
        <w:numPr>
          <w:ilvl w:val="0"/>
          <w:numId w:val="45"/>
        </w:numPr>
        <w:tabs>
          <w:tab w:pos="3476" w:val="left" w:leader="none"/>
        </w:tabs>
        <w:spacing w:line="225" w:lineRule="exact" w:before="0" w:after="0"/>
        <w:ind w:left="3476" w:right="0" w:hanging="474"/>
        <w:jc w:val="left"/>
        <w:rPr>
          <w:sz w:val="23"/>
        </w:rPr>
      </w:pPr>
      <w:r>
        <w:rPr/>
        <mc:AlternateContent>
          <mc:Choice Requires="wps">
            <w:drawing>
              <wp:anchor distT="0" distB="0" distL="0" distR="0" allowOverlap="1" layoutInCell="1" locked="0" behindDoc="1" simplePos="0" relativeHeight="484321792">
                <wp:simplePos x="0" y="0"/>
                <wp:positionH relativeFrom="page">
                  <wp:posOffset>3659759</wp:posOffset>
                </wp:positionH>
                <wp:positionV relativeFrom="paragraph">
                  <wp:posOffset>88506</wp:posOffset>
                </wp:positionV>
                <wp:extent cx="339090" cy="9525"/>
                <wp:effectExtent l="0" t="0" r="0" b="0"/>
                <wp:wrapNone/>
                <wp:docPr id="208" name="Graphic 208"/>
                <wp:cNvGraphicFramePr>
                  <a:graphicFrameLocks/>
                </wp:cNvGraphicFramePr>
                <a:graphic>
                  <a:graphicData uri="http://schemas.microsoft.com/office/word/2010/wordprocessingShape">
                    <wps:wsp>
                      <wps:cNvPr id="208" name="Graphic 208"/>
                      <wps:cNvSpPr/>
                      <wps:spPr>
                        <a:xfrm>
                          <a:off x="0" y="0"/>
                          <a:ext cx="339090" cy="9525"/>
                        </a:xfrm>
                        <a:custGeom>
                          <a:avLst/>
                          <a:gdLst/>
                          <a:ahLst/>
                          <a:cxnLst/>
                          <a:rect l="l" t="t" r="r" b="b"/>
                          <a:pathLst>
                            <a:path w="339090" h="9525">
                              <a:moveTo>
                                <a:pt x="338632" y="0"/>
                              </a:moveTo>
                              <a:lnTo>
                                <a:pt x="0" y="0"/>
                              </a:lnTo>
                              <a:lnTo>
                                <a:pt x="0" y="9143"/>
                              </a:lnTo>
                              <a:lnTo>
                                <a:pt x="338632" y="9143"/>
                              </a:lnTo>
                              <a:lnTo>
                                <a:pt x="3386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8.170013pt;margin-top:6.96905pt;width:26.664pt;height:.71997pt;mso-position-horizontal-relative:page;mso-position-vertical-relative:paragraph;z-index:-18994688" id="docshape190" filled="true" fillcolor="#000000" stroked="false">
                <v:fill type="solid"/>
                <w10:wrap type="none"/>
              </v:rect>
            </w:pict>
          </mc:Fallback>
        </mc:AlternateContent>
      </w:r>
      <w:r>
        <w:rPr>
          <w:w w:val="105"/>
          <w:sz w:val="23"/>
        </w:rPr>
        <w:t>Evaluate</w:t>
      </w:r>
      <w:r>
        <w:rPr>
          <w:spacing w:val="73"/>
          <w:w w:val="105"/>
          <w:sz w:val="23"/>
        </w:rPr>
        <w:t> </w:t>
      </w:r>
      <w:r>
        <w:rPr>
          <w:rFonts w:ascii="Cambria Math" w:hAnsi="Cambria Math" w:eastAsia="Cambria Math"/>
          <w:w w:val="105"/>
          <w:sz w:val="23"/>
          <w:vertAlign w:val="superscript"/>
        </w:rPr>
        <w:t>2𝑥−3𝑏</w:t>
      </w:r>
      <w:r>
        <w:rPr>
          <w:rFonts w:ascii="Cambria Math" w:hAnsi="Cambria Math" w:eastAsia="Cambria Math"/>
          <w:spacing w:val="23"/>
          <w:w w:val="105"/>
          <w:sz w:val="23"/>
          <w:vertAlign w:val="baseline"/>
        </w:rPr>
        <w:t> </w:t>
      </w:r>
      <w:r>
        <w:rPr>
          <w:w w:val="105"/>
          <w:sz w:val="23"/>
          <w:vertAlign w:val="baseline"/>
        </w:rPr>
        <w:t>if</w:t>
      </w:r>
      <w:r>
        <w:rPr>
          <w:spacing w:val="1"/>
          <w:w w:val="105"/>
          <w:sz w:val="23"/>
          <w:vertAlign w:val="baseline"/>
        </w:rPr>
        <w:t> </w:t>
      </w:r>
      <w:r>
        <w:rPr>
          <w:w w:val="105"/>
          <w:sz w:val="23"/>
          <w:vertAlign w:val="baseline"/>
        </w:rPr>
        <w:t>x</w:t>
      </w:r>
      <w:r>
        <w:rPr>
          <w:spacing w:val="-3"/>
          <w:w w:val="105"/>
          <w:sz w:val="23"/>
          <w:vertAlign w:val="baseline"/>
        </w:rPr>
        <w:t> </w:t>
      </w:r>
      <w:r>
        <w:rPr>
          <w:w w:val="105"/>
          <w:sz w:val="23"/>
          <w:vertAlign w:val="baseline"/>
        </w:rPr>
        <w:t>=</w:t>
      </w:r>
      <w:r>
        <w:rPr>
          <w:spacing w:val="3"/>
          <w:w w:val="105"/>
          <w:sz w:val="23"/>
          <w:vertAlign w:val="baseline"/>
        </w:rPr>
        <w:t> </w:t>
      </w:r>
      <w:r>
        <w:rPr>
          <w:w w:val="105"/>
          <w:sz w:val="23"/>
          <w:vertAlign w:val="baseline"/>
        </w:rPr>
        <w:t>2</w:t>
      </w:r>
      <w:r>
        <w:rPr>
          <w:spacing w:val="4"/>
          <w:w w:val="105"/>
          <w:sz w:val="23"/>
          <w:vertAlign w:val="baseline"/>
        </w:rPr>
        <w:t> </w:t>
      </w:r>
      <w:r>
        <w:rPr>
          <w:w w:val="105"/>
          <w:sz w:val="23"/>
          <w:vertAlign w:val="baseline"/>
        </w:rPr>
        <w:t>and</w:t>
      </w:r>
      <w:r>
        <w:rPr>
          <w:spacing w:val="4"/>
          <w:w w:val="105"/>
          <w:sz w:val="23"/>
          <w:vertAlign w:val="baseline"/>
        </w:rPr>
        <w:t> </w:t>
      </w:r>
      <w:r>
        <w:rPr>
          <w:w w:val="105"/>
          <w:sz w:val="23"/>
          <w:vertAlign w:val="baseline"/>
        </w:rPr>
        <w:t>b</w:t>
      </w:r>
      <w:r>
        <w:rPr>
          <w:spacing w:val="4"/>
          <w:w w:val="105"/>
          <w:sz w:val="23"/>
          <w:vertAlign w:val="baseline"/>
        </w:rPr>
        <w:t> </w:t>
      </w:r>
      <w:r>
        <w:rPr>
          <w:w w:val="105"/>
          <w:sz w:val="23"/>
          <w:vertAlign w:val="baseline"/>
        </w:rPr>
        <w:t>=</w:t>
      </w:r>
      <w:r>
        <w:rPr>
          <w:spacing w:val="3"/>
          <w:w w:val="105"/>
          <w:sz w:val="23"/>
          <w:vertAlign w:val="baseline"/>
        </w:rPr>
        <w:t> </w:t>
      </w:r>
      <w:r>
        <w:rPr>
          <w:spacing w:val="-10"/>
          <w:w w:val="105"/>
          <w:sz w:val="23"/>
          <w:vertAlign w:val="baseline"/>
        </w:rPr>
        <w:t>1</w:t>
      </w:r>
    </w:p>
    <w:p>
      <w:pPr>
        <w:spacing w:line="154" w:lineRule="exact" w:before="0"/>
        <w:ind w:left="0" w:right="1254" w:firstLine="0"/>
        <w:jc w:val="center"/>
        <w:rPr>
          <w:rFonts w:ascii="Cambria Math" w:eastAsia="Cambria Math"/>
          <w:sz w:val="17"/>
        </w:rPr>
      </w:pPr>
      <w:r>
        <w:rPr>
          <w:rFonts w:ascii="Cambria Math" w:eastAsia="Cambria Math"/>
          <w:sz w:val="17"/>
        </w:rPr>
        <w:t>𝑏</w:t>
      </w:r>
      <w:r>
        <w:rPr>
          <w:rFonts w:ascii="Cambria Math" w:eastAsia="Cambria Math"/>
          <w:spacing w:val="13"/>
          <w:sz w:val="17"/>
        </w:rPr>
        <w:t> </w:t>
      </w:r>
      <w:r>
        <w:rPr>
          <w:rFonts w:ascii="Cambria Math" w:eastAsia="Cambria Math"/>
          <w:sz w:val="17"/>
        </w:rPr>
        <w:t>+</w:t>
      </w:r>
      <w:r>
        <w:rPr>
          <w:rFonts w:ascii="Cambria Math" w:eastAsia="Cambria Math"/>
          <w:spacing w:val="29"/>
          <w:sz w:val="17"/>
        </w:rPr>
        <w:t> </w:t>
      </w:r>
      <w:r>
        <w:rPr>
          <w:rFonts w:ascii="Cambria Math" w:eastAsia="Cambria Math"/>
          <w:spacing w:val="-10"/>
          <w:sz w:val="17"/>
        </w:rPr>
        <w:t>𝑥</w:t>
      </w:r>
    </w:p>
    <w:p>
      <w:pPr>
        <w:spacing w:after="0" w:line="154" w:lineRule="exact"/>
        <w:jc w:val="center"/>
        <w:rPr>
          <w:rFonts w:ascii="Cambria Math" w:eastAsia="Cambria Math"/>
          <w:sz w:val="17"/>
        </w:rPr>
        <w:sectPr>
          <w:pgSz w:w="12240" w:h="15840"/>
          <w:pgMar w:header="0" w:footer="997" w:top="1360" w:bottom="1180" w:left="1320" w:right="260"/>
        </w:sectPr>
      </w:pPr>
    </w:p>
    <w:p>
      <w:pPr>
        <w:pStyle w:val="BodyText"/>
        <w:tabs>
          <w:tab w:pos="2282" w:val="left" w:leader="none"/>
        </w:tabs>
        <w:spacing w:before="82"/>
        <w:ind w:left="841"/>
      </w:pPr>
      <w:r>
        <w:rPr>
          <w:b/>
          <w:spacing w:val="-2"/>
          <w:w w:val="105"/>
        </w:rPr>
        <w:t>Evaluation:</w:t>
      </w:r>
      <w:r>
        <w:rPr>
          <w:b/>
        </w:rPr>
        <w:tab/>
      </w:r>
      <w:r>
        <w:rPr>
          <w:w w:val="105"/>
        </w:rPr>
        <w:t>Individual</w:t>
      </w:r>
      <w:r>
        <w:rPr>
          <w:spacing w:val="-9"/>
          <w:w w:val="105"/>
        </w:rPr>
        <w:t> </w:t>
      </w:r>
      <w:r>
        <w:rPr>
          <w:w w:val="105"/>
        </w:rPr>
        <w:t>student</w:t>
      </w:r>
      <w:r>
        <w:rPr>
          <w:spacing w:val="-8"/>
          <w:w w:val="105"/>
        </w:rPr>
        <w:t> </w:t>
      </w:r>
      <w:r>
        <w:rPr>
          <w:w w:val="105"/>
        </w:rPr>
        <w:t>solves</w:t>
      </w:r>
      <w:r>
        <w:rPr>
          <w:spacing w:val="-12"/>
          <w:w w:val="105"/>
        </w:rPr>
        <w:t> </w:t>
      </w:r>
      <w:r>
        <w:rPr>
          <w:w w:val="105"/>
        </w:rPr>
        <w:t>three</w:t>
      </w:r>
      <w:r>
        <w:rPr>
          <w:spacing w:val="-10"/>
          <w:w w:val="105"/>
        </w:rPr>
        <w:t> </w:t>
      </w:r>
      <w:r>
        <w:rPr>
          <w:w w:val="105"/>
        </w:rPr>
        <w:t>questions</w:t>
      </w:r>
      <w:r>
        <w:rPr>
          <w:spacing w:val="-11"/>
          <w:w w:val="105"/>
        </w:rPr>
        <w:t> </w:t>
      </w:r>
      <w:r>
        <w:rPr>
          <w:w w:val="105"/>
        </w:rPr>
        <w:t>given</w:t>
      </w:r>
      <w:r>
        <w:rPr>
          <w:spacing w:val="-10"/>
          <w:w w:val="105"/>
        </w:rPr>
        <w:t> </w:t>
      </w:r>
      <w:r>
        <w:rPr>
          <w:w w:val="105"/>
        </w:rPr>
        <w:t>by</w:t>
      </w:r>
      <w:r>
        <w:rPr>
          <w:spacing w:val="-9"/>
          <w:w w:val="105"/>
        </w:rPr>
        <w:t> </w:t>
      </w:r>
      <w:r>
        <w:rPr>
          <w:w w:val="105"/>
        </w:rPr>
        <w:t>the</w:t>
      </w:r>
      <w:r>
        <w:rPr>
          <w:spacing w:val="-15"/>
          <w:w w:val="105"/>
        </w:rPr>
        <w:t> </w:t>
      </w:r>
      <w:r>
        <w:rPr>
          <w:spacing w:val="-2"/>
          <w:w w:val="105"/>
        </w:rPr>
        <w:t>teacher</w:t>
      </w:r>
    </w:p>
    <w:p>
      <w:pPr>
        <w:pStyle w:val="BodyText"/>
        <w:spacing w:before="25"/>
      </w:pPr>
    </w:p>
    <w:p>
      <w:pPr>
        <w:pStyle w:val="ListParagraph"/>
        <w:numPr>
          <w:ilvl w:val="0"/>
          <w:numId w:val="46"/>
        </w:numPr>
        <w:tabs>
          <w:tab w:pos="3722" w:val="left" w:leader="none"/>
        </w:tabs>
        <w:spacing w:line="240" w:lineRule="auto" w:before="0" w:after="0"/>
        <w:ind w:left="3722" w:right="0" w:hanging="720"/>
        <w:jc w:val="left"/>
        <w:rPr>
          <w:sz w:val="23"/>
        </w:rPr>
      </w:pPr>
      <w:r>
        <w:rPr>
          <w:w w:val="105"/>
          <w:sz w:val="23"/>
        </w:rPr>
        <w:t>Simplify</w:t>
      </w:r>
      <w:r>
        <w:rPr>
          <w:spacing w:val="-11"/>
          <w:w w:val="105"/>
          <w:sz w:val="23"/>
        </w:rPr>
        <w:t> </w:t>
      </w:r>
      <w:r>
        <w:rPr>
          <w:w w:val="105"/>
          <w:sz w:val="23"/>
        </w:rPr>
        <w:t>the</w:t>
      </w:r>
      <w:r>
        <w:rPr>
          <w:spacing w:val="-6"/>
          <w:w w:val="105"/>
          <w:sz w:val="23"/>
        </w:rPr>
        <w:t> </w:t>
      </w:r>
      <w:r>
        <w:rPr>
          <w:w w:val="105"/>
          <w:sz w:val="23"/>
        </w:rPr>
        <w:t>expression</w:t>
      </w:r>
      <w:r>
        <w:rPr>
          <w:spacing w:val="-11"/>
          <w:w w:val="105"/>
          <w:sz w:val="23"/>
        </w:rPr>
        <w:t> </w:t>
      </w:r>
      <w:r>
        <w:rPr>
          <w:w w:val="105"/>
          <w:sz w:val="23"/>
        </w:rPr>
        <w:t>2(3x</w:t>
      </w:r>
      <w:r>
        <w:rPr>
          <w:spacing w:val="-10"/>
          <w:w w:val="105"/>
          <w:sz w:val="23"/>
        </w:rPr>
        <w:t> </w:t>
      </w:r>
      <w:r>
        <w:rPr>
          <w:w w:val="105"/>
          <w:sz w:val="23"/>
        </w:rPr>
        <w:t>+</w:t>
      </w:r>
      <w:r>
        <w:rPr>
          <w:spacing w:val="-6"/>
          <w:w w:val="105"/>
          <w:sz w:val="23"/>
        </w:rPr>
        <w:t> </w:t>
      </w:r>
      <w:r>
        <w:rPr>
          <w:w w:val="105"/>
          <w:sz w:val="23"/>
        </w:rPr>
        <w:t>2)</w:t>
      </w:r>
      <w:r>
        <w:rPr>
          <w:spacing w:val="5"/>
          <w:w w:val="105"/>
          <w:sz w:val="23"/>
        </w:rPr>
        <w:t> </w:t>
      </w:r>
      <w:r>
        <w:rPr>
          <w:w w:val="105"/>
          <w:sz w:val="23"/>
        </w:rPr>
        <w:t>–</w:t>
      </w:r>
      <w:r>
        <w:rPr>
          <w:spacing w:val="-3"/>
          <w:w w:val="105"/>
          <w:sz w:val="23"/>
        </w:rPr>
        <w:t> </w:t>
      </w:r>
      <w:r>
        <w:rPr>
          <w:w w:val="105"/>
          <w:sz w:val="23"/>
        </w:rPr>
        <w:t>3(x</w:t>
      </w:r>
      <w:r>
        <w:rPr>
          <w:spacing w:val="-11"/>
          <w:w w:val="105"/>
          <w:sz w:val="23"/>
        </w:rPr>
        <w:t> </w:t>
      </w:r>
      <w:r>
        <w:rPr>
          <w:w w:val="105"/>
          <w:sz w:val="23"/>
        </w:rPr>
        <w:t>+</w:t>
      </w:r>
      <w:r>
        <w:rPr>
          <w:spacing w:val="-6"/>
          <w:w w:val="105"/>
          <w:sz w:val="23"/>
        </w:rPr>
        <w:t> </w:t>
      </w:r>
      <w:r>
        <w:rPr>
          <w:spacing w:val="-5"/>
          <w:w w:val="105"/>
          <w:sz w:val="23"/>
        </w:rPr>
        <w:t>3)</w:t>
      </w:r>
    </w:p>
    <w:p>
      <w:pPr>
        <w:pStyle w:val="BodyText"/>
        <w:spacing w:before="2"/>
        <w:rPr>
          <w:sz w:val="16"/>
        </w:rPr>
      </w:pPr>
    </w:p>
    <w:p>
      <w:pPr>
        <w:spacing w:after="0"/>
        <w:rPr>
          <w:sz w:val="16"/>
        </w:rPr>
        <w:sectPr>
          <w:pgSz w:w="12240" w:h="15840"/>
          <w:pgMar w:header="0" w:footer="997" w:top="1360" w:bottom="1180" w:left="1320" w:right="260"/>
        </w:sectPr>
      </w:pPr>
    </w:p>
    <w:p>
      <w:pPr>
        <w:pStyle w:val="BodyText"/>
        <w:spacing w:before="114"/>
      </w:pPr>
    </w:p>
    <w:p>
      <w:pPr>
        <w:pStyle w:val="BodyText"/>
        <w:jc w:val="right"/>
      </w:pPr>
      <w:r>
        <w:rPr>
          <w:spacing w:val="-5"/>
          <w:w w:val="105"/>
        </w:rPr>
        <w:t>6y</w:t>
      </w:r>
      <w:r>
        <w:rPr>
          <w:spacing w:val="-5"/>
          <w:w w:val="105"/>
          <w:vertAlign w:val="superscript"/>
        </w:rPr>
        <w:t>2</w:t>
      </w:r>
    </w:p>
    <w:p>
      <w:pPr>
        <w:pStyle w:val="ListParagraph"/>
        <w:numPr>
          <w:ilvl w:val="0"/>
          <w:numId w:val="46"/>
        </w:numPr>
        <w:tabs>
          <w:tab w:pos="1386" w:val="left" w:leader="none"/>
        </w:tabs>
        <w:spacing w:line="240" w:lineRule="auto" w:before="98" w:after="0"/>
        <w:ind w:left="1386" w:right="0" w:hanging="721"/>
        <w:jc w:val="left"/>
        <w:rPr>
          <w:sz w:val="23"/>
        </w:rPr>
      </w:pPr>
      <w:r>
        <w:rPr/>
        <w:br w:type="column"/>
      </w:r>
      <w:r>
        <w:rPr>
          <w:sz w:val="23"/>
        </w:rPr>
        <w:t>Simplify</w:t>
      </w:r>
      <w:r>
        <w:rPr>
          <w:spacing w:val="23"/>
          <w:sz w:val="23"/>
        </w:rPr>
        <w:t> </w:t>
      </w:r>
      <w:r>
        <w:rPr>
          <w:spacing w:val="-2"/>
          <w:sz w:val="23"/>
        </w:rPr>
        <w:t>2xy(</w:t>
      </w:r>
      <w:r>
        <w:rPr>
          <w:spacing w:val="-2"/>
          <w:sz w:val="23"/>
          <w:u w:val="single"/>
        </w:rPr>
        <w:t>3xy)</w:t>
      </w:r>
    </w:p>
    <w:p>
      <w:pPr>
        <w:pStyle w:val="BodyText"/>
        <w:spacing w:before="25"/>
      </w:pPr>
    </w:p>
    <w:p>
      <w:pPr>
        <w:pStyle w:val="ListParagraph"/>
        <w:numPr>
          <w:ilvl w:val="0"/>
          <w:numId w:val="46"/>
        </w:numPr>
        <w:tabs>
          <w:tab w:pos="1386" w:val="left" w:leader="none"/>
        </w:tabs>
        <w:spacing w:line="240" w:lineRule="auto" w:before="0" w:after="0"/>
        <w:ind w:left="1386" w:right="0" w:hanging="721"/>
        <w:jc w:val="left"/>
        <w:rPr>
          <w:sz w:val="23"/>
        </w:rPr>
      </w:pPr>
      <w:r>
        <w:rPr>
          <w:w w:val="105"/>
          <w:sz w:val="23"/>
        </w:rPr>
        <w:t>Simplify</w:t>
      </w:r>
      <w:r>
        <w:rPr>
          <w:spacing w:val="-11"/>
          <w:w w:val="105"/>
          <w:sz w:val="23"/>
        </w:rPr>
        <w:t> </w:t>
      </w:r>
      <w:r>
        <w:rPr>
          <w:w w:val="105"/>
          <w:sz w:val="23"/>
        </w:rPr>
        <w:t>3y(4x</w:t>
      </w:r>
      <w:r>
        <w:rPr>
          <w:spacing w:val="-9"/>
          <w:w w:val="105"/>
          <w:sz w:val="23"/>
        </w:rPr>
        <w:t> </w:t>
      </w:r>
      <w:r>
        <w:rPr>
          <w:w w:val="105"/>
          <w:sz w:val="23"/>
        </w:rPr>
        <w:t>–</w:t>
      </w:r>
      <w:r>
        <w:rPr>
          <w:spacing w:val="-5"/>
          <w:w w:val="105"/>
          <w:sz w:val="23"/>
        </w:rPr>
        <w:t> </w:t>
      </w:r>
      <w:r>
        <w:rPr>
          <w:w w:val="105"/>
          <w:sz w:val="23"/>
        </w:rPr>
        <w:t>5b)</w:t>
      </w:r>
      <w:r>
        <w:rPr>
          <w:spacing w:val="-6"/>
          <w:w w:val="105"/>
          <w:sz w:val="23"/>
        </w:rPr>
        <w:t> </w:t>
      </w:r>
      <w:r>
        <w:rPr>
          <w:w w:val="105"/>
          <w:sz w:val="23"/>
        </w:rPr>
        <w:t>–</w:t>
      </w:r>
      <w:r>
        <w:rPr>
          <w:spacing w:val="-4"/>
          <w:w w:val="105"/>
          <w:sz w:val="23"/>
        </w:rPr>
        <w:t> </w:t>
      </w:r>
      <w:r>
        <w:rPr>
          <w:w w:val="105"/>
          <w:sz w:val="23"/>
        </w:rPr>
        <w:t>5y(3a</w:t>
      </w:r>
      <w:r>
        <w:rPr>
          <w:spacing w:val="-5"/>
          <w:w w:val="105"/>
          <w:sz w:val="23"/>
        </w:rPr>
        <w:t> </w:t>
      </w:r>
      <w:r>
        <w:rPr>
          <w:w w:val="105"/>
          <w:sz w:val="23"/>
        </w:rPr>
        <w:t>–</w:t>
      </w:r>
      <w:r>
        <w:rPr>
          <w:spacing w:val="-4"/>
          <w:w w:val="105"/>
          <w:sz w:val="23"/>
        </w:rPr>
        <w:t> </w:t>
      </w:r>
      <w:r>
        <w:rPr>
          <w:spacing w:val="-5"/>
          <w:w w:val="105"/>
          <w:sz w:val="23"/>
        </w:rPr>
        <w:t>3b)</w:t>
      </w:r>
    </w:p>
    <w:p>
      <w:pPr>
        <w:spacing w:after="0" w:line="240" w:lineRule="auto"/>
        <w:jc w:val="left"/>
        <w:rPr>
          <w:sz w:val="23"/>
        </w:rPr>
        <w:sectPr>
          <w:type w:val="continuous"/>
          <w:pgSz w:w="12240" w:h="15840"/>
          <w:pgMar w:header="0" w:footer="997" w:top="1380" w:bottom="1180" w:left="1320" w:right="260"/>
          <w:cols w:num="2" w:equalWidth="0">
            <w:col w:w="2297" w:space="40"/>
            <w:col w:w="8323"/>
          </w:cols>
        </w:sectPr>
      </w:pPr>
    </w:p>
    <w:p>
      <w:pPr>
        <w:pStyle w:val="Heading1"/>
        <w:ind w:left="964"/>
      </w:pPr>
      <w:r>
        <w:rPr/>
        <w:t>LESSON</w:t>
      </w:r>
      <w:r>
        <w:rPr>
          <w:spacing w:val="30"/>
        </w:rPr>
        <w:t> </w:t>
      </w:r>
      <w:r>
        <w:rPr>
          <w:spacing w:val="-10"/>
        </w:rPr>
        <w:t>2</w:t>
      </w:r>
    </w:p>
    <w:p>
      <w:pPr>
        <w:pStyle w:val="BodyText"/>
        <w:spacing w:before="18"/>
        <w:rPr>
          <w:b/>
        </w:rPr>
      </w:pPr>
    </w:p>
    <w:p>
      <w:pPr>
        <w:tabs>
          <w:tab w:pos="3002" w:val="left" w:leader="none"/>
        </w:tabs>
        <w:spacing w:before="0"/>
        <w:ind w:left="841" w:right="0" w:firstLine="0"/>
        <w:jc w:val="left"/>
        <w:rPr>
          <w:sz w:val="23"/>
        </w:rPr>
      </w:pPr>
      <w:r>
        <w:rPr>
          <w:b/>
          <w:spacing w:val="-2"/>
          <w:w w:val="105"/>
          <w:sz w:val="23"/>
        </w:rPr>
        <w:t>Subject:</w:t>
      </w:r>
      <w:r>
        <w:rPr>
          <w:b/>
          <w:sz w:val="23"/>
        </w:rPr>
        <w:tab/>
      </w:r>
      <w:r>
        <w:rPr>
          <w:spacing w:val="-2"/>
          <w:w w:val="105"/>
          <w:sz w:val="23"/>
        </w:rPr>
        <w:t>Mathematics</w:t>
      </w:r>
    </w:p>
    <w:p>
      <w:pPr>
        <w:pStyle w:val="BodyText"/>
        <w:spacing w:before="19"/>
      </w:pPr>
    </w:p>
    <w:p>
      <w:pPr>
        <w:tabs>
          <w:tab w:pos="3002" w:val="left" w:leader="none"/>
        </w:tabs>
        <w:spacing w:before="0"/>
        <w:ind w:left="841" w:right="0" w:firstLine="0"/>
        <w:jc w:val="left"/>
        <w:rPr>
          <w:sz w:val="23"/>
        </w:rPr>
      </w:pPr>
      <w:r>
        <w:rPr>
          <w:b/>
          <w:spacing w:val="-2"/>
          <w:w w:val="105"/>
          <w:sz w:val="23"/>
        </w:rPr>
        <w:t>Class:</w:t>
      </w:r>
      <w:r>
        <w:rPr>
          <w:b/>
          <w:sz w:val="23"/>
        </w:rPr>
        <w:tab/>
      </w:r>
      <w:r>
        <w:rPr>
          <w:spacing w:val="-2"/>
          <w:w w:val="105"/>
          <w:sz w:val="23"/>
        </w:rPr>
        <w:t>JSS</w:t>
      </w:r>
      <w:r>
        <w:rPr>
          <w:spacing w:val="-10"/>
          <w:w w:val="105"/>
          <w:sz w:val="23"/>
        </w:rPr>
        <w:t> </w:t>
      </w:r>
      <w:r>
        <w:rPr>
          <w:spacing w:val="-5"/>
          <w:w w:val="105"/>
          <w:sz w:val="23"/>
        </w:rPr>
        <w:t>III</w:t>
      </w:r>
    </w:p>
    <w:p>
      <w:pPr>
        <w:pStyle w:val="BodyText"/>
        <w:spacing w:before="25"/>
      </w:pPr>
    </w:p>
    <w:p>
      <w:pPr>
        <w:tabs>
          <w:tab w:pos="3002" w:val="left" w:leader="none"/>
        </w:tabs>
        <w:spacing w:before="1"/>
        <w:ind w:left="841" w:right="0" w:firstLine="0"/>
        <w:jc w:val="left"/>
        <w:rPr>
          <w:sz w:val="23"/>
        </w:rPr>
      </w:pPr>
      <w:r>
        <w:rPr>
          <w:b/>
          <w:w w:val="105"/>
          <w:sz w:val="23"/>
        </w:rPr>
        <w:t>Average</w:t>
      </w:r>
      <w:r>
        <w:rPr>
          <w:b/>
          <w:spacing w:val="-11"/>
          <w:w w:val="105"/>
          <w:sz w:val="23"/>
        </w:rPr>
        <w:t> </w:t>
      </w:r>
      <w:r>
        <w:rPr>
          <w:b/>
          <w:spacing w:val="-4"/>
          <w:w w:val="105"/>
          <w:sz w:val="23"/>
        </w:rPr>
        <w:t>Age:</w:t>
      </w:r>
      <w:r>
        <w:rPr>
          <w:b/>
          <w:sz w:val="23"/>
        </w:rPr>
        <w:tab/>
      </w:r>
      <w:r>
        <w:rPr>
          <w:w w:val="105"/>
          <w:sz w:val="23"/>
        </w:rPr>
        <w:t>14</w:t>
      </w:r>
      <w:r>
        <w:rPr>
          <w:spacing w:val="-2"/>
          <w:w w:val="105"/>
          <w:sz w:val="23"/>
        </w:rPr>
        <w:t> years</w:t>
      </w:r>
    </w:p>
    <w:p>
      <w:pPr>
        <w:pStyle w:val="BodyText"/>
        <w:spacing w:before="25"/>
      </w:pPr>
    </w:p>
    <w:p>
      <w:pPr>
        <w:tabs>
          <w:tab w:pos="3002" w:val="left" w:leader="none"/>
        </w:tabs>
        <w:spacing w:before="1"/>
        <w:ind w:left="841" w:right="0" w:firstLine="0"/>
        <w:jc w:val="left"/>
        <w:rPr>
          <w:sz w:val="23"/>
        </w:rPr>
      </w:pPr>
      <w:r>
        <w:rPr>
          <w:b/>
          <w:spacing w:val="-2"/>
          <w:w w:val="105"/>
          <w:sz w:val="23"/>
        </w:rPr>
        <w:t>Duration:</w:t>
      </w:r>
      <w:r>
        <w:rPr>
          <w:b/>
          <w:sz w:val="23"/>
        </w:rPr>
        <w:tab/>
      </w:r>
      <w:r>
        <w:rPr>
          <w:w w:val="105"/>
          <w:sz w:val="23"/>
        </w:rPr>
        <w:t>40</w:t>
      </w:r>
      <w:r>
        <w:rPr>
          <w:spacing w:val="-2"/>
          <w:w w:val="105"/>
          <w:sz w:val="23"/>
        </w:rPr>
        <w:t> minutes</w:t>
      </w:r>
    </w:p>
    <w:p>
      <w:pPr>
        <w:pStyle w:val="BodyText"/>
        <w:spacing w:before="18"/>
      </w:pPr>
    </w:p>
    <w:p>
      <w:pPr>
        <w:tabs>
          <w:tab w:pos="3002" w:val="left" w:leader="none"/>
        </w:tabs>
        <w:spacing w:before="0"/>
        <w:ind w:left="841" w:right="0" w:firstLine="0"/>
        <w:jc w:val="left"/>
        <w:rPr>
          <w:sz w:val="23"/>
        </w:rPr>
      </w:pPr>
      <w:r>
        <w:rPr>
          <w:b/>
          <w:spacing w:val="-2"/>
          <w:w w:val="105"/>
          <w:sz w:val="23"/>
        </w:rPr>
        <w:t>Gender:</w:t>
      </w:r>
      <w:r>
        <w:rPr>
          <w:b/>
          <w:sz w:val="23"/>
        </w:rPr>
        <w:tab/>
      </w:r>
      <w:r>
        <w:rPr>
          <w:spacing w:val="-2"/>
          <w:w w:val="105"/>
          <w:sz w:val="23"/>
        </w:rPr>
        <w:t>Mixed</w:t>
      </w:r>
    </w:p>
    <w:p>
      <w:pPr>
        <w:pStyle w:val="BodyText"/>
        <w:spacing w:before="25"/>
      </w:pPr>
    </w:p>
    <w:p>
      <w:pPr>
        <w:pStyle w:val="BodyText"/>
        <w:tabs>
          <w:tab w:pos="3002" w:val="left" w:leader="none"/>
        </w:tabs>
        <w:spacing w:before="1"/>
        <w:ind w:left="841"/>
      </w:pPr>
      <w:r>
        <w:rPr>
          <w:b/>
          <w:spacing w:val="-2"/>
        </w:rPr>
        <w:t>Topic:</w:t>
      </w:r>
      <w:r>
        <w:rPr>
          <w:b/>
        </w:rPr>
        <w:tab/>
      </w:r>
      <w:r>
        <w:rPr/>
        <w:t>Expansion</w:t>
      </w:r>
      <w:r>
        <w:rPr>
          <w:spacing w:val="30"/>
        </w:rPr>
        <w:t> </w:t>
      </w:r>
      <w:r>
        <w:rPr/>
        <w:t>of</w:t>
      </w:r>
      <w:r>
        <w:rPr>
          <w:spacing w:val="25"/>
        </w:rPr>
        <w:t> </w:t>
      </w:r>
      <w:r>
        <w:rPr/>
        <w:t>Algebraic</w:t>
      </w:r>
      <w:r>
        <w:rPr>
          <w:spacing w:val="19"/>
        </w:rPr>
        <w:t> </w:t>
      </w:r>
      <w:r>
        <w:rPr>
          <w:spacing w:val="-2"/>
        </w:rPr>
        <w:t>Expressions</w:t>
      </w:r>
    </w:p>
    <w:p>
      <w:pPr>
        <w:pStyle w:val="BodyText"/>
        <w:spacing w:before="25"/>
      </w:pPr>
    </w:p>
    <w:p>
      <w:pPr>
        <w:tabs>
          <w:tab w:pos="3722" w:val="left" w:leader="none"/>
        </w:tabs>
        <w:spacing w:line="496" w:lineRule="auto" w:before="0"/>
        <w:ind w:left="841" w:right="2358" w:firstLine="0"/>
        <w:jc w:val="left"/>
        <w:rPr>
          <w:sz w:val="23"/>
        </w:rPr>
      </w:pPr>
      <w:r>
        <w:rPr>
          <w:b/>
          <w:w w:val="105"/>
          <w:sz w:val="23"/>
        </w:rPr>
        <w:t>Instructional Materials:</w:t>
      </w:r>
      <w:r>
        <w:rPr>
          <w:b/>
          <w:sz w:val="23"/>
        </w:rPr>
        <w:tab/>
      </w:r>
      <w:r>
        <w:rPr>
          <w:w w:val="105"/>
          <w:sz w:val="23"/>
        </w:rPr>
        <w:t>Cardboard</w:t>
      </w:r>
      <w:r>
        <w:rPr>
          <w:spacing w:val="-15"/>
          <w:w w:val="105"/>
          <w:sz w:val="23"/>
        </w:rPr>
        <w:t> </w:t>
      </w:r>
      <w:r>
        <w:rPr>
          <w:w w:val="105"/>
          <w:sz w:val="23"/>
        </w:rPr>
        <w:t>with</w:t>
      </w:r>
      <w:r>
        <w:rPr>
          <w:spacing w:val="-11"/>
          <w:w w:val="105"/>
          <w:sz w:val="23"/>
        </w:rPr>
        <w:t> </w:t>
      </w:r>
      <w:r>
        <w:rPr>
          <w:w w:val="105"/>
          <w:sz w:val="23"/>
        </w:rPr>
        <w:t>algebraic</w:t>
      </w:r>
      <w:r>
        <w:rPr>
          <w:spacing w:val="-16"/>
          <w:w w:val="105"/>
          <w:sz w:val="23"/>
        </w:rPr>
        <w:t> </w:t>
      </w:r>
      <w:r>
        <w:rPr>
          <w:w w:val="105"/>
          <w:sz w:val="23"/>
        </w:rPr>
        <w:t>tiles,</w:t>
      </w:r>
      <w:r>
        <w:rPr>
          <w:spacing w:val="-9"/>
          <w:w w:val="105"/>
          <w:sz w:val="23"/>
        </w:rPr>
        <w:t> </w:t>
      </w:r>
      <w:r>
        <w:rPr>
          <w:w w:val="105"/>
          <w:sz w:val="23"/>
        </w:rPr>
        <w:t>pencil,</w:t>
      </w:r>
      <w:r>
        <w:rPr>
          <w:spacing w:val="-16"/>
          <w:w w:val="105"/>
          <w:sz w:val="23"/>
        </w:rPr>
        <w:t> </w:t>
      </w:r>
      <w:r>
        <w:rPr>
          <w:w w:val="105"/>
          <w:sz w:val="23"/>
        </w:rPr>
        <w:t>ruler</w:t>
      </w:r>
      <w:r>
        <w:rPr>
          <w:spacing w:val="-8"/>
          <w:w w:val="105"/>
          <w:sz w:val="23"/>
        </w:rPr>
        <w:t> </w:t>
      </w:r>
      <w:r>
        <w:rPr>
          <w:w w:val="105"/>
          <w:sz w:val="23"/>
        </w:rPr>
        <w:t>and </w:t>
      </w:r>
      <w:r>
        <w:rPr>
          <w:spacing w:val="-2"/>
          <w:w w:val="105"/>
          <w:sz w:val="23"/>
        </w:rPr>
        <w:t>worksheets.</w:t>
      </w:r>
    </w:p>
    <w:p>
      <w:pPr>
        <w:pStyle w:val="Heading2"/>
        <w:spacing w:before="14"/>
        <w:ind w:left="841"/>
      </w:pPr>
      <w:r>
        <w:rPr/>
        <w:t>Behavioural</w:t>
      </w:r>
      <w:r>
        <w:rPr>
          <w:spacing w:val="35"/>
        </w:rPr>
        <w:t> </w:t>
      </w:r>
      <w:r>
        <w:rPr>
          <w:spacing w:val="-2"/>
        </w:rPr>
        <w:t>Objectives:</w:t>
      </w:r>
    </w:p>
    <w:p>
      <w:pPr>
        <w:pStyle w:val="BodyText"/>
        <w:spacing w:before="19"/>
        <w:rPr>
          <w:b/>
        </w:rPr>
      </w:pPr>
    </w:p>
    <w:p>
      <w:pPr>
        <w:pStyle w:val="BodyText"/>
        <w:spacing w:line="501" w:lineRule="auto"/>
        <w:ind w:left="3002" w:right="1751"/>
        <w:jc w:val="both"/>
      </w:pPr>
      <w:r>
        <w:rPr>
          <w:w w:val="105"/>
        </w:rPr>
        <w:t>By</w:t>
      </w:r>
      <w:r>
        <w:rPr>
          <w:w w:val="105"/>
        </w:rPr>
        <w:t> the</w:t>
      </w:r>
      <w:r>
        <w:rPr>
          <w:w w:val="105"/>
        </w:rPr>
        <w:t> end</w:t>
      </w:r>
      <w:r>
        <w:rPr>
          <w:w w:val="105"/>
        </w:rPr>
        <w:t> of</w:t>
      </w:r>
      <w:r>
        <w:rPr>
          <w:w w:val="105"/>
        </w:rPr>
        <w:t> the</w:t>
      </w:r>
      <w:r>
        <w:rPr>
          <w:w w:val="105"/>
        </w:rPr>
        <w:t> lesson,</w:t>
      </w:r>
      <w:r>
        <w:rPr>
          <w:w w:val="105"/>
        </w:rPr>
        <w:t> the</w:t>
      </w:r>
      <w:r>
        <w:rPr>
          <w:w w:val="105"/>
        </w:rPr>
        <w:t> students</w:t>
      </w:r>
      <w:r>
        <w:rPr>
          <w:w w:val="105"/>
        </w:rPr>
        <w:t> should</w:t>
      </w:r>
      <w:r>
        <w:rPr>
          <w:w w:val="105"/>
        </w:rPr>
        <w:t> be</w:t>
      </w:r>
      <w:r>
        <w:rPr>
          <w:w w:val="105"/>
        </w:rPr>
        <w:t> able</w:t>
      </w:r>
      <w:r>
        <w:rPr>
          <w:w w:val="105"/>
        </w:rPr>
        <w:t> to expand</w:t>
      </w:r>
      <w:r>
        <w:rPr>
          <w:w w:val="105"/>
        </w:rPr>
        <w:t> any</w:t>
      </w:r>
      <w:r>
        <w:rPr>
          <w:w w:val="105"/>
        </w:rPr>
        <w:t> given</w:t>
      </w:r>
      <w:r>
        <w:rPr>
          <w:w w:val="105"/>
        </w:rPr>
        <w:t> algebraic</w:t>
      </w:r>
      <w:r>
        <w:rPr>
          <w:w w:val="105"/>
        </w:rPr>
        <w:t> expressions.</w:t>
      </w:r>
      <w:r>
        <w:rPr>
          <w:spacing w:val="40"/>
          <w:w w:val="105"/>
        </w:rPr>
        <w:t> </w:t>
      </w:r>
      <w:r>
        <w:rPr>
          <w:w w:val="105"/>
        </w:rPr>
        <w:t>They</w:t>
      </w:r>
      <w:r>
        <w:rPr>
          <w:w w:val="105"/>
        </w:rPr>
        <w:t> should</w:t>
      </w:r>
      <w:r>
        <w:rPr>
          <w:w w:val="105"/>
        </w:rPr>
        <w:t> be able to use real life problems as vehicles to motivate the use of algebra and algebraic thinking.</w:t>
      </w:r>
    </w:p>
    <w:p>
      <w:pPr>
        <w:pStyle w:val="Heading2"/>
        <w:spacing w:line="258" w:lineRule="exact"/>
        <w:ind w:left="841"/>
        <w:rPr>
          <w:b w:val="0"/>
        </w:rPr>
      </w:pPr>
      <w:r>
        <w:rPr/>
        <w:t>Previous</w:t>
      </w:r>
      <w:r>
        <w:rPr>
          <w:spacing w:val="28"/>
        </w:rPr>
        <w:t> </w:t>
      </w:r>
      <w:r>
        <w:rPr>
          <w:spacing w:val="-2"/>
        </w:rPr>
        <w:t>Knowledge</w:t>
      </w:r>
      <w:r>
        <w:rPr>
          <w:b w:val="0"/>
          <w:spacing w:val="-2"/>
        </w:rPr>
        <w:t>:</w:t>
      </w:r>
    </w:p>
    <w:p>
      <w:pPr>
        <w:pStyle w:val="BodyText"/>
        <w:spacing w:before="26"/>
      </w:pPr>
    </w:p>
    <w:p>
      <w:pPr>
        <w:pStyle w:val="BodyText"/>
        <w:spacing w:line="504" w:lineRule="auto"/>
        <w:ind w:left="3002" w:right="1762"/>
        <w:jc w:val="both"/>
      </w:pPr>
      <w:r>
        <w:rPr>
          <w:w w:val="105"/>
        </w:rPr>
        <w:t>The</w:t>
      </w:r>
      <w:r>
        <w:rPr>
          <w:w w:val="105"/>
        </w:rPr>
        <w:t> students have</w:t>
      </w:r>
      <w:r>
        <w:rPr>
          <w:w w:val="105"/>
        </w:rPr>
        <w:t> been</w:t>
      </w:r>
      <w:r>
        <w:rPr>
          <w:w w:val="105"/>
        </w:rPr>
        <w:t> taught</w:t>
      </w:r>
      <w:r>
        <w:rPr>
          <w:w w:val="105"/>
        </w:rPr>
        <w:t> simplification</w:t>
      </w:r>
      <w:r>
        <w:rPr>
          <w:w w:val="105"/>
        </w:rPr>
        <w:t> of algebraic </w:t>
      </w:r>
      <w:r>
        <w:rPr>
          <w:spacing w:val="-2"/>
          <w:w w:val="105"/>
        </w:rPr>
        <w:t>expressions.</w:t>
      </w:r>
    </w:p>
    <w:p>
      <w:pPr>
        <w:pStyle w:val="BodyText"/>
        <w:tabs>
          <w:tab w:pos="3002" w:val="left" w:leader="none"/>
        </w:tabs>
        <w:spacing w:line="504" w:lineRule="auto"/>
        <w:ind w:left="3002" w:right="1765" w:hanging="2161"/>
      </w:pPr>
      <w:r>
        <w:rPr>
          <w:b/>
          <w:spacing w:val="-2"/>
          <w:w w:val="105"/>
        </w:rPr>
        <w:t>Introduction:</w:t>
      </w:r>
      <w:r>
        <w:rPr>
          <w:b/>
        </w:rPr>
        <w:tab/>
      </w:r>
      <w:r>
        <w:rPr>
          <w:w w:val="105"/>
        </w:rPr>
        <w:t>The</w:t>
      </w:r>
      <w:r>
        <w:rPr>
          <w:spacing w:val="40"/>
          <w:w w:val="105"/>
        </w:rPr>
        <w:t> </w:t>
      </w:r>
      <w:r>
        <w:rPr>
          <w:w w:val="105"/>
        </w:rPr>
        <w:t>teacher</w:t>
      </w:r>
      <w:r>
        <w:rPr>
          <w:spacing w:val="40"/>
          <w:w w:val="105"/>
        </w:rPr>
        <w:t> </w:t>
      </w:r>
      <w:r>
        <w:rPr>
          <w:w w:val="105"/>
        </w:rPr>
        <w:t>engages</w:t>
      </w:r>
      <w:r>
        <w:rPr>
          <w:spacing w:val="40"/>
          <w:w w:val="105"/>
        </w:rPr>
        <w:t> </w:t>
      </w:r>
      <w:r>
        <w:rPr>
          <w:w w:val="105"/>
        </w:rPr>
        <w:t>the</w:t>
      </w:r>
      <w:r>
        <w:rPr>
          <w:spacing w:val="40"/>
          <w:w w:val="105"/>
        </w:rPr>
        <w:t> </w:t>
      </w:r>
      <w:r>
        <w:rPr>
          <w:w w:val="105"/>
        </w:rPr>
        <w:t>students</w:t>
      </w:r>
      <w:r>
        <w:rPr>
          <w:spacing w:val="40"/>
          <w:w w:val="105"/>
        </w:rPr>
        <w:t> </w:t>
      </w:r>
      <w:r>
        <w:rPr>
          <w:w w:val="105"/>
        </w:rPr>
        <w:t>based</w:t>
      </w:r>
      <w:r>
        <w:rPr>
          <w:spacing w:val="40"/>
          <w:w w:val="105"/>
        </w:rPr>
        <w:t> </w:t>
      </w:r>
      <w:r>
        <w:rPr>
          <w:w w:val="105"/>
        </w:rPr>
        <w:t>on</w:t>
      </w:r>
      <w:r>
        <w:rPr>
          <w:spacing w:val="40"/>
          <w:w w:val="105"/>
        </w:rPr>
        <w:t> </w:t>
      </w:r>
      <w:r>
        <w:rPr>
          <w:w w:val="105"/>
        </w:rPr>
        <w:t>the</w:t>
      </w:r>
      <w:r>
        <w:rPr>
          <w:spacing w:val="40"/>
          <w:w w:val="105"/>
        </w:rPr>
        <w:t> </w:t>
      </w:r>
      <w:r>
        <w:rPr>
          <w:w w:val="105"/>
        </w:rPr>
        <w:t>previous</w:t>
      </w:r>
      <w:r>
        <w:rPr>
          <w:spacing w:val="40"/>
          <w:w w:val="105"/>
        </w:rPr>
        <w:t> </w:t>
      </w:r>
      <w:r>
        <w:rPr>
          <w:spacing w:val="-2"/>
          <w:w w:val="105"/>
        </w:rPr>
        <w:t>knowledge.</w:t>
      </w:r>
    </w:p>
    <w:p>
      <w:pPr>
        <w:pStyle w:val="BodyText"/>
        <w:spacing w:line="247" w:lineRule="auto"/>
        <w:ind w:left="3002" w:right="1762"/>
        <w:jc w:val="both"/>
      </w:pPr>
      <w:r>
        <w:rPr>
          <w:w w:val="105"/>
        </w:rPr>
        <w:t>The</w:t>
      </w:r>
      <w:r>
        <w:rPr>
          <w:w w:val="105"/>
        </w:rPr>
        <w:t> teacher</w:t>
      </w:r>
      <w:r>
        <w:rPr>
          <w:w w:val="105"/>
        </w:rPr>
        <w:t> asks</w:t>
      </w:r>
      <w:r>
        <w:rPr>
          <w:w w:val="105"/>
        </w:rPr>
        <w:t> the</w:t>
      </w:r>
      <w:r>
        <w:rPr>
          <w:w w:val="105"/>
        </w:rPr>
        <w:t> students</w:t>
      </w:r>
      <w:r>
        <w:rPr>
          <w:w w:val="105"/>
        </w:rPr>
        <w:t> to</w:t>
      </w:r>
      <w:r>
        <w:rPr>
          <w:w w:val="105"/>
        </w:rPr>
        <w:t> simplify</w:t>
      </w:r>
      <w:r>
        <w:rPr>
          <w:w w:val="105"/>
        </w:rPr>
        <w:t> the</w:t>
      </w:r>
      <w:r>
        <w:rPr>
          <w:w w:val="105"/>
        </w:rPr>
        <w:t> following expressions:</w:t>
      </w:r>
      <w:r>
        <w:rPr>
          <w:spacing w:val="40"/>
          <w:w w:val="105"/>
        </w:rPr>
        <w:t>  </w:t>
      </w:r>
      <w:r>
        <w:rPr>
          <w:w w:val="105"/>
        </w:rPr>
        <w:t>(1)</w:t>
      </w:r>
      <w:r>
        <w:rPr>
          <w:spacing w:val="40"/>
          <w:w w:val="105"/>
        </w:rPr>
        <w:t> </w:t>
      </w:r>
      <w:r>
        <w:rPr>
          <w:w w:val="105"/>
        </w:rPr>
        <w:t>10 – 5(a – 2)</w:t>
      </w:r>
      <w:r>
        <w:rPr>
          <w:spacing w:val="40"/>
          <w:w w:val="105"/>
        </w:rPr>
        <w:t>  </w:t>
      </w:r>
      <w:r>
        <w:rPr>
          <w:w w:val="105"/>
        </w:rPr>
        <w:t>and</w:t>
      </w:r>
    </w:p>
    <w:p>
      <w:pPr>
        <w:pStyle w:val="BodyText"/>
        <w:spacing w:before="194"/>
        <w:ind w:left="3722"/>
      </w:pPr>
      <w:r>
        <w:rPr>
          <w:w w:val="105"/>
        </w:rPr>
        <w:t>(2)</w:t>
      </w:r>
      <w:r>
        <w:rPr>
          <w:spacing w:val="47"/>
          <w:w w:val="105"/>
        </w:rPr>
        <w:t> </w:t>
      </w:r>
      <w:r>
        <w:rPr>
          <w:w w:val="105"/>
        </w:rPr>
        <w:t>3x(4a-5b)</w:t>
      </w:r>
      <w:r>
        <w:rPr>
          <w:spacing w:val="-7"/>
          <w:w w:val="105"/>
        </w:rPr>
        <w:t> </w:t>
      </w:r>
      <w:r>
        <w:rPr>
          <w:w w:val="105"/>
        </w:rPr>
        <w:t>–</w:t>
      </w:r>
      <w:r>
        <w:rPr>
          <w:spacing w:val="-3"/>
          <w:w w:val="105"/>
        </w:rPr>
        <w:t> </w:t>
      </w:r>
      <w:r>
        <w:rPr>
          <w:w w:val="105"/>
        </w:rPr>
        <w:t>5x(3a</w:t>
      </w:r>
      <w:r>
        <w:rPr>
          <w:spacing w:val="-4"/>
          <w:w w:val="105"/>
        </w:rPr>
        <w:t> </w:t>
      </w:r>
      <w:r>
        <w:rPr>
          <w:w w:val="105"/>
        </w:rPr>
        <w:t>–</w:t>
      </w:r>
      <w:r>
        <w:rPr>
          <w:spacing w:val="-4"/>
          <w:w w:val="105"/>
        </w:rPr>
        <w:t> </w:t>
      </w:r>
      <w:r>
        <w:rPr>
          <w:spacing w:val="-5"/>
          <w:w w:val="105"/>
        </w:rPr>
        <w:t>2b)</w:t>
      </w:r>
    </w:p>
    <w:p>
      <w:pPr>
        <w:pStyle w:val="BodyText"/>
        <w:spacing w:before="211"/>
        <w:ind w:left="3002"/>
        <w:jc w:val="both"/>
      </w:pPr>
      <w:r>
        <w:rPr>
          <w:w w:val="105"/>
        </w:rPr>
        <w:t>Expected</w:t>
      </w:r>
      <w:r>
        <w:rPr>
          <w:spacing w:val="-4"/>
          <w:w w:val="105"/>
        </w:rPr>
        <w:t> </w:t>
      </w:r>
      <w:r>
        <w:rPr>
          <w:w w:val="105"/>
        </w:rPr>
        <w:t>correct</w:t>
      </w:r>
      <w:r>
        <w:rPr>
          <w:spacing w:val="-8"/>
          <w:w w:val="105"/>
        </w:rPr>
        <w:t> </w:t>
      </w:r>
      <w:r>
        <w:rPr>
          <w:w w:val="105"/>
        </w:rPr>
        <w:t>answers</w:t>
      </w:r>
      <w:r>
        <w:rPr>
          <w:spacing w:val="-11"/>
          <w:w w:val="105"/>
        </w:rPr>
        <w:t> </w:t>
      </w:r>
      <w:r>
        <w:rPr>
          <w:w w:val="105"/>
        </w:rPr>
        <w:t>are:</w:t>
      </w:r>
      <w:r>
        <w:rPr>
          <w:spacing w:val="53"/>
          <w:w w:val="105"/>
        </w:rPr>
        <w:t> </w:t>
      </w:r>
      <w:r>
        <w:rPr>
          <w:w w:val="105"/>
        </w:rPr>
        <w:t>(1)</w:t>
      </w:r>
      <w:r>
        <w:rPr>
          <w:spacing w:val="48"/>
          <w:w w:val="105"/>
        </w:rPr>
        <w:t> </w:t>
      </w:r>
      <w:r>
        <w:rPr>
          <w:w w:val="105"/>
        </w:rPr>
        <w:t>20</w:t>
      </w:r>
      <w:r>
        <w:rPr>
          <w:spacing w:val="2"/>
          <w:w w:val="105"/>
        </w:rPr>
        <w:t> </w:t>
      </w:r>
      <w:r>
        <w:rPr>
          <w:w w:val="105"/>
        </w:rPr>
        <w:t>–</w:t>
      </w:r>
      <w:r>
        <w:rPr>
          <w:spacing w:val="-3"/>
          <w:w w:val="105"/>
        </w:rPr>
        <w:t> </w:t>
      </w:r>
      <w:r>
        <w:rPr>
          <w:w w:val="105"/>
        </w:rPr>
        <w:t>5a</w:t>
      </w:r>
      <w:r>
        <w:rPr>
          <w:spacing w:val="52"/>
          <w:w w:val="105"/>
        </w:rPr>
        <w:t>  </w:t>
      </w:r>
      <w:r>
        <w:rPr>
          <w:w w:val="105"/>
        </w:rPr>
        <w:t>(2)</w:t>
      </w:r>
      <w:r>
        <w:rPr>
          <w:spacing w:val="58"/>
          <w:w w:val="105"/>
        </w:rPr>
        <w:t> </w:t>
      </w:r>
      <w:r>
        <w:rPr>
          <w:w w:val="105"/>
        </w:rPr>
        <w:t>-(3a</w:t>
      </w:r>
      <w:r>
        <w:rPr>
          <w:spacing w:val="-4"/>
          <w:w w:val="105"/>
        </w:rPr>
        <w:t> </w:t>
      </w:r>
      <w:r>
        <w:rPr>
          <w:w w:val="105"/>
        </w:rPr>
        <w:t>+</w:t>
      </w:r>
      <w:r>
        <w:rPr>
          <w:spacing w:val="-5"/>
          <w:w w:val="105"/>
        </w:rPr>
        <w:t> </w:t>
      </w:r>
      <w:r>
        <w:rPr>
          <w:spacing w:val="-4"/>
          <w:w w:val="105"/>
        </w:rPr>
        <w:t>5b)x</w:t>
      </w:r>
    </w:p>
    <w:p>
      <w:pPr>
        <w:pStyle w:val="BodyText"/>
        <w:spacing w:before="26"/>
      </w:pPr>
    </w:p>
    <w:p>
      <w:pPr>
        <w:pStyle w:val="BodyText"/>
        <w:tabs>
          <w:tab w:pos="3002" w:val="left" w:leader="none"/>
        </w:tabs>
        <w:ind w:left="841"/>
      </w:pPr>
      <w:r>
        <w:rPr>
          <w:b/>
          <w:spacing w:val="-2"/>
          <w:w w:val="105"/>
        </w:rPr>
        <w:t>Presentation:</w:t>
      </w:r>
      <w:r>
        <w:rPr>
          <w:b/>
        </w:rPr>
        <w:tab/>
      </w:r>
      <w:r>
        <w:rPr>
          <w:w w:val="105"/>
        </w:rPr>
        <w:t>The</w:t>
      </w:r>
      <w:r>
        <w:rPr>
          <w:spacing w:val="-14"/>
          <w:w w:val="105"/>
        </w:rPr>
        <w:t> </w:t>
      </w:r>
      <w:r>
        <w:rPr>
          <w:w w:val="105"/>
        </w:rPr>
        <w:t>teacher</w:t>
      </w:r>
      <w:r>
        <w:rPr>
          <w:spacing w:val="-1"/>
          <w:w w:val="105"/>
        </w:rPr>
        <w:t> </w:t>
      </w:r>
      <w:r>
        <w:rPr>
          <w:w w:val="105"/>
        </w:rPr>
        <w:t>presents</w:t>
      </w:r>
      <w:r>
        <w:rPr>
          <w:spacing w:val="-15"/>
          <w:w w:val="105"/>
        </w:rPr>
        <w:t> </w:t>
      </w:r>
      <w:r>
        <w:rPr>
          <w:w w:val="105"/>
        </w:rPr>
        <w:t>the</w:t>
      </w:r>
      <w:r>
        <w:rPr>
          <w:spacing w:val="-7"/>
          <w:w w:val="105"/>
        </w:rPr>
        <w:t> </w:t>
      </w:r>
      <w:r>
        <w:rPr>
          <w:w w:val="105"/>
        </w:rPr>
        <w:t>lesson</w:t>
      </w:r>
      <w:r>
        <w:rPr>
          <w:spacing w:val="-6"/>
          <w:w w:val="105"/>
        </w:rPr>
        <w:t> </w:t>
      </w:r>
      <w:r>
        <w:rPr>
          <w:w w:val="105"/>
        </w:rPr>
        <w:t>on</w:t>
      </w:r>
      <w:r>
        <w:rPr>
          <w:spacing w:val="-1"/>
          <w:w w:val="105"/>
        </w:rPr>
        <w:t> </w:t>
      </w:r>
      <w:r>
        <w:rPr>
          <w:w w:val="105"/>
        </w:rPr>
        <w:t>steps</w:t>
      </w:r>
      <w:r>
        <w:rPr>
          <w:spacing w:val="-9"/>
          <w:w w:val="105"/>
        </w:rPr>
        <w:t> </w:t>
      </w:r>
      <w:r>
        <w:rPr>
          <w:w w:val="105"/>
        </w:rPr>
        <w:t>basis</w:t>
      </w:r>
      <w:r>
        <w:rPr>
          <w:spacing w:val="-9"/>
          <w:w w:val="105"/>
        </w:rPr>
        <w:t> </w:t>
      </w:r>
      <w:r>
        <w:rPr>
          <w:w w:val="105"/>
        </w:rPr>
        <w:t>as</w:t>
      </w:r>
      <w:r>
        <w:rPr>
          <w:spacing w:val="-2"/>
          <w:w w:val="105"/>
        </w:rPr>
        <w:t> follows:</w:t>
      </w:r>
    </w:p>
    <w:p>
      <w:pPr>
        <w:spacing w:after="0"/>
        <w:sectPr>
          <w:pgSz w:w="12240" w:h="15840"/>
          <w:pgMar w:header="0" w:footer="997" w:top="1380" w:bottom="1180" w:left="1320" w:right="260"/>
        </w:sectPr>
      </w:pPr>
    </w:p>
    <w:p>
      <w:pPr>
        <w:pStyle w:val="BodyText"/>
        <w:tabs>
          <w:tab w:pos="3002" w:val="left" w:leader="none"/>
        </w:tabs>
        <w:spacing w:before="82"/>
        <w:ind w:left="841"/>
      </w:pPr>
      <w:r>
        <w:rPr>
          <w:b/>
          <w:spacing w:val="-2"/>
          <w:w w:val="105"/>
        </w:rPr>
        <w:t>Step</w:t>
      </w:r>
      <w:r>
        <w:rPr>
          <w:b/>
          <w:spacing w:val="-8"/>
          <w:w w:val="105"/>
        </w:rPr>
        <w:t> </w:t>
      </w:r>
      <w:r>
        <w:rPr>
          <w:b/>
          <w:spacing w:val="-5"/>
          <w:w w:val="105"/>
        </w:rPr>
        <w:t>I:</w:t>
      </w:r>
      <w:r>
        <w:rPr>
          <w:b/>
        </w:rPr>
        <w:tab/>
      </w:r>
      <w:r>
        <w:rPr>
          <w:w w:val="105"/>
        </w:rPr>
        <w:t>The</w:t>
      </w:r>
      <w:r>
        <w:rPr>
          <w:spacing w:val="-13"/>
          <w:w w:val="105"/>
        </w:rPr>
        <w:t> </w:t>
      </w:r>
      <w:r>
        <w:rPr>
          <w:w w:val="105"/>
        </w:rPr>
        <w:t>teacher</w:t>
      </w:r>
      <w:r>
        <w:rPr>
          <w:spacing w:val="-3"/>
          <w:w w:val="105"/>
        </w:rPr>
        <w:t> </w:t>
      </w:r>
      <w:r>
        <w:rPr>
          <w:w w:val="105"/>
        </w:rPr>
        <w:t>guides</w:t>
      </w:r>
      <w:r>
        <w:rPr>
          <w:spacing w:val="-14"/>
          <w:w w:val="105"/>
        </w:rPr>
        <w:t> </w:t>
      </w:r>
      <w:r>
        <w:rPr>
          <w:w w:val="105"/>
        </w:rPr>
        <w:t>the</w:t>
      </w:r>
      <w:r>
        <w:rPr>
          <w:spacing w:val="-6"/>
          <w:w w:val="105"/>
        </w:rPr>
        <w:t> </w:t>
      </w:r>
      <w:r>
        <w:rPr>
          <w:w w:val="105"/>
        </w:rPr>
        <w:t>students</w:t>
      </w:r>
      <w:r>
        <w:rPr>
          <w:spacing w:val="-9"/>
          <w:w w:val="105"/>
        </w:rPr>
        <w:t> </w:t>
      </w:r>
      <w:r>
        <w:rPr>
          <w:w w:val="105"/>
        </w:rPr>
        <w:t>on</w:t>
      </w:r>
      <w:r>
        <w:rPr>
          <w:spacing w:val="-5"/>
          <w:w w:val="105"/>
        </w:rPr>
        <w:t> </w:t>
      </w:r>
      <w:r>
        <w:rPr>
          <w:spacing w:val="-2"/>
          <w:w w:val="105"/>
        </w:rPr>
        <w:t>exploration.</w:t>
      </w:r>
    </w:p>
    <w:p>
      <w:pPr>
        <w:pStyle w:val="BodyText"/>
        <w:spacing w:before="25"/>
      </w:pPr>
    </w:p>
    <w:p>
      <w:pPr>
        <w:pStyle w:val="BodyText"/>
        <w:spacing w:line="501" w:lineRule="auto"/>
        <w:ind w:left="3002" w:right="1754"/>
        <w:jc w:val="both"/>
      </w:pPr>
      <w:r>
        <w:rPr>
          <w:w w:val="105"/>
        </w:rPr>
        <w:t>The</w:t>
      </w:r>
      <w:r>
        <w:rPr>
          <w:w w:val="105"/>
        </w:rPr>
        <w:t> teacher</w:t>
      </w:r>
      <w:r>
        <w:rPr>
          <w:w w:val="105"/>
        </w:rPr>
        <w:t> divides</w:t>
      </w:r>
      <w:r>
        <w:rPr>
          <w:w w:val="105"/>
        </w:rPr>
        <w:t> the</w:t>
      </w:r>
      <w:r>
        <w:rPr>
          <w:w w:val="105"/>
        </w:rPr>
        <w:t> students</w:t>
      </w:r>
      <w:r>
        <w:rPr>
          <w:w w:val="105"/>
        </w:rPr>
        <w:t> into</w:t>
      </w:r>
      <w:r>
        <w:rPr>
          <w:w w:val="105"/>
        </w:rPr>
        <w:t> groups</w:t>
      </w:r>
      <w:r>
        <w:rPr>
          <w:w w:val="105"/>
        </w:rPr>
        <w:t> with</w:t>
      </w:r>
      <w:r>
        <w:rPr>
          <w:w w:val="105"/>
        </w:rPr>
        <w:t> five</w:t>
      </w:r>
      <w:r>
        <w:rPr>
          <w:w w:val="105"/>
        </w:rPr>
        <w:t> in</w:t>
      </w:r>
      <w:r>
        <w:rPr>
          <w:w w:val="105"/>
        </w:rPr>
        <w:t> a group.</w:t>
      </w:r>
      <w:r>
        <w:rPr>
          <w:spacing w:val="40"/>
          <w:w w:val="105"/>
        </w:rPr>
        <w:t> </w:t>
      </w:r>
      <w:r>
        <w:rPr>
          <w:w w:val="105"/>
        </w:rPr>
        <w:t>The</w:t>
      </w:r>
      <w:r>
        <w:rPr>
          <w:w w:val="105"/>
        </w:rPr>
        <w:t> teacher</w:t>
      </w:r>
      <w:r>
        <w:rPr>
          <w:w w:val="105"/>
        </w:rPr>
        <w:t> poses</w:t>
      </w:r>
      <w:r>
        <w:rPr>
          <w:w w:val="105"/>
        </w:rPr>
        <w:t> the</w:t>
      </w:r>
      <w:r>
        <w:rPr>
          <w:w w:val="105"/>
        </w:rPr>
        <w:t> following</w:t>
      </w:r>
      <w:r>
        <w:rPr>
          <w:w w:val="105"/>
        </w:rPr>
        <w:t> problem</w:t>
      </w:r>
      <w:r>
        <w:rPr>
          <w:w w:val="105"/>
        </w:rPr>
        <w:t> to</w:t>
      </w:r>
      <w:r>
        <w:rPr>
          <w:w w:val="105"/>
        </w:rPr>
        <w:t> the students.</w:t>
      </w:r>
      <w:r>
        <w:rPr>
          <w:spacing w:val="40"/>
          <w:w w:val="105"/>
        </w:rPr>
        <w:t> </w:t>
      </w:r>
      <w:r>
        <w:rPr>
          <w:w w:val="105"/>
        </w:rPr>
        <w:t>Yusuf</w:t>
      </w:r>
      <w:r>
        <w:rPr>
          <w:spacing w:val="-1"/>
          <w:w w:val="105"/>
        </w:rPr>
        <w:t> </w:t>
      </w:r>
      <w:r>
        <w:rPr>
          <w:w w:val="105"/>
        </w:rPr>
        <w:t>and John bought a new house that is square shaped.</w:t>
      </w:r>
      <w:r>
        <w:rPr>
          <w:spacing w:val="80"/>
          <w:w w:val="105"/>
        </w:rPr>
        <w:t> </w:t>
      </w:r>
      <w:r>
        <w:rPr>
          <w:w w:val="105"/>
        </w:rPr>
        <w:t>They</w:t>
      </w:r>
      <w:r>
        <w:rPr>
          <w:w w:val="105"/>
        </w:rPr>
        <w:t> like</w:t>
      </w:r>
      <w:r>
        <w:rPr>
          <w:w w:val="105"/>
        </w:rPr>
        <w:t> the</w:t>
      </w:r>
      <w:r>
        <w:rPr>
          <w:w w:val="105"/>
        </w:rPr>
        <w:t> shape</w:t>
      </w:r>
      <w:r>
        <w:rPr>
          <w:w w:val="105"/>
        </w:rPr>
        <w:t> but</w:t>
      </w:r>
      <w:r>
        <w:rPr>
          <w:w w:val="105"/>
        </w:rPr>
        <w:t> would</w:t>
      </w:r>
      <w:r>
        <w:rPr>
          <w:w w:val="105"/>
        </w:rPr>
        <w:t> like</w:t>
      </w:r>
      <w:r>
        <w:rPr>
          <w:w w:val="105"/>
        </w:rPr>
        <w:t> to</w:t>
      </w:r>
      <w:r>
        <w:rPr>
          <w:w w:val="105"/>
        </w:rPr>
        <w:t> extend</w:t>
      </w:r>
      <w:r>
        <w:rPr>
          <w:w w:val="105"/>
        </w:rPr>
        <w:t> it. They decided to increase the length by 3m and the width by </w:t>
      </w:r>
      <w:r>
        <w:rPr>
          <w:spacing w:val="-4"/>
          <w:w w:val="105"/>
        </w:rPr>
        <w:t>3m.</w:t>
      </w:r>
    </w:p>
    <w:p>
      <w:pPr>
        <w:pStyle w:val="ListParagraph"/>
        <w:numPr>
          <w:ilvl w:val="1"/>
          <w:numId w:val="46"/>
        </w:numPr>
        <w:tabs>
          <w:tab w:pos="3722" w:val="left" w:leader="none"/>
        </w:tabs>
        <w:spacing w:line="261" w:lineRule="exact" w:before="0" w:after="0"/>
        <w:ind w:left="3722" w:right="0" w:hanging="720"/>
        <w:jc w:val="left"/>
        <w:rPr>
          <w:sz w:val="23"/>
        </w:rPr>
      </w:pPr>
      <w:r>
        <w:rPr>
          <w:w w:val="105"/>
          <w:sz w:val="23"/>
        </w:rPr>
        <w:t>Write</w:t>
      </w:r>
      <w:r>
        <w:rPr>
          <w:spacing w:val="-12"/>
          <w:w w:val="105"/>
          <w:sz w:val="23"/>
        </w:rPr>
        <w:t> </w:t>
      </w:r>
      <w:r>
        <w:rPr>
          <w:w w:val="105"/>
          <w:sz w:val="23"/>
        </w:rPr>
        <w:t>an</w:t>
      </w:r>
      <w:r>
        <w:rPr>
          <w:spacing w:val="-5"/>
          <w:w w:val="105"/>
          <w:sz w:val="23"/>
        </w:rPr>
        <w:t> </w:t>
      </w:r>
      <w:r>
        <w:rPr>
          <w:w w:val="105"/>
          <w:sz w:val="23"/>
        </w:rPr>
        <w:t>expression</w:t>
      </w:r>
      <w:r>
        <w:rPr>
          <w:spacing w:val="-5"/>
          <w:w w:val="105"/>
          <w:sz w:val="23"/>
        </w:rPr>
        <w:t> </w:t>
      </w:r>
      <w:r>
        <w:rPr>
          <w:w w:val="105"/>
          <w:sz w:val="23"/>
        </w:rPr>
        <w:t>for</w:t>
      </w:r>
      <w:r>
        <w:rPr>
          <w:spacing w:val="-7"/>
          <w:w w:val="105"/>
          <w:sz w:val="23"/>
        </w:rPr>
        <w:t> </w:t>
      </w:r>
      <w:r>
        <w:rPr>
          <w:w w:val="105"/>
          <w:sz w:val="23"/>
        </w:rPr>
        <w:t>the</w:t>
      </w:r>
      <w:r>
        <w:rPr>
          <w:spacing w:val="-12"/>
          <w:w w:val="105"/>
          <w:sz w:val="23"/>
        </w:rPr>
        <w:t> </w:t>
      </w:r>
      <w:r>
        <w:rPr>
          <w:w w:val="105"/>
          <w:sz w:val="23"/>
        </w:rPr>
        <w:t>area</w:t>
      </w:r>
      <w:r>
        <w:rPr>
          <w:spacing w:val="1"/>
          <w:w w:val="105"/>
          <w:sz w:val="23"/>
        </w:rPr>
        <w:t> </w:t>
      </w:r>
      <w:r>
        <w:rPr>
          <w:w w:val="105"/>
          <w:sz w:val="23"/>
        </w:rPr>
        <w:t>of</w:t>
      </w:r>
      <w:r>
        <w:rPr>
          <w:spacing w:val="-14"/>
          <w:w w:val="105"/>
          <w:sz w:val="23"/>
        </w:rPr>
        <w:t> </w:t>
      </w:r>
      <w:r>
        <w:rPr>
          <w:w w:val="105"/>
          <w:sz w:val="23"/>
        </w:rPr>
        <w:t>the</w:t>
      </w:r>
      <w:r>
        <w:rPr>
          <w:spacing w:val="-6"/>
          <w:w w:val="105"/>
          <w:sz w:val="23"/>
        </w:rPr>
        <w:t> </w:t>
      </w:r>
      <w:r>
        <w:rPr>
          <w:w w:val="105"/>
          <w:sz w:val="23"/>
        </w:rPr>
        <w:t>existing</w:t>
      </w:r>
      <w:r>
        <w:rPr>
          <w:spacing w:val="-5"/>
          <w:w w:val="105"/>
          <w:sz w:val="23"/>
        </w:rPr>
        <w:t> </w:t>
      </w:r>
      <w:r>
        <w:rPr>
          <w:spacing w:val="-2"/>
          <w:w w:val="105"/>
          <w:sz w:val="23"/>
        </w:rPr>
        <w:t>house</w:t>
      </w:r>
    </w:p>
    <w:p>
      <w:pPr>
        <w:pStyle w:val="BodyText"/>
        <w:spacing w:before="19"/>
      </w:pPr>
    </w:p>
    <w:p>
      <w:pPr>
        <w:pStyle w:val="ListParagraph"/>
        <w:numPr>
          <w:ilvl w:val="1"/>
          <w:numId w:val="46"/>
        </w:numPr>
        <w:tabs>
          <w:tab w:pos="3722" w:val="left" w:leader="none"/>
        </w:tabs>
        <w:spacing w:line="240" w:lineRule="auto" w:before="0" w:after="0"/>
        <w:ind w:left="3722" w:right="0" w:hanging="720"/>
        <w:jc w:val="left"/>
        <w:rPr>
          <w:sz w:val="23"/>
        </w:rPr>
      </w:pPr>
      <w:r>
        <w:rPr>
          <w:w w:val="105"/>
          <w:sz w:val="23"/>
        </w:rPr>
        <w:t>Write</w:t>
      </w:r>
      <w:r>
        <w:rPr>
          <w:spacing w:val="-12"/>
          <w:w w:val="105"/>
          <w:sz w:val="23"/>
        </w:rPr>
        <w:t> </w:t>
      </w:r>
      <w:r>
        <w:rPr>
          <w:w w:val="105"/>
          <w:sz w:val="23"/>
        </w:rPr>
        <w:t>an</w:t>
      </w:r>
      <w:r>
        <w:rPr>
          <w:spacing w:val="-3"/>
          <w:w w:val="105"/>
          <w:sz w:val="23"/>
        </w:rPr>
        <w:t> </w:t>
      </w:r>
      <w:r>
        <w:rPr>
          <w:w w:val="105"/>
          <w:sz w:val="23"/>
        </w:rPr>
        <w:t>expression</w:t>
      </w:r>
      <w:r>
        <w:rPr>
          <w:spacing w:val="-4"/>
          <w:w w:val="105"/>
          <w:sz w:val="23"/>
        </w:rPr>
        <w:t> </w:t>
      </w:r>
      <w:r>
        <w:rPr>
          <w:w w:val="105"/>
          <w:sz w:val="23"/>
        </w:rPr>
        <w:t>for</w:t>
      </w:r>
      <w:r>
        <w:rPr>
          <w:spacing w:val="-6"/>
          <w:w w:val="105"/>
          <w:sz w:val="23"/>
        </w:rPr>
        <w:t> </w:t>
      </w:r>
      <w:r>
        <w:rPr>
          <w:w w:val="105"/>
          <w:sz w:val="23"/>
        </w:rPr>
        <w:t>the</w:t>
      </w:r>
      <w:r>
        <w:rPr>
          <w:spacing w:val="-11"/>
          <w:w w:val="105"/>
          <w:sz w:val="23"/>
        </w:rPr>
        <w:t> </w:t>
      </w:r>
      <w:r>
        <w:rPr>
          <w:w w:val="105"/>
          <w:sz w:val="23"/>
        </w:rPr>
        <w:t>area</w:t>
      </w:r>
      <w:r>
        <w:rPr>
          <w:spacing w:val="2"/>
          <w:w w:val="105"/>
          <w:sz w:val="23"/>
        </w:rPr>
        <w:t> </w:t>
      </w:r>
      <w:r>
        <w:rPr>
          <w:w w:val="105"/>
          <w:sz w:val="23"/>
        </w:rPr>
        <w:t>of</w:t>
      </w:r>
      <w:r>
        <w:rPr>
          <w:spacing w:val="-14"/>
          <w:w w:val="105"/>
          <w:sz w:val="23"/>
        </w:rPr>
        <w:t> </w:t>
      </w:r>
      <w:r>
        <w:rPr>
          <w:w w:val="105"/>
          <w:sz w:val="23"/>
        </w:rPr>
        <w:t>the</w:t>
      </w:r>
      <w:r>
        <w:rPr>
          <w:spacing w:val="-4"/>
          <w:w w:val="105"/>
          <w:sz w:val="23"/>
        </w:rPr>
        <w:t> </w:t>
      </w:r>
      <w:r>
        <w:rPr>
          <w:w w:val="105"/>
          <w:sz w:val="23"/>
        </w:rPr>
        <w:t>new</w:t>
      </w:r>
      <w:r>
        <w:rPr>
          <w:spacing w:val="-6"/>
          <w:w w:val="105"/>
          <w:sz w:val="23"/>
        </w:rPr>
        <w:t> </w:t>
      </w:r>
      <w:r>
        <w:rPr>
          <w:spacing w:val="-2"/>
          <w:w w:val="105"/>
          <w:sz w:val="23"/>
        </w:rPr>
        <w:t>house.</w:t>
      </w:r>
    </w:p>
    <w:p>
      <w:pPr>
        <w:pStyle w:val="BodyText"/>
        <w:spacing w:before="25"/>
      </w:pPr>
    </w:p>
    <w:p>
      <w:pPr>
        <w:pStyle w:val="ListParagraph"/>
        <w:numPr>
          <w:ilvl w:val="1"/>
          <w:numId w:val="46"/>
        </w:numPr>
        <w:tabs>
          <w:tab w:pos="3722" w:val="left" w:leader="none"/>
        </w:tabs>
        <w:spacing w:line="240" w:lineRule="auto" w:before="1" w:after="0"/>
        <w:ind w:left="3722" w:right="0" w:hanging="720"/>
        <w:jc w:val="left"/>
        <w:rPr>
          <w:sz w:val="23"/>
        </w:rPr>
      </w:pPr>
      <w:r>
        <w:rPr>
          <w:w w:val="105"/>
          <w:sz w:val="23"/>
        </w:rPr>
        <w:t>Simplify</w:t>
      </w:r>
      <w:r>
        <w:rPr>
          <w:spacing w:val="-12"/>
          <w:w w:val="105"/>
          <w:sz w:val="23"/>
        </w:rPr>
        <w:t> </w:t>
      </w:r>
      <w:r>
        <w:rPr>
          <w:w w:val="105"/>
          <w:sz w:val="23"/>
        </w:rPr>
        <w:t>the</w:t>
      </w:r>
      <w:r>
        <w:rPr>
          <w:spacing w:val="-7"/>
          <w:w w:val="105"/>
          <w:sz w:val="23"/>
        </w:rPr>
        <w:t> </w:t>
      </w:r>
      <w:r>
        <w:rPr>
          <w:spacing w:val="-2"/>
          <w:w w:val="105"/>
          <w:sz w:val="23"/>
        </w:rPr>
        <w:t>expression.</w:t>
      </w:r>
    </w:p>
    <w:p>
      <w:pPr>
        <w:pStyle w:val="BodyText"/>
        <w:spacing w:before="25"/>
      </w:pPr>
    </w:p>
    <w:p>
      <w:pPr>
        <w:pStyle w:val="BodyText"/>
        <w:spacing w:before="1"/>
        <w:ind w:left="3002"/>
        <w:jc w:val="both"/>
      </w:pPr>
      <w:r>
        <w:rPr/>
        <w:t>Among</w:t>
      </w:r>
      <w:r>
        <w:rPr>
          <w:spacing w:val="20"/>
        </w:rPr>
        <w:t> </w:t>
      </w:r>
      <w:r>
        <w:rPr/>
        <w:t>the</w:t>
      </w:r>
      <w:r>
        <w:rPr>
          <w:spacing w:val="20"/>
        </w:rPr>
        <w:t> </w:t>
      </w:r>
      <w:r>
        <w:rPr/>
        <w:t>expected</w:t>
      </w:r>
      <w:r>
        <w:rPr>
          <w:spacing w:val="21"/>
        </w:rPr>
        <w:t> </w:t>
      </w:r>
      <w:r>
        <w:rPr/>
        <w:t>students‟</w:t>
      </w:r>
      <w:r>
        <w:rPr>
          <w:spacing w:val="26"/>
        </w:rPr>
        <w:t> </w:t>
      </w:r>
      <w:r>
        <w:rPr/>
        <w:t>responses</w:t>
      </w:r>
      <w:r>
        <w:rPr>
          <w:spacing w:val="17"/>
        </w:rPr>
        <w:t> </w:t>
      </w:r>
      <w:r>
        <w:rPr>
          <w:spacing w:val="-4"/>
        </w:rPr>
        <w:t>are:</w:t>
      </w:r>
    </w:p>
    <w:p>
      <w:pPr>
        <w:pStyle w:val="BodyText"/>
        <w:spacing w:before="18"/>
      </w:pPr>
    </w:p>
    <w:p>
      <w:pPr>
        <w:pStyle w:val="ListParagraph"/>
        <w:numPr>
          <w:ilvl w:val="2"/>
          <w:numId w:val="46"/>
        </w:numPr>
        <w:tabs>
          <w:tab w:pos="3382" w:val="left" w:leader="none"/>
        </w:tabs>
        <w:spacing w:line="240" w:lineRule="auto" w:before="0" w:after="0"/>
        <w:ind w:left="3382" w:right="0" w:hanging="380"/>
        <w:jc w:val="left"/>
        <w:rPr>
          <w:sz w:val="23"/>
        </w:rPr>
      </w:pPr>
      <w:r>
        <w:rPr>
          <w:w w:val="105"/>
          <w:sz w:val="23"/>
        </w:rPr>
        <w:t>There</w:t>
      </w:r>
      <w:r>
        <w:rPr>
          <w:spacing w:val="-6"/>
          <w:w w:val="105"/>
          <w:sz w:val="23"/>
        </w:rPr>
        <w:t> </w:t>
      </w:r>
      <w:r>
        <w:rPr>
          <w:w w:val="105"/>
          <w:sz w:val="23"/>
        </w:rPr>
        <w:t>are</w:t>
      </w:r>
      <w:r>
        <w:rPr>
          <w:spacing w:val="-5"/>
          <w:w w:val="105"/>
          <w:sz w:val="23"/>
        </w:rPr>
        <w:t> </w:t>
      </w:r>
      <w:r>
        <w:rPr>
          <w:w w:val="105"/>
          <w:sz w:val="23"/>
        </w:rPr>
        <w:t>no</w:t>
      </w:r>
      <w:r>
        <w:rPr>
          <w:spacing w:val="-4"/>
          <w:w w:val="105"/>
          <w:sz w:val="23"/>
        </w:rPr>
        <w:t> </w:t>
      </w:r>
      <w:r>
        <w:rPr>
          <w:spacing w:val="-2"/>
          <w:w w:val="105"/>
          <w:sz w:val="23"/>
        </w:rPr>
        <w:t>measurements</w:t>
      </w:r>
    </w:p>
    <w:p>
      <w:pPr>
        <w:pStyle w:val="BodyText"/>
        <w:spacing w:before="25"/>
      </w:pPr>
    </w:p>
    <w:p>
      <w:pPr>
        <w:pStyle w:val="ListParagraph"/>
        <w:numPr>
          <w:ilvl w:val="2"/>
          <w:numId w:val="46"/>
        </w:numPr>
        <w:tabs>
          <w:tab w:pos="3397" w:val="left" w:leader="none"/>
        </w:tabs>
        <w:spacing w:line="240" w:lineRule="auto" w:before="1" w:after="0"/>
        <w:ind w:left="3397" w:right="0" w:hanging="395"/>
        <w:jc w:val="left"/>
        <w:rPr>
          <w:sz w:val="23"/>
        </w:rPr>
      </w:pPr>
      <w:r>
        <w:rPr>
          <w:w w:val="105"/>
          <w:sz w:val="23"/>
        </w:rPr>
        <w:t>How</w:t>
      </w:r>
      <w:r>
        <w:rPr>
          <w:spacing w:val="-8"/>
          <w:w w:val="105"/>
          <w:sz w:val="23"/>
        </w:rPr>
        <w:t> </w:t>
      </w:r>
      <w:r>
        <w:rPr>
          <w:w w:val="105"/>
          <w:sz w:val="23"/>
        </w:rPr>
        <w:t>do</w:t>
      </w:r>
      <w:r>
        <w:rPr>
          <w:spacing w:val="-5"/>
          <w:w w:val="105"/>
          <w:sz w:val="23"/>
        </w:rPr>
        <w:t> </w:t>
      </w:r>
      <w:r>
        <w:rPr>
          <w:w w:val="105"/>
          <w:sz w:val="23"/>
        </w:rPr>
        <w:t>we</w:t>
      </w:r>
      <w:r>
        <w:rPr>
          <w:spacing w:val="-6"/>
          <w:w w:val="105"/>
          <w:sz w:val="23"/>
        </w:rPr>
        <w:t> </w:t>
      </w:r>
      <w:r>
        <w:rPr>
          <w:w w:val="105"/>
          <w:sz w:val="23"/>
        </w:rPr>
        <w:t>get</w:t>
      </w:r>
      <w:r>
        <w:rPr>
          <w:spacing w:val="-3"/>
          <w:w w:val="105"/>
          <w:sz w:val="23"/>
        </w:rPr>
        <w:t> </w:t>
      </w:r>
      <w:r>
        <w:rPr>
          <w:w w:val="105"/>
          <w:sz w:val="23"/>
        </w:rPr>
        <w:t>the</w:t>
      </w:r>
      <w:r>
        <w:rPr>
          <w:spacing w:val="-6"/>
          <w:w w:val="105"/>
          <w:sz w:val="23"/>
        </w:rPr>
        <w:t> </w:t>
      </w:r>
      <w:r>
        <w:rPr>
          <w:spacing w:val="-4"/>
          <w:w w:val="105"/>
          <w:sz w:val="23"/>
        </w:rPr>
        <w:t>area?</w:t>
      </w:r>
    </w:p>
    <w:p>
      <w:pPr>
        <w:pStyle w:val="BodyText"/>
        <w:spacing w:before="25"/>
      </w:pPr>
    </w:p>
    <w:p>
      <w:pPr>
        <w:pStyle w:val="ListParagraph"/>
        <w:numPr>
          <w:ilvl w:val="2"/>
          <w:numId w:val="46"/>
        </w:numPr>
        <w:tabs>
          <w:tab w:pos="3504" w:val="left" w:leader="none"/>
        </w:tabs>
        <w:spacing w:line="499" w:lineRule="auto" w:before="1" w:after="0"/>
        <w:ind w:left="3002" w:right="1759" w:firstLine="0"/>
        <w:jc w:val="both"/>
        <w:rPr>
          <w:sz w:val="23"/>
        </w:rPr>
      </w:pPr>
      <w:r>
        <w:rPr>
          <w:w w:val="105"/>
          <w:sz w:val="23"/>
        </w:rPr>
        <w:t>How</w:t>
      </w:r>
      <w:r>
        <w:rPr>
          <w:w w:val="105"/>
          <w:sz w:val="23"/>
        </w:rPr>
        <w:t> can</w:t>
      </w:r>
      <w:r>
        <w:rPr>
          <w:w w:val="105"/>
          <w:sz w:val="23"/>
        </w:rPr>
        <w:t> we</w:t>
      </w:r>
      <w:r>
        <w:rPr>
          <w:w w:val="105"/>
          <w:sz w:val="23"/>
        </w:rPr>
        <w:t> get</w:t>
      </w:r>
      <w:r>
        <w:rPr>
          <w:w w:val="105"/>
          <w:sz w:val="23"/>
        </w:rPr>
        <w:t> the</w:t>
      </w:r>
      <w:r>
        <w:rPr>
          <w:w w:val="105"/>
          <w:sz w:val="23"/>
        </w:rPr>
        <w:t> area</w:t>
      </w:r>
      <w:r>
        <w:rPr>
          <w:w w:val="105"/>
          <w:sz w:val="23"/>
        </w:rPr>
        <w:t> when</w:t>
      </w:r>
      <w:r>
        <w:rPr>
          <w:w w:val="105"/>
          <w:sz w:val="23"/>
        </w:rPr>
        <w:t> we</w:t>
      </w:r>
      <w:r>
        <w:rPr>
          <w:w w:val="105"/>
          <w:sz w:val="23"/>
        </w:rPr>
        <w:t> don‟t</w:t>
      </w:r>
      <w:r>
        <w:rPr>
          <w:w w:val="105"/>
          <w:sz w:val="23"/>
        </w:rPr>
        <w:t> have</w:t>
      </w:r>
      <w:r>
        <w:rPr>
          <w:w w:val="105"/>
          <w:sz w:val="23"/>
        </w:rPr>
        <w:t> any numbers?</w:t>
      </w:r>
      <w:r>
        <w:rPr>
          <w:spacing w:val="80"/>
          <w:w w:val="150"/>
          <w:sz w:val="23"/>
        </w:rPr>
        <w:t> </w:t>
      </w:r>
      <w:r>
        <w:rPr>
          <w:w w:val="105"/>
          <w:sz w:val="23"/>
        </w:rPr>
        <w:t>(d)</w:t>
      </w:r>
      <w:r>
        <w:rPr>
          <w:spacing w:val="40"/>
          <w:w w:val="105"/>
          <w:sz w:val="23"/>
        </w:rPr>
        <w:t> </w:t>
      </w:r>
      <w:r>
        <w:rPr>
          <w:w w:val="105"/>
          <w:sz w:val="23"/>
        </w:rPr>
        <w:t>How</w:t>
      </w:r>
      <w:r>
        <w:rPr>
          <w:w w:val="105"/>
          <w:sz w:val="23"/>
        </w:rPr>
        <w:t> do</w:t>
      </w:r>
      <w:r>
        <w:rPr>
          <w:w w:val="105"/>
          <w:sz w:val="23"/>
        </w:rPr>
        <w:t> I</w:t>
      </w:r>
      <w:r>
        <w:rPr>
          <w:w w:val="105"/>
          <w:sz w:val="23"/>
        </w:rPr>
        <w:t> show</w:t>
      </w:r>
      <w:r>
        <w:rPr>
          <w:w w:val="105"/>
          <w:sz w:val="23"/>
        </w:rPr>
        <w:t> the</w:t>
      </w:r>
      <w:r>
        <w:rPr>
          <w:w w:val="105"/>
          <w:sz w:val="23"/>
        </w:rPr>
        <w:t> extension?</w:t>
      </w:r>
      <w:r>
        <w:rPr>
          <w:spacing w:val="40"/>
          <w:w w:val="105"/>
          <w:sz w:val="23"/>
        </w:rPr>
        <w:t> </w:t>
      </w:r>
      <w:r>
        <w:rPr>
          <w:w w:val="105"/>
          <w:sz w:val="23"/>
        </w:rPr>
        <w:t>Now, the drawn algebra tiles on Cardboard paper for this problem are spread for the four groups to study.</w:t>
      </w:r>
      <w:r>
        <w:rPr>
          <w:spacing w:val="40"/>
          <w:w w:val="105"/>
          <w:sz w:val="23"/>
        </w:rPr>
        <w:t> </w:t>
      </w:r>
      <w:r>
        <w:rPr>
          <w:w w:val="105"/>
          <w:sz w:val="23"/>
        </w:rPr>
        <w:t>Eventually, they would come out with</w:t>
      </w:r>
    </w:p>
    <w:p>
      <w:pPr>
        <w:pStyle w:val="BodyText"/>
        <w:spacing w:before="8"/>
        <w:ind w:left="3002"/>
        <w:jc w:val="both"/>
      </w:pPr>
      <w:r>
        <w:rPr>
          <w:w w:val="105"/>
        </w:rPr>
        <w:t>(x</w:t>
      </w:r>
      <w:r>
        <w:rPr>
          <w:spacing w:val="-10"/>
          <w:w w:val="105"/>
        </w:rPr>
        <w:t> </w:t>
      </w:r>
      <w:r>
        <w:rPr>
          <w:w w:val="105"/>
        </w:rPr>
        <w:t>+</w:t>
      </w:r>
      <w:r>
        <w:rPr>
          <w:spacing w:val="-4"/>
          <w:w w:val="105"/>
        </w:rPr>
        <w:t> </w:t>
      </w:r>
      <w:r>
        <w:rPr>
          <w:w w:val="105"/>
        </w:rPr>
        <w:t>3)(x</w:t>
      </w:r>
      <w:r>
        <w:rPr>
          <w:spacing w:val="-9"/>
          <w:w w:val="105"/>
        </w:rPr>
        <w:t> </w:t>
      </w:r>
      <w:r>
        <w:rPr>
          <w:w w:val="105"/>
        </w:rPr>
        <w:t>+</w:t>
      </w:r>
      <w:r>
        <w:rPr>
          <w:spacing w:val="-4"/>
          <w:w w:val="105"/>
        </w:rPr>
        <w:t> </w:t>
      </w:r>
      <w:r>
        <w:rPr>
          <w:w w:val="105"/>
        </w:rPr>
        <w:t>3)</w:t>
      </w:r>
      <w:r>
        <w:rPr>
          <w:spacing w:val="-5"/>
          <w:w w:val="105"/>
        </w:rPr>
        <w:t> </w:t>
      </w:r>
      <w:r>
        <w:rPr>
          <w:w w:val="105"/>
        </w:rPr>
        <w:t>=</w:t>
      </w:r>
      <w:r>
        <w:rPr>
          <w:spacing w:val="5"/>
          <w:w w:val="105"/>
        </w:rPr>
        <w:t> </w:t>
      </w:r>
      <w:r>
        <w:rPr>
          <w:w w:val="105"/>
        </w:rPr>
        <w:t>(x</w:t>
      </w:r>
      <w:r>
        <w:rPr>
          <w:spacing w:val="-2"/>
          <w:w w:val="105"/>
        </w:rPr>
        <w:t> </w:t>
      </w:r>
      <w:r>
        <w:rPr>
          <w:w w:val="105"/>
        </w:rPr>
        <w:t>+</w:t>
      </w:r>
      <w:r>
        <w:rPr>
          <w:spacing w:val="-4"/>
          <w:w w:val="105"/>
        </w:rPr>
        <w:t> </w:t>
      </w:r>
      <w:r>
        <w:rPr>
          <w:w w:val="105"/>
        </w:rPr>
        <w:t>3)</w:t>
      </w:r>
      <w:r>
        <w:rPr>
          <w:w w:val="105"/>
          <w:vertAlign w:val="superscript"/>
        </w:rPr>
        <w:t>2</w:t>
      </w:r>
      <w:r>
        <w:rPr>
          <w:spacing w:val="49"/>
          <w:w w:val="105"/>
          <w:vertAlign w:val="baseline"/>
        </w:rPr>
        <w:t> </w:t>
      </w:r>
      <w:r>
        <w:rPr>
          <w:w w:val="105"/>
          <w:vertAlign w:val="baseline"/>
        </w:rPr>
        <w:t>=</w:t>
      </w:r>
      <w:r>
        <w:rPr>
          <w:spacing w:val="57"/>
          <w:w w:val="105"/>
          <w:vertAlign w:val="baseline"/>
        </w:rPr>
        <w:t> </w:t>
      </w:r>
      <w:r>
        <w:rPr>
          <w:w w:val="105"/>
          <w:vertAlign w:val="baseline"/>
        </w:rPr>
        <w:t>x</w:t>
      </w:r>
      <w:r>
        <w:rPr>
          <w:w w:val="105"/>
          <w:vertAlign w:val="superscript"/>
        </w:rPr>
        <w:t>2</w:t>
      </w:r>
      <w:r>
        <w:rPr>
          <w:spacing w:val="1"/>
          <w:w w:val="105"/>
          <w:vertAlign w:val="baseline"/>
        </w:rPr>
        <w:t> </w:t>
      </w:r>
      <w:r>
        <w:rPr>
          <w:w w:val="105"/>
          <w:vertAlign w:val="baseline"/>
        </w:rPr>
        <w:t>+</w:t>
      </w:r>
      <w:r>
        <w:rPr>
          <w:spacing w:val="-4"/>
          <w:w w:val="105"/>
          <w:vertAlign w:val="baseline"/>
        </w:rPr>
        <w:t> </w:t>
      </w:r>
      <w:r>
        <w:rPr>
          <w:w w:val="105"/>
          <w:vertAlign w:val="baseline"/>
        </w:rPr>
        <w:t>6x</w:t>
      </w:r>
      <w:r>
        <w:rPr>
          <w:spacing w:val="-2"/>
          <w:w w:val="105"/>
          <w:vertAlign w:val="baseline"/>
        </w:rPr>
        <w:t> </w:t>
      </w:r>
      <w:r>
        <w:rPr>
          <w:w w:val="105"/>
          <w:vertAlign w:val="baseline"/>
        </w:rPr>
        <w:t>+</w:t>
      </w:r>
      <w:r>
        <w:rPr>
          <w:spacing w:val="-4"/>
          <w:w w:val="105"/>
          <w:vertAlign w:val="baseline"/>
        </w:rPr>
        <w:t> </w:t>
      </w:r>
      <w:r>
        <w:rPr>
          <w:w w:val="105"/>
          <w:vertAlign w:val="baseline"/>
        </w:rPr>
        <w:t>9.</w:t>
      </w:r>
      <w:r>
        <w:rPr>
          <w:spacing w:val="-8"/>
          <w:w w:val="105"/>
          <w:vertAlign w:val="baseline"/>
        </w:rPr>
        <w:t> </w:t>
      </w:r>
      <w:r>
        <w:rPr>
          <w:w w:val="105"/>
          <w:vertAlign w:val="baseline"/>
        </w:rPr>
        <w:t>[See</w:t>
      </w:r>
      <w:r>
        <w:rPr>
          <w:spacing w:val="3"/>
          <w:w w:val="105"/>
          <w:vertAlign w:val="baseline"/>
        </w:rPr>
        <w:t> </w:t>
      </w:r>
      <w:r>
        <w:rPr>
          <w:w w:val="105"/>
          <w:vertAlign w:val="baseline"/>
        </w:rPr>
        <w:t>Appendix</w:t>
      </w:r>
      <w:r>
        <w:rPr>
          <w:spacing w:val="-9"/>
          <w:w w:val="105"/>
          <w:vertAlign w:val="baseline"/>
        </w:rPr>
        <w:t> </w:t>
      </w:r>
      <w:r>
        <w:rPr>
          <w:spacing w:val="-2"/>
          <w:w w:val="105"/>
          <w:vertAlign w:val="baseline"/>
        </w:rPr>
        <w:t>J(a)]</w:t>
      </w:r>
    </w:p>
    <w:p>
      <w:pPr>
        <w:pStyle w:val="BodyText"/>
        <w:spacing w:before="25"/>
      </w:pPr>
    </w:p>
    <w:p>
      <w:pPr>
        <w:tabs>
          <w:tab w:pos="3002" w:val="left" w:leader="none"/>
        </w:tabs>
        <w:spacing w:before="1"/>
        <w:ind w:left="841" w:right="0" w:firstLine="0"/>
        <w:jc w:val="left"/>
        <w:rPr>
          <w:sz w:val="23"/>
        </w:rPr>
      </w:pPr>
      <w:r>
        <w:rPr>
          <w:b/>
          <w:spacing w:val="-2"/>
          <w:w w:val="105"/>
          <w:sz w:val="23"/>
        </w:rPr>
        <w:t>Step</w:t>
      </w:r>
      <w:r>
        <w:rPr>
          <w:b/>
          <w:spacing w:val="-8"/>
          <w:w w:val="105"/>
          <w:sz w:val="23"/>
        </w:rPr>
        <w:t> </w:t>
      </w:r>
      <w:r>
        <w:rPr>
          <w:b/>
          <w:spacing w:val="-5"/>
          <w:w w:val="105"/>
          <w:sz w:val="23"/>
        </w:rPr>
        <w:t>II:</w:t>
      </w:r>
      <w:r>
        <w:rPr>
          <w:b/>
          <w:sz w:val="23"/>
        </w:rPr>
        <w:tab/>
      </w:r>
      <w:r>
        <w:rPr>
          <w:w w:val="105"/>
          <w:sz w:val="23"/>
        </w:rPr>
        <w:t>This</w:t>
      </w:r>
      <w:r>
        <w:rPr>
          <w:spacing w:val="-11"/>
          <w:w w:val="105"/>
          <w:sz w:val="23"/>
        </w:rPr>
        <w:t> </w:t>
      </w:r>
      <w:r>
        <w:rPr>
          <w:w w:val="105"/>
          <w:sz w:val="23"/>
        </w:rPr>
        <w:t>is</w:t>
      </w:r>
      <w:r>
        <w:rPr>
          <w:spacing w:val="-10"/>
          <w:w w:val="105"/>
          <w:sz w:val="23"/>
        </w:rPr>
        <w:t> </w:t>
      </w:r>
      <w:r>
        <w:rPr>
          <w:w w:val="105"/>
          <w:sz w:val="23"/>
        </w:rPr>
        <w:t>explanation</w:t>
      </w:r>
      <w:r>
        <w:rPr>
          <w:spacing w:val="-8"/>
          <w:w w:val="105"/>
          <w:sz w:val="23"/>
        </w:rPr>
        <w:t> </w:t>
      </w:r>
      <w:r>
        <w:rPr>
          <w:spacing w:val="-2"/>
          <w:w w:val="105"/>
          <w:sz w:val="23"/>
        </w:rPr>
        <w:t>stage.</w:t>
      </w:r>
    </w:p>
    <w:p>
      <w:pPr>
        <w:pStyle w:val="BodyText"/>
        <w:spacing w:before="18"/>
      </w:pPr>
    </w:p>
    <w:p>
      <w:pPr>
        <w:pStyle w:val="BodyText"/>
        <w:spacing w:line="504" w:lineRule="auto"/>
        <w:ind w:left="3002" w:right="1758"/>
        <w:jc w:val="both"/>
      </w:pPr>
      <w:r>
        <w:rPr>
          <w:w w:val="105"/>
        </w:rPr>
        <w:t>Rotating</w:t>
      </w:r>
      <w:r>
        <w:rPr>
          <w:w w:val="105"/>
        </w:rPr>
        <w:t> the</w:t>
      </w:r>
      <w:r>
        <w:rPr>
          <w:w w:val="105"/>
        </w:rPr>
        <w:t> tiles</w:t>
      </w:r>
      <w:r>
        <w:rPr>
          <w:w w:val="105"/>
        </w:rPr>
        <w:t> can</w:t>
      </w:r>
      <w:r>
        <w:rPr>
          <w:w w:val="105"/>
        </w:rPr>
        <w:t> enable</w:t>
      </w:r>
      <w:r>
        <w:rPr>
          <w:w w:val="105"/>
        </w:rPr>
        <w:t> students</w:t>
      </w:r>
      <w:r>
        <w:rPr>
          <w:w w:val="105"/>
        </w:rPr>
        <w:t> to</w:t>
      </w:r>
      <w:r>
        <w:rPr>
          <w:w w:val="105"/>
        </w:rPr>
        <w:t> move</w:t>
      </w:r>
      <w:r>
        <w:rPr>
          <w:w w:val="105"/>
        </w:rPr>
        <w:t> flexibly</w:t>
      </w:r>
      <w:r>
        <w:rPr>
          <w:w w:val="105"/>
        </w:rPr>
        <w:t> in different</w:t>
      </w:r>
      <w:r>
        <w:rPr>
          <w:spacing w:val="44"/>
          <w:w w:val="105"/>
        </w:rPr>
        <w:t> </w:t>
      </w:r>
      <w:r>
        <w:rPr>
          <w:w w:val="105"/>
        </w:rPr>
        <w:t>directions.</w:t>
      </w:r>
      <w:r>
        <w:rPr>
          <w:spacing w:val="45"/>
          <w:w w:val="105"/>
        </w:rPr>
        <w:t>  </w:t>
      </w:r>
      <w:r>
        <w:rPr>
          <w:w w:val="105"/>
        </w:rPr>
        <w:t>The</w:t>
      </w:r>
      <w:r>
        <w:rPr>
          <w:spacing w:val="42"/>
          <w:w w:val="105"/>
        </w:rPr>
        <w:t> </w:t>
      </w:r>
      <w:r>
        <w:rPr>
          <w:w w:val="105"/>
        </w:rPr>
        <w:t>teacher</w:t>
      </w:r>
      <w:r>
        <w:rPr>
          <w:spacing w:val="47"/>
          <w:w w:val="105"/>
        </w:rPr>
        <w:t> </w:t>
      </w:r>
      <w:r>
        <w:rPr>
          <w:w w:val="105"/>
        </w:rPr>
        <w:t>asks</w:t>
      </w:r>
      <w:r>
        <w:rPr>
          <w:spacing w:val="40"/>
          <w:w w:val="105"/>
        </w:rPr>
        <w:t> </w:t>
      </w:r>
      <w:r>
        <w:rPr>
          <w:w w:val="105"/>
        </w:rPr>
        <w:t>the</w:t>
      </w:r>
      <w:r>
        <w:rPr>
          <w:spacing w:val="42"/>
          <w:w w:val="105"/>
        </w:rPr>
        <w:t> </w:t>
      </w:r>
      <w:r>
        <w:rPr>
          <w:w w:val="105"/>
        </w:rPr>
        <w:t>students</w:t>
      </w:r>
      <w:r>
        <w:rPr>
          <w:spacing w:val="40"/>
          <w:w w:val="105"/>
        </w:rPr>
        <w:t> </w:t>
      </w:r>
      <w:r>
        <w:rPr>
          <w:w w:val="105"/>
        </w:rPr>
        <w:t>to</w:t>
      </w:r>
      <w:r>
        <w:rPr>
          <w:spacing w:val="43"/>
          <w:w w:val="105"/>
        </w:rPr>
        <w:t> </w:t>
      </w:r>
      <w:r>
        <w:rPr>
          <w:spacing w:val="-5"/>
          <w:w w:val="105"/>
        </w:rPr>
        <w:t>use</w:t>
      </w:r>
    </w:p>
    <w:p>
      <w:pPr>
        <w:spacing w:after="0" w:line="504" w:lineRule="auto"/>
        <w:jc w:val="both"/>
        <w:sectPr>
          <w:pgSz w:w="12240" w:h="15840"/>
          <w:pgMar w:header="0" w:footer="997" w:top="1360" w:bottom="1180" w:left="1320" w:right="260"/>
        </w:sectPr>
      </w:pPr>
    </w:p>
    <w:p>
      <w:pPr>
        <w:pStyle w:val="BodyText"/>
        <w:spacing w:line="504" w:lineRule="auto" w:before="82"/>
        <w:ind w:left="3002" w:right="1762"/>
        <w:jc w:val="both"/>
      </w:pPr>
      <w:r>
        <w:rPr>
          <w:w w:val="105"/>
        </w:rPr>
        <w:t>their</w:t>
      </w:r>
      <w:r>
        <w:rPr>
          <w:w w:val="105"/>
        </w:rPr>
        <w:t> worksheets,</w:t>
      </w:r>
      <w:r>
        <w:rPr>
          <w:w w:val="105"/>
        </w:rPr>
        <w:t> pencil,</w:t>
      </w:r>
      <w:r>
        <w:rPr>
          <w:w w:val="105"/>
        </w:rPr>
        <w:t> ruler</w:t>
      </w:r>
      <w:r>
        <w:rPr>
          <w:w w:val="105"/>
        </w:rPr>
        <w:t> to</w:t>
      </w:r>
      <w:r>
        <w:rPr>
          <w:w w:val="105"/>
        </w:rPr>
        <w:t> draw</w:t>
      </w:r>
      <w:r>
        <w:rPr>
          <w:w w:val="105"/>
        </w:rPr>
        <w:t> algebra</w:t>
      </w:r>
      <w:r>
        <w:rPr>
          <w:w w:val="105"/>
        </w:rPr>
        <w:t> tiles</w:t>
      </w:r>
      <w:r>
        <w:rPr>
          <w:w w:val="105"/>
        </w:rPr>
        <w:t> to simplify (2 + x)(3 +x).</w:t>
      </w:r>
    </w:p>
    <w:p>
      <w:pPr>
        <w:pStyle w:val="BodyText"/>
        <w:spacing w:line="504" w:lineRule="auto"/>
        <w:ind w:left="2282" w:right="1758"/>
        <w:jc w:val="both"/>
      </w:pPr>
      <w:r>
        <w:rPr>
          <w:w w:val="105"/>
        </w:rPr>
        <w:t>Always</w:t>
      </w:r>
      <w:r>
        <w:rPr>
          <w:w w:val="105"/>
        </w:rPr>
        <w:t> emphasize</w:t>
      </w:r>
      <w:r>
        <w:rPr>
          <w:w w:val="105"/>
        </w:rPr>
        <w:t> to</w:t>
      </w:r>
      <w:r>
        <w:rPr>
          <w:w w:val="105"/>
        </w:rPr>
        <w:t> students</w:t>
      </w:r>
      <w:r>
        <w:rPr>
          <w:w w:val="105"/>
        </w:rPr>
        <w:t> that</w:t>
      </w:r>
      <w:r>
        <w:rPr>
          <w:w w:val="105"/>
        </w:rPr>
        <w:t> they</w:t>
      </w:r>
      <w:r>
        <w:rPr>
          <w:w w:val="105"/>
        </w:rPr>
        <w:t> must</w:t>
      </w:r>
      <w:r>
        <w:rPr>
          <w:w w:val="105"/>
        </w:rPr>
        <w:t> form</w:t>
      </w:r>
      <w:r>
        <w:rPr>
          <w:w w:val="105"/>
        </w:rPr>
        <w:t> a rectangle/square.</w:t>
      </w:r>
      <w:r>
        <w:rPr>
          <w:spacing w:val="40"/>
          <w:w w:val="105"/>
        </w:rPr>
        <w:t> </w:t>
      </w:r>
      <w:r>
        <w:rPr>
          <w:w w:val="105"/>
        </w:rPr>
        <w:t>The teacher supervises</w:t>
      </w:r>
      <w:r>
        <w:rPr>
          <w:spacing w:val="-9"/>
          <w:w w:val="105"/>
        </w:rPr>
        <w:t> </w:t>
      </w:r>
      <w:r>
        <w:rPr>
          <w:w w:val="105"/>
        </w:rPr>
        <w:t>and</w:t>
      </w:r>
      <w:r>
        <w:rPr>
          <w:spacing w:val="-1"/>
          <w:w w:val="105"/>
        </w:rPr>
        <w:t> </w:t>
      </w:r>
      <w:r>
        <w:rPr>
          <w:w w:val="105"/>
        </w:rPr>
        <w:t>guides</w:t>
      </w:r>
      <w:r>
        <w:rPr>
          <w:spacing w:val="-9"/>
          <w:w w:val="105"/>
        </w:rPr>
        <w:t> </w:t>
      </w:r>
      <w:r>
        <w:rPr>
          <w:w w:val="105"/>
        </w:rPr>
        <w:t>the</w:t>
      </w:r>
      <w:r>
        <w:rPr>
          <w:spacing w:val="-2"/>
          <w:w w:val="105"/>
        </w:rPr>
        <w:t> </w:t>
      </w:r>
      <w:r>
        <w:rPr>
          <w:w w:val="105"/>
        </w:rPr>
        <w:t>four groups to get the correct</w:t>
      </w:r>
      <w:r>
        <w:rPr>
          <w:spacing w:val="-1"/>
          <w:w w:val="105"/>
        </w:rPr>
        <w:t> </w:t>
      </w:r>
      <w:r>
        <w:rPr>
          <w:w w:val="105"/>
        </w:rPr>
        <w:t>answer as</w:t>
      </w:r>
      <w:r>
        <w:rPr>
          <w:spacing w:val="-5"/>
          <w:w w:val="105"/>
        </w:rPr>
        <w:t> </w:t>
      </w:r>
      <w:r>
        <w:rPr>
          <w:w w:val="105"/>
        </w:rPr>
        <w:t>:</w:t>
      </w:r>
      <w:r>
        <w:rPr>
          <w:spacing w:val="80"/>
          <w:w w:val="105"/>
        </w:rPr>
        <w:t> </w:t>
      </w:r>
      <w:r>
        <w:rPr>
          <w:w w:val="105"/>
        </w:rPr>
        <w:t>(2 + x)(3 + x) = x</w:t>
      </w:r>
      <w:r>
        <w:rPr>
          <w:spacing w:val="-10"/>
          <w:w w:val="105"/>
        </w:rPr>
        <w:t> </w:t>
      </w:r>
      <w:r>
        <w:rPr>
          <w:w w:val="105"/>
          <w:vertAlign w:val="superscript"/>
        </w:rPr>
        <w:t>2</w:t>
      </w:r>
      <w:r>
        <w:rPr>
          <w:spacing w:val="-15"/>
          <w:w w:val="105"/>
          <w:vertAlign w:val="baseline"/>
        </w:rPr>
        <w:t> </w:t>
      </w:r>
      <w:r>
        <w:rPr>
          <w:w w:val="105"/>
          <w:vertAlign w:val="baseline"/>
        </w:rPr>
        <w:t>+ 5x</w:t>
      </w:r>
      <w:r>
        <w:rPr>
          <w:spacing w:val="-3"/>
          <w:w w:val="105"/>
          <w:vertAlign w:val="baseline"/>
        </w:rPr>
        <w:t> </w:t>
      </w:r>
      <w:r>
        <w:rPr>
          <w:w w:val="105"/>
          <w:vertAlign w:val="baseline"/>
        </w:rPr>
        <w:t>+ 6</w:t>
      </w:r>
    </w:p>
    <w:p>
      <w:pPr>
        <w:tabs>
          <w:tab w:pos="2282" w:val="left" w:leader="none"/>
        </w:tabs>
        <w:spacing w:line="255" w:lineRule="exact" w:before="0"/>
        <w:ind w:left="841" w:right="0" w:firstLine="0"/>
        <w:jc w:val="left"/>
        <w:rPr>
          <w:sz w:val="23"/>
        </w:rPr>
      </w:pPr>
      <w:r>
        <w:rPr>
          <w:b/>
          <w:spacing w:val="-2"/>
          <w:w w:val="105"/>
          <w:sz w:val="23"/>
        </w:rPr>
        <w:t>Step</w:t>
      </w:r>
      <w:r>
        <w:rPr>
          <w:b/>
          <w:spacing w:val="-8"/>
          <w:w w:val="105"/>
          <w:sz w:val="23"/>
        </w:rPr>
        <w:t> </w:t>
      </w:r>
      <w:r>
        <w:rPr>
          <w:b/>
          <w:spacing w:val="-4"/>
          <w:w w:val="105"/>
          <w:sz w:val="23"/>
        </w:rPr>
        <w:t>III:</w:t>
      </w:r>
      <w:r>
        <w:rPr>
          <w:b/>
          <w:sz w:val="23"/>
        </w:rPr>
        <w:tab/>
      </w:r>
      <w:r>
        <w:rPr>
          <w:w w:val="105"/>
          <w:sz w:val="23"/>
        </w:rPr>
        <w:t>This</w:t>
      </w:r>
      <w:r>
        <w:rPr>
          <w:spacing w:val="-12"/>
          <w:w w:val="105"/>
          <w:sz w:val="23"/>
        </w:rPr>
        <w:t> </w:t>
      </w:r>
      <w:r>
        <w:rPr>
          <w:w w:val="105"/>
          <w:sz w:val="23"/>
        </w:rPr>
        <w:t>is</w:t>
      </w:r>
      <w:r>
        <w:rPr>
          <w:spacing w:val="-10"/>
          <w:w w:val="105"/>
          <w:sz w:val="23"/>
        </w:rPr>
        <w:t> </w:t>
      </w:r>
      <w:r>
        <w:rPr>
          <w:w w:val="105"/>
          <w:sz w:val="23"/>
        </w:rPr>
        <w:t>elaboration</w:t>
      </w:r>
      <w:r>
        <w:rPr>
          <w:spacing w:val="-9"/>
          <w:w w:val="105"/>
          <w:sz w:val="23"/>
        </w:rPr>
        <w:t> </w:t>
      </w:r>
      <w:r>
        <w:rPr>
          <w:spacing w:val="-2"/>
          <w:w w:val="105"/>
          <w:sz w:val="23"/>
        </w:rPr>
        <w:t>stage.</w:t>
      </w:r>
    </w:p>
    <w:p>
      <w:pPr>
        <w:pStyle w:val="BodyText"/>
        <w:spacing w:before="17"/>
      </w:pPr>
    </w:p>
    <w:p>
      <w:pPr>
        <w:pStyle w:val="BodyText"/>
        <w:spacing w:line="504" w:lineRule="auto"/>
        <w:ind w:left="2282" w:right="1764"/>
        <w:jc w:val="both"/>
      </w:pPr>
      <w:r>
        <w:rPr>
          <w:w w:val="105"/>
        </w:rPr>
        <w:t>The</w:t>
      </w:r>
      <w:r>
        <w:rPr>
          <w:w w:val="105"/>
        </w:rPr>
        <w:t> teacher</w:t>
      </w:r>
      <w:r>
        <w:rPr>
          <w:w w:val="105"/>
        </w:rPr>
        <w:t> gives</w:t>
      </w:r>
      <w:r>
        <w:rPr>
          <w:w w:val="105"/>
        </w:rPr>
        <w:t> one</w:t>
      </w:r>
      <w:r>
        <w:rPr>
          <w:w w:val="105"/>
        </w:rPr>
        <w:t> question</w:t>
      </w:r>
      <w:r>
        <w:rPr>
          <w:w w:val="105"/>
        </w:rPr>
        <w:t> for</w:t>
      </w:r>
      <w:r>
        <w:rPr>
          <w:w w:val="105"/>
        </w:rPr>
        <w:t> the</w:t>
      </w:r>
      <w:r>
        <w:rPr>
          <w:w w:val="105"/>
        </w:rPr>
        <w:t> students</w:t>
      </w:r>
      <w:r>
        <w:rPr>
          <w:w w:val="105"/>
        </w:rPr>
        <w:t> to</w:t>
      </w:r>
      <w:r>
        <w:rPr>
          <w:w w:val="105"/>
        </w:rPr>
        <w:t> solve</w:t>
      </w:r>
      <w:r>
        <w:rPr>
          <w:w w:val="105"/>
        </w:rPr>
        <w:t> on</w:t>
      </w:r>
      <w:r>
        <w:rPr>
          <w:w w:val="105"/>
        </w:rPr>
        <w:t> group basis.</w:t>
      </w:r>
      <w:r>
        <w:rPr>
          <w:spacing w:val="40"/>
          <w:w w:val="105"/>
        </w:rPr>
        <w:t> </w:t>
      </w:r>
      <w:r>
        <w:rPr>
          <w:w w:val="105"/>
        </w:rPr>
        <w:t>The teacher supervises and corrects them.</w:t>
      </w:r>
      <w:r>
        <w:rPr>
          <w:spacing w:val="40"/>
          <w:w w:val="105"/>
        </w:rPr>
        <w:t> </w:t>
      </w:r>
      <w:r>
        <w:rPr>
          <w:w w:val="105"/>
        </w:rPr>
        <w:t>Expand (3x + 2)</w:t>
      </w:r>
      <w:r>
        <w:rPr>
          <w:w w:val="105"/>
          <w:vertAlign w:val="superscript"/>
        </w:rPr>
        <w:t>2</w:t>
      </w:r>
    </w:p>
    <w:p>
      <w:pPr>
        <w:pStyle w:val="Heading2"/>
        <w:spacing w:line="263" w:lineRule="exact"/>
        <w:ind w:left="841"/>
      </w:pPr>
      <w:r>
        <w:rPr>
          <w:spacing w:val="-2"/>
          <w:w w:val="105"/>
        </w:rPr>
        <w:t>Evaluation:</w:t>
      </w:r>
    </w:p>
    <w:p>
      <w:pPr>
        <w:pStyle w:val="BodyText"/>
        <w:spacing w:before="18"/>
        <w:rPr>
          <w:b/>
        </w:rPr>
      </w:pPr>
    </w:p>
    <w:p>
      <w:pPr>
        <w:pStyle w:val="BodyText"/>
        <w:spacing w:line="504" w:lineRule="auto"/>
        <w:ind w:left="2282" w:right="1762"/>
        <w:jc w:val="both"/>
      </w:pPr>
      <w:r>
        <w:rPr>
          <w:w w:val="105"/>
        </w:rPr>
        <w:t>The teacher gives two questions for the individual students to solve as homework.</w:t>
      </w:r>
      <w:r>
        <w:rPr>
          <w:spacing w:val="40"/>
          <w:w w:val="105"/>
        </w:rPr>
        <w:t> </w:t>
      </w:r>
      <w:r>
        <w:rPr>
          <w:w w:val="105"/>
        </w:rPr>
        <w:t>Expand:</w:t>
      </w:r>
    </w:p>
    <w:p>
      <w:pPr>
        <w:pStyle w:val="ListParagraph"/>
        <w:numPr>
          <w:ilvl w:val="3"/>
          <w:numId w:val="46"/>
        </w:numPr>
        <w:tabs>
          <w:tab w:pos="5018" w:val="left" w:leader="none"/>
        </w:tabs>
        <w:spacing w:line="256" w:lineRule="exact" w:before="0" w:after="0"/>
        <w:ind w:left="5018" w:right="0" w:hanging="575"/>
        <w:jc w:val="left"/>
        <w:rPr>
          <w:sz w:val="23"/>
        </w:rPr>
      </w:pPr>
      <w:r>
        <w:rPr>
          <w:w w:val="105"/>
          <w:sz w:val="23"/>
        </w:rPr>
        <w:t>(2x</w:t>
      </w:r>
      <w:r>
        <w:rPr>
          <w:spacing w:val="-8"/>
          <w:w w:val="105"/>
          <w:sz w:val="23"/>
        </w:rPr>
        <w:t> </w:t>
      </w:r>
      <w:r>
        <w:rPr>
          <w:w w:val="105"/>
          <w:sz w:val="23"/>
        </w:rPr>
        <w:t>–</w:t>
      </w:r>
      <w:r>
        <w:rPr>
          <w:spacing w:val="-2"/>
          <w:w w:val="105"/>
          <w:sz w:val="23"/>
        </w:rPr>
        <w:t> </w:t>
      </w:r>
      <w:r>
        <w:rPr>
          <w:spacing w:val="-5"/>
          <w:w w:val="105"/>
          <w:sz w:val="23"/>
        </w:rPr>
        <w:t>1)</w:t>
      </w:r>
      <w:r>
        <w:rPr>
          <w:spacing w:val="-5"/>
          <w:w w:val="105"/>
          <w:sz w:val="23"/>
          <w:vertAlign w:val="superscript"/>
        </w:rPr>
        <w:t>2</w:t>
      </w:r>
    </w:p>
    <w:p>
      <w:pPr>
        <w:pStyle w:val="BodyText"/>
        <w:spacing w:before="26"/>
      </w:pPr>
    </w:p>
    <w:p>
      <w:pPr>
        <w:pStyle w:val="ListParagraph"/>
        <w:numPr>
          <w:ilvl w:val="3"/>
          <w:numId w:val="46"/>
        </w:numPr>
        <w:tabs>
          <w:tab w:pos="4895" w:val="left" w:leader="none"/>
        </w:tabs>
        <w:spacing w:line="240" w:lineRule="auto" w:before="0" w:after="0"/>
        <w:ind w:left="4895" w:right="0" w:hanging="452"/>
        <w:jc w:val="left"/>
        <w:rPr>
          <w:sz w:val="23"/>
        </w:rPr>
      </w:pPr>
      <w:r>
        <w:rPr>
          <w:w w:val="105"/>
          <w:sz w:val="23"/>
        </w:rPr>
        <w:t>2x(4x</w:t>
      </w:r>
      <w:r>
        <w:rPr>
          <w:spacing w:val="-7"/>
          <w:w w:val="105"/>
          <w:sz w:val="23"/>
        </w:rPr>
        <w:t> </w:t>
      </w:r>
      <w:r>
        <w:rPr>
          <w:w w:val="105"/>
          <w:sz w:val="23"/>
        </w:rPr>
        <w:t>–</w:t>
      </w:r>
      <w:r>
        <w:rPr>
          <w:spacing w:val="5"/>
          <w:w w:val="105"/>
          <w:sz w:val="23"/>
        </w:rPr>
        <w:t> </w:t>
      </w:r>
      <w:r>
        <w:rPr>
          <w:spacing w:val="-5"/>
          <w:w w:val="105"/>
          <w:sz w:val="23"/>
        </w:rPr>
        <w:t>b)</w:t>
      </w:r>
    </w:p>
    <w:p>
      <w:pPr>
        <w:spacing w:after="0" w:line="240" w:lineRule="auto"/>
        <w:jc w:val="left"/>
        <w:rPr>
          <w:sz w:val="23"/>
        </w:rPr>
        <w:sectPr>
          <w:pgSz w:w="12240" w:h="15840"/>
          <w:pgMar w:header="0" w:footer="997" w:top="1360" w:bottom="1180" w:left="1320" w:right="260"/>
        </w:sectPr>
      </w:pPr>
    </w:p>
    <w:p>
      <w:pPr>
        <w:pStyle w:val="Heading2"/>
        <w:spacing w:before="69"/>
        <w:ind w:left="971" w:right="1890"/>
        <w:jc w:val="center"/>
      </w:pPr>
      <w:r>
        <w:rPr/>
        <w:t>Lesson</w:t>
      </w:r>
      <w:r>
        <w:rPr>
          <w:spacing w:val="22"/>
        </w:rPr>
        <w:t> </w:t>
      </w:r>
      <w:r>
        <w:rPr>
          <w:spacing w:val="-10"/>
        </w:rPr>
        <w:t>3</w:t>
      </w:r>
    </w:p>
    <w:p>
      <w:pPr>
        <w:pStyle w:val="BodyText"/>
        <w:spacing w:before="18"/>
        <w:rPr>
          <w:b/>
        </w:rPr>
      </w:pPr>
    </w:p>
    <w:p>
      <w:pPr>
        <w:tabs>
          <w:tab w:pos="3002" w:val="left" w:leader="none"/>
        </w:tabs>
        <w:spacing w:before="0"/>
        <w:ind w:left="841" w:right="0" w:firstLine="0"/>
        <w:jc w:val="left"/>
        <w:rPr>
          <w:sz w:val="23"/>
        </w:rPr>
      </w:pPr>
      <w:r>
        <w:rPr>
          <w:b/>
          <w:spacing w:val="-2"/>
          <w:w w:val="105"/>
          <w:sz w:val="23"/>
        </w:rPr>
        <w:t>Subject:</w:t>
      </w:r>
      <w:r>
        <w:rPr>
          <w:b/>
          <w:sz w:val="23"/>
        </w:rPr>
        <w:tab/>
      </w:r>
      <w:r>
        <w:rPr>
          <w:spacing w:val="-2"/>
          <w:w w:val="105"/>
          <w:sz w:val="23"/>
        </w:rPr>
        <w:t>Mathematics</w:t>
      </w:r>
    </w:p>
    <w:p>
      <w:pPr>
        <w:pStyle w:val="BodyText"/>
        <w:spacing w:before="19"/>
      </w:pPr>
    </w:p>
    <w:p>
      <w:pPr>
        <w:tabs>
          <w:tab w:pos="3002" w:val="left" w:leader="none"/>
        </w:tabs>
        <w:spacing w:before="0"/>
        <w:ind w:left="841" w:right="0" w:firstLine="0"/>
        <w:jc w:val="left"/>
        <w:rPr>
          <w:sz w:val="23"/>
        </w:rPr>
      </w:pPr>
      <w:r>
        <w:rPr>
          <w:b/>
          <w:spacing w:val="-2"/>
          <w:w w:val="105"/>
          <w:sz w:val="23"/>
        </w:rPr>
        <w:t>Class:</w:t>
      </w:r>
      <w:r>
        <w:rPr>
          <w:b/>
          <w:sz w:val="23"/>
        </w:rPr>
        <w:tab/>
      </w:r>
      <w:r>
        <w:rPr>
          <w:w w:val="105"/>
          <w:sz w:val="23"/>
        </w:rPr>
        <w:t>JSS</w:t>
      </w:r>
      <w:r>
        <w:rPr>
          <w:spacing w:val="48"/>
          <w:w w:val="105"/>
          <w:sz w:val="23"/>
        </w:rPr>
        <w:t> </w:t>
      </w:r>
      <w:r>
        <w:rPr>
          <w:spacing w:val="-5"/>
          <w:w w:val="105"/>
          <w:sz w:val="23"/>
        </w:rPr>
        <w:t>III</w:t>
      </w:r>
    </w:p>
    <w:p>
      <w:pPr>
        <w:pStyle w:val="BodyText"/>
        <w:spacing w:before="25"/>
      </w:pPr>
    </w:p>
    <w:p>
      <w:pPr>
        <w:tabs>
          <w:tab w:pos="3002" w:val="left" w:leader="none"/>
        </w:tabs>
        <w:spacing w:before="1"/>
        <w:ind w:left="841" w:right="0" w:firstLine="0"/>
        <w:jc w:val="left"/>
        <w:rPr>
          <w:sz w:val="23"/>
        </w:rPr>
      </w:pPr>
      <w:r>
        <w:rPr>
          <w:b/>
          <w:w w:val="105"/>
          <w:sz w:val="23"/>
        </w:rPr>
        <w:t>Average</w:t>
      </w:r>
      <w:r>
        <w:rPr>
          <w:b/>
          <w:spacing w:val="-11"/>
          <w:w w:val="105"/>
          <w:sz w:val="23"/>
        </w:rPr>
        <w:t> </w:t>
      </w:r>
      <w:r>
        <w:rPr>
          <w:b/>
          <w:spacing w:val="-4"/>
          <w:w w:val="105"/>
          <w:sz w:val="23"/>
        </w:rPr>
        <w:t>Age:</w:t>
      </w:r>
      <w:r>
        <w:rPr>
          <w:b/>
          <w:sz w:val="23"/>
        </w:rPr>
        <w:tab/>
      </w:r>
      <w:r>
        <w:rPr>
          <w:w w:val="105"/>
          <w:sz w:val="23"/>
        </w:rPr>
        <w:t>14</w:t>
      </w:r>
      <w:r>
        <w:rPr>
          <w:spacing w:val="-2"/>
          <w:w w:val="105"/>
          <w:sz w:val="23"/>
        </w:rPr>
        <w:t> years</w:t>
      </w:r>
    </w:p>
    <w:p>
      <w:pPr>
        <w:pStyle w:val="BodyText"/>
        <w:spacing w:before="25"/>
      </w:pPr>
    </w:p>
    <w:p>
      <w:pPr>
        <w:tabs>
          <w:tab w:pos="3002" w:val="left" w:leader="none"/>
        </w:tabs>
        <w:spacing w:before="1"/>
        <w:ind w:left="841" w:right="0" w:firstLine="0"/>
        <w:jc w:val="left"/>
        <w:rPr>
          <w:sz w:val="23"/>
        </w:rPr>
      </w:pPr>
      <w:r>
        <w:rPr>
          <w:b/>
          <w:spacing w:val="-2"/>
          <w:w w:val="105"/>
          <w:sz w:val="23"/>
        </w:rPr>
        <w:t>Duration:</w:t>
      </w:r>
      <w:r>
        <w:rPr>
          <w:b/>
          <w:sz w:val="23"/>
        </w:rPr>
        <w:tab/>
      </w:r>
      <w:r>
        <w:rPr>
          <w:w w:val="105"/>
          <w:sz w:val="23"/>
        </w:rPr>
        <w:t>40</w:t>
      </w:r>
      <w:r>
        <w:rPr>
          <w:spacing w:val="-2"/>
          <w:w w:val="105"/>
          <w:sz w:val="23"/>
        </w:rPr>
        <w:t> minutes</w:t>
      </w:r>
    </w:p>
    <w:p>
      <w:pPr>
        <w:pStyle w:val="BodyText"/>
        <w:spacing w:before="18"/>
      </w:pPr>
    </w:p>
    <w:p>
      <w:pPr>
        <w:tabs>
          <w:tab w:pos="3002" w:val="left" w:leader="none"/>
        </w:tabs>
        <w:spacing w:before="0"/>
        <w:ind w:left="841" w:right="0" w:firstLine="0"/>
        <w:jc w:val="left"/>
        <w:rPr>
          <w:sz w:val="23"/>
        </w:rPr>
      </w:pPr>
      <w:r>
        <w:rPr>
          <w:b/>
          <w:spacing w:val="-2"/>
          <w:w w:val="105"/>
          <w:sz w:val="23"/>
        </w:rPr>
        <w:t>Gender:</w:t>
      </w:r>
      <w:r>
        <w:rPr>
          <w:b/>
          <w:sz w:val="23"/>
        </w:rPr>
        <w:tab/>
      </w:r>
      <w:r>
        <w:rPr>
          <w:spacing w:val="-2"/>
          <w:w w:val="105"/>
          <w:sz w:val="23"/>
        </w:rPr>
        <w:t>Mixed</w:t>
      </w:r>
    </w:p>
    <w:p>
      <w:pPr>
        <w:pStyle w:val="BodyText"/>
        <w:spacing w:before="25"/>
      </w:pPr>
    </w:p>
    <w:p>
      <w:pPr>
        <w:pStyle w:val="BodyText"/>
        <w:tabs>
          <w:tab w:pos="3002" w:val="left" w:leader="none"/>
        </w:tabs>
        <w:spacing w:before="1"/>
        <w:ind w:left="841"/>
      </w:pPr>
      <w:r>
        <w:rPr>
          <w:b/>
          <w:spacing w:val="-2"/>
        </w:rPr>
        <w:t>Topic:</w:t>
      </w:r>
      <w:r>
        <w:rPr>
          <w:b/>
        </w:rPr>
        <w:tab/>
      </w:r>
      <w:r>
        <w:rPr/>
        <w:t>Factors</w:t>
      </w:r>
      <w:r>
        <w:rPr>
          <w:spacing w:val="18"/>
        </w:rPr>
        <w:t> </w:t>
      </w:r>
      <w:r>
        <w:rPr/>
        <w:t>and</w:t>
      </w:r>
      <w:r>
        <w:rPr>
          <w:spacing w:val="22"/>
        </w:rPr>
        <w:t> </w:t>
      </w:r>
      <w:r>
        <w:rPr/>
        <w:t>Factorization</w:t>
      </w:r>
      <w:r>
        <w:rPr>
          <w:spacing w:val="33"/>
        </w:rPr>
        <w:t> </w:t>
      </w:r>
      <w:r>
        <w:rPr/>
        <w:t>of</w:t>
      </w:r>
      <w:r>
        <w:rPr>
          <w:spacing w:val="28"/>
        </w:rPr>
        <w:t> </w:t>
      </w:r>
      <w:r>
        <w:rPr/>
        <w:t>Algebraic</w:t>
      </w:r>
      <w:r>
        <w:rPr>
          <w:spacing w:val="20"/>
        </w:rPr>
        <w:t> </w:t>
      </w:r>
      <w:r>
        <w:rPr>
          <w:spacing w:val="-2"/>
        </w:rPr>
        <w:t>Expressions.</w:t>
      </w:r>
    </w:p>
    <w:p>
      <w:pPr>
        <w:pStyle w:val="BodyText"/>
        <w:spacing w:before="32"/>
      </w:pPr>
    </w:p>
    <w:p>
      <w:pPr>
        <w:pStyle w:val="Heading2"/>
        <w:ind w:left="841"/>
      </w:pPr>
      <w:r>
        <w:rPr/>
        <w:t>Instructional</w:t>
      </w:r>
      <w:r>
        <w:rPr>
          <w:spacing w:val="42"/>
        </w:rPr>
        <w:t> </w:t>
      </w:r>
      <w:r>
        <w:rPr>
          <w:spacing w:val="-2"/>
        </w:rPr>
        <w:t>Materials:</w:t>
      </w:r>
    </w:p>
    <w:p>
      <w:pPr>
        <w:pStyle w:val="BodyText"/>
        <w:spacing w:before="12"/>
        <w:rPr>
          <w:b/>
        </w:rPr>
      </w:pPr>
    </w:p>
    <w:p>
      <w:pPr>
        <w:pStyle w:val="BodyText"/>
        <w:spacing w:line="504" w:lineRule="auto"/>
        <w:ind w:left="3002" w:right="1763"/>
        <w:jc w:val="both"/>
      </w:pPr>
      <w:r>
        <w:rPr>
          <w:w w:val="105"/>
        </w:rPr>
        <w:t>Pencils,</w:t>
      </w:r>
      <w:r>
        <w:rPr>
          <w:w w:val="105"/>
        </w:rPr>
        <w:t> ruler,</w:t>
      </w:r>
      <w:r>
        <w:rPr>
          <w:w w:val="105"/>
        </w:rPr>
        <w:t> worksheets,</w:t>
      </w:r>
      <w:r>
        <w:rPr>
          <w:w w:val="105"/>
        </w:rPr>
        <w:t> and</w:t>
      </w:r>
      <w:r>
        <w:rPr>
          <w:w w:val="105"/>
        </w:rPr>
        <w:t> drawn</w:t>
      </w:r>
      <w:r>
        <w:rPr>
          <w:w w:val="105"/>
        </w:rPr>
        <w:t> algebraic</w:t>
      </w:r>
      <w:r>
        <w:rPr>
          <w:w w:val="105"/>
        </w:rPr>
        <w:t> tiles</w:t>
      </w:r>
      <w:r>
        <w:rPr>
          <w:w w:val="105"/>
        </w:rPr>
        <w:t> on cardboard paper.</w:t>
      </w:r>
    </w:p>
    <w:p>
      <w:pPr>
        <w:pStyle w:val="Heading2"/>
        <w:spacing w:before="6"/>
        <w:ind w:left="841"/>
      </w:pPr>
      <w:r>
        <w:rPr/>
        <w:t>Bahavioural</w:t>
      </w:r>
      <w:r>
        <w:rPr>
          <w:spacing w:val="36"/>
        </w:rPr>
        <w:t> </w:t>
      </w:r>
      <w:r>
        <w:rPr>
          <w:spacing w:val="-2"/>
        </w:rPr>
        <w:t>Objectives:</w:t>
      </w:r>
    </w:p>
    <w:p>
      <w:pPr>
        <w:pStyle w:val="BodyText"/>
        <w:spacing w:before="11"/>
        <w:rPr>
          <w:b/>
        </w:rPr>
      </w:pPr>
    </w:p>
    <w:p>
      <w:pPr>
        <w:pStyle w:val="BodyText"/>
        <w:ind w:left="3002"/>
        <w:jc w:val="both"/>
      </w:pPr>
      <w:r>
        <w:rPr>
          <w:w w:val="105"/>
        </w:rPr>
        <w:t>After</w:t>
      </w:r>
      <w:r>
        <w:rPr>
          <w:spacing w:val="-6"/>
          <w:w w:val="105"/>
        </w:rPr>
        <w:t> </w:t>
      </w:r>
      <w:r>
        <w:rPr>
          <w:w w:val="105"/>
        </w:rPr>
        <w:t>learning</w:t>
      </w:r>
      <w:r>
        <w:rPr>
          <w:spacing w:val="-14"/>
          <w:w w:val="105"/>
        </w:rPr>
        <w:t> </w:t>
      </w:r>
      <w:r>
        <w:rPr>
          <w:w w:val="105"/>
        </w:rPr>
        <w:t>the</w:t>
      </w:r>
      <w:r>
        <w:rPr>
          <w:spacing w:val="-16"/>
          <w:w w:val="105"/>
        </w:rPr>
        <w:t> </w:t>
      </w:r>
      <w:r>
        <w:rPr>
          <w:w w:val="105"/>
        </w:rPr>
        <w:t>lesson,</w:t>
      </w:r>
      <w:r>
        <w:rPr>
          <w:spacing w:val="-1"/>
          <w:w w:val="105"/>
        </w:rPr>
        <w:t> </w:t>
      </w:r>
      <w:r>
        <w:rPr>
          <w:w w:val="105"/>
        </w:rPr>
        <w:t>students</w:t>
      </w:r>
      <w:r>
        <w:rPr>
          <w:spacing w:val="-5"/>
          <w:w w:val="105"/>
        </w:rPr>
        <w:t> </w:t>
      </w:r>
      <w:r>
        <w:rPr>
          <w:w w:val="105"/>
        </w:rPr>
        <w:t>should</w:t>
      </w:r>
      <w:r>
        <w:rPr>
          <w:spacing w:val="-8"/>
          <w:w w:val="105"/>
        </w:rPr>
        <w:t> </w:t>
      </w:r>
      <w:r>
        <w:rPr>
          <w:w w:val="105"/>
        </w:rPr>
        <w:t>be</w:t>
      </w:r>
      <w:r>
        <w:rPr>
          <w:spacing w:val="-9"/>
          <w:w w:val="105"/>
        </w:rPr>
        <w:t> </w:t>
      </w:r>
      <w:r>
        <w:rPr>
          <w:w w:val="105"/>
        </w:rPr>
        <w:t>able</w:t>
      </w:r>
      <w:r>
        <w:rPr>
          <w:spacing w:val="-10"/>
          <w:w w:val="105"/>
        </w:rPr>
        <w:t> </w:t>
      </w:r>
      <w:r>
        <w:rPr>
          <w:spacing w:val="-5"/>
          <w:w w:val="105"/>
        </w:rPr>
        <w:t>to:</w:t>
      </w:r>
    </w:p>
    <w:p>
      <w:pPr>
        <w:pStyle w:val="BodyText"/>
        <w:spacing w:before="25"/>
      </w:pPr>
    </w:p>
    <w:p>
      <w:pPr>
        <w:pStyle w:val="ListParagraph"/>
        <w:numPr>
          <w:ilvl w:val="0"/>
          <w:numId w:val="47"/>
        </w:numPr>
        <w:tabs>
          <w:tab w:pos="3455" w:val="left" w:leader="none"/>
        </w:tabs>
        <w:spacing w:line="240" w:lineRule="auto" w:before="0" w:after="0"/>
        <w:ind w:left="3455" w:right="0" w:hanging="453"/>
        <w:jc w:val="left"/>
        <w:rPr>
          <w:sz w:val="23"/>
        </w:rPr>
      </w:pPr>
      <w:r>
        <w:rPr>
          <w:w w:val="105"/>
          <w:sz w:val="23"/>
        </w:rPr>
        <w:t>determine</w:t>
      </w:r>
      <w:r>
        <w:rPr>
          <w:spacing w:val="-11"/>
          <w:w w:val="105"/>
          <w:sz w:val="23"/>
        </w:rPr>
        <w:t> </w:t>
      </w:r>
      <w:r>
        <w:rPr>
          <w:w w:val="105"/>
          <w:sz w:val="23"/>
        </w:rPr>
        <w:t>the</w:t>
      </w:r>
      <w:r>
        <w:rPr>
          <w:spacing w:val="-4"/>
          <w:w w:val="105"/>
          <w:sz w:val="23"/>
        </w:rPr>
        <w:t> </w:t>
      </w:r>
      <w:r>
        <w:rPr>
          <w:w w:val="105"/>
          <w:sz w:val="23"/>
        </w:rPr>
        <w:t>factors</w:t>
      </w:r>
      <w:r>
        <w:rPr>
          <w:spacing w:val="-12"/>
          <w:w w:val="105"/>
          <w:sz w:val="23"/>
        </w:rPr>
        <w:t> </w:t>
      </w:r>
      <w:r>
        <w:rPr>
          <w:w w:val="105"/>
          <w:sz w:val="23"/>
        </w:rPr>
        <w:t>of</w:t>
      </w:r>
      <w:r>
        <w:rPr>
          <w:spacing w:val="-12"/>
          <w:w w:val="105"/>
          <w:sz w:val="23"/>
        </w:rPr>
        <w:t> </w:t>
      </w:r>
      <w:r>
        <w:rPr>
          <w:w w:val="105"/>
          <w:sz w:val="23"/>
        </w:rPr>
        <w:t>algebraic</w:t>
      </w:r>
      <w:r>
        <w:rPr>
          <w:spacing w:val="-10"/>
          <w:w w:val="105"/>
          <w:sz w:val="23"/>
        </w:rPr>
        <w:t> </w:t>
      </w:r>
      <w:r>
        <w:rPr>
          <w:spacing w:val="-2"/>
          <w:w w:val="105"/>
          <w:sz w:val="23"/>
        </w:rPr>
        <w:t>forms.</w:t>
      </w:r>
    </w:p>
    <w:p>
      <w:pPr>
        <w:pStyle w:val="BodyText"/>
        <w:spacing w:before="26"/>
      </w:pPr>
    </w:p>
    <w:p>
      <w:pPr>
        <w:pStyle w:val="ListParagraph"/>
        <w:numPr>
          <w:ilvl w:val="0"/>
          <w:numId w:val="47"/>
        </w:numPr>
        <w:tabs>
          <w:tab w:pos="3455" w:val="left" w:leader="none"/>
        </w:tabs>
        <w:spacing w:line="240" w:lineRule="auto" w:before="0" w:after="0"/>
        <w:ind w:left="3455" w:right="0" w:hanging="453"/>
        <w:jc w:val="left"/>
        <w:rPr>
          <w:b/>
          <w:sz w:val="23"/>
        </w:rPr>
      </w:pPr>
      <w:r>
        <w:rPr>
          <w:w w:val="105"/>
          <w:sz w:val="23"/>
        </w:rPr>
        <w:t>determine</w:t>
      </w:r>
      <w:r>
        <w:rPr>
          <w:spacing w:val="-8"/>
          <w:w w:val="105"/>
          <w:sz w:val="23"/>
        </w:rPr>
        <w:t> </w:t>
      </w:r>
      <w:r>
        <w:rPr>
          <w:w w:val="105"/>
          <w:sz w:val="23"/>
        </w:rPr>
        <w:t>the</w:t>
      </w:r>
      <w:r>
        <w:rPr>
          <w:spacing w:val="-8"/>
          <w:w w:val="105"/>
          <w:sz w:val="23"/>
        </w:rPr>
        <w:t> </w:t>
      </w:r>
      <w:r>
        <w:rPr>
          <w:w w:val="105"/>
          <w:sz w:val="23"/>
        </w:rPr>
        <w:t>algebraic</w:t>
      </w:r>
      <w:r>
        <w:rPr>
          <w:spacing w:val="-7"/>
          <w:w w:val="105"/>
          <w:sz w:val="23"/>
        </w:rPr>
        <w:t> </w:t>
      </w:r>
      <w:r>
        <w:rPr>
          <w:w w:val="105"/>
          <w:sz w:val="23"/>
        </w:rPr>
        <w:t>form</w:t>
      </w:r>
      <w:r>
        <w:rPr>
          <w:spacing w:val="-14"/>
          <w:w w:val="105"/>
          <w:sz w:val="23"/>
        </w:rPr>
        <w:t> </w:t>
      </w:r>
      <w:r>
        <w:rPr>
          <w:w w:val="105"/>
          <w:sz w:val="23"/>
        </w:rPr>
        <w:t>into</w:t>
      </w:r>
      <w:r>
        <w:rPr>
          <w:spacing w:val="-7"/>
          <w:w w:val="105"/>
          <w:sz w:val="23"/>
        </w:rPr>
        <w:t> </w:t>
      </w:r>
      <w:r>
        <w:rPr>
          <w:w w:val="105"/>
          <w:sz w:val="23"/>
        </w:rPr>
        <w:t>its</w:t>
      </w:r>
      <w:r>
        <w:rPr>
          <w:spacing w:val="-8"/>
          <w:w w:val="105"/>
          <w:sz w:val="23"/>
        </w:rPr>
        <w:t> </w:t>
      </w:r>
      <w:r>
        <w:rPr>
          <w:spacing w:val="-2"/>
          <w:w w:val="105"/>
          <w:sz w:val="23"/>
        </w:rPr>
        <w:t>factors.</w:t>
      </w:r>
    </w:p>
    <w:p>
      <w:pPr>
        <w:pStyle w:val="BodyText"/>
        <w:spacing w:before="26"/>
      </w:pPr>
    </w:p>
    <w:p>
      <w:pPr>
        <w:pStyle w:val="Heading2"/>
        <w:ind w:left="841"/>
      </w:pPr>
      <w:r>
        <w:rPr/>
        <w:t>Previous</w:t>
      </w:r>
      <w:r>
        <w:rPr>
          <w:spacing w:val="28"/>
        </w:rPr>
        <w:t> </w:t>
      </w:r>
      <w:r>
        <w:rPr>
          <w:spacing w:val="-2"/>
        </w:rPr>
        <w:t>Knowledge:</w:t>
      </w:r>
    </w:p>
    <w:p>
      <w:pPr>
        <w:pStyle w:val="BodyText"/>
        <w:spacing w:before="18"/>
        <w:rPr>
          <w:b/>
        </w:rPr>
      </w:pPr>
    </w:p>
    <w:p>
      <w:pPr>
        <w:pStyle w:val="BodyText"/>
        <w:spacing w:line="504" w:lineRule="auto" w:before="1"/>
        <w:ind w:left="3002" w:right="1761"/>
        <w:jc w:val="both"/>
      </w:pPr>
      <w:r>
        <w:rPr>
          <w:w w:val="105"/>
        </w:rPr>
        <w:t>The</w:t>
      </w:r>
      <w:r>
        <w:rPr>
          <w:w w:val="105"/>
        </w:rPr>
        <w:t> students</w:t>
      </w:r>
      <w:r>
        <w:rPr>
          <w:w w:val="105"/>
        </w:rPr>
        <w:t> have</w:t>
      </w:r>
      <w:r>
        <w:rPr>
          <w:w w:val="105"/>
        </w:rPr>
        <w:t> been</w:t>
      </w:r>
      <w:r>
        <w:rPr>
          <w:w w:val="105"/>
        </w:rPr>
        <w:t> taught</w:t>
      </w:r>
      <w:r>
        <w:rPr>
          <w:w w:val="105"/>
        </w:rPr>
        <w:t> expansion</w:t>
      </w:r>
      <w:r>
        <w:rPr>
          <w:w w:val="105"/>
        </w:rPr>
        <w:t> of</w:t>
      </w:r>
      <w:r>
        <w:rPr>
          <w:w w:val="105"/>
        </w:rPr>
        <w:t> algebraic </w:t>
      </w:r>
      <w:r>
        <w:rPr>
          <w:spacing w:val="-2"/>
          <w:w w:val="105"/>
        </w:rPr>
        <w:t>expressions.</w:t>
      </w:r>
    </w:p>
    <w:p>
      <w:pPr>
        <w:pStyle w:val="BodyText"/>
        <w:tabs>
          <w:tab w:pos="3002" w:val="left" w:leader="none"/>
        </w:tabs>
        <w:spacing w:line="501" w:lineRule="auto"/>
        <w:ind w:left="3002" w:right="1741" w:hanging="2161"/>
        <w:jc w:val="both"/>
      </w:pPr>
      <w:r>
        <w:rPr>
          <w:b/>
          <w:spacing w:val="-2"/>
          <w:w w:val="105"/>
        </w:rPr>
        <w:t>Introduction:</w:t>
      </w:r>
      <w:r>
        <w:rPr>
          <w:b/>
        </w:rPr>
        <w:tab/>
      </w:r>
      <w:r>
        <w:rPr>
          <w:w w:val="105"/>
        </w:rPr>
        <w:t>Based</w:t>
      </w:r>
      <w:r>
        <w:rPr>
          <w:w w:val="105"/>
        </w:rPr>
        <w:t> on</w:t>
      </w:r>
      <w:r>
        <w:rPr>
          <w:w w:val="105"/>
        </w:rPr>
        <w:t> the</w:t>
      </w:r>
      <w:r>
        <w:rPr>
          <w:w w:val="105"/>
        </w:rPr>
        <w:t> students‟</w:t>
      </w:r>
      <w:r>
        <w:rPr>
          <w:w w:val="105"/>
        </w:rPr>
        <w:t> prior</w:t>
      </w:r>
      <w:r>
        <w:rPr>
          <w:w w:val="105"/>
        </w:rPr>
        <w:t> knowledge,</w:t>
      </w:r>
      <w:r>
        <w:rPr>
          <w:w w:val="105"/>
        </w:rPr>
        <w:t> the</w:t>
      </w:r>
      <w:r>
        <w:rPr>
          <w:w w:val="105"/>
        </w:rPr>
        <w:t> following problem</w:t>
      </w:r>
      <w:r>
        <w:rPr>
          <w:spacing w:val="-4"/>
          <w:w w:val="105"/>
        </w:rPr>
        <w:t> </w:t>
      </w:r>
      <w:r>
        <w:rPr>
          <w:w w:val="105"/>
        </w:rPr>
        <w:t>is posed:</w:t>
      </w:r>
      <w:r>
        <w:rPr>
          <w:spacing w:val="40"/>
          <w:w w:val="105"/>
        </w:rPr>
        <w:t> </w:t>
      </w:r>
      <w:r>
        <w:rPr>
          <w:w w:val="105"/>
        </w:rPr>
        <w:t>Suppose</w:t>
      </w:r>
      <w:r>
        <w:rPr>
          <w:spacing w:val="-4"/>
          <w:w w:val="105"/>
        </w:rPr>
        <w:t> </w:t>
      </w:r>
      <w:r>
        <w:rPr>
          <w:w w:val="105"/>
        </w:rPr>
        <w:t>a rectangle</w:t>
      </w:r>
      <w:r>
        <w:rPr>
          <w:spacing w:val="-4"/>
          <w:w w:val="105"/>
        </w:rPr>
        <w:t> </w:t>
      </w:r>
      <w:r>
        <w:rPr>
          <w:w w:val="105"/>
        </w:rPr>
        <w:t>has</w:t>
      </w:r>
      <w:r>
        <w:rPr>
          <w:spacing w:val="-5"/>
          <w:w w:val="105"/>
        </w:rPr>
        <w:t> </w:t>
      </w:r>
      <w:r>
        <w:rPr>
          <w:w w:val="105"/>
        </w:rPr>
        <w:t>the</w:t>
      </w:r>
      <w:r>
        <w:rPr>
          <w:spacing w:val="-4"/>
          <w:w w:val="105"/>
        </w:rPr>
        <w:t> </w:t>
      </w:r>
      <w:r>
        <w:rPr>
          <w:w w:val="105"/>
        </w:rPr>
        <w:t>length</w:t>
      </w:r>
      <w:r>
        <w:rPr>
          <w:spacing w:val="-3"/>
          <w:w w:val="105"/>
        </w:rPr>
        <w:t> </w:t>
      </w:r>
      <w:r>
        <w:rPr>
          <w:w w:val="105"/>
        </w:rPr>
        <w:t>of (x</w:t>
      </w:r>
      <w:r>
        <w:rPr>
          <w:spacing w:val="-3"/>
          <w:w w:val="105"/>
        </w:rPr>
        <w:t> </w:t>
      </w:r>
      <w:r>
        <w:rPr>
          <w:w w:val="105"/>
        </w:rPr>
        <w:t>+ 3)</w:t>
      </w:r>
      <w:r>
        <w:rPr>
          <w:spacing w:val="-2"/>
          <w:w w:val="105"/>
        </w:rPr>
        <w:t> </w:t>
      </w:r>
      <w:r>
        <w:rPr>
          <w:w w:val="105"/>
        </w:rPr>
        <w:t>and</w:t>
      </w:r>
      <w:r>
        <w:rPr>
          <w:spacing w:val="-5"/>
          <w:w w:val="105"/>
        </w:rPr>
        <w:t> </w:t>
      </w:r>
      <w:r>
        <w:rPr>
          <w:w w:val="105"/>
        </w:rPr>
        <w:t>the</w:t>
      </w:r>
      <w:r>
        <w:rPr>
          <w:spacing w:val="-6"/>
          <w:w w:val="105"/>
        </w:rPr>
        <w:t> </w:t>
      </w:r>
      <w:r>
        <w:rPr>
          <w:w w:val="105"/>
        </w:rPr>
        <w:t>width</w:t>
      </w:r>
      <w:r>
        <w:rPr>
          <w:spacing w:val="-5"/>
          <w:w w:val="105"/>
        </w:rPr>
        <w:t> </w:t>
      </w:r>
      <w:r>
        <w:rPr>
          <w:w w:val="105"/>
        </w:rPr>
        <w:t>of</w:t>
      </w:r>
      <w:r>
        <w:rPr>
          <w:spacing w:val="-8"/>
          <w:w w:val="105"/>
        </w:rPr>
        <w:t> </w:t>
      </w:r>
      <w:r>
        <w:rPr>
          <w:w w:val="105"/>
        </w:rPr>
        <w:t>(x</w:t>
      </w:r>
      <w:r>
        <w:rPr>
          <w:spacing w:val="-5"/>
          <w:w w:val="105"/>
        </w:rPr>
        <w:t> </w:t>
      </w:r>
      <w:r>
        <w:rPr>
          <w:w w:val="105"/>
        </w:rPr>
        <w:t>+ 1),</w:t>
      </w:r>
      <w:r>
        <w:rPr>
          <w:spacing w:val="-3"/>
          <w:w w:val="105"/>
        </w:rPr>
        <w:t> </w:t>
      </w:r>
      <w:r>
        <w:rPr>
          <w:w w:val="105"/>
        </w:rPr>
        <w:t>Find</w:t>
      </w:r>
      <w:r>
        <w:rPr>
          <w:spacing w:val="-5"/>
          <w:w w:val="105"/>
        </w:rPr>
        <w:t> </w:t>
      </w:r>
      <w:r>
        <w:rPr>
          <w:w w:val="105"/>
        </w:rPr>
        <w:t>(x</w:t>
      </w:r>
      <w:r>
        <w:rPr>
          <w:spacing w:val="-5"/>
          <w:w w:val="105"/>
        </w:rPr>
        <w:t> </w:t>
      </w:r>
      <w:r>
        <w:rPr>
          <w:w w:val="105"/>
        </w:rPr>
        <w:t>+ 1)</w:t>
      </w:r>
      <w:r>
        <w:rPr>
          <w:spacing w:val="-2"/>
          <w:w w:val="105"/>
        </w:rPr>
        <w:t> </w:t>
      </w:r>
      <w:r>
        <w:rPr>
          <w:w w:val="105"/>
        </w:rPr>
        <w:t>(x</w:t>
      </w:r>
      <w:r>
        <w:rPr>
          <w:spacing w:val="-5"/>
          <w:w w:val="105"/>
        </w:rPr>
        <w:t> </w:t>
      </w:r>
      <w:r>
        <w:rPr>
          <w:w w:val="105"/>
        </w:rPr>
        <w:t>+ 3).</w:t>
      </w:r>
      <w:r>
        <w:rPr>
          <w:spacing w:val="40"/>
          <w:w w:val="105"/>
        </w:rPr>
        <w:t> </w:t>
      </w:r>
      <w:r>
        <w:rPr>
          <w:w w:val="105"/>
        </w:rPr>
        <w:t>The</w:t>
      </w:r>
      <w:r>
        <w:rPr>
          <w:spacing w:val="-6"/>
          <w:w w:val="105"/>
        </w:rPr>
        <w:t> </w:t>
      </w:r>
      <w:r>
        <w:rPr>
          <w:w w:val="105"/>
        </w:rPr>
        <w:t>s</w:t>
      </w:r>
      <w:r>
        <w:rPr>
          <w:w w:val="105"/>
          <w:sz w:val="22"/>
        </w:rPr>
        <w:t>tudents </w:t>
      </w:r>
      <w:r>
        <w:rPr>
          <w:w w:val="105"/>
        </w:rPr>
        <w:t>should be able to have the correct answer as x</w:t>
      </w:r>
      <w:r>
        <w:rPr>
          <w:w w:val="105"/>
          <w:vertAlign w:val="superscript"/>
        </w:rPr>
        <w:t>2</w:t>
      </w:r>
      <w:r>
        <w:rPr>
          <w:w w:val="105"/>
          <w:vertAlign w:val="baseline"/>
        </w:rPr>
        <w:t>+</w:t>
      </w:r>
      <w:r>
        <w:rPr>
          <w:spacing w:val="40"/>
          <w:w w:val="105"/>
          <w:vertAlign w:val="baseline"/>
        </w:rPr>
        <w:t> </w:t>
      </w:r>
      <w:r>
        <w:rPr>
          <w:w w:val="105"/>
          <w:vertAlign w:val="baseline"/>
        </w:rPr>
        <w:t>4x</w:t>
      </w:r>
      <w:r>
        <w:rPr>
          <w:spacing w:val="40"/>
          <w:w w:val="105"/>
          <w:vertAlign w:val="baseline"/>
        </w:rPr>
        <w:t> </w:t>
      </w:r>
      <w:r>
        <w:rPr>
          <w:w w:val="105"/>
          <w:vertAlign w:val="baseline"/>
        </w:rPr>
        <w:t>+</w:t>
      </w:r>
      <w:r>
        <w:rPr>
          <w:spacing w:val="40"/>
          <w:w w:val="105"/>
          <w:vertAlign w:val="baseline"/>
        </w:rPr>
        <w:t> </w:t>
      </w:r>
      <w:r>
        <w:rPr>
          <w:w w:val="105"/>
          <w:vertAlign w:val="baseline"/>
        </w:rPr>
        <w:t>3</w:t>
      </w:r>
    </w:p>
    <w:p>
      <w:pPr>
        <w:pStyle w:val="BodyText"/>
        <w:spacing w:line="504" w:lineRule="auto"/>
        <w:ind w:left="3118" w:right="2614" w:hanging="116"/>
        <w:jc w:val="both"/>
      </w:pPr>
      <w:r>
        <w:rPr>
          <w:w w:val="105"/>
        </w:rPr>
        <w:t>The</w:t>
      </w:r>
      <w:r>
        <w:rPr>
          <w:spacing w:val="-12"/>
          <w:w w:val="105"/>
        </w:rPr>
        <w:t> </w:t>
      </w:r>
      <w:r>
        <w:rPr>
          <w:w w:val="105"/>
        </w:rPr>
        <w:t>teacher</w:t>
      </w:r>
      <w:r>
        <w:rPr>
          <w:spacing w:val="-1"/>
          <w:w w:val="105"/>
        </w:rPr>
        <w:t> </w:t>
      </w:r>
      <w:r>
        <w:rPr>
          <w:w w:val="105"/>
        </w:rPr>
        <w:t>now</w:t>
      </w:r>
      <w:r>
        <w:rPr>
          <w:spacing w:val="-7"/>
          <w:w w:val="105"/>
        </w:rPr>
        <w:t> </w:t>
      </w:r>
      <w:r>
        <w:rPr>
          <w:w w:val="105"/>
        </w:rPr>
        <w:t>tells</w:t>
      </w:r>
      <w:r>
        <w:rPr>
          <w:spacing w:val="-7"/>
          <w:w w:val="105"/>
        </w:rPr>
        <w:t> </w:t>
      </w:r>
      <w:r>
        <w:rPr>
          <w:w w:val="105"/>
        </w:rPr>
        <w:t>the</w:t>
      </w:r>
      <w:r>
        <w:rPr>
          <w:spacing w:val="-6"/>
          <w:w w:val="105"/>
        </w:rPr>
        <w:t> </w:t>
      </w:r>
      <w:r>
        <w:rPr>
          <w:w w:val="105"/>
        </w:rPr>
        <w:t>students</w:t>
      </w:r>
      <w:r>
        <w:rPr>
          <w:spacing w:val="-13"/>
          <w:w w:val="105"/>
        </w:rPr>
        <w:t> </w:t>
      </w:r>
      <w:r>
        <w:rPr>
          <w:w w:val="105"/>
        </w:rPr>
        <w:t>that</w:t>
      </w:r>
      <w:r>
        <w:rPr>
          <w:spacing w:val="-2"/>
          <w:w w:val="105"/>
        </w:rPr>
        <w:t> </w:t>
      </w:r>
      <w:r>
        <w:rPr>
          <w:w w:val="105"/>
        </w:rPr>
        <w:t>(x</w:t>
      </w:r>
      <w:r>
        <w:rPr>
          <w:spacing w:val="-11"/>
          <w:w w:val="105"/>
        </w:rPr>
        <w:t> </w:t>
      </w:r>
      <w:r>
        <w:rPr>
          <w:w w:val="105"/>
        </w:rPr>
        <w:t>+</w:t>
      </w:r>
      <w:r>
        <w:rPr>
          <w:spacing w:val="-5"/>
          <w:w w:val="105"/>
        </w:rPr>
        <w:t> </w:t>
      </w:r>
      <w:r>
        <w:rPr>
          <w:w w:val="105"/>
        </w:rPr>
        <w:t>1)(x</w:t>
      </w:r>
      <w:r>
        <w:rPr>
          <w:spacing w:val="-11"/>
          <w:w w:val="105"/>
        </w:rPr>
        <w:t> </w:t>
      </w:r>
      <w:r>
        <w:rPr>
          <w:w w:val="105"/>
        </w:rPr>
        <w:t>+</w:t>
      </w:r>
      <w:r>
        <w:rPr>
          <w:spacing w:val="-6"/>
          <w:w w:val="105"/>
        </w:rPr>
        <w:t> </w:t>
      </w:r>
      <w:r>
        <w:rPr>
          <w:w w:val="105"/>
        </w:rPr>
        <w:t>3) are factors of</w:t>
      </w:r>
      <w:r>
        <w:rPr>
          <w:spacing w:val="40"/>
          <w:w w:val="105"/>
        </w:rPr>
        <w:t> </w:t>
      </w:r>
      <w:r>
        <w:rPr>
          <w:w w:val="105"/>
        </w:rPr>
        <w:t>x</w:t>
      </w:r>
      <w:r>
        <w:rPr>
          <w:w w:val="105"/>
          <w:vertAlign w:val="superscript"/>
        </w:rPr>
        <w:t>2</w:t>
      </w:r>
      <w:r>
        <w:rPr>
          <w:w w:val="105"/>
          <w:vertAlign w:val="baseline"/>
        </w:rPr>
        <w:t> + 4x + 3.</w:t>
      </w:r>
    </w:p>
    <w:p>
      <w:pPr>
        <w:spacing w:after="0" w:line="504" w:lineRule="auto"/>
        <w:jc w:val="both"/>
        <w:sectPr>
          <w:pgSz w:w="12240" w:h="15840"/>
          <w:pgMar w:header="0" w:footer="997" w:top="1380" w:bottom="1180" w:left="1320" w:right="260"/>
        </w:sectPr>
      </w:pPr>
    </w:p>
    <w:p>
      <w:pPr>
        <w:pStyle w:val="BodyText"/>
        <w:spacing w:before="82"/>
        <w:ind w:left="841"/>
      </w:pPr>
      <w:r>
        <w:rPr>
          <w:b/>
          <w:w w:val="105"/>
        </w:rPr>
        <w:t>Presentation:</w:t>
      </w:r>
      <w:r>
        <w:rPr>
          <w:b/>
          <w:spacing w:val="2"/>
          <w:w w:val="105"/>
        </w:rPr>
        <w:t> </w:t>
      </w:r>
      <w:r>
        <w:rPr>
          <w:w w:val="105"/>
        </w:rPr>
        <w:t>The</w:t>
      </w:r>
      <w:r>
        <w:rPr>
          <w:spacing w:val="-15"/>
          <w:w w:val="105"/>
        </w:rPr>
        <w:t> </w:t>
      </w:r>
      <w:r>
        <w:rPr>
          <w:w w:val="105"/>
        </w:rPr>
        <w:t>teacher</w:t>
      </w:r>
      <w:r>
        <w:rPr>
          <w:spacing w:val="-5"/>
          <w:w w:val="105"/>
        </w:rPr>
        <w:t> </w:t>
      </w:r>
      <w:r>
        <w:rPr>
          <w:w w:val="105"/>
        </w:rPr>
        <w:t>presents</w:t>
      </w:r>
      <w:r>
        <w:rPr>
          <w:spacing w:val="-15"/>
          <w:w w:val="105"/>
        </w:rPr>
        <w:t> </w:t>
      </w:r>
      <w:r>
        <w:rPr>
          <w:w w:val="105"/>
        </w:rPr>
        <w:t>the</w:t>
      </w:r>
      <w:r>
        <w:rPr>
          <w:spacing w:val="-9"/>
          <w:w w:val="105"/>
        </w:rPr>
        <w:t> </w:t>
      </w:r>
      <w:r>
        <w:rPr>
          <w:w w:val="105"/>
        </w:rPr>
        <w:t>lesson</w:t>
      </w:r>
      <w:r>
        <w:rPr>
          <w:spacing w:val="-8"/>
          <w:w w:val="105"/>
        </w:rPr>
        <w:t> </w:t>
      </w:r>
      <w:r>
        <w:rPr>
          <w:w w:val="105"/>
        </w:rPr>
        <w:t>on</w:t>
      </w:r>
      <w:r>
        <w:rPr>
          <w:spacing w:val="-2"/>
          <w:w w:val="105"/>
        </w:rPr>
        <w:t> </w:t>
      </w:r>
      <w:r>
        <w:rPr>
          <w:w w:val="105"/>
        </w:rPr>
        <w:t>steps</w:t>
      </w:r>
      <w:r>
        <w:rPr>
          <w:spacing w:val="-11"/>
          <w:w w:val="105"/>
        </w:rPr>
        <w:t> </w:t>
      </w:r>
      <w:r>
        <w:rPr>
          <w:w w:val="105"/>
        </w:rPr>
        <w:t>basis</w:t>
      </w:r>
      <w:r>
        <w:rPr>
          <w:spacing w:val="-10"/>
          <w:w w:val="105"/>
        </w:rPr>
        <w:t> </w:t>
      </w:r>
      <w:r>
        <w:rPr>
          <w:w w:val="105"/>
        </w:rPr>
        <w:t>as</w:t>
      </w:r>
      <w:r>
        <w:rPr>
          <w:spacing w:val="-4"/>
          <w:w w:val="105"/>
        </w:rPr>
        <w:t> </w:t>
      </w:r>
      <w:r>
        <w:rPr>
          <w:spacing w:val="-2"/>
          <w:w w:val="105"/>
        </w:rPr>
        <w:t>follows:</w:t>
      </w:r>
    </w:p>
    <w:p>
      <w:pPr>
        <w:pStyle w:val="BodyText"/>
        <w:spacing w:before="25"/>
      </w:pPr>
    </w:p>
    <w:p>
      <w:pPr>
        <w:pStyle w:val="BodyText"/>
        <w:tabs>
          <w:tab w:pos="2282" w:val="left" w:leader="none"/>
        </w:tabs>
        <w:ind w:left="841"/>
      </w:pPr>
      <w:r>
        <w:rPr>
          <w:b/>
          <w:spacing w:val="-2"/>
          <w:w w:val="105"/>
        </w:rPr>
        <w:t>Step</w:t>
      </w:r>
      <w:r>
        <w:rPr>
          <w:b/>
          <w:spacing w:val="-8"/>
          <w:w w:val="105"/>
        </w:rPr>
        <w:t> </w:t>
      </w:r>
      <w:r>
        <w:rPr>
          <w:b/>
          <w:spacing w:val="-5"/>
          <w:w w:val="105"/>
        </w:rPr>
        <w:t>I:</w:t>
      </w:r>
      <w:r>
        <w:rPr>
          <w:b/>
        </w:rPr>
        <w:tab/>
      </w:r>
      <w:r>
        <w:rPr>
          <w:w w:val="105"/>
        </w:rPr>
        <w:t>The</w:t>
      </w:r>
      <w:r>
        <w:rPr>
          <w:spacing w:val="-13"/>
          <w:w w:val="105"/>
        </w:rPr>
        <w:t> </w:t>
      </w:r>
      <w:r>
        <w:rPr>
          <w:w w:val="105"/>
        </w:rPr>
        <w:t>teacher</w:t>
      </w:r>
      <w:r>
        <w:rPr>
          <w:spacing w:val="-3"/>
          <w:w w:val="105"/>
        </w:rPr>
        <w:t> </w:t>
      </w:r>
      <w:r>
        <w:rPr>
          <w:w w:val="105"/>
        </w:rPr>
        <w:t>guides</w:t>
      </w:r>
      <w:r>
        <w:rPr>
          <w:spacing w:val="-14"/>
          <w:w w:val="105"/>
        </w:rPr>
        <w:t> </w:t>
      </w:r>
      <w:r>
        <w:rPr>
          <w:w w:val="105"/>
        </w:rPr>
        <w:t>the</w:t>
      </w:r>
      <w:r>
        <w:rPr>
          <w:spacing w:val="-6"/>
          <w:w w:val="105"/>
        </w:rPr>
        <w:t> </w:t>
      </w:r>
      <w:r>
        <w:rPr>
          <w:w w:val="105"/>
        </w:rPr>
        <w:t>students</w:t>
      </w:r>
      <w:r>
        <w:rPr>
          <w:spacing w:val="-9"/>
          <w:w w:val="105"/>
        </w:rPr>
        <w:t> </w:t>
      </w:r>
      <w:r>
        <w:rPr>
          <w:w w:val="105"/>
        </w:rPr>
        <w:t>on</w:t>
      </w:r>
      <w:r>
        <w:rPr>
          <w:spacing w:val="-5"/>
          <w:w w:val="105"/>
        </w:rPr>
        <w:t> </w:t>
      </w:r>
      <w:r>
        <w:rPr>
          <w:spacing w:val="-2"/>
          <w:w w:val="105"/>
        </w:rPr>
        <w:t>exploration.</w:t>
      </w:r>
    </w:p>
    <w:p>
      <w:pPr>
        <w:pStyle w:val="BodyText"/>
        <w:spacing w:before="19"/>
      </w:pPr>
    </w:p>
    <w:p>
      <w:pPr>
        <w:pStyle w:val="BodyText"/>
        <w:spacing w:line="501" w:lineRule="auto"/>
        <w:ind w:left="2282" w:right="1751"/>
        <w:jc w:val="both"/>
      </w:pPr>
      <w:r>
        <w:rPr>
          <w:w w:val="105"/>
        </w:rPr>
        <w:t>The teacher divides the class into groups with five students in each group.</w:t>
      </w:r>
      <w:r>
        <w:rPr>
          <w:spacing w:val="40"/>
          <w:w w:val="105"/>
        </w:rPr>
        <w:t> </w:t>
      </w:r>
      <w:r>
        <w:rPr>
          <w:w w:val="105"/>
        </w:rPr>
        <w:t>Cardboard</w:t>
      </w:r>
      <w:r>
        <w:rPr>
          <w:spacing w:val="-5"/>
          <w:w w:val="105"/>
        </w:rPr>
        <w:t> </w:t>
      </w:r>
      <w:r>
        <w:rPr>
          <w:w w:val="105"/>
        </w:rPr>
        <w:t>paper with</w:t>
      </w:r>
      <w:r>
        <w:rPr>
          <w:spacing w:val="-5"/>
          <w:w w:val="105"/>
        </w:rPr>
        <w:t> </w:t>
      </w:r>
      <w:r>
        <w:rPr>
          <w:w w:val="105"/>
        </w:rPr>
        <w:t>algebra tiles</w:t>
      </w:r>
      <w:r>
        <w:rPr>
          <w:spacing w:val="-7"/>
          <w:w w:val="105"/>
        </w:rPr>
        <w:t> </w:t>
      </w:r>
      <w:r>
        <w:rPr>
          <w:w w:val="105"/>
        </w:rPr>
        <w:t>to factorize x</w:t>
      </w:r>
      <w:r>
        <w:rPr>
          <w:w w:val="105"/>
          <w:vertAlign w:val="superscript"/>
        </w:rPr>
        <w:t>2</w:t>
      </w:r>
      <w:r>
        <w:rPr>
          <w:spacing w:val="-1"/>
          <w:w w:val="105"/>
          <w:vertAlign w:val="baseline"/>
        </w:rPr>
        <w:t> </w:t>
      </w:r>
      <w:r>
        <w:rPr>
          <w:w w:val="105"/>
          <w:vertAlign w:val="baseline"/>
        </w:rPr>
        <w:t>+ 3x</w:t>
      </w:r>
      <w:r>
        <w:rPr>
          <w:spacing w:val="-5"/>
          <w:w w:val="105"/>
          <w:vertAlign w:val="baseline"/>
        </w:rPr>
        <w:t> </w:t>
      </w:r>
      <w:r>
        <w:rPr>
          <w:w w:val="105"/>
          <w:vertAlign w:val="baseline"/>
        </w:rPr>
        <w:t>+ 2 is distributed</w:t>
      </w:r>
      <w:r>
        <w:rPr>
          <w:spacing w:val="-5"/>
          <w:w w:val="105"/>
          <w:vertAlign w:val="baseline"/>
        </w:rPr>
        <w:t> </w:t>
      </w:r>
      <w:r>
        <w:rPr>
          <w:w w:val="105"/>
          <w:vertAlign w:val="baseline"/>
        </w:rPr>
        <w:t>to</w:t>
      </w:r>
      <w:r>
        <w:rPr>
          <w:spacing w:val="-5"/>
          <w:w w:val="105"/>
          <w:vertAlign w:val="baseline"/>
        </w:rPr>
        <w:t> </w:t>
      </w:r>
      <w:r>
        <w:rPr>
          <w:w w:val="105"/>
          <w:vertAlign w:val="baseline"/>
        </w:rPr>
        <w:t>the four groups.</w:t>
      </w:r>
      <w:r>
        <w:rPr>
          <w:spacing w:val="40"/>
          <w:w w:val="105"/>
          <w:vertAlign w:val="baseline"/>
        </w:rPr>
        <w:t> </w:t>
      </w:r>
      <w:r>
        <w:rPr>
          <w:w w:val="105"/>
          <w:vertAlign w:val="baseline"/>
        </w:rPr>
        <w:t>They</w:t>
      </w:r>
      <w:r>
        <w:rPr>
          <w:spacing w:val="-5"/>
          <w:w w:val="105"/>
          <w:vertAlign w:val="baseline"/>
        </w:rPr>
        <w:t> </w:t>
      </w:r>
      <w:r>
        <w:rPr>
          <w:w w:val="105"/>
          <w:vertAlign w:val="baseline"/>
        </w:rPr>
        <w:t>are to study</w:t>
      </w:r>
      <w:r>
        <w:rPr>
          <w:spacing w:val="-5"/>
          <w:w w:val="105"/>
          <w:vertAlign w:val="baseline"/>
        </w:rPr>
        <w:t> </w:t>
      </w:r>
      <w:r>
        <w:rPr>
          <w:w w:val="105"/>
          <w:vertAlign w:val="baseline"/>
        </w:rPr>
        <w:t>all the diagrams on the</w:t>
      </w:r>
      <w:r>
        <w:rPr>
          <w:spacing w:val="-5"/>
          <w:w w:val="105"/>
          <w:vertAlign w:val="baseline"/>
        </w:rPr>
        <w:t> </w:t>
      </w:r>
      <w:r>
        <w:rPr>
          <w:w w:val="105"/>
          <w:vertAlign w:val="baseline"/>
        </w:rPr>
        <w:t>cardboard</w:t>
      </w:r>
      <w:r>
        <w:rPr>
          <w:spacing w:val="-4"/>
          <w:w w:val="105"/>
          <w:vertAlign w:val="baseline"/>
        </w:rPr>
        <w:t> </w:t>
      </w:r>
      <w:r>
        <w:rPr>
          <w:w w:val="105"/>
          <w:vertAlign w:val="baseline"/>
        </w:rPr>
        <w:t>paper.</w:t>
      </w:r>
      <w:r>
        <w:rPr>
          <w:spacing w:val="40"/>
          <w:w w:val="105"/>
          <w:vertAlign w:val="baseline"/>
        </w:rPr>
        <w:t> </w:t>
      </w:r>
      <w:r>
        <w:rPr>
          <w:w w:val="105"/>
          <w:vertAlign w:val="baseline"/>
        </w:rPr>
        <w:t>The</w:t>
      </w:r>
      <w:r>
        <w:rPr>
          <w:spacing w:val="-5"/>
          <w:w w:val="105"/>
          <w:vertAlign w:val="baseline"/>
        </w:rPr>
        <w:t> </w:t>
      </w:r>
      <w:r>
        <w:rPr>
          <w:w w:val="105"/>
          <w:vertAlign w:val="baseline"/>
        </w:rPr>
        <w:t>teacher</w:t>
      </w:r>
      <w:r>
        <w:rPr>
          <w:spacing w:val="-1"/>
          <w:w w:val="105"/>
          <w:vertAlign w:val="baseline"/>
        </w:rPr>
        <w:t> </w:t>
      </w:r>
      <w:r>
        <w:rPr>
          <w:w w:val="105"/>
          <w:vertAlign w:val="baseline"/>
        </w:rPr>
        <w:t>goes</w:t>
      </w:r>
      <w:r>
        <w:rPr>
          <w:spacing w:val="-6"/>
          <w:w w:val="105"/>
          <w:vertAlign w:val="baseline"/>
        </w:rPr>
        <w:t> </w:t>
      </w:r>
      <w:r>
        <w:rPr>
          <w:w w:val="105"/>
          <w:vertAlign w:val="baseline"/>
        </w:rPr>
        <w:t>round</w:t>
      </w:r>
      <w:r>
        <w:rPr>
          <w:spacing w:val="-4"/>
          <w:w w:val="105"/>
          <w:vertAlign w:val="baseline"/>
        </w:rPr>
        <w:t> </w:t>
      </w:r>
      <w:r>
        <w:rPr>
          <w:w w:val="105"/>
          <w:vertAlign w:val="baseline"/>
        </w:rPr>
        <w:t>the</w:t>
      </w:r>
      <w:r>
        <w:rPr>
          <w:spacing w:val="-5"/>
          <w:w w:val="105"/>
          <w:vertAlign w:val="baseline"/>
        </w:rPr>
        <w:t> </w:t>
      </w:r>
      <w:r>
        <w:rPr>
          <w:w w:val="105"/>
          <w:vertAlign w:val="baseline"/>
        </w:rPr>
        <w:t>groups</w:t>
      </w:r>
      <w:r>
        <w:rPr>
          <w:spacing w:val="-6"/>
          <w:w w:val="105"/>
          <w:vertAlign w:val="baseline"/>
        </w:rPr>
        <w:t> </w:t>
      </w:r>
      <w:r>
        <w:rPr>
          <w:w w:val="105"/>
          <w:vertAlign w:val="baseline"/>
        </w:rPr>
        <w:t>in</w:t>
      </w:r>
      <w:r>
        <w:rPr>
          <w:spacing w:val="-4"/>
          <w:w w:val="105"/>
          <w:vertAlign w:val="baseline"/>
        </w:rPr>
        <w:t> </w:t>
      </w:r>
      <w:r>
        <w:rPr>
          <w:w w:val="105"/>
          <w:vertAlign w:val="baseline"/>
        </w:rPr>
        <w:t>case</w:t>
      </w:r>
      <w:r>
        <w:rPr>
          <w:spacing w:val="-5"/>
          <w:w w:val="105"/>
          <w:vertAlign w:val="baseline"/>
        </w:rPr>
        <w:t> </w:t>
      </w:r>
      <w:r>
        <w:rPr>
          <w:w w:val="105"/>
          <w:vertAlign w:val="baseline"/>
        </w:rPr>
        <w:t>they need any assistance.</w:t>
      </w:r>
      <w:r>
        <w:rPr>
          <w:spacing w:val="40"/>
          <w:w w:val="105"/>
          <w:vertAlign w:val="baseline"/>
        </w:rPr>
        <w:t> </w:t>
      </w:r>
      <w:r>
        <w:rPr>
          <w:w w:val="105"/>
          <w:vertAlign w:val="baseline"/>
        </w:rPr>
        <w:t>Eventually they observe that the factors of</w:t>
      </w:r>
    </w:p>
    <w:p>
      <w:pPr>
        <w:pStyle w:val="BodyText"/>
        <w:spacing w:before="2"/>
        <w:ind w:left="2282"/>
        <w:jc w:val="both"/>
      </w:pPr>
      <w:r>
        <w:rPr>
          <w:w w:val="105"/>
        </w:rPr>
        <w:t>x</w:t>
      </w:r>
      <w:r>
        <w:rPr>
          <w:w w:val="105"/>
          <w:vertAlign w:val="superscript"/>
        </w:rPr>
        <w:t>2</w:t>
      </w:r>
      <w:r>
        <w:rPr>
          <w:spacing w:val="-6"/>
          <w:w w:val="105"/>
          <w:vertAlign w:val="baseline"/>
        </w:rPr>
        <w:t> </w:t>
      </w:r>
      <w:r>
        <w:rPr>
          <w:w w:val="105"/>
          <w:vertAlign w:val="baseline"/>
        </w:rPr>
        <w:t>+</w:t>
      </w:r>
      <w:r>
        <w:rPr>
          <w:spacing w:val="58"/>
          <w:w w:val="105"/>
          <w:vertAlign w:val="baseline"/>
        </w:rPr>
        <w:t> </w:t>
      </w:r>
      <w:r>
        <w:rPr>
          <w:w w:val="105"/>
          <w:vertAlign w:val="baseline"/>
        </w:rPr>
        <w:t>3x</w:t>
      </w:r>
      <w:r>
        <w:rPr>
          <w:spacing w:val="52"/>
          <w:w w:val="105"/>
          <w:vertAlign w:val="baseline"/>
        </w:rPr>
        <w:t> </w:t>
      </w:r>
      <w:r>
        <w:rPr>
          <w:w w:val="105"/>
          <w:vertAlign w:val="baseline"/>
        </w:rPr>
        <w:t>+</w:t>
      </w:r>
      <w:r>
        <w:rPr>
          <w:spacing w:val="-4"/>
          <w:w w:val="105"/>
          <w:vertAlign w:val="baseline"/>
        </w:rPr>
        <w:t> </w:t>
      </w:r>
      <w:r>
        <w:rPr>
          <w:w w:val="105"/>
          <w:vertAlign w:val="baseline"/>
        </w:rPr>
        <w:t>2</w:t>
      </w:r>
      <w:r>
        <w:rPr>
          <w:spacing w:val="-2"/>
          <w:w w:val="105"/>
          <w:vertAlign w:val="baseline"/>
        </w:rPr>
        <w:t> </w:t>
      </w:r>
      <w:r>
        <w:rPr>
          <w:w w:val="105"/>
          <w:vertAlign w:val="baseline"/>
        </w:rPr>
        <w:t>are</w:t>
      </w:r>
      <w:r>
        <w:rPr>
          <w:spacing w:val="51"/>
          <w:w w:val="105"/>
          <w:vertAlign w:val="baseline"/>
        </w:rPr>
        <w:t> </w:t>
      </w:r>
      <w:r>
        <w:rPr>
          <w:w w:val="105"/>
          <w:vertAlign w:val="baseline"/>
        </w:rPr>
        <w:t>(x</w:t>
      </w:r>
      <w:r>
        <w:rPr>
          <w:spacing w:val="-10"/>
          <w:w w:val="105"/>
          <w:vertAlign w:val="baseline"/>
        </w:rPr>
        <w:t> </w:t>
      </w:r>
      <w:r>
        <w:rPr>
          <w:w w:val="105"/>
          <w:vertAlign w:val="baseline"/>
        </w:rPr>
        <w:t>+</w:t>
      </w:r>
      <w:r>
        <w:rPr>
          <w:spacing w:val="-3"/>
          <w:w w:val="105"/>
          <w:vertAlign w:val="baseline"/>
        </w:rPr>
        <w:t> </w:t>
      </w:r>
      <w:r>
        <w:rPr>
          <w:w w:val="105"/>
          <w:vertAlign w:val="baseline"/>
        </w:rPr>
        <w:t>2</w:t>
      </w:r>
      <w:r>
        <w:rPr>
          <w:spacing w:val="-3"/>
          <w:w w:val="105"/>
          <w:vertAlign w:val="baseline"/>
        </w:rPr>
        <w:t> </w:t>
      </w:r>
      <w:r>
        <w:rPr>
          <w:w w:val="105"/>
          <w:vertAlign w:val="baseline"/>
        </w:rPr>
        <w:t>and</w:t>
      </w:r>
      <w:r>
        <w:rPr>
          <w:spacing w:val="-2"/>
          <w:w w:val="105"/>
          <w:vertAlign w:val="baseline"/>
        </w:rPr>
        <w:t> </w:t>
      </w:r>
      <w:r>
        <w:rPr>
          <w:w w:val="105"/>
          <w:vertAlign w:val="baseline"/>
        </w:rPr>
        <w:t>(x</w:t>
      </w:r>
      <w:r>
        <w:rPr>
          <w:spacing w:val="-3"/>
          <w:w w:val="105"/>
          <w:vertAlign w:val="baseline"/>
        </w:rPr>
        <w:t> </w:t>
      </w:r>
      <w:r>
        <w:rPr>
          <w:w w:val="105"/>
          <w:vertAlign w:val="baseline"/>
        </w:rPr>
        <w:t>+</w:t>
      </w:r>
      <w:r>
        <w:rPr>
          <w:spacing w:val="-3"/>
          <w:w w:val="105"/>
          <w:vertAlign w:val="baseline"/>
        </w:rPr>
        <w:t> </w:t>
      </w:r>
      <w:r>
        <w:rPr>
          <w:w w:val="105"/>
          <w:vertAlign w:val="baseline"/>
        </w:rPr>
        <w:t>1).</w:t>
      </w:r>
      <w:r>
        <w:rPr>
          <w:spacing w:val="-7"/>
          <w:w w:val="105"/>
          <w:vertAlign w:val="baseline"/>
        </w:rPr>
        <w:t> </w:t>
      </w:r>
      <w:r>
        <w:rPr>
          <w:w w:val="105"/>
          <w:vertAlign w:val="baseline"/>
        </w:rPr>
        <w:t>[See</w:t>
      </w:r>
      <w:r>
        <w:rPr>
          <w:spacing w:val="-4"/>
          <w:w w:val="105"/>
          <w:vertAlign w:val="baseline"/>
        </w:rPr>
        <w:t> </w:t>
      </w:r>
      <w:r>
        <w:rPr>
          <w:w w:val="105"/>
          <w:vertAlign w:val="baseline"/>
        </w:rPr>
        <w:t>Appendix</w:t>
      </w:r>
      <w:r>
        <w:rPr>
          <w:spacing w:val="-2"/>
          <w:w w:val="105"/>
          <w:vertAlign w:val="baseline"/>
        </w:rPr>
        <w:t> J(b)]</w:t>
      </w:r>
    </w:p>
    <w:p>
      <w:pPr>
        <w:pStyle w:val="BodyText"/>
        <w:spacing w:before="11"/>
      </w:pPr>
    </w:p>
    <w:p>
      <w:pPr>
        <w:tabs>
          <w:tab w:pos="2282" w:val="left" w:leader="none"/>
        </w:tabs>
        <w:spacing w:before="1"/>
        <w:ind w:left="841" w:right="0" w:firstLine="0"/>
        <w:jc w:val="left"/>
        <w:rPr>
          <w:sz w:val="23"/>
        </w:rPr>
      </w:pPr>
      <w:r>
        <w:rPr>
          <w:b/>
          <w:spacing w:val="-2"/>
          <w:w w:val="105"/>
          <w:sz w:val="23"/>
        </w:rPr>
        <w:t>Step</w:t>
      </w:r>
      <w:r>
        <w:rPr>
          <w:b/>
          <w:spacing w:val="-8"/>
          <w:w w:val="105"/>
          <w:sz w:val="23"/>
        </w:rPr>
        <w:t> </w:t>
      </w:r>
      <w:r>
        <w:rPr>
          <w:b/>
          <w:spacing w:val="-5"/>
          <w:w w:val="105"/>
          <w:sz w:val="23"/>
        </w:rPr>
        <w:t>II:</w:t>
      </w:r>
      <w:r>
        <w:rPr>
          <w:b/>
          <w:sz w:val="23"/>
        </w:rPr>
        <w:tab/>
      </w:r>
      <w:r>
        <w:rPr>
          <w:w w:val="105"/>
          <w:sz w:val="23"/>
        </w:rPr>
        <w:t>This</w:t>
      </w:r>
      <w:r>
        <w:rPr>
          <w:spacing w:val="-11"/>
          <w:w w:val="105"/>
          <w:sz w:val="23"/>
        </w:rPr>
        <w:t> </w:t>
      </w:r>
      <w:r>
        <w:rPr>
          <w:w w:val="105"/>
          <w:sz w:val="23"/>
        </w:rPr>
        <w:t>is</w:t>
      </w:r>
      <w:r>
        <w:rPr>
          <w:spacing w:val="-10"/>
          <w:w w:val="105"/>
          <w:sz w:val="23"/>
        </w:rPr>
        <w:t> </w:t>
      </w:r>
      <w:r>
        <w:rPr>
          <w:w w:val="105"/>
          <w:sz w:val="23"/>
        </w:rPr>
        <w:t>explanation</w:t>
      </w:r>
      <w:r>
        <w:rPr>
          <w:spacing w:val="-8"/>
          <w:w w:val="105"/>
          <w:sz w:val="23"/>
        </w:rPr>
        <w:t> </w:t>
      </w:r>
      <w:r>
        <w:rPr>
          <w:spacing w:val="-2"/>
          <w:w w:val="105"/>
          <w:sz w:val="23"/>
        </w:rPr>
        <w:t>stage.</w:t>
      </w:r>
    </w:p>
    <w:p>
      <w:pPr>
        <w:pStyle w:val="BodyText"/>
        <w:spacing w:before="261"/>
        <w:ind w:left="2282"/>
        <w:jc w:val="both"/>
      </w:pPr>
      <w:r>
        <w:rPr>
          <w:w w:val="105"/>
        </w:rPr>
        <w:t>Suppose</w:t>
      </w:r>
      <w:r>
        <w:rPr>
          <w:spacing w:val="-6"/>
          <w:w w:val="105"/>
        </w:rPr>
        <w:t> </w:t>
      </w:r>
      <w:r>
        <w:rPr>
          <w:w w:val="105"/>
        </w:rPr>
        <w:t>we</w:t>
      </w:r>
      <w:r>
        <w:rPr>
          <w:spacing w:val="-11"/>
          <w:w w:val="105"/>
        </w:rPr>
        <w:t> </w:t>
      </w:r>
      <w:r>
        <w:rPr>
          <w:w w:val="105"/>
        </w:rPr>
        <w:t>are</w:t>
      </w:r>
      <w:r>
        <w:rPr>
          <w:spacing w:val="-6"/>
          <w:w w:val="105"/>
        </w:rPr>
        <w:t> </w:t>
      </w:r>
      <w:r>
        <w:rPr>
          <w:w w:val="105"/>
        </w:rPr>
        <w:t>to</w:t>
      </w:r>
      <w:r>
        <w:rPr>
          <w:spacing w:val="3"/>
          <w:w w:val="105"/>
        </w:rPr>
        <w:t> </w:t>
      </w:r>
      <w:r>
        <w:rPr>
          <w:w w:val="105"/>
        </w:rPr>
        <w:t>factorize</w:t>
      </w:r>
      <w:r>
        <w:rPr>
          <w:spacing w:val="-5"/>
          <w:w w:val="105"/>
        </w:rPr>
        <w:t> </w:t>
      </w:r>
      <w:r>
        <w:rPr>
          <w:w w:val="105"/>
        </w:rPr>
        <w:t>ax</w:t>
      </w:r>
      <w:r>
        <w:rPr>
          <w:w w:val="105"/>
          <w:vertAlign w:val="superscript"/>
        </w:rPr>
        <w:t>2</w:t>
      </w:r>
      <w:r>
        <w:rPr>
          <w:spacing w:val="-1"/>
          <w:w w:val="105"/>
          <w:vertAlign w:val="baseline"/>
        </w:rPr>
        <w:t> </w:t>
      </w:r>
      <w:r>
        <w:rPr>
          <w:w w:val="105"/>
          <w:vertAlign w:val="baseline"/>
        </w:rPr>
        <w:t>+</w:t>
      </w:r>
      <w:r>
        <w:rPr>
          <w:spacing w:val="-5"/>
          <w:w w:val="105"/>
          <w:vertAlign w:val="baseline"/>
        </w:rPr>
        <w:t> </w:t>
      </w:r>
      <w:r>
        <w:rPr>
          <w:w w:val="105"/>
          <w:vertAlign w:val="baseline"/>
        </w:rPr>
        <w:t>bx</w:t>
      </w:r>
      <w:r>
        <w:rPr>
          <w:spacing w:val="-11"/>
          <w:w w:val="105"/>
          <w:vertAlign w:val="baseline"/>
        </w:rPr>
        <w:t> </w:t>
      </w:r>
      <w:r>
        <w:rPr>
          <w:w w:val="105"/>
          <w:vertAlign w:val="baseline"/>
        </w:rPr>
        <w:t>+</w:t>
      </w:r>
      <w:r>
        <w:rPr>
          <w:spacing w:val="2"/>
          <w:w w:val="105"/>
          <w:vertAlign w:val="baseline"/>
        </w:rPr>
        <w:t> </w:t>
      </w:r>
      <w:r>
        <w:rPr>
          <w:w w:val="105"/>
          <w:vertAlign w:val="baseline"/>
        </w:rPr>
        <w:t>c</w:t>
      </w:r>
      <w:r>
        <w:rPr>
          <w:spacing w:val="1"/>
          <w:w w:val="105"/>
          <w:vertAlign w:val="baseline"/>
        </w:rPr>
        <w:t> </w:t>
      </w:r>
      <w:r>
        <w:rPr>
          <w:w w:val="105"/>
          <w:vertAlign w:val="baseline"/>
        </w:rPr>
        <w:t>when</w:t>
      </w:r>
      <w:r>
        <w:rPr>
          <w:spacing w:val="-11"/>
          <w:w w:val="105"/>
          <w:vertAlign w:val="baseline"/>
        </w:rPr>
        <w:t> </w:t>
      </w:r>
      <w:r>
        <w:rPr>
          <w:w w:val="105"/>
          <w:vertAlign w:val="baseline"/>
        </w:rPr>
        <w:t>a</w:t>
      </w:r>
      <w:r>
        <w:rPr>
          <w:spacing w:val="61"/>
          <w:w w:val="105"/>
          <w:vertAlign w:val="baseline"/>
        </w:rPr>
        <w:t> </w:t>
      </w:r>
      <w:r>
        <w:rPr>
          <w:w w:val="105"/>
          <w:vertAlign w:val="baseline"/>
        </w:rPr>
        <w:t>≠</w:t>
      </w:r>
      <w:r>
        <w:rPr>
          <w:spacing w:val="-15"/>
          <w:w w:val="105"/>
          <w:vertAlign w:val="baseline"/>
        </w:rPr>
        <w:t> </w:t>
      </w:r>
      <w:r>
        <w:rPr>
          <w:w w:val="105"/>
          <w:vertAlign w:val="baseline"/>
        </w:rPr>
        <w:t>1</w:t>
      </w:r>
      <w:r>
        <w:rPr>
          <w:spacing w:val="55"/>
          <w:w w:val="105"/>
          <w:vertAlign w:val="baseline"/>
        </w:rPr>
        <w:t> </w:t>
      </w:r>
      <w:r>
        <w:rPr>
          <w:spacing w:val="-4"/>
          <w:w w:val="105"/>
          <w:vertAlign w:val="baseline"/>
        </w:rPr>
        <w:t>e.g.</w:t>
      </w:r>
    </w:p>
    <w:p>
      <w:pPr>
        <w:pStyle w:val="BodyText"/>
        <w:spacing w:before="25"/>
      </w:pPr>
    </w:p>
    <w:p>
      <w:pPr>
        <w:pStyle w:val="BodyText"/>
        <w:spacing w:before="1"/>
        <w:ind w:left="3002"/>
        <w:jc w:val="both"/>
      </w:pPr>
      <w:r>
        <w:rPr>
          <w:w w:val="105"/>
        </w:rPr>
        <w:t>3x</w:t>
      </w:r>
      <w:r>
        <w:rPr>
          <w:w w:val="105"/>
          <w:vertAlign w:val="superscript"/>
        </w:rPr>
        <w:t>2</w:t>
      </w:r>
      <w:r>
        <w:rPr>
          <w:spacing w:val="6"/>
          <w:w w:val="105"/>
          <w:vertAlign w:val="baseline"/>
        </w:rPr>
        <w:t> </w:t>
      </w:r>
      <w:r>
        <w:rPr>
          <w:w w:val="105"/>
          <w:vertAlign w:val="baseline"/>
        </w:rPr>
        <w:t>–</w:t>
      </w:r>
      <w:r>
        <w:rPr>
          <w:spacing w:val="11"/>
          <w:w w:val="105"/>
          <w:vertAlign w:val="baseline"/>
        </w:rPr>
        <w:t> </w:t>
      </w:r>
      <w:r>
        <w:rPr>
          <w:w w:val="105"/>
          <w:vertAlign w:val="baseline"/>
        </w:rPr>
        <w:t>7x</w:t>
      </w:r>
      <w:r>
        <w:rPr>
          <w:spacing w:val="4"/>
          <w:w w:val="105"/>
          <w:vertAlign w:val="baseline"/>
        </w:rPr>
        <w:t> </w:t>
      </w:r>
      <w:r>
        <w:rPr>
          <w:w w:val="105"/>
          <w:vertAlign w:val="baseline"/>
        </w:rPr>
        <w:t>–</w:t>
      </w:r>
      <w:r>
        <w:rPr>
          <w:spacing w:val="11"/>
          <w:w w:val="105"/>
          <w:vertAlign w:val="baseline"/>
        </w:rPr>
        <w:t> </w:t>
      </w:r>
      <w:r>
        <w:rPr>
          <w:w w:val="105"/>
          <w:vertAlign w:val="baseline"/>
        </w:rPr>
        <w:t>6.</w:t>
      </w:r>
      <w:r>
        <w:rPr>
          <w:spacing w:val="79"/>
          <w:w w:val="105"/>
          <w:vertAlign w:val="baseline"/>
        </w:rPr>
        <w:t> </w:t>
      </w:r>
      <w:r>
        <w:rPr>
          <w:w w:val="105"/>
          <w:vertAlign w:val="baseline"/>
        </w:rPr>
        <w:t>The</w:t>
      </w:r>
      <w:r>
        <w:rPr>
          <w:spacing w:val="9"/>
          <w:w w:val="105"/>
          <w:vertAlign w:val="baseline"/>
        </w:rPr>
        <w:t> </w:t>
      </w:r>
      <w:r>
        <w:rPr>
          <w:w w:val="105"/>
          <w:vertAlign w:val="baseline"/>
        </w:rPr>
        <w:t>teacher</w:t>
      </w:r>
      <w:r>
        <w:rPr>
          <w:spacing w:val="7"/>
          <w:w w:val="105"/>
          <w:vertAlign w:val="baseline"/>
        </w:rPr>
        <w:t> </w:t>
      </w:r>
      <w:r>
        <w:rPr>
          <w:w w:val="105"/>
          <w:vertAlign w:val="baseline"/>
        </w:rPr>
        <w:t>asks</w:t>
      </w:r>
      <w:r>
        <w:rPr>
          <w:spacing w:val="8"/>
          <w:w w:val="105"/>
          <w:vertAlign w:val="baseline"/>
        </w:rPr>
        <w:t> </w:t>
      </w:r>
      <w:r>
        <w:rPr>
          <w:w w:val="105"/>
          <w:vertAlign w:val="baseline"/>
        </w:rPr>
        <w:t>the</w:t>
      </w:r>
      <w:r>
        <w:rPr>
          <w:spacing w:val="15"/>
          <w:w w:val="105"/>
          <w:vertAlign w:val="baseline"/>
        </w:rPr>
        <w:t> </w:t>
      </w:r>
      <w:r>
        <w:rPr>
          <w:w w:val="105"/>
          <w:vertAlign w:val="baseline"/>
        </w:rPr>
        <w:t>students</w:t>
      </w:r>
      <w:r>
        <w:rPr>
          <w:spacing w:val="2"/>
          <w:w w:val="105"/>
          <w:vertAlign w:val="baseline"/>
        </w:rPr>
        <w:t> </w:t>
      </w:r>
      <w:r>
        <w:rPr>
          <w:w w:val="105"/>
          <w:vertAlign w:val="baseline"/>
        </w:rPr>
        <w:t>to</w:t>
      </w:r>
      <w:r>
        <w:rPr>
          <w:spacing w:val="3"/>
          <w:w w:val="105"/>
          <w:vertAlign w:val="baseline"/>
        </w:rPr>
        <w:t> </w:t>
      </w:r>
      <w:r>
        <w:rPr>
          <w:w w:val="105"/>
          <w:vertAlign w:val="baseline"/>
        </w:rPr>
        <w:t>list</w:t>
      </w:r>
      <w:r>
        <w:rPr>
          <w:spacing w:val="12"/>
          <w:w w:val="105"/>
          <w:vertAlign w:val="baseline"/>
        </w:rPr>
        <w:t> </w:t>
      </w:r>
      <w:r>
        <w:rPr>
          <w:w w:val="105"/>
          <w:vertAlign w:val="baseline"/>
        </w:rPr>
        <w:t>factors</w:t>
      </w:r>
      <w:r>
        <w:rPr>
          <w:spacing w:val="8"/>
          <w:w w:val="105"/>
          <w:vertAlign w:val="baseline"/>
        </w:rPr>
        <w:t> </w:t>
      </w:r>
      <w:r>
        <w:rPr>
          <w:spacing w:val="-5"/>
          <w:w w:val="105"/>
          <w:vertAlign w:val="baseline"/>
        </w:rPr>
        <w:t>of</w:t>
      </w:r>
    </w:p>
    <w:p>
      <w:pPr>
        <w:pStyle w:val="BodyText"/>
        <w:spacing w:before="18"/>
      </w:pPr>
    </w:p>
    <w:p>
      <w:pPr>
        <w:pStyle w:val="BodyText"/>
        <w:ind w:left="3002"/>
      </w:pPr>
      <w:r>
        <w:rPr>
          <w:w w:val="105"/>
        </w:rPr>
        <w:t>3.</w:t>
      </w:r>
      <w:r>
        <w:rPr>
          <w:spacing w:val="61"/>
          <w:w w:val="150"/>
        </w:rPr>
        <w:t> </w:t>
      </w:r>
      <w:r>
        <w:rPr>
          <w:w w:val="105"/>
        </w:rPr>
        <w:t>They</w:t>
      </w:r>
      <w:r>
        <w:rPr>
          <w:spacing w:val="18"/>
          <w:w w:val="105"/>
        </w:rPr>
        <w:t> </w:t>
      </w:r>
      <w:r>
        <w:rPr>
          <w:w w:val="105"/>
        </w:rPr>
        <w:t>should</w:t>
      </w:r>
      <w:r>
        <w:rPr>
          <w:spacing w:val="11"/>
          <w:w w:val="105"/>
        </w:rPr>
        <w:t> </w:t>
      </w:r>
      <w:r>
        <w:rPr>
          <w:w w:val="105"/>
        </w:rPr>
        <w:t>come</w:t>
      </w:r>
      <w:r>
        <w:rPr>
          <w:spacing w:val="9"/>
          <w:w w:val="105"/>
        </w:rPr>
        <w:t> </w:t>
      </w:r>
      <w:r>
        <w:rPr>
          <w:w w:val="105"/>
        </w:rPr>
        <w:t>with</w:t>
      </w:r>
      <w:r>
        <w:rPr>
          <w:spacing w:val="60"/>
          <w:w w:val="150"/>
        </w:rPr>
        <w:t> </w:t>
      </w:r>
      <w:r>
        <w:rPr>
          <w:w w:val="105"/>
        </w:rPr>
        <w:t>[</w:t>
      </w:r>
      <w:r>
        <w:rPr>
          <w:spacing w:val="14"/>
          <w:w w:val="105"/>
        </w:rPr>
        <w:t> </w:t>
      </w:r>
      <w:r>
        <w:rPr>
          <w:w w:val="105"/>
        </w:rPr>
        <w:t>1</w:t>
      </w:r>
      <w:r>
        <w:rPr>
          <w:spacing w:val="17"/>
          <w:w w:val="105"/>
        </w:rPr>
        <w:t> </w:t>
      </w:r>
      <w:r>
        <w:rPr>
          <w:w w:val="105"/>
        </w:rPr>
        <w:t>]</w:t>
      </w:r>
      <w:r>
        <w:rPr>
          <w:spacing w:val="64"/>
          <w:w w:val="150"/>
        </w:rPr>
        <w:t> </w:t>
      </w:r>
      <w:r>
        <w:rPr>
          <w:w w:val="105"/>
        </w:rPr>
        <w:t>and</w:t>
      </w:r>
      <w:r>
        <w:rPr>
          <w:spacing w:val="10"/>
          <w:w w:val="105"/>
        </w:rPr>
        <w:t> </w:t>
      </w:r>
      <w:r>
        <w:rPr>
          <w:w w:val="105"/>
        </w:rPr>
        <w:t>[</w:t>
      </w:r>
      <w:r>
        <w:rPr>
          <w:spacing w:val="14"/>
          <w:w w:val="105"/>
        </w:rPr>
        <w:t> </w:t>
      </w:r>
      <w:r>
        <w:rPr>
          <w:w w:val="105"/>
        </w:rPr>
        <w:t>3</w:t>
      </w:r>
      <w:r>
        <w:rPr>
          <w:spacing w:val="17"/>
          <w:w w:val="105"/>
        </w:rPr>
        <w:t> </w:t>
      </w:r>
      <w:r>
        <w:rPr>
          <w:w w:val="105"/>
        </w:rPr>
        <w:t>],</w:t>
      </w:r>
      <w:r>
        <w:rPr>
          <w:spacing w:val="62"/>
          <w:w w:val="150"/>
        </w:rPr>
        <w:t> </w:t>
      </w:r>
      <w:r>
        <w:rPr>
          <w:w w:val="105"/>
        </w:rPr>
        <w:t>[-1</w:t>
      </w:r>
      <w:r>
        <w:rPr>
          <w:spacing w:val="17"/>
          <w:w w:val="105"/>
        </w:rPr>
        <w:t> </w:t>
      </w:r>
      <w:r>
        <w:rPr>
          <w:w w:val="105"/>
        </w:rPr>
        <w:t>]</w:t>
      </w:r>
      <w:r>
        <w:rPr>
          <w:spacing w:val="14"/>
          <w:w w:val="105"/>
        </w:rPr>
        <w:t> </w:t>
      </w:r>
      <w:r>
        <w:rPr>
          <w:w w:val="105"/>
        </w:rPr>
        <w:t>and</w:t>
      </w:r>
      <w:r>
        <w:rPr>
          <w:spacing w:val="11"/>
          <w:w w:val="105"/>
        </w:rPr>
        <w:t> </w:t>
      </w:r>
      <w:r>
        <w:rPr>
          <w:w w:val="105"/>
        </w:rPr>
        <w:t>[</w:t>
      </w:r>
      <w:r>
        <w:rPr>
          <w:spacing w:val="23"/>
          <w:w w:val="105"/>
        </w:rPr>
        <w:t> </w:t>
      </w:r>
      <w:r>
        <w:rPr>
          <w:w w:val="105"/>
        </w:rPr>
        <w:t>-</w:t>
      </w:r>
      <w:r>
        <w:rPr>
          <w:spacing w:val="-5"/>
          <w:w w:val="105"/>
        </w:rPr>
        <w:t>3].</w:t>
      </w:r>
    </w:p>
    <w:p>
      <w:pPr>
        <w:pStyle w:val="BodyText"/>
        <w:spacing w:before="26"/>
      </w:pPr>
    </w:p>
    <w:p>
      <w:pPr>
        <w:pStyle w:val="BodyText"/>
        <w:spacing w:line="499" w:lineRule="auto"/>
        <w:ind w:left="3002" w:right="1747"/>
        <w:jc w:val="both"/>
      </w:pPr>
      <w:r>
        <w:rPr>
          <w:w w:val="105"/>
        </w:rPr>
        <w:t>The students should list factors of –6 as follows:</w:t>
      </w:r>
      <w:r>
        <w:rPr>
          <w:spacing w:val="40"/>
          <w:w w:val="105"/>
        </w:rPr>
        <w:t> </w:t>
      </w:r>
      <w:r>
        <w:rPr>
          <w:w w:val="105"/>
        </w:rPr>
        <w:t>(1)</w:t>
      </w:r>
      <w:r>
        <w:rPr>
          <w:spacing w:val="40"/>
          <w:w w:val="105"/>
        </w:rPr>
        <w:t> </w:t>
      </w:r>
      <w:r>
        <w:rPr>
          <w:w w:val="105"/>
        </w:rPr>
        <w:t>and (- 6);</w:t>
      </w:r>
      <w:r>
        <w:rPr>
          <w:spacing w:val="40"/>
          <w:w w:val="105"/>
        </w:rPr>
        <w:t> </w:t>
      </w:r>
      <w:r>
        <w:rPr>
          <w:w w:val="105"/>
        </w:rPr>
        <w:t>(-1) and (6); (-2) and (3); (2) and (-3).</w:t>
      </w:r>
      <w:r>
        <w:rPr>
          <w:spacing w:val="40"/>
          <w:w w:val="105"/>
        </w:rPr>
        <w:t> </w:t>
      </w:r>
      <w:r>
        <w:rPr>
          <w:w w:val="105"/>
        </w:rPr>
        <w:t>Place the factors of</w:t>
      </w:r>
      <w:r>
        <w:rPr>
          <w:spacing w:val="-3"/>
          <w:w w:val="105"/>
        </w:rPr>
        <w:t> </w:t>
      </w:r>
      <w:r>
        <w:rPr>
          <w:w w:val="105"/>
        </w:rPr>
        <w:t>3 inside the box [</w:t>
      </w:r>
      <w:r>
        <w:rPr>
          <w:spacing w:val="40"/>
          <w:w w:val="105"/>
        </w:rPr>
        <w:t> </w:t>
      </w:r>
      <w:r>
        <w:rPr>
          <w:w w:val="105"/>
        </w:rPr>
        <w:t>] and the factors of -6 inside the</w:t>
      </w:r>
    </w:p>
    <w:p>
      <w:pPr>
        <w:pStyle w:val="BodyText"/>
        <w:spacing w:line="499" w:lineRule="auto" w:before="6" w:after="10"/>
        <w:ind w:left="3002" w:right="1753"/>
        <w:jc w:val="both"/>
      </w:pPr>
      <w:r>
        <w:rPr>
          <w:w w:val="105"/>
        </w:rPr>
        <w:t>circle</w:t>
      </w:r>
      <w:r>
        <w:rPr>
          <w:spacing w:val="-10"/>
          <w:w w:val="105"/>
        </w:rPr>
        <w:t> </w:t>
      </w:r>
      <w:r>
        <w:rPr>
          <w:w w:val="105"/>
        </w:rPr>
        <w:t>O in</w:t>
      </w:r>
      <w:r>
        <w:rPr>
          <w:spacing w:val="-10"/>
          <w:w w:val="105"/>
        </w:rPr>
        <w:t> </w:t>
      </w:r>
      <w:r>
        <w:rPr>
          <w:w w:val="105"/>
        </w:rPr>
        <w:t>the</w:t>
      </w:r>
      <w:r>
        <w:rPr>
          <w:spacing w:val="-4"/>
          <w:w w:val="105"/>
        </w:rPr>
        <w:t> </w:t>
      </w:r>
      <w:r>
        <w:rPr>
          <w:w w:val="105"/>
        </w:rPr>
        <w:t>following expression</w:t>
      </w:r>
      <w:r>
        <w:rPr>
          <w:spacing w:val="-10"/>
          <w:w w:val="105"/>
        </w:rPr>
        <w:t> </w:t>
      </w:r>
      <w:r>
        <w:rPr>
          <w:w w:val="105"/>
        </w:rPr>
        <w:t>(</w:t>
      </w:r>
      <w:r>
        <w:rPr>
          <w:w w:val="105"/>
          <w:vertAlign w:val="subscript"/>
        </w:rPr>
        <w:t>X</w:t>
      </w:r>
      <w:r>
        <w:rPr>
          <w:spacing w:val="-6"/>
          <w:w w:val="105"/>
          <w:vertAlign w:val="baseline"/>
        </w:rPr>
        <w:t> </w:t>
      </w:r>
      <w:r>
        <w:rPr>
          <w:w w:val="105"/>
          <w:vertAlign w:val="baseline"/>
        </w:rPr>
        <w:t>+</w:t>
      </w:r>
      <w:r>
        <w:rPr>
          <w:spacing w:val="40"/>
          <w:w w:val="105"/>
          <w:vertAlign w:val="baseline"/>
        </w:rPr>
        <w:t> </w:t>
      </w:r>
      <w:r>
        <w:rPr>
          <w:w w:val="105"/>
          <w:vertAlign w:val="baseline"/>
        </w:rPr>
        <w:t>O)(</w:t>
      </w:r>
      <w:r>
        <w:rPr>
          <w:spacing w:val="80"/>
          <w:w w:val="105"/>
          <w:vertAlign w:val="baseline"/>
        </w:rPr>
        <w:t> </w:t>
      </w:r>
      <w:r>
        <w:rPr>
          <w:w w:val="105"/>
          <w:vertAlign w:val="subscript"/>
        </w:rPr>
        <w:t>X</w:t>
      </w:r>
      <w:r>
        <w:rPr>
          <w:spacing w:val="-6"/>
          <w:w w:val="105"/>
          <w:vertAlign w:val="baseline"/>
        </w:rPr>
        <w:t> </w:t>
      </w:r>
      <w:r>
        <w:rPr>
          <w:w w:val="105"/>
          <w:vertAlign w:val="baseline"/>
        </w:rPr>
        <w:t>+</w:t>
      </w:r>
      <w:r>
        <w:rPr>
          <w:spacing w:val="-4"/>
          <w:w w:val="105"/>
          <w:vertAlign w:val="baseline"/>
        </w:rPr>
        <w:t> </w:t>
      </w:r>
      <w:r>
        <w:rPr>
          <w:w w:val="105"/>
          <w:vertAlign w:val="baseline"/>
        </w:rPr>
        <w:t>O).</w:t>
      </w:r>
      <w:r>
        <w:rPr>
          <w:spacing w:val="40"/>
          <w:w w:val="105"/>
          <w:vertAlign w:val="baseline"/>
        </w:rPr>
        <w:t> </w:t>
      </w:r>
      <w:r>
        <w:rPr>
          <w:w w:val="105"/>
          <w:vertAlign w:val="baseline"/>
        </w:rPr>
        <w:t>Find themultiplication</w:t>
      </w:r>
      <w:r>
        <w:rPr>
          <w:spacing w:val="-8"/>
          <w:w w:val="105"/>
          <w:vertAlign w:val="baseline"/>
        </w:rPr>
        <w:t> </w:t>
      </w:r>
      <w:r>
        <w:rPr>
          <w:w w:val="105"/>
          <w:vertAlign w:val="baseline"/>
        </w:rPr>
        <w:t>of</w:t>
      </w:r>
      <w:r>
        <w:rPr>
          <w:spacing w:val="-11"/>
          <w:w w:val="105"/>
          <w:vertAlign w:val="baseline"/>
        </w:rPr>
        <w:t> </w:t>
      </w:r>
      <w:r>
        <w:rPr>
          <w:w w:val="105"/>
          <w:vertAlign w:val="baseline"/>
        </w:rPr>
        <w:t>two</w:t>
      </w:r>
      <w:r>
        <w:rPr>
          <w:spacing w:val="-8"/>
          <w:w w:val="105"/>
          <w:vertAlign w:val="baseline"/>
        </w:rPr>
        <w:t> </w:t>
      </w:r>
      <w:r>
        <w:rPr>
          <w:w w:val="105"/>
          <w:vertAlign w:val="baseline"/>
        </w:rPr>
        <w:t>binomials.</w:t>
      </w:r>
      <w:r>
        <w:rPr>
          <w:spacing w:val="40"/>
          <w:w w:val="105"/>
          <w:vertAlign w:val="baseline"/>
        </w:rPr>
        <w:t> </w:t>
      </w:r>
      <w:r>
        <w:rPr>
          <w:w w:val="105"/>
          <w:vertAlign w:val="baseline"/>
        </w:rPr>
        <w:t>Its</w:t>
      </w:r>
      <w:r>
        <w:rPr>
          <w:spacing w:val="-10"/>
          <w:w w:val="105"/>
          <w:vertAlign w:val="baseline"/>
        </w:rPr>
        <w:t> </w:t>
      </w:r>
      <w:r>
        <w:rPr>
          <w:w w:val="105"/>
          <w:vertAlign w:val="baseline"/>
        </w:rPr>
        <w:t>middle</w:t>
      </w:r>
      <w:r>
        <w:rPr>
          <w:spacing w:val="-15"/>
          <w:w w:val="105"/>
          <w:vertAlign w:val="baseline"/>
        </w:rPr>
        <w:t> </w:t>
      </w:r>
      <w:r>
        <w:rPr>
          <w:w w:val="105"/>
          <w:vertAlign w:val="baseline"/>
        </w:rPr>
        <w:t>term, which</w:t>
      </w:r>
      <w:r>
        <w:rPr>
          <w:spacing w:val="-8"/>
          <w:w w:val="105"/>
          <w:vertAlign w:val="baseline"/>
        </w:rPr>
        <w:t> </w:t>
      </w:r>
      <w:r>
        <w:rPr>
          <w:w w:val="105"/>
          <w:vertAlign w:val="baseline"/>
        </w:rPr>
        <w:t>is the sum of outer and inner is equal to -</w:t>
      </w:r>
      <w:r>
        <w:rPr>
          <w:spacing w:val="10"/>
          <w:w w:val="105"/>
          <w:vertAlign w:val="baseline"/>
        </w:rPr>
        <w:t>7x</w:t>
      </w:r>
    </w:p>
    <w:tbl>
      <w:tblPr>
        <w:tblW w:w="0" w:type="auto"/>
        <w:jc w:val="left"/>
        <w:tblInd w:w="2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12"/>
        <w:gridCol w:w="2038"/>
        <w:gridCol w:w="231"/>
        <w:gridCol w:w="997"/>
      </w:tblGrid>
      <w:tr>
        <w:trPr>
          <w:trHeight w:val="409" w:hRule="atLeast"/>
        </w:trPr>
        <w:tc>
          <w:tcPr>
            <w:tcW w:w="1912" w:type="dxa"/>
          </w:tcPr>
          <w:p>
            <w:pPr>
              <w:pStyle w:val="TableParagraph"/>
              <w:spacing w:line="261" w:lineRule="exact"/>
              <w:ind w:left="50"/>
              <w:rPr>
                <w:sz w:val="23"/>
              </w:rPr>
            </w:pPr>
            <w:r>
              <w:rPr>
                <w:w w:val="105"/>
                <w:sz w:val="23"/>
              </w:rPr>
              <w:t>(x</w:t>
            </w:r>
            <w:r>
              <w:rPr>
                <w:spacing w:val="-12"/>
                <w:w w:val="105"/>
                <w:sz w:val="23"/>
              </w:rPr>
              <w:t> </w:t>
            </w:r>
            <w:r>
              <w:rPr>
                <w:w w:val="105"/>
                <w:sz w:val="23"/>
              </w:rPr>
              <w:t>+</w:t>
            </w:r>
            <w:r>
              <w:rPr>
                <w:spacing w:val="-7"/>
                <w:w w:val="105"/>
                <w:sz w:val="23"/>
              </w:rPr>
              <w:t> </w:t>
            </w:r>
            <w:r>
              <w:rPr>
                <w:w w:val="105"/>
                <w:sz w:val="23"/>
              </w:rPr>
              <w:t>1)(3x</w:t>
            </w:r>
            <w:r>
              <w:rPr>
                <w:spacing w:val="-5"/>
                <w:w w:val="105"/>
                <w:sz w:val="23"/>
              </w:rPr>
              <w:t> </w:t>
            </w:r>
            <w:r>
              <w:rPr>
                <w:w w:val="105"/>
                <w:sz w:val="23"/>
              </w:rPr>
              <w:t>+</w:t>
            </w:r>
            <w:r>
              <w:rPr>
                <w:spacing w:val="1"/>
                <w:w w:val="105"/>
                <w:sz w:val="23"/>
              </w:rPr>
              <w:t> </w:t>
            </w:r>
            <w:r>
              <w:rPr>
                <w:w w:val="105"/>
                <w:sz w:val="23"/>
              </w:rPr>
              <w:t>-</w:t>
            </w:r>
            <w:r>
              <w:rPr>
                <w:spacing w:val="-5"/>
                <w:w w:val="105"/>
                <w:sz w:val="23"/>
              </w:rPr>
              <w:t>6)</w:t>
            </w:r>
          </w:p>
        </w:tc>
        <w:tc>
          <w:tcPr>
            <w:tcW w:w="2038" w:type="dxa"/>
          </w:tcPr>
          <w:p>
            <w:pPr>
              <w:pStyle w:val="TableParagraph"/>
              <w:spacing w:line="261" w:lineRule="exact"/>
              <w:ind w:left="356"/>
              <w:rPr>
                <w:sz w:val="23"/>
              </w:rPr>
            </w:pPr>
            <w:r>
              <w:rPr/>
              <mc:AlternateContent>
                <mc:Choice Requires="wps">
                  <w:drawing>
                    <wp:anchor distT="0" distB="0" distL="0" distR="0" allowOverlap="1" layoutInCell="1" locked="0" behindDoc="0" simplePos="0" relativeHeight="15810048">
                      <wp:simplePos x="0" y="0"/>
                      <wp:positionH relativeFrom="column">
                        <wp:posOffset>210296</wp:posOffset>
                      </wp:positionH>
                      <wp:positionV relativeFrom="paragraph">
                        <wp:posOffset>65359</wp:posOffset>
                      </wp:positionV>
                      <wp:extent cx="358140" cy="76200"/>
                      <wp:effectExtent l="0" t="0" r="0" b="0"/>
                      <wp:wrapNone/>
                      <wp:docPr id="209" name="Group 209"/>
                      <wp:cNvGraphicFramePr>
                        <a:graphicFrameLocks/>
                      </wp:cNvGraphicFramePr>
                      <a:graphic>
                        <a:graphicData uri="http://schemas.microsoft.com/office/word/2010/wordprocessingGroup">
                          <wpg:wgp>
                            <wpg:cNvPr id="209" name="Group 209"/>
                            <wpg:cNvGrpSpPr/>
                            <wpg:grpSpPr>
                              <a:xfrm>
                                <a:off x="0" y="0"/>
                                <a:ext cx="358140" cy="76200"/>
                                <a:chExt cx="358140" cy="76200"/>
                              </a:xfrm>
                            </wpg:grpSpPr>
                            <wps:wsp>
                              <wps:cNvPr id="210" name="Graphic 210"/>
                              <wps:cNvSpPr/>
                              <wps:spPr>
                                <a:xfrm>
                                  <a:off x="0" y="0"/>
                                  <a:ext cx="358140" cy="76200"/>
                                </a:xfrm>
                                <a:custGeom>
                                  <a:avLst/>
                                  <a:gdLst/>
                                  <a:ahLst/>
                                  <a:cxnLst/>
                                  <a:rect l="l" t="t" r="r" b="b"/>
                                  <a:pathLst>
                                    <a:path w="358140" h="76200">
                                      <a:moveTo>
                                        <a:pt x="347809" y="31368"/>
                                      </a:moveTo>
                                      <a:lnTo>
                                        <a:pt x="297433" y="31368"/>
                                      </a:lnTo>
                                      <a:lnTo>
                                        <a:pt x="300354" y="34036"/>
                                      </a:lnTo>
                                      <a:lnTo>
                                        <a:pt x="300608" y="41148"/>
                                      </a:lnTo>
                                      <a:lnTo>
                                        <a:pt x="297814" y="44068"/>
                                      </a:lnTo>
                                      <a:lnTo>
                                        <a:pt x="294386" y="44068"/>
                                      </a:lnTo>
                                      <a:lnTo>
                                        <a:pt x="281675" y="44439"/>
                                      </a:lnTo>
                                      <a:lnTo>
                                        <a:pt x="282575" y="76200"/>
                                      </a:lnTo>
                                      <a:lnTo>
                                        <a:pt x="357631" y="35940"/>
                                      </a:lnTo>
                                      <a:lnTo>
                                        <a:pt x="347809" y="31368"/>
                                      </a:lnTo>
                                      <a:close/>
                                    </a:path>
                                    <a:path w="358140" h="76200">
                                      <a:moveTo>
                                        <a:pt x="281315" y="31738"/>
                                      </a:moveTo>
                                      <a:lnTo>
                                        <a:pt x="2793" y="39877"/>
                                      </a:lnTo>
                                      <a:lnTo>
                                        <a:pt x="0" y="42799"/>
                                      </a:lnTo>
                                      <a:lnTo>
                                        <a:pt x="253" y="49783"/>
                                      </a:lnTo>
                                      <a:lnTo>
                                        <a:pt x="3175" y="52577"/>
                                      </a:lnTo>
                                      <a:lnTo>
                                        <a:pt x="281675" y="44439"/>
                                      </a:lnTo>
                                      <a:lnTo>
                                        <a:pt x="281315" y="31738"/>
                                      </a:lnTo>
                                      <a:close/>
                                    </a:path>
                                    <a:path w="358140" h="76200">
                                      <a:moveTo>
                                        <a:pt x="297433" y="31368"/>
                                      </a:moveTo>
                                      <a:lnTo>
                                        <a:pt x="294004" y="31368"/>
                                      </a:lnTo>
                                      <a:lnTo>
                                        <a:pt x="281315" y="31738"/>
                                      </a:lnTo>
                                      <a:lnTo>
                                        <a:pt x="281675" y="44439"/>
                                      </a:lnTo>
                                      <a:lnTo>
                                        <a:pt x="294386" y="44068"/>
                                      </a:lnTo>
                                      <a:lnTo>
                                        <a:pt x="297814" y="44068"/>
                                      </a:lnTo>
                                      <a:lnTo>
                                        <a:pt x="300608" y="41148"/>
                                      </a:lnTo>
                                      <a:lnTo>
                                        <a:pt x="300354" y="34036"/>
                                      </a:lnTo>
                                      <a:lnTo>
                                        <a:pt x="297433" y="31368"/>
                                      </a:lnTo>
                                      <a:close/>
                                    </a:path>
                                    <a:path w="358140" h="76200">
                                      <a:moveTo>
                                        <a:pt x="280415" y="0"/>
                                      </a:moveTo>
                                      <a:lnTo>
                                        <a:pt x="281315" y="31738"/>
                                      </a:lnTo>
                                      <a:lnTo>
                                        <a:pt x="294004" y="31368"/>
                                      </a:lnTo>
                                      <a:lnTo>
                                        <a:pt x="347809" y="31368"/>
                                      </a:lnTo>
                                      <a:lnTo>
                                        <a:pt x="28041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6.558773pt;margin-top:5.146426pt;width:28.2pt;height:6pt;mso-position-horizontal-relative:column;mso-position-vertical-relative:paragraph;z-index:15810048" id="docshapegroup191" coordorigin="331,103" coordsize="564,120">
                      <v:shape style="position:absolute;left:331;top:102;width:564;height:120" id="docshape192" coordorigin="331,103" coordsize="564,120" path="m879,152l800,152,804,157,805,168,800,172,795,172,775,173,776,223,894,160,879,152xm774,153l336,166,331,170,332,181,336,186,775,173,774,153xm800,152l794,152,774,153,775,173,795,172,800,172,805,168,804,157,800,152xm773,103l774,153,794,152,879,152,773,103xe" filled="true" fillcolor="#000000" stroked="false">
                        <v:path arrowok="t"/>
                        <v:fill type="solid"/>
                      </v:shape>
                      <w10:wrap type="none"/>
                    </v:group>
                  </w:pict>
                </mc:Fallback>
              </mc:AlternateContent>
            </w:r>
            <w:r>
              <w:rPr>
                <w:w w:val="105"/>
                <w:sz w:val="23"/>
              </w:rPr>
              <w:t>-6x</w:t>
            </w:r>
            <w:r>
              <w:rPr>
                <w:spacing w:val="-9"/>
                <w:w w:val="105"/>
                <w:sz w:val="23"/>
              </w:rPr>
              <w:t> </w:t>
            </w:r>
            <w:r>
              <w:rPr>
                <w:w w:val="105"/>
                <w:sz w:val="23"/>
              </w:rPr>
              <w:t>+</w:t>
            </w:r>
            <w:r>
              <w:rPr>
                <w:spacing w:val="-2"/>
                <w:w w:val="105"/>
                <w:sz w:val="23"/>
              </w:rPr>
              <w:t> </w:t>
            </w:r>
            <w:r>
              <w:rPr>
                <w:w w:val="105"/>
                <w:sz w:val="23"/>
              </w:rPr>
              <w:t>3x</w:t>
            </w:r>
            <w:r>
              <w:rPr>
                <w:spacing w:val="24"/>
                <w:w w:val="105"/>
                <w:sz w:val="23"/>
              </w:rPr>
              <w:t>  </w:t>
            </w:r>
            <w:r>
              <w:rPr>
                <w:w w:val="105"/>
                <w:sz w:val="23"/>
              </w:rPr>
              <w:t>=</w:t>
            </w:r>
            <w:r>
              <w:rPr>
                <w:spacing w:val="30"/>
                <w:w w:val="105"/>
                <w:sz w:val="23"/>
              </w:rPr>
              <w:t>  </w:t>
            </w:r>
            <w:r>
              <w:rPr>
                <w:w w:val="105"/>
                <w:sz w:val="23"/>
              </w:rPr>
              <w:t>-</w:t>
            </w:r>
            <w:r>
              <w:rPr>
                <w:spacing w:val="5"/>
                <w:w w:val="105"/>
                <w:sz w:val="23"/>
              </w:rPr>
              <w:t>3x</w:t>
            </w:r>
          </w:p>
        </w:tc>
        <w:tc>
          <w:tcPr>
            <w:tcW w:w="1228" w:type="dxa"/>
            <w:gridSpan w:val="2"/>
          </w:tcPr>
          <w:p>
            <w:pPr>
              <w:pStyle w:val="TableParagraph"/>
              <w:rPr>
                <w:sz w:val="22"/>
              </w:rPr>
            </w:pPr>
          </w:p>
        </w:tc>
      </w:tr>
      <w:tr>
        <w:trPr>
          <w:trHeight w:val="1102" w:hRule="atLeast"/>
        </w:trPr>
        <w:tc>
          <w:tcPr>
            <w:tcW w:w="1912" w:type="dxa"/>
          </w:tcPr>
          <w:p>
            <w:pPr>
              <w:pStyle w:val="TableParagraph"/>
              <w:spacing w:before="143"/>
              <w:ind w:left="50"/>
              <w:rPr>
                <w:sz w:val="23"/>
              </w:rPr>
            </w:pPr>
            <w:r>
              <w:rPr>
                <w:w w:val="105"/>
                <w:sz w:val="23"/>
              </w:rPr>
              <w:t>(x</w:t>
            </w:r>
            <w:r>
              <w:rPr>
                <w:spacing w:val="-11"/>
                <w:w w:val="105"/>
                <w:sz w:val="23"/>
              </w:rPr>
              <w:t> </w:t>
            </w:r>
            <w:r>
              <w:rPr>
                <w:w w:val="105"/>
                <w:sz w:val="23"/>
              </w:rPr>
              <w:t>+</w:t>
            </w:r>
            <w:r>
              <w:rPr>
                <w:spacing w:val="3"/>
                <w:w w:val="105"/>
                <w:sz w:val="23"/>
              </w:rPr>
              <w:t> </w:t>
            </w:r>
            <w:r>
              <w:rPr>
                <w:w w:val="105"/>
                <w:sz w:val="23"/>
              </w:rPr>
              <w:t>-6)(3x</w:t>
            </w:r>
            <w:r>
              <w:rPr>
                <w:spacing w:val="-11"/>
                <w:w w:val="105"/>
                <w:sz w:val="23"/>
              </w:rPr>
              <w:t> </w:t>
            </w:r>
            <w:r>
              <w:rPr>
                <w:w w:val="105"/>
                <w:sz w:val="23"/>
              </w:rPr>
              <w:t>+</w:t>
            </w:r>
            <w:r>
              <w:rPr>
                <w:spacing w:val="-5"/>
                <w:w w:val="105"/>
                <w:sz w:val="23"/>
              </w:rPr>
              <w:t> 1)</w:t>
            </w:r>
          </w:p>
          <w:p>
            <w:pPr>
              <w:pStyle w:val="TableParagraph"/>
              <w:spacing w:before="18"/>
              <w:rPr>
                <w:sz w:val="23"/>
              </w:rPr>
            </w:pPr>
          </w:p>
          <w:p>
            <w:pPr>
              <w:pStyle w:val="TableParagraph"/>
              <w:ind w:left="50"/>
              <w:rPr>
                <w:sz w:val="23"/>
              </w:rPr>
            </w:pPr>
            <w:r>
              <w:rPr>
                <w:w w:val="105"/>
                <w:sz w:val="23"/>
              </w:rPr>
              <w:t>(x</w:t>
            </w:r>
            <w:r>
              <w:rPr>
                <w:spacing w:val="-11"/>
                <w:w w:val="105"/>
                <w:sz w:val="23"/>
              </w:rPr>
              <w:t> </w:t>
            </w:r>
            <w:r>
              <w:rPr>
                <w:w w:val="105"/>
                <w:sz w:val="23"/>
              </w:rPr>
              <w:t>+</w:t>
            </w:r>
            <w:r>
              <w:rPr>
                <w:spacing w:val="3"/>
                <w:w w:val="105"/>
                <w:sz w:val="23"/>
              </w:rPr>
              <w:t> </w:t>
            </w:r>
            <w:r>
              <w:rPr>
                <w:w w:val="105"/>
                <w:sz w:val="23"/>
              </w:rPr>
              <w:t>-1)(3x</w:t>
            </w:r>
            <w:r>
              <w:rPr>
                <w:spacing w:val="-11"/>
                <w:w w:val="105"/>
                <w:sz w:val="23"/>
              </w:rPr>
              <w:t> </w:t>
            </w:r>
            <w:r>
              <w:rPr>
                <w:w w:val="105"/>
                <w:sz w:val="23"/>
              </w:rPr>
              <w:t>+</w:t>
            </w:r>
            <w:r>
              <w:rPr>
                <w:spacing w:val="-5"/>
                <w:w w:val="105"/>
                <w:sz w:val="23"/>
              </w:rPr>
              <w:t> 6)</w:t>
            </w:r>
          </w:p>
        </w:tc>
        <w:tc>
          <w:tcPr>
            <w:tcW w:w="2038" w:type="dxa"/>
          </w:tcPr>
          <w:p>
            <w:pPr>
              <w:pStyle w:val="TableParagraph"/>
              <w:spacing w:before="143"/>
              <w:ind w:left="899"/>
              <w:rPr>
                <w:sz w:val="23"/>
              </w:rPr>
            </w:pPr>
            <w:r>
              <w:rPr/>
              <mc:AlternateContent>
                <mc:Choice Requires="wps">
                  <w:drawing>
                    <wp:anchor distT="0" distB="0" distL="0" distR="0" allowOverlap="1" layoutInCell="1" locked="0" behindDoc="1" simplePos="0" relativeHeight="484322304">
                      <wp:simplePos x="0" y="0"/>
                      <wp:positionH relativeFrom="column">
                        <wp:posOffset>210296</wp:posOffset>
                      </wp:positionH>
                      <wp:positionV relativeFrom="paragraph">
                        <wp:posOffset>124413</wp:posOffset>
                      </wp:positionV>
                      <wp:extent cx="358140" cy="76200"/>
                      <wp:effectExtent l="0" t="0" r="0" b="0"/>
                      <wp:wrapNone/>
                      <wp:docPr id="211" name="Group 211"/>
                      <wp:cNvGraphicFramePr>
                        <a:graphicFrameLocks/>
                      </wp:cNvGraphicFramePr>
                      <a:graphic>
                        <a:graphicData uri="http://schemas.microsoft.com/office/word/2010/wordprocessingGroup">
                          <wpg:wgp>
                            <wpg:cNvPr id="211" name="Group 211"/>
                            <wpg:cNvGrpSpPr/>
                            <wpg:grpSpPr>
                              <a:xfrm>
                                <a:off x="0" y="0"/>
                                <a:ext cx="358140" cy="76200"/>
                                <a:chExt cx="358140" cy="76200"/>
                              </a:xfrm>
                            </wpg:grpSpPr>
                            <wps:wsp>
                              <wps:cNvPr id="212" name="Graphic 212"/>
                              <wps:cNvSpPr/>
                              <wps:spPr>
                                <a:xfrm>
                                  <a:off x="0" y="0"/>
                                  <a:ext cx="358140" cy="76200"/>
                                </a:xfrm>
                                <a:custGeom>
                                  <a:avLst/>
                                  <a:gdLst/>
                                  <a:ahLst/>
                                  <a:cxnLst/>
                                  <a:rect l="l" t="t" r="r" b="b"/>
                                  <a:pathLst>
                                    <a:path w="358140" h="76200">
                                      <a:moveTo>
                                        <a:pt x="347809" y="31368"/>
                                      </a:moveTo>
                                      <a:lnTo>
                                        <a:pt x="297433" y="31368"/>
                                      </a:lnTo>
                                      <a:lnTo>
                                        <a:pt x="300354" y="34035"/>
                                      </a:lnTo>
                                      <a:lnTo>
                                        <a:pt x="300608" y="41147"/>
                                      </a:lnTo>
                                      <a:lnTo>
                                        <a:pt x="297814" y="44068"/>
                                      </a:lnTo>
                                      <a:lnTo>
                                        <a:pt x="294386" y="44068"/>
                                      </a:lnTo>
                                      <a:lnTo>
                                        <a:pt x="281675" y="44439"/>
                                      </a:lnTo>
                                      <a:lnTo>
                                        <a:pt x="282575" y="76199"/>
                                      </a:lnTo>
                                      <a:lnTo>
                                        <a:pt x="357631" y="35940"/>
                                      </a:lnTo>
                                      <a:lnTo>
                                        <a:pt x="347809" y="31368"/>
                                      </a:lnTo>
                                      <a:close/>
                                    </a:path>
                                    <a:path w="358140" h="76200">
                                      <a:moveTo>
                                        <a:pt x="281315" y="31738"/>
                                      </a:moveTo>
                                      <a:lnTo>
                                        <a:pt x="2793" y="39877"/>
                                      </a:lnTo>
                                      <a:lnTo>
                                        <a:pt x="0" y="42798"/>
                                      </a:lnTo>
                                      <a:lnTo>
                                        <a:pt x="253" y="49783"/>
                                      </a:lnTo>
                                      <a:lnTo>
                                        <a:pt x="3175" y="52577"/>
                                      </a:lnTo>
                                      <a:lnTo>
                                        <a:pt x="281675" y="44439"/>
                                      </a:lnTo>
                                      <a:lnTo>
                                        <a:pt x="281315" y="31738"/>
                                      </a:lnTo>
                                      <a:close/>
                                    </a:path>
                                    <a:path w="358140" h="76200">
                                      <a:moveTo>
                                        <a:pt x="297433" y="31368"/>
                                      </a:moveTo>
                                      <a:lnTo>
                                        <a:pt x="294004" y="31368"/>
                                      </a:lnTo>
                                      <a:lnTo>
                                        <a:pt x="281315" y="31738"/>
                                      </a:lnTo>
                                      <a:lnTo>
                                        <a:pt x="281675" y="44439"/>
                                      </a:lnTo>
                                      <a:lnTo>
                                        <a:pt x="294386" y="44068"/>
                                      </a:lnTo>
                                      <a:lnTo>
                                        <a:pt x="297814" y="44068"/>
                                      </a:lnTo>
                                      <a:lnTo>
                                        <a:pt x="300608" y="41147"/>
                                      </a:lnTo>
                                      <a:lnTo>
                                        <a:pt x="300354" y="34035"/>
                                      </a:lnTo>
                                      <a:lnTo>
                                        <a:pt x="297433" y="31368"/>
                                      </a:lnTo>
                                      <a:close/>
                                    </a:path>
                                    <a:path w="358140" h="76200">
                                      <a:moveTo>
                                        <a:pt x="280415" y="0"/>
                                      </a:moveTo>
                                      <a:lnTo>
                                        <a:pt x="281315" y="31738"/>
                                      </a:lnTo>
                                      <a:lnTo>
                                        <a:pt x="294004" y="31368"/>
                                      </a:lnTo>
                                      <a:lnTo>
                                        <a:pt x="347809" y="31368"/>
                                      </a:lnTo>
                                      <a:lnTo>
                                        <a:pt x="28041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6.558773pt;margin-top:9.796330pt;width:28.2pt;height:6pt;mso-position-horizontal-relative:column;mso-position-vertical-relative:paragraph;z-index:-18994176" id="docshapegroup193" coordorigin="331,196" coordsize="564,120">
                      <v:shape style="position:absolute;left:331;top:195;width:564;height:120" id="docshape194" coordorigin="331,196" coordsize="564,120" path="m879,245l800,245,804,250,805,261,800,265,795,265,775,266,776,316,894,253,879,245xm774,246l336,259,331,263,332,274,336,279,775,266,774,246xm800,245l794,245,774,246,775,266,795,265,800,265,805,261,804,250,800,245xm773,196l774,246,794,245,879,245,773,196xe" filled="true" fillcolor="#000000" stroked="false">
                        <v:path arrowok="t"/>
                        <v:fill type="solid"/>
                      </v:shape>
                      <w10:wrap type="none"/>
                    </v:group>
                  </w:pict>
                </mc:Fallback>
              </mc:AlternateContent>
            </w:r>
            <w:r>
              <w:rPr>
                <w:w w:val="105"/>
                <w:sz w:val="23"/>
              </w:rPr>
              <w:t>x</w:t>
            </w:r>
            <w:r>
              <w:rPr>
                <w:spacing w:val="10"/>
                <w:w w:val="105"/>
                <w:sz w:val="23"/>
              </w:rPr>
              <w:t> </w:t>
            </w:r>
            <w:r>
              <w:rPr>
                <w:w w:val="105"/>
                <w:sz w:val="23"/>
              </w:rPr>
              <w:t>-</w:t>
            </w:r>
            <w:r>
              <w:rPr>
                <w:spacing w:val="-12"/>
                <w:w w:val="105"/>
                <w:sz w:val="23"/>
              </w:rPr>
              <w:t> </w:t>
            </w:r>
            <w:r>
              <w:rPr>
                <w:spacing w:val="-5"/>
                <w:w w:val="105"/>
                <w:sz w:val="23"/>
              </w:rPr>
              <w:t>18x</w:t>
            </w:r>
          </w:p>
          <w:p>
            <w:pPr>
              <w:pStyle w:val="TableParagraph"/>
              <w:spacing w:before="18"/>
              <w:rPr>
                <w:sz w:val="23"/>
              </w:rPr>
            </w:pPr>
          </w:p>
          <w:p>
            <w:pPr>
              <w:pStyle w:val="TableParagraph"/>
              <w:ind w:left="899"/>
              <w:rPr>
                <w:sz w:val="23"/>
              </w:rPr>
            </w:pPr>
            <w:r>
              <w:rPr/>
              <mc:AlternateContent>
                <mc:Choice Requires="wps">
                  <w:drawing>
                    <wp:anchor distT="0" distB="0" distL="0" distR="0" allowOverlap="1" layoutInCell="1" locked="0" behindDoc="1" simplePos="0" relativeHeight="484322816">
                      <wp:simplePos x="0" y="0"/>
                      <wp:positionH relativeFrom="column">
                        <wp:posOffset>210296</wp:posOffset>
                      </wp:positionH>
                      <wp:positionV relativeFrom="paragraph">
                        <wp:posOffset>30306</wp:posOffset>
                      </wp:positionV>
                      <wp:extent cx="358140" cy="76200"/>
                      <wp:effectExtent l="0" t="0" r="0" b="0"/>
                      <wp:wrapNone/>
                      <wp:docPr id="213" name="Group 213"/>
                      <wp:cNvGraphicFramePr>
                        <a:graphicFrameLocks/>
                      </wp:cNvGraphicFramePr>
                      <a:graphic>
                        <a:graphicData uri="http://schemas.microsoft.com/office/word/2010/wordprocessingGroup">
                          <wpg:wgp>
                            <wpg:cNvPr id="213" name="Group 213"/>
                            <wpg:cNvGrpSpPr/>
                            <wpg:grpSpPr>
                              <a:xfrm>
                                <a:off x="0" y="0"/>
                                <a:ext cx="358140" cy="76200"/>
                                <a:chExt cx="358140" cy="76200"/>
                              </a:xfrm>
                            </wpg:grpSpPr>
                            <wps:wsp>
                              <wps:cNvPr id="214" name="Graphic 214"/>
                              <wps:cNvSpPr/>
                              <wps:spPr>
                                <a:xfrm>
                                  <a:off x="0" y="0"/>
                                  <a:ext cx="358140" cy="76200"/>
                                </a:xfrm>
                                <a:custGeom>
                                  <a:avLst/>
                                  <a:gdLst/>
                                  <a:ahLst/>
                                  <a:cxnLst/>
                                  <a:rect l="l" t="t" r="r" b="b"/>
                                  <a:pathLst>
                                    <a:path w="358140" h="76200">
                                      <a:moveTo>
                                        <a:pt x="347809" y="31369"/>
                                      </a:moveTo>
                                      <a:lnTo>
                                        <a:pt x="297433" y="31369"/>
                                      </a:lnTo>
                                      <a:lnTo>
                                        <a:pt x="300354" y="34036"/>
                                      </a:lnTo>
                                      <a:lnTo>
                                        <a:pt x="300608" y="41148"/>
                                      </a:lnTo>
                                      <a:lnTo>
                                        <a:pt x="297814" y="44069"/>
                                      </a:lnTo>
                                      <a:lnTo>
                                        <a:pt x="294386" y="44069"/>
                                      </a:lnTo>
                                      <a:lnTo>
                                        <a:pt x="281675" y="44439"/>
                                      </a:lnTo>
                                      <a:lnTo>
                                        <a:pt x="282575" y="76200"/>
                                      </a:lnTo>
                                      <a:lnTo>
                                        <a:pt x="357631" y="35941"/>
                                      </a:lnTo>
                                      <a:lnTo>
                                        <a:pt x="347809" y="31369"/>
                                      </a:lnTo>
                                      <a:close/>
                                    </a:path>
                                    <a:path w="358140" h="76200">
                                      <a:moveTo>
                                        <a:pt x="281315" y="31738"/>
                                      </a:moveTo>
                                      <a:lnTo>
                                        <a:pt x="2793" y="39878"/>
                                      </a:lnTo>
                                      <a:lnTo>
                                        <a:pt x="0" y="42799"/>
                                      </a:lnTo>
                                      <a:lnTo>
                                        <a:pt x="253" y="49784"/>
                                      </a:lnTo>
                                      <a:lnTo>
                                        <a:pt x="3175" y="52578"/>
                                      </a:lnTo>
                                      <a:lnTo>
                                        <a:pt x="281675" y="44439"/>
                                      </a:lnTo>
                                      <a:lnTo>
                                        <a:pt x="281315" y="31738"/>
                                      </a:lnTo>
                                      <a:close/>
                                    </a:path>
                                    <a:path w="358140" h="76200">
                                      <a:moveTo>
                                        <a:pt x="297433" y="31369"/>
                                      </a:moveTo>
                                      <a:lnTo>
                                        <a:pt x="294004" y="31369"/>
                                      </a:lnTo>
                                      <a:lnTo>
                                        <a:pt x="281315" y="31738"/>
                                      </a:lnTo>
                                      <a:lnTo>
                                        <a:pt x="281675" y="44439"/>
                                      </a:lnTo>
                                      <a:lnTo>
                                        <a:pt x="294386" y="44069"/>
                                      </a:lnTo>
                                      <a:lnTo>
                                        <a:pt x="297814" y="44069"/>
                                      </a:lnTo>
                                      <a:lnTo>
                                        <a:pt x="300608" y="41148"/>
                                      </a:lnTo>
                                      <a:lnTo>
                                        <a:pt x="300354" y="34036"/>
                                      </a:lnTo>
                                      <a:lnTo>
                                        <a:pt x="297433" y="31369"/>
                                      </a:lnTo>
                                      <a:close/>
                                    </a:path>
                                    <a:path w="358140" h="76200">
                                      <a:moveTo>
                                        <a:pt x="280415" y="0"/>
                                      </a:moveTo>
                                      <a:lnTo>
                                        <a:pt x="281315" y="31738"/>
                                      </a:lnTo>
                                      <a:lnTo>
                                        <a:pt x="294004" y="31369"/>
                                      </a:lnTo>
                                      <a:lnTo>
                                        <a:pt x="347809" y="31369"/>
                                      </a:lnTo>
                                      <a:lnTo>
                                        <a:pt x="28041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6.558773pt;margin-top:2.38633pt;width:28.2pt;height:6pt;mso-position-horizontal-relative:column;mso-position-vertical-relative:paragraph;z-index:-18993664" id="docshapegroup195" coordorigin="331,48" coordsize="564,120">
                      <v:shape style="position:absolute;left:331;top:47;width:564;height:120" id="docshape196" coordorigin="331,48" coordsize="564,120" path="m879,97l800,97,804,101,805,113,800,117,795,117,775,118,776,168,894,104,879,97xm774,98l336,111,331,115,332,126,336,131,775,118,774,98xm800,97l794,97,774,98,775,118,795,117,800,117,805,113,804,101,800,97xm773,48l774,98,794,97,879,97,773,48xe" filled="true" fillcolor="#000000" stroked="false">
                        <v:path arrowok="t"/>
                        <v:fill type="solid"/>
                      </v:shape>
                      <w10:wrap type="none"/>
                    </v:group>
                  </w:pict>
                </mc:Fallback>
              </mc:AlternateContent>
            </w:r>
            <w:r>
              <w:rPr>
                <w:w w:val="105"/>
                <w:sz w:val="23"/>
              </w:rPr>
              <w:t>6x</w:t>
            </w:r>
            <w:r>
              <w:rPr>
                <w:spacing w:val="-3"/>
                <w:w w:val="105"/>
                <w:sz w:val="23"/>
              </w:rPr>
              <w:t> </w:t>
            </w:r>
            <w:r>
              <w:rPr>
                <w:w w:val="105"/>
                <w:sz w:val="23"/>
              </w:rPr>
              <w:t>–</w:t>
            </w:r>
            <w:r>
              <w:rPr>
                <w:spacing w:val="-2"/>
                <w:w w:val="105"/>
                <w:sz w:val="23"/>
              </w:rPr>
              <w:t> </w:t>
            </w:r>
            <w:r>
              <w:rPr>
                <w:spacing w:val="-5"/>
                <w:w w:val="105"/>
                <w:sz w:val="23"/>
              </w:rPr>
              <w:t>3x</w:t>
            </w:r>
          </w:p>
        </w:tc>
        <w:tc>
          <w:tcPr>
            <w:tcW w:w="231" w:type="dxa"/>
          </w:tcPr>
          <w:p>
            <w:pPr>
              <w:pStyle w:val="TableParagraph"/>
              <w:rPr>
                <w:sz w:val="22"/>
              </w:rPr>
            </w:pPr>
          </w:p>
        </w:tc>
        <w:tc>
          <w:tcPr>
            <w:tcW w:w="997" w:type="dxa"/>
          </w:tcPr>
          <w:p>
            <w:pPr>
              <w:pStyle w:val="TableParagraph"/>
              <w:spacing w:before="143"/>
              <w:ind w:left="191"/>
              <w:rPr>
                <w:sz w:val="23"/>
              </w:rPr>
            </w:pPr>
            <w:r>
              <w:rPr>
                <w:w w:val="105"/>
                <w:sz w:val="23"/>
              </w:rPr>
              <w:t>=</w:t>
            </w:r>
            <w:r>
              <w:rPr>
                <w:spacing w:val="24"/>
                <w:w w:val="105"/>
                <w:sz w:val="23"/>
              </w:rPr>
              <w:t>  </w:t>
            </w:r>
            <w:r>
              <w:rPr>
                <w:w w:val="105"/>
                <w:sz w:val="23"/>
              </w:rPr>
              <w:t>-</w:t>
            </w:r>
            <w:r>
              <w:rPr>
                <w:spacing w:val="-5"/>
                <w:w w:val="105"/>
                <w:sz w:val="23"/>
              </w:rPr>
              <w:t>17x</w:t>
            </w:r>
          </w:p>
          <w:p>
            <w:pPr>
              <w:pStyle w:val="TableParagraph"/>
              <w:spacing w:before="18"/>
              <w:rPr>
                <w:sz w:val="23"/>
              </w:rPr>
            </w:pPr>
          </w:p>
          <w:p>
            <w:pPr>
              <w:pStyle w:val="TableParagraph"/>
              <w:ind w:left="191"/>
              <w:rPr>
                <w:sz w:val="23"/>
              </w:rPr>
            </w:pPr>
            <w:r>
              <w:rPr>
                <w:w w:val="105"/>
                <w:sz w:val="23"/>
              </w:rPr>
              <w:t>=</w:t>
            </w:r>
            <w:r>
              <w:rPr>
                <w:spacing w:val="25"/>
                <w:w w:val="105"/>
                <w:sz w:val="23"/>
              </w:rPr>
              <w:t>  </w:t>
            </w:r>
            <w:r>
              <w:rPr>
                <w:spacing w:val="-7"/>
                <w:w w:val="105"/>
                <w:sz w:val="23"/>
              </w:rPr>
              <w:t>3x</w:t>
            </w:r>
          </w:p>
        </w:tc>
      </w:tr>
      <w:tr>
        <w:trPr>
          <w:trHeight w:val="554" w:hRule="atLeast"/>
        </w:trPr>
        <w:tc>
          <w:tcPr>
            <w:tcW w:w="1912" w:type="dxa"/>
          </w:tcPr>
          <w:p>
            <w:pPr>
              <w:pStyle w:val="TableParagraph"/>
              <w:spacing w:before="143"/>
              <w:ind w:left="50"/>
              <w:rPr>
                <w:sz w:val="23"/>
              </w:rPr>
            </w:pPr>
            <w:r>
              <w:rPr>
                <w:w w:val="105"/>
                <w:sz w:val="23"/>
              </w:rPr>
              <w:t>(x</w:t>
            </w:r>
            <w:r>
              <w:rPr>
                <w:spacing w:val="-12"/>
                <w:w w:val="105"/>
                <w:sz w:val="23"/>
              </w:rPr>
              <w:t> </w:t>
            </w:r>
            <w:r>
              <w:rPr>
                <w:w w:val="105"/>
                <w:sz w:val="23"/>
              </w:rPr>
              <w:t>+</w:t>
            </w:r>
            <w:r>
              <w:rPr>
                <w:spacing w:val="-7"/>
                <w:w w:val="105"/>
                <w:sz w:val="23"/>
              </w:rPr>
              <w:t> </w:t>
            </w:r>
            <w:r>
              <w:rPr>
                <w:w w:val="105"/>
                <w:sz w:val="23"/>
              </w:rPr>
              <w:t>6)(3x</w:t>
            </w:r>
            <w:r>
              <w:rPr>
                <w:spacing w:val="-5"/>
                <w:w w:val="105"/>
                <w:sz w:val="23"/>
              </w:rPr>
              <w:t> </w:t>
            </w:r>
            <w:r>
              <w:rPr>
                <w:w w:val="105"/>
                <w:sz w:val="23"/>
              </w:rPr>
              <w:t>+</w:t>
            </w:r>
            <w:r>
              <w:rPr>
                <w:spacing w:val="2"/>
                <w:w w:val="105"/>
                <w:sz w:val="23"/>
              </w:rPr>
              <w:t> </w:t>
            </w:r>
            <w:r>
              <w:rPr>
                <w:w w:val="105"/>
                <w:sz w:val="23"/>
              </w:rPr>
              <w:t>-</w:t>
            </w:r>
            <w:r>
              <w:rPr>
                <w:spacing w:val="-7"/>
                <w:w w:val="105"/>
                <w:sz w:val="23"/>
              </w:rPr>
              <w:t>1)</w:t>
            </w:r>
          </w:p>
        </w:tc>
        <w:tc>
          <w:tcPr>
            <w:tcW w:w="2038" w:type="dxa"/>
          </w:tcPr>
          <w:p>
            <w:pPr>
              <w:pStyle w:val="TableParagraph"/>
              <w:spacing w:before="143"/>
              <w:ind w:left="911"/>
              <w:rPr>
                <w:sz w:val="23"/>
              </w:rPr>
            </w:pPr>
            <w:r>
              <w:rPr/>
              <mc:AlternateContent>
                <mc:Choice Requires="wps">
                  <w:drawing>
                    <wp:anchor distT="0" distB="0" distL="0" distR="0" allowOverlap="1" layoutInCell="1" locked="0" behindDoc="1" simplePos="0" relativeHeight="484323328">
                      <wp:simplePos x="0" y="0"/>
                      <wp:positionH relativeFrom="column">
                        <wp:posOffset>210296</wp:posOffset>
                      </wp:positionH>
                      <wp:positionV relativeFrom="paragraph">
                        <wp:posOffset>147908</wp:posOffset>
                      </wp:positionV>
                      <wp:extent cx="358140" cy="76200"/>
                      <wp:effectExtent l="0" t="0" r="0" b="0"/>
                      <wp:wrapNone/>
                      <wp:docPr id="215" name="Group 215"/>
                      <wp:cNvGraphicFramePr>
                        <a:graphicFrameLocks/>
                      </wp:cNvGraphicFramePr>
                      <a:graphic>
                        <a:graphicData uri="http://schemas.microsoft.com/office/word/2010/wordprocessingGroup">
                          <wpg:wgp>
                            <wpg:cNvPr id="215" name="Group 215"/>
                            <wpg:cNvGrpSpPr/>
                            <wpg:grpSpPr>
                              <a:xfrm>
                                <a:off x="0" y="0"/>
                                <a:ext cx="358140" cy="76200"/>
                                <a:chExt cx="358140" cy="76200"/>
                              </a:xfrm>
                            </wpg:grpSpPr>
                            <wps:wsp>
                              <wps:cNvPr id="216" name="Graphic 216"/>
                              <wps:cNvSpPr/>
                              <wps:spPr>
                                <a:xfrm>
                                  <a:off x="0" y="0"/>
                                  <a:ext cx="358140" cy="76200"/>
                                </a:xfrm>
                                <a:custGeom>
                                  <a:avLst/>
                                  <a:gdLst/>
                                  <a:ahLst/>
                                  <a:cxnLst/>
                                  <a:rect l="l" t="t" r="r" b="b"/>
                                  <a:pathLst>
                                    <a:path w="358140" h="76200">
                                      <a:moveTo>
                                        <a:pt x="347809" y="31369"/>
                                      </a:moveTo>
                                      <a:lnTo>
                                        <a:pt x="297433" y="31369"/>
                                      </a:lnTo>
                                      <a:lnTo>
                                        <a:pt x="300354" y="34036"/>
                                      </a:lnTo>
                                      <a:lnTo>
                                        <a:pt x="300608" y="41148"/>
                                      </a:lnTo>
                                      <a:lnTo>
                                        <a:pt x="297814" y="44069"/>
                                      </a:lnTo>
                                      <a:lnTo>
                                        <a:pt x="294386" y="44069"/>
                                      </a:lnTo>
                                      <a:lnTo>
                                        <a:pt x="281675" y="44439"/>
                                      </a:lnTo>
                                      <a:lnTo>
                                        <a:pt x="282575" y="76200"/>
                                      </a:lnTo>
                                      <a:lnTo>
                                        <a:pt x="357631" y="35941"/>
                                      </a:lnTo>
                                      <a:lnTo>
                                        <a:pt x="347809" y="31369"/>
                                      </a:lnTo>
                                      <a:close/>
                                    </a:path>
                                    <a:path w="358140" h="76200">
                                      <a:moveTo>
                                        <a:pt x="281315" y="31738"/>
                                      </a:moveTo>
                                      <a:lnTo>
                                        <a:pt x="2793" y="39878"/>
                                      </a:lnTo>
                                      <a:lnTo>
                                        <a:pt x="0" y="42799"/>
                                      </a:lnTo>
                                      <a:lnTo>
                                        <a:pt x="253" y="49784"/>
                                      </a:lnTo>
                                      <a:lnTo>
                                        <a:pt x="3175" y="52578"/>
                                      </a:lnTo>
                                      <a:lnTo>
                                        <a:pt x="281675" y="44439"/>
                                      </a:lnTo>
                                      <a:lnTo>
                                        <a:pt x="281315" y="31738"/>
                                      </a:lnTo>
                                      <a:close/>
                                    </a:path>
                                    <a:path w="358140" h="76200">
                                      <a:moveTo>
                                        <a:pt x="297433" y="31369"/>
                                      </a:moveTo>
                                      <a:lnTo>
                                        <a:pt x="294004" y="31369"/>
                                      </a:lnTo>
                                      <a:lnTo>
                                        <a:pt x="281315" y="31738"/>
                                      </a:lnTo>
                                      <a:lnTo>
                                        <a:pt x="281675" y="44439"/>
                                      </a:lnTo>
                                      <a:lnTo>
                                        <a:pt x="294386" y="44069"/>
                                      </a:lnTo>
                                      <a:lnTo>
                                        <a:pt x="297814" y="44069"/>
                                      </a:lnTo>
                                      <a:lnTo>
                                        <a:pt x="300608" y="41148"/>
                                      </a:lnTo>
                                      <a:lnTo>
                                        <a:pt x="300354" y="34036"/>
                                      </a:lnTo>
                                      <a:lnTo>
                                        <a:pt x="297433" y="31369"/>
                                      </a:lnTo>
                                      <a:close/>
                                    </a:path>
                                    <a:path w="358140" h="76200">
                                      <a:moveTo>
                                        <a:pt x="280415" y="0"/>
                                      </a:moveTo>
                                      <a:lnTo>
                                        <a:pt x="281315" y="31738"/>
                                      </a:lnTo>
                                      <a:lnTo>
                                        <a:pt x="294004" y="31369"/>
                                      </a:lnTo>
                                      <a:lnTo>
                                        <a:pt x="347809" y="31369"/>
                                      </a:lnTo>
                                      <a:lnTo>
                                        <a:pt x="28041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6.558773pt;margin-top:11.646324pt;width:28.2pt;height:6pt;mso-position-horizontal-relative:column;mso-position-vertical-relative:paragraph;z-index:-18993152" id="docshapegroup197" coordorigin="331,233" coordsize="564,120">
                      <v:shape style="position:absolute;left:331;top:232;width:564;height:120" id="docshape198" coordorigin="331,233" coordsize="564,120" path="m879,282l800,282,804,287,805,298,800,302,795,302,775,303,776,353,894,290,879,282xm774,283l336,296,331,300,332,311,336,316,775,303,774,283xm800,282l794,282,774,283,775,303,795,302,800,302,805,298,804,287,800,282xm773,233l774,283,794,282,879,282,773,233xe" filled="true" fillcolor="#000000" stroked="false">
                        <v:path arrowok="t"/>
                        <v:fill type="solid"/>
                      </v:shape>
                      <w10:wrap type="none"/>
                    </v:group>
                  </w:pict>
                </mc:Fallback>
              </mc:AlternateContent>
            </w:r>
            <w:r>
              <w:rPr>
                <w:w w:val="105"/>
                <w:sz w:val="23"/>
              </w:rPr>
              <w:t>-x</w:t>
            </w:r>
            <w:r>
              <w:rPr>
                <w:spacing w:val="-8"/>
                <w:w w:val="105"/>
                <w:sz w:val="23"/>
              </w:rPr>
              <w:t> </w:t>
            </w:r>
            <w:r>
              <w:rPr>
                <w:w w:val="105"/>
                <w:sz w:val="23"/>
              </w:rPr>
              <w:t>+</w:t>
            </w:r>
            <w:r>
              <w:rPr>
                <w:spacing w:val="-8"/>
                <w:w w:val="105"/>
                <w:sz w:val="23"/>
              </w:rPr>
              <w:t> </w:t>
            </w:r>
            <w:r>
              <w:rPr>
                <w:spacing w:val="-5"/>
                <w:w w:val="105"/>
                <w:sz w:val="23"/>
              </w:rPr>
              <w:t>18x</w:t>
            </w:r>
          </w:p>
        </w:tc>
        <w:tc>
          <w:tcPr>
            <w:tcW w:w="231" w:type="dxa"/>
          </w:tcPr>
          <w:p>
            <w:pPr>
              <w:pStyle w:val="TableParagraph"/>
              <w:spacing w:before="143"/>
              <w:ind w:left="38"/>
              <w:rPr>
                <w:sz w:val="23"/>
              </w:rPr>
            </w:pPr>
            <w:r>
              <w:rPr>
                <w:spacing w:val="-10"/>
                <w:w w:val="105"/>
                <w:sz w:val="23"/>
              </w:rPr>
              <w:t>=</w:t>
            </w:r>
          </w:p>
        </w:tc>
        <w:tc>
          <w:tcPr>
            <w:tcW w:w="997" w:type="dxa"/>
          </w:tcPr>
          <w:p>
            <w:pPr>
              <w:pStyle w:val="TableParagraph"/>
              <w:spacing w:before="143"/>
              <w:ind w:left="59"/>
              <w:rPr>
                <w:sz w:val="23"/>
              </w:rPr>
            </w:pPr>
            <w:r>
              <w:rPr>
                <w:spacing w:val="-5"/>
                <w:w w:val="105"/>
                <w:sz w:val="23"/>
              </w:rPr>
              <w:t>17x</w:t>
            </w:r>
          </w:p>
        </w:tc>
      </w:tr>
      <w:tr>
        <w:trPr>
          <w:trHeight w:val="956" w:hRule="atLeast"/>
        </w:trPr>
        <w:tc>
          <w:tcPr>
            <w:tcW w:w="1912" w:type="dxa"/>
          </w:tcPr>
          <w:p>
            <w:pPr>
              <w:pStyle w:val="TableParagraph"/>
              <w:spacing w:before="142"/>
              <w:ind w:left="50"/>
              <w:rPr>
                <w:sz w:val="23"/>
              </w:rPr>
            </w:pPr>
            <w:r>
              <w:rPr>
                <w:w w:val="105"/>
                <w:sz w:val="23"/>
              </w:rPr>
              <w:t>(x</w:t>
            </w:r>
            <w:r>
              <w:rPr>
                <w:spacing w:val="-12"/>
                <w:w w:val="105"/>
                <w:sz w:val="23"/>
              </w:rPr>
              <w:t> </w:t>
            </w:r>
            <w:r>
              <w:rPr>
                <w:w w:val="105"/>
                <w:sz w:val="23"/>
              </w:rPr>
              <w:t>+</w:t>
            </w:r>
            <w:r>
              <w:rPr>
                <w:spacing w:val="-7"/>
                <w:w w:val="105"/>
                <w:sz w:val="23"/>
              </w:rPr>
              <w:t> </w:t>
            </w:r>
            <w:r>
              <w:rPr>
                <w:w w:val="105"/>
                <w:sz w:val="23"/>
              </w:rPr>
              <w:t>2)(3x</w:t>
            </w:r>
            <w:r>
              <w:rPr>
                <w:spacing w:val="-5"/>
                <w:w w:val="105"/>
                <w:sz w:val="23"/>
              </w:rPr>
              <w:t> </w:t>
            </w:r>
            <w:r>
              <w:rPr>
                <w:w w:val="105"/>
                <w:sz w:val="23"/>
              </w:rPr>
              <w:t>+</w:t>
            </w:r>
            <w:r>
              <w:rPr>
                <w:spacing w:val="2"/>
                <w:w w:val="105"/>
                <w:sz w:val="23"/>
              </w:rPr>
              <w:t> </w:t>
            </w:r>
            <w:r>
              <w:rPr>
                <w:w w:val="105"/>
                <w:sz w:val="23"/>
              </w:rPr>
              <w:t>-</w:t>
            </w:r>
            <w:r>
              <w:rPr>
                <w:spacing w:val="-7"/>
                <w:w w:val="105"/>
                <w:sz w:val="23"/>
              </w:rPr>
              <w:t>3)</w:t>
            </w:r>
          </w:p>
          <w:p>
            <w:pPr>
              <w:pStyle w:val="TableParagraph"/>
              <w:spacing w:before="19"/>
              <w:rPr>
                <w:sz w:val="23"/>
              </w:rPr>
            </w:pPr>
          </w:p>
          <w:p>
            <w:pPr>
              <w:pStyle w:val="TableParagraph"/>
              <w:spacing w:line="246" w:lineRule="exact"/>
              <w:ind w:left="50"/>
              <w:rPr>
                <w:sz w:val="23"/>
              </w:rPr>
            </w:pPr>
            <w:r>
              <w:rPr>
                <w:w w:val="105"/>
                <w:sz w:val="23"/>
              </w:rPr>
              <w:t>(x</w:t>
            </w:r>
            <w:r>
              <w:rPr>
                <w:spacing w:val="-11"/>
                <w:w w:val="105"/>
                <w:sz w:val="23"/>
              </w:rPr>
              <w:t> </w:t>
            </w:r>
            <w:r>
              <w:rPr>
                <w:w w:val="105"/>
                <w:sz w:val="23"/>
              </w:rPr>
              <w:t>+</w:t>
            </w:r>
            <w:r>
              <w:rPr>
                <w:spacing w:val="3"/>
                <w:w w:val="105"/>
                <w:sz w:val="23"/>
              </w:rPr>
              <w:t> </w:t>
            </w:r>
            <w:r>
              <w:rPr>
                <w:w w:val="105"/>
                <w:sz w:val="23"/>
              </w:rPr>
              <w:t>-3)(3x</w:t>
            </w:r>
            <w:r>
              <w:rPr>
                <w:spacing w:val="-11"/>
                <w:w w:val="105"/>
                <w:sz w:val="23"/>
              </w:rPr>
              <w:t> </w:t>
            </w:r>
            <w:r>
              <w:rPr>
                <w:w w:val="105"/>
                <w:sz w:val="23"/>
              </w:rPr>
              <w:t>+</w:t>
            </w:r>
            <w:r>
              <w:rPr>
                <w:spacing w:val="-5"/>
                <w:w w:val="105"/>
                <w:sz w:val="23"/>
              </w:rPr>
              <w:t> 2)</w:t>
            </w:r>
          </w:p>
        </w:tc>
        <w:tc>
          <w:tcPr>
            <w:tcW w:w="2038" w:type="dxa"/>
          </w:tcPr>
          <w:p>
            <w:pPr>
              <w:pStyle w:val="TableParagraph"/>
              <w:spacing w:before="142"/>
              <w:ind w:left="911"/>
              <w:rPr>
                <w:sz w:val="23"/>
              </w:rPr>
            </w:pPr>
            <w:r>
              <w:rPr/>
              <mc:AlternateContent>
                <mc:Choice Requires="wps">
                  <w:drawing>
                    <wp:anchor distT="0" distB="0" distL="0" distR="0" allowOverlap="1" layoutInCell="1" locked="0" behindDoc="1" simplePos="0" relativeHeight="484323840">
                      <wp:simplePos x="0" y="0"/>
                      <wp:positionH relativeFrom="column">
                        <wp:posOffset>210296</wp:posOffset>
                      </wp:positionH>
                      <wp:positionV relativeFrom="paragraph">
                        <wp:posOffset>122889</wp:posOffset>
                      </wp:positionV>
                      <wp:extent cx="358140" cy="76200"/>
                      <wp:effectExtent l="0" t="0" r="0" b="0"/>
                      <wp:wrapNone/>
                      <wp:docPr id="217" name="Group 217"/>
                      <wp:cNvGraphicFramePr>
                        <a:graphicFrameLocks/>
                      </wp:cNvGraphicFramePr>
                      <a:graphic>
                        <a:graphicData uri="http://schemas.microsoft.com/office/word/2010/wordprocessingGroup">
                          <wpg:wgp>
                            <wpg:cNvPr id="217" name="Group 217"/>
                            <wpg:cNvGrpSpPr/>
                            <wpg:grpSpPr>
                              <a:xfrm>
                                <a:off x="0" y="0"/>
                                <a:ext cx="358140" cy="76200"/>
                                <a:chExt cx="358140" cy="76200"/>
                              </a:xfrm>
                            </wpg:grpSpPr>
                            <wps:wsp>
                              <wps:cNvPr id="218" name="Graphic 218"/>
                              <wps:cNvSpPr/>
                              <wps:spPr>
                                <a:xfrm>
                                  <a:off x="0" y="0"/>
                                  <a:ext cx="358140" cy="76200"/>
                                </a:xfrm>
                                <a:custGeom>
                                  <a:avLst/>
                                  <a:gdLst/>
                                  <a:ahLst/>
                                  <a:cxnLst/>
                                  <a:rect l="l" t="t" r="r" b="b"/>
                                  <a:pathLst>
                                    <a:path w="358140" h="76200">
                                      <a:moveTo>
                                        <a:pt x="347809" y="31368"/>
                                      </a:moveTo>
                                      <a:lnTo>
                                        <a:pt x="297433" y="31368"/>
                                      </a:lnTo>
                                      <a:lnTo>
                                        <a:pt x="300354" y="34035"/>
                                      </a:lnTo>
                                      <a:lnTo>
                                        <a:pt x="300608" y="41147"/>
                                      </a:lnTo>
                                      <a:lnTo>
                                        <a:pt x="297814" y="44068"/>
                                      </a:lnTo>
                                      <a:lnTo>
                                        <a:pt x="294386" y="44068"/>
                                      </a:lnTo>
                                      <a:lnTo>
                                        <a:pt x="281675" y="44439"/>
                                      </a:lnTo>
                                      <a:lnTo>
                                        <a:pt x="282575" y="76199"/>
                                      </a:lnTo>
                                      <a:lnTo>
                                        <a:pt x="357631" y="35940"/>
                                      </a:lnTo>
                                      <a:lnTo>
                                        <a:pt x="347809" y="31368"/>
                                      </a:lnTo>
                                      <a:close/>
                                    </a:path>
                                    <a:path w="358140" h="76200">
                                      <a:moveTo>
                                        <a:pt x="281315" y="31738"/>
                                      </a:moveTo>
                                      <a:lnTo>
                                        <a:pt x="2793" y="39877"/>
                                      </a:lnTo>
                                      <a:lnTo>
                                        <a:pt x="0" y="42798"/>
                                      </a:lnTo>
                                      <a:lnTo>
                                        <a:pt x="253" y="49783"/>
                                      </a:lnTo>
                                      <a:lnTo>
                                        <a:pt x="3175" y="52577"/>
                                      </a:lnTo>
                                      <a:lnTo>
                                        <a:pt x="281675" y="44439"/>
                                      </a:lnTo>
                                      <a:lnTo>
                                        <a:pt x="281315" y="31738"/>
                                      </a:lnTo>
                                      <a:close/>
                                    </a:path>
                                    <a:path w="358140" h="76200">
                                      <a:moveTo>
                                        <a:pt x="297433" y="31368"/>
                                      </a:moveTo>
                                      <a:lnTo>
                                        <a:pt x="294004" y="31368"/>
                                      </a:lnTo>
                                      <a:lnTo>
                                        <a:pt x="281315" y="31738"/>
                                      </a:lnTo>
                                      <a:lnTo>
                                        <a:pt x="281675" y="44439"/>
                                      </a:lnTo>
                                      <a:lnTo>
                                        <a:pt x="294386" y="44068"/>
                                      </a:lnTo>
                                      <a:lnTo>
                                        <a:pt x="297814" y="44068"/>
                                      </a:lnTo>
                                      <a:lnTo>
                                        <a:pt x="300608" y="41147"/>
                                      </a:lnTo>
                                      <a:lnTo>
                                        <a:pt x="300354" y="34035"/>
                                      </a:lnTo>
                                      <a:lnTo>
                                        <a:pt x="297433" y="31368"/>
                                      </a:lnTo>
                                      <a:close/>
                                    </a:path>
                                    <a:path w="358140" h="76200">
                                      <a:moveTo>
                                        <a:pt x="280415" y="0"/>
                                      </a:moveTo>
                                      <a:lnTo>
                                        <a:pt x="281315" y="31738"/>
                                      </a:lnTo>
                                      <a:lnTo>
                                        <a:pt x="294004" y="31368"/>
                                      </a:lnTo>
                                      <a:lnTo>
                                        <a:pt x="347809" y="31368"/>
                                      </a:lnTo>
                                      <a:lnTo>
                                        <a:pt x="28041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6.558773pt;margin-top:9.676331pt;width:28.2pt;height:6pt;mso-position-horizontal-relative:column;mso-position-vertical-relative:paragraph;z-index:-18992640" id="docshapegroup199" coordorigin="331,194" coordsize="564,120">
                      <v:shape style="position:absolute;left:331;top:193;width:564;height:120" id="docshape200" coordorigin="331,194" coordsize="564,120" path="m879,243l800,243,804,247,805,258,800,263,795,263,775,264,776,314,894,250,879,243xm774,244l336,256,331,261,332,272,336,276,775,264,774,244xm800,243l794,243,774,244,775,264,795,263,800,263,805,258,804,247,800,243xm773,194l774,244,794,243,879,243,773,194xe" filled="true" fillcolor="#000000" stroked="false">
                        <v:path arrowok="t"/>
                        <v:fill type="solid"/>
                      </v:shape>
                      <w10:wrap type="none"/>
                    </v:group>
                  </w:pict>
                </mc:Fallback>
              </mc:AlternateContent>
            </w:r>
            <w:r>
              <w:rPr>
                <w:w w:val="105"/>
                <w:sz w:val="23"/>
              </w:rPr>
              <w:t>-3x</w:t>
            </w:r>
            <w:r>
              <w:rPr>
                <w:spacing w:val="-13"/>
                <w:w w:val="105"/>
                <w:sz w:val="23"/>
              </w:rPr>
              <w:t> </w:t>
            </w:r>
            <w:r>
              <w:rPr>
                <w:w w:val="105"/>
                <w:sz w:val="23"/>
              </w:rPr>
              <w:t>+</w:t>
            </w:r>
            <w:r>
              <w:rPr>
                <w:spacing w:val="-2"/>
                <w:w w:val="105"/>
                <w:sz w:val="23"/>
              </w:rPr>
              <w:t> </w:t>
            </w:r>
            <w:r>
              <w:rPr>
                <w:spacing w:val="-5"/>
                <w:w w:val="105"/>
                <w:sz w:val="23"/>
              </w:rPr>
              <w:t>6x</w:t>
            </w:r>
          </w:p>
          <w:p>
            <w:pPr>
              <w:pStyle w:val="TableParagraph"/>
              <w:spacing w:before="19"/>
              <w:rPr>
                <w:sz w:val="23"/>
              </w:rPr>
            </w:pPr>
          </w:p>
          <w:p>
            <w:pPr>
              <w:pStyle w:val="TableParagraph"/>
              <w:spacing w:line="246" w:lineRule="exact"/>
              <w:ind w:left="957"/>
              <w:rPr>
                <w:sz w:val="23"/>
              </w:rPr>
            </w:pPr>
            <w:r>
              <w:rPr/>
              <mc:AlternateContent>
                <mc:Choice Requires="wps">
                  <w:drawing>
                    <wp:anchor distT="0" distB="0" distL="0" distR="0" allowOverlap="1" layoutInCell="1" locked="0" behindDoc="1" simplePos="0" relativeHeight="484324352">
                      <wp:simplePos x="0" y="0"/>
                      <wp:positionH relativeFrom="column">
                        <wp:posOffset>210296</wp:posOffset>
                      </wp:positionH>
                      <wp:positionV relativeFrom="paragraph">
                        <wp:posOffset>53915</wp:posOffset>
                      </wp:positionV>
                      <wp:extent cx="358140" cy="76200"/>
                      <wp:effectExtent l="0" t="0" r="0" b="0"/>
                      <wp:wrapNone/>
                      <wp:docPr id="219" name="Group 219"/>
                      <wp:cNvGraphicFramePr>
                        <a:graphicFrameLocks/>
                      </wp:cNvGraphicFramePr>
                      <a:graphic>
                        <a:graphicData uri="http://schemas.microsoft.com/office/word/2010/wordprocessingGroup">
                          <wpg:wgp>
                            <wpg:cNvPr id="219" name="Group 219"/>
                            <wpg:cNvGrpSpPr/>
                            <wpg:grpSpPr>
                              <a:xfrm>
                                <a:off x="0" y="0"/>
                                <a:ext cx="358140" cy="76200"/>
                                <a:chExt cx="358140" cy="76200"/>
                              </a:xfrm>
                            </wpg:grpSpPr>
                            <wps:wsp>
                              <wps:cNvPr id="220" name="Graphic 220"/>
                              <wps:cNvSpPr/>
                              <wps:spPr>
                                <a:xfrm>
                                  <a:off x="0" y="0"/>
                                  <a:ext cx="358140" cy="76200"/>
                                </a:xfrm>
                                <a:custGeom>
                                  <a:avLst/>
                                  <a:gdLst/>
                                  <a:ahLst/>
                                  <a:cxnLst/>
                                  <a:rect l="l" t="t" r="r" b="b"/>
                                  <a:pathLst>
                                    <a:path w="358140" h="76200">
                                      <a:moveTo>
                                        <a:pt x="347710" y="31267"/>
                                      </a:moveTo>
                                      <a:lnTo>
                                        <a:pt x="297433" y="31267"/>
                                      </a:lnTo>
                                      <a:lnTo>
                                        <a:pt x="300354" y="34023"/>
                                      </a:lnTo>
                                      <a:lnTo>
                                        <a:pt x="300608" y="41033"/>
                                      </a:lnTo>
                                      <a:lnTo>
                                        <a:pt x="297814" y="43954"/>
                                      </a:lnTo>
                                      <a:lnTo>
                                        <a:pt x="281675" y="44422"/>
                                      </a:lnTo>
                                      <a:lnTo>
                                        <a:pt x="282575" y="76161"/>
                                      </a:lnTo>
                                      <a:lnTo>
                                        <a:pt x="357631" y="35877"/>
                                      </a:lnTo>
                                      <a:lnTo>
                                        <a:pt x="347710" y="31267"/>
                                      </a:lnTo>
                                      <a:close/>
                                    </a:path>
                                    <a:path w="358140" h="76200">
                                      <a:moveTo>
                                        <a:pt x="281315" y="31733"/>
                                      </a:moveTo>
                                      <a:lnTo>
                                        <a:pt x="2793" y="39789"/>
                                      </a:lnTo>
                                      <a:lnTo>
                                        <a:pt x="0" y="42710"/>
                                      </a:lnTo>
                                      <a:lnTo>
                                        <a:pt x="253" y="49720"/>
                                      </a:lnTo>
                                      <a:lnTo>
                                        <a:pt x="3175" y="52489"/>
                                      </a:lnTo>
                                      <a:lnTo>
                                        <a:pt x="281675" y="44422"/>
                                      </a:lnTo>
                                      <a:lnTo>
                                        <a:pt x="281315" y="31733"/>
                                      </a:lnTo>
                                      <a:close/>
                                    </a:path>
                                    <a:path w="358140" h="76200">
                                      <a:moveTo>
                                        <a:pt x="297433" y="31267"/>
                                      </a:moveTo>
                                      <a:lnTo>
                                        <a:pt x="281315" y="31733"/>
                                      </a:lnTo>
                                      <a:lnTo>
                                        <a:pt x="281675" y="44422"/>
                                      </a:lnTo>
                                      <a:lnTo>
                                        <a:pt x="297814" y="43954"/>
                                      </a:lnTo>
                                      <a:lnTo>
                                        <a:pt x="300608" y="41033"/>
                                      </a:lnTo>
                                      <a:lnTo>
                                        <a:pt x="300354" y="34023"/>
                                      </a:lnTo>
                                      <a:lnTo>
                                        <a:pt x="297433" y="31267"/>
                                      </a:lnTo>
                                      <a:close/>
                                    </a:path>
                                    <a:path w="358140" h="76200">
                                      <a:moveTo>
                                        <a:pt x="280415" y="0"/>
                                      </a:moveTo>
                                      <a:lnTo>
                                        <a:pt x="281315" y="31733"/>
                                      </a:lnTo>
                                      <a:lnTo>
                                        <a:pt x="297433" y="31267"/>
                                      </a:lnTo>
                                      <a:lnTo>
                                        <a:pt x="347710" y="31267"/>
                                      </a:lnTo>
                                      <a:lnTo>
                                        <a:pt x="28041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6.558773pt;margin-top:4.245329pt;width:28.2pt;height:6pt;mso-position-horizontal-relative:column;mso-position-vertical-relative:paragraph;z-index:-18992128" id="docshapegroup201" coordorigin="331,85" coordsize="564,120">
                      <v:shape style="position:absolute;left:331;top:84;width:564;height:120" id="docshape202" coordorigin="331,85" coordsize="564,120" path="m879,134l800,134,804,138,805,150,800,154,775,155,776,205,894,141,879,134xm774,135l336,148,331,152,332,163,336,168,775,155,774,135xm800,134l774,135,775,155,800,154,805,150,804,138,800,134xm773,85l774,135,800,134,879,134,773,85xe" filled="true" fillcolor="#000000" stroked="false">
                        <v:path arrowok="t"/>
                        <v:fill type="solid"/>
                      </v:shape>
                      <w10:wrap type="none"/>
                    </v:group>
                  </w:pict>
                </mc:Fallback>
              </mc:AlternateContent>
            </w:r>
            <w:r>
              <w:rPr>
                <w:w w:val="105"/>
                <w:sz w:val="23"/>
              </w:rPr>
              <w:t>2x -</w:t>
            </w:r>
            <w:r>
              <w:rPr>
                <w:spacing w:val="-5"/>
                <w:w w:val="105"/>
                <w:sz w:val="23"/>
              </w:rPr>
              <w:t>9x</w:t>
            </w:r>
          </w:p>
        </w:tc>
        <w:tc>
          <w:tcPr>
            <w:tcW w:w="231" w:type="dxa"/>
          </w:tcPr>
          <w:p>
            <w:pPr>
              <w:pStyle w:val="TableParagraph"/>
              <w:rPr>
                <w:sz w:val="22"/>
              </w:rPr>
            </w:pPr>
          </w:p>
        </w:tc>
        <w:tc>
          <w:tcPr>
            <w:tcW w:w="997" w:type="dxa"/>
          </w:tcPr>
          <w:p>
            <w:pPr>
              <w:pStyle w:val="TableParagraph"/>
              <w:spacing w:before="142"/>
              <w:ind w:left="249"/>
              <w:rPr>
                <w:sz w:val="23"/>
              </w:rPr>
            </w:pPr>
            <w:r>
              <w:rPr>
                <w:w w:val="105"/>
                <w:sz w:val="23"/>
              </w:rPr>
              <w:t>=</w:t>
            </w:r>
            <w:r>
              <w:rPr>
                <w:spacing w:val="53"/>
                <w:w w:val="105"/>
                <w:sz w:val="23"/>
              </w:rPr>
              <w:t> </w:t>
            </w:r>
            <w:r>
              <w:rPr>
                <w:spacing w:val="-5"/>
                <w:w w:val="105"/>
                <w:sz w:val="23"/>
              </w:rPr>
              <w:t>3x</w:t>
            </w:r>
          </w:p>
          <w:p>
            <w:pPr>
              <w:pStyle w:val="TableParagraph"/>
              <w:spacing w:before="19"/>
              <w:rPr>
                <w:sz w:val="23"/>
              </w:rPr>
            </w:pPr>
          </w:p>
          <w:p>
            <w:pPr>
              <w:pStyle w:val="TableParagraph"/>
              <w:spacing w:line="246" w:lineRule="exact"/>
              <w:ind w:left="191"/>
              <w:rPr>
                <w:sz w:val="23"/>
              </w:rPr>
            </w:pPr>
            <w:r>
              <w:rPr>
                <w:w w:val="105"/>
                <w:sz w:val="23"/>
              </w:rPr>
              <w:t>=</w:t>
            </w:r>
            <w:r>
              <w:rPr>
                <w:spacing w:val="50"/>
                <w:w w:val="105"/>
                <w:sz w:val="23"/>
              </w:rPr>
              <w:t> </w:t>
            </w:r>
            <w:r>
              <w:rPr>
                <w:w w:val="105"/>
                <w:sz w:val="23"/>
              </w:rPr>
              <w:t>-</w:t>
            </w:r>
            <w:r>
              <w:rPr>
                <w:spacing w:val="-5"/>
                <w:w w:val="105"/>
                <w:sz w:val="23"/>
              </w:rPr>
              <w:t>7x</w:t>
            </w:r>
          </w:p>
        </w:tc>
      </w:tr>
    </w:tbl>
    <w:p>
      <w:pPr>
        <w:spacing w:after="0" w:line="246" w:lineRule="exact"/>
        <w:rPr>
          <w:sz w:val="23"/>
        </w:rPr>
        <w:sectPr>
          <w:pgSz w:w="12240" w:h="15840"/>
          <w:pgMar w:header="0" w:footer="997" w:top="1360" w:bottom="1180" w:left="1320" w:right="260"/>
        </w:sectPr>
      </w:pPr>
    </w:p>
    <w:p>
      <w:pPr>
        <w:pStyle w:val="BodyText"/>
        <w:spacing w:before="122"/>
        <w:ind w:left="3002"/>
      </w:pPr>
      <w:r>
        <w:rPr>
          <w:w w:val="105"/>
        </w:rPr>
        <w:t>Thus,</w:t>
      </w:r>
      <w:r>
        <w:rPr>
          <w:spacing w:val="-8"/>
          <w:w w:val="105"/>
        </w:rPr>
        <w:t> </w:t>
      </w:r>
      <w:r>
        <w:rPr>
          <w:w w:val="105"/>
        </w:rPr>
        <w:t>3x</w:t>
      </w:r>
      <w:r>
        <w:rPr>
          <w:w w:val="105"/>
          <w:vertAlign w:val="superscript"/>
        </w:rPr>
        <w:t>2</w:t>
      </w:r>
      <w:r>
        <w:rPr>
          <w:spacing w:val="-5"/>
          <w:w w:val="105"/>
          <w:vertAlign w:val="baseline"/>
        </w:rPr>
        <w:t> </w:t>
      </w:r>
      <w:r>
        <w:rPr>
          <w:w w:val="105"/>
          <w:vertAlign w:val="baseline"/>
        </w:rPr>
        <w:t>–</w:t>
      </w:r>
      <w:r>
        <w:rPr>
          <w:spacing w:val="-3"/>
          <w:w w:val="105"/>
          <w:vertAlign w:val="baseline"/>
        </w:rPr>
        <w:t> </w:t>
      </w:r>
      <w:r>
        <w:rPr>
          <w:w w:val="105"/>
          <w:vertAlign w:val="baseline"/>
        </w:rPr>
        <w:t>7x</w:t>
      </w:r>
      <w:r>
        <w:rPr>
          <w:spacing w:val="-2"/>
          <w:w w:val="105"/>
          <w:vertAlign w:val="baseline"/>
        </w:rPr>
        <w:t> </w:t>
      </w:r>
      <w:r>
        <w:rPr>
          <w:w w:val="105"/>
          <w:vertAlign w:val="baseline"/>
        </w:rPr>
        <w:t>–</w:t>
      </w:r>
      <w:r>
        <w:rPr>
          <w:spacing w:val="-3"/>
          <w:w w:val="105"/>
          <w:vertAlign w:val="baseline"/>
        </w:rPr>
        <w:t> </w:t>
      </w:r>
      <w:r>
        <w:rPr>
          <w:w w:val="105"/>
          <w:vertAlign w:val="baseline"/>
        </w:rPr>
        <w:t>6</w:t>
      </w:r>
      <w:r>
        <w:rPr>
          <w:spacing w:val="52"/>
          <w:w w:val="105"/>
          <w:vertAlign w:val="baseline"/>
        </w:rPr>
        <w:t> </w:t>
      </w:r>
      <w:r>
        <w:rPr>
          <w:w w:val="105"/>
          <w:vertAlign w:val="baseline"/>
        </w:rPr>
        <w:t>=</w:t>
      </w:r>
      <w:r>
        <w:rPr>
          <w:spacing w:val="57"/>
          <w:w w:val="105"/>
          <w:vertAlign w:val="baseline"/>
        </w:rPr>
        <w:t> </w:t>
      </w:r>
      <w:r>
        <w:rPr>
          <w:w w:val="105"/>
          <w:vertAlign w:val="baseline"/>
        </w:rPr>
        <w:t>(x –</w:t>
      </w:r>
      <w:r>
        <w:rPr>
          <w:spacing w:val="-2"/>
          <w:w w:val="105"/>
          <w:vertAlign w:val="baseline"/>
        </w:rPr>
        <w:t> </w:t>
      </w:r>
      <w:r>
        <w:rPr>
          <w:w w:val="105"/>
          <w:vertAlign w:val="baseline"/>
        </w:rPr>
        <w:t>3)(3x</w:t>
      </w:r>
      <w:r>
        <w:rPr>
          <w:spacing w:val="-9"/>
          <w:w w:val="105"/>
          <w:vertAlign w:val="baseline"/>
        </w:rPr>
        <w:t> </w:t>
      </w:r>
      <w:r>
        <w:rPr>
          <w:w w:val="105"/>
          <w:vertAlign w:val="baseline"/>
        </w:rPr>
        <w:t>+</w:t>
      </w:r>
      <w:r>
        <w:rPr>
          <w:spacing w:val="-4"/>
          <w:w w:val="105"/>
          <w:vertAlign w:val="baseline"/>
        </w:rPr>
        <w:t> </w:t>
      </w:r>
      <w:r>
        <w:rPr>
          <w:spacing w:val="-5"/>
          <w:w w:val="105"/>
          <w:vertAlign w:val="baseline"/>
        </w:rPr>
        <w:t>2)</w:t>
      </w:r>
    </w:p>
    <w:p>
      <w:pPr>
        <w:pStyle w:val="BodyText"/>
        <w:spacing w:before="25"/>
      </w:pPr>
    </w:p>
    <w:p>
      <w:pPr>
        <w:tabs>
          <w:tab w:pos="3002" w:val="left" w:leader="none"/>
        </w:tabs>
        <w:spacing w:before="0"/>
        <w:ind w:left="841" w:right="0" w:firstLine="0"/>
        <w:jc w:val="left"/>
        <w:rPr>
          <w:sz w:val="23"/>
        </w:rPr>
      </w:pPr>
      <w:r>
        <w:rPr>
          <w:b/>
          <w:spacing w:val="-2"/>
          <w:w w:val="105"/>
          <w:sz w:val="23"/>
        </w:rPr>
        <w:t>Step</w:t>
      </w:r>
      <w:r>
        <w:rPr>
          <w:b/>
          <w:spacing w:val="-8"/>
          <w:w w:val="105"/>
          <w:sz w:val="23"/>
        </w:rPr>
        <w:t> </w:t>
      </w:r>
      <w:r>
        <w:rPr>
          <w:b/>
          <w:spacing w:val="-4"/>
          <w:w w:val="105"/>
          <w:sz w:val="23"/>
        </w:rPr>
        <w:t>III:</w:t>
      </w:r>
      <w:r>
        <w:rPr>
          <w:b/>
          <w:sz w:val="23"/>
        </w:rPr>
        <w:tab/>
      </w:r>
      <w:r>
        <w:rPr>
          <w:w w:val="105"/>
          <w:sz w:val="23"/>
        </w:rPr>
        <w:t>This</w:t>
      </w:r>
      <w:r>
        <w:rPr>
          <w:spacing w:val="-12"/>
          <w:w w:val="105"/>
          <w:sz w:val="23"/>
        </w:rPr>
        <w:t> </w:t>
      </w:r>
      <w:r>
        <w:rPr>
          <w:w w:val="105"/>
          <w:sz w:val="23"/>
        </w:rPr>
        <w:t>is</w:t>
      </w:r>
      <w:r>
        <w:rPr>
          <w:spacing w:val="-10"/>
          <w:w w:val="105"/>
          <w:sz w:val="23"/>
        </w:rPr>
        <w:t> </w:t>
      </w:r>
      <w:r>
        <w:rPr>
          <w:w w:val="105"/>
          <w:sz w:val="23"/>
        </w:rPr>
        <w:t>elaboration</w:t>
      </w:r>
      <w:r>
        <w:rPr>
          <w:spacing w:val="-9"/>
          <w:w w:val="105"/>
          <w:sz w:val="23"/>
        </w:rPr>
        <w:t> </w:t>
      </w:r>
      <w:r>
        <w:rPr>
          <w:spacing w:val="-2"/>
          <w:w w:val="105"/>
          <w:sz w:val="23"/>
        </w:rPr>
        <w:t>stage.</w:t>
      </w:r>
    </w:p>
    <w:p>
      <w:pPr>
        <w:pStyle w:val="BodyText"/>
        <w:spacing w:before="19"/>
      </w:pPr>
    </w:p>
    <w:p>
      <w:pPr>
        <w:pStyle w:val="BodyText"/>
        <w:spacing w:line="504" w:lineRule="auto"/>
        <w:ind w:left="3002" w:right="1765"/>
      </w:pPr>
      <w:r>
        <w:rPr>
          <w:w w:val="105"/>
        </w:rPr>
        <w:t>One</w:t>
      </w:r>
      <w:r>
        <w:rPr>
          <w:spacing w:val="-8"/>
          <w:w w:val="105"/>
        </w:rPr>
        <w:t> </w:t>
      </w:r>
      <w:r>
        <w:rPr>
          <w:w w:val="105"/>
        </w:rPr>
        <w:t>quadratic</w:t>
      </w:r>
      <w:r>
        <w:rPr>
          <w:spacing w:val="-8"/>
          <w:w w:val="105"/>
        </w:rPr>
        <w:t> </w:t>
      </w:r>
      <w:r>
        <w:rPr>
          <w:w w:val="105"/>
        </w:rPr>
        <w:t>expression</w:t>
      </w:r>
      <w:r>
        <w:rPr>
          <w:spacing w:val="-13"/>
          <w:w w:val="105"/>
        </w:rPr>
        <w:t> </w:t>
      </w:r>
      <w:r>
        <w:rPr>
          <w:w w:val="105"/>
        </w:rPr>
        <w:t>is</w:t>
      </w:r>
      <w:r>
        <w:rPr>
          <w:spacing w:val="-10"/>
          <w:w w:val="105"/>
        </w:rPr>
        <w:t> </w:t>
      </w:r>
      <w:r>
        <w:rPr>
          <w:w w:val="105"/>
        </w:rPr>
        <w:t>given</w:t>
      </w:r>
      <w:r>
        <w:rPr>
          <w:spacing w:val="-13"/>
          <w:w w:val="105"/>
        </w:rPr>
        <w:t> </w:t>
      </w:r>
      <w:r>
        <w:rPr>
          <w:w w:val="105"/>
        </w:rPr>
        <w:t>to</w:t>
      </w:r>
      <w:r>
        <w:rPr>
          <w:spacing w:val="-7"/>
          <w:w w:val="105"/>
        </w:rPr>
        <w:t> </w:t>
      </w:r>
      <w:r>
        <w:rPr>
          <w:w w:val="105"/>
        </w:rPr>
        <w:t>the</w:t>
      </w:r>
      <w:r>
        <w:rPr>
          <w:spacing w:val="-8"/>
          <w:w w:val="105"/>
        </w:rPr>
        <w:t> </w:t>
      </w:r>
      <w:r>
        <w:rPr>
          <w:w w:val="105"/>
        </w:rPr>
        <w:t>students</w:t>
      </w:r>
      <w:r>
        <w:rPr>
          <w:spacing w:val="-15"/>
          <w:w w:val="105"/>
        </w:rPr>
        <w:t> </w:t>
      </w:r>
      <w:r>
        <w:rPr>
          <w:w w:val="105"/>
        </w:rPr>
        <w:t>to</w:t>
      </w:r>
      <w:r>
        <w:rPr>
          <w:spacing w:val="-7"/>
          <w:w w:val="105"/>
        </w:rPr>
        <w:t> </w:t>
      </w:r>
      <w:r>
        <w:rPr>
          <w:w w:val="105"/>
        </w:rPr>
        <w:t>factorise on group basis.</w:t>
      </w:r>
    </w:p>
    <w:p>
      <w:pPr>
        <w:pStyle w:val="BodyText"/>
        <w:tabs>
          <w:tab w:pos="3722" w:val="left" w:leader="none"/>
        </w:tabs>
        <w:spacing w:line="263" w:lineRule="exact"/>
        <w:ind w:left="3002"/>
      </w:pPr>
      <w:r>
        <w:rPr>
          <w:spacing w:val="-5"/>
          <w:w w:val="105"/>
        </w:rPr>
        <w:t>(1)</w:t>
      </w:r>
      <w:r>
        <w:rPr/>
        <w:tab/>
      </w:r>
      <w:r>
        <w:rPr>
          <w:w w:val="105"/>
        </w:rPr>
        <w:t>Factorize</w:t>
      </w:r>
      <w:r>
        <w:rPr>
          <w:spacing w:val="49"/>
          <w:w w:val="105"/>
        </w:rPr>
        <w:t> </w:t>
      </w:r>
      <w:r>
        <w:rPr>
          <w:w w:val="105"/>
        </w:rPr>
        <w:t>a</w:t>
      </w:r>
      <w:r>
        <w:rPr>
          <w:w w:val="105"/>
          <w:vertAlign w:val="superscript"/>
        </w:rPr>
        <w:t>2</w:t>
      </w:r>
      <w:r>
        <w:rPr>
          <w:spacing w:val="-6"/>
          <w:w w:val="105"/>
          <w:vertAlign w:val="baseline"/>
        </w:rPr>
        <w:t> </w:t>
      </w:r>
      <w:r>
        <w:rPr>
          <w:w w:val="105"/>
          <w:vertAlign w:val="baseline"/>
        </w:rPr>
        <w:t>–</w:t>
      </w:r>
      <w:r>
        <w:rPr>
          <w:spacing w:val="-3"/>
          <w:w w:val="105"/>
          <w:vertAlign w:val="baseline"/>
        </w:rPr>
        <w:t> </w:t>
      </w:r>
      <w:r>
        <w:rPr>
          <w:w w:val="105"/>
          <w:vertAlign w:val="baseline"/>
        </w:rPr>
        <w:t>4a</w:t>
      </w:r>
      <w:r>
        <w:rPr>
          <w:spacing w:val="-4"/>
          <w:w w:val="105"/>
          <w:vertAlign w:val="baseline"/>
        </w:rPr>
        <w:t> </w:t>
      </w:r>
      <w:r>
        <w:rPr>
          <w:w w:val="105"/>
          <w:vertAlign w:val="baseline"/>
        </w:rPr>
        <w:t>+</w:t>
      </w:r>
      <w:r>
        <w:rPr>
          <w:spacing w:val="-4"/>
          <w:w w:val="105"/>
          <w:vertAlign w:val="baseline"/>
        </w:rPr>
        <w:t> </w:t>
      </w:r>
      <w:r>
        <w:rPr>
          <w:spacing w:val="-10"/>
          <w:w w:val="105"/>
          <w:vertAlign w:val="baseline"/>
        </w:rPr>
        <w:t>3</w:t>
      </w:r>
    </w:p>
    <w:p>
      <w:pPr>
        <w:pStyle w:val="BodyText"/>
        <w:spacing w:before="18"/>
      </w:pPr>
    </w:p>
    <w:p>
      <w:pPr>
        <w:pStyle w:val="BodyText"/>
        <w:tabs>
          <w:tab w:pos="3002" w:val="left" w:leader="none"/>
        </w:tabs>
        <w:spacing w:line="504" w:lineRule="auto"/>
        <w:ind w:left="3002" w:right="1758" w:hanging="2161"/>
        <w:jc w:val="both"/>
      </w:pPr>
      <w:r>
        <w:rPr>
          <w:b/>
          <w:spacing w:val="-2"/>
          <w:w w:val="105"/>
        </w:rPr>
        <w:t>Evaluation:</w:t>
      </w:r>
      <w:r>
        <w:rPr>
          <w:b/>
        </w:rPr>
        <w:tab/>
      </w:r>
      <w:r>
        <w:rPr>
          <w:w w:val="105"/>
        </w:rPr>
        <w:t>Students</w:t>
      </w:r>
      <w:r>
        <w:rPr>
          <w:w w:val="105"/>
        </w:rPr>
        <w:t> and</w:t>
      </w:r>
      <w:r>
        <w:rPr>
          <w:w w:val="105"/>
        </w:rPr>
        <w:t> teacher</w:t>
      </w:r>
      <w:r>
        <w:rPr>
          <w:w w:val="105"/>
        </w:rPr>
        <w:t> can</w:t>
      </w:r>
      <w:r>
        <w:rPr>
          <w:w w:val="105"/>
        </w:rPr>
        <w:t> discuss</w:t>
      </w:r>
      <w:r>
        <w:rPr>
          <w:w w:val="105"/>
        </w:rPr>
        <w:t> any</w:t>
      </w:r>
      <w:r>
        <w:rPr>
          <w:w w:val="105"/>
        </w:rPr>
        <w:t> observations</w:t>
      </w:r>
      <w:r>
        <w:rPr>
          <w:w w:val="105"/>
        </w:rPr>
        <w:t> in</w:t>
      </w:r>
      <w:r>
        <w:rPr>
          <w:w w:val="105"/>
        </w:rPr>
        <w:t> the day‟s</w:t>
      </w:r>
      <w:r>
        <w:rPr>
          <w:w w:val="105"/>
        </w:rPr>
        <w:t> lesson.</w:t>
      </w:r>
      <w:r>
        <w:rPr>
          <w:spacing w:val="40"/>
          <w:w w:val="105"/>
        </w:rPr>
        <w:t> </w:t>
      </w:r>
      <w:r>
        <w:rPr>
          <w:w w:val="105"/>
        </w:rPr>
        <w:t>The</w:t>
      </w:r>
      <w:r>
        <w:rPr>
          <w:w w:val="105"/>
        </w:rPr>
        <w:t> teacher</w:t>
      </w:r>
      <w:r>
        <w:rPr>
          <w:w w:val="105"/>
        </w:rPr>
        <w:t> gives</w:t>
      </w:r>
      <w:r>
        <w:rPr>
          <w:w w:val="105"/>
        </w:rPr>
        <w:t> two</w:t>
      </w:r>
      <w:r>
        <w:rPr>
          <w:w w:val="105"/>
        </w:rPr>
        <w:t> questions</w:t>
      </w:r>
      <w:r>
        <w:rPr>
          <w:w w:val="105"/>
        </w:rPr>
        <w:t> on factorization as individual student homework.</w:t>
      </w:r>
    </w:p>
    <w:p>
      <w:pPr>
        <w:pStyle w:val="BodyText"/>
        <w:tabs>
          <w:tab w:pos="3002" w:val="left" w:leader="none"/>
          <w:tab w:pos="3722" w:val="left" w:leader="none"/>
        </w:tabs>
        <w:spacing w:line="255" w:lineRule="exact"/>
        <w:ind w:left="841"/>
      </w:pPr>
      <w:r>
        <w:rPr>
          <w:spacing w:val="-2"/>
          <w:w w:val="105"/>
        </w:rPr>
        <w:t>Factorize:</w:t>
      </w:r>
      <w:r>
        <w:rPr/>
        <w:tab/>
      </w:r>
      <w:r>
        <w:rPr>
          <w:spacing w:val="-5"/>
          <w:w w:val="105"/>
        </w:rPr>
        <w:t>(1)</w:t>
      </w:r>
      <w:r>
        <w:rPr/>
        <w:tab/>
      </w:r>
      <w:r>
        <w:rPr>
          <w:w w:val="105"/>
        </w:rPr>
        <w:t>ax</w:t>
      </w:r>
      <w:r>
        <w:rPr>
          <w:spacing w:val="-10"/>
          <w:w w:val="105"/>
        </w:rPr>
        <w:t> </w:t>
      </w:r>
      <w:r>
        <w:rPr>
          <w:w w:val="105"/>
        </w:rPr>
        <w:t>=</w:t>
      </w:r>
      <w:r>
        <w:rPr>
          <w:spacing w:val="2"/>
          <w:w w:val="105"/>
        </w:rPr>
        <w:t> </w:t>
      </w:r>
      <w:r>
        <w:rPr>
          <w:w w:val="105"/>
        </w:rPr>
        <w:t>dx</w:t>
      </w:r>
      <w:r>
        <w:rPr>
          <w:spacing w:val="-3"/>
          <w:w w:val="105"/>
        </w:rPr>
        <w:t> </w:t>
      </w:r>
      <w:r>
        <w:rPr>
          <w:w w:val="105"/>
        </w:rPr>
        <w:t>+</w:t>
      </w:r>
      <w:r>
        <w:rPr>
          <w:spacing w:val="-4"/>
          <w:w w:val="105"/>
        </w:rPr>
        <w:t> </w:t>
      </w:r>
      <w:r>
        <w:rPr>
          <w:w w:val="105"/>
        </w:rPr>
        <w:t>dq</w:t>
      </w:r>
      <w:r>
        <w:rPr>
          <w:spacing w:val="-8"/>
          <w:w w:val="105"/>
        </w:rPr>
        <w:t> </w:t>
      </w:r>
      <w:r>
        <w:rPr>
          <w:w w:val="105"/>
        </w:rPr>
        <w:t>–</w:t>
      </w:r>
      <w:r>
        <w:rPr>
          <w:spacing w:val="-3"/>
          <w:w w:val="105"/>
        </w:rPr>
        <w:t> </w:t>
      </w:r>
      <w:r>
        <w:rPr>
          <w:spacing w:val="-5"/>
          <w:w w:val="105"/>
        </w:rPr>
        <w:t>aq</w:t>
      </w:r>
    </w:p>
    <w:p>
      <w:pPr>
        <w:pStyle w:val="BodyText"/>
        <w:spacing w:before="26"/>
      </w:pPr>
    </w:p>
    <w:p>
      <w:pPr>
        <w:pStyle w:val="ListParagraph"/>
        <w:numPr>
          <w:ilvl w:val="0"/>
          <w:numId w:val="47"/>
        </w:numPr>
        <w:tabs>
          <w:tab w:pos="3455" w:val="left" w:leader="none"/>
        </w:tabs>
        <w:spacing w:line="240" w:lineRule="auto" w:before="0" w:after="0"/>
        <w:ind w:left="3455" w:right="0" w:hanging="453"/>
        <w:jc w:val="left"/>
        <w:rPr>
          <w:sz w:val="23"/>
        </w:rPr>
      </w:pPr>
      <w:r>
        <w:rPr>
          <w:w w:val="105"/>
          <w:sz w:val="23"/>
        </w:rPr>
        <w:t>c</w:t>
      </w:r>
      <w:r>
        <w:rPr>
          <w:w w:val="105"/>
          <w:sz w:val="23"/>
          <w:vertAlign w:val="superscript"/>
        </w:rPr>
        <w:t>2</w:t>
      </w:r>
      <w:r>
        <w:rPr>
          <w:spacing w:val="61"/>
          <w:w w:val="105"/>
          <w:sz w:val="23"/>
          <w:vertAlign w:val="baseline"/>
        </w:rPr>
        <w:t> </w:t>
      </w:r>
      <w:r>
        <w:rPr>
          <w:w w:val="105"/>
          <w:sz w:val="23"/>
          <w:vertAlign w:val="baseline"/>
        </w:rPr>
        <w:t>-</w:t>
      </w:r>
      <w:r>
        <w:rPr>
          <w:spacing w:val="-13"/>
          <w:w w:val="105"/>
          <w:sz w:val="23"/>
          <w:vertAlign w:val="baseline"/>
        </w:rPr>
        <w:t> </w:t>
      </w:r>
      <w:r>
        <w:rPr>
          <w:spacing w:val="-5"/>
          <w:w w:val="105"/>
          <w:sz w:val="23"/>
          <w:vertAlign w:val="baseline"/>
        </w:rPr>
        <w:t>121</w:t>
      </w:r>
    </w:p>
    <w:p>
      <w:pPr>
        <w:spacing w:after="0" w:line="240" w:lineRule="auto"/>
        <w:jc w:val="left"/>
        <w:rPr>
          <w:sz w:val="23"/>
        </w:rPr>
        <w:sectPr>
          <w:pgSz w:w="12240" w:h="15840"/>
          <w:pgMar w:header="0" w:footer="997" w:top="1320" w:bottom="1180" w:left="1320" w:right="260"/>
        </w:sectPr>
      </w:pPr>
    </w:p>
    <w:p>
      <w:pPr>
        <w:pStyle w:val="Heading2"/>
        <w:spacing w:before="69"/>
        <w:ind w:left="971" w:right="1890"/>
        <w:jc w:val="center"/>
      </w:pPr>
      <w:r>
        <w:rPr/>
        <w:t>Lesson</w:t>
      </w:r>
      <w:r>
        <w:rPr>
          <w:spacing w:val="22"/>
        </w:rPr>
        <w:t> </w:t>
      </w:r>
      <w:r>
        <w:rPr>
          <w:spacing w:val="-10"/>
        </w:rPr>
        <w:t>4</w:t>
      </w:r>
    </w:p>
    <w:p>
      <w:pPr>
        <w:pStyle w:val="BodyText"/>
        <w:spacing w:before="18"/>
        <w:rPr>
          <w:b/>
        </w:rPr>
      </w:pPr>
    </w:p>
    <w:p>
      <w:pPr>
        <w:tabs>
          <w:tab w:pos="3002" w:val="left" w:leader="none"/>
        </w:tabs>
        <w:spacing w:before="0"/>
        <w:ind w:left="841" w:right="0" w:firstLine="0"/>
        <w:jc w:val="left"/>
        <w:rPr>
          <w:sz w:val="23"/>
        </w:rPr>
      </w:pPr>
      <w:r>
        <w:rPr>
          <w:b/>
          <w:spacing w:val="-2"/>
          <w:w w:val="105"/>
          <w:sz w:val="23"/>
        </w:rPr>
        <w:t>Subject:</w:t>
      </w:r>
      <w:r>
        <w:rPr>
          <w:b/>
          <w:sz w:val="23"/>
        </w:rPr>
        <w:tab/>
      </w:r>
      <w:r>
        <w:rPr>
          <w:spacing w:val="-2"/>
          <w:w w:val="105"/>
          <w:sz w:val="23"/>
        </w:rPr>
        <w:t>Mathematics</w:t>
      </w:r>
    </w:p>
    <w:p>
      <w:pPr>
        <w:pStyle w:val="BodyText"/>
        <w:spacing w:before="19"/>
      </w:pPr>
    </w:p>
    <w:p>
      <w:pPr>
        <w:tabs>
          <w:tab w:pos="3002" w:val="left" w:leader="none"/>
        </w:tabs>
        <w:spacing w:before="0"/>
        <w:ind w:left="841" w:right="0" w:firstLine="0"/>
        <w:jc w:val="left"/>
        <w:rPr>
          <w:sz w:val="23"/>
        </w:rPr>
      </w:pPr>
      <w:r>
        <w:rPr>
          <w:b/>
          <w:spacing w:val="-2"/>
          <w:w w:val="105"/>
          <w:sz w:val="23"/>
        </w:rPr>
        <w:t>Class:</w:t>
      </w:r>
      <w:r>
        <w:rPr>
          <w:b/>
          <w:sz w:val="23"/>
        </w:rPr>
        <w:tab/>
      </w:r>
      <w:r>
        <w:rPr>
          <w:w w:val="105"/>
          <w:sz w:val="23"/>
        </w:rPr>
        <w:t>JSS</w:t>
      </w:r>
      <w:r>
        <w:rPr>
          <w:spacing w:val="48"/>
          <w:w w:val="105"/>
          <w:sz w:val="23"/>
        </w:rPr>
        <w:t> </w:t>
      </w:r>
      <w:r>
        <w:rPr>
          <w:spacing w:val="-5"/>
          <w:w w:val="105"/>
          <w:sz w:val="23"/>
        </w:rPr>
        <w:t>III</w:t>
      </w:r>
    </w:p>
    <w:p>
      <w:pPr>
        <w:pStyle w:val="BodyText"/>
        <w:spacing w:before="25"/>
      </w:pPr>
    </w:p>
    <w:p>
      <w:pPr>
        <w:tabs>
          <w:tab w:pos="3002" w:val="left" w:leader="none"/>
        </w:tabs>
        <w:spacing w:before="1"/>
        <w:ind w:left="841" w:right="0" w:firstLine="0"/>
        <w:jc w:val="left"/>
        <w:rPr>
          <w:sz w:val="23"/>
        </w:rPr>
      </w:pPr>
      <w:r>
        <w:rPr>
          <w:b/>
          <w:w w:val="105"/>
          <w:sz w:val="23"/>
        </w:rPr>
        <w:t>Average</w:t>
      </w:r>
      <w:r>
        <w:rPr>
          <w:b/>
          <w:spacing w:val="-11"/>
          <w:w w:val="105"/>
          <w:sz w:val="23"/>
        </w:rPr>
        <w:t> </w:t>
      </w:r>
      <w:r>
        <w:rPr>
          <w:b/>
          <w:spacing w:val="-4"/>
          <w:w w:val="105"/>
          <w:sz w:val="23"/>
        </w:rPr>
        <w:t>Age:</w:t>
      </w:r>
      <w:r>
        <w:rPr>
          <w:b/>
          <w:sz w:val="23"/>
        </w:rPr>
        <w:tab/>
      </w:r>
      <w:r>
        <w:rPr>
          <w:w w:val="105"/>
          <w:sz w:val="23"/>
        </w:rPr>
        <w:t>14</w:t>
      </w:r>
      <w:r>
        <w:rPr>
          <w:spacing w:val="-2"/>
          <w:w w:val="105"/>
          <w:sz w:val="23"/>
        </w:rPr>
        <w:t> years</w:t>
      </w:r>
    </w:p>
    <w:p>
      <w:pPr>
        <w:pStyle w:val="BodyText"/>
        <w:spacing w:before="25"/>
      </w:pPr>
    </w:p>
    <w:p>
      <w:pPr>
        <w:tabs>
          <w:tab w:pos="3002" w:val="left" w:leader="none"/>
        </w:tabs>
        <w:spacing w:before="1"/>
        <w:ind w:left="841" w:right="0" w:firstLine="0"/>
        <w:jc w:val="left"/>
        <w:rPr>
          <w:sz w:val="23"/>
        </w:rPr>
      </w:pPr>
      <w:r>
        <w:rPr>
          <w:b/>
          <w:spacing w:val="-2"/>
          <w:w w:val="105"/>
          <w:sz w:val="23"/>
        </w:rPr>
        <w:t>Duration:</w:t>
      </w:r>
      <w:r>
        <w:rPr>
          <w:b/>
          <w:sz w:val="23"/>
        </w:rPr>
        <w:tab/>
      </w:r>
      <w:r>
        <w:rPr>
          <w:w w:val="105"/>
          <w:sz w:val="23"/>
        </w:rPr>
        <w:t>40</w:t>
      </w:r>
      <w:r>
        <w:rPr>
          <w:spacing w:val="-2"/>
          <w:w w:val="105"/>
          <w:sz w:val="23"/>
        </w:rPr>
        <w:t> minutes</w:t>
      </w:r>
    </w:p>
    <w:p>
      <w:pPr>
        <w:pStyle w:val="BodyText"/>
        <w:spacing w:before="18"/>
      </w:pPr>
    </w:p>
    <w:p>
      <w:pPr>
        <w:tabs>
          <w:tab w:pos="3002" w:val="left" w:leader="none"/>
        </w:tabs>
        <w:spacing w:before="0"/>
        <w:ind w:left="841" w:right="0" w:firstLine="0"/>
        <w:jc w:val="left"/>
        <w:rPr>
          <w:sz w:val="23"/>
        </w:rPr>
      </w:pPr>
      <w:r>
        <w:rPr>
          <w:b/>
          <w:spacing w:val="-2"/>
          <w:w w:val="105"/>
          <w:sz w:val="23"/>
        </w:rPr>
        <w:t>Gender:</w:t>
      </w:r>
      <w:r>
        <w:rPr>
          <w:b/>
          <w:sz w:val="23"/>
        </w:rPr>
        <w:tab/>
      </w:r>
      <w:r>
        <w:rPr>
          <w:spacing w:val="-2"/>
          <w:w w:val="105"/>
          <w:sz w:val="23"/>
        </w:rPr>
        <w:t>Mixed</w:t>
      </w:r>
    </w:p>
    <w:p>
      <w:pPr>
        <w:pStyle w:val="BodyText"/>
        <w:spacing w:before="25"/>
      </w:pPr>
    </w:p>
    <w:p>
      <w:pPr>
        <w:pStyle w:val="BodyText"/>
        <w:spacing w:before="1"/>
        <w:ind w:left="841"/>
      </w:pPr>
      <w:r>
        <w:rPr>
          <w:b/>
          <w:w w:val="105"/>
        </w:rPr>
        <w:t>Topic:</w:t>
      </w:r>
      <w:r>
        <w:rPr>
          <w:b/>
          <w:spacing w:val="-11"/>
          <w:w w:val="105"/>
        </w:rPr>
        <w:t> </w:t>
      </w:r>
      <w:r>
        <w:rPr>
          <w:w w:val="105"/>
        </w:rPr>
        <w:t>Simple</w:t>
      </w:r>
      <w:r>
        <w:rPr>
          <w:spacing w:val="-10"/>
          <w:w w:val="105"/>
        </w:rPr>
        <w:t> </w:t>
      </w:r>
      <w:r>
        <w:rPr>
          <w:w w:val="105"/>
        </w:rPr>
        <w:t>Equations</w:t>
      </w:r>
      <w:r>
        <w:rPr>
          <w:spacing w:val="-11"/>
          <w:w w:val="105"/>
        </w:rPr>
        <w:t> </w:t>
      </w:r>
      <w:r>
        <w:rPr>
          <w:w w:val="105"/>
        </w:rPr>
        <w:t>in</w:t>
      </w:r>
      <w:r>
        <w:rPr>
          <w:spacing w:val="-9"/>
          <w:w w:val="105"/>
        </w:rPr>
        <w:t> </w:t>
      </w:r>
      <w:r>
        <w:rPr>
          <w:w w:val="105"/>
        </w:rPr>
        <w:t>one</w:t>
      </w:r>
      <w:r>
        <w:rPr>
          <w:spacing w:val="-9"/>
          <w:w w:val="105"/>
        </w:rPr>
        <w:t> </w:t>
      </w:r>
      <w:r>
        <w:rPr>
          <w:spacing w:val="-2"/>
          <w:w w:val="105"/>
        </w:rPr>
        <w:t>variable</w:t>
      </w:r>
    </w:p>
    <w:p>
      <w:pPr>
        <w:pStyle w:val="BodyText"/>
        <w:spacing w:before="32"/>
      </w:pPr>
    </w:p>
    <w:p>
      <w:pPr>
        <w:pStyle w:val="Heading2"/>
        <w:ind w:left="841"/>
      </w:pPr>
      <w:r>
        <w:rPr/>
        <w:t>Instructional</w:t>
      </w:r>
      <w:r>
        <w:rPr>
          <w:spacing w:val="42"/>
        </w:rPr>
        <w:t> </w:t>
      </w:r>
      <w:r>
        <w:rPr>
          <w:spacing w:val="-2"/>
        </w:rPr>
        <w:t>Materials:</w:t>
      </w:r>
    </w:p>
    <w:p>
      <w:pPr>
        <w:pStyle w:val="BodyText"/>
        <w:spacing w:before="12"/>
        <w:rPr>
          <w:b/>
        </w:rPr>
      </w:pPr>
    </w:p>
    <w:p>
      <w:pPr>
        <w:pStyle w:val="BodyText"/>
        <w:spacing w:line="504" w:lineRule="auto"/>
        <w:ind w:left="2282" w:right="1765" w:firstLine="57"/>
      </w:pPr>
      <w:r>
        <w:rPr>
          <w:w w:val="105"/>
        </w:rPr>
        <w:t>Pencils,</w:t>
      </w:r>
      <w:r>
        <w:rPr>
          <w:spacing w:val="-16"/>
          <w:w w:val="105"/>
        </w:rPr>
        <w:t> </w:t>
      </w:r>
      <w:r>
        <w:rPr>
          <w:w w:val="105"/>
        </w:rPr>
        <w:t>ruler,</w:t>
      </w:r>
      <w:r>
        <w:rPr>
          <w:spacing w:val="-10"/>
          <w:w w:val="105"/>
        </w:rPr>
        <w:t> </w:t>
      </w:r>
      <w:r>
        <w:rPr>
          <w:w w:val="105"/>
        </w:rPr>
        <w:t>worksheets,</w:t>
      </w:r>
      <w:r>
        <w:rPr>
          <w:spacing w:val="-13"/>
          <w:w w:val="105"/>
        </w:rPr>
        <w:t> </w:t>
      </w:r>
      <w:r>
        <w:rPr>
          <w:w w:val="105"/>
        </w:rPr>
        <w:t>cardboard</w:t>
      </w:r>
      <w:r>
        <w:rPr>
          <w:spacing w:val="-15"/>
          <w:w w:val="105"/>
        </w:rPr>
        <w:t> </w:t>
      </w:r>
      <w:r>
        <w:rPr>
          <w:w w:val="105"/>
        </w:rPr>
        <w:t>paper</w:t>
      </w:r>
      <w:r>
        <w:rPr>
          <w:spacing w:val="-12"/>
          <w:w w:val="105"/>
        </w:rPr>
        <w:t> </w:t>
      </w:r>
      <w:r>
        <w:rPr>
          <w:w w:val="105"/>
        </w:rPr>
        <w:t>with</w:t>
      </w:r>
      <w:r>
        <w:rPr>
          <w:spacing w:val="-15"/>
          <w:w w:val="105"/>
        </w:rPr>
        <w:t> </w:t>
      </w:r>
      <w:r>
        <w:rPr>
          <w:w w:val="105"/>
        </w:rPr>
        <w:t>eight</w:t>
      </w:r>
      <w:r>
        <w:rPr>
          <w:spacing w:val="-13"/>
          <w:w w:val="105"/>
        </w:rPr>
        <w:t> </w:t>
      </w:r>
      <w:r>
        <w:rPr>
          <w:w w:val="105"/>
        </w:rPr>
        <w:t>different Linear equations written on it.</w:t>
      </w:r>
    </w:p>
    <w:p>
      <w:pPr>
        <w:pStyle w:val="Heading2"/>
        <w:spacing w:before="6"/>
        <w:ind w:left="841"/>
      </w:pPr>
      <w:r>
        <w:rPr/>
        <w:t>Behavioural</w:t>
      </w:r>
      <w:r>
        <w:rPr>
          <w:spacing w:val="35"/>
        </w:rPr>
        <w:t> </w:t>
      </w:r>
      <w:r>
        <w:rPr>
          <w:spacing w:val="-2"/>
        </w:rPr>
        <w:t>Objective:</w:t>
      </w:r>
    </w:p>
    <w:p>
      <w:pPr>
        <w:pStyle w:val="BodyText"/>
        <w:spacing w:before="11"/>
        <w:rPr>
          <w:b/>
        </w:rPr>
      </w:pPr>
    </w:p>
    <w:p>
      <w:pPr>
        <w:pStyle w:val="BodyText"/>
        <w:spacing w:line="504" w:lineRule="auto"/>
        <w:ind w:left="2282" w:right="1765"/>
      </w:pPr>
      <w:r>
        <w:rPr>
          <w:w w:val="105"/>
        </w:rPr>
        <w:t>By</w:t>
      </w:r>
      <w:r>
        <w:rPr>
          <w:spacing w:val="-12"/>
          <w:w w:val="105"/>
        </w:rPr>
        <w:t> </w:t>
      </w:r>
      <w:r>
        <w:rPr>
          <w:w w:val="105"/>
        </w:rPr>
        <w:t>the</w:t>
      </w:r>
      <w:r>
        <w:rPr>
          <w:spacing w:val="-7"/>
          <w:w w:val="105"/>
        </w:rPr>
        <w:t> </w:t>
      </w:r>
      <w:r>
        <w:rPr>
          <w:w w:val="105"/>
        </w:rPr>
        <w:t>end</w:t>
      </w:r>
      <w:r>
        <w:rPr>
          <w:spacing w:val="-6"/>
          <w:w w:val="105"/>
        </w:rPr>
        <w:t> </w:t>
      </w:r>
      <w:r>
        <w:rPr>
          <w:w w:val="105"/>
        </w:rPr>
        <w:t>of</w:t>
      </w:r>
      <w:r>
        <w:rPr>
          <w:spacing w:val="-9"/>
          <w:w w:val="105"/>
        </w:rPr>
        <w:t> </w:t>
      </w:r>
      <w:r>
        <w:rPr>
          <w:w w:val="105"/>
        </w:rPr>
        <w:t>the</w:t>
      </w:r>
      <w:r>
        <w:rPr>
          <w:spacing w:val="-13"/>
          <w:w w:val="105"/>
        </w:rPr>
        <w:t> </w:t>
      </w:r>
      <w:r>
        <w:rPr>
          <w:w w:val="105"/>
        </w:rPr>
        <w:t>lesson,</w:t>
      </w:r>
      <w:r>
        <w:rPr>
          <w:spacing w:val="-4"/>
          <w:w w:val="105"/>
        </w:rPr>
        <w:t> </w:t>
      </w:r>
      <w:r>
        <w:rPr>
          <w:w w:val="105"/>
        </w:rPr>
        <w:t>students</w:t>
      </w:r>
      <w:r>
        <w:rPr>
          <w:spacing w:val="-8"/>
          <w:w w:val="105"/>
        </w:rPr>
        <w:t> </w:t>
      </w:r>
      <w:r>
        <w:rPr>
          <w:w w:val="105"/>
        </w:rPr>
        <w:t>should</w:t>
      </w:r>
      <w:r>
        <w:rPr>
          <w:spacing w:val="-6"/>
          <w:w w:val="105"/>
        </w:rPr>
        <w:t> </w:t>
      </w:r>
      <w:r>
        <w:rPr>
          <w:w w:val="105"/>
        </w:rPr>
        <w:t>be</w:t>
      </w:r>
      <w:r>
        <w:rPr>
          <w:spacing w:val="-13"/>
          <w:w w:val="105"/>
        </w:rPr>
        <w:t> </w:t>
      </w:r>
      <w:r>
        <w:rPr>
          <w:w w:val="105"/>
        </w:rPr>
        <w:t>able</w:t>
      </w:r>
      <w:r>
        <w:rPr>
          <w:spacing w:val="-7"/>
          <w:w w:val="105"/>
        </w:rPr>
        <w:t> </w:t>
      </w:r>
      <w:r>
        <w:rPr>
          <w:w w:val="105"/>
        </w:rPr>
        <w:t>to solve</w:t>
      </w:r>
      <w:r>
        <w:rPr>
          <w:spacing w:val="-13"/>
          <w:w w:val="105"/>
        </w:rPr>
        <w:t> </w:t>
      </w:r>
      <w:r>
        <w:rPr>
          <w:w w:val="105"/>
        </w:rPr>
        <w:t>linear equations in one variable with rational number coefficients</w:t>
      </w:r>
    </w:p>
    <w:p>
      <w:pPr>
        <w:pStyle w:val="Heading2"/>
        <w:spacing w:before="6"/>
        <w:ind w:left="841"/>
      </w:pPr>
      <w:r>
        <w:rPr/>
        <w:t>Previous</w:t>
      </w:r>
      <w:r>
        <w:rPr>
          <w:spacing w:val="28"/>
        </w:rPr>
        <w:t> </w:t>
      </w:r>
      <w:r>
        <w:rPr>
          <w:spacing w:val="-2"/>
        </w:rPr>
        <w:t>Knowledge:</w:t>
      </w:r>
    </w:p>
    <w:p>
      <w:pPr>
        <w:pStyle w:val="BodyText"/>
        <w:spacing w:before="11"/>
        <w:rPr>
          <w:b/>
        </w:rPr>
      </w:pPr>
    </w:p>
    <w:p>
      <w:pPr>
        <w:pStyle w:val="BodyText"/>
        <w:spacing w:line="504" w:lineRule="auto"/>
        <w:ind w:left="2282" w:right="1765"/>
      </w:pPr>
      <w:r>
        <w:rPr>
          <w:w w:val="105"/>
        </w:rPr>
        <w:t>The students have been</w:t>
      </w:r>
      <w:r>
        <w:rPr>
          <w:spacing w:val="-2"/>
          <w:w w:val="105"/>
        </w:rPr>
        <w:t> </w:t>
      </w:r>
      <w:r>
        <w:rPr>
          <w:w w:val="105"/>
        </w:rPr>
        <w:t>taught factors and factorization of algebraic </w:t>
      </w:r>
      <w:r>
        <w:rPr>
          <w:spacing w:val="-2"/>
          <w:w w:val="105"/>
        </w:rPr>
        <w:t>expressions.</w:t>
      </w:r>
    </w:p>
    <w:p>
      <w:pPr>
        <w:pStyle w:val="Heading2"/>
        <w:spacing w:before="5"/>
        <w:ind w:left="841"/>
      </w:pPr>
      <w:r>
        <w:rPr>
          <w:spacing w:val="-2"/>
          <w:w w:val="105"/>
        </w:rPr>
        <w:t>Introduction:</w:t>
      </w:r>
    </w:p>
    <w:p>
      <w:pPr>
        <w:pStyle w:val="BodyText"/>
        <w:spacing w:before="12"/>
        <w:rPr>
          <w:b/>
        </w:rPr>
      </w:pPr>
    </w:p>
    <w:p>
      <w:pPr>
        <w:pStyle w:val="BodyText"/>
        <w:spacing w:line="504" w:lineRule="auto"/>
        <w:ind w:left="2282" w:right="1765"/>
      </w:pPr>
      <w:r>
        <w:rPr>
          <w:w w:val="105"/>
        </w:rPr>
        <w:t>Based on the students‟ entry behaviour, the following questions</w:t>
      </w:r>
      <w:r>
        <w:rPr>
          <w:spacing w:val="-1"/>
          <w:w w:val="105"/>
        </w:rPr>
        <w:t> </w:t>
      </w:r>
      <w:r>
        <w:rPr>
          <w:w w:val="105"/>
        </w:rPr>
        <w:t>are posed to them to solve. (a) Simplify 3(2x – 3y) -2(3x –y).</w:t>
      </w:r>
    </w:p>
    <w:p>
      <w:pPr>
        <w:pStyle w:val="BodyText"/>
        <w:tabs>
          <w:tab w:pos="4838" w:val="left" w:leader="none"/>
        </w:tabs>
        <w:spacing w:line="496" w:lineRule="auto"/>
        <w:ind w:left="2282" w:right="1765"/>
      </w:pPr>
      <w:r>
        <w:rPr>
          <w:w w:val="105"/>
        </w:rPr>
        <w:t>(b)</w:t>
      </w:r>
      <w:r>
        <w:rPr>
          <w:spacing w:val="40"/>
          <w:w w:val="105"/>
        </w:rPr>
        <w:t> </w:t>
      </w:r>
      <w:r>
        <w:rPr>
          <w:w w:val="105"/>
        </w:rPr>
        <w:t>Factorise</w:t>
      </w:r>
      <w:r>
        <w:rPr>
          <w:spacing w:val="40"/>
          <w:w w:val="105"/>
        </w:rPr>
        <w:t> </w:t>
      </w:r>
      <w:r>
        <w:rPr>
          <w:w w:val="105"/>
        </w:rPr>
        <w:t>cx</w:t>
      </w:r>
      <w:r>
        <w:rPr>
          <w:spacing w:val="-8"/>
          <w:w w:val="105"/>
        </w:rPr>
        <w:t> </w:t>
      </w:r>
      <w:r>
        <w:rPr>
          <w:w w:val="105"/>
        </w:rPr>
        <w:t>– dx</w:t>
      </w:r>
      <w:r>
        <w:rPr>
          <w:spacing w:val="-11"/>
          <w:w w:val="105"/>
        </w:rPr>
        <w:t> </w:t>
      </w:r>
      <w:r>
        <w:rPr>
          <w:w w:val="105"/>
        </w:rPr>
        <w:t>+ dq</w:t>
      </w:r>
      <w:r>
        <w:rPr>
          <w:spacing w:val="-10"/>
          <w:w w:val="105"/>
        </w:rPr>
        <w:t> </w:t>
      </w:r>
      <w:r>
        <w:rPr>
          <w:w w:val="105"/>
        </w:rPr>
        <w:t>– cq.</w:t>
      </w:r>
      <w:r>
        <w:rPr>
          <w:spacing w:val="40"/>
          <w:w w:val="105"/>
        </w:rPr>
        <w:t> </w:t>
      </w:r>
      <w:r>
        <w:rPr>
          <w:w w:val="105"/>
        </w:rPr>
        <w:t>The</w:t>
      </w:r>
      <w:r>
        <w:rPr>
          <w:spacing w:val="-5"/>
          <w:w w:val="105"/>
        </w:rPr>
        <w:t> </w:t>
      </w:r>
      <w:r>
        <w:rPr>
          <w:w w:val="105"/>
        </w:rPr>
        <w:t>expected</w:t>
      </w:r>
      <w:r>
        <w:rPr>
          <w:spacing w:val="-4"/>
          <w:w w:val="105"/>
        </w:rPr>
        <w:t> </w:t>
      </w:r>
      <w:r>
        <w:rPr>
          <w:w w:val="105"/>
        </w:rPr>
        <w:t>correct</w:t>
      </w:r>
      <w:r>
        <w:rPr>
          <w:spacing w:val="-9"/>
          <w:w w:val="105"/>
        </w:rPr>
        <w:t> </w:t>
      </w:r>
      <w:r>
        <w:rPr>
          <w:w w:val="105"/>
        </w:rPr>
        <w:t>answers</w:t>
      </w:r>
      <w:r>
        <w:rPr>
          <w:spacing w:val="-6"/>
          <w:w w:val="105"/>
        </w:rPr>
        <w:t> </w:t>
      </w:r>
      <w:r>
        <w:rPr>
          <w:w w:val="105"/>
        </w:rPr>
        <w:t>from the students are: (a)</w:t>
      </w:r>
      <w:r>
        <w:rPr>
          <w:spacing w:val="40"/>
          <w:w w:val="105"/>
        </w:rPr>
        <w:t> </w:t>
      </w:r>
      <w:r>
        <w:rPr>
          <w:w w:val="105"/>
        </w:rPr>
        <w:t>-7y</w:t>
      </w:r>
      <w:r>
        <w:rPr/>
        <w:tab/>
      </w:r>
      <w:r>
        <w:rPr>
          <w:w w:val="105"/>
        </w:rPr>
        <w:t>(b)</w:t>
      </w:r>
      <w:r>
        <w:rPr>
          <w:spacing w:val="40"/>
          <w:w w:val="105"/>
        </w:rPr>
        <w:t> </w:t>
      </w:r>
      <w:r>
        <w:rPr>
          <w:w w:val="105"/>
        </w:rPr>
        <w:t>(c-d)(x – q).</w:t>
      </w:r>
    </w:p>
    <w:p>
      <w:pPr>
        <w:pStyle w:val="Heading2"/>
        <w:spacing w:before="13"/>
        <w:ind w:left="841"/>
      </w:pPr>
      <w:r>
        <w:rPr>
          <w:spacing w:val="-2"/>
          <w:w w:val="105"/>
        </w:rPr>
        <w:t>Presentation:</w:t>
      </w:r>
    </w:p>
    <w:p>
      <w:pPr>
        <w:pStyle w:val="BodyText"/>
        <w:spacing w:before="18"/>
        <w:rPr>
          <w:b/>
        </w:rPr>
      </w:pPr>
    </w:p>
    <w:p>
      <w:pPr>
        <w:pStyle w:val="BodyText"/>
        <w:ind w:left="2282"/>
      </w:pPr>
      <w:r>
        <w:rPr>
          <w:w w:val="105"/>
        </w:rPr>
        <w:t>The</w:t>
      </w:r>
      <w:r>
        <w:rPr>
          <w:spacing w:val="-13"/>
          <w:w w:val="105"/>
        </w:rPr>
        <w:t> </w:t>
      </w:r>
      <w:r>
        <w:rPr>
          <w:w w:val="105"/>
        </w:rPr>
        <w:t>teacher</w:t>
      </w:r>
      <w:r>
        <w:rPr>
          <w:spacing w:val="-1"/>
          <w:w w:val="105"/>
        </w:rPr>
        <w:t> </w:t>
      </w:r>
      <w:r>
        <w:rPr>
          <w:w w:val="105"/>
        </w:rPr>
        <w:t>presents</w:t>
      </w:r>
      <w:r>
        <w:rPr>
          <w:spacing w:val="-13"/>
          <w:w w:val="105"/>
        </w:rPr>
        <w:t> </w:t>
      </w:r>
      <w:r>
        <w:rPr>
          <w:w w:val="105"/>
        </w:rPr>
        <w:t>the</w:t>
      </w:r>
      <w:r>
        <w:rPr>
          <w:spacing w:val="-5"/>
          <w:w w:val="105"/>
        </w:rPr>
        <w:t> </w:t>
      </w:r>
      <w:r>
        <w:rPr>
          <w:w w:val="105"/>
        </w:rPr>
        <w:t>lesson</w:t>
      </w:r>
      <w:r>
        <w:rPr>
          <w:spacing w:val="-5"/>
          <w:w w:val="105"/>
        </w:rPr>
        <w:t> </w:t>
      </w:r>
      <w:r>
        <w:rPr>
          <w:w w:val="105"/>
        </w:rPr>
        <w:t>steps</w:t>
      </w:r>
      <w:r>
        <w:rPr>
          <w:spacing w:val="-7"/>
          <w:w w:val="105"/>
        </w:rPr>
        <w:t> </w:t>
      </w:r>
      <w:r>
        <w:rPr>
          <w:w w:val="105"/>
        </w:rPr>
        <w:t>basis</w:t>
      </w:r>
      <w:r>
        <w:rPr>
          <w:spacing w:val="-13"/>
          <w:w w:val="105"/>
        </w:rPr>
        <w:t> </w:t>
      </w:r>
      <w:r>
        <w:rPr>
          <w:w w:val="105"/>
        </w:rPr>
        <w:t>as</w:t>
      </w:r>
      <w:r>
        <w:rPr>
          <w:spacing w:val="-6"/>
          <w:w w:val="105"/>
        </w:rPr>
        <w:t> </w:t>
      </w:r>
      <w:r>
        <w:rPr>
          <w:spacing w:val="-2"/>
          <w:w w:val="105"/>
        </w:rPr>
        <w:t>follows:</w:t>
      </w:r>
    </w:p>
    <w:p>
      <w:pPr>
        <w:spacing w:after="0"/>
        <w:sectPr>
          <w:pgSz w:w="12240" w:h="15840"/>
          <w:pgMar w:header="0" w:footer="997" w:top="1380" w:bottom="1180" w:left="1320" w:right="260"/>
        </w:sectPr>
      </w:pPr>
    </w:p>
    <w:p>
      <w:pPr>
        <w:pStyle w:val="BodyText"/>
        <w:tabs>
          <w:tab w:pos="2282" w:val="left" w:leader="none"/>
        </w:tabs>
        <w:spacing w:before="82"/>
        <w:ind w:left="841"/>
      </w:pPr>
      <w:r>
        <w:rPr>
          <w:b/>
          <w:spacing w:val="-2"/>
          <w:w w:val="105"/>
        </w:rPr>
        <w:t>Step</w:t>
      </w:r>
      <w:r>
        <w:rPr>
          <w:b/>
          <w:spacing w:val="-8"/>
          <w:w w:val="105"/>
        </w:rPr>
        <w:t> </w:t>
      </w:r>
      <w:r>
        <w:rPr>
          <w:b/>
          <w:spacing w:val="-5"/>
          <w:w w:val="105"/>
        </w:rPr>
        <w:t>I:</w:t>
      </w:r>
      <w:r>
        <w:rPr>
          <w:b/>
        </w:rPr>
        <w:tab/>
      </w:r>
      <w:r>
        <w:rPr>
          <w:w w:val="105"/>
        </w:rPr>
        <w:t>The</w:t>
      </w:r>
      <w:r>
        <w:rPr>
          <w:spacing w:val="-13"/>
          <w:w w:val="105"/>
        </w:rPr>
        <w:t> </w:t>
      </w:r>
      <w:r>
        <w:rPr>
          <w:w w:val="105"/>
        </w:rPr>
        <w:t>teacher</w:t>
      </w:r>
      <w:r>
        <w:rPr>
          <w:spacing w:val="-3"/>
          <w:w w:val="105"/>
        </w:rPr>
        <w:t> </w:t>
      </w:r>
      <w:r>
        <w:rPr>
          <w:w w:val="105"/>
        </w:rPr>
        <w:t>guides</w:t>
      </w:r>
      <w:r>
        <w:rPr>
          <w:spacing w:val="-13"/>
          <w:w w:val="105"/>
        </w:rPr>
        <w:t> </w:t>
      </w:r>
      <w:r>
        <w:rPr>
          <w:w w:val="105"/>
        </w:rPr>
        <w:t>the</w:t>
      </w:r>
      <w:r>
        <w:rPr>
          <w:spacing w:val="-3"/>
          <w:w w:val="105"/>
        </w:rPr>
        <w:t> </w:t>
      </w:r>
      <w:r>
        <w:rPr>
          <w:w w:val="105"/>
        </w:rPr>
        <w:t>students</w:t>
      </w:r>
      <w:r>
        <w:rPr>
          <w:spacing w:val="-9"/>
          <w:w w:val="105"/>
        </w:rPr>
        <w:t> </w:t>
      </w:r>
      <w:r>
        <w:rPr>
          <w:w w:val="105"/>
        </w:rPr>
        <w:t>on</w:t>
      </w:r>
      <w:r>
        <w:rPr>
          <w:spacing w:val="-5"/>
          <w:w w:val="105"/>
        </w:rPr>
        <w:t> </w:t>
      </w:r>
      <w:r>
        <w:rPr>
          <w:spacing w:val="-2"/>
          <w:w w:val="105"/>
        </w:rPr>
        <w:t>exploration.</w:t>
      </w:r>
    </w:p>
    <w:p>
      <w:pPr>
        <w:pStyle w:val="BodyText"/>
        <w:spacing w:before="25"/>
      </w:pPr>
    </w:p>
    <w:p>
      <w:pPr>
        <w:pStyle w:val="BodyText"/>
        <w:spacing w:line="499" w:lineRule="auto"/>
        <w:ind w:left="2282" w:right="1755"/>
        <w:jc w:val="both"/>
      </w:pPr>
      <w:r>
        <w:rPr>
          <w:w w:val="105"/>
        </w:rPr>
        <w:t>The</w:t>
      </w:r>
      <w:r>
        <w:rPr>
          <w:w w:val="105"/>
        </w:rPr>
        <w:t> students</w:t>
      </w:r>
      <w:r>
        <w:rPr>
          <w:w w:val="105"/>
        </w:rPr>
        <w:t> are</w:t>
      </w:r>
      <w:r>
        <w:rPr>
          <w:w w:val="105"/>
        </w:rPr>
        <w:t> divided</w:t>
      </w:r>
      <w:r>
        <w:rPr>
          <w:w w:val="105"/>
        </w:rPr>
        <w:t> into</w:t>
      </w:r>
      <w:r>
        <w:rPr>
          <w:w w:val="105"/>
        </w:rPr>
        <w:t> groups</w:t>
      </w:r>
      <w:r>
        <w:rPr>
          <w:w w:val="105"/>
        </w:rPr>
        <w:t> with</w:t>
      </w:r>
      <w:r>
        <w:rPr>
          <w:w w:val="105"/>
        </w:rPr>
        <w:t> five</w:t>
      </w:r>
      <w:r>
        <w:rPr>
          <w:w w:val="105"/>
        </w:rPr>
        <w:t> students</w:t>
      </w:r>
      <w:r>
        <w:rPr>
          <w:w w:val="105"/>
        </w:rPr>
        <w:t> in</w:t>
      </w:r>
      <w:r>
        <w:rPr>
          <w:w w:val="105"/>
        </w:rPr>
        <w:t> each group.</w:t>
      </w:r>
      <w:r>
        <w:rPr>
          <w:w w:val="105"/>
        </w:rPr>
        <w:t> The</w:t>
      </w:r>
      <w:r>
        <w:rPr>
          <w:w w:val="105"/>
        </w:rPr>
        <w:t> eight</w:t>
      </w:r>
      <w:r>
        <w:rPr>
          <w:w w:val="105"/>
        </w:rPr>
        <w:t> linear equations</w:t>
      </w:r>
      <w:r>
        <w:rPr>
          <w:w w:val="105"/>
        </w:rPr>
        <w:t> written</w:t>
      </w:r>
      <w:r>
        <w:rPr>
          <w:w w:val="105"/>
        </w:rPr>
        <w:t> on</w:t>
      </w:r>
      <w:r>
        <w:rPr>
          <w:w w:val="105"/>
        </w:rPr>
        <w:t> cardboard</w:t>
      </w:r>
      <w:r>
        <w:rPr>
          <w:w w:val="105"/>
        </w:rPr>
        <w:t> paper</w:t>
      </w:r>
      <w:r>
        <w:rPr>
          <w:w w:val="105"/>
        </w:rPr>
        <w:t> are given</w:t>
      </w:r>
      <w:r>
        <w:rPr>
          <w:w w:val="105"/>
        </w:rPr>
        <w:t> to</w:t>
      </w:r>
      <w:r>
        <w:rPr>
          <w:w w:val="105"/>
        </w:rPr>
        <w:t> them</w:t>
      </w:r>
      <w:r>
        <w:rPr>
          <w:w w:val="105"/>
        </w:rPr>
        <w:t> to</w:t>
      </w:r>
      <w:r>
        <w:rPr>
          <w:w w:val="105"/>
        </w:rPr>
        <w:t> classify</w:t>
      </w:r>
      <w:r>
        <w:rPr>
          <w:w w:val="105"/>
        </w:rPr>
        <w:t> under</w:t>
      </w:r>
      <w:r>
        <w:rPr>
          <w:w w:val="105"/>
        </w:rPr>
        <w:t> the</w:t>
      </w:r>
      <w:r>
        <w:rPr>
          <w:w w:val="105"/>
        </w:rPr>
        <w:t> headings.</w:t>
      </w:r>
      <w:r>
        <w:rPr>
          <w:spacing w:val="40"/>
          <w:w w:val="105"/>
        </w:rPr>
        <w:t> </w:t>
      </w:r>
      <w:r>
        <w:rPr>
          <w:w w:val="105"/>
        </w:rPr>
        <w:t>Always</w:t>
      </w:r>
      <w:r>
        <w:rPr>
          <w:w w:val="105"/>
        </w:rPr>
        <w:t> true, sometimes</w:t>
      </w:r>
      <w:r>
        <w:rPr>
          <w:w w:val="105"/>
        </w:rPr>
        <w:t> true,</w:t>
      </w:r>
      <w:r>
        <w:rPr>
          <w:w w:val="105"/>
        </w:rPr>
        <w:t> never</w:t>
      </w:r>
      <w:r>
        <w:rPr>
          <w:w w:val="105"/>
        </w:rPr>
        <w:t> true.</w:t>
      </w:r>
      <w:r>
        <w:rPr>
          <w:spacing w:val="40"/>
          <w:w w:val="105"/>
        </w:rPr>
        <w:t> </w:t>
      </w:r>
      <w:r>
        <w:rPr>
          <w:w w:val="105"/>
        </w:rPr>
        <w:t>The</w:t>
      </w:r>
      <w:r>
        <w:rPr>
          <w:w w:val="105"/>
        </w:rPr>
        <w:t> teacher</w:t>
      </w:r>
      <w:r>
        <w:rPr>
          <w:w w:val="105"/>
        </w:rPr>
        <w:t> goes</w:t>
      </w:r>
      <w:r>
        <w:rPr>
          <w:w w:val="105"/>
        </w:rPr>
        <w:t> round</w:t>
      </w:r>
      <w:r>
        <w:rPr>
          <w:w w:val="105"/>
        </w:rPr>
        <w:t> to</w:t>
      </w:r>
      <w:r>
        <w:rPr>
          <w:w w:val="105"/>
        </w:rPr>
        <w:t> guide</w:t>
      </w:r>
      <w:r>
        <w:rPr>
          <w:w w:val="105"/>
        </w:rPr>
        <w:t> the students.</w:t>
      </w:r>
      <w:r>
        <w:rPr>
          <w:spacing w:val="40"/>
          <w:w w:val="105"/>
        </w:rPr>
        <w:t> </w:t>
      </w:r>
      <w:r>
        <w:rPr>
          <w:w w:val="105"/>
        </w:rPr>
        <w:t>Eventually the correct responses are:</w:t>
      </w:r>
    </w:p>
    <w:p>
      <w:pPr>
        <w:pStyle w:val="BodyText"/>
        <w:spacing w:before="9"/>
        <w:ind w:left="2282"/>
      </w:pPr>
      <w:r>
        <w:rPr>
          <w:u w:val="single"/>
        </w:rPr>
        <w:t>Always</w:t>
      </w:r>
      <w:r>
        <w:rPr>
          <w:spacing w:val="30"/>
          <w:u w:val="single"/>
        </w:rPr>
        <w:t> </w:t>
      </w:r>
      <w:r>
        <w:rPr>
          <w:u w:val="single"/>
        </w:rPr>
        <w:t>TrueSometimes</w:t>
      </w:r>
      <w:r>
        <w:rPr>
          <w:spacing w:val="40"/>
          <w:u w:val="single"/>
        </w:rPr>
        <w:t> </w:t>
      </w:r>
      <w:r>
        <w:rPr>
          <w:u w:val="single"/>
        </w:rPr>
        <w:t>TrueNever</w:t>
      </w:r>
      <w:r>
        <w:rPr>
          <w:spacing w:val="40"/>
          <w:u w:val="single"/>
        </w:rPr>
        <w:t> </w:t>
      </w:r>
      <w:r>
        <w:rPr>
          <w:spacing w:val="-4"/>
          <w:u w:val="single"/>
        </w:rPr>
        <w:t>True</w:t>
      </w:r>
    </w:p>
    <w:p>
      <w:pPr>
        <w:pStyle w:val="BodyText"/>
        <w:tabs>
          <w:tab w:pos="4146" w:val="left" w:leader="none"/>
          <w:tab w:pos="4179" w:val="left" w:leader="none"/>
          <w:tab w:pos="6773" w:val="left" w:leader="none"/>
        </w:tabs>
        <w:spacing w:line="432" w:lineRule="auto" w:before="9"/>
        <w:ind w:left="2282" w:right="2695"/>
      </w:pPr>
      <w:r>
        <w:rPr>
          <w:w w:val="105"/>
        </w:rPr>
        <w:t>3 + x</w:t>
      </w:r>
      <w:r>
        <w:rPr>
          <w:spacing w:val="40"/>
          <w:w w:val="105"/>
        </w:rPr>
        <w:t> </w:t>
      </w:r>
      <w:r>
        <w:rPr>
          <w:w w:val="105"/>
        </w:rPr>
        <w:t>=</w:t>
      </w:r>
      <w:r>
        <w:rPr>
          <w:spacing w:val="40"/>
          <w:w w:val="105"/>
        </w:rPr>
        <w:t> </w:t>
      </w:r>
      <w:r>
        <w:rPr>
          <w:w w:val="105"/>
        </w:rPr>
        <w:t>x +3</w:t>
      </w:r>
      <w:r>
        <w:rPr/>
        <w:tab/>
        <w:tab/>
      </w:r>
      <w:r>
        <w:rPr>
          <w:w w:val="105"/>
        </w:rPr>
        <w:t>2–x</w:t>
      </w:r>
      <w:r>
        <w:rPr>
          <w:spacing w:val="40"/>
          <w:w w:val="105"/>
        </w:rPr>
        <w:t> </w:t>
      </w:r>
      <w:r>
        <w:rPr>
          <w:w w:val="105"/>
        </w:rPr>
        <w:t>=</w:t>
      </w:r>
      <w:r>
        <w:rPr>
          <w:spacing w:val="40"/>
          <w:w w:val="105"/>
        </w:rPr>
        <w:t> </w:t>
      </w:r>
      <w:r>
        <w:rPr>
          <w:w w:val="105"/>
        </w:rPr>
        <w:t>x–2 when x = 2</w:t>
      </w:r>
      <w:r>
        <w:rPr/>
        <w:tab/>
      </w:r>
      <w:r>
        <w:rPr>
          <w:w w:val="105"/>
        </w:rPr>
        <w:t>x</w:t>
      </w:r>
      <w:r>
        <w:rPr>
          <w:spacing w:val="-16"/>
          <w:w w:val="105"/>
        </w:rPr>
        <w:t> </w:t>
      </w:r>
      <w:r>
        <w:rPr>
          <w:w w:val="105"/>
        </w:rPr>
        <w:t>+</w:t>
      </w:r>
      <w:r>
        <w:rPr>
          <w:spacing w:val="-3"/>
          <w:w w:val="105"/>
        </w:rPr>
        <w:t> </w:t>
      </w:r>
      <w:r>
        <w:rPr>
          <w:w w:val="105"/>
        </w:rPr>
        <w:t>5</w:t>
      </w:r>
      <w:r>
        <w:rPr>
          <w:spacing w:val="-8"/>
          <w:w w:val="105"/>
        </w:rPr>
        <w:t> </w:t>
      </w:r>
      <w:r>
        <w:rPr>
          <w:w w:val="105"/>
        </w:rPr>
        <w:t>=</w:t>
      </w:r>
      <w:r>
        <w:rPr>
          <w:spacing w:val="-9"/>
          <w:w w:val="105"/>
        </w:rPr>
        <w:t> </w:t>
      </w:r>
      <w:r>
        <w:rPr>
          <w:w w:val="105"/>
        </w:rPr>
        <w:t>x -</w:t>
      </w:r>
      <w:r>
        <w:rPr>
          <w:spacing w:val="-16"/>
          <w:w w:val="105"/>
        </w:rPr>
        <w:t> </w:t>
      </w:r>
      <w:r>
        <w:rPr>
          <w:w w:val="105"/>
        </w:rPr>
        <w:t>3 7x-14 = 7(x – 2)</w:t>
      </w:r>
      <w:r>
        <w:rPr/>
        <w:tab/>
      </w:r>
      <w:r>
        <w:rPr>
          <w:w w:val="105"/>
        </w:rPr>
        <w:t>6x = x when x</w:t>
      </w:r>
      <w:r>
        <w:rPr>
          <w:spacing w:val="80"/>
          <w:w w:val="105"/>
        </w:rPr>
        <w:t> </w:t>
      </w:r>
      <w:r>
        <w:rPr>
          <w:w w:val="105"/>
        </w:rPr>
        <w:t>=</w:t>
      </w:r>
      <w:r>
        <w:rPr>
          <w:spacing w:val="40"/>
          <w:w w:val="105"/>
        </w:rPr>
        <w:t> </w:t>
      </w:r>
      <w:r>
        <w:rPr>
          <w:w w:val="105"/>
        </w:rPr>
        <w:t>0</w:t>
      </w:r>
    </w:p>
    <w:p>
      <w:pPr>
        <w:pStyle w:val="BodyText"/>
        <w:tabs>
          <w:tab w:pos="6598" w:val="left" w:leader="none"/>
        </w:tabs>
        <w:spacing w:before="6"/>
        <w:ind w:left="3953"/>
      </w:pPr>
      <w:r>
        <w:rPr>
          <w:w w:val="105"/>
        </w:rPr>
        <w:t>4x</w:t>
      </w:r>
      <w:r>
        <w:rPr>
          <w:spacing w:val="-10"/>
          <w:w w:val="105"/>
        </w:rPr>
        <w:t> </w:t>
      </w:r>
      <w:r>
        <w:rPr>
          <w:w w:val="105"/>
        </w:rPr>
        <w:t>=</w:t>
      </w:r>
      <w:r>
        <w:rPr>
          <w:spacing w:val="-3"/>
          <w:w w:val="105"/>
        </w:rPr>
        <w:t> </w:t>
      </w:r>
      <w:r>
        <w:rPr>
          <w:w w:val="105"/>
        </w:rPr>
        <w:t>4</w:t>
      </w:r>
      <w:r>
        <w:rPr>
          <w:spacing w:val="4"/>
          <w:w w:val="105"/>
        </w:rPr>
        <w:t> </w:t>
      </w:r>
      <w:r>
        <w:rPr>
          <w:w w:val="105"/>
        </w:rPr>
        <w:t>when</w:t>
      </w:r>
      <w:r>
        <w:rPr>
          <w:spacing w:val="-3"/>
          <w:w w:val="105"/>
        </w:rPr>
        <w:t> </w:t>
      </w:r>
      <w:r>
        <w:rPr>
          <w:w w:val="105"/>
        </w:rPr>
        <w:t>x</w:t>
      </w:r>
      <w:r>
        <w:rPr>
          <w:spacing w:val="-3"/>
          <w:w w:val="105"/>
        </w:rPr>
        <w:t> </w:t>
      </w:r>
      <w:r>
        <w:rPr>
          <w:w w:val="105"/>
        </w:rPr>
        <w:t>=</w:t>
      </w:r>
      <w:r>
        <w:rPr>
          <w:spacing w:val="-3"/>
          <w:w w:val="105"/>
        </w:rPr>
        <w:t> </w:t>
      </w:r>
      <w:r>
        <w:rPr>
          <w:spacing w:val="-10"/>
          <w:w w:val="105"/>
        </w:rPr>
        <w:t>1</w:t>
      </w:r>
      <w:r>
        <w:rPr/>
        <w:tab/>
      </w:r>
      <w:r>
        <w:rPr>
          <w:w w:val="105"/>
        </w:rPr>
        <w:t>5x –</w:t>
      </w:r>
      <w:r>
        <w:rPr>
          <w:spacing w:val="1"/>
          <w:w w:val="105"/>
        </w:rPr>
        <w:t> </w:t>
      </w:r>
      <w:r>
        <w:rPr>
          <w:w w:val="105"/>
        </w:rPr>
        <w:t>5 =</w:t>
      </w:r>
      <w:r>
        <w:rPr>
          <w:spacing w:val="-1"/>
          <w:w w:val="105"/>
        </w:rPr>
        <w:t> </w:t>
      </w:r>
      <w:r>
        <w:rPr>
          <w:w w:val="105"/>
        </w:rPr>
        <w:t>5(x</w:t>
      </w:r>
      <w:r>
        <w:rPr>
          <w:spacing w:val="-7"/>
          <w:w w:val="105"/>
        </w:rPr>
        <w:t> </w:t>
      </w:r>
      <w:r>
        <w:rPr>
          <w:w w:val="105"/>
        </w:rPr>
        <w:t>+</w:t>
      </w:r>
      <w:r>
        <w:rPr>
          <w:spacing w:val="-1"/>
          <w:w w:val="105"/>
        </w:rPr>
        <w:t> </w:t>
      </w:r>
      <w:r>
        <w:rPr>
          <w:spacing w:val="-5"/>
          <w:w w:val="105"/>
        </w:rPr>
        <w:t>I)</w:t>
      </w:r>
    </w:p>
    <w:p>
      <w:pPr>
        <w:pStyle w:val="BodyText"/>
        <w:spacing w:before="8"/>
        <w:rPr>
          <w:sz w:val="9"/>
        </w:rPr>
      </w:pPr>
    </w:p>
    <w:p>
      <w:pPr>
        <w:spacing w:after="0"/>
        <w:rPr>
          <w:sz w:val="9"/>
        </w:rPr>
        <w:sectPr>
          <w:pgSz w:w="12240" w:h="15840"/>
          <w:pgMar w:header="0" w:footer="997" w:top="1360" w:bottom="1180" w:left="1320" w:right="260"/>
        </w:sectPr>
      </w:pPr>
    </w:p>
    <w:p>
      <w:pPr>
        <w:spacing w:before="73"/>
        <w:ind w:left="0" w:right="3" w:firstLine="0"/>
        <w:jc w:val="right"/>
        <w:rPr>
          <w:rFonts w:ascii="Cambria Math"/>
          <w:sz w:val="17"/>
        </w:rPr>
      </w:pPr>
      <w:r>
        <w:rPr>
          <w:rFonts w:ascii="Cambria Math"/>
          <w:spacing w:val="-5"/>
          <w:sz w:val="17"/>
        </w:rPr>
        <w:t>10</w:t>
      </w:r>
    </w:p>
    <w:p>
      <w:pPr>
        <w:pStyle w:val="BodyText"/>
        <w:spacing w:before="3"/>
        <w:rPr>
          <w:rFonts w:ascii="Cambria Math"/>
          <w:sz w:val="2"/>
        </w:rPr>
      </w:pPr>
    </w:p>
    <w:p>
      <w:pPr>
        <w:pStyle w:val="BodyText"/>
        <w:spacing w:line="20" w:lineRule="exact"/>
        <w:ind w:left="841" w:right="-72"/>
        <w:rPr>
          <w:rFonts w:ascii="Cambria Math"/>
          <w:sz w:val="2"/>
        </w:rPr>
      </w:pPr>
      <w:r>
        <w:rPr>
          <w:rFonts w:ascii="Cambria Math"/>
          <w:sz w:val="2"/>
        </w:rPr>
        <mc:AlternateContent>
          <mc:Choice Requires="wps">
            <w:drawing>
              <wp:inline distT="0" distB="0" distL="0" distR="0">
                <wp:extent cx="128270" cy="9525"/>
                <wp:effectExtent l="0" t="0" r="0" b="0"/>
                <wp:docPr id="221" name="Group 221"/>
                <wp:cNvGraphicFramePr>
                  <a:graphicFrameLocks/>
                </wp:cNvGraphicFramePr>
                <a:graphic>
                  <a:graphicData uri="http://schemas.microsoft.com/office/word/2010/wordprocessingGroup">
                    <wpg:wgp>
                      <wpg:cNvPr id="221" name="Group 221"/>
                      <wpg:cNvGrpSpPr/>
                      <wpg:grpSpPr>
                        <a:xfrm>
                          <a:off x="0" y="0"/>
                          <a:ext cx="128270" cy="9525"/>
                          <a:chExt cx="128270" cy="9525"/>
                        </a:xfrm>
                      </wpg:grpSpPr>
                      <wps:wsp>
                        <wps:cNvPr id="222" name="Graphic 222"/>
                        <wps:cNvSpPr/>
                        <wps:spPr>
                          <a:xfrm>
                            <a:off x="0" y="0"/>
                            <a:ext cx="128270" cy="9525"/>
                          </a:xfrm>
                          <a:custGeom>
                            <a:avLst/>
                            <a:gdLst/>
                            <a:ahLst/>
                            <a:cxnLst/>
                            <a:rect l="l" t="t" r="r" b="b"/>
                            <a:pathLst>
                              <a:path w="128270" h="9525">
                                <a:moveTo>
                                  <a:pt x="128015" y="0"/>
                                </a:moveTo>
                                <a:lnTo>
                                  <a:pt x="0" y="0"/>
                                </a:lnTo>
                                <a:lnTo>
                                  <a:pt x="0" y="9144"/>
                                </a:lnTo>
                                <a:lnTo>
                                  <a:pt x="128015" y="9144"/>
                                </a:lnTo>
                                <a:lnTo>
                                  <a:pt x="1280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0.1pt;height:.75pt;mso-position-horizontal-relative:char;mso-position-vertical-relative:line" id="docshapegroup203" coordorigin="0,0" coordsize="202,15">
                <v:rect style="position:absolute;left:0;top:0;width:202;height:15" id="docshape204" filled="true" fillcolor="#000000" stroked="false">
                  <v:fill type="solid"/>
                </v:rect>
              </v:group>
            </w:pict>
          </mc:Fallback>
        </mc:AlternateContent>
      </w:r>
      <w:r>
        <w:rPr>
          <w:rFonts w:ascii="Cambria Math"/>
          <w:sz w:val="2"/>
        </w:rPr>
      </w:r>
    </w:p>
    <w:p>
      <w:pPr>
        <w:spacing w:before="21"/>
        <w:ind w:left="0" w:right="0" w:firstLine="0"/>
        <w:jc w:val="right"/>
        <w:rPr>
          <w:rFonts w:ascii="Cambria Math" w:eastAsia="Cambria Math"/>
          <w:sz w:val="17"/>
        </w:rPr>
      </w:pPr>
      <w:r>
        <w:rPr>
          <w:rFonts w:ascii="Cambria Math" w:eastAsia="Cambria Math"/>
          <w:spacing w:val="-5"/>
          <w:sz w:val="17"/>
        </w:rPr>
        <w:t>2𝑥</w:t>
      </w:r>
    </w:p>
    <w:p>
      <w:pPr>
        <w:pStyle w:val="BodyText"/>
        <w:spacing w:before="164"/>
        <w:ind w:left="141"/>
      </w:pPr>
      <w:r>
        <w:rPr/>
        <w:br w:type="column"/>
      </w:r>
      <w:r>
        <w:rPr>
          <w:w w:val="105"/>
        </w:rPr>
        <w:t>=</w:t>
      </w:r>
      <w:r>
        <w:rPr>
          <w:spacing w:val="28"/>
          <w:w w:val="105"/>
        </w:rPr>
        <w:t>  </w:t>
      </w:r>
      <w:r>
        <w:rPr>
          <w:w w:val="105"/>
        </w:rPr>
        <w:t>5</w:t>
      </w:r>
      <w:r>
        <w:rPr>
          <w:spacing w:val="30"/>
          <w:w w:val="105"/>
        </w:rPr>
        <w:t>  </w:t>
      </w:r>
      <w:r>
        <w:rPr>
          <w:w w:val="105"/>
        </w:rPr>
        <w:t>when</w:t>
      </w:r>
      <w:r>
        <w:rPr>
          <w:spacing w:val="-1"/>
          <w:w w:val="105"/>
        </w:rPr>
        <w:t> </w:t>
      </w:r>
      <w:r>
        <w:rPr>
          <w:w w:val="105"/>
        </w:rPr>
        <w:t>x</w:t>
      </w:r>
      <w:r>
        <w:rPr>
          <w:spacing w:val="47"/>
          <w:w w:val="105"/>
        </w:rPr>
        <w:t> </w:t>
      </w:r>
      <w:r>
        <w:rPr>
          <w:w w:val="105"/>
        </w:rPr>
        <w:t>=</w:t>
      </w:r>
      <w:r>
        <w:rPr>
          <w:spacing w:val="61"/>
          <w:w w:val="105"/>
        </w:rPr>
        <w:t> </w:t>
      </w:r>
      <w:r>
        <w:rPr>
          <w:spacing w:val="-10"/>
          <w:w w:val="105"/>
        </w:rPr>
        <w:t>1</w:t>
      </w:r>
    </w:p>
    <w:p>
      <w:pPr>
        <w:spacing w:after="0"/>
        <w:sectPr>
          <w:type w:val="continuous"/>
          <w:pgSz w:w="12240" w:h="15840"/>
          <w:pgMar w:header="0" w:footer="997" w:top="1380" w:bottom="1180" w:left="1320" w:right="260"/>
          <w:cols w:num="2" w:equalWidth="0">
            <w:col w:w="1035" w:space="40"/>
            <w:col w:w="9585"/>
          </w:cols>
        </w:sectPr>
      </w:pPr>
    </w:p>
    <w:p>
      <w:pPr>
        <w:pStyle w:val="BodyText"/>
        <w:spacing w:before="254"/>
      </w:pPr>
    </w:p>
    <w:p>
      <w:pPr>
        <w:tabs>
          <w:tab w:pos="2282" w:val="left" w:leader="none"/>
        </w:tabs>
        <w:spacing w:before="0"/>
        <w:ind w:left="841" w:right="0" w:firstLine="0"/>
        <w:jc w:val="left"/>
        <w:rPr>
          <w:sz w:val="23"/>
        </w:rPr>
      </w:pPr>
      <w:r>
        <w:rPr>
          <w:b/>
          <w:spacing w:val="-2"/>
          <w:w w:val="105"/>
          <w:sz w:val="23"/>
        </w:rPr>
        <w:t>Step</w:t>
      </w:r>
      <w:r>
        <w:rPr>
          <w:b/>
          <w:spacing w:val="-8"/>
          <w:w w:val="105"/>
          <w:sz w:val="23"/>
        </w:rPr>
        <w:t> </w:t>
      </w:r>
      <w:r>
        <w:rPr>
          <w:b/>
          <w:spacing w:val="-5"/>
          <w:w w:val="105"/>
          <w:sz w:val="23"/>
        </w:rPr>
        <w:t>II:</w:t>
      </w:r>
      <w:r>
        <w:rPr>
          <w:b/>
          <w:sz w:val="23"/>
        </w:rPr>
        <w:tab/>
      </w:r>
      <w:r>
        <w:rPr>
          <w:w w:val="105"/>
          <w:sz w:val="23"/>
        </w:rPr>
        <w:t>This</w:t>
      </w:r>
      <w:r>
        <w:rPr>
          <w:spacing w:val="-11"/>
          <w:w w:val="105"/>
          <w:sz w:val="23"/>
        </w:rPr>
        <w:t> </w:t>
      </w:r>
      <w:r>
        <w:rPr>
          <w:w w:val="105"/>
          <w:sz w:val="23"/>
        </w:rPr>
        <w:t>is</w:t>
      </w:r>
      <w:r>
        <w:rPr>
          <w:spacing w:val="-10"/>
          <w:w w:val="105"/>
          <w:sz w:val="23"/>
        </w:rPr>
        <w:t> </w:t>
      </w:r>
      <w:r>
        <w:rPr>
          <w:w w:val="105"/>
          <w:sz w:val="23"/>
        </w:rPr>
        <w:t>explanation</w:t>
      </w:r>
      <w:r>
        <w:rPr>
          <w:spacing w:val="-8"/>
          <w:w w:val="105"/>
          <w:sz w:val="23"/>
        </w:rPr>
        <w:t> </w:t>
      </w:r>
      <w:r>
        <w:rPr>
          <w:spacing w:val="-2"/>
          <w:w w:val="105"/>
          <w:sz w:val="23"/>
        </w:rPr>
        <w:t>stage.</w:t>
      </w:r>
    </w:p>
    <w:p>
      <w:pPr>
        <w:pStyle w:val="BodyText"/>
        <w:spacing w:before="18"/>
      </w:pPr>
    </w:p>
    <w:p>
      <w:pPr>
        <w:pStyle w:val="BodyText"/>
        <w:spacing w:line="504" w:lineRule="auto"/>
        <w:ind w:left="2260" w:right="1811" w:firstLine="58"/>
      </w:pPr>
      <w:r>
        <w:rPr>
          <w:w w:val="105"/>
        </w:rPr>
        <w:t>The</w:t>
      </w:r>
      <w:r>
        <w:rPr>
          <w:spacing w:val="-9"/>
          <w:w w:val="105"/>
        </w:rPr>
        <w:t> </w:t>
      </w:r>
      <w:r>
        <w:rPr>
          <w:w w:val="105"/>
        </w:rPr>
        <w:t>teacher</w:t>
      </w:r>
      <w:r>
        <w:rPr>
          <w:spacing w:val="-5"/>
          <w:w w:val="105"/>
        </w:rPr>
        <w:t> </w:t>
      </w:r>
      <w:r>
        <w:rPr>
          <w:w w:val="105"/>
        </w:rPr>
        <w:t>gives</w:t>
      </w:r>
      <w:r>
        <w:rPr>
          <w:spacing w:val="-11"/>
          <w:w w:val="105"/>
        </w:rPr>
        <w:t> </w:t>
      </w:r>
      <w:r>
        <w:rPr>
          <w:w w:val="105"/>
        </w:rPr>
        <w:t>two</w:t>
      </w:r>
      <w:r>
        <w:rPr>
          <w:spacing w:val="-9"/>
          <w:w w:val="105"/>
        </w:rPr>
        <w:t> </w:t>
      </w:r>
      <w:r>
        <w:rPr>
          <w:w w:val="105"/>
        </w:rPr>
        <w:t>questions</w:t>
      </w:r>
      <w:r>
        <w:rPr>
          <w:spacing w:val="-10"/>
          <w:w w:val="105"/>
        </w:rPr>
        <w:t> </w:t>
      </w:r>
      <w:r>
        <w:rPr>
          <w:w w:val="105"/>
        </w:rPr>
        <w:t>on</w:t>
      </w:r>
      <w:r>
        <w:rPr>
          <w:spacing w:val="-15"/>
          <w:w w:val="105"/>
        </w:rPr>
        <w:t> </w:t>
      </w:r>
      <w:r>
        <w:rPr>
          <w:w w:val="105"/>
        </w:rPr>
        <w:t>linear</w:t>
      </w:r>
      <w:r>
        <w:rPr>
          <w:spacing w:val="-5"/>
          <w:w w:val="105"/>
        </w:rPr>
        <w:t> </w:t>
      </w:r>
      <w:r>
        <w:rPr>
          <w:w w:val="105"/>
        </w:rPr>
        <w:t>equations</w:t>
      </w:r>
      <w:r>
        <w:rPr>
          <w:spacing w:val="-10"/>
          <w:w w:val="105"/>
        </w:rPr>
        <w:t> </w:t>
      </w:r>
      <w:r>
        <w:rPr>
          <w:w w:val="105"/>
        </w:rPr>
        <w:t>for</w:t>
      </w:r>
      <w:r>
        <w:rPr>
          <w:spacing w:val="-5"/>
          <w:w w:val="105"/>
        </w:rPr>
        <w:t> </w:t>
      </w:r>
      <w:r>
        <w:rPr>
          <w:w w:val="105"/>
        </w:rPr>
        <w:t>the</w:t>
      </w:r>
      <w:r>
        <w:rPr>
          <w:spacing w:val="-9"/>
          <w:w w:val="105"/>
        </w:rPr>
        <w:t> </w:t>
      </w:r>
      <w:r>
        <w:rPr>
          <w:w w:val="105"/>
        </w:rPr>
        <w:t>students to solve on group basis.</w:t>
      </w:r>
      <w:r>
        <w:rPr>
          <w:spacing w:val="40"/>
          <w:w w:val="105"/>
        </w:rPr>
        <w:t> </w:t>
      </w:r>
      <w:r>
        <w:rPr>
          <w:w w:val="105"/>
        </w:rPr>
        <w:t>The teacher goes round to guide the </w:t>
      </w:r>
      <w:r>
        <w:rPr>
          <w:spacing w:val="-2"/>
          <w:w w:val="105"/>
        </w:rPr>
        <w:t>students</w:t>
      </w:r>
    </w:p>
    <w:p>
      <w:pPr>
        <w:pStyle w:val="BodyText"/>
        <w:tabs>
          <w:tab w:pos="3769" w:val="left" w:leader="none"/>
          <w:tab w:pos="4287" w:val="left" w:leader="none"/>
          <w:tab w:pos="5587" w:val="left" w:leader="none"/>
        </w:tabs>
        <w:spacing w:line="255" w:lineRule="exact"/>
        <w:ind w:left="2094"/>
      </w:pPr>
      <w:r>
        <w:rPr>
          <w:w w:val="105"/>
        </w:rPr>
        <w:t>if</w:t>
      </w:r>
      <w:r>
        <w:rPr>
          <w:spacing w:val="-1"/>
          <w:w w:val="105"/>
        </w:rPr>
        <w:t> </w:t>
      </w:r>
      <w:r>
        <w:rPr>
          <w:spacing w:val="-2"/>
          <w:w w:val="105"/>
        </w:rPr>
        <w:t>necessary.</w:t>
      </w:r>
      <w:r>
        <w:rPr/>
        <w:tab/>
      </w:r>
      <w:r>
        <w:rPr>
          <w:spacing w:val="-5"/>
          <w:w w:val="105"/>
        </w:rPr>
        <w:t>(1)</w:t>
      </w:r>
      <w:r>
        <w:rPr/>
        <w:tab/>
      </w:r>
      <w:r>
        <w:rPr>
          <w:w w:val="105"/>
        </w:rPr>
        <w:t>5</w:t>
      </w:r>
      <w:r>
        <w:rPr>
          <w:spacing w:val="10"/>
          <w:w w:val="105"/>
        </w:rPr>
        <w:t> </w:t>
      </w:r>
      <w:r>
        <w:rPr>
          <w:w w:val="105"/>
        </w:rPr>
        <w:t>-</w:t>
      </w:r>
      <w:r>
        <w:rPr>
          <w:spacing w:val="59"/>
          <w:w w:val="105"/>
        </w:rPr>
        <w:t> </w:t>
      </w:r>
      <w:r>
        <w:rPr>
          <w:w w:val="105"/>
        </w:rPr>
        <w:t>x</w:t>
      </w:r>
      <w:r>
        <w:rPr>
          <w:spacing w:val="48"/>
          <w:w w:val="105"/>
        </w:rPr>
        <w:t> </w:t>
      </w:r>
      <w:r>
        <w:rPr>
          <w:w w:val="105"/>
        </w:rPr>
        <w:t>=</w:t>
      </w:r>
      <w:r>
        <w:rPr>
          <w:spacing w:val="60"/>
          <w:w w:val="105"/>
        </w:rPr>
        <w:t> </w:t>
      </w:r>
      <w:r>
        <w:rPr>
          <w:spacing w:val="-10"/>
          <w:w w:val="105"/>
        </w:rPr>
        <w:t>6</w:t>
      </w:r>
      <w:r>
        <w:rPr/>
        <w:tab/>
      </w:r>
      <w:r>
        <w:rPr>
          <w:w w:val="105"/>
        </w:rPr>
        <w:t>(2)</w:t>
      </w:r>
      <w:r>
        <w:rPr>
          <w:spacing w:val="27"/>
          <w:w w:val="105"/>
        </w:rPr>
        <w:t>  </w:t>
      </w:r>
      <w:r>
        <w:rPr>
          <w:w w:val="105"/>
        </w:rPr>
        <w:t>4x</w:t>
      </w:r>
      <w:r>
        <w:rPr>
          <w:spacing w:val="-1"/>
          <w:w w:val="105"/>
        </w:rPr>
        <w:t> </w:t>
      </w:r>
      <w:r>
        <w:rPr>
          <w:w w:val="105"/>
        </w:rPr>
        <w:t>+</w:t>
      </w:r>
      <w:r>
        <w:rPr>
          <w:spacing w:val="-3"/>
          <w:w w:val="105"/>
        </w:rPr>
        <w:t> </w:t>
      </w:r>
      <w:r>
        <w:rPr>
          <w:w w:val="105"/>
        </w:rPr>
        <w:t>1</w:t>
      </w:r>
      <w:r>
        <w:rPr>
          <w:spacing w:val="55"/>
          <w:w w:val="105"/>
        </w:rPr>
        <w:t> </w:t>
      </w:r>
      <w:r>
        <w:rPr>
          <w:w w:val="105"/>
        </w:rPr>
        <w:t>=</w:t>
      </w:r>
      <w:r>
        <w:rPr>
          <w:spacing w:val="-3"/>
          <w:w w:val="105"/>
        </w:rPr>
        <w:t> </w:t>
      </w:r>
      <w:r>
        <w:rPr>
          <w:spacing w:val="-5"/>
          <w:w w:val="105"/>
        </w:rPr>
        <w:t>3.</w:t>
      </w:r>
    </w:p>
    <w:p>
      <w:pPr>
        <w:pStyle w:val="BodyText"/>
        <w:spacing w:before="26"/>
      </w:pPr>
    </w:p>
    <w:p>
      <w:pPr>
        <w:pStyle w:val="BodyText"/>
        <w:tabs>
          <w:tab w:pos="4863" w:val="left" w:leader="none"/>
          <w:tab w:pos="6069" w:val="left" w:leader="none"/>
        </w:tabs>
        <w:ind w:left="2282"/>
      </w:pPr>
      <w:r>
        <w:rPr>
          <w:w w:val="105"/>
        </w:rPr>
        <w:t>The</w:t>
      </w:r>
      <w:r>
        <w:rPr>
          <w:spacing w:val="-10"/>
          <w:w w:val="105"/>
        </w:rPr>
        <w:t> </w:t>
      </w:r>
      <w:r>
        <w:rPr>
          <w:w w:val="105"/>
        </w:rPr>
        <w:t>correct</w:t>
      </w:r>
      <w:r>
        <w:rPr>
          <w:spacing w:val="-13"/>
          <w:w w:val="105"/>
        </w:rPr>
        <w:t> </w:t>
      </w:r>
      <w:r>
        <w:rPr>
          <w:w w:val="105"/>
        </w:rPr>
        <w:t>answers</w:t>
      </w:r>
      <w:r>
        <w:rPr>
          <w:spacing w:val="-11"/>
          <w:w w:val="105"/>
        </w:rPr>
        <w:t> </w:t>
      </w:r>
      <w:r>
        <w:rPr>
          <w:spacing w:val="-4"/>
          <w:w w:val="105"/>
        </w:rPr>
        <w:t>are:</w:t>
      </w:r>
      <w:r>
        <w:rPr/>
        <w:tab/>
      </w:r>
      <w:r>
        <w:rPr>
          <w:w w:val="105"/>
        </w:rPr>
        <w:t>(1)</w:t>
      </w:r>
      <w:r>
        <w:rPr>
          <w:spacing w:val="54"/>
          <w:w w:val="105"/>
        </w:rPr>
        <w:t> </w:t>
      </w:r>
      <w:r>
        <w:rPr>
          <w:w w:val="105"/>
        </w:rPr>
        <w:t>-</w:t>
      </w:r>
      <w:r>
        <w:rPr>
          <w:spacing w:val="-10"/>
          <w:w w:val="105"/>
        </w:rPr>
        <w:t>1</w:t>
      </w:r>
      <w:r>
        <w:rPr/>
        <w:tab/>
      </w:r>
      <w:r>
        <w:rPr>
          <w:w w:val="105"/>
        </w:rPr>
        <w:t>(2)</w:t>
      </w:r>
      <w:r>
        <w:rPr>
          <w:spacing w:val="52"/>
          <w:w w:val="105"/>
        </w:rPr>
        <w:t> </w:t>
      </w:r>
      <w:r>
        <w:rPr>
          <w:spacing w:val="-10"/>
          <w:w w:val="105"/>
        </w:rPr>
        <w:t>½</w:t>
      </w:r>
    </w:p>
    <w:p>
      <w:pPr>
        <w:pStyle w:val="BodyText"/>
        <w:spacing w:before="33"/>
      </w:pPr>
    </w:p>
    <w:p>
      <w:pPr>
        <w:pStyle w:val="Heading2"/>
        <w:ind w:left="841"/>
      </w:pPr>
      <w:r>
        <w:rPr>
          <w:w w:val="105"/>
        </w:rPr>
        <w:t>This</w:t>
      </w:r>
      <w:r>
        <w:rPr>
          <w:spacing w:val="-8"/>
          <w:w w:val="105"/>
        </w:rPr>
        <w:t> </w:t>
      </w:r>
      <w:r>
        <w:rPr>
          <w:w w:val="105"/>
        </w:rPr>
        <w:t>is</w:t>
      </w:r>
      <w:r>
        <w:rPr>
          <w:spacing w:val="-13"/>
          <w:w w:val="105"/>
        </w:rPr>
        <w:t> </w:t>
      </w:r>
      <w:r>
        <w:rPr>
          <w:w w:val="105"/>
        </w:rPr>
        <w:t>elaboration</w:t>
      </w:r>
      <w:r>
        <w:rPr>
          <w:spacing w:val="-15"/>
          <w:w w:val="105"/>
        </w:rPr>
        <w:t> </w:t>
      </w:r>
      <w:r>
        <w:rPr>
          <w:spacing w:val="-2"/>
          <w:w w:val="105"/>
        </w:rPr>
        <w:t>stage.</w:t>
      </w:r>
    </w:p>
    <w:p>
      <w:pPr>
        <w:pStyle w:val="BodyText"/>
        <w:spacing w:before="11"/>
        <w:rPr>
          <w:b/>
        </w:rPr>
      </w:pPr>
    </w:p>
    <w:p>
      <w:pPr>
        <w:pStyle w:val="BodyText"/>
        <w:tabs>
          <w:tab w:pos="2188" w:val="left" w:leader="none"/>
        </w:tabs>
        <w:spacing w:line="504" w:lineRule="auto"/>
        <w:ind w:left="2217" w:right="2031" w:hanging="1376"/>
      </w:pPr>
      <w:r>
        <w:rPr>
          <w:b/>
          <w:w w:val="105"/>
        </w:rPr>
        <w:t>Step III:</w:t>
      </w:r>
      <w:r>
        <w:rPr>
          <w:b/>
        </w:rPr>
        <w:tab/>
      </w:r>
      <w:r>
        <w:rPr>
          <w:w w:val="105"/>
        </w:rPr>
        <w:t>Two</w:t>
      </w:r>
      <w:r>
        <w:rPr>
          <w:spacing w:val="-6"/>
          <w:w w:val="105"/>
        </w:rPr>
        <w:t> </w:t>
      </w:r>
      <w:r>
        <w:rPr>
          <w:w w:val="105"/>
        </w:rPr>
        <w:t>more</w:t>
      </w:r>
      <w:r>
        <w:rPr>
          <w:spacing w:val="-13"/>
          <w:w w:val="105"/>
        </w:rPr>
        <w:t> </w:t>
      </w:r>
      <w:r>
        <w:rPr>
          <w:w w:val="105"/>
        </w:rPr>
        <w:t>involving</w:t>
      </w:r>
      <w:r>
        <w:rPr>
          <w:spacing w:val="-6"/>
          <w:w w:val="105"/>
        </w:rPr>
        <w:t> </w:t>
      </w:r>
      <w:r>
        <w:rPr>
          <w:w w:val="105"/>
        </w:rPr>
        <w:t>questions</w:t>
      </w:r>
      <w:r>
        <w:rPr>
          <w:spacing w:val="-8"/>
          <w:w w:val="105"/>
        </w:rPr>
        <w:t> </w:t>
      </w:r>
      <w:r>
        <w:rPr>
          <w:w w:val="105"/>
        </w:rPr>
        <w:t>are</w:t>
      </w:r>
      <w:r>
        <w:rPr>
          <w:spacing w:val="-7"/>
          <w:w w:val="105"/>
        </w:rPr>
        <w:t> </w:t>
      </w:r>
      <w:r>
        <w:rPr>
          <w:w w:val="105"/>
        </w:rPr>
        <w:t>given</w:t>
      </w:r>
      <w:r>
        <w:rPr>
          <w:spacing w:val="-12"/>
          <w:w w:val="105"/>
        </w:rPr>
        <w:t> </w:t>
      </w:r>
      <w:r>
        <w:rPr>
          <w:w w:val="105"/>
        </w:rPr>
        <w:t>to</w:t>
      </w:r>
      <w:r>
        <w:rPr>
          <w:spacing w:val="-12"/>
          <w:w w:val="105"/>
        </w:rPr>
        <w:t> </w:t>
      </w:r>
      <w:r>
        <w:rPr>
          <w:w w:val="105"/>
        </w:rPr>
        <w:t>the</w:t>
      </w:r>
      <w:r>
        <w:rPr>
          <w:spacing w:val="-7"/>
          <w:w w:val="105"/>
        </w:rPr>
        <w:t> </w:t>
      </w:r>
      <w:r>
        <w:rPr>
          <w:w w:val="105"/>
        </w:rPr>
        <w:t>students</w:t>
      </w:r>
      <w:r>
        <w:rPr>
          <w:spacing w:val="-8"/>
          <w:w w:val="105"/>
        </w:rPr>
        <w:t> </w:t>
      </w:r>
      <w:r>
        <w:rPr>
          <w:w w:val="105"/>
        </w:rPr>
        <w:t>to</w:t>
      </w:r>
      <w:r>
        <w:rPr>
          <w:spacing w:val="-6"/>
          <w:w w:val="105"/>
        </w:rPr>
        <w:t> </w:t>
      </w:r>
      <w:r>
        <w:rPr>
          <w:w w:val="105"/>
        </w:rPr>
        <w:t>solve</w:t>
      </w:r>
      <w:r>
        <w:rPr>
          <w:spacing w:val="-7"/>
          <w:w w:val="105"/>
        </w:rPr>
        <w:t> </w:t>
      </w:r>
      <w:r>
        <w:rPr>
          <w:w w:val="105"/>
        </w:rPr>
        <w:t>on group basis:</w:t>
      </w:r>
    </w:p>
    <w:p>
      <w:pPr>
        <w:pStyle w:val="ListParagraph"/>
        <w:numPr>
          <w:ilvl w:val="0"/>
          <w:numId w:val="48"/>
        </w:numPr>
        <w:tabs>
          <w:tab w:pos="2619" w:val="left" w:leader="none"/>
          <w:tab w:pos="4683" w:val="left" w:leader="none"/>
        </w:tabs>
        <w:spacing w:line="263" w:lineRule="exact" w:before="0" w:after="0"/>
        <w:ind w:left="2619" w:right="0" w:hanging="402"/>
        <w:jc w:val="left"/>
        <w:rPr>
          <w:sz w:val="23"/>
        </w:rPr>
      </w:pPr>
      <w:r>
        <w:rPr>
          <w:w w:val="105"/>
          <w:sz w:val="23"/>
        </w:rPr>
        <w:t>y</w:t>
      </w:r>
      <w:r>
        <w:rPr>
          <w:spacing w:val="-8"/>
          <w:w w:val="105"/>
          <w:sz w:val="23"/>
        </w:rPr>
        <w:t> </w:t>
      </w:r>
      <w:r>
        <w:rPr>
          <w:w w:val="105"/>
          <w:sz w:val="23"/>
        </w:rPr>
        <w:t>–</w:t>
      </w:r>
      <w:r>
        <w:rPr>
          <w:spacing w:val="-2"/>
          <w:w w:val="105"/>
          <w:sz w:val="23"/>
        </w:rPr>
        <w:t> </w:t>
      </w:r>
      <w:r>
        <w:rPr>
          <w:w w:val="105"/>
          <w:sz w:val="23"/>
        </w:rPr>
        <w:t>7</w:t>
      </w:r>
      <w:r>
        <w:rPr>
          <w:spacing w:val="54"/>
          <w:w w:val="105"/>
          <w:sz w:val="23"/>
        </w:rPr>
        <w:t> </w:t>
      </w:r>
      <w:r>
        <w:rPr>
          <w:w w:val="105"/>
          <w:sz w:val="23"/>
        </w:rPr>
        <w:t>=</w:t>
      </w:r>
      <w:r>
        <w:rPr>
          <w:spacing w:val="60"/>
          <w:w w:val="105"/>
          <w:sz w:val="23"/>
        </w:rPr>
        <w:t> </w:t>
      </w:r>
      <w:r>
        <w:rPr>
          <w:w w:val="105"/>
          <w:sz w:val="23"/>
        </w:rPr>
        <w:t>19</w:t>
      </w:r>
      <w:r>
        <w:rPr>
          <w:spacing w:val="-2"/>
          <w:w w:val="105"/>
          <w:sz w:val="23"/>
        </w:rPr>
        <w:t> </w:t>
      </w:r>
      <w:r>
        <w:rPr>
          <w:w w:val="105"/>
          <w:sz w:val="23"/>
        </w:rPr>
        <w:t>+</w:t>
      </w:r>
      <w:r>
        <w:rPr>
          <w:spacing w:val="-2"/>
          <w:w w:val="105"/>
          <w:sz w:val="23"/>
        </w:rPr>
        <w:t> </w:t>
      </w:r>
      <w:r>
        <w:rPr>
          <w:spacing w:val="-5"/>
          <w:w w:val="105"/>
          <w:sz w:val="23"/>
        </w:rPr>
        <w:t>2y</w:t>
      </w:r>
      <w:r>
        <w:rPr>
          <w:sz w:val="23"/>
        </w:rPr>
        <w:tab/>
      </w:r>
      <w:r>
        <w:rPr>
          <w:w w:val="105"/>
          <w:sz w:val="23"/>
        </w:rPr>
        <w:t>(2)</w:t>
      </w:r>
      <w:r>
        <w:rPr>
          <w:spacing w:val="27"/>
          <w:w w:val="105"/>
          <w:sz w:val="23"/>
        </w:rPr>
        <w:t>  </w:t>
      </w:r>
      <w:r>
        <w:rPr>
          <w:w w:val="105"/>
          <w:sz w:val="23"/>
        </w:rPr>
        <w:t>2(2m</w:t>
      </w:r>
      <w:r>
        <w:rPr>
          <w:spacing w:val="59"/>
          <w:w w:val="105"/>
          <w:sz w:val="23"/>
        </w:rPr>
        <w:t> </w:t>
      </w:r>
      <w:r>
        <w:rPr>
          <w:w w:val="105"/>
          <w:sz w:val="23"/>
        </w:rPr>
        <w:t>–</w:t>
      </w:r>
      <w:r>
        <w:rPr>
          <w:spacing w:val="-2"/>
          <w:w w:val="105"/>
          <w:sz w:val="23"/>
        </w:rPr>
        <w:t> </w:t>
      </w:r>
      <w:r>
        <w:rPr>
          <w:w w:val="105"/>
          <w:sz w:val="23"/>
        </w:rPr>
        <w:t>5)</w:t>
      </w:r>
      <w:r>
        <w:rPr>
          <w:spacing w:val="52"/>
          <w:w w:val="105"/>
          <w:sz w:val="23"/>
        </w:rPr>
        <w:t> </w:t>
      </w:r>
      <w:r>
        <w:rPr>
          <w:w w:val="105"/>
          <w:sz w:val="23"/>
        </w:rPr>
        <w:t>=</w:t>
      </w:r>
      <w:r>
        <w:rPr>
          <w:spacing w:val="60"/>
          <w:w w:val="105"/>
          <w:sz w:val="23"/>
        </w:rPr>
        <w:t> </w:t>
      </w:r>
      <w:r>
        <w:rPr>
          <w:w w:val="105"/>
          <w:sz w:val="23"/>
        </w:rPr>
        <w:t>m</w:t>
      </w:r>
      <w:r>
        <w:rPr>
          <w:spacing w:val="-2"/>
          <w:w w:val="105"/>
          <w:sz w:val="23"/>
        </w:rPr>
        <w:t> </w:t>
      </w:r>
      <w:r>
        <w:rPr>
          <w:w w:val="105"/>
          <w:sz w:val="23"/>
        </w:rPr>
        <w:t>+</w:t>
      </w:r>
      <w:r>
        <w:rPr>
          <w:spacing w:val="-2"/>
          <w:w w:val="105"/>
          <w:sz w:val="23"/>
        </w:rPr>
        <w:t> </w:t>
      </w:r>
      <w:r>
        <w:rPr>
          <w:spacing w:val="-10"/>
          <w:w w:val="105"/>
          <w:sz w:val="23"/>
        </w:rPr>
        <w:t>8</w:t>
      </w:r>
    </w:p>
    <w:p>
      <w:pPr>
        <w:pStyle w:val="BodyText"/>
        <w:spacing w:before="18"/>
      </w:pPr>
    </w:p>
    <w:p>
      <w:pPr>
        <w:pStyle w:val="BodyText"/>
        <w:tabs>
          <w:tab w:pos="5025" w:val="left" w:leader="none"/>
        </w:tabs>
        <w:spacing w:before="1"/>
        <w:ind w:left="2282"/>
      </w:pPr>
      <w:r>
        <w:rPr>
          <w:w w:val="105"/>
        </w:rPr>
        <w:t>Correct</w:t>
      </w:r>
      <w:r>
        <w:rPr>
          <w:spacing w:val="-12"/>
          <w:w w:val="105"/>
        </w:rPr>
        <w:t> </w:t>
      </w:r>
      <w:r>
        <w:rPr>
          <w:w w:val="105"/>
        </w:rPr>
        <w:t>answers</w:t>
      </w:r>
      <w:r>
        <w:rPr>
          <w:spacing w:val="-14"/>
          <w:w w:val="105"/>
        </w:rPr>
        <w:t> </w:t>
      </w:r>
      <w:r>
        <w:rPr>
          <w:w w:val="105"/>
        </w:rPr>
        <w:t>(1)</w:t>
      </w:r>
      <w:r>
        <w:rPr>
          <w:spacing w:val="49"/>
          <w:w w:val="105"/>
        </w:rPr>
        <w:t> </w:t>
      </w:r>
      <w:r>
        <w:rPr>
          <w:w w:val="105"/>
        </w:rPr>
        <w:t>-</w:t>
      </w:r>
      <w:r>
        <w:rPr>
          <w:spacing w:val="-5"/>
          <w:w w:val="105"/>
        </w:rPr>
        <w:t>26</w:t>
      </w:r>
      <w:r>
        <w:rPr/>
        <w:tab/>
      </w:r>
      <w:r>
        <w:rPr>
          <w:w w:val="105"/>
        </w:rPr>
        <w:t>(2)</w:t>
      </w:r>
      <w:r>
        <w:rPr>
          <w:spacing w:val="58"/>
          <w:w w:val="105"/>
        </w:rPr>
        <w:t> </w:t>
      </w:r>
      <w:r>
        <w:rPr>
          <w:spacing w:val="-10"/>
          <w:w w:val="105"/>
        </w:rPr>
        <w:t>6</w:t>
      </w:r>
    </w:p>
    <w:p>
      <w:pPr>
        <w:spacing w:after="0"/>
        <w:sectPr>
          <w:type w:val="continuous"/>
          <w:pgSz w:w="12240" w:h="15840"/>
          <w:pgMar w:header="0" w:footer="997" w:top="1380" w:bottom="1180" w:left="1320" w:right="260"/>
        </w:sectPr>
      </w:pPr>
    </w:p>
    <w:p>
      <w:pPr>
        <w:pStyle w:val="Heading2"/>
        <w:spacing w:before="69"/>
        <w:ind w:left="841"/>
      </w:pPr>
      <w:r>
        <w:rPr>
          <w:spacing w:val="-2"/>
          <w:w w:val="105"/>
        </w:rPr>
        <w:t>Evaluation:</w:t>
      </w:r>
    </w:p>
    <w:p>
      <w:pPr>
        <w:pStyle w:val="BodyText"/>
        <w:spacing w:before="18"/>
        <w:rPr>
          <w:b/>
        </w:rPr>
      </w:pPr>
    </w:p>
    <w:p>
      <w:pPr>
        <w:pStyle w:val="BodyText"/>
        <w:spacing w:line="499" w:lineRule="auto"/>
        <w:ind w:left="2282" w:right="1751"/>
        <w:jc w:val="both"/>
      </w:pPr>
      <w:r>
        <w:rPr>
          <w:w w:val="105"/>
        </w:rPr>
        <w:t>Teacher to organize</w:t>
      </w:r>
      <w:r>
        <w:rPr>
          <w:spacing w:val="-2"/>
          <w:w w:val="105"/>
        </w:rPr>
        <w:t> </w:t>
      </w:r>
      <w:r>
        <w:rPr>
          <w:w w:val="105"/>
        </w:rPr>
        <w:t>a whole – class discussion</w:t>
      </w:r>
      <w:r>
        <w:rPr>
          <w:spacing w:val="-1"/>
          <w:w w:val="105"/>
        </w:rPr>
        <w:t> </w:t>
      </w:r>
      <w:r>
        <w:rPr>
          <w:w w:val="105"/>
        </w:rPr>
        <w:t>about what has been learned</w:t>
      </w:r>
      <w:r>
        <w:rPr>
          <w:spacing w:val="-1"/>
          <w:w w:val="105"/>
        </w:rPr>
        <w:t> </w:t>
      </w:r>
      <w:r>
        <w:rPr>
          <w:w w:val="105"/>
        </w:rPr>
        <w:t>and</w:t>
      </w:r>
      <w:r>
        <w:rPr>
          <w:spacing w:val="-1"/>
          <w:w w:val="105"/>
        </w:rPr>
        <w:t> </w:t>
      </w:r>
      <w:r>
        <w:rPr>
          <w:w w:val="105"/>
        </w:rPr>
        <w:t>explore</w:t>
      </w:r>
      <w:r>
        <w:rPr>
          <w:spacing w:val="-2"/>
          <w:w w:val="105"/>
        </w:rPr>
        <w:t> </w:t>
      </w:r>
      <w:r>
        <w:rPr>
          <w:w w:val="105"/>
        </w:rPr>
        <w:t>the</w:t>
      </w:r>
      <w:r>
        <w:rPr>
          <w:spacing w:val="-2"/>
          <w:w w:val="105"/>
        </w:rPr>
        <w:t> </w:t>
      </w:r>
      <w:r>
        <w:rPr>
          <w:w w:val="105"/>
        </w:rPr>
        <w:t>different methods</w:t>
      </w:r>
      <w:r>
        <w:rPr>
          <w:spacing w:val="-3"/>
          <w:w w:val="105"/>
        </w:rPr>
        <w:t> </w:t>
      </w:r>
      <w:r>
        <w:rPr>
          <w:w w:val="105"/>
        </w:rPr>
        <w:t>of</w:t>
      </w:r>
      <w:r>
        <w:rPr>
          <w:spacing w:val="-4"/>
          <w:w w:val="105"/>
        </w:rPr>
        <w:t> </w:t>
      </w:r>
      <w:r>
        <w:rPr>
          <w:w w:val="105"/>
        </w:rPr>
        <w:t>justification</w:t>
      </w:r>
      <w:r>
        <w:rPr>
          <w:spacing w:val="-7"/>
          <w:w w:val="105"/>
        </w:rPr>
        <w:t> </w:t>
      </w:r>
      <w:r>
        <w:rPr>
          <w:w w:val="105"/>
        </w:rPr>
        <w:t>used when categorizing</w:t>
      </w:r>
      <w:r>
        <w:rPr>
          <w:w w:val="105"/>
        </w:rPr>
        <w:t> equations.</w:t>
      </w:r>
      <w:r>
        <w:rPr>
          <w:spacing w:val="40"/>
          <w:w w:val="105"/>
        </w:rPr>
        <w:t> </w:t>
      </w:r>
      <w:r>
        <w:rPr>
          <w:w w:val="105"/>
        </w:rPr>
        <w:t>Try to include a</w:t>
      </w:r>
      <w:r>
        <w:rPr>
          <w:w w:val="105"/>
        </w:rPr>
        <w:t> discussion of at least one equation</w:t>
      </w:r>
      <w:r>
        <w:rPr>
          <w:w w:val="105"/>
        </w:rPr>
        <w:t> from</w:t>
      </w:r>
      <w:r>
        <w:rPr>
          <w:w w:val="105"/>
        </w:rPr>
        <w:t> each</w:t>
      </w:r>
      <w:r>
        <w:rPr>
          <w:w w:val="105"/>
        </w:rPr>
        <w:t> column.</w:t>
      </w:r>
      <w:r>
        <w:rPr>
          <w:spacing w:val="40"/>
          <w:w w:val="105"/>
        </w:rPr>
        <w:t> </w:t>
      </w:r>
      <w:r>
        <w:rPr>
          <w:w w:val="105"/>
        </w:rPr>
        <w:t>The</w:t>
      </w:r>
      <w:r>
        <w:rPr>
          <w:w w:val="105"/>
        </w:rPr>
        <w:t> teacher</w:t>
      </w:r>
      <w:r>
        <w:rPr>
          <w:w w:val="105"/>
        </w:rPr>
        <w:t> can</w:t>
      </w:r>
      <w:r>
        <w:rPr>
          <w:w w:val="105"/>
        </w:rPr>
        <w:t> now</w:t>
      </w:r>
      <w:r>
        <w:rPr>
          <w:w w:val="105"/>
        </w:rPr>
        <w:t> give</w:t>
      </w:r>
      <w:r>
        <w:rPr>
          <w:w w:val="105"/>
        </w:rPr>
        <w:t> three questions on linear equations as home work.</w:t>
      </w:r>
    </w:p>
    <w:p>
      <w:pPr>
        <w:pStyle w:val="ListParagraph"/>
        <w:numPr>
          <w:ilvl w:val="0"/>
          <w:numId w:val="49"/>
        </w:numPr>
        <w:tabs>
          <w:tab w:pos="3002" w:val="left" w:leader="none"/>
        </w:tabs>
        <w:spacing w:line="240" w:lineRule="auto" w:before="9" w:after="0"/>
        <w:ind w:left="3002" w:right="0" w:hanging="720"/>
        <w:jc w:val="left"/>
        <w:rPr>
          <w:sz w:val="23"/>
        </w:rPr>
      </w:pPr>
      <w:r>
        <w:rPr>
          <w:w w:val="105"/>
          <w:sz w:val="23"/>
        </w:rPr>
        <w:t>Solve</w:t>
      </w:r>
      <w:r>
        <w:rPr>
          <w:spacing w:val="-6"/>
          <w:w w:val="105"/>
          <w:sz w:val="23"/>
        </w:rPr>
        <w:t> </w:t>
      </w:r>
      <w:r>
        <w:rPr>
          <w:w w:val="105"/>
          <w:sz w:val="23"/>
        </w:rPr>
        <w:t>for x</w:t>
      </w:r>
      <w:r>
        <w:rPr>
          <w:spacing w:val="-5"/>
          <w:w w:val="105"/>
          <w:sz w:val="23"/>
        </w:rPr>
        <w:t> </w:t>
      </w:r>
      <w:r>
        <w:rPr>
          <w:w w:val="105"/>
          <w:sz w:val="23"/>
        </w:rPr>
        <w:t>in</w:t>
      </w:r>
      <w:r>
        <w:rPr>
          <w:spacing w:val="-4"/>
          <w:w w:val="105"/>
          <w:sz w:val="23"/>
        </w:rPr>
        <w:t> </w:t>
      </w:r>
      <w:r>
        <w:rPr>
          <w:w w:val="105"/>
          <w:sz w:val="23"/>
        </w:rPr>
        <w:t>the</w:t>
      </w:r>
      <w:r>
        <w:rPr>
          <w:spacing w:val="1"/>
          <w:w w:val="105"/>
          <w:sz w:val="23"/>
        </w:rPr>
        <w:t> </w:t>
      </w:r>
      <w:r>
        <w:rPr>
          <w:w w:val="105"/>
          <w:sz w:val="23"/>
        </w:rPr>
        <w:t>equation</w:t>
      </w:r>
      <w:r>
        <w:rPr>
          <w:spacing w:val="43"/>
          <w:w w:val="105"/>
          <w:sz w:val="23"/>
        </w:rPr>
        <w:t> </w:t>
      </w:r>
      <w:r>
        <w:rPr>
          <w:w w:val="105"/>
          <w:sz w:val="23"/>
        </w:rPr>
        <w:t>5</w:t>
      </w:r>
      <w:r>
        <w:rPr>
          <w:spacing w:val="7"/>
          <w:w w:val="105"/>
          <w:sz w:val="23"/>
        </w:rPr>
        <w:t> </w:t>
      </w:r>
      <w:r>
        <w:rPr>
          <w:w w:val="105"/>
          <w:sz w:val="23"/>
        </w:rPr>
        <w:t>-</w:t>
      </w:r>
      <w:r>
        <w:rPr>
          <w:spacing w:val="-7"/>
          <w:w w:val="105"/>
          <w:sz w:val="23"/>
        </w:rPr>
        <w:t> </w:t>
      </w:r>
      <w:r>
        <w:rPr>
          <w:w w:val="105"/>
          <w:sz w:val="23"/>
        </w:rPr>
        <w:t>4x</w:t>
      </w:r>
      <w:r>
        <w:rPr>
          <w:spacing w:val="49"/>
          <w:w w:val="105"/>
          <w:sz w:val="23"/>
        </w:rPr>
        <w:t> </w:t>
      </w:r>
      <w:r>
        <w:rPr>
          <w:w w:val="105"/>
          <w:sz w:val="23"/>
        </w:rPr>
        <w:t>=</w:t>
      </w:r>
      <w:r>
        <w:rPr>
          <w:spacing w:val="-5"/>
          <w:w w:val="105"/>
          <w:sz w:val="23"/>
        </w:rPr>
        <w:t> </w:t>
      </w:r>
      <w:r>
        <w:rPr>
          <w:spacing w:val="-10"/>
          <w:w w:val="105"/>
          <w:sz w:val="23"/>
        </w:rPr>
        <w:t>8</w:t>
      </w:r>
    </w:p>
    <w:p>
      <w:pPr>
        <w:pStyle w:val="BodyText"/>
        <w:spacing w:before="25"/>
      </w:pPr>
    </w:p>
    <w:p>
      <w:pPr>
        <w:pStyle w:val="ListParagraph"/>
        <w:numPr>
          <w:ilvl w:val="0"/>
          <w:numId w:val="49"/>
        </w:numPr>
        <w:tabs>
          <w:tab w:pos="3002" w:val="left" w:leader="none"/>
        </w:tabs>
        <w:spacing w:line="240" w:lineRule="auto" w:before="0" w:after="0"/>
        <w:ind w:left="3002" w:right="0" w:hanging="720"/>
        <w:jc w:val="left"/>
        <w:rPr>
          <w:sz w:val="23"/>
        </w:rPr>
      </w:pPr>
      <w:r>
        <w:rPr>
          <w:w w:val="105"/>
          <w:sz w:val="23"/>
        </w:rPr>
        <w:t>Solve</w:t>
      </w:r>
      <w:r>
        <w:rPr>
          <w:spacing w:val="-6"/>
          <w:w w:val="105"/>
          <w:sz w:val="23"/>
        </w:rPr>
        <w:t> </w:t>
      </w:r>
      <w:r>
        <w:rPr>
          <w:w w:val="105"/>
          <w:sz w:val="23"/>
        </w:rPr>
        <w:t>the</w:t>
      </w:r>
      <w:r>
        <w:rPr>
          <w:spacing w:val="-5"/>
          <w:w w:val="105"/>
          <w:sz w:val="23"/>
        </w:rPr>
        <w:t> </w:t>
      </w:r>
      <w:r>
        <w:rPr>
          <w:w w:val="105"/>
          <w:sz w:val="23"/>
        </w:rPr>
        <w:t>equation</w:t>
      </w:r>
      <w:r>
        <w:rPr>
          <w:spacing w:val="55"/>
          <w:w w:val="105"/>
          <w:sz w:val="23"/>
        </w:rPr>
        <w:t> </w:t>
      </w:r>
      <w:r>
        <w:rPr>
          <w:w w:val="105"/>
          <w:sz w:val="23"/>
        </w:rPr>
        <w:t>m</w:t>
      </w:r>
      <w:r>
        <w:rPr>
          <w:spacing w:val="-11"/>
          <w:w w:val="105"/>
          <w:sz w:val="23"/>
        </w:rPr>
        <w:t> </w:t>
      </w:r>
      <w:r>
        <w:rPr>
          <w:w w:val="105"/>
          <w:sz w:val="23"/>
        </w:rPr>
        <w:t>+</w:t>
      </w:r>
      <w:r>
        <w:rPr>
          <w:spacing w:val="-6"/>
          <w:w w:val="105"/>
          <w:sz w:val="23"/>
        </w:rPr>
        <w:t> </w:t>
      </w:r>
      <w:r>
        <w:rPr>
          <w:w w:val="105"/>
          <w:sz w:val="23"/>
        </w:rPr>
        <w:t>7</w:t>
      </w:r>
      <w:r>
        <w:rPr>
          <w:spacing w:val="-4"/>
          <w:w w:val="105"/>
          <w:sz w:val="23"/>
        </w:rPr>
        <w:t> </w:t>
      </w:r>
      <w:r>
        <w:rPr>
          <w:w w:val="105"/>
          <w:sz w:val="23"/>
        </w:rPr>
        <w:t>=</w:t>
      </w:r>
      <w:r>
        <w:rPr>
          <w:spacing w:val="-5"/>
          <w:w w:val="105"/>
          <w:sz w:val="23"/>
        </w:rPr>
        <w:t> </w:t>
      </w:r>
      <w:r>
        <w:rPr>
          <w:w w:val="105"/>
          <w:sz w:val="23"/>
        </w:rPr>
        <w:t>19</w:t>
      </w:r>
      <w:r>
        <w:rPr>
          <w:spacing w:val="-4"/>
          <w:w w:val="105"/>
          <w:sz w:val="23"/>
        </w:rPr>
        <w:t> </w:t>
      </w:r>
      <w:r>
        <w:rPr>
          <w:w w:val="105"/>
          <w:sz w:val="23"/>
        </w:rPr>
        <w:t>+</w:t>
      </w:r>
      <w:r>
        <w:rPr>
          <w:spacing w:val="-6"/>
          <w:w w:val="105"/>
          <w:sz w:val="23"/>
        </w:rPr>
        <w:t> </w:t>
      </w:r>
      <w:r>
        <w:rPr>
          <w:spacing w:val="-5"/>
          <w:w w:val="105"/>
          <w:sz w:val="23"/>
        </w:rPr>
        <w:t>2m</w:t>
      </w:r>
    </w:p>
    <w:p>
      <w:pPr>
        <w:pStyle w:val="BodyText"/>
        <w:spacing w:before="19"/>
      </w:pPr>
    </w:p>
    <w:p>
      <w:pPr>
        <w:pStyle w:val="ListParagraph"/>
        <w:numPr>
          <w:ilvl w:val="0"/>
          <w:numId w:val="49"/>
        </w:numPr>
        <w:tabs>
          <w:tab w:pos="3002" w:val="left" w:leader="none"/>
        </w:tabs>
        <w:spacing w:line="240" w:lineRule="auto" w:before="0" w:after="0"/>
        <w:ind w:left="3002" w:right="0" w:hanging="720"/>
        <w:jc w:val="left"/>
        <w:rPr>
          <w:sz w:val="23"/>
        </w:rPr>
      </w:pPr>
      <w:r>
        <w:rPr>
          <w:w w:val="105"/>
          <w:sz w:val="23"/>
        </w:rPr>
        <w:t>Find</w:t>
      </w:r>
      <w:r>
        <w:rPr>
          <w:spacing w:val="-3"/>
          <w:w w:val="105"/>
          <w:sz w:val="23"/>
        </w:rPr>
        <w:t> </w:t>
      </w:r>
      <w:r>
        <w:rPr>
          <w:w w:val="105"/>
          <w:sz w:val="23"/>
        </w:rPr>
        <w:t>the</w:t>
      </w:r>
      <w:r>
        <w:rPr>
          <w:spacing w:val="-4"/>
          <w:w w:val="105"/>
          <w:sz w:val="23"/>
        </w:rPr>
        <w:t> </w:t>
      </w:r>
      <w:r>
        <w:rPr>
          <w:w w:val="105"/>
          <w:sz w:val="23"/>
        </w:rPr>
        <w:t>value</w:t>
      </w:r>
      <w:r>
        <w:rPr>
          <w:spacing w:val="-4"/>
          <w:w w:val="105"/>
          <w:sz w:val="23"/>
        </w:rPr>
        <w:t> </w:t>
      </w:r>
      <w:r>
        <w:rPr>
          <w:w w:val="105"/>
          <w:sz w:val="23"/>
        </w:rPr>
        <w:t>of</w:t>
      </w:r>
      <w:r>
        <w:rPr>
          <w:spacing w:val="-5"/>
          <w:w w:val="105"/>
          <w:sz w:val="23"/>
        </w:rPr>
        <w:t> </w:t>
      </w:r>
      <w:r>
        <w:rPr>
          <w:w w:val="105"/>
          <w:sz w:val="23"/>
        </w:rPr>
        <w:t>y</w:t>
      </w:r>
      <w:r>
        <w:rPr>
          <w:spacing w:val="-10"/>
          <w:w w:val="105"/>
          <w:sz w:val="23"/>
        </w:rPr>
        <w:t> </w:t>
      </w:r>
      <w:r>
        <w:rPr>
          <w:w w:val="105"/>
          <w:sz w:val="23"/>
        </w:rPr>
        <w:t>if</w:t>
      </w:r>
      <w:r>
        <w:rPr>
          <w:spacing w:val="-6"/>
          <w:w w:val="105"/>
          <w:sz w:val="23"/>
        </w:rPr>
        <w:t> </w:t>
      </w:r>
      <w:r>
        <w:rPr>
          <w:w w:val="105"/>
          <w:sz w:val="23"/>
        </w:rPr>
        <w:t>3y</w:t>
      </w:r>
      <w:r>
        <w:rPr>
          <w:spacing w:val="-5"/>
          <w:w w:val="105"/>
          <w:sz w:val="23"/>
        </w:rPr>
        <w:t> </w:t>
      </w:r>
      <w:r>
        <w:rPr>
          <w:w w:val="105"/>
          <w:sz w:val="23"/>
        </w:rPr>
        <w:t>–</w:t>
      </w:r>
      <w:r>
        <w:rPr>
          <w:spacing w:val="-2"/>
          <w:w w:val="105"/>
          <w:sz w:val="23"/>
        </w:rPr>
        <w:t> </w:t>
      </w:r>
      <w:r>
        <w:rPr>
          <w:w w:val="105"/>
          <w:sz w:val="23"/>
        </w:rPr>
        <w:t>8</w:t>
      </w:r>
      <w:r>
        <w:rPr>
          <w:spacing w:val="-3"/>
          <w:w w:val="105"/>
          <w:sz w:val="23"/>
        </w:rPr>
        <w:t> </w:t>
      </w:r>
      <w:r>
        <w:rPr>
          <w:w w:val="105"/>
          <w:sz w:val="23"/>
        </w:rPr>
        <w:t>=</w:t>
      </w:r>
      <w:r>
        <w:rPr>
          <w:spacing w:val="3"/>
          <w:w w:val="105"/>
          <w:sz w:val="23"/>
        </w:rPr>
        <w:t> </w:t>
      </w:r>
      <w:r>
        <w:rPr>
          <w:spacing w:val="-5"/>
          <w:w w:val="105"/>
          <w:sz w:val="23"/>
        </w:rPr>
        <w:t>10</w:t>
      </w:r>
    </w:p>
    <w:p>
      <w:pPr>
        <w:spacing w:after="0" w:line="240" w:lineRule="auto"/>
        <w:jc w:val="left"/>
        <w:rPr>
          <w:sz w:val="23"/>
        </w:rPr>
        <w:sectPr>
          <w:pgSz w:w="12240" w:h="15840"/>
          <w:pgMar w:header="0" w:footer="997" w:top="1380" w:bottom="1180" w:left="1320" w:right="260"/>
        </w:sectPr>
      </w:pPr>
    </w:p>
    <w:p>
      <w:pPr>
        <w:pStyle w:val="Heading2"/>
        <w:spacing w:before="69"/>
        <w:ind w:left="971" w:right="1890"/>
        <w:jc w:val="center"/>
      </w:pPr>
      <w:r>
        <w:rPr/>
        <w:t>Lesson</w:t>
      </w:r>
      <w:r>
        <w:rPr>
          <w:spacing w:val="22"/>
        </w:rPr>
        <w:t> </w:t>
      </w:r>
      <w:r>
        <w:rPr>
          <w:spacing w:val="-10"/>
        </w:rPr>
        <w:t>5</w:t>
      </w:r>
    </w:p>
    <w:p>
      <w:pPr>
        <w:pStyle w:val="BodyText"/>
        <w:spacing w:before="18"/>
        <w:rPr>
          <w:b/>
        </w:rPr>
      </w:pPr>
    </w:p>
    <w:p>
      <w:pPr>
        <w:tabs>
          <w:tab w:pos="3002" w:val="left" w:leader="none"/>
        </w:tabs>
        <w:spacing w:before="0"/>
        <w:ind w:left="841" w:right="0" w:firstLine="0"/>
        <w:jc w:val="left"/>
        <w:rPr>
          <w:sz w:val="23"/>
        </w:rPr>
      </w:pPr>
      <w:r>
        <w:rPr>
          <w:b/>
          <w:spacing w:val="-2"/>
          <w:w w:val="105"/>
          <w:sz w:val="23"/>
        </w:rPr>
        <w:t>Subject:</w:t>
      </w:r>
      <w:r>
        <w:rPr>
          <w:b/>
          <w:sz w:val="23"/>
        </w:rPr>
        <w:tab/>
      </w:r>
      <w:r>
        <w:rPr>
          <w:spacing w:val="-2"/>
          <w:w w:val="105"/>
          <w:sz w:val="23"/>
        </w:rPr>
        <w:t>Mathematics</w:t>
      </w:r>
    </w:p>
    <w:p>
      <w:pPr>
        <w:pStyle w:val="BodyText"/>
        <w:spacing w:before="19"/>
      </w:pPr>
    </w:p>
    <w:p>
      <w:pPr>
        <w:tabs>
          <w:tab w:pos="3002" w:val="left" w:leader="none"/>
        </w:tabs>
        <w:spacing w:before="0"/>
        <w:ind w:left="841" w:right="0" w:firstLine="0"/>
        <w:jc w:val="left"/>
        <w:rPr>
          <w:sz w:val="23"/>
        </w:rPr>
      </w:pPr>
      <w:r>
        <w:rPr>
          <w:b/>
          <w:spacing w:val="-2"/>
          <w:w w:val="105"/>
          <w:sz w:val="23"/>
        </w:rPr>
        <w:t>Class:</w:t>
      </w:r>
      <w:r>
        <w:rPr>
          <w:b/>
          <w:sz w:val="23"/>
        </w:rPr>
        <w:tab/>
      </w:r>
      <w:r>
        <w:rPr>
          <w:w w:val="105"/>
          <w:sz w:val="23"/>
        </w:rPr>
        <w:t>JSS</w:t>
      </w:r>
      <w:r>
        <w:rPr>
          <w:spacing w:val="48"/>
          <w:w w:val="105"/>
          <w:sz w:val="23"/>
        </w:rPr>
        <w:t> </w:t>
      </w:r>
      <w:r>
        <w:rPr>
          <w:spacing w:val="-5"/>
          <w:w w:val="105"/>
          <w:sz w:val="23"/>
        </w:rPr>
        <w:t>III</w:t>
      </w:r>
    </w:p>
    <w:p>
      <w:pPr>
        <w:pStyle w:val="BodyText"/>
        <w:spacing w:before="25"/>
      </w:pPr>
    </w:p>
    <w:p>
      <w:pPr>
        <w:tabs>
          <w:tab w:pos="3002" w:val="left" w:leader="none"/>
        </w:tabs>
        <w:spacing w:before="1"/>
        <w:ind w:left="841" w:right="0" w:firstLine="0"/>
        <w:jc w:val="left"/>
        <w:rPr>
          <w:sz w:val="23"/>
        </w:rPr>
      </w:pPr>
      <w:r>
        <w:rPr>
          <w:b/>
          <w:w w:val="105"/>
          <w:sz w:val="23"/>
        </w:rPr>
        <w:t>Average</w:t>
      </w:r>
      <w:r>
        <w:rPr>
          <w:b/>
          <w:spacing w:val="-11"/>
          <w:w w:val="105"/>
          <w:sz w:val="23"/>
        </w:rPr>
        <w:t> </w:t>
      </w:r>
      <w:r>
        <w:rPr>
          <w:b/>
          <w:spacing w:val="-4"/>
          <w:w w:val="105"/>
          <w:sz w:val="23"/>
        </w:rPr>
        <w:t>Age:</w:t>
      </w:r>
      <w:r>
        <w:rPr>
          <w:b/>
          <w:sz w:val="23"/>
        </w:rPr>
        <w:tab/>
      </w:r>
      <w:r>
        <w:rPr>
          <w:w w:val="105"/>
          <w:sz w:val="23"/>
        </w:rPr>
        <w:t>14</w:t>
      </w:r>
      <w:r>
        <w:rPr>
          <w:spacing w:val="-2"/>
          <w:w w:val="105"/>
          <w:sz w:val="23"/>
        </w:rPr>
        <w:t> years</w:t>
      </w:r>
    </w:p>
    <w:p>
      <w:pPr>
        <w:pStyle w:val="BodyText"/>
        <w:spacing w:before="25"/>
      </w:pPr>
    </w:p>
    <w:p>
      <w:pPr>
        <w:tabs>
          <w:tab w:pos="3002" w:val="left" w:leader="none"/>
        </w:tabs>
        <w:spacing w:before="1"/>
        <w:ind w:left="841" w:right="0" w:firstLine="0"/>
        <w:jc w:val="left"/>
        <w:rPr>
          <w:sz w:val="23"/>
        </w:rPr>
      </w:pPr>
      <w:r>
        <w:rPr>
          <w:b/>
          <w:spacing w:val="-2"/>
          <w:w w:val="105"/>
          <w:sz w:val="23"/>
        </w:rPr>
        <w:t>Duration:</w:t>
      </w:r>
      <w:r>
        <w:rPr>
          <w:b/>
          <w:sz w:val="23"/>
        </w:rPr>
        <w:tab/>
      </w:r>
      <w:r>
        <w:rPr>
          <w:w w:val="105"/>
          <w:sz w:val="23"/>
        </w:rPr>
        <w:t>80</w:t>
      </w:r>
      <w:r>
        <w:rPr>
          <w:spacing w:val="-6"/>
          <w:w w:val="105"/>
          <w:sz w:val="23"/>
        </w:rPr>
        <w:t> </w:t>
      </w:r>
      <w:r>
        <w:rPr>
          <w:w w:val="105"/>
          <w:sz w:val="23"/>
        </w:rPr>
        <w:t>minutes</w:t>
      </w:r>
      <w:r>
        <w:rPr>
          <w:spacing w:val="44"/>
          <w:w w:val="105"/>
          <w:sz w:val="23"/>
        </w:rPr>
        <w:t> </w:t>
      </w:r>
      <w:r>
        <w:rPr>
          <w:w w:val="105"/>
          <w:sz w:val="23"/>
        </w:rPr>
        <w:t>(Double</w:t>
      </w:r>
      <w:r>
        <w:rPr>
          <w:spacing w:val="-6"/>
          <w:w w:val="105"/>
          <w:sz w:val="23"/>
        </w:rPr>
        <w:t> </w:t>
      </w:r>
      <w:r>
        <w:rPr>
          <w:spacing w:val="-2"/>
          <w:w w:val="105"/>
          <w:sz w:val="23"/>
        </w:rPr>
        <w:t>lesson)</w:t>
      </w:r>
    </w:p>
    <w:p>
      <w:pPr>
        <w:pStyle w:val="BodyText"/>
        <w:spacing w:before="18"/>
      </w:pPr>
    </w:p>
    <w:p>
      <w:pPr>
        <w:tabs>
          <w:tab w:pos="3002" w:val="left" w:leader="none"/>
        </w:tabs>
        <w:spacing w:before="0"/>
        <w:ind w:left="841" w:right="0" w:firstLine="0"/>
        <w:jc w:val="left"/>
        <w:rPr>
          <w:sz w:val="23"/>
        </w:rPr>
      </w:pPr>
      <w:r>
        <w:rPr>
          <w:b/>
          <w:spacing w:val="-2"/>
          <w:w w:val="105"/>
          <w:sz w:val="23"/>
        </w:rPr>
        <w:t>Gender:</w:t>
      </w:r>
      <w:r>
        <w:rPr>
          <w:b/>
          <w:sz w:val="23"/>
        </w:rPr>
        <w:tab/>
      </w:r>
      <w:r>
        <w:rPr>
          <w:spacing w:val="-2"/>
          <w:w w:val="105"/>
          <w:sz w:val="23"/>
        </w:rPr>
        <w:t>Mixed</w:t>
      </w:r>
    </w:p>
    <w:p>
      <w:pPr>
        <w:pStyle w:val="BodyText"/>
        <w:spacing w:before="25"/>
      </w:pPr>
    </w:p>
    <w:p>
      <w:pPr>
        <w:tabs>
          <w:tab w:pos="3002" w:val="left" w:leader="none"/>
        </w:tabs>
        <w:spacing w:line="504" w:lineRule="auto" w:before="1"/>
        <w:ind w:left="841" w:right="2130" w:firstLine="0"/>
        <w:jc w:val="left"/>
        <w:rPr>
          <w:b/>
          <w:sz w:val="23"/>
        </w:rPr>
      </w:pPr>
      <w:r>
        <w:rPr>
          <w:b/>
          <w:spacing w:val="-2"/>
          <w:w w:val="105"/>
          <w:sz w:val="23"/>
        </w:rPr>
        <w:t>Topic:</w:t>
      </w:r>
      <w:r>
        <w:rPr>
          <w:b/>
          <w:sz w:val="23"/>
        </w:rPr>
        <w:tab/>
      </w:r>
      <w:r>
        <w:rPr>
          <w:w w:val="105"/>
          <w:sz w:val="23"/>
        </w:rPr>
        <w:t>Word Problems Involving Linear Equations. </w:t>
      </w:r>
      <w:r>
        <w:rPr>
          <w:b/>
          <w:w w:val="105"/>
          <w:sz w:val="23"/>
        </w:rPr>
        <w:t>Instructional</w:t>
      </w:r>
      <w:r>
        <w:rPr>
          <w:b/>
          <w:spacing w:val="-15"/>
          <w:w w:val="105"/>
          <w:sz w:val="23"/>
        </w:rPr>
        <w:t> </w:t>
      </w:r>
      <w:r>
        <w:rPr>
          <w:b/>
          <w:w w:val="105"/>
          <w:sz w:val="23"/>
        </w:rPr>
        <w:t>Materials:</w:t>
      </w:r>
      <w:r>
        <w:rPr>
          <w:w w:val="105"/>
          <w:sz w:val="23"/>
        </w:rPr>
        <w:t>Pencil,</w:t>
      </w:r>
      <w:r>
        <w:rPr>
          <w:spacing w:val="-11"/>
          <w:w w:val="105"/>
          <w:sz w:val="23"/>
        </w:rPr>
        <w:t> </w:t>
      </w:r>
      <w:r>
        <w:rPr>
          <w:w w:val="105"/>
          <w:sz w:val="23"/>
        </w:rPr>
        <w:t>ruler,</w:t>
      </w:r>
      <w:r>
        <w:rPr>
          <w:spacing w:val="-12"/>
          <w:w w:val="105"/>
          <w:sz w:val="23"/>
        </w:rPr>
        <w:t> </w:t>
      </w:r>
      <w:r>
        <w:rPr>
          <w:w w:val="105"/>
          <w:sz w:val="23"/>
        </w:rPr>
        <w:t>worksheets,</w:t>
      </w:r>
      <w:r>
        <w:rPr>
          <w:spacing w:val="-12"/>
          <w:w w:val="105"/>
          <w:sz w:val="23"/>
        </w:rPr>
        <w:t> </w:t>
      </w:r>
      <w:r>
        <w:rPr>
          <w:w w:val="105"/>
          <w:sz w:val="23"/>
        </w:rPr>
        <w:t>two</w:t>
      </w:r>
      <w:r>
        <w:rPr>
          <w:spacing w:val="-14"/>
          <w:w w:val="105"/>
          <w:sz w:val="23"/>
        </w:rPr>
        <w:t> </w:t>
      </w:r>
      <w:r>
        <w:rPr>
          <w:w w:val="105"/>
          <w:sz w:val="23"/>
        </w:rPr>
        <w:t>students,</w:t>
      </w:r>
      <w:r>
        <w:rPr>
          <w:spacing w:val="-16"/>
          <w:w w:val="105"/>
          <w:sz w:val="23"/>
        </w:rPr>
        <w:t> </w:t>
      </w:r>
      <w:r>
        <w:rPr>
          <w:w w:val="105"/>
          <w:sz w:val="23"/>
        </w:rPr>
        <w:t>two</w:t>
      </w:r>
      <w:r>
        <w:rPr>
          <w:spacing w:val="-13"/>
          <w:w w:val="105"/>
          <w:sz w:val="23"/>
        </w:rPr>
        <w:t> </w:t>
      </w:r>
      <w:r>
        <w:rPr>
          <w:w w:val="105"/>
          <w:sz w:val="23"/>
        </w:rPr>
        <w:t>textbooks. </w:t>
      </w:r>
      <w:r>
        <w:rPr>
          <w:b/>
          <w:w w:val="105"/>
          <w:sz w:val="23"/>
        </w:rPr>
        <w:t>Behavioural</w:t>
      </w:r>
      <w:r>
        <w:rPr>
          <w:b/>
          <w:spacing w:val="80"/>
          <w:w w:val="105"/>
          <w:sz w:val="23"/>
        </w:rPr>
        <w:t> </w:t>
      </w:r>
      <w:r>
        <w:rPr>
          <w:b/>
          <w:w w:val="105"/>
          <w:sz w:val="23"/>
        </w:rPr>
        <w:t>Objectives:</w:t>
      </w:r>
    </w:p>
    <w:p>
      <w:pPr>
        <w:pStyle w:val="BodyText"/>
        <w:spacing w:line="501" w:lineRule="auto"/>
        <w:ind w:left="2282" w:right="1751"/>
        <w:jc w:val="both"/>
      </w:pPr>
      <w:r>
        <w:rPr>
          <w:w w:val="105"/>
        </w:rPr>
        <w:t>By</w:t>
      </w:r>
      <w:r>
        <w:rPr>
          <w:w w:val="105"/>
        </w:rPr>
        <w:t> the</w:t>
      </w:r>
      <w:r>
        <w:rPr>
          <w:w w:val="105"/>
        </w:rPr>
        <w:t> end</w:t>
      </w:r>
      <w:r>
        <w:rPr>
          <w:w w:val="105"/>
        </w:rPr>
        <w:t> of</w:t>
      </w:r>
      <w:r>
        <w:rPr>
          <w:w w:val="105"/>
        </w:rPr>
        <w:t> the</w:t>
      </w:r>
      <w:r>
        <w:rPr>
          <w:w w:val="105"/>
        </w:rPr>
        <w:t> lesson,</w:t>
      </w:r>
      <w:r>
        <w:rPr>
          <w:w w:val="105"/>
        </w:rPr>
        <w:t> the</w:t>
      </w:r>
      <w:r>
        <w:rPr>
          <w:w w:val="105"/>
        </w:rPr>
        <w:t> students</w:t>
      </w:r>
      <w:r>
        <w:rPr>
          <w:w w:val="105"/>
        </w:rPr>
        <w:t> should</w:t>
      </w:r>
      <w:r>
        <w:rPr>
          <w:w w:val="105"/>
        </w:rPr>
        <w:t> be</w:t>
      </w:r>
      <w:r>
        <w:rPr>
          <w:w w:val="105"/>
        </w:rPr>
        <w:t> able</w:t>
      </w:r>
      <w:r>
        <w:rPr>
          <w:w w:val="105"/>
        </w:rPr>
        <w:t> to</w:t>
      </w:r>
      <w:r>
        <w:rPr>
          <w:w w:val="105"/>
        </w:rPr>
        <w:t> translate word</w:t>
      </w:r>
      <w:r>
        <w:rPr>
          <w:w w:val="105"/>
        </w:rPr>
        <w:t> problems</w:t>
      </w:r>
      <w:r>
        <w:rPr>
          <w:w w:val="105"/>
        </w:rPr>
        <w:t> to</w:t>
      </w:r>
      <w:r>
        <w:rPr>
          <w:w w:val="105"/>
        </w:rPr>
        <w:t> linear</w:t>
      </w:r>
      <w:r>
        <w:rPr>
          <w:w w:val="105"/>
        </w:rPr>
        <w:t> equations</w:t>
      </w:r>
      <w:r>
        <w:rPr>
          <w:w w:val="105"/>
        </w:rPr>
        <w:t> and</w:t>
      </w:r>
      <w:r>
        <w:rPr>
          <w:w w:val="105"/>
        </w:rPr>
        <w:t> solve</w:t>
      </w:r>
      <w:r>
        <w:rPr>
          <w:w w:val="105"/>
        </w:rPr>
        <w:t> accordingly.</w:t>
      </w:r>
      <w:r>
        <w:rPr>
          <w:spacing w:val="40"/>
          <w:w w:val="105"/>
        </w:rPr>
        <w:t> </w:t>
      </w:r>
      <w:r>
        <w:rPr>
          <w:w w:val="105"/>
        </w:rPr>
        <w:t>The students would also be able to see how linear equations can be used in real life situations.</w:t>
      </w:r>
    </w:p>
    <w:p>
      <w:pPr>
        <w:pStyle w:val="Heading2"/>
        <w:ind w:left="841"/>
      </w:pPr>
      <w:r>
        <w:rPr/>
        <w:t>Previous</w:t>
      </w:r>
      <w:r>
        <w:rPr>
          <w:spacing w:val="28"/>
        </w:rPr>
        <w:t> </w:t>
      </w:r>
      <w:r>
        <w:rPr>
          <w:spacing w:val="-2"/>
        </w:rPr>
        <w:t>Knowledge:</w:t>
      </w:r>
    </w:p>
    <w:p>
      <w:pPr>
        <w:pStyle w:val="BodyText"/>
        <w:spacing w:before="9"/>
        <w:rPr>
          <w:b/>
        </w:rPr>
      </w:pPr>
    </w:p>
    <w:p>
      <w:pPr>
        <w:pStyle w:val="BodyText"/>
        <w:ind w:left="2282"/>
      </w:pPr>
      <w:r>
        <w:rPr>
          <w:w w:val="105"/>
        </w:rPr>
        <w:t>The</w:t>
      </w:r>
      <w:r>
        <w:rPr>
          <w:spacing w:val="-9"/>
          <w:w w:val="105"/>
        </w:rPr>
        <w:t> </w:t>
      </w:r>
      <w:r>
        <w:rPr>
          <w:w w:val="105"/>
        </w:rPr>
        <w:t>students</w:t>
      </w:r>
      <w:r>
        <w:rPr>
          <w:spacing w:val="-9"/>
          <w:w w:val="105"/>
        </w:rPr>
        <w:t> </w:t>
      </w:r>
      <w:r>
        <w:rPr>
          <w:w w:val="105"/>
        </w:rPr>
        <w:t>have</w:t>
      </w:r>
      <w:r>
        <w:rPr>
          <w:spacing w:val="-9"/>
          <w:w w:val="105"/>
        </w:rPr>
        <w:t> </w:t>
      </w:r>
      <w:r>
        <w:rPr>
          <w:w w:val="105"/>
        </w:rPr>
        <w:t>been</w:t>
      </w:r>
      <w:r>
        <w:rPr>
          <w:spacing w:val="-13"/>
          <w:w w:val="105"/>
        </w:rPr>
        <w:t> </w:t>
      </w:r>
      <w:r>
        <w:rPr>
          <w:w w:val="105"/>
        </w:rPr>
        <w:t>taught</w:t>
      </w:r>
      <w:r>
        <w:rPr>
          <w:spacing w:val="-5"/>
          <w:w w:val="105"/>
        </w:rPr>
        <w:t> </w:t>
      </w:r>
      <w:r>
        <w:rPr>
          <w:w w:val="105"/>
        </w:rPr>
        <w:t>how</w:t>
      </w:r>
      <w:r>
        <w:rPr>
          <w:spacing w:val="-10"/>
          <w:w w:val="105"/>
        </w:rPr>
        <w:t> </w:t>
      </w:r>
      <w:r>
        <w:rPr>
          <w:w w:val="105"/>
        </w:rPr>
        <w:t>to</w:t>
      </w:r>
      <w:r>
        <w:rPr>
          <w:spacing w:val="-7"/>
          <w:w w:val="105"/>
        </w:rPr>
        <w:t> </w:t>
      </w:r>
      <w:r>
        <w:rPr>
          <w:w w:val="105"/>
        </w:rPr>
        <w:t>solve</w:t>
      </w:r>
      <w:r>
        <w:rPr>
          <w:spacing w:val="-9"/>
          <w:w w:val="105"/>
        </w:rPr>
        <w:t> </w:t>
      </w:r>
      <w:r>
        <w:rPr>
          <w:w w:val="105"/>
        </w:rPr>
        <w:t>linear</w:t>
      </w:r>
      <w:r>
        <w:rPr>
          <w:spacing w:val="3"/>
          <w:w w:val="105"/>
        </w:rPr>
        <w:t> </w:t>
      </w:r>
      <w:r>
        <w:rPr>
          <w:spacing w:val="-2"/>
          <w:w w:val="105"/>
        </w:rPr>
        <w:t>equations.</w:t>
      </w:r>
    </w:p>
    <w:p>
      <w:pPr>
        <w:pStyle w:val="BodyText"/>
        <w:spacing w:before="33"/>
      </w:pPr>
    </w:p>
    <w:p>
      <w:pPr>
        <w:pStyle w:val="Heading2"/>
        <w:ind w:left="841"/>
      </w:pPr>
      <w:r>
        <w:rPr>
          <w:spacing w:val="-2"/>
          <w:w w:val="105"/>
        </w:rPr>
        <w:t>Introduction:</w:t>
      </w:r>
    </w:p>
    <w:p>
      <w:pPr>
        <w:pStyle w:val="BodyText"/>
        <w:spacing w:before="18"/>
        <w:rPr>
          <w:b/>
        </w:rPr>
      </w:pPr>
    </w:p>
    <w:p>
      <w:pPr>
        <w:pStyle w:val="BodyText"/>
        <w:ind w:left="2282"/>
      </w:pPr>
      <w:r>
        <w:rPr>
          <w:w w:val="105"/>
        </w:rPr>
        <w:t>The</w:t>
      </w:r>
      <w:r>
        <w:rPr>
          <w:spacing w:val="-10"/>
          <w:w w:val="105"/>
        </w:rPr>
        <w:t> </w:t>
      </w:r>
      <w:r>
        <w:rPr>
          <w:w w:val="105"/>
        </w:rPr>
        <w:t>teacher</w:t>
      </w:r>
      <w:r>
        <w:rPr>
          <w:spacing w:val="-5"/>
          <w:w w:val="105"/>
        </w:rPr>
        <w:t> </w:t>
      </w:r>
      <w:r>
        <w:rPr>
          <w:w w:val="105"/>
        </w:rPr>
        <w:t>should</w:t>
      </w:r>
      <w:r>
        <w:rPr>
          <w:spacing w:val="-9"/>
          <w:w w:val="105"/>
        </w:rPr>
        <w:t> </w:t>
      </w:r>
      <w:r>
        <w:rPr>
          <w:w w:val="105"/>
        </w:rPr>
        <w:t>engage</w:t>
      </w:r>
      <w:r>
        <w:rPr>
          <w:spacing w:val="-10"/>
          <w:w w:val="105"/>
        </w:rPr>
        <w:t> </w:t>
      </w:r>
      <w:r>
        <w:rPr>
          <w:w w:val="105"/>
        </w:rPr>
        <w:t>the</w:t>
      </w:r>
      <w:r>
        <w:rPr>
          <w:spacing w:val="-3"/>
          <w:w w:val="105"/>
        </w:rPr>
        <w:t> </w:t>
      </w:r>
      <w:r>
        <w:rPr>
          <w:w w:val="105"/>
        </w:rPr>
        <w:t>students</w:t>
      </w:r>
      <w:r>
        <w:rPr>
          <w:spacing w:val="-11"/>
          <w:w w:val="105"/>
        </w:rPr>
        <w:t> </w:t>
      </w:r>
      <w:r>
        <w:rPr>
          <w:w w:val="105"/>
        </w:rPr>
        <w:t>with</w:t>
      </w:r>
      <w:r>
        <w:rPr>
          <w:spacing w:val="-8"/>
          <w:w w:val="105"/>
        </w:rPr>
        <w:t> </w:t>
      </w:r>
      <w:r>
        <w:rPr>
          <w:w w:val="105"/>
        </w:rPr>
        <w:t>the</w:t>
      </w:r>
      <w:r>
        <w:rPr>
          <w:spacing w:val="-10"/>
          <w:w w:val="105"/>
        </w:rPr>
        <w:t> </w:t>
      </w:r>
      <w:r>
        <w:rPr>
          <w:w w:val="105"/>
        </w:rPr>
        <w:t>following</w:t>
      </w:r>
      <w:r>
        <w:rPr>
          <w:spacing w:val="-8"/>
          <w:w w:val="105"/>
        </w:rPr>
        <w:t> </w:t>
      </w:r>
      <w:r>
        <w:rPr>
          <w:spacing w:val="-2"/>
          <w:w w:val="105"/>
        </w:rPr>
        <w:t>problems.</w:t>
      </w:r>
    </w:p>
    <w:p>
      <w:pPr>
        <w:pStyle w:val="BodyText"/>
        <w:spacing w:before="19"/>
      </w:pPr>
    </w:p>
    <w:p>
      <w:pPr>
        <w:pStyle w:val="BodyText"/>
        <w:spacing w:line="504" w:lineRule="auto"/>
        <w:ind w:left="2282" w:right="1743"/>
        <w:jc w:val="both"/>
      </w:pPr>
      <w:r>
        <w:rPr>
          <w:w w:val="105"/>
        </w:rPr>
        <w:t>(1)</w:t>
      </w:r>
      <w:r>
        <w:rPr>
          <w:w w:val="105"/>
        </w:rPr>
        <w:t> Solve</w:t>
      </w:r>
      <w:r>
        <w:rPr>
          <w:w w:val="105"/>
        </w:rPr>
        <w:t> the</w:t>
      </w:r>
      <w:r>
        <w:rPr>
          <w:w w:val="105"/>
        </w:rPr>
        <w:t> equations:</w:t>
      </w:r>
      <w:r>
        <w:rPr>
          <w:w w:val="105"/>
        </w:rPr>
        <w:t> (a)</w:t>
      </w:r>
      <w:r>
        <w:rPr>
          <w:spacing w:val="40"/>
          <w:w w:val="105"/>
        </w:rPr>
        <w:t> </w:t>
      </w:r>
      <w:r>
        <w:rPr>
          <w:w w:val="105"/>
        </w:rPr>
        <w:t>5</w:t>
      </w:r>
      <w:r>
        <w:rPr>
          <w:w w:val="105"/>
        </w:rPr>
        <w:t> –</w:t>
      </w:r>
      <w:r>
        <w:rPr>
          <w:w w:val="105"/>
        </w:rPr>
        <w:t> 4n</w:t>
      </w:r>
      <w:r>
        <w:rPr>
          <w:w w:val="105"/>
        </w:rPr>
        <w:t> =</w:t>
      </w:r>
      <w:r>
        <w:rPr>
          <w:w w:val="105"/>
        </w:rPr>
        <w:t> 8</w:t>
      </w:r>
      <w:r>
        <w:rPr>
          <w:spacing w:val="80"/>
          <w:w w:val="150"/>
        </w:rPr>
        <w:t> </w:t>
      </w:r>
      <w:r>
        <w:rPr>
          <w:w w:val="105"/>
        </w:rPr>
        <w:t>(b)</w:t>
      </w:r>
      <w:r>
        <w:rPr>
          <w:spacing w:val="40"/>
          <w:w w:val="105"/>
        </w:rPr>
        <w:t> </w:t>
      </w:r>
      <w:r>
        <w:rPr>
          <w:w w:val="105"/>
        </w:rPr>
        <w:t>3a</w:t>
      </w:r>
      <w:r>
        <w:rPr>
          <w:w w:val="105"/>
        </w:rPr>
        <w:t> –</w:t>
      </w:r>
      <w:r>
        <w:rPr>
          <w:w w:val="105"/>
        </w:rPr>
        <w:t> 8</w:t>
      </w:r>
      <w:r>
        <w:rPr>
          <w:w w:val="105"/>
        </w:rPr>
        <w:t> =</w:t>
      </w:r>
      <w:r>
        <w:rPr>
          <w:w w:val="105"/>
        </w:rPr>
        <w:t> 10a.</w:t>
      </w:r>
      <w:r>
        <w:rPr>
          <w:w w:val="105"/>
        </w:rPr>
        <w:t> (2) Symbolize the statement;</w:t>
      </w:r>
      <w:r>
        <w:rPr>
          <w:spacing w:val="40"/>
          <w:w w:val="105"/>
        </w:rPr>
        <w:t> </w:t>
      </w:r>
      <w:r>
        <w:rPr>
          <w:w w:val="105"/>
        </w:rPr>
        <w:t>A number increased by 5.</w:t>
      </w:r>
      <w:r>
        <w:rPr>
          <w:spacing w:val="40"/>
          <w:w w:val="105"/>
        </w:rPr>
        <w:t> </w:t>
      </w:r>
      <w:r>
        <w:rPr>
          <w:w w:val="105"/>
        </w:rPr>
        <w:t>The expected correct responses are:</w:t>
      </w:r>
      <w:r>
        <w:rPr>
          <w:spacing w:val="40"/>
          <w:w w:val="105"/>
        </w:rPr>
        <w:t> </w:t>
      </w:r>
      <w:r>
        <w:rPr>
          <w:w w:val="105"/>
        </w:rPr>
        <w:t>(1)</w:t>
      </w:r>
      <w:r>
        <w:rPr>
          <w:spacing w:val="40"/>
          <w:w w:val="105"/>
        </w:rPr>
        <w:t> </w:t>
      </w:r>
      <w:r>
        <w:rPr>
          <w:w w:val="105"/>
        </w:rPr>
        <w:t>a)</w:t>
      </w:r>
      <w:r>
        <w:rPr>
          <w:spacing w:val="76"/>
          <w:w w:val="105"/>
        </w:rPr>
        <w:t> </w:t>
      </w:r>
      <w:r>
        <w:rPr>
          <w:w w:val="105"/>
        </w:rPr>
        <w:t>-¾</w:t>
      </w:r>
      <w:r>
        <w:rPr>
          <w:spacing w:val="40"/>
          <w:w w:val="105"/>
        </w:rPr>
        <w:t>  </w:t>
      </w:r>
      <w:r>
        <w:rPr>
          <w:w w:val="105"/>
        </w:rPr>
        <w:t>b)</w:t>
      </w:r>
      <w:r>
        <w:rPr>
          <w:spacing w:val="40"/>
          <w:w w:val="105"/>
        </w:rPr>
        <w:t> </w:t>
      </w:r>
      <w:r>
        <w:rPr>
          <w:w w:val="105"/>
        </w:rPr>
        <w:t>-8/7</w:t>
      </w:r>
      <w:r>
        <w:rPr>
          <w:spacing w:val="80"/>
          <w:w w:val="150"/>
        </w:rPr>
        <w:t> </w:t>
      </w:r>
      <w:r>
        <w:rPr>
          <w:w w:val="105"/>
        </w:rPr>
        <w:t>(2)</w:t>
      </w:r>
      <w:r>
        <w:rPr>
          <w:spacing w:val="40"/>
          <w:w w:val="105"/>
        </w:rPr>
        <w:t> </w:t>
      </w:r>
      <w:r>
        <w:rPr>
          <w:w w:val="105"/>
        </w:rPr>
        <w:t>y</w:t>
      </w:r>
      <w:r>
        <w:rPr>
          <w:spacing w:val="-3"/>
          <w:w w:val="105"/>
        </w:rPr>
        <w:t> </w:t>
      </w:r>
      <w:r>
        <w:rPr>
          <w:w w:val="105"/>
        </w:rPr>
        <w:t>+ 5</w:t>
      </w:r>
    </w:p>
    <w:p>
      <w:pPr>
        <w:pStyle w:val="Heading2"/>
        <w:spacing w:line="262" w:lineRule="exact"/>
        <w:ind w:left="841"/>
      </w:pPr>
      <w:r>
        <w:rPr>
          <w:spacing w:val="-2"/>
          <w:w w:val="105"/>
        </w:rPr>
        <w:t>Presentation:</w:t>
      </w:r>
    </w:p>
    <w:p>
      <w:pPr>
        <w:pStyle w:val="BodyText"/>
        <w:spacing w:before="18"/>
        <w:rPr>
          <w:b/>
        </w:rPr>
      </w:pPr>
    </w:p>
    <w:p>
      <w:pPr>
        <w:pStyle w:val="BodyText"/>
        <w:spacing w:before="1"/>
        <w:ind w:left="2282"/>
      </w:pPr>
      <w:r>
        <w:rPr>
          <w:w w:val="105"/>
        </w:rPr>
        <w:t>The</w:t>
      </w:r>
      <w:r>
        <w:rPr>
          <w:spacing w:val="-12"/>
          <w:w w:val="105"/>
        </w:rPr>
        <w:t> </w:t>
      </w:r>
      <w:r>
        <w:rPr>
          <w:w w:val="105"/>
        </w:rPr>
        <w:t>teacher presents</w:t>
      </w:r>
      <w:r>
        <w:rPr>
          <w:spacing w:val="-12"/>
          <w:w w:val="105"/>
        </w:rPr>
        <w:t> </w:t>
      </w:r>
      <w:r>
        <w:rPr>
          <w:w w:val="105"/>
        </w:rPr>
        <w:t>the</w:t>
      </w:r>
      <w:r>
        <w:rPr>
          <w:spacing w:val="-5"/>
          <w:w w:val="105"/>
        </w:rPr>
        <w:t> </w:t>
      </w:r>
      <w:r>
        <w:rPr>
          <w:w w:val="105"/>
        </w:rPr>
        <w:t>lesson</w:t>
      </w:r>
      <w:r>
        <w:rPr>
          <w:spacing w:val="-10"/>
          <w:w w:val="105"/>
        </w:rPr>
        <w:t> </w:t>
      </w:r>
      <w:r>
        <w:rPr>
          <w:w w:val="105"/>
        </w:rPr>
        <w:t>in</w:t>
      </w:r>
      <w:r>
        <w:rPr>
          <w:spacing w:val="-4"/>
          <w:w w:val="105"/>
        </w:rPr>
        <w:t> </w:t>
      </w:r>
      <w:r>
        <w:rPr>
          <w:w w:val="105"/>
        </w:rPr>
        <w:t>steps</w:t>
      </w:r>
      <w:r>
        <w:rPr>
          <w:spacing w:val="-12"/>
          <w:w w:val="105"/>
        </w:rPr>
        <w:t> </w:t>
      </w:r>
      <w:r>
        <w:rPr>
          <w:w w:val="105"/>
        </w:rPr>
        <w:t>as</w:t>
      </w:r>
      <w:r>
        <w:rPr>
          <w:spacing w:val="-6"/>
          <w:w w:val="105"/>
        </w:rPr>
        <w:t> </w:t>
      </w:r>
      <w:r>
        <w:rPr>
          <w:spacing w:val="-2"/>
          <w:w w:val="105"/>
        </w:rPr>
        <w:t>follows:</w:t>
      </w:r>
    </w:p>
    <w:p>
      <w:pPr>
        <w:pStyle w:val="BodyText"/>
        <w:spacing w:before="25"/>
      </w:pPr>
    </w:p>
    <w:p>
      <w:pPr>
        <w:pStyle w:val="BodyText"/>
        <w:tabs>
          <w:tab w:pos="2282" w:val="left" w:leader="none"/>
        </w:tabs>
        <w:ind w:left="841"/>
      </w:pPr>
      <w:r>
        <w:rPr>
          <w:b/>
          <w:spacing w:val="-2"/>
          <w:w w:val="105"/>
        </w:rPr>
        <w:t>Step</w:t>
      </w:r>
      <w:r>
        <w:rPr>
          <w:b/>
          <w:spacing w:val="-8"/>
          <w:w w:val="105"/>
        </w:rPr>
        <w:t> </w:t>
      </w:r>
      <w:r>
        <w:rPr>
          <w:b/>
          <w:spacing w:val="-5"/>
          <w:w w:val="105"/>
        </w:rPr>
        <w:t>I:</w:t>
      </w:r>
      <w:r>
        <w:rPr>
          <w:b/>
        </w:rPr>
        <w:tab/>
      </w:r>
      <w:r>
        <w:rPr>
          <w:w w:val="105"/>
        </w:rPr>
        <w:t>The</w:t>
      </w:r>
      <w:r>
        <w:rPr>
          <w:spacing w:val="-14"/>
          <w:w w:val="105"/>
        </w:rPr>
        <w:t> </w:t>
      </w:r>
      <w:r>
        <w:rPr>
          <w:w w:val="105"/>
        </w:rPr>
        <w:t>teacher</w:t>
      </w:r>
      <w:r>
        <w:rPr>
          <w:spacing w:val="-3"/>
          <w:w w:val="105"/>
        </w:rPr>
        <w:t> </w:t>
      </w:r>
      <w:r>
        <w:rPr>
          <w:w w:val="105"/>
        </w:rPr>
        <w:t>leads</w:t>
      </w:r>
      <w:r>
        <w:rPr>
          <w:spacing w:val="-9"/>
          <w:w w:val="105"/>
        </w:rPr>
        <w:t> </w:t>
      </w:r>
      <w:r>
        <w:rPr>
          <w:w w:val="105"/>
        </w:rPr>
        <w:t>the</w:t>
      </w:r>
      <w:r>
        <w:rPr>
          <w:spacing w:val="-1"/>
          <w:w w:val="105"/>
        </w:rPr>
        <w:t> </w:t>
      </w:r>
      <w:r>
        <w:rPr>
          <w:w w:val="105"/>
        </w:rPr>
        <w:t>students</w:t>
      </w:r>
      <w:r>
        <w:rPr>
          <w:spacing w:val="-14"/>
          <w:w w:val="105"/>
        </w:rPr>
        <w:t> </w:t>
      </w:r>
      <w:r>
        <w:rPr>
          <w:w w:val="105"/>
        </w:rPr>
        <w:t>to</w:t>
      </w:r>
      <w:r>
        <w:rPr>
          <w:spacing w:val="-7"/>
          <w:w w:val="105"/>
        </w:rPr>
        <w:t> </w:t>
      </w:r>
      <w:r>
        <w:rPr>
          <w:spacing w:val="-2"/>
          <w:w w:val="105"/>
        </w:rPr>
        <w:t>exploration.</w:t>
      </w:r>
    </w:p>
    <w:p>
      <w:pPr>
        <w:spacing w:after="0"/>
        <w:sectPr>
          <w:pgSz w:w="12240" w:h="15840"/>
          <w:pgMar w:header="0" w:footer="997" w:top="1380" w:bottom="1180" w:left="1320" w:right="260"/>
        </w:sectPr>
      </w:pPr>
    </w:p>
    <w:p>
      <w:pPr>
        <w:pStyle w:val="BodyText"/>
        <w:spacing w:line="501" w:lineRule="auto" w:before="82"/>
        <w:ind w:left="2282" w:right="1745"/>
        <w:jc w:val="both"/>
      </w:pPr>
      <w:r>
        <w:rPr>
          <w:w w:val="105"/>
        </w:rPr>
        <w:t>The</w:t>
      </w:r>
      <w:r>
        <w:rPr>
          <w:w w:val="105"/>
        </w:rPr>
        <w:t> teacher forms</w:t>
      </w:r>
      <w:r>
        <w:rPr>
          <w:w w:val="105"/>
        </w:rPr>
        <w:t> groups</w:t>
      </w:r>
      <w:r>
        <w:rPr>
          <w:w w:val="105"/>
        </w:rPr>
        <w:t> with</w:t>
      </w:r>
      <w:r>
        <w:rPr>
          <w:w w:val="105"/>
        </w:rPr>
        <w:t> five</w:t>
      </w:r>
      <w:r>
        <w:rPr>
          <w:w w:val="105"/>
        </w:rPr>
        <w:t> students</w:t>
      </w:r>
      <w:r>
        <w:rPr>
          <w:w w:val="105"/>
        </w:rPr>
        <w:t> in</w:t>
      </w:r>
      <w:r>
        <w:rPr>
          <w:w w:val="105"/>
        </w:rPr>
        <w:t> each</w:t>
      </w:r>
      <w:r>
        <w:rPr>
          <w:w w:val="105"/>
        </w:rPr>
        <w:t> group.</w:t>
      </w:r>
      <w:r>
        <w:rPr>
          <w:spacing w:val="40"/>
          <w:w w:val="105"/>
        </w:rPr>
        <w:t> </w:t>
      </w:r>
      <w:r>
        <w:rPr>
          <w:w w:val="105"/>
        </w:rPr>
        <w:t>The teacher</w:t>
      </w:r>
      <w:r>
        <w:rPr>
          <w:w w:val="105"/>
        </w:rPr>
        <w:t> selects two students</w:t>
      </w:r>
      <w:r>
        <w:rPr>
          <w:w w:val="105"/>
        </w:rPr>
        <w:t> from two groups.</w:t>
      </w:r>
      <w:r>
        <w:rPr>
          <w:spacing w:val="40"/>
          <w:w w:val="105"/>
        </w:rPr>
        <w:t> </w:t>
      </w:r>
      <w:r>
        <w:rPr>
          <w:w w:val="105"/>
        </w:rPr>
        <w:t>Suppose the sum of the ages of the two students is 25 years.</w:t>
      </w:r>
      <w:r>
        <w:rPr>
          <w:spacing w:val="40"/>
          <w:w w:val="105"/>
        </w:rPr>
        <w:t> </w:t>
      </w:r>
      <w:r>
        <w:rPr>
          <w:w w:val="105"/>
        </w:rPr>
        <w:t>If one is three years older than the other, find the ages of the two</w:t>
      </w:r>
      <w:r>
        <w:rPr>
          <w:w w:val="105"/>
        </w:rPr>
        <w:t> students.</w:t>
      </w:r>
      <w:r>
        <w:rPr>
          <w:spacing w:val="40"/>
          <w:w w:val="105"/>
        </w:rPr>
        <w:t> </w:t>
      </w:r>
      <w:r>
        <w:rPr>
          <w:w w:val="105"/>
        </w:rPr>
        <w:t>They</w:t>
      </w:r>
      <w:r>
        <w:rPr>
          <w:w w:val="105"/>
        </w:rPr>
        <w:t> should use their worksheets</w:t>
      </w:r>
      <w:r>
        <w:rPr>
          <w:spacing w:val="-1"/>
          <w:w w:val="105"/>
        </w:rPr>
        <w:t> </w:t>
      </w:r>
      <w:r>
        <w:rPr>
          <w:w w:val="105"/>
        </w:rPr>
        <w:t>to solve on group basis.</w:t>
      </w:r>
      <w:r>
        <w:rPr>
          <w:spacing w:val="40"/>
          <w:w w:val="105"/>
        </w:rPr>
        <w:t> </w:t>
      </w:r>
      <w:r>
        <w:rPr>
          <w:w w:val="105"/>
        </w:rPr>
        <w:t>The teacher goes</w:t>
      </w:r>
      <w:r>
        <w:rPr>
          <w:spacing w:val="-1"/>
          <w:w w:val="105"/>
        </w:rPr>
        <w:t> </w:t>
      </w:r>
      <w:r>
        <w:rPr>
          <w:w w:val="105"/>
        </w:rPr>
        <w:t>round to assist the</w:t>
      </w:r>
      <w:r>
        <w:rPr>
          <w:w w:val="105"/>
        </w:rPr>
        <w:t> students</w:t>
      </w:r>
      <w:r>
        <w:rPr>
          <w:w w:val="105"/>
        </w:rPr>
        <w:t> where</w:t>
      </w:r>
      <w:r>
        <w:rPr>
          <w:w w:val="105"/>
        </w:rPr>
        <w:t> necessary.</w:t>
      </w:r>
      <w:r>
        <w:rPr>
          <w:spacing w:val="40"/>
          <w:w w:val="105"/>
        </w:rPr>
        <w:t> </w:t>
      </w:r>
      <w:r>
        <w:rPr>
          <w:w w:val="105"/>
        </w:rPr>
        <w:t>After the</w:t>
      </w:r>
      <w:r>
        <w:rPr>
          <w:w w:val="105"/>
        </w:rPr>
        <w:t> struggle, the correct answer should</w:t>
      </w:r>
      <w:r>
        <w:rPr>
          <w:w w:val="105"/>
        </w:rPr>
        <w:t> be</w:t>
      </w:r>
      <w:r>
        <w:rPr>
          <w:w w:val="105"/>
        </w:rPr>
        <w:t> 11</w:t>
      </w:r>
      <w:r>
        <w:rPr>
          <w:w w:val="105"/>
        </w:rPr>
        <w:t> years</w:t>
      </w:r>
      <w:r>
        <w:rPr>
          <w:w w:val="105"/>
        </w:rPr>
        <w:t> and</w:t>
      </w:r>
      <w:r>
        <w:rPr>
          <w:w w:val="105"/>
        </w:rPr>
        <w:t> 14</w:t>
      </w:r>
      <w:r>
        <w:rPr>
          <w:w w:val="105"/>
        </w:rPr>
        <w:t> years.</w:t>
      </w:r>
      <w:r>
        <w:rPr>
          <w:spacing w:val="40"/>
          <w:w w:val="105"/>
        </w:rPr>
        <w:t> </w:t>
      </w:r>
      <w:r>
        <w:rPr>
          <w:w w:val="105"/>
        </w:rPr>
        <w:t>The</w:t>
      </w:r>
      <w:r>
        <w:rPr>
          <w:w w:val="105"/>
        </w:rPr>
        <w:t> teacher</w:t>
      </w:r>
      <w:r>
        <w:rPr>
          <w:w w:val="105"/>
        </w:rPr>
        <w:t> holds</w:t>
      </w:r>
      <w:r>
        <w:rPr>
          <w:w w:val="105"/>
        </w:rPr>
        <w:t> two textbooks.</w:t>
      </w:r>
      <w:r>
        <w:rPr>
          <w:spacing w:val="40"/>
          <w:w w:val="105"/>
        </w:rPr>
        <w:t> </w:t>
      </w:r>
      <w:r>
        <w:rPr>
          <w:w w:val="105"/>
        </w:rPr>
        <w:t>Suppose</w:t>
      </w:r>
      <w:r>
        <w:rPr>
          <w:spacing w:val="-6"/>
          <w:w w:val="105"/>
        </w:rPr>
        <w:t> </w:t>
      </w:r>
      <w:r>
        <w:rPr>
          <w:w w:val="105"/>
        </w:rPr>
        <w:t>the</w:t>
      </w:r>
      <w:r>
        <w:rPr>
          <w:spacing w:val="-6"/>
          <w:w w:val="105"/>
        </w:rPr>
        <w:t> </w:t>
      </w:r>
      <w:r>
        <w:rPr>
          <w:w w:val="105"/>
        </w:rPr>
        <w:t>two</w:t>
      </w:r>
      <w:r>
        <w:rPr>
          <w:spacing w:val="-5"/>
          <w:w w:val="105"/>
        </w:rPr>
        <w:t> </w:t>
      </w:r>
      <w:r>
        <w:rPr>
          <w:w w:val="105"/>
        </w:rPr>
        <w:t>textbooks cost</w:t>
      </w:r>
      <w:r>
        <w:rPr>
          <w:spacing w:val="-2"/>
          <w:w w:val="105"/>
        </w:rPr>
        <w:t> </w:t>
      </w:r>
      <w:r>
        <w:rPr>
          <w:dstrike/>
          <w:w w:val="105"/>
        </w:rPr>
        <w:t>N </w:t>
      </w:r>
      <w:r>
        <w:rPr>
          <w:strike w:val="0"/>
          <w:w w:val="105"/>
        </w:rPr>
        <w:t>1,000.</w:t>
      </w:r>
      <w:r>
        <w:rPr>
          <w:strike w:val="0"/>
          <w:spacing w:val="40"/>
          <w:w w:val="105"/>
        </w:rPr>
        <w:t> </w:t>
      </w:r>
      <w:r>
        <w:rPr>
          <w:strike w:val="0"/>
          <w:w w:val="105"/>
        </w:rPr>
        <w:t>If</w:t>
      </w:r>
      <w:r>
        <w:rPr>
          <w:strike w:val="0"/>
          <w:spacing w:val="-8"/>
          <w:w w:val="105"/>
        </w:rPr>
        <w:t> </w:t>
      </w:r>
      <w:r>
        <w:rPr>
          <w:strike w:val="0"/>
          <w:w w:val="105"/>
        </w:rPr>
        <w:t>one</w:t>
      </w:r>
      <w:r>
        <w:rPr>
          <w:strike w:val="0"/>
          <w:spacing w:val="-6"/>
          <w:w w:val="105"/>
        </w:rPr>
        <w:t> </w:t>
      </w:r>
      <w:r>
        <w:rPr>
          <w:strike w:val="0"/>
          <w:w w:val="105"/>
        </w:rPr>
        <w:t>is</w:t>
      </w:r>
      <w:r>
        <w:rPr>
          <w:strike w:val="0"/>
          <w:spacing w:val="-4"/>
          <w:w w:val="105"/>
        </w:rPr>
        <w:t> </w:t>
      </w:r>
      <w:r>
        <w:rPr>
          <w:dstrike/>
          <w:w w:val="105"/>
        </w:rPr>
        <w:t>N </w:t>
      </w:r>
      <w:r>
        <w:rPr>
          <w:strike w:val="0"/>
          <w:w w:val="105"/>
        </w:rPr>
        <w:t>300 more</w:t>
      </w:r>
      <w:r>
        <w:rPr>
          <w:strike w:val="0"/>
          <w:w w:val="105"/>
        </w:rPr>
        <w:t> than</w:t>
      </w:r>
      <w:r>
        <w:rPr>
          <w:strike w:val="0"/>
          <w:w w:val="105"/>
        </w:rPr>
        <w:t> the</w:t>
      </w:r>
      <w:r>
        <w:rPr>
          <w:strike w:val="0"/>
          <w:w w:val="105"/>
        </w:rPr>
        <w:t> other,</w:t>
      </w:r>
      <w:r>
        <w:rPr>
          <w:strike w:val="0"/>
          <w:w w:val="105"/>
        </w:rPr>
        <w:t> find</w:t>
      </w:r>
      <w:r>
        <w:rPr>
          <w:strike w:val="0"/>
          <w:w w:val="105"/>
        </w:rPr>
        <w:t> the</w:t>
      </w:r>
      <w:r>
        <w:rPr>
          <w:strike w:val="0"/>
          <w:w w:val="105"/>
        </w:rPr>
        <w:t> cost</w:t>
      </w:r>
      <w:r>
        <w:rPr>
          <w:strike w:val="0"/>
          <w:w w:val="105"/>
        </w:rPr>
        <w:t> of</w:t>
      </w:r>
      <w:r>
        <w:rPr>
          <w:strike w:val="0"/>
          <w:w w:val="105"/>
        </w:rPr>
        <w:t> each</w:t>
      </w:r>
      <w:r>
        <w:rPr>
          <w:strike w:val="0"/>
          <w:w w:val="105"/>
        </w:rPr>
        <w:t> textbook.</w:t>
      </w:r>
      <w:r>
        <w:rPr>
          <w:strike w:val="0"/>
          <w:spacing w:val="80"/>
          <w:w w:val="105"/>
        </w:rPr>
        <w:t> </w:t>
      </w:r>
      <w:r>
        <w:rPr>
          <w:strike w:val="0"/>
          <w:w w:val="105"/>
        </w:rPr>
        <w:t>The</w:t>
      </w:r>
      <w:r>
        <w:rPr>
          <w:strike w:val="0"/>
          <w:w w:val="105"/>
        </w:rPr>
        <w:t> teacher goes</w:t>
      </w:r>
      <w:r>
        <w:rPr>
          <w:strike w:val="0"/>
          <w:w w:val="105"/>
        </w:rPr>
        <w:t> round</w:t>
      </w:r>
      <w:r>
        <w:rPr>
          <w:strike w:val="0"/>
          <w:w w:val="105"/>
        </w:rPr>
        <w:t> to</w:t>
      </w:r>
      <w:r>
        <w:rPr>
          <w:strike w:val="0"/>
          <w:w w:val="105"/>
        </w:rPr>
        <w:t> check</w:t>
      </w:r>
      <w:r>
        <w:rPr>
          <w:strike w:val="0"/>
          <w:w w:val="105"/>
        </w:rPr>
        <w:t> the</w:t>
      </w:r>
      <w:r>
        <w:rPr>
          <w:strike w:val="0"/>
          <w:w w:val="105"/>
        </w:rPr>
        <w:t> students‟</w:t>
      </w:r>
      <w:r>
        <w:rPr>
          <w:strike w:val="0"/>
          <w:w w:val="105"/>
        </w:rPr>
        <w:t> work.</w:t>
      </w:r>
      <w:r>
        <w:rPr>
          <w:strike w:val="0"/>
          <w:spacing w:val="40"/>
          <w:w w:val="105"/>
        </w:rPr>
        <w:t> </w:t>
      </w:r>
      <w:r>
        <w:rPr>
          <w:strike w:val="0"/>
          <w:w w:val="105"/>
        </w:rPr>
        <w:t>Eventually</w:t>
      </w:r>
      <w:r>
        <w:rPr>
          <w:strike w:val="0"/>
          <w:w w:val="105"/>
        </w:rPr>
        <w:t> the</w:t>
      </w:r>
      <w:r>
        <w:rPr>
          <w:strike w:val="0"/>
          <w:w w:val="105"/>
        </w:rPr>
        <w:t> correct answer is </w:t>
      </w:r>
      <w:r>
        <w:rPr>
          <w:dstrike/>
          <w:w w:val="105"/>
        </w:rPr>
        <w:t>N </w:t>
      </w:r>
      <w:r>
        <w:rPr>
          <w:strike w:val="0"/>
          <w:w w:val="105"/>
        </w:rPr>
        <w:t>350 and </w:t>
      </w:r>
      <w:r>
        <w:rPr>
          <w:dstrike/>
          <w:w w:val="105"/>
        </w:rPr>
        <w:t>N </w:t>
      </w:r>
      <w:r>
        <w:rPr>
          <w:strike w:val="0"/>
          <w:w w:val="105"/>
        </w:rPr>
        <w:t>650.</w:t>
      </w:r>
    </w:p>
    <w:p>
      <w:pPr>
        <w:tabs>
          <w:tab w:pos="2282" w:val="left" w:leader="none"/>
        </w:tabs>
        <w:spacing w:line="257" w:lineRule="exact" w:before="0"/>
        <w:ind w:left="841" w:right="0" w:firstLine="0"/>
        <w:jc w:val="left"/>
        <w:rPr>
          <w:sz w:val="23"/>
        </w:rPr>
      </w:pPr>
      <w:r>
        <w:rPr>
          <w:b/>
          <w:spacing w:val="-2"/>
          <w:w w:val="105"/>
          <w:sz w:val="23"/>
        </w:rPr>
        <w:t>Step</w:t>
      </w:r>
      <w:r>
        <w:rPr>
          <w:b/>
          <w:spacing w:val="-8"/>
          <w:w w:val="105"/>
          <w:sz w:val="23"/>
        </w:rPr>
        <w:t> </w:t>
      </w:r>
      <w:r>
        <w:rPr>
          <w:b/>
          <w:spacing w:val="-5"/>
          <w:w w:val="105"/>
          <w:sz w:val="23"/>
        </w:rPr>
        <w:t>II:</w:t>
      </w:r>
      <w:r>
        <w:rPr>
          <w:b/>
          <w:sz w:val="23"/>
        </w:rPr>
        <w:tab/>
      </w:r>
      <w:r>
        <w:rPr>
          <w:w w:val="105"/>
          <w:sz w:val="23"/>
        </w:rPr>
        <w:t>This</w:t>
      </w:r>
      <w:r>
        <w:rPr>
          <w:spacing w:val="-11"/>
          <w:w w:val="105"/>
          <w:sz w:val="23"/>
        </w:rPr>
        <w:t> </w:t>
      </w:r>
      <w:r>
        <w:rPr>
          <w:w w:val="105"/>
          <w:sz w:val="23"/>
        </w:rPr>
        <w:t>is</w:t>
      </w:r>
      <w:r>
        <w:rPr>
          <w:spacing w:val="-10"/>
          <w:w w:val="105"/>
          <w:sz w:val="23"/>
        </w:rPr>
        <w:t> </w:t>
      </w:r>
      <w:r>
        <w:rPr>
          <w:w w:val="105"/>
          <w:sz w:val="23"/>
        </w:rPr>
        <w:t>explanation</w:t>
      </w:r>
      <w:r>
        <w:rPr>
          <w:spacing w:val="-8"/>
          <w:w w:val="105"/>
          <w:sz w:val="23"/>
        </w:rPr>
        <w:t> </w:t>
      </w:r>
      <w:r>
        <w:rPr>
          <w:spacing w:val="-2"/>
          <w:w w:val="105"/>
          <w:sz w:val="23"/>
        </w:rPr>
        <w:t>stage.</w:t>
      </w:r>
    </w:p>
    <w:p>
      <w:pPr>
        <w:pStyle w:val="BodyText"/>
        <w:spacing w:before="25"/>
      </w:pPr>
    </w:p>
    <w:p>
      <w:pPr>
        <w:pStyle w:val="BodyText"/>
        <w:spacing w:line="501" w:lineRule="auto"/>
        <w:ind w:left="2282" w:right="1752"/>
        <w:jc w:val="both"/>
      </w:pPr>
      <w:r>
        <w:rPr/>
        <w:t>The</w:t>
      </w:r>
      <w:r>
        <w:rPr>
          <w:spacing w:val="34"/>
        </w:rPr>
        <w:t> </w:t>
      </w:r>
      <w:r>
        <w:rPr/>
        <w:t>teacher</w:t>
      </w:r>
      <w:r>
        <w:rPr>
          <w:spacing w:val="40"/>
        </w:rPr>
        <w:t> </w:t>
      </w:r>
      <w:r>
        <w:rPr/>
        <w:t>gives</w:t>
      </w:r>
      <w:r>
        <w:rPr>
          <w:spacing w:val="33"/>
        </w:rPr>
        <w:t> </w:t>
      </w:r>
      <w:r>
        <w:rPr/>
        <w:t>guidelines</w:t>
      </w:r>
      <w:r>
        <w:rPr>
          <w:spacing w:val="33"/>
        </w:rPr>
        <w:t> </w:t>
      </w:r>
      <w:r>
        <w:rPr/>
        <w:t>to</w:t>
      </w:r>
      <w:r>
        <w:rPr>
          <w:spacing w:val="35"/>
        </w:rPr>
        <w:t> </w:t>
      </w:r>
      <w:r>
        <w:rPr/>
        <w:t>the</w:t>
      </w:r>
      <w:r>
        <w:rPr>
          <w:spacing w:val="40"/>
        </w:rPr>
        <w:t> </w:t>
      </w:r>
      <w:r>
        <w:rPr/>
        <w:t>students.</w:t>
      </w:r>
      <w:r>
        <w:rPr>
          <w:spacing w:val="80"/>
          <w:w w:val="150"/>
        </w:rPr>
        <w:t> </w:t>
      </w:r>
      <w:r>
        <w:rPr/>
        <w:t>List</w:t>
      </w:r>
      <w:r>
        <w:rPr>
          <w:spacing w:val="39"/>
        </w:rPr>
        <w:t> </w:t>
      </w:r>
      <w:r>
        <w:rPr/>
        <w:t>all</w:t>
      </w:r>
      <w:r>
        <w:rPr>
          <w:spacing w:val="39"/>
        </w:rPr>
        <w:t> </w:t>
      </w:r>
      <w:r>
        <w:rPr/>
        <w:t>the</w:t>
      </w:r>
      <w:r>
        <w:rPr>
          <w:spacing w:val="34"/>
        </w:rPr>
        <w:t> </w:t>
      </w:r>
      <w:r>
        <w:rPr/>
        <w:t>unknowns in the problem and assign a variable to each.</w:t>
      </w:r>
      <w:r>
        <w:rPr>
          <w:spacing w:val="80"/>
        </w:rPr>
        <w:t> </w:t>
      </w:r>
      <w:r>
        <w:rPr/>
        <w:t>Translate the problem</w:t>
      </w:r>
      <w:r>
        <w:rPr>
          <w:spacing w:val="40"/>
        </w:rPr>
        <w:t> </w:t>
      </w:r>
      <w:r>
        <w:rPr/>
        <w:t>into a</w:t>
      </w:r>
      <w:r>
        <w:rPr>
          <w:spacing w:val="40"/>
        </w:rPr>
        <w:t> </w:t>
      </w:r>
      <w:r>
        <w:rPr/>
        <w:t>system of equation</w:t>
      </w:r>
      <w:r>
        <w:rPr>
          <w:spacing w:val="40"/>
        </w:rPr>
        <w:t> </w:t>
      </w:r>
      <w:r>
        <w:rPr/>
        <w:t>using key</w:t>
      </w:r>
      <w:r>
        <w:rPr>
          <w:spacing w:val="80"/>
        </w:rPr>
        <w:t> </w:t>
      </w:r>
      <w:r>
        <w:rPr/>
        <w:t>terms to</w:t>
      </w:r>
      <w:r>
        <w:rPr>
          <w:spacing w:val="40"/>
        </w:rPr>
        <w:t> </w:t>
      </w:r>
      <w:r>
        <w:rPr/>
        <w:t>describe the mathematical operation terms, like „increased by‟</w:t>
      </w:r>
      <w:r>
        <w:rPr>
          <w:spacing w:val="40"/>
        </w:rPr>
        <w:t> </w:t>
      </w:r>
      <w:r>
        <w:rPr/>
        <w:t>„total of‟,</w:t>
      </w:r>
      <w:r>
        <w:rPr>
          <w:spacing w:val="40"/>
        </w:rPr>
        <w:t> </w:t>
      </w:r>
      <w:r>
        <w:rPr/>
        <w:t>„more than‟, „combined together‟, „sum‟, „added to‟ etc.</w:t>
      </w:r>
      <w:r>
        <w:rPr>
          <w:spacing w:val="40"/>
        </w:rPr>
        <w:t> </w:t>
      </w:r>
      <w:r>
        <w:rPr/>
        <w:t>Involve addition. Terms like „decreased by‟, „difference between‟ , „less than‟, „fewer than‟,</w:t>
      </w:r>
      <w:r>
        <w:rPr>
          <w:spacing w:val="40"/>
        </w:rPr>
        <w:t> </w:t>
      </w:r>
      <w:r>
        <w:rPr/>
        <w:t>„reduced</w:t>
      </w:r>
      <w:r>
        <w:rPr>
          <w:spacing w:val="40"/>
        </w:rPr>
        <w:t> </w:t>
      </w:r>
      <w:r>
        <w:rPr/>
        <w:t>by‟,</w:t>
      </w:r>
      <w:r>
        <w:rPr>
          <w:spacing w:val="80"/>
          <w:w w:val="150"/>
        </w:rPr>
        <w:t> </w:t>
      </w:r>
      <w:r>
        <w:rPr/>
        <w:t>„difference</w:t>
      </w:r>
      <w:r>
        <w:rPr>
          <w:spacing w:val="40"/>
        </w:rPr>
        <w:t> </w:t>
      </w:r>
      <w:r>
        <w:rPr/>
        <w:t>of‟,</w:t>
      </w:r>
      <w:r>
        <w:rPr>
          <w:spacing w:val="40"/>
        </w:rPr>
        <w:t> </w:t>
      </w:r>
      <w:r>
        <w:rPr/>
        <w:t>etc.</w:t>
      </w:r>
      <w:r>
        <w:rPr>
          <w:spacing w:val="40"/>
        </w:rPr>
        <w:t> </w:t>
      </w:r>
      <w:r>
        <w:rPr/>
        <w:t>involve</w:t>
      </w:r>
      <w:r>
        <w:rPr>
          <w:spacing w:val="40"/>
        </w:rPr>
        <w:t> </w:t>
      </w:r>
      <w:r>
        <w:rPr/>
        <w:t>subtraction. Phrases like „of‟, „product of‟, „times‟, „multiplied‟ etc, require multiplication.</w:t>
      </w:r>
      <w:r>
        <w:rPr>
          <w:spacing w:val="40"/>
        </w:rPr>
        <w:t> </w:t>
      </w:r>
      <w:r>
        <w:rPr/>
        <w:t>Terms like ‟per‟, „out of‟,</w:t>
      </w:r>
      <w:r>
        <w:rPr>
          <w:spacing w:val="80"/>
        </w:rPr>
        <w:t> </w:t>
      </w:r>
      <w:r>
        <w:rPr/>
        <w:t>„ratio of‟; „quotient of‟, percent‟</w:t>
      </w:r>
      <w:r>
        <w:rPr>
          <w:spacing w:val="18"/>
        </w:rPr>
        <w:t> </w:t>
      </w:r>
      <w:r>
        <w:rPr/>
        <w:t>require</w:t>
      </w:r>
      <w:r>
        <w:rPr>
          <w:spacing w:val="12"/>
        </w:rPr>
        <w:t> </w:t>
      </w:r>
      <w:r>
        <w:rPr/>
        <w:t>division.</w:t>
      </w:r>
      <w:r>
        <w:rPr>
          <w:spacing w:val="69"/>
          <w:w w:val="150"/>
        </w:rPr>
        <w:t> </w:t>
      </w:r>
      <w:r>
        <w:rPr/>
        <w:t>When</w:t>
      </w:r>
      <w:r>
        <w:rPr>
          <w:spacing w:val="21"/>
        </w:rPr>
        <w:t> </w:t>
      </w:r>
      <w:r>
        <w:rPr/>
        <w:t>words</w:t>
      </w:r>
      <w:r>
        <w:rPr>
          <w:spacing w:val="11"/>
        </w:rPr>
        <w:t> </w:t>
      </w:r>
      <w:r>
        <w:rPr/>
        <w:t>like</w:t>
      </w:r>
      <w:r>
        <w:rPr>
          <w:spacing w:val="12"/>
        </w:rPr>
        <w:t> </w:t>
      </w:r>
      <w:r>
        <w:rPr/>
        <w:t>„is‟</w:t>
      </w:r>
      <w:r>
        <w:rPr>
          <w:spacing w:val="25"/>
        </w:rPr>
        <w:t> </w:t>
      </w:r>
      <w:r>
        <w:rPr/>
        <w:t>or</w:t>
      </w:r>
      <w:r>
        <w:rPr>
          <w:spacing w:val="17"/>
        </w:rPr>
        <w:t> </w:t>
      </w:r>
      <w:r>
        <w:rPr/>
        <w:t>„will</w:t>
      </w:r>
      <w:r>
        <w:rPr>
          <w:spacing w:val="24"/>
        </w:rPr>
        <w:t> </w:t>
      </w:r>
      <w:r>
        <w:rPr/>
        <w:t>be‟</w:t>
      </w:r>
      <w:r>
        <w:rPr>
          <w:spacing w:val="24"/>
        </w:rPr>
        <w:t> </w:t>
      </w:r>
      <w:r>
        <w:rPr>
          <w:spacing w:val="-2"/>
        </w:rPr>
        <w:t>feature,</w:t>
      </w:r>
    </w:p>
    <w:p>
      <w:pPr>
        <w:spacing w:after="0" w:line="501" w:lineRule="auto"/>
        <w:jc w:val="both"/>
        <w:sectPr>
          <w:pgSz w:w="12240" w:h="15840"/>
          <w:pgMar w:header="0" w:footer="997" w:top="1360" w:bottom="1180" w:left="1320" w:right="260"/>
        </w:sectPr>
      </w:pPr>
    </w:p>
    <w:p>
      <w:pPr>
        <w:pStyle w:val="BodyText"/>
        <w:spacing w:line="504" w:lineRule="auto" w:before="82"/>
        <w:ind w:left="2282" w:right="1762"/>
        <w:jc w:val="both"/>
      </w:pPr>
      <w:r>
        <w:rPr>
          <w:w w:val="105"/>
        </w:rPr>
        <w:t>this indicates the total amount of the unknown expressions must be </w:t>
      </w:r>
      <w:r>
        <w:rPr>
          <w:spacing w:val="-2"/>
          <w:w w:val="105"/>
        </w:rPr>
        <w:t>equal.</w:t>
      </w:r>
    </w:p>
    <w:p>
      <w:pPr>
        <w:tabs>
          <w:tab w:pos="2282" w:val="left" w:leader="none"/>
        </w:tabs>
        <w:spacing w:line="256" w:lineRule="exact" w:before="0"/>
        <w:ind w:left="841" w:right="0" w:firstLine="0"/>
        <w:jc w:val="left"/>
        <w:rPr>
          <w:sz w:val="23"/>
        </w:rPr>
      </w:pPr>
      <w:r>
        <w:rPr>
          <w:b/>
          <w:spacing w:val="-2"/>
          <w:w w:val="105"/>
          <w:sz w:val="23"/>
        </w:rPr>
        <w:t>Step</w:t>
      </w:r>
      <w:r>
        <w:rPr>
          <w:b/>
          <w:spacing w:val="-8"/>
          <w:w w:val="105"/>
          <w:sz w:val="23"/>
        </w:rPr>
        <w:t> </w:t>
      </w:r>
      <w:r>
        <w:rPr>
          <w:b/>
          <w:spacing w:val="-4"/>
          <w:w w:val="105"/>
          <w:sz w:val="23"/>
        </w:rPr>
        <w:t>III:</w:t>
      </w:r>
      <w:r>
        <w:rPr>
          <w:b/>
          <w:sz w:val="23"/>
        </w:rPr>
        <w:tab/>
      </w:r>
      <w:r>
        <w:rPr>
          <w:w w:val="105"/>
          <w:sz w:val="23"/>
        </w:rPr>
        <w:t>This</w:t>
      </w:r>
      <w:r>
        <w:rPr>
          <w:spacing w:val="-12"/>
          <w:w w:val="105"/>
          <w:sz w:val="23"/>
        </w:rPr>
        <w:t> </w:t>
      </w:r>
      <w:r>
        <w:rPr>
          <w:w w:val="105"/>
          <w:sz w:val="23"/>
        </w:rPr>
        <w:t>is</w:t>
      </w:r>
      <w:r>
        <w:rPr>
          <w:spacing w:val="-10"/>
          <w:w w:val="105"/>
          <w:sz w:val="23"/>
        </w:rPr>
        <w:t> </w:t>
      </w:r>
      <w:r>
        <w:rPr>
          <w:w w:val="105"/>
          <w:sz w:val="23"/>
        </w:rPr>
        <w:t>elaboration</w:t>
      </w:r>
      <w:r>
        <w:rPr>
          <w:spacing w:val="-9"/>
          <w:w w:val="105"/>
          <w:sz w:val="23"/>
        </w:rPr>
        <w:t> </w:t>
      </w:r>
      <w:r>
        <w:rPr>
          <w:spacing w:val="-2"/>
          <w:w w:val="105"/>
          <w:sz w:val="23"/>
        </w:rPr>
        <w:t>stage.</w:t>
      </w:r>
    </w:p>
    <w:p>
      <w:pPr>
        <w:pStyle w:val="BodyText"/>
        <w:spacing w:before="25"/>
      </w:pPr>
    </w:p>
    <w:p>
      <w:pPr>
        <w:pStyle w:val="BodyText"/>
        <w:spacing w:line="501" w:lineRule="auto"/>
        <w:ind w:left="2282" w:right="1755"/>
        <w:jc w:val="both"/>
      </w:pPr>
      <w:r>
        <w:rPr>
          <w:w w:val="105"/>
        </w:rPr>
        <w:t>The teacher gives two questions</w:t>
      </w:r>
      <w:r>
        <w:rPr>
          <w:w w:val="105"/>
        </w:rPr>
        <w:t> for the</w:t>
      </w:r>
      <w:r>
        <w:rPr>
          <w:w w:val="105"/>
        </w:rPr>
        <w:t> students to</w:t>
      </w:r>
      <w:r>
        <w:rPr>
          <w:w w:val="105"/>
        </w:rPr>
        <w:t> solve</w:t>
      </w:r>
      <w:r>
        <w:rPr>
          <w:w w:val="105"/>
        </w:rPr>
        <w:t> on</w:t>
      </w:r>
      <w:r>
        <w:rPr>
          <w:w w:val="105"/>
        </w:rPr>
        <w:t> group basis. (1)</w:t>
      </w:r>
      <w:r>
        <w:rPr>
          <w:spacing w:val="40"/>
          <w:w w:val="105"/>
        </w:rPr>
        <w:t> </w:t>
      </w:r>
      <w:r>
        <w:rPr>
          <w:w w:val="105"/>
        </w:rPr>
        <w:t>Find the number when divided by 2/3 gives 27 (2)</w:t>
      </w:r>
      <w:r>
        <w:rPr>
          <w:spacing w:val="40"/>
          <w:w w:val="105"/>
        </w:rPr>
        <w:t> </w:t>
      </w:r>
      <w:r>
        <w:rPr>
          <w:w w:val="105"/>
        </w:rPr>
        <w:t>Find two</w:t>
      </w:r>
      <w:r>
        <w:rPr>
          <w:w w:val="105"/>
        </w:rPr>
        <w:t> consecutive</w:t>
      </w:r>
      <w:r>
        <w:rPr>
          <w:w w:val="105"/>
        </w:rPr>
        <w:t> whole</w:t>
      </w:r>
      <w:r>
        <w:rPr>
          <w:w w:val="105"/>
        </w:rPr>
        <w:t> numbers</w:t>
      </w:r>
      <w:r>
        <w:rPr>
          <w:w w:val="105"/>
        </w:rPr>
        <w:t> such</w:t>
      </w:r>
      <w:r>
        <w:rPr>
          <w:w w:val="105"/>
        </w:rPr>
        <w:t> that</w:t>
      </w:r>
      <w:r>
        <w:rPr>
          <w:w w:val="105"/>
        </w:rPr>
        <w:t> five</w:t>
      </w:r>
      <w:r>
        <w:rPr>
          <w:w w:val="105"/>
        </w:rPr>
        <w:t> times</w:t>
      </w:r>
      <w:r>
        <w:rPr>
          <w:w w:val="105"/>
        </w:rPr>
        <w:t> the</w:t>
      </w:r>
      <w:r>
        <w:rPr>
          <w:w w:val="105"/>
        </w:rPr>
        <w:t> smaller number plus three times the greater number makes 59.</w:t>
      </w:r>
      <w:r>
        <w:rPr>
          <w:spacing w:val="40"/>
          <w:w w:val="105"/>
        </w:rPr>
        <w:t> </w:t>
      </w:r>
      <w:r>
        <w:rPr>
          <w:w w:val="105"/>
        </w:rPr>
        <w:t>The teacher goes round to check the progress of the four groups.</w:t>
      </w:r>
      <w:r>
        <w:rPr>
          <w:spacing w:val="40"/>
          <w:w w:val="105"/>
        </w:rPr>
        <w:t> </w:t>
      </w:r>
      <w:r>
        <w:rPr>
          <w:w w:val="105"/>
        </w:rPr>
        <w:t>The expected correct solutions are:(1)</w:t>
      </w:r>
      <w:r>
        <w:rPr>
          <w:spacing w:val="40"/>
          <w:w w:val="105"/>
        </w:rPr>
        <w:t> </w:t>
      </w:r>
      <w:r>
        <w:rPr>
          <w:w w:val="105"/>
        </w:rPr>
        <w:t>18</w:t>
      </w:r>
      <w:r>
        <w:rPr>
          <w:spacing w:val="80"/>
          <w:w w:val="105"/>
        </w:rPr>
        <w:t>  </w:t>
      </w:r>
      <w:r>
        <w:rPr>
          <w:w w:val="105"/>
        </w:rPr>
        <w:t>(2)</w:t>
      </w:r>
      <w:r>
        <w:rPr>
          <w:spacing w:val="40"/>
          <w:w w:val="105"/>
        </w:rPr>
        <w:t> </w:t>
      </w:r>
      <w:r>
        <w:rPr>
          <w:w w:val="105"/>
        </w:rPr>
        <w:t>7</w:t>
      </w:r>
      <w:r>
        <w:rPr>
          <w:spacing w:val="40"/>
          <w:w w:val="105"/>
        </w:rPr>
        <w:t> </w:t>
      </w:r>
      <w:r>
        <w:rPr>
          <w:w w:val="105"/>
        </w:rPr>
        <w:t>and 8.</w:t>
      </w:r>
    </w:p>
    <w:p>
      <w:pPr>
        <w:pStyle w:val="Heading2"/>
        <w:spacing w:before="4"/>
        <w:ind w:left="841"/>
      </w:pPr>
      <w:r>
        <w:rPr>
          <w:spacing w:val="-2"/>
          <w:w w:val="105"/>
        </w:rPr>
        <w:t>Evaluation:</w:t>
      </w:r>
    </w:p>
    <w:p>
      <w:pPr>
        <w:pStyle w:val="BodyText"/>
        <w:spacing w:before="19"/>
        <w:rPr>
          <w:b/>
        </w:rPr>
      </w:pPr>
    </w:p>
    <w:p>
      <w:pPr>
        <w:pStyle w:val="BodyText"/>
        <w:spacing w:line="499" w:lineRule="auto"/>
        <w:ind w:left="2282" w:right="1756"/>
        <w:jc w:val="both"/>
      </w:pPr>
      <w:r>
        <w:rPr>
          <w:w w:val="105"/>
        </w:rPr>
        <w:t>Check the</w:t>
      </w:r>
      <w:r>
        <w:rPr>
          <w:spacing w:val="-3"/>
          <w:w w:val="105"/>
        </w:rPr>
        <w:t> </w:t>
      </w:r>
      <w:r>
        <w:rPr>
          <w:w w:val="105"/>
        </w:rPr>
        <w:t>gotten</w:t>
      </w:r>
      <w:r>
        <w:rPr>
          <w:spacing w:val="-2"/>
          <w:w w:val="105"/>
        </w:rPr>
        <w:t> </w:t>
      </w:r>
      <w:r>
        <w:rPr>
          <w:w w:val="105"/>
        </w:rPr>
        <w:t>solutions</w:t>
      </w:r>
      <w:r>
        <w:rPr>
          <w:spacing w:val="-4"/>
          <w:w w:val="105"/>
        </w:rPr>
        <w:t> </w:t>
      </w:r>
      <w:r>
        <w:rPr>
          <w:w w:val="105"/>
        </w:rPr>
        <w:t>by fixing</w:t>
      </w:r>
      <w:r>
        <w:rPr>
          <w:spacing w:val="-2"/>
          <w:w w:val="105"/>
        </w:rPr>
        <w:t> </w:t>
      </w:r>
      <w:r>
        <w:rPr>
          <w:w w:val="105"/>
        </w:rPr>
        <w:t>the</w:t>
      </w:r>
      <w:r>
        <w:rPr>
          <w:spacing w:val="-3"/>
          <w:w w:val="105"/>
        </w:rPr>
        <w:t> </w:t>
      </w:r>
      <w:r>
        <w:rPr>
          <w:w w:val="105"/>
        </w:rPr>
        <w:t>answers</w:t>
      </w:r>
      <w:r>
        <w:rPr>
          <w:spacing w:val="-10"/>
          <w:w w:val="105"/>
        </w:rPr>
        <w:t> </w:t>
      </w:r>
      <w:r>
        <w:rPr>
          <w:w w:val="105"/>
        </w:rPr>
        <w:t>into</w:t>
      </w:r>
      <w:r>
        <w:rPr>
          <w:spacing w:val="-2"/>
          <w:w w:val="105"/>
        </w:rPr>
        <w:t> </w:t>
      </w:r>
      <w:r>
        <w:rPr>
          <w:w w:val="105"/>
        </w:rPr>
        <w:t>each equation. If both sides are equal, the solution is correct.</w:t>
      </w:r>
      <w:r>
        <w:rPr>
          <w:spacing w:val="40"/>
          <w:w w:val="105"/>
        </w:rPr>
        <w:t> </w:t>
      </w:r>
      <w:r>
        <w:rPr>
          <w:w w:val="105"/>
        </w:rPr>
        <w:t>If</w:t>
      </w:r>
      <w:r>
        <w:rPr>
          <w:w w:val="105"/>
        </w:rPr>
        <w:t> both sides are not equal,</w:t>
      </w:r>
      <w:r>
        <w:rPr>
          <w:w w:val="105"/>
        </w:rPr>
        <w:t> check</w:t>
      </w:r>
      <w:r>
        <w:rPr>
          <w:w w:val="105"/>
        </w:rPr>
        <w:t> your</w:t>
      </w:r>
      <w:r>
        <w:rPr>
          <w:w w:val="105"/>
        </w:rPr>
        <w:t> work</w:t>
      </w:r>
      <w:r>
        <w:rPr>
          <w:w w:val="105"/>
        </w:rPr>
        <w:t> and</w:t>
      </w:r>
      <w:r>
        <w:rPr>
          <w:w w:val="105"/>
        </w:rPr>
        <w:t> revise</w:t>
      </w:r>
      <w:r>
        <w:rPr>
          <w:w w:val="105"/>
        </w:rPr>
        <w:t> your</w:t>
      </w:r>
      <w:r>
        <w:rPr>
          <w:w w:val="105"/>
        </w:rPr>
        <w:t> solution</w:t>
      </w:r>
      <w:r>
        <w:rPr>
          <w:w w:val="105"/>
        </w:rPr>
        <w:t> to</w:t>
      </w:r>
      <w:r>
        <w:rPr>
          <w:w w:val="105"/>
        </w:rPr>
        <w:t> the</w:t>
      </w:r>
      <w:r>
        <w:rPr>
          <w:w w:val="105"/>
        </w:rPr>
        <w:t> problem. After</w:t>
      </w:r>
      <w:r>
        <w:rPr>
          <w:w w:val="105"/>
        </w:rPr>
        <w:t> this,</w:t>
      </w:r>
      <w:r>
        <w:rPr>
          <w:w w:val="105"/>
        </w:rPr>
        <w:t> the</w:t>
      </w:r>
      <w:r>
        <w:rPr>
          <w:w w:val="105"/>
        </w:rPr>
        <w:t> teacher</w:t>
      </w:r>
      <w:r>
        <w:rPr>
          <w:w w:val="105"/>
        </w:rPr>
        <w:t> gives</w:t>
      </w:r>
      <w:r>
        <w:rPr>
          <w:w w:val="105"/>
        </w:rPr>
        <w:t> three</w:t>
      </w:r>
      <w:r>
        <w:rPr>
          <w:w w:val="105"/>
        </w:rPr>
        <w:t> questions</w:t>
      </w:r>
      <w:r>
        <w:rPr>
          <w:w w:val="105"/>
        </w:rPr>
        <w:t> as</w:t>
      </w:r>
      <w:r>
        <w:rPr>
          <w:w w:val="105"/>
        </w:rPr>
        <w:t> homework</w:t>
      </w:r>
      <w:r>
        <w:rPr>
          <w:w w:val="105"/>
        </w:rPr>
        <w:t> for</w:t>
      </w:r>
      <w:r>
        <w:rPr>
          <w:w w:val="105"/>
        </w:rPr>
        <w:t> the students to solve.</w:t>
      </w:r>
    </w:p>
    <w:p>
      <w:pPr>
        <w:pStyle w:val="ListParagraph"/>
        <w:numPr>
          <w:ilvl w:val="0"/>
          <w:numId w:val="50"/>
        </w:numPr>
        <w:tabs>
          <w:tab w:pos="3002" w:val="left" w:leader="none"/>
        </w:tabs>
        <w:spacing w:line="504" w:lineRule="auto" w:before="9" w:after="0"/>
        <w:ind w:left="3002" w:right="1761" w:hanging="720"/>
        <w:jc w:val="both"/>
        <w:rPr>
          <w:sz w:val="23"/>
        </w:rPr>
      </w:pPr>
      <w:r>
        <w:rPr>
          <w:w w:val="105"/>
          <w:sz w:val="23"/>
        </w:rPr>
        <w:t>When</w:t>
      </w:r>
      <w:r>
        <w:rPr>
          <w:w w:val="105"/>
          <w:sz w:val="23"/>
        </w:rPr>
        <w:t> a</w:t>
      </w:r>
      <w:r>
        <w:rPr>
          <w:w w:val="105"/>
          <w:sz w:val="23"/>
        </w:rPr>
        <w:t> number</w:t>
      </w:r>
      <w:r>
        <w:rPr>
          <w:w w:val="105"/>
          <w:sz w:val="23"/>
        </w:rPr>
        <w:t> is</w:t>
      </w:r>
      <w:r>
        <w:rPr>
          <w:w w:val="105"/>
          <w:sz w:val="23"/>
        </w:rPr>
        <w:t> added</w:t>
      </w:r>
      <w:r>
        <w:rPr>
          <w:w w:val="105"/>
          <w:sz w:val="23"/>
        </w:rPr>
        <w:t> to</w:t>
      </w:r>
      <w:r>
        <w:rPr>
          <w:w w:val="105"/>
          <w:sz w:val="23"/>
        </w:rPr>
        <w:t> another</w:t>
      </w:r>
      <w:r>
        <w:rPr>
          <w:w w:val="105"/>
          <w:sz w:val="23"/>
        </w:rPr>
        <w:t> four</w:t>
      </w:r>
      <w:r>
        <w:rPr>
          <w:w w:val="105"/>
          <w:sz w:val="23"/>
        </w:rPr>
        <w:t> times</w:t>
      </w:r>
      <w:r>
        <w:rPr>
          <w:w w:val="105"/>
          <w:sz w:val="23"/>
        </w:rPr>
        <w:t> as</w:t>
      </w:r>
      <w:r>
        <w:rPr>
          <w:w w:val="105"/>
          <w:sz w:val="23"/>
        </w:rPr>
        <w:t> big,</w:t>
      </w:r>
      <w:r>
        <w:rPr>
          <w:w w:val="105"/>
          <w:sz w:val="23"/>
        </w:rPr>
        <w:t> the result is 30. Find the original number.</w:t>
      </w:r>
    </w:p>
    <w:p>
      <w:pPr>
        <w:pStyle w:val="ListParagraph"/>
        <w:numPr>
          <w:ilvl w:val="0"/>
          <w:numId w:val="50"/>
        </w:numPr>
        <w:tabs>
          <w:tab w:pos="3002" w:val="left" w:leader="none"/>
        </w:tabs>
        <w:spacing w:line="504" w:lineRule="auto" w:before="0" w:after="0"/>
        <w:ind w:left="3002" w:right="1761" w:hanging="720"/>
        <w:jc w:val="both"/>
        <w:rPr>
          <w:b/>
          <w:sz w:val="23"/>
        </w:rPr>
      </w:pPr>
      <w:r>
        <w:rPr>
          <w:w w:val="105"/>
          <w:sz w:val="23"/>
        </w:rPr>
        <w:t>The</w:t>
      </w:r>
      <w:r>
        <w:rPr>
          <w:spacing w:val="-2"/>
          <w:w w:val="105"/>
          <w:sz w:val="23"/>
        </w:rPr>
        <w:t> </w:t>
      </w:r>
      <w:r>
        <w:rPr>
          <w:w w:val="105"/>
          <w:sz w:val="23"/>
        </w:rPr>
        <w:t>sum</w:t>
      </w:r>
      <w:r>
        <w:rPr>
          <w:spacing w:val="-2"/>
          <w:w w:val="105"/>
          <w:sz w:val="23"/>
        </w:rPr>
        <w:t> </w:t>
      </w:r>
      <w:r>
        <w:rPr>
          <w:w w:val="105"/>
          <w:sz w:val="23"/>
        </w:rPr>
        <w:t>of</w:t>
      </w:r>
      <w:r>
        <w:rPr>
          <w:spacing w:val="-10"/>
          <w:w w:val="105"/>
          <w:sz w:val="23"/>
        </w:rPr>
        <w:t> </w:t>
      </w:r>
      <w:r>
        <w:rPr>
          <w:w w:val="105"/>
          <w:sz w:val="23"/>
        </w:rPr>
        <w:t>three</w:t>
      </w:r>
      <w:r>
        <w:rPr>
          <w:spacing w:val="-2"/>
          <w:w w:val="105"/>
          <w:sz w:val="23"/>
        </w:rPr>
        <w:t> </w:t>
      </w:r>
      <w:r>
        <w:rPr>
          <w:w w:val="105"/>
          <w:sz w:val="23"/>
        </w:rPr>
        <w:t>consecutive</w:t>
      </w:r>
      <w:r>
        <w:rPr>
          <w:spacing w:val="-2"/>
          <w:w w:val="105"/>
          <w:sz w:val="23"/>
        </w:rPr>
        <w:t> </w:t>
      </w:r>
      <w:r>
        <w:rPr>
          <w:w w:val="105"/>
          <w:sz w:val="23"/>
        </w:rPr>
        <w:t>natural</w:t>
      </w:r>
      <w:r>
        <w:rPr>
          <w:spacing w:val="-6"/>
          <w:w w:val="105"/>
          <w:sz w:val="23"/>
        </w:rPr>
        <w:t> </w:t>
      </w:r>
      <w:r>
        <w:rPr>
          <w:w w:val="105"/>
          <w:sz w:val="23"/>
        </w:rPr>
        <w:t>numbers</w:t>
      </w:r>
      <w:r>
        <w:rPr>
          <w:spacing w:val="-9"/>
          <w:w w:val="105"/>
          <w:sz w:val="23"/>
        </w:rPr>
        <w:t> </w:t>
      </w:r>
      <w:r>
        <w:rPr>
          <w:w w:val="105"/>
          <w:sz w:val="23"/>
        </w:rPr>
        <w:t>is</w:t>
      </w:r>
      <w:r>
        <w:rPr>
          <w:spacing w:val="-9"/>
          <w:w w:val="105"/>
          <w:sz w:val="23"/>
        </w:rPr>
        <w:t> </w:t>
      </w:r>
      <w:r>
        <w:rPr>
          <w:w w:val="105"/>
          <w:sz w:val="23"/>
        </w:rPr>
        <w:t>72.</w:t>
      </w:r>
      <w:r>
        <w:rPr>
          <w:spacing w:val="-6"/>
          <w:w w:val="105"/>
          <w:sz w:val="23"/>
        </w:rPr>
        <w:t> </w:t>
      </w:r>
      <w:r>
        <w:rPr>
          <w:w w:val="105"/>
          <w:sz w:val="23"/>
        </w:rPr>
        <w:t>Find</w:t>
      </w:r>
      <w:r>
        <w:rPr>
          <w:spacing w:val="-8"/>
          <w:w w:val="105"/>
          <w:sz w:val="23"/>
        </w:rPr>
        <w:t> </w:t>
      </w:r>
      <w:r>
        <w:rPr>
          <w:w w:val="105"/>
          <w:sz w:val="23"/>
        </w:rPr>
        <w:t>the three numbers.</w:t>
      </w:r>
    </w:p>
    <w:p>
      <w:pPr>
        <w:pStyle w:val="ListParagraph"/>
        <w:numPr>
          <w:ilvl w:val="0"/>
          <w:numId w:val="50"/>
        </w:numPr>
        <w:tabs>
          <w:tab w:pos="3002" w:val="left" w:leader="none"/>
        </w:tabs>
        <w:spacing w:line="247" w:lineRule="auto" w:before="0" w:after="0"/>
        <w:ind w:left="3002" w:right="1764" w:hanging="720"/>
        <w:jc w:val="both"/>
        <w:rPr>
          <w:sz w:val="23"/>
        </w:rPr>
      </w:pPr>
      <w:r>
        <w:rPr>
          <w:w w:val="105"/>
          <w:sz w:val="23"/>
        </w:rPr>
        <w:t>The sum of twice a</w:t>
      </w:r>
      <w:r>
        <w:rPr>
          <w:w w:val="105"/>
          <w:sz w:val="23"/>
        </w:rPr>
        <w:t> certain number and 26 is 72.</w:t>
      </w:r>
      <w:r>
        <w:rPr>
          <w:spacing w:val="80"/>
          <w:w w:val="105"/>
          <w:sz w:val="23"/>
        </w:rPr>
        <w:t> </w:t>
      </w:r>
      <w:r>
        <w:rPr>
          <w:w w:val="105"/>
          <w:sz w:val="23"/>
        </w:rPr>
        <w:t>Find the </w:t>
      </w:r>
      <w:r>
        <w:rPr>
          <w:spacing w:val="-2"/>
          <w:w w:val="105"/>
          <w:sz w:val="23"/>
        </w:rPr>
        <w:t>number</w:t>
      </w:r>
    </w:p>
    <w:p>
      <w:pPr>
        <w:spacing w:after="0" w:line="247" w:lineRule="auto"/>
        <w:jc w:val="both"/>
        <w:rPr>
          <w:sz w:val="23"/>
        </w:rPr>
        <w:sectPr>
          <w:pgSz w:w="12240" w:h="15840"/>
          <w:pgMar w:header="0" w:footer="997" w:top="1360" w:bottom="1180" w:left="1320" w:right="260"/>
        </w:sectPr>
      </w:pPr>
    </w:p>
    <w:p>
      <w:pPr>
        <w:pStyle w:val="Heading2"/>
        <w:spacing w:line="504" w:lineRule="auto" w:before="69"/>
        <w:ind w:left="3456" w:right="4342" w:firstLine="987"/>
      </w:pPr>
      <w:r>
        <w:rPr>
          <w:w w:val="105"/>
        </w:rPr>
        <w:t>Appendix G Control</w:t>
      </w:r>
      <w:r>
        <w:rPr>
          <w:spacing w:val="-16"/>
          <w:w w:val="105"/>
        </w:rPr>
        <w:t> </w:t>
      </w:r>
      <w:r>
        <w:rPr>
          <w:w w:val="105"/>
        </w:rPr>
        <w:t>Group</w:t>
      </w:r>
      <w:r>
        <w:rPr>
          <w:spacing w:val="-15"/>
          <w:w w:val="105"/>
        </w:rPr>
        <w:t> </w:t>
      </w:r>
      <w:r>
        <w:rPr>
          <w:w w:val="105"/>
        </w:rPr>
        <w:t>Lesson</w:t>
      </w:r>
      <w:r>
        <w:rPr>
          <w:spacing w:val="-15"/>
          <w:w w:val="105"/>
        </w:rPr>
        <w:t> </w:t>
      </w:r>
      <w:r>
        <w:rPr>
          <w:w w:val="105"/>
        </w:rPr>
        <w:t>Plan</w:t>
      </w:r>
    </w:p>
    <w:p>
      <w:pPr>
        <w:spacing w:line="256" w:lineRule="exact" w:before="0"/>
        <w:ind w:left="971" w:right="1890" w:firstLine="0"/>
        <w:jc w:val="center"/>
        <w:rPr>
          <w:b/>
          <w:sz w:val="23"/>
        </w:rPr>
      </w:pPr>
      <w:r>
        <w:rPr>
          <w:b/>
          <w:sz w:val="23"/>
        </w:rPr>
        <w:t>Lesson</w:t>
      </w:r>
      <w:r>
        <w:rPr>
          <w:b/>
          <w:spacing w:val="22"/>
          <w:sz w:val="23"/>
        </w:rPr>
        <w:t> </w:t>
      </w:r>
      <w:r>
        <w:rPr>
          <w:b/>
          <w:spacing w:val="-10"/>
          <w:sz w:val="23"/>
        </w:rPr>
        <w:t>1</w:t>
      </w:r>
    </w:p>
    <w:p>
      <w:pPr>
        <w:pStyle w:val="BodyText"/>
        <w:spacing w:before="18"/>
        <w:rPr>
          <w:b/>
        </w:rPr>
      </w:pPr>
    </w:p>
    <w:p>
      <w:pPr>
        <w:tabs>
          <w:tab w:pos="3002" w:val="left" w:leader="none"/>
        </w:tabs>
        <w:spacing w:before="0"/>
        <w:ind w:left="841" w:right="0" w:firstLine="0"/>
        <w:jc w:val="left"/>
        <w:rPr>
          <w:sz w:val="23"/>
        </w:rPr>
      </w:pPr>
      <w:r>
        <w:rPr>
          <w:b/>
          <w:spacing w:val="-2"/>
          <w:w w:val="105"/>
          <w:sz w:val="23"/>
        </w:rPr>
        <w:t>Subject</w:t>
      </w:r>
      <w:r>
        <w:rPr>
          <w:spacing w:val="-2"/>
          <w:w w:val="105"/>
          <w:sz w:val="23"/>
        </w:rPr>
        <w:t>:</w:t>
      </w:r>
      <w:r>
        <w:rPr>
          <w:sz w:val="23"/>
        </w:rPr>
        <w:tab/>
      </w:r>
      <w:r>
        <w:rPr>
          <w:spacing w:val="-2"/>
          <w:w w:val="105"/>
          <w:sz w:val="23"/>
        </w:rPr>
        <w:t>Mathematics</w:t>
      </w:r>
    </w:p>
    <w:p>
      <w:pPr>
        <w:pStyle w:val="BodyText"/>
        <w:spacing w:before="26"/>
      </w:pPr>
    </w:p>
    <w:p>
      <w:pPr>
        <w:tabs>
          <w:tab w:pos="3002" w:val="left" w:leader="none"/>
        </w:tabs>
        <w:spacing w:before="0"/>
        <w:ind w:left="841" w:right="0" w:firstLine="0"/>
        <w:jc w:val="left"/>
        <w:rPr>
          <w:sz w:val="23"/>
        </w:rPr>
      </w:pPr>
      <w:r>
        <w:rPr>
          <w:b/>
          <w:spacing w:val="-2"/>
          <w:w w:val="105"/>
          <w:sz w:val="23"/>
        </w:rPr>
        <w:t>Class:</w:t>
      </w:r>
      <w:r>
        <w:rPr>
          <w:b/>
          <w:sz w:val="23"/>
        </w:rPr>
        <w:tab/>
      </w:r>
      <w:r>
        <w:rPr>
          <w:spacing w:val="-2"/>
          <w:w w:val="105"/>
          <w:sz w:val="23"/>
        </w:rPr>
        <w:t>JSS</w:t>
      </w:r>
      <w:r>
        <w:rPr>
          <w:spacing w:val="-10"/>
          <w:w w:val="105"/>
          <w:sz w:val="23"/>
        </w:rPr>
        <w:t> </w:t>
      </w:r>
      <w:r>
        <w:rPr>
          <w:spacing w:val="-5"/>
          <w:w w:val="105"/>
          <w:sz w:val="23"/>
        </w:rPr>
        <w:t>III</w:t>
      </w:r>
    </w:p>
    <w:p>
      <w:pPr>
        <w:pStyle w:val="BodyText"/>
        <w:spacing w:before="19"/>
      </w:pPr>
    </w:p>
    <w:p>
      <w:pPr>
        <w:tabs>
          <w:tab w:pos="3002" w:val="left" w:leader="none"/>
        </w:tabs>
        <w:spacing w:before="0"/>
        <w:ind w:left="841" w:right="0" w:firstLine="0"/>
        <w:jc w:val="left"/>
        <w:rPr>
          <w:sz w:val="23"/>
        </w:rPr>
      </w:pPr>
      <w:r>
        <w:rPr>
          <w:b/>
          <w:w w:val="105"/>
          <w:sz w:val="23"/>
        </w:rPr>
        <w:t>Average</w:t>
      </w:r>
      <w:r>
        <w:rPr>
          <w:b/>
          <w:spacing w:val="-11"/>
          <w:w w:val="105"/>
          <w:sz w:val="23"/>
        </w:rPr>
        <w:t> </w:t>
      </w:r>
      <w:r>
        <w:rPr>
          <w:b/>
          <w:spacing w:val="-4"/>
          <w:w w:val="105"/>
          <w:sz w:val="23"/>
        </w:rPr>
        <w:t>Age:</w:t>
      </w:r>
      <w:r>
        <w:rPr>
          <w:b/>
          <w:sz w:val="23"/>
        </w:rPr>
        <w:tab/>
      </w:r>
      <w:r>
        <w:rPr>
          <w:w w:val="105"/>
          <w:sz w:val="23"/>
        </w:rPr>
        <w:t>14</w:t>
      </w:r>
      <w:r>
        <w:rPr>
          <w:spacing w:val="-2"/>
          <w:w w:val="105"/>
          <w:sz w:val="23"/>
        </w:rPr>
        <w:t> years</w:t>
      </w:r>
    </w:p>
    <w:p>
      <w:pPr>
        <w:pStyle w:val="BodyText"/>
        <w:spacing w:before="25"/>
      </w:pPr>
    </w:p>
    <w:p>
      <w:pPr>
        <w:tabs>
          <w:tab w:pos="3002" w:val="left" w:leader="none"/>
        </w:tabs>
        <w:spacing w:before="1"/>
        <w:ind w:left="841" w:right="0" w:firstLine="0"/>
        <w:jc w:val="left"/>
        <w:rPr>
          <w:sz w:val="23"/>
        </w:rPr>
      </w:pPr>
      <w:r>
        <w:rPr>
          <w:b/>
          <w:spacing w:val="-2"/>
          <w:w w:val="105"/>
          <w:sz w:val="23"/>
        </w:rPr>
        <w:t>Duration:</w:t>
      </w:r>
      <w:r>
        <w:rPr>
          <w:b/>
          <w:sz w:val="23"/>
        </w:rPr>
        <w:tab/>
      </w:r>
      <w:r>
        <w:rPr>
          <w:w w:val="105"/>
          <w:sz w:val="23"/>
        </w:rPr>
        <w:t>40</w:t>
      </w:r>
      <w:r>
        <w:rPr>
          <w:spacing w:val="-2"/>
          <w:w w:val="105"/>
          <w:sz w:val="23"/>
        </w:rPr>
        <w:t> </w:t>
      </w:r>
      <w:r>
        <w:rPr>
          <w:spacing w:val="-4"/>
          <w:w w:val="105"/>
          <w:sz w:val="23"/>
        </w:rPr>
        <w:t>mins.</w:t>
      </w:r>
    </w:p>
    <w:p>
      <w:pPr>
        <w:pStyle w:val="BodyText"/>
        <w:spacing w:before="25"/>
      </w:pPr>
    </w:p>
    <w:p>
      <w:pPr>
        <w:tabs>
          <w:tab w:pos="3002" w:val="left" w:leader="none"/>
        </w:tabs>
        <w:spacing w:before="0"/>
        <w:ind w:left="841" w:right="0" w:firstLine="0"/>
        <w:jc w:val="left"/>
        <w:rPr>
          <w:sz w:val="23"/>
        </w:rPr>
      </w:pPr>
      <w:r>
        <w:rPr>
          <w:b/>
          <w:spacing w:val="-2"/>
          <w:w w:val="105"/>
          <w:sz w:val="23"/>
        </w:rPr>
        <w:t>Gender:</w:t>
      </w:r>
      <w:r>
        <w:rPr>
          <w:b/>
          <w:sz w:val="23"/>
        </w:rPr>
        <w:tab/>
      </w:r>
      <w:r>
        <w:rPr>
          <w:spacing w:val="-2"/>
          <w:w w:val="105"/>
          <w:sz w:val="23"/>
        </w:rPr>
        <w:t>Mixed</w:t>
      </w:r>
    </w:p>
    <w:p>
      <w:pPr>
        <w:pStyle w:val="BodyText"/>
        <w:spacing w:before="18"/>
      </w:pPr>
    </w:p>
    <w:p>
      <w:pPr>
        <w:pStyle w:val="BodyText"/>
        <w:tabs>
          <w:tab w:pos="3002" w:val="left" w:leader="none"/>
        </w:tabs>
        <w:spacing w:before="1"/>
        <w:ind w:left="841"/>
      </w:pPr>
      <w:r>
        <w:rPr>
          <w:b/>
          <w:spacing w:val="-2"/>
        </w:rPr>
        <w:t>Topic:</w:t>
      </w:r>
      <w:r>
        <w:rPr>
          <w:b/>
        </w:rPr>
        <w:tab/>
      </w:r>
      <w:r>
        <w:rPr/>
        <w:t>Simplification</w:t>
      </w:r>
      <w:r>
        <w:rPr>
          <w:spacing w:val="33"/>
        </w:rPr>
        <w:t> </w:t>
      </w:r>
      <w:r>
        <w:rPr/>
        <w:t>of</w:t>
      </w:r>
      <w:r>
        <w:rPr>
          <w:spacing w:val="29"/>
        </w:rPr>
        <w:t> </w:t>
      </w:r>
      <w:r>
        <w:rPr/>
        <w:t>Algebraic</w:t>
      </w:r>
      <w:r>
        <w:rPr>
          <w:spacing w:val="21"/>
        </w:rPr>
        <w:t> </w:t>
      </w:r>
      <w:r>
        <w:rPr>
          <w:spacing w:val="-2"/>
        </w:rPr>
        <w:t>Expressions.</w:t>
      </w:r>
    </w:p>
    <w:p>
      <w:pPr>
        <w:pStyle w:val="BodyText"/>
        <w:spacing w:before="32"/>
      </w:pPr>
    </w:p>
    <w:p>
      <w:pPr>
        <w:pStyle w:val="Heading2"/>
        <w:ind w:left="841"/>
      </w:pPr>
      <w:r>
        <w:rPr/>
        <w:t>Instructional</w:t>
      </w:r>
      <w:r>
        <w:rPr>
          <w:spacing w:val="42"/>
        </w:rPr>
        <w:t> </w:t>
      </w:r>
      <w:r>
        <w:rPr>
          <w:spacing w:val="-2"/>
        </w:rPr>
        <w:t>Materials:</w:t>
      </w:r>
    </w:p>
    <w:p>
      <w:pPr>
        <w:pStyle w:val="BodyText"/>
        <w:spacing w:before="19"/>
        <w:rPr>
          <w:b/>
        </w:rPr>
      </w:pPr>
    </w:p>
    <w:p>
      <w:pPr>
        <w:pStyle w:val="BodyText"/>
        <w:ind w:left="3002"/>
      </w:pPr>
      <w:r>
        <w:rPr>
          <w:w w:val="105"/>
        </w:rPr>
        <w:t>Mathematics</w:t>
      </w:r>
      <w:r>
        <w:rPr>
          <w:spacing w:val="-16"/>
          <w:w w:val="105"/>
        </w:rPr>
        <w:t> </w:t>
      </w:r>
      <w:r>
        <w:rPr>
          <w:w w:val="105"/>
        </w:rPr>
        <w:t>textbook</w:t>
      </w:r>
      <w:r>
        <w:rPr>
          <w:spacing w:val="-8"/>
          <w:w w:val="105"/>
        </w:rPr>
        <w:t> </w:t>
      </w:r>
      <w:r>
        <w:rPr>
          <w:w w:val="105"/>
        </w:rPr>
        <w:t>for</w:t>
      </w:r>
      <w:r>
        <w:rPr>
          <w:spacing w:val="-10"/>
          <w:w w:val="105"/>
        </w:rPr>
        <w:t> </w:t>
      </w:r>
      <w:r>
        <w:rPr>
          <w:w w:val="105"/>
        </w:rPr>
        <w:t>JSS</w:t>
      </w:r>
      <w:r>
        <w:rPr>
          <w:spacing w:val="-15"/>
          <w:w w:val="105"/>
        </w:rPr>
        <w:t> </w:t>
      </w:r>
      <w:r>
        <w:rPr>
          <w:spacing w:val="-4"/>
          <w:w w:val="105"/>
        </w:rPr>
        <w:t>Two.</w:t>
      </w:r>
    </w:p>
    <w:p>
      <w:pPr>
        <w:pStyle w:val="BodyText"/>
        <w:spacing w:before="26"/>
      </w:pPr>
    </w:p>
    <w:p>
      <w:pPr>
        <w:pStyle w:val="Heading2"/>
        <w:ind w:left="841"/>
      </w:pPr>
      <w:r>
        <w:rPr/>
        <w:t>Behavioural</w:t>
      </w:r>
      <w:r>
        <w:rPr>
          <w:spacing w:val="35"/>
        </w:rPr>
        <w:t> </w:t>
      </w:r>
      <w:r>
        <w:rPr>
          <w:spacing w:val="-2"/>
        </w:rPr>
        <w:t>Objective:</w:t>
      </w:r>
    </w:p>
    <w:p>
      <w:pPr>
        <w:pStyle w:val="BodyText"/>
        <w:spacing w:before="18"/>
        <w:rPr>
          <w:b/>
        </w:rPr>
      </w:pPr>
    </w:p>
    <w:p>
      <w:pPr>
        <w:pStyle w:val="BodyText"/>
        <w:spacing w:line="504" w:lineRule="auto"/>
        <w:ind w:left="3002" w:right="1765"/>
      </w:pPr>
      <w:r>
        <w:rPr>
          <w:w w:val="105"/>
        </w:rPr>
        <w:t>By</w:t>
      </w:r>
      <w:r>
        <w:rPr>
          <w:spacing w:val="40"/>
          <w:w w:val="105"/>
        </w:rPr>
        <w:t> </w:t>
      </w:r>
      <w:r>
        <w:rPr>
          <w:w w:val="105"/>
        </w:rPr>
        <w:t>the</w:t>
      </w:r>
      <w:r>
        <w:rPr>
          <w:spacing w:val="40"/>
          <w:w w:val="105"/>
        </w:rPr>
        <w:t> </w:t>
      </w:r>
      <w:r>
        <w:rPr>
          <w:w w:val="105"/>
        </w:rPr>
        <w:t>end</w:t>
      </w:r>
      <w:r>
        <w:rPr>
          <w:spacing w:val="40"/>
          <w:w w:val="105"/>
        </w:rPr>
        <w:t> </w:t>
      </w:r>
      <w:r>
        <w:rPr>
          <w:w w:val="105"/>
        </w:rPr>
        <w:t>of</w:t>
      </w:r>
      <w:r>
        <w:rPr>
          <w:spacing w:val="40"/>
          <w:w w:val="105"/>
        </w:rPr>
        <w:t> </w:t>
      </w:r>
      <w:r>
        <w:rPr>
          <w:w w:val="105"/>
        </w:rPr>
        <w:t>the</w:t>
      </w:r>
      <w:r>
        <w:rPr>
          <w:spacing w:val="40"/>
          <w:w w:val="105"/>
        </w:rPr>
        <w:t> </w:t>
      </w:r>
      <w:r>
        <w:rPr>
          <w:w w:val="105"/>
        </w:rPr>
        <w:t>lesson</w:t>
      </w:r>
      <w:r>
        <w:rPr>
          <w:spacing w:val="40"/>
          <w:w w:val="105"/>
        </w:rPr>
        <w:t> </w:t>
      </w:r>
      <w:r>
        <w:rPr>
          <w:w w:val="105"/>
        </w:rPr>
        <w:t>the</w:t>
      </w:r>
      <w:r>
        <w:rPr>
          <w:spacing w:val="40"/>
          <w:w w:val="105"/>
        </w:rPr>
        <w:t> </w:t>
      </w:r>
      <w:r>
        <w:rPr>
          <w:w w:val="105"/>
        </w:rPr>
        <w:t>students</w:t>
      </w:r>
      <w:r>
        <w:rPr>
          <w:spacing w:val="40"/>
          <w:w w:val="105"/>
        </w:rPr>
        <w:t> </w:t>
      </w:r>
      <w:r>
        <w:rPr>
          <w:w w:val="105"/>
        </w:rPr>
        <w:t>should</w:t>
      </w:r>
      <w:r>
        <w:rPr>
          <w:spacing w:val="40"/>
          <w:w w:val="105"/>
        </w:rPr>
        <w:t> </w:t>
      </w:r>
      <w:r>
        <w:rPr>
          <w:w w:val="105"/>
        </w:rPr>
        <w:t>be</w:t>
      </w:r>
      <w:r>
        <w:rPr>
          <w:spacing w:val="40"/>
          <w:w w:val="105"/>
        </w:rPr>
        <w:t> </w:t>
      </w:r>
      <w:r>
        <w:rPr>
          <w:w w:val="105"/>
        </w:rPr>
        <w:t>able</w:t>
      </w:r>
      <w:r>
        <w:rPr>
          <w:spacing w:val="40"/>
          <w:w w:val="105"/>
        </w:rPr>
        <w:t> </w:t>
      </w:r>
      <w:r>
        <w:rPr>
          <w:w w:val="105"/>
        </w:rPr>
        <w:t>to simplify any given algebraic expressions.</w:t>
      </w:r>
    </w:p>
    <w:p>
      <w:pPr>
        <w:tabs>
          <w:tab w:pos="2584" w:val="left" w:leader="none"/>
        </w:tabs>
        <w:spacing w:line="256" w:lineRule="exact" w:before="0"/>
        <w:ind w:left="841" w:right="0" w:firstLine="0"/>
        <w:jc w:val="left"/>
        <w:rPr>
          <w:sz w:val="23"/>
        </w:rPr>
      </w:pPr>
      <w:r>
        <w:rPr>
          <w:b/>
          <w:spacing w:val="-2"/>
          <w:w w:val="105"/>
          <w:sz w:val="23"/>
        </w:rPr>
        <w:t>Introduction:</w:t>
      </w:r>
      <w:r>
        <w:rPr>
          <w:b/>
          <w:sz w:val="23"/>
        </w:rPr>
        <w:tab/>
      </w:r>
      <w:r>
        <w:rPr>
          <w:w w:val="105"/>
          <w:sz w:val="23"/>
        </w:rPr>
        <w:t>The</w:t>
      </w:r>
      <w:r>
        <w:rPr>
          <w:spacing w:val="-6"/>
          <w:w w:val="105"/>
          <w:sz w:val="23"/>
        </w:rPr>
        <w:t> </w:t>
      </w:r>
      <w:r>
        <w:rPr>
          <w:w w:val="105"/>
          <w:sz w:val="23"/>
        </w:rPr>
        <w:t>teacher</w:t>
      </w:r>
      <w:r>
        <w:rPr>
          <w:spacing w:val="-8"/>
          <w:w w:val="105"/>
          <w:sz w:val="23"/>
        </w:rPr>
        <w:t> </w:t>
      </w:r>
      <w:r>
        <w:rPr>
          <w:w w:val="105"/>
          <w:sz w:val="23"/>
        </w:rPr>
        <w:t>asks</w:t>
      </w:r>
      <w:r>
        <w:rPr>
          <w:spacing w:val="-13"/>
          <w:w w:val="105"/>
          <w:sz w:val="23"/>
        </w:rPr>
        <w:t> </w:t>
      </w:r>
      <w:r>
        <w:rPr>
          <w:w w:val="105"/>
          <w:sz w:val="23"/>
        </w:rPr>
        <w:t>the</w:t>
      </w:r>
      <w:r>
        <w:rPr>
          <w:spacing w:val="-6"/>
          <w:w w:val="105"/>
          <w:sz w:val="23"/>
        </w:rPr>
        <w:t> </w:t>
      </w:r>
      <w:r>
        <w:rPr>
          <w:w w:val="105"/>
          <w:sz w:val="23"/>
        </w:rPr>
        <w:t>following</w:t>
      </w:r>
      <w:r>
        <w:rPr>
          <w:spacing w:val="-5"/>
          <w:w w:val="105"/>
          <w:sz w:val="23"/>
        </w:rPr>
        <w:t> </w:t>
      </w:r>
      <w:r>
        <w:rPr>
          <w:spacing w:val="-2"/>
          <w:w w:val="105"/>
          <w:sz w:val="23"/>
        </w:rPr>
        <w:t>questions:</w:t>
      </w:r>
    </w:p>
    <w:p>
      <w:pPr>
        <w:pStyle w:val="BodyText"/>
        <w:spacing w:before="26"/>
      </w:pPr>
    </w:p>
    <w:p>
      <w:pPr>
        <w:pStyle w:val="ListParagraph"/>
        <w:numPr>
          <w:ilvl w:val="1"/>
          <w:numId w:val="50"/>
        </w:numPr>
        <w:tabs>
          <w:tab w:pos="3780" w:val="left" w:leader="none"/>
        </w:tabs>
        <w:spacing w:line="240" w:lineRule="auto" w:before="0" w:after="0"/>
        <w:ind w:left="3780" w:right="0" w:hanging="778"/>
        <w:jc w:val="left"/>
        <w:rPr>
          <w:sz w:val="23"/>
        </w:rPr>
      </w:pPr>
      <w:r>
        <w:rPr>
          <w:w w:val="105"/>
          <w:sz w:val="23"/>
        </w:rPr>
        <w:t>What</w:t>
      </w:r>
      <w:r>
        <w:rPr>
          <w:spacing w:val="-8"/>
          <w:w w:val="105"/>
          <w:sz w:val="23"/>
        </w:rPr>
        <w:t> </w:t>
      </w:r>
      <w:r>
        <w:rPr>
          <w:w w:val="105"/>
          <w:sz w:val="23"/>
        </w:rPr>
        <w:t>is</w:t>
      </w:r>
      <w:r>
        <w:rPr>
          <w:spacing w:val="-11"/>
          <w:w w:val="105"/>
          <w:sz w:val="23"/>
        </w:rPr>
        <w:t> </w:t>
      </w:r>
      <w:r>
        <w:rPr>
          <w:spacing w:val="-2"/>
          <w:w w:val="105"/>
          <w:sz w:val="23"/>
        </w:rPr>
        <w:t>algebra?</w:t>
      </w:r>
    </w:p>
    <w:p>
      <w:pPr>
        <w:pStyle w:val="BodyText"/>
        <w:spacing w:before="25"/>
      </w:pPr>
    </w:p>
    <w:p>
      <w:pPr>
        <w:pStyle w:val="ListParagraph"/>
        <w:numPr>
          <w:ilvl w:val="1"/>
          <w:numId w:val="50"/>
        </w:numPr>
        <w:tabs>
          <w:tab w:pos="3722" w:val="left" w:leader="none"/>
        </w:tabs>
        <w:spacing w:line="240" w:lineRule="auto" w:before="1" w:after="0"/>
        <w:ind w:left="3722" w:right="0" w:hanging="720"/>
        <w:jc w:val="left"/>
        <w:rPr>
          <w:sz w:val="23"/>
        </w:rPr>
      </w:pPr>
      <w:r>
        <w:rPr>
          <w:sz w:val="23"/>
        </w:rPr>
        <w:t>Write</w:t>
      </w:r>
      <w:r>
        <w:rPr>
          <w:spacing w:val="15"/>
          <w:sz w:val="23"/>
        </w:rPr>
        <w:t> </w:t>
      </w:r>
      <w:r>
        <w:rPr>
          <w:sz w:val="23"/>
        </w:rPr>
        <w:t>an</w:t>
      </w:r>
      <w:r>
        <w:rPr>
          <w:spacing w:val="17"/>
          <w:sz w:val="23"/>
        </w:rPr>
        <w:t> </w:t>
      </w:r>
      <w:r>
        <w:rPr>
          <w:sz w:val="23"/>
        </w:rPr>
        <w:t>algebraic</w:t>
      </w:r>
      <w:r>
        <w:rPr>
          <w:spacing w:val="26"/>
          <w:sz w:val="23"/>
        </w:rPr>
        <w:t> </w:t>
      </w:r>
      <w:r>
        <w:rPr>
          <w:spacing w:val="-2"/>
          <w:sz w:val="23"/>
        </w:rPr>
        <w:t>expression?</w:t>
      </w:r>
    </w:p>
    <w:p>
      <w:pPr>
        <w:pStyle w:val="BodyText"/>
        <w:spacing w:before="18"/>
      </w:pPr>
    </w:p>
    <w:p>
      <w:pPr>
        <w:tabs>
          <w:tab w:pos="2685" w:val="left" w:leader="none"/>
        </w:tabs>
        <w:spacing w:before="0"/>
        <w:ind w:left="841" w:right="0" w:firstLine="0"/>
        <w:jc w:val="left"/>
        <w:rPr>
          <w:sz w:val="23"/>
        </w:rPr>
      </w:pPr>
      <w:r>
        <w:rPr>
          <w:b/>
          <w:spacing w:val="-2"/>
          <w:w w:val="105"/>
          <w:sz w:val="23"/>
        </w:rPr>
        <w:t>Presentation:</w:t>
      </w:r>
      <w:r>
        <w:rPr>
          <w:b/>
          <w:sz w:val="23"/>
        </w:rPr>
        <w:tab/>
      </w:r>
      <w:r>
        <w:rPr>
          <w:w w:val="105"/>
          <w:sz w:val="23"/>
        </w:rPr>
        <w:t>The</w:t>
      </w:r>
      <w:r>
        <w:rPr>
          <w:spacing w:val="-6"/>
          <w:w w:val="105"/>
          <w:sz w:val="23"/>
        </w:rPr>
        <w:t> </w:t>
      </w:r>
      <w:r>
        <w:rPr>
          <w:w w:val="105"/>
          <w:sz w:val="23"/>
        </w:rPr>
        <w:t>teacher presents</w:t>
      </w:r>
      <w:r>
        <w:rPr>
          <w:spacing w:val="-8"/>
          <w:w w:val="105"/>
          <w:sz w:val="23"/>
        </w:rPr>
        <w:t> </w:t>
      </w:r>
      <w:r>
        <w:rPr>
          <w:w w:val="105"/>
          <w:sz w:val="23"/>
        </w:rPr>
        <w:t>the</w:t>
      </w:r>
      <w:r>
        <w:rPr>
          <w:spacing w:val="-5"/>
          <w:w w:val="105"/>
          <w:sz w:val="23"/>
        </w:rPr>
        <w:t> </w:t>
      </w:r>
      <w:r>
        <w:rPr>
          <w:w w:val="105"/>
          <w:sz w:val="23"/>
        </w:rPr>
        <w:t>lesson</w:t>
      </w:r>
      <w:r>
        <w:rPr>
          <w:spacing w:val="-11"/>
          <w:w w:val="105"/>
          <w:sz w:val="23"/>
        </w:rPr>
        <w:t> </w:t>
      </w:r>
      <w:r>
        <w:rPr>
          <w:w w:val="105"/>
          <w:sz w:val="23"/>
        </w:rPr>
        <w:t>in</w:t>
      </w:r>
      <w:r>
        <w:rPr>
          <w:spacing w:val="-4"/>
          <w:w w:val="105"/>
          <w:sz w:val="23"/>
        </w:rPr>
        <w:t> </w:t>
      </w:r>
      <w:r>
        <w:rPr>
          <w:w w:val="105"/>
          <w:sz w:val="23"/>
        </w:rPr>
        <w:t>steps</w:t>
      </w:r>
      <w:r>
        <w:rPr>
          <w:spacing w:val="-13"/>
          <w:w w:val="105"/>
          <w:sz w:val="23"/>
        </w:rPr>
        <w:t> </w:t>
      </w:r>
      <w:r>
        <w:rPr>
          <w:w w:val="105"/>
          <w:sz w:val="23"/>
        </w:rPr>
        <w:t>as </w:t>
      </w:r>
      <w:r>
        <w:rPr>
          <w:spacing w:val="-2"/>
          <w:w w:val="105"/>
          <w:sz w:val="23"/>
        </w:rPr>
        <w:t>follows:</w:t>
      </w:r>
    </w:p>
    <w:p>
      <w:pPr>
        <w:pStyle w:val="BodyText"/>
        <w:spacing w:before="25"/>
      </w:pPr>
    </w:p>
    <w:p>
      <w:pPr>
        <w:pStyle w:val="BodyText"/>
        <w:tabs>
          <w:tab w:pos="2282" w:val="left" w:leader="none"/>
        </w:tabs>
        <w:spacing w:line="372" w:lineRule="auto" w:before="1"/>
        <w:ind w:left="3002" w:right="2330" w:hanging="2161"/>
      </w:pPr>
      <w:r>
        <w:rPr>
          <w:b/>
          <w:w w:val="105"/>
        </w:rPr>
        <w:t>Step I:</w:t>
      </w:r>
      <w:r>
        <w:rPr>
          <w:b/>
        </w:rPr>
        <w:tab/>
      </w:r>
      <w:r>
        <w:rPr>
          <w:w w:val="105"/>
        </w:rPr>
        <w:t>The</w:t>
      </w:r>
      <w:r>
        <w:rPr>
          <w:spacing w:val="-15"/>
          <w:w w:val="105"/>
        </w:rPr>
        <w:t> </w:t>
      </w:r>
      <w:r>
        <w:rPr>
          <w:w w:val="105"/>
        </w:rPr>
        <w:t>teacher solves</w:t>
      </w:r>
      <w:r>
        <w:rPr>
          <w:spacing w:val="-10"/>
          <w:w w:val="105"/>
        </w:rPr>
        <w:t> </w:t>
      </w:r>
      <w:r>
        <w:rPr>
          <w:w w:val="105"/>
        </w:rPr>
        <w:t>the</w:t>
      </w:r>
      <w:r>
        <w:rPr>
          <w:spacing w:val="-9"/>
          <w:w w:val="105"/>
        </w:rPr>
        <w:t> </w:t>
      </w:r>
      <w:r>
        <w:rPr>
          <w:w w:val="105"/>
        </w:rPr>
        <w:t>following</w:t>
      </w:r>
      <w:r>
        <w:rPr>
          <w:spacing w:val="-8"/>
          <w:w w:val="105"/>
        </w:rPr>
        <w:t> </w:t>
      </w:r>
      <w:r>
        <w:rPr>
          <w:w w:val="105"/>
        </w:rPr>
        <w:t>examples</w:t>
      </w:r>
      <w:r>
        <w:rPr>
          <w:spacing w:val="-10"/>
          <w:w w:val="105"/>
        </w:rPr>
        <w:t> </w:t>
      </w:r>
      <w:r>
        <w:rPr>
          <w:w w:val="105"/>
        </w:rPr>
        <w:t>on</w:t>
      </w:r>
      <w:r>
        <w:rPr>
          <w:spacing w:val="-14"/>
          <w:w w:val="105"/>
        </w:rPr>
        <w:t> </w:t>
      </w:r>
      <w:r>
        <w:rPr>
          <w:w w:val="105"/>
        </w:rPr>
        <w:t>the</w:t>
      </w:r>
      <w:r>
        <w:rPr>
          <w:spacing w:val="-9"/>
          <w:w w:val="105"/>
        </w:rPr>
        <w:t> </w:t>
      </w:r>
      <w:r>
        <w:rPr>
          <w:w w:val="105"/>
        </w:rPr>
        <w:t>board</w:t>
      </w:r>
      <w:r>
        <w:rPr>
          <w:spacing w:val="-8"/>
          <w:w w:val="105"/>
        </w:rPr>
        <w:t> </w:t>
      </w:r>
      <w:r>
        <w:rPr>
          <w:w w:val="105"/>
        </w:rPr>
        <w:t>for</w:t>
      </w:r>
      <w:r>
        <w:rPr>
          <w:spacing w:val="-5"/>
          <w:w w:val="105"/>
        </w:rPr>
        <w:t> </w:t>
      </w:r>
      <w:r>
        <w:rPr>
          <w:w w:val="105"/>
        </w:rPr>
        <w:t>the students.</w:t>
      </w:r>
      <w:r>
        <w:rPr>
          <w:spacing w:val="41"/>
          <w:w w:val="105"/>
        </w:rPr>
        <w:t> </w:t>
      </w:r>
      <w:r>
        <w:rPr>
          <w:w w:val="105"/>
        </w:rPr>
        <w:t>Simplify</w:t>
      </w:r>
      <w:r>
        <w:rPr>
          <w:spacing w:val="-14"/>
          <w:w w:val="105"/>
        </w:rPr>
        <w:t> </w:t>
      </w:r>
      <w:r>
        <w:rPr>
          <w:w w:val="105"/>
        </w:rPr>
        <w:t>the</w:t>
      </w:r>
      <w:r>
        <w:rPr>
          <w:spacing w:val="-10"/>
          <w:w w:val="105"/>
        </w:rPr>
        <w:t> </w:t>
      </w:r>
      <w:r>
        <w:rPr>
          <w:w w:val="105"/>
        </w:rPr>
        <w:t>following</w:t>
      </w:r>
      <w:r>
        <w:rPr>
          <w:spacing w:val="-14"/>
          <w:w w:val="105"/>
        </w:rPr>
        <w:t> </w:t>
      </w:r>
      <w:r>
        <w:rPr>
          <w:w w:val="105"/>
        </w:rPr>
        <w:t>algebraic</w:t>
      </w:r>
      <w:r>
        <w:rPr>
          <w:spacing w:val="-10"/>
          <w:w w:val="105"/>
        </w:rPr>
        <w:t> </w:t>
      </w:r>
      <w:r>
        <w:rPr>
          <w:spacing w:val="-2"/>
          <w:w w:val="105"/>
        </w:rPr>
        <w:t>expressions:</w:t>
      </w:r>
    </w:p>
    <w:p>
      <w:pPr>
        <w:pStyle w:val="ListParagraph"/>
        <w:numPr>
          <w:ilvl w:val="2"/>
          <w:numId w:val="50"/>
        </w:numPr>
        <w:tabs>
          <w:tab w:pos="3397" w:val="left" w:leader="none"/>
        </w:tabs>
        <w:spacing w:line="240" w:lineRule="auto" w:before="8" w:after="0"/>
        <w:ind w:left="3397" w:right="0" w:hanging="395"/>
        <w:jc w:val="left"/>
        <w:rPr>
          <w:sz w:val="23"/>
        </w:rPr>
      </w:pPr>
      <w:r>
        <w:rPr>
          <w:w w:val="105"/>
          <w:sz w:val="23"/>
        </w:rPr>
        <w:t>6x</w:t>
      </w:r>
      <w:r>
        <w:rPr>
          <w:w w:val="105"/>
          <w:sz w:val="23"/>
          <w:vertAlign w:val="superscript"/>
        </w:rPr>
        <w:t>2</w:t>
      </w:r>
      <w:r>
        <w:rPr>
          <w:spacing w:val="-5"/>
          <w:w w:val="105"/>
          <w:sz w:val="23"/>
          <w:vertAlign w:val="baseline"/>
        </w:rPr>
        <w:t> </w:t>
      </w:r>
      <w:r>
        <w:rPr>
          <w:w w:val="105"/>
          <w:sz w:val="23"/>
          <w:vertAlign w:val="baseline"/>
        </w:rPr>
        <w:t>+</w:t>
      </w:r>
      <w:r>
        <w:rPr>
          <w:spacing w:val="-2"/>
          <w:w w:val="105"/>
          <w:sz w:val="23"/>
          <w:vertAlign w:val="baseline"/>
        </w:rPr>
        <w:t> </w:t>
      </w:r>
      <w:r>
        <w:rPr>
          <w:w w:val="105"/>
          <w:sz w:val="23"/>
          <w:vertAlign w:val="baseline"/>
        </w:rPr>
        <w:t>2x</w:t>
      </w:r>
      <w:r>
        <w:rPr>
          <w:w w:val="105"/>
          <w:sz w:val="23"/>
          <w:vertAlign w:val="superscript"/>
        </w:rPr>
        <w:t>4</w:t>
      </w:r>
      <w:r>
        <w:rPr>
          <w:spacing w:val="-5"/>
          <w:w w:val="105"/>
          <w:sz w:val="23"/>
          <w:vertAlign w:val="baseline"/>
        </w:rPr>
        <w:t> </w:t>
      </w:r>
      <w:r>
        <w:rPr>
          <w:w w:val="105"/>
          <w:sz w:val="23"/>
          <w:vertAlign w:val="baseline"/>
        </w:rPr>
        <w:t>–</w:t>
      </w:r>
      <w:r>
        <w:rPr>
          <w:spacing w:val="-1"/>
          <w:w w:val="105"/>
          <w:sz w:val="23"/>
          <w:vertAlign w:val="baseline"/>
        </w:rPr>
        <w:t> </w:t>
      </w:r>
      <w:r>
        <w:rPr>
          <w:w w:val="105"/>
          <w:sz w:val="23"/>
          <w:vertAlign w:val="baseline"/>
        </w:rPr>
        <w:t>2x</w:t>
      </w:r>
      <w:r>
        <w:rPr>
          <w:w w:val="105"/>
          <w:sz w:val="23"/>
          <w:vertAlign w:val="superscript"/>
        </w:rPr>
        <w:t>2</w:t>
      </w:r>
      <w:r>
        <w:rPr>
          <w:spacing w:val="-4"/>
          <w:w w:val="105"/>
          <w:sz w:val="23"/>
          <w:vertAlign w:val="baseline"/>
        </w:rPr>
        <w:t> </w:t>
      </w:r>
      <w:r>
        <w:rPr>
          <w:w w:val="105"/>
          <w:sz w:val="23"/>
          <w:vertAlign w:val="baseline"/>
        </w:rPr>
        <w:t>+</w:t>
      </w:r>
      <w:r>
        <w:rPr>
          <w:spacing w:val="-3"/>
          <w:w w:val="105"/>
          <w:sz w:val="23"/>
          <w:vertAlign w:val="baseline"/>
        </w:rPr>
        <w:t> </w:t>
      </w:r>
      <w:r>
        <w:rPr>
          <w:w w:val="105"/>
          <w:sz w:val="23"/>
          <w:vertAlign w:val="baseline"/>
        </w:rPr>
        <w:t>7</w:t>
      </w:r>
      <w:r>
        <w:rPr>
          <w:spacing w:val="-1"/>
          <w:w w:val="105"/>
          <w:sz w:val="23"/>
          <w:vertAlign w:val="baseline"/>
        </w:rPr>
        <w:t> </w:t>
      </w:r>
      <w:r>
        <w:rPr>
          <w:w w:val="105"/>
          <w:sz w:val="23"/>
          <w:vertAlign w:val="baseline"/>
        </w:rPr>
        <w:t>+</w:t>
      </w:r>
      <w:r>
        <w:rPr>
          <w:spacing w:val="-3"/>
          <w:w w:val="105"/>
          <w:sz w:val="23"/>
          <w:vertAlign w:val="baseline"/>
        </w:rPr>
        <w:t> </w:t>
      </w:r>
      <w:r>
        <w:rPr>
          <w:w w:val="105"/>
          <w:sz w:val="23"/>
          <w:vertAlign w:val="baseline"/>
        </w:rPr>
        <w:t>3x</w:t>
      </w:r>
      <w:r>
        <w:rPr>
          <w:w w:val="105"/>
          <w:sz w:val="23"/>
          <w:vertAlign w:val="superscript"/>
        </w:rPr>
        <w:t>4</w:t>
      </w:r>
      <w:r>
        <w:rPr>
          <w:spacing w:val="-4"/>
          <w:w w:val="105"/>
          <w:sz w:val="23"/>
          <w:vertAlign w:val="baseline"/>
        </w:rPr>
        <w:t> </w:t>
      </w:r>
      <w:r>
        <w:rPr>
          <w:w w:val="105"/>
          <w:sz w:val="23"/>
          <w:vertAlign w:val="baseline"/>
        </w:rPr>
        <w:t>–</w:t>
      </w:r>
      <w:r>
        <w:rPr>
          <w:spacing w:val="-1"/>
          <w:w w:val="105"/>
          <w:sz w:val="23"/>
          <w:vertAlign w:val="baseline"/>
        </w:rPr>
        <w:t> </w:t>
      </w:r>
      <w:r>
        <w:rPr>
          <w:spacing w:val="-7"/>
          <w:w w:val="105"/>
          <w:sz w:val="23"/>
          <w:vertAlign w:val="baseline"/>
        </w:rPr>
        <w:t>3.</w:t>
      </w:r>
    </w:p>
    <w:p>
      <w:pPr>
        <w:pStyle w:val="ListParagraph"/>
        <w:numPr>
          <w:ilvl w:val="2"/>
          <w:numId w:val="50"/>
        </w:numPr>
        <w:tabs>
          <w:tab w:pos="3512" w:val="left" w:leader="none"/>
        </w:tabs>
        <w:spacing w:line="240" w:lineRule="auto" w:before="146" w:after="0"/>
        <w:ind w:left="3512" w:right="0" w:hanging="510"/>
        <w:jc w:val="left"/>
        <w:rPr>
          <w:sz w:val="23"/>
        </w:rPr>
      </w:pPr>
      <w:r>
        <w:rPr>
          <w:w w:val="105"/>
          <w:sz w:val="23"/>
        </w:rPr>
        <w:t>2(3a</w:t>
      </w:r>
      <w:r>
        <w:rPr>
          <w:spacing w:val="-4"/>
          <w:w w:val="105"/>
          <w:sz w:val="23"/>
        </w:rPr>
        <w:t> </w:t>
      </w:r>
      <w:r>
        <w:rPr>
          <w:w w:val="105"/>
          <w:sz w:val="23"/>
        </w:rPr>
        <w:t>+</w:t>
      </w:r>
      <w:r>
        <w:rPr>
          <w:spacing w:val="-3"/>
          <w:w w:val="105"/>
          <w:sz w:val="23"/>
        </w:rPr>
        <w:t> </w:t>
      </w:r>
      <w:r>
        <w:rPr>
          <w:w w:val="105"/>
          <w:sz w:val="23"/>
        </w:rPr>
        <w:t>2)</w:t>
      </w:r>
      <w:r>
        <w:rPr>
          <w:spacing w:val="-2"/>
          <w:w w:val="105"/>
          <w:sz w:val="23"/>
        </w:rPr>
        <w:t> </w:t>
      </w:r>
      <w:r>
        <w:rPr>
          <w:w w:val="105"/>
          <w:sz w:val="23"/>
        </w:rPr>
        <w:t>–</w:t>
      </w:r>
      <w:r>
        <w:rPr>
          <w:spacing w:val="-2"/>
          <w:w w:val="105"/>
          <w:sz w:val="23"/>
        </w:rPr>
        <w:t> </w:t>
      </w:r>
      <w:r>
        <w:rPr>
          <w:w w:val="105"/>
          <w:sz w:val="23"/>
        </w:rPr>
        <w:t>2(a</w:t>
      </w:r>
      <w:r>
        <w:rPr>
          <w:spacing w:val="-3"/>
          <w:w w:val="105"/>
          <w:sz w:val="23"/>
        </w:rPr>
        <w:t> </w:t>
      </w:r>
      <w:r>
        <w:rPr>
          <w:w w:val="105"/>
          <w:sz w:val="23"/>
        </w:rPr>
        <w:t>+</w:t>
      </w:r>
      <w:r>
        <w:rPr>
          <w:spacing w:val="-3"/>
          <w:w w:val="105"/>
          <w:sz w:val="23"/>
        </w:rPr>
        <w:t> </w:t>
      </w:r>
      <w:r>
        <w:rPr>
          <w:spacing w:val="-5"/>
          <w:w w:val="105"/>
          <w:sz w:val="23"/>
        </w:rPr>
        <w:t>3).</w:t>
      </w:r>
    </w:p>
    <w:p>
      <w:pPr>
        <w:pStyle w:val="BodyText"/>
        <w:spacing w:before="154"/>
        <w:ind w:right="382"/>
        <w:jc w:val="center"/>
      </w:pPr>
      <w:r>
        <w:rPr>
          <w:w w:val="105"/>
        </w:rPr>
        <w:t>The</w:t>
      </w:r>
      <w:r>
        <w:rPr>
          <w:spacing w:val="-15"/>
          <w:w w:val="105"/>
        </w:rPr>
        <w:t> </w:t>
      </w:r>
      <w:r>
        <w:rPr>
          <w:w w:val="105"/>
        </w:rPr>
        <w:t>teacher</w:t>
      </w:r>
      <w:r>
        <w:rPr>
          <w:spacing w:val="-3"/>
          <w:w w:val="105"/>
        </w:rPr>
        <w:t> </w:t>
      </w:r>
      <w:r>
        <w:rPr>
          <w:w w:val="105"/>
        </w:rPr>
        <w:t>answers</w:t>
      </w:r>
      <w:r>
        <w:rPr>
          <w:spacing w:val="-15"/>
          <w:w w:val="105"/>
        </w:rPr>
        <w:t> </w:t>
      </w:r>
      <w:r>
        <w:rPr>
          <w:w w:val="105"/>
        </w:rPr>
        <w:t>any</w:t>
      </w:r>
      <w:r>
        <w:rPr>
          <w:spacing w:val="-8"/>
          <w:w w:val="105"/>
        </w:rPr>
        <w:t> </w:t>
      </w:r>
      <w:r>
        <w:rPr>
          <w:w w:val="105"/>
        </w:rPr>
        <w:t>likely</w:t>
      </w:r>
      <w:r>
        <w:rPr>
          <w:spacing w:val="-7"/>
          <w:w w:val="105"/>
        </w:rPr>
        <w:t> </w:t>
      </w:r>
      <w:r>
        <w:rPr>
          <w:w w:val="105"/>
        </w:rPr>
        <w:t>questions</w:t>
      </w:r>
      <w:r>
        <w:rPr>
          <w:spacing w:val="-9"/>
          <w:w w:val="105"/>
        </w:rPr>
        <w:t> </w:t>
      </w:r>
      <w:r>
        <w:rPr>
          <w:w w:val="105"/>
        </w:rPr>
        <w:t>from</w:t>
      </w:r>
      <w:r>
        <w:rPr>
          <w:spacing w:val="-8"/>
          <w:w w:val="105"/>
        </w:rPr>
        <w:t> </w:t>
      </w:r>
      <w:r>
        <w:rPr>
          <w:w w:val="105"/>
        </w:rPr>
        <w:t>the</w:t>
      </w:r>
      <w:r>
        <w:rPr>
          <w:spacing w:val="-8"/>
          <w:w w:val="105"/>
        </w:rPr>
        <w:t> </w:t>
      </w:r>
      <w:r>
        <w:rPr>
          <w:spacing w:val="-2"/>
          <w:w w:val="105"/>
        </w:rPr>
        <w:t>students.</w:t>
      </w:r>
    </w:p>
    <w:p>
      <w:pPr>
        <w:spacing w:after="0"/>
        <w:jc w:val="center"/>
        <w:sectPr>
          <w:pgSz w:w="12240" w:h="15840"/>
          <w:pgMar w:header="0" w:footer="997" w:top="1380" w:bottom="1180" w:left="1320" w:right="260"/>
        </w:sectPr>
      </w:pPr>
    </w:p>
    <w:p>
      <w:pPr>
        <w:pStyle w:val="BodyText"/>
        <w:tabs>
          <w:tab w:pos="3002" w:val="left" w:leader="none"/>
        </w:tabs>
        <w:spacing w:line="499" w:lineRule="auto" w:before="82"/>
        <w:ind w:left="3002" w:right="1855" w:hanging="2161"/>
      </w:pPr>
      <w:r>
        <w:rPr>
          <w:b/>
          <w:w w:val="105"/>
        </w:rPr>
        <w:t>Step II:</w:t>
      </w:r>
      <w:r>
        <w:rPr>
          <w:b/>
        </w:rPr>
        <w:tab/>
      </w:r>
      <w:r>
        <w:rPr>
          <w:w w:val="105"/>
        </w:rPr>
        <w:t>The teacher writes one question on the board from the students‟</w:t>
      </w:r>
      <w:r>
        <w:rPr>
          <w:spacing w:val="-10"/>
          <w:w w:val="105"/>
        </w:rPr>
        <w:t> </w:t>
      </w:r>
      <w:r>
        <w:rPr>
          <w:w w:val="105"/>
        </w:rPr>
        <w:t>mathematics</w:t>
      </w:r>
      <w:r>
        <w:rPr>
          <w:spacing w:val="-15"/>
          <w:w w:val="105"/>
        </w:rPr>
        <w:t> </w:t>
      </w:r>
      <w:r>
        <w:rPr>
          <w:w w:val="105"/>
        </w:rPr>
        <w:t>textbook</w:t>
      </w:r>
      <w:r>
        <w:rPr>
          <w:spacing w:val="-14"/>
          <w:w w:val="105"/>
        </w:rPr>
        <w:t> </w:t>
      </w:r>
      <w:r>
        <w:rPr>
          <w:w w:val="105"/>
        </w:rPr>
        <w:t>and</w:t>
      </w:r>
      <w:r>
        <w:rPr>
          <w:spacing w:val="-16"/>
          <w:w w:val="105"/>
        </w:rPr>
        <w:t> </w:t>
      </w:r>
      <w:r>
        <w:rPr>
          <w:w w:val="105"/>
        </w:rPr>
        <w:t>ask</w:t>
      </w:r>
      <w:r>
        <w:rPr>
          <w:spacing w:val="-13"/>
          <w:w w:val="105"/>
        </w:rPr>
        <w:t> </w:t>
      </w:r>
      <w:r>
        <w:rPr>
          <w:w w:val="105"/>
        </w:rPr>
        <w:t>a</w:t>
      </w:r>
      <w:r>
        <w:rPr>
          <w:spacing w:val="-10"/>
          <w:w w:val="105"/>
        </w:rPr>
        <w:t> </w:t>
      </w:r>
      <w:r>
        <w:rPr>
          <w:w w:val="105"/>
        </w:rPr>
        <w:t>student</w:t>
      </w:r>
      <w:r>
        <w:rPr>
          <w:spacing w:val="-13"/>
          <w:w w:val="105"/>
        </w:rPr>
        <w:t> </w:t>
      </w:r>
      <w:r>
        <w:rPr>
          <w:w w:val="105"/>
        </w:rPr>
        <w:t>to</w:t>
      </w:r>
      <w:r>
        <w:rPr>
          <w:spacing w:val="-9"/>
          <w:w w:val="105"/>
        </w:rPr>
        <w:t> </w:t>
      </w:r>
      <w:r>
        <w:rPr>
          <w:w w:val="105"/>
        </w:rPr>
        <w:t>solve</w:t>
      </w:r>
      <w:r>
        <w:rPr>
          <w:spacing w:val="-15"/>
          <w:w w:val="105"/>
        </w:rPr>
        <w:t> </w:t>
      </w:r>
      <w:r>
        <w:rPr>
          <w:w w:val="105"/>
        </w:rPr>
        <w:t>it. Simplify:</w:t>
      </w:r>
      <w:r>
        <w:rPr>
          <w:spacing w:val="40"/>
          <w:w w:val="105"/>
        </w:rPr>
        <w:t> </w:t>
      </w:r>
      <w:r>
        <w:rPr>
          <w:w w:val="105"/>
        </w:rPr>
        <w:t>10 – 5 (x – 2)</w:t>
      </w:r>
    </w:p>
    <w:p>
      <w:pPr>
        <w:pStyle w:val="BodyText"/>
        <w:tabs>
          <w:tab w:pos="3002" w:val="left" w:leader="none"/>
        </w:tabs>
        <w:spacing w:line="504" w:lineRule="auto" w:before="85"/>
        <w:ind w:left="3002" w:right="1811" w:hanging="2161"/>
      </w:pPr>
      <w:r>
        <w:rPr>
          <w:b/>
          <w:spacing w:val="-2"/>
          <w:w w:val="105"/>
        </w:rPr>
        <w:t>Evaluation:</w:t>
      </w:r>
      <w:r>
        <w:rPr>
          <w:b/>
        </w:rPr>
        <w:tab/>
      </w:r>
      <w:r>
        <w:rPr>
          <w:w w:val="105"/>
        </w:rPr>
        <w:t>The</w:t>
      </w:r>
      <w:r>
        <w:rPr>
          <w:spacing w:val="-15"/>
          <w:w w:val="105"/>
        </w:rPr>
        <w:t> </w:t>
      </w:r>
      <w:r>
        <w:rPr>
          <w:w w:val="105"/>
        </w:rPr>
        <w:t>teacher writes</w:t>
      </w:r>
      <w:r>
        <w:rPr>
          <w:spacing w:val="-10"/>
          <w:w w:val="105"/>
        </w:rPr>
        <w:t> </w:t>
      </w:r>
      <w:r>
        <w:rPr>
          <w:w w:val="105"/>
        </w:rPr>
        <w:t>one</w:t>
      </w:r>
      <w:r>
        <w:rPr>
          <w:spacing w:val="-9"/>
          <w:w w:val="105"/>
        </w:rPr>
        <w:t> </w:t>
      </w:r>
      <w:r>
        <w:rPr>
          <w:w w:val="105"/>
        </w:rPr>
        <w:t>question</w:t>
      </w:r>
      <w:r>
        <w:rPr>
          <w:spacing w:val="-8"/>
          <w:w w:val="105"/>
        </w:rPr>
        <w:t> </w:t>
      </w:r>
      <w:r>
        <w:rPr>
          <w:w w:val="105"/>
        </w:rPr>
        <w:t>on</w:t>
      </w:r>
      <w:r>
        <w:rPr>
          <w:spacing w:val="-14"/>
          <w:w w:val="105"/>
        </w:rPr>
        <w:t> </w:t>
      </w:r>
      <w:r>
        <w:rPr>
          <w:w w:val="105"/>
        </w:rPr>
        <w:t>the</w:t>
      </w:r>
      <w:r>
        <w:rPr>
          <w:spacing w:val="-9"/>
          <w:w w:val="105"/>
        </w:rPr>
        <w:t> </w:t>
      </w:r>
      <w:r>
        <w:rPr>
          <w:w w:val="105"/>
        </w:rPr>
        <w:t>board</w:t>
      </w:r>
      <w:r>
        <w:rPr>
          <w:spacing w:val="-8"/>
          <w:w w:val="105"/>
        </w:rPr>
        <w:t> </w:t>
      </w:r>
      <w:r>
        <w:rPr>
          <w:w w:val="105"/>
        </w:rPr>
        <w:t>for</w:t>
      </w:r>
      <w:r>
        <w:rPr>
          <w:spacing w:val="-5"/>
          <w:w w:val="105"/>
        </w:rPr>
        <w:t> </w:t>
      </w:r>
      <w:r>
        <w:rPr>
          <w:w w:val="105"/>
        </w:rPr>
        <w:t>the</w:t>
      </w:r>
      <w:r>
        <w:rPr>
          <w:spacing w:val="-9"/>
          <w:w w:val="105"/>
        </w:rPr>
        <w:t> </w:t>
      </w:r>
      <w:r>
        <w:rPr>
          <w:w w:val="105"/>
        </w:rPr>
        <w:t>students to solve.</w:t>
      </w:r>
      <w:r>
        <w:rPr>
          <w:spacing w:val="80"/>
          <w:w w:val="105"/>
        </w:rPr>
        <w:t> </w:t>
      </w:r>
      <w:r>
        <w:rPr>
          <w:w w:val="105"/>
        </w:rPr>
        <w:t>He goesround, the class to check their work.</w:t>
      </w:r>
    </w:p>
    <w:p>
      <w:pPr>
        <w:pStyle w:val="BodyText"/>
        <w:spacing w:line="263" w:lineRule="exact"/>
        <w:ind w:right="240"/>
        <w:jc w:val="center"/>
      </w:pPr>
      <w:r>
        <w:rPr>
          <w:w w:val="105"/>
        </w:rPr>
        <w:t>Simplify</w:t>
      </w:r>
      <w:r>
        <w:rPr>
          <w:spacing w:val="-11"/>
          <w:w w:val="105"/>
        </w:rPr>
        <w:t> </w:t>
      </w:r>
      <w:r>
        <w:rPr>
          <w:w w:val="105"/>
        </w:rPr>
        <w:t>the</w:t>
      </w:r>
      <w:r>
        <w:rPr>
          <w:spacing w:val="-5"/>
          <w:w w:val="105"/>
        </w:rPr>
        <w:t> </w:t>
      </w:r>
      <w:r>
        <w:rPr>
          <w:w w:val="105"/>
        </w:rPr>
        <w:t>expression</w:t>
      </w:r>
      <w:r>
        <w:rPr>
          <w:spacing w:val="77"/>
          <w:w w:val="150"/>
        </w:rPr>
        <w:t> </w:t>
      </w:r>
      <w:r>
        <w:rPr>
          <w:w w:val="105"/>
        </w:rPr>
        <w:t>3(2y</w:t>
      </w:r>
      <w:r>
        <w:rPr>
          <w:spacing w:val="-5"/>
          <w:w w:val="105"/>
        </w:rPr>
        <w:t> </w:t>
      </w:r>
      <w:r>
        <w:rPr>
          <w:w w:val="105"/>
        </w:rPr>
        <w:t>–</w:t>
      </w:r>
      <w:r>
        <w:rPr>
          <w:spacing w:val="-5"/>
          <w:w w:val="105"/>
        </w:rPr>
        <w:t> </w:t>
      </w:r>
      <w:r>
        <w:rPr>
          <w:w w:val="105"/>
        </w:rPr>
        <w:t>3x)-2(3y</w:t>
      </w:r>
      <w:r>
        <w:rPr>
          <w:spacing w:val="-10"/>
          <w:w w:val="105"/>
        </w:rPr>
        <w:t> </w:t>
      </w:r>
      <w:r>
        <w:rPr>
          <w:w w:val="105"/>
        </w:rPr>
        <w:t>–</w:t>
      </w:r>
      <w:r>
        <w:rPr>
          <w:spacing w:val="3"/>
          <w:w w:val="105"/>
        </w:rPr>
        <w:t> </w:t>
      </w:r>
      <w:r>
        <w:rPr>
          <w:spacing w:val="-5"/>
          <w:w w:val="105"/>
        </w:rPr>
        <w:t>x)</w:t>
      </w:r>
    </w:p>
    <w:p>
      <w:pPr>
        <w:pStyle w:val="BodyText"/>
        <w:spacing w:before="19"/>
      </w:pPr>
    </w:p>
    <w:p>
      <w:pPr>
        <w:pStyle w:val="BodyText"/>
        <w:tabs>
          <w:tab w:pos="3002" w:val="left" w:leader="none"/>
        </w:tabs>
        <w:spacing w:line="504" w:lineRule="auto"/>
        <w:ind w:left="3002" w:right="1765" w:hanging="2161"/>
      </w:pPr>
      <w:r>
        <w:rPr>
          <w:b/>
          <w:spacing w:val="-2"/>
          <w:w w:val="105"/>
        </w:rPr>
        <w:t>Conclusion:</w:t>
      </w:r>
      <w:r>
        <w:rPr>
          <w:b/>
        </w:rPr>
        <w:tab/>
      </w:r>
      <w:r>
        <w:rPr>
          <w:w w:val="105"/>
        </w:rPr>
        <w:t>The</w:t>
      </w:r>
      <w:r>
        <w:rPr>
          <w:spacing w:val="80"/>
          <w:w w:val="105"/>
        </w:rPr>
        <w:t> </w:t>
      </w:r>
      <w:r>
        <w:rPr>
          <w:w w:val="105"/>
        </w:rPr>
        <w:t>teacher</w:t>
      </w:r>
      <w:r>
        <w:rPr>
          <w:spacing w:val="80"/>
          <w:w w:val="105"/>
        </w:rPr>
        <w:t> </w:t>
      </w:r>
      <w:r>
        <w:rPr>
          <w:w w:val="105"/>
        </w:rPr>
        <w:t>writes</w:t>
      </w:r>
      <w:r>
        <w:rPr>
          <w:spacing w:val="80"/>
          <w:w w:val="105"/>
        </w:rPr>
        <w:t> </w:t>
      </w:r>
      <w:r>
        <w:rPr>
          <w:w w:val="105"/>
        </w:rPr>
        <w:t>three</w:t>
      </w:r>
      <w:r>
        <w:rPr>
          <w:spacing w:val="80"/>
          <w:w w:val="105"/>
        </w:rPr>
        <w:t> </w:t>
      </w:r>
      <w:r>
        <w:rPr>
          <w:w w:val="105"/>
        </w:rPr>
        <w:t>questions</w:t>
      </w:r>
      <w:r>
        <w:rPr>
          <w:spacing w:val="80"/>
          <w:w w:val="105"/>
        </w:rPr>
        <w:t> </w:t>
      </w:r>
      <w:r>
        <w:rPr>
          <w:w w:val="105"/>
        </w:rPr>
        <w:t>from</w:t>
      </w:r>
      <w:r>
        <w:rPr>
          <w:spacing w:val="80"/>
          <w:w w:val="105"/>
        </w:rPr>
        <w:t> </w:t>
      </w:r>
      <w:r>
        <w:rPr>
          <w:w w:val="105"/>
        </w:rPr>
        <w:t>the</w:t>
      </w:r>
      <w:r>
        <w:rPr>
          <w:spacing w:val="80"/>
          <w:w w:val="105"/>
        </w:rPr>
        <w:t> </w:t>
      </w:r>
      <w:r>
        <w:rPr>
          <w:w w:val="105"/>
        </w:rPr>
        <w:t>students‟ mathematics textbook as home work.</w:t>
      </w:r>
    </w:p>
    <w:p>
      <w:pPr>
        <w:pStyle w:val="ListParagraph"/>
        <w:numPr>
          <w:ilvl w:val="0"/>
          <w:numId w:val="51"/>
        </w:numPr>
        <w:tabs>
          <w:tab w:pos="3722" w:val="left" w:leader="none"/>
        </w:tabs>
        <w:spacing w:line="263" w:lineRule="exact" w:before="0" w:after="0"/>
        <w:ind w:left="3722" w:right="0" w:hanging="720"/>
        <w:jc w:val="left"/>
        <w:rPr>
          <w:sz w:val="23"/>
        </w:rPr>
      </w:pPr>
      <w:r>
        <w:rPr>
          <w:w w:val="105"/>
          <w:sz w:val="23"/>
        </w:rPr>
        <w:t>Divide</w:t>
      </w:r>
      <w:r>
        <w:rPr>
          <w:spacing w:val="-12"/>
          <w:w w:val="105"/>
          <w:sz w:val="23"/>
        </w:rPr>
        <w:t> </w:t>
      </w:r>
      <w:r>
        <w:rPr>
          <w:w w:val="105"/>
          <w:sz w:val="23"/>
        </w:rPr>
        <w:t>8x</w:t>
      </w:r>
      <w:r>
        <w:rPr>
          <w:w w:val="105"/>
          <w:sz w:val="23"/>
          <w:vertAlign w:val="superscript"/>
        </w:rPr>
        <w:t>2</w:t>
      </w:r>
      <w:r>
        <w:rPr>
          <w:w w:val="105"/>
          <w:sz w:val="23"/>
          <w:vertAlign w:val="baseline"/>
        </w:rPr>
        <w:t>y</w:t>
      </w:r>
      <w:r>
        <w:rPr>
          <w:spacing w:val="-4"/>
          <w:w w:val="105"/>
          <w:sz w:val="23"/>
          <w:vertAlign w:val="baseline"/>
        </w:rPr>
        <w:t> </w:t>
      </w:r>
      <w:r>
        <w:rPr>
          <w:w w:val="105"/>
          <w:sz w:val="23"/>
          <w:vertAlign w:val="baseline"/>
        </w:rPr>
        <w:t>by</w:t>
      </w:r>
      <w:r>
        <w:rPr>
          <w:spacing w:val="-11"/>
          <w:w w:val="105"/>
          <w:sz w:val="23"/>
          <w:vertAlign w:val="baseline"/>
        </w:rPr>
        <w:t> </w:t>
      </w:r>
      <w:r>
        <w:rPr>
          <w:spacing w:val="-4"/>
          <w:w w:val="105"/>
          <w:sz w:val="23"/>
          <w:vertAlign w:val="baseline"/>
        </w:rPr>
        <w:t>6xy</w:t>
      </w:r>
      <w:r>
        <w:rPr>
          <w:spacing w:val="-4"/>
          <w:w w:val="105"/>
          <w:sz w:val="23"/>
          <w:vertAlign w:val="superscript"/>
        </w:rPr>
        <w:t>2</w:t>
      </w:r>
    </w:p>
    <w:p>
      <w:pPr>
        <w:pStyle w:val="BodyText"/>
        <w:spacing w:before="80"/>
      </w:pPr>
    </w:p>
    <w:p>
      <w:pPr>
        <w:pStyle w:val="ListParagraph"/>
        <w:numPr>
          <w:ilvl w:val="0"/>
          <w:numId w:val="51"/>
        </w:numPr>
        <w:tabs>
          <w:tab w:pos="3722" w:val="left" w:leader="none"/>
        </w:tabs>
        <w:spacing w:line="225" w:lineRule="exact" w:before="0" w:after="0"/>
        <w:ind w:left="3722" w:right="0" w:hanging="720"/>
        <w:jc w:val="left"/>
        <w:rPr>
          <w:rFonts w:ascii="Cambria Math"/>
          <w:sz w:val="23"/>
        </w:rPr>
      </w:pPr>
      <w:r>
        <w:rPr/>
        <mc:AlternateContent>
          <mc:Choice Requires="wps">
            <w:drawing>
              <wp:anchor distT="0" distB="0" distL="0" distR="0" allowOverlap="1" layoutInCell="1" locked="0" behindDoc="1" simplePos="0" relativeHeight="484325888">
                <wp:simplePos x="0" y="0"/>
                <wp:positionH relativeFrom="page">
                  <wp:posOffset>3774059</wp:posOffset>
                </wp:positionH>
                <wp:positionV relativeFrom="paragraph">
                  <wp:posOffset>88182</wp:posOffset>
                </wp:positionV>
                <wp:extent cx="69215" cy="9525"/>
                <wp:effectExtent l="0" t="0" r="0" b="0"/>
                <wp:wrapNone/>
                <wp:docPr id="223" name="Graphic 223"/>
                <wp:cNvGraphicFramePr>
                  <a:graphicFrameLocks/>
                </wp:cNvGraphicFramePr>
                <a:graphic>
                  <a:graphicData uri="http://schemas.microsoft.com/office/word/2010/wordprocessingShape">
                    <wps:wsp>
                      <wps:cNvPr id="223" name="Graphic 223"/>
                      <wps:cNvSpPr/>
                      <wps:spPr>
                        <a:xfrm>
                          <a:off x="0" y="0"/>
                          <a:ext cx="69215" cy="9525"/>
                        </a:xfrm>
                        <a:custGeom>
                          <a:avLst/>
                          <a:gdLst/>
                          <a:ahLst/>
                          <a:cxnLst/>
                          <a:rect l="l" t="t" r="r" b="b"/>
                          <a:pathLst>
                            <a:path w="69215" h="9525">
                              <a:moveTo>
                                <a:pt x="68884" y="0"/>
                              </a:moveTo>
                              <a:lnTo>
                                <a:pt x="0" y="0"/>
                              </a:lnTo>
                              <a:lnTo>
                                <a:pt x="0" y="9448"/>
                              </a:lnTo>
                              <a:lnTo>
                                <a:pt x="68884" y="9448"/>
                              </a:lnTo>
                              <a:lnTo>
                                <a:pt x="688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7.170013pt;margin-top:6.943517pt;width:5.424pt;height:.74399pt;mso-position-horizontal-relative:page;mso-position-vertical-relative:paragraph;z-index:-18990592" id="docshape205"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326400">
                <wp:simplePos x="0" y="0"/>
                <wp:positionH relativeFrom="page">
                  <wp:posOffset>4080636</wp:posOffset>
                </wp:positionH>
                <wp:positionV relativeFrom="paragraph">
                  <wp:posOffset>88182</wp:posOffset>
                </wp:positionV>
                <wp:extent cx="68580" cy="9525"/>
                <wp:effectExtent l="0" t="0" r="0" b="0"/>
                <wp:wrapNone/>
                <wp:docPr id="224" name="Graphic 224"/>
                <wp:cNvGraphicFramePr>
                  <a:graphicFrameLocks/>
                </wp:cNvGraphicFramePr>
                <a:graphic>
                  <a:graphicData uri="http://schemas.microsoft.com/office/word/2010/wordprocessingShape">
                    <wps:wsp>
                      <wps:cNvPr id="224" name="Graphic 224"/>
                      <wps:cNvSpPr/>
                      <wps:spPr>
                        <a:xfrm>
                          <a:off x="0" y="0"/>
                          <a:ext cx="68580" cy="9525"/>
                        </a:xfrm>
                        <a:custGeom>
                          <a:avLst/>
                          <a:gdLst/>
                          <a:ahLst/>
                          <a:cxnLst/>
                          <a:rect l="l" t="t" r="r" b="b"/>
                          <a:pathLst>
                            <a:path w="68580" h="9525">
                              <a:moveTo>
                                <a:pt x="68579" y="0"/>
                              </a:moveTo>
                              <a:lnTo>
                                <a:pt x="0" y="0"/>
                              </a:lnTo>
                              <a:lnTo>
                                <a:pt x="0" y="9448"/>
                              </a:lnTo>
                              <a:lnTo>
                                <a:pt x="68579" y="9448"/>
                              </a:lnTo>
                              <a:lnTo>
                                <a:pt x="685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1.309998pt;margin-top:6.943517pt;width:5.4pt;height:.74399pt;mso-position-horizontal-relative:page;mso-position-vertical-relative:paragraph;z-index:-18990080" id="docshape206" filled="true" fillcolor="#000000" stroked="false">
                <v:fill type="solid"/>
                <w10:wrap type="none"/>
              </v:rect>
            </w:pict>
          </mc:Fallback>
        </mc:AlternateContent>
      </w:r>
      <w:r>
        <w:rPr>
          <w:w w:val="110"/>
          <w:sz w:val="23"/>
        </w:rPr>
        <w:t>Simplify</w:t>
      </w:r>
      <w:r>
        <w:rPr>
          <w:spacing w:val="-13"/>
          <w:w w:val="110"/>
          <w:sz w:val="23"/>
        </w:rPr>
        <w:t> </w:t>
      </w:r>
      <w:r>
        <w:rPr>
          <w:rFonts w:ascii="Cambria Math"/>
          <w:w w:val="110"/>
          <w:sz w:val="23"/>
          <w:vertAlign w:val="superscript"/>
        </w:rPr>
        <w:t>1</w:t>
      </w:r>
      <w:r>
        <w:rPr>
          <w:rFonts w:ascii="Cambria Math"/>
          <w:spacing w:val="49"/>
          <w:w w:val="110"/>
          <w:sz w:val="23"/>
          <w:vertAlign w:val="baseline"/>
        </w:rPr>
        <w:t> </w:t>
      </w:r>
      <w:r>
        <w:rPr>
          <w:w w:val="110"/>
          <w:sz w:val="23"/>
          <w:vertAlign w:val="baseline"/>
        </w:rPr>
        <w:t>+</w:t>
      </w:r>
      <w:r>
        <w:rPr>
          <w:spacing w:val="38"/>
          <w:w w:val="110"/>
          <w:sz w:val="23"/>
          <w:vertAlign w:val="baseline"/>
        </w:rPr>
        <w:t> </w:t>
      </w:r>
      <w:r>
        <w:rPr>
          <w:rFonts w:ascii="Cambria Math"/>
          <w:spacing w:val="-10"/>
          <w:w w:val="110"/>
          <w:sz w:val="23"/>
          <w:vertAlign w:val="superscript"/>
        </w:rPr>
        <w:t>1</w:t>
      </w:r>
    </w:p>
    <w:p>
      <w:pPr>
        <w:tabs>
          <w:tab w:pos="482" w:val="left" w:leader="none"/>
        </w:tabs>
        <w:spacing w:line="154" w:lineRule="exact" w:before="0"/>
        <w:ind w:left="0" w:right="835" w:firstLine="0"/>
        <w:jc w:val="center"/>
        <w:rPr>
          <w:rFonts w:ascii="Cambria Math" w:eastAsia="Cambria Math"/>
          <w:sz w:val="17"/>
        </w:rPr>
      </w:pPr>
      <w:r>
        <w:rPr>
          <w:rFonts w:ascii="Cambria Math" w:eastAsia="Cambria Math"/>
          <w:spacing w:val="-10"/>
          <w:sz w:val="17"/>
        </w:rPr>
        <w:t>𝑎</w:t>
      </w:r>
      <w:r>
        <w:rPr>
          <w:rFonts w:ascii="Cambria Math" w:eastAsia="Cambria Math"/>
          <w:sz w:val="17"/>
        </w:rPr>
        <w:tab/>
      </w:r>
      <w:r>
        <w:rPr>
          <w:rFonts w:ascii="Cambria Math" w:eastAsia="Cambria Math"/>
          <w:spacing w:val="-10"/>
          <w:sz w:val="17"/>
        </w:rPr>
        <w:t>𝑏</w:t>
      </w:r>
    </w:p>
    <w:p>
      <w:pPr>
        <w:pStyle w:val="ListParagraph"/>
        <w:numPr>
          <w:ilvl w:val="0"/>
          <w:numId w:val="50"/>
        </w:numPr>
        <w:tabs>
          <w:tab w:pos="3002" w:val="left" w:leader="none"/>
        </w:tabs>
        <w:spacing w:line="240" w:lineRule="auto" w:before="244" w:after="0"/>
        <w:ind w:left="3002" w:right="0" w:hanging="720"/>
        <w:jc w:val="left"/>
        <w:rPr>
          <w:sz w:val="23"/>
        </w:rPr>
      </w:pPr>
      <w:r>
        <w:rPr>
          <w:w w:val="105"/>
          <w:sz w:val="23"/>
        </w:rPr>
        <w:t>Simplify:</w:t>
      </w:r>
      <w:r>
        <w:rPr>
          <w:spacing w:val="49"/>
          <w:w w:val="105"/>
          <w:sz w:val="23"/>
        </w:rPr>
        <w:t> </w:t>
      </w:r>
      <w:r>
        <w:rPr>
          <w:w w:val="105"/>
          <w:sz w:val="23"/>
        </w:rPr>
        <w:t>3y(4a</w:t>
      </w:r>
      <w:r>
        <w:rPr>
          <w:spacing w:val="-3"/>
          <w:w w:val="105"/>
          <w:sz w:val="23"/>
        </w:rPr>
        <w:t> </w:t>
      </w:r>
      <w:r>
        <w:rPr>
          <w:w w:val="105"/>
          <w:sz w:val="23"/>
        </w:rPr>
        <w:t>–</w:t>
      </w:r>
      <w:r>
        <w:rPr>
          <w:spacing w:val="-4"/>
          <w:w w:val="105"/>
          <w:sz w:val="23"/>
        </w:rPr>
        <w:t> </w:t>
      </w:r>
      <w:r>
        <w:rPr>
          <w:w w:val="105"/>
          <w:sz w:val="23"/>
        </w:rPr>
        <w:t>5b)</w:t>
      </w:r>
      <w:r>
        <w:rPr>
          <w:spacing w:val="58"/>
          <w:w w:val="105"/>
          <w:sz w:val="23"/>
        </w:rPr>
        <w:t> </w:t>
      </w:r>
      <w:r>
        <w:rPr>
          <w:w w:val="105"/>
          <w:sz w:val="23"/>
        </w:rPr>
        <w:t>-</w:t>
      </w:r>
      <w:r>
        <w:rPr>
          <w:spacing w:val="46"/>
          <w:w w:val="105"/>
          <w:sz w:val="23"/>
        </w:rPr>
        <w:t> </w:t>
      </w:r>
      <w:r>
        <w:rPr>
          <w:w w:val="105"/>
          <w:sz w:val="23"/>
        </w:rPr>
        <w:t>5y(3a</w:t>
      </w:r>
      <w:r>
        <w:rPr>
          <w:spacing w:val="-5"/>
          <w:w w:val="105"/>
          <w:sz w:val="23"/>
        </w:rPr>
        <w:t> </w:t>
      </w:r>
      <w:r>
        <w:rPr>
          <w:w w:val="105"/>
          <w:sz w:val="23"/>
        </w:rPr>
        <w:t>–</w:t>
      </w:r>
      <w:r>
        <w:rPr>
          <w:spacing w:val="-5"/>
          <w:w w:val="105"/>
          <w:sz w:val="23"/>
        </w:rPr>
        <w:t> 3b)</w:t>
      </w:r>
    </w:p>
    <w:p>
      <w:pPr>
        <w:spacing w:after="0" w:line="240" w:lineRule="auto"/>
        <w:jc w:val="left"/>
        <w:rPr>
          <w:sz w:val="23"/>
        </w:rPr>
        <w:sectPr>
          <w:pgSz w:w="12240" w:h="15840"/>
          <w:pgMar w:header="0" w:footer="997" w:top="1360" w:bottom="1180" w:left="1320" w:right="260"/>
        </w:sectPr>
      </w:pPr>
    </w:p>
    <w:p>
      <w:pPr>
        <w:pStyle w:val="Heading2"/>
        <w:spacing w:before="83"/>
        <w:ind w:left="971" w:right="1890"/>
        <w:jc w:val="center"/>
      </w:pPr>
      <w:r>
        <w:rPr/>
        <w:t>Lesson</w:t>
      </w:r>
      <w:r>
        <w:rPr>
          <w:spacing w:val="22"/>
        </w:rPr>
        <w:t> </w:t>
      </w:r>
      <w:r>
        <w:rPr>
          <w:spacing w:val="-10"/>
        </w:rPr>
        <w:t>2</w:t>
      </w:r>
    </w:p>
    <w:p>
      <w:pPr>
        <w:pStyle w:val="BodyText"/>
        <w:spacing w:before="18"/>
        <w:rPr>
          <w:b/>
        </w:rPr>
      </w:pPr>
    </w:p>
    <w:p>
      <w:pPr>
        <w:tabs>
          <w:tab w:pos="3002" w:val="left" w:leader="none"/>
        </w:tabs>
        <w:spacing w:before="0"/>
        <w:ind w:left="841" w:right="0" w:firstLine="0"/>
        <w:jc w:val="left"/>
        <w:rPr>
          <w:sz w:val="23"/>
        </w:rPr>
      </w:pPr>
      <w:r>
        <w:rPr>
          <w:b/>
          <w:spacing w:val="-2"/>
          <w:w w:val="105"/>
          <w:sz w:val="23"/>
        </w:rPr>
        <w:t>Subject</w:t>
      </w:r>
      <w:r>
        <w:rPr>
          <w:spacing w:val="-2"/>
          <w:w w:val="105"/>
          <w:sz w:val="23"/>
        </w:rPr>
        <w:t>:</w:t>
      </w:r>
      <w:r>
        <w:rPr>
          <w:sz w:val="23"/>
        </w:rPr>
        <w:tab/>
      </w:r>
      <w:r>
        <w:rPr>
          <w:spacing w:val="-2"/>
          <w:w w:val="105"/>
          <w:sz w:val="23"/>
        </w:rPr>
        <w:t>Mathematics</w:t>
      </w:r>
    </w:p>
    <w:p>
      <w:pPr>
        <w:pStyle w:val="BodyText"/>
        <w:spacing w:before="26"/>
      </w:pPr>
    </w:p>
    <w:p>
      <w:pPr>
        <w:tabs>
          <w:tab w:pos="3002" w:val="left" w:leader="none"/>
        </w:tabs>
        <w:spacing w:before="0"/>
        <w:ind w:left="841" w:right="0" w:firstLine="0"/>
        <w:jc w:val="left"/>
        <w:rPr>
          <w:sz w:val="23"/>
        </w:rPr>
      </w:pPr>
      <w:r>
        <w:rPr>
          <w:b/>
          <w:spacing w:val="-2"/>
          <w:w w:val="105"/>
          <w:sz w:val="23"/>
        </w:rPr>
        <w:t>Class:</w:t>
      </w:r>
      <w:r>
        <w:rPr>
          <w:b/>
          <w:sz w:val="23"/>
        </w:rPr>
        <w:tab/>
      </w:r>
      <w:r>
        <w:rPr>
          <w:spacing w:val="-2"/>
          <w:w w:val="105"/>
          <w:sz w:val="23"/>
        </w:rPr>
        <w:t>JSS</w:t>
      </w:r>
      <w:r>
        <w:rPr>
          <w:spacing w:val="-10"/>
          <w:w w:val="105"/>
          <w:sz w:val="23"/>
        </w:rPr>
        <w:t> </w:t>
      </w:r>
      <w:r>
        <w:rPr>
          <w:spacing w:val="-5"/>
          <w:w w:val="105"/>
          <w:sz w:val="23"/>
        </w:rPr>
        <w:t>III</w:t>
      </w:r>
    </w:p>
    <w:p>
      <w:pPr>
        <w:pStyle w:val="BodyText"/>
        <w:spacing w:before="18"/>
      </w:pPr>
    </w:p>
    <w:p>
      <w:pPr>
        <w:tabs>
          <w:tab w:pos="3002" w:val="left" w:leader="none"/>
        </w:tabs>
        <w:spacing w:before="0"/>
        <w:ind w:left="841" w:right="0" w:firstLine="0"/>
        <w:jc w:val="left"/>
        <w:rPr>
          <w:sz w:val="23"/>
        </w:rPr>
      </w:pPr>
      <w:r>
        <w:rPr>
          <w:b/>
          <w:w w:val="105"/>
          <w:sz w:val="23"/>
        </w:rPr>
        <w:t>Average</w:t>
      </w:r>
      <w:r>
        <w:rPr>
          <w:b/>
          <w:spacing w:val="-11"/>
          <w:w w:val="105"/>
          <w:sz w:val="23"/>
        </w:rPr>
        <w:t> </w:t>
      </w:r>
      <w:r>
        <w:rPr>
          <w:b/>
          <w:spacing w:val="-4"/>
          <w:w w:val="105"/>
          <w:sz w:val="23"/>
        </w:rPr>
        <w:t>Age:</w:t>
      </w:r>
      <w:r>
        <w:rPr>
          <w:b/>
          <w:sz w:val="23"/>
        </w:rPr>
        <w:tab/>
      </w:r>
      <w:r>
        <w:rPr>
          <w:w w:val="105"/>
          <w:sz w:val="23"/>
        </w:rPr>
        <w:t>14</w:t>
      </w:r>
      <w:r>
        <w:rPr>
          <w:spacing w:val="-2"/>
          <w:w w:val="105"/>
          <w:sz w:val="23"/>
        </w:rPr>
        <w:t> years</w:t>
      </w:r>
    </w:p>
    <w:p>
      <w:pPr>
        <w:pStyle w:val="BodyText"/>
        <w:spacing w:before="26"/>
      </w:pPr>
    </w:p>
    <w:p>
      <w:pPr>
        <w:tabs>
          <w:tab w:pos="3002" w:val="left" w:leader="none"/>
        </w:tabs>
        <w:spacing w:before="0"/>
        <w:ind w:left="841" w:right="0" w:firstLine="0"/>
        <w:jc w:val="left"/>
        <w:rPr>
          <w:sz w:val="23"/>
        </w:rPr>
      </w:pPr>
      <w:r>
        <w:rPr>
          <w:b/>
          <w:spacing w:val="-2"/>
          <w:w w:val="105"/>
          <w:sz w:val="23"/>
        </w:rPr>
        <w:t>Duration:</w:t>
      </w:r>
      <w:r>
        <w:rPr>
          <w:b/>
          <w:sz w:val="23"/>
        </w:rPr>
        <w:tab/>
      </w:r>
      <w:r>
        <w:rPr>
          <w:w w:val="105"/>
          <w:sz w:val="23"/>
        </w:rPr>
        <w:t>40</w:t>
      </w:r>
      <w:r>
        <w:rPr>
          <w:spacing w:val="-2"/>
          <w:w w:val="105"/>
          <w:sz w:val="23"/>
        </w:rPr>
        <w:t> minutes</w:t>
      </w:r>
    </w:p>
    <w:p>
      <w:pPr>
        <w:pStyle w:val="BodyText"/>
        <w:spacing w:before="26"/>
      </w:pPr>
    </w:p>
    <w:p>
      <w:pPr>
        <w:tabs>
          <w:tab w:pos="3002" w:val="left" w:leader="none"/>
        </w:tabs>
        <w:spacing w:before="0"/>
        <w:ind w:left="841" w:right="0" w:firstLine="0"/>
        <w:jc w:val="left"/>
        <w:rPr>
          <w:sz w:val="23"/>
        </w:rPr>
      </w:pPr>
      <w:r>
        <w:rPr>
          <w:b/>
          <w:spacing w:val="-2"/>
          <w:w w:val="105"/>
          <w:sz w:val="23"/>
        </w:rPr>
        <w:t>Gender:</w:t>
      </w:r>
      <w:r>
        <w:rPr>
          <w:b/>
          <w:sz w:val="23"/>
        </w:rPr>
        <w:tab/>
      </w:r>
      <w:r>
        <w:rPr>
          <w:spacing w:val="-2"/>
          <w:w w:val="105"/>
          <w:sz w:val="23"/>
        </w:rPr>
        <w:t>Mixed</w:t>
      </w:r>
    </w:p>
    <w:p>
      <w:pPr>
        <w:pStyle w:val="BodyText"/>
        <w:spacing w:before="18"/>
      </w:pPr>
    </w:p>
    <w:p>
      <w:pPr>
        <w:pStyle w:val="BodyText"/>
        <w:tabs>
          <w:tab w:pos="3002" w:val="left" w:leader="none"/>
        </w:tabs>
        <w:ind w:left="841"/>
      </w:pPr>
      <w:r>
        <w:rPr>
          <w:b/>
          <w:spacing w:val="-2"/>
        </w:rPr>
        <w:t>Topic:</w:t>
      </w:r>
      <w:r>
        <w:rPr>
          <w:b/>
        </w:rPr>
        <w:tab/>
      </w:r>
      <w:r>
        <w:rPr/>
        <w:t>Expansion</w:t>
      </w:r>
      <w:r>
        <w:rPr>
          <w:spacing w:val="30"/>
        </w:rPr>
        <w:t> </w:t>
      </w:r>
      <w:r>
        <w:rPr/>
        <w:t>of</w:t>
      </w:r>
      <w:r>
        <w:rPr>
          <w:spacing w:val="25"/>
        </w:rPr>
        <w:t> </w:t>
      </w:r>
      <w:r>
        <w:rPr/>
        <w:t>Algebraic</w:t>
      </w:r>
      <w:r>
        <w:rPr>
          <w:spacing w:val="19"/>
        </w:rPr>
        <w:t> </w:t>
      </w:r>
      <w:r>
        <w:rPr>
          <w:spacing w:val="-2"/>
        </w:rPr>
        <w:t>Expressions</w:t>
      </w:r>
    </w:p>
    <w:p>
      <w:pPr>
        <w:pStyle w:val="BodyText"/>
        <w:spacing w:before="33"/>
      </w:pPr>
    </w:p>
    <w:p>
      <w:pPr>
        <w:pStyle w:val="Heading2"/>
        <w:ind w:left="841"/>
      </w:pPr>
      <w:r>
        <w:rPr/>
        <w:t>Instructional</w:t>
      </w:r>
      <w:r>
        <w:rPr>
          <w:spacing w:val="42"/>
        </w:rPr>
        <w:t> </w:t>
      </w:r>
      <w:r>
        <w:rPr>
          <w:spacing w:val="-2"/>
        </w:rPr>
        <w:t>Materials:</w:t>
      </w:r>
    </w:p>
    <w:p>
      <w:pPr>
        <w:pStyle w:val="BodyText"/>
        <w:spacing w:before="18"/>
        <w:rPr>
          <w:b/>
        </w:rPr>
      </w:pPr>
    </w:p>
    <w:p>
      <w:pPr>
        <w:pStyle w:val="BodyText"/>
        <w:spacing w:before="1"/>
        <w:ind w:left="3002"/>
        <w:jc w:val="both"/>
      </w:pPr>
      <w:r>
        <w:rPr>
          <w:w w:val="105"/>
        </w:rPr>
        <w:t>Mathematics</w:t>
      </w:r>
      <w:r>
        <w:rPr>
          <w:spacing w:val="-16"/>
          <w:w w:val="105"/>
        </w:rPr>
        <w:t> </w:t>
      </w:r>
      <w:r>
        <w:rPr>
          <w:w w:val="105"/>
        </w:rPr>
        <w:t>textbook</w:t>
      </w:r>
      <w:r>
        <w:rPr>
          <w:spacing w:val="-8"/>
          <w:w w:val="105"/>
        </w:rPr>
        <w:t> </w:t>
      </w:r>
      <w:r>
        <w:rPr>
          <w:w w:val="105"/>
        </w:rPr>
        <w:t>for</w:t>
      </w:r>
      <w:r>
        <w:rPr>
          <w:spacing w:val="-10"/>
          <w:w w:val="105"/>
        </w:rPr>
        <w:t> </w:t>
      </w:r>
      <w:r>
        <w:rPr>
          <w:w w:val="105"/>
        </w:rPr>
        <w:t>JSS</w:t>
      </w:r>
      <w:r>
        <w:rPr>
          <w:spacing w:val="-15"/>
          <w:w w:val="105"/>
        </w:rPr>
        <w:t> </w:t>
      </w:r>
      <w:r>
        <w:rPr>
          <w:spacing w:val="-4"/>
          <w:w w:val="105"/>
        </w:rPr>
        <w:t>Two.</w:t>
      </w:r>
    </w:p>
    <w:p>
      <w:pPr>
        <w:pStyle w:val="BodyText"/>
        <w:spacing w:before="25"/>
      </w:pPr>
    </w:p>
    <w:p>
      <w:pPr>
        <w:pStyle w:val="Heading2"/>
        <w:spacing w:before="1"/>
        <w:ind w:left="841"/>
      </w:pPr>
      <w:r>
        <w:rPr/>
        <w:t>Behavioural</w:t>
      </w:r>
      <w:r>
        <w:rPr>
          <w:spacing w:val="35"/>
        </w:rPr>
        <w:t> </w:t>
      </w:r>
      <w:r>
        <w:rPr>
          <w:spacing w:val="-2"/>
        </w:rPr>
        <w:t>Objectives:</w:t>
      </w:r>
    </w:p>
    <w:p>
      <w:pPr>
        <w:pStyle w:val="BodyText"/>
        <w:spacing w:before="18"/>
        <w:rPr>
          <w:b/>
        </w:rPr>
      </w:pPr>
    </w:p>
    <w:p>
      <w:pPr>
        <w:pStyle w:val="BodyText"/>
        <w:spacing w:line="501" w:lineRule="auto"/>
        <w:ind w:left="3002" w:right="1761"/>
        <w:jc w:val="both"/>
      </w:pPr>
      <w:r>
        <w:rPr>
          <w:w w:val="105"/>
        </w:rPr>
        <w:t>By</w:t>
      </w:r>
      <w:r>
        <w:rPr>
          <w:w w:val="105"/>
        </w:rPr>
        <w:t> the</w:t>
      </w:r>
      <w:r>
        <w:rPr>
          <w:w w:val="105"/>
        </w:rPr>
        <w:t> end</w:t>
      </w:r>
      <w:r>
        <w:rPr>
          <w:w w:val="105"/>
        </w:rPr>
        <w:t> of</w:t>
      </w:r>
      <w:r>
        <w:rPr>
          <w:w w:val="105"/>
        </w:rPr>
        <w:t> the</w:t>
      </w:r>
      <w:r>
        <w:rPr>
          <w:w w:val="105"/>
        </w:rPr>
        <w:t> lesson,</w:t>
      </w:r>
      <w:r>
        <w:rPr>
          <w:w w:val="105"/>
        </w:rPr>
        <w:t> the</w:t>
      </w:r>
      <w:r>
        <w:rPr>
          <w:w w:val="105"/>
        </w:rPr>
        <w:t> students</w:t>
      </w:r>
      <w:r>
        <w:rPr>
          <w:w w:val="105"/>
        </w:rPr>
        <w:t> should</w:t>
      </w:r>
      <w:r>
        <w:rPr>
          <w:w w:val="105"/>
        </w:rPr>
        <w:t> be</w:t>
      </w:r>
      <w:r>
        <w:rPr>
          <w:w w:val="105"/>
        </w:rPr>
        <w:t> able</w:t>
      </w:r>
      <w:r>
        <w:rPr>
          <w:w w:val="105"/>
        </w:rPr>
        <w:t> to expand</w:t>
      </w:r>
      <w:r>
        <w:rPr>
          <w:w w:val="105"/>
        </w:rPr>
        <w:t> any</w:t>
      </w:r>
      <w:r>
        <w:rPr>
          <w:w w:val="105"/>
        </w:rPr>
        <w:t> given</w:t>
      </w:r>
      <w:r>
        <w:rPr>
          <w:w w:val="105"/>
        </w:rPr>
        <w:t> algebraic</w:t>
      </w:r>
      <w:r>
        <w:rPr>
          <w:w w:val="105"/>
        </w:rPr>
        <w:t> expressions.</w:t>
      </w:r>
      <w:r>
        <w:rPr>
          <w:spacing w:val="40"/>
          <w:w w:val="105"/>
        </w:rPr>
        <w:t> </w:t>
      </w:r>
      <w:r>
        <w:rPr>
          <w:w w:val="105"/>
        </w:rPr>
        <w:t>They</w:t>
      </w:r>
      <w:r>
        <w:rPr>
          <w:w w:val="105"/>
        </w:rPr>
        <w:t> should</w:t>
      </w:r>
      <w:r>
        <w:rPr>
          <w:w w:val="105"/>
        </w:rPr>
        <w:t> be able to use real life problems as vehicles to motivate the use of algebra and algebraic thinking</w:t>
      </w:r>
    </w:p>
    <w:p>
      <w:pPr>
        <w:pStyle w:val="Heading2"/>
        <w:spacing w:before="7"/>
        <w:ind w:left="841"/>
      </w:pPr>
      <w:r>
        <w:rPr/>
        <w:t>Previous</w:t>
      </w:r>
      <w:r>
        <w:rPr>
          <w:spacing w:val="28"/>
        </w:rPr>
        <w:t> </w:t>
      </w:r>
      <w:r>
        <w:rPr>
          <w:spacing w:val="-2"/>
        </w:rPr>
        <w:t>Knowledge:</w:t>
      </w:r>
    </w:p>
    <w:p>
      <w:pPr>
        <w:pStyle w:val="BodyText"/>
        <w:spacing w:before="12"/>
        <w:rPr>
          <w:b/>
        </w:rPr>
      </w:pPr>
    </w:p>
    <w:p>
      <w:pPr>
        <w:pStyle w:val="BodyText"/>
        <w:spacing w:line="504" w:lineRule="auto"/>
        <w:ind w:left="3002" w:right="1755"/>
        <w:jc w:val="both"/>
      </w:pPr>
      <w:r>
        <w:rPr>
          <w:w w:val="105"/>
        </w:rPr>
        <w:t>The</w:t>
      </w:r>
      <w:r>
        <w:rPr>
          <w:w w:val="105"/>
        </w:rPr>
        <w:t> students have</w:t>
      </w:r>
      <w:r>
        <w:rPr>
          <w:w w:val="105"/>
        </w:rPr>
        <w:t> been</w:t>
      </w:r>
      <w:r>
        <w:rPr>
          <w:w w:val="105"/>
        </w:rPr>
        <w:t> taught</w:t>
      </w:r>
      <w:r>
        <w:rPr>
          <w:w w:val="105"/>
        </w:rPr>
        <w:t> simplification</w:t>
      </w:r>
      <w:r>
        <w:rPr>
          <w:w w:val="105"/>
        </w:rPr>
        <w:t> of algebraic </w:t>
      </w:r>
      <w:r>
        <w:rPr>
          <w:spacing w:val="-2"/>
          <w:w w:val="105"/>
        </w:rPr>
        <w:t>expressions.</w:t>
      </w:r>
    </w:p>
    <w:p>
      <w:pPr>
        <w:pStyle w:val="BodyText"/>
        <w:tabs>
          <w:tab w:pos="3002" w:val="left" w:leader="none"/>
        </w:tabs>
        <w:spacing w:line="496" w:lineRule="auto"/>
        <w:ind w:left="3002" w:right="1765" w:hanging="2161"/>
      </w:pPr>
      <w:r>
        <w:rPr>
          <w:b/>
          <w:spacing w:val="-2"/>
          <w:w w:val="105"/>
        </w:rPr>
        <w:t>Introduction:</w:t>
      </w:r>
      <w:r>
        <w:rPr>
          <w:b/>
        </w:rPr>
        <w:tab/>
      </w:r>
      <w:r>
        <w:rPr>
          <w:w w:val="105"/>
        </w:rPr>
        <w:t>Based on</w:t>
      </w:r>
      <w:r>
        <w:rPr>
          <w:spacing w:val="-3"/>
          <w:w w:val="105"/>
        </w:rPr>
        <w:t> </w:t>
      </w:r>
      <w:r>
        <w:rPr>
          <w:w w:val="105"/>
        </w:rPr>
        <w:t>the students‟ entry behaviour,</w:t>
      </w:r>
      <w:r>
        <w:rPr>
          <w:spacing w:val="-1"/>
          <w:w w:val="105"/>
        </w:rPr>
        <w:t> </w:t>
      </w:r>
      <w:r>
        <w:rPr>
          <w:w w:val="105"/>
        </w:rPr>
        <w:t>the</w:t>
      </w:r>
      <w:r>
        <w:rPr>
          <w:spacing w:val="-4"/>
          <w:w w:val="105"/>
        </w:rPr>
        <w:t> </w:t>
      </w:r>
      <w:r>
        <w:rPr>
          <w:w w:val="105"/>
        </w:rPr>
        <w:t>teacher asks</w:t>
      </w:r>
      <w:r>
        <w:rPr>
          <w:spacing w:val="-5"/>
          <w:w w:val="105"/>
        </w:rPr>
        <w:t> </w:t>
      </w:r>
      <w:r>
        <w:rPr>
          <w:w w:val="105"/>
        </w:rPr>
        <w:t>any able students to simplify the following expressions:</w:t>
      </w:r>
    </w:p>
    <w:p>
      <w:pPr>
        <w:pStyle w:val="ListParagraph"/>
        <w:numPr>
          <w:ilvl w:val="0"/>
          <w:numId w:val="52"/>
        </w:numPr>
        <w:tabs>
          <w:tab w:pos="3454" w:val="left" w:leader="none"/>
        </w:tabs>
        <w:spacing w:line="240" w:lineRule="auto" w:before="5" w:after="0"/>
        <w:ind w:left="3454" w:right="0" w:hanging="452"/>
        <w:jc w:val="left"/>
        <w:rPr>
          <w:sz w:val="23"/>
        </w:rPr>
      </w:pPr>
      <w:r>
        <w:rPr>
          <w:w w:val="105"/>
          <w:sz w:val="23"/>
        </w:rPr>
        <w:t>10</w:t>
      </w:r>
      <w:r>
        <w:rPr>
          <w:spacing w:val="-2"/>
          <w:w w:val="105"/>
          <w:sz w:val="23"/>
        </w:rPr>
        <w:t> </w:t>
      </w:r>
      <w:r>
        <w:rPr>
          <w:w w:val="105"/>
          <w:sz w:val="23"/>
        </w:rPr>
        <w:t>–</w:t>
      </w:r>
      <w:r>
        <w:rPr>
          <w:spacing w:val="-1"/>
          <w:w w:val="105"/>
          <w:sz w:val="23"/>
        </w:rPr>
        <w:t> </w:t>
      </w:r>
      <w:r>
        <w:rPr>
          <w:w w:val="105"/>
          <w:sz w:val="23"/>
        </w:rPr>
        <w:t>5(a</w:t>
      </w:r>
      <w:r>
        <w:rPr>
          <w:spacing w:val="-2"/>
          <w:w w:val="105"/>
          <w:sz w:val="23"/>
        </w:rPr>
        <w:t> </w:t>
      </w:r>
      <w:r>
        <w:rPr>
          <w:w w:val="105"/>
          <w:sz w:val="23"/>
        </w:rPr>
        <w:t>–</w:t>
      </w:r>
      <w:r>
        <w:rPr>
          <w:spacing w:val="-2"/>
          <w:w w:val="105"/>
          <w:sz w:val="23"/>
        </w:rPr>
        <w:t> </w:t>
      </w:r>
      <w:r>
        <w:rPr>
          <w:spacing w:val="-5"/>
          <w:w w:val="105"/>
          <w:sz w:val="23"/>
        </w:rPr>
        <w:t>2)</w:t>
      </w:r>
    </w:p>
    <w:p>
      <w:pPr>
        <w:pStyle w:val="BodyText"/>
        <w:spacing w:before="26"/>
      </w:pPr>
    </w:p>
    <w:p>
      <w:pPr>
        <w:pStyle w:val="ListParagraph"/>
        <w:numPr>
          <w:ilvl w:val="0"/>
          <w:numId w:val="52"/>
        </w:numPr>
        <w:tabs>
          <w:tab w:pos="3454" w:val="left" w:leader="none"/>
        </w:tabs>
        <w:spacing w:line="240" w:lineRule="auto" w:before="0" w:after="0"/>
        <w:ind w:left="3454" w:right="0" w:hanging="452"/>
        <w:jc w:val="left"/>
        <w:rPr>
          <w:sz w:val="23"/>
        </w:rPr>
      </w:pPr>
      <w:r>
        <w:rPr>
          <w:w w:val="105"/>
          <w:sz w:val="23"/>
        </w:rPr>
        <w:t>3x(4x</w:t>
      </w:r>
      <w:r>
        <w:rPr>
          <w:spacing w:val="-9"/>
          <w:w w:val="105"/>
          <w:sz w:val="23"/>
        </w:rPr>
        <w:t> </w:t>
      </w:r>
      <w:r>
        <w:rPr>
          <w:w w:val="105"/>
          <w:sz w:val="23"/>
        </w:rPr>
        <w:t>–</w:t>
      </w:r>
      <w:r>
        <w:rPr>
          <w:spacing w:val="-4"/>
          <w:w w:val="105"/>
          <w:sz w:val="23"/>
        </w:rPr>
        <w:t> </w:t>
      </w:r>
      <w:r>
        <w:rPr>
          <w:w w:val="105"/>
          <w:sz w:val="23"/>
        </w:rPr>
        <w:t>5b) –</w:t>
      </w:r>
      <w:r>
        <w:rPr>
          <w:spacing w:val="-3"/>
          <w:w w:val="105"/>
          <w:sz w:val="23"/>
        </w:rPr>
        <w:t> </w:t>
      </w:r>
      <w:r>
        <w:rPr>
          <w:w w:val="105"/>
          <w:sz w:val="23"/>
        </w:rPr>
        <w:t>5x(3a</w:t>
      </w:r>
      <w:r>
        <w:rPr>
          <w:spacing w:val="-4"/>
          <w:w w:val="105"/>
          <w:sz w:val="23"/>
        </w:rPr>
        <w:t> </w:t>
      </w:r>
      <w:r>
        <w:rPr>
          <w:w w:val="105"/>
          <w:sz w:val="23"/>
        </w:rPr>
        <w:t>–</w:t>
      </w:r>
      <w:r>
        <w:rPr>
          <w:spacing w:val="-3"/>
          <w:w w:val="105"/>
          <w:sz w:val="23"/>
        </w:rPr>
        <w:t> </w:t>
      </w:r>
      <w:r>
        <w:rPr>
          <w:spacing w:val="-5"/>
          <w:w w:val="105"/>
          <w:sz w:val="23"/>
        </w:rPr>
        <w:t>2b)</w:t>
      </w:r>
    </w:p>
    <w:p>
      <w:pPr>
        <w:pStyle w:val="BodyText"/>
        <w:spacing w:before="18"/>
      </w:pPr>
    </w:p>
    <w:p>
      <w:pPr>
        <w:pStyle w:val="BodyText"/>
        <w:tabs>
          <w:tab w:pos="3002" w:val="left" w:leader="none"/>
        </w:tabs>
        <w:spacing w:before="1"/>
        <w:ind w:left="841"/>
      </w:pPr>
      <w:r>
        <w:rPr>
          <w:b/>
          <w:spacing w:val="-2"/>
          <w:w w:val="105"/>
        </w:rPr>
        <w:t>Presentation:</w:t>
      </w:r>
      <w:r>
        <w:rPr>
          <w:b/>
        </w:rPr>
        <w:tab/>
      </w:r>
      <w:r>
        <w:rPr>
          <w:w w:val="105"/>
        </w:rPr>
        <w:t>The</w:t>
      </w:r>
      <w:r>
        <w:rPr>
          <w:spacing w:val="-14"/>
          <w:w w:val="105"/>
        </w:rPr>
        <w:t> </w:t>
      </w:r>
      <w:r>
        <w:rPr>
          <w:w w:val="105"/>
        </w:rPr>
        <w:t>teacher</w:t>
      </w:r>
      <w:r>
        <w:rPr>
          <w:spacing w:val="-2"/>
          <w:w w:val="105"/>
        </w:rPr>
        <w:t> </w:t>
      </w:r>
      <w:r>
        <w:rPr>
          <w:w w:val="105"/>
        </w:rPr>
        <w:t>presents</w:t>
      </w:r>
      <w:r>
        <w:rPr>
          <w:spacing w:val="-14"/>
          <w:w w:val="105"/>
        </w:rPr>
        <w:t> </w:t>
      </w:r>
      <w:r>
        <w:rPr>
          <w:w w:val="105"/>
        </w:rPr>
        <w:t>the</w:t>
      </w:r>
      <w:r>
        <w:rPr>
          <w:spacing w:val="-7"/>
          <w:w w:val="105"/>
        </w:rPr>
        <w:t> </w:t>
      </w:r>
      <w:r>
        <w:rPr>
          <w:w w:val="105"/>
        </w:rPr>
        <w:t>lesson</w:t>
      </w:r>
      <w:r>
        <w:rPr>
          <w:spacing w:val="-6"/>
          <w:w w:val="105"/>
        </w:rPr>
        <w:t> </w:t>
      </w:r>
      <w:r>
        <w:rPr>
          <w:w w:val="105"/>
        </w:rPr>
        <w:t>on steps</w:t>
      </w:r>
      <w:r>
        <w:rPr>
          <w:spacing w:val="-9"/>
          <w:w w:val="105"/>
        </w:rPr>
        <w:t> </w:t>
      </w:r>
      <w:r>
        <w:rPr>
          <w:w w:val="105"/>
        </w:rPr>
        <w:t>basis</w:t>
      </w:r>
      <w:r>
        <w:rPr>
          <w:spacing w:val="-8"/>
          <w:w w:val="105"/>
        </w:rPr>
        <w:t> </w:t>
      </w:r>
      <w:r>
        <w:rPr>
          <w:w w:val="105"/>
        </w:rPr>
        <w:t>as</w:t>
      </w:r>
      <w:r>
        <w:rPr>
          <w:spacing w:val="-2"/>
          <w:w w:val="105"/>
        </w:rPr>
        <w:t> follows:</w:t>
      </w:r>
    </w:p>
    <w:p>
      <w:pPr>
        <w:spacing w:after="0"/>
        <w:sectPr>
          <w:pgSz w:w="12240" w:h="15840"/>
          <w:pgMar w:header="0" w:footer="997" w:top="1640" w:bottom="1180" w:left="1320" w:right="260"/>
        </w:sectPr>
      </w:pPr>
    </w:p>
    <w:p>
      <w:pPr>
        <w:pStyle w:val="BodyText"/>
        <w:tabs>
          <w:tab w:pos="3002" w:val="left" w:leader="none"/>
        </w:tabs>
        <w:spacing w:line="504" w:lineRule="auto" w:before="82"/>
        <w:ind w:left="3002" w:right="1765" w:hanging="2161"/>
      </w:pPr>
      <w:r>
        <w:rPr>
          <w:b/>
          <w:w w:val="105"/>
        </w:rPr>
        <w:t>Step I:</w:t>
      </w:r>
      <w:r>
        <w:rPr>
          <w:b/>
        </w:rPr>
        <w:tab/>
      </w:r>
      <w:r>
        <w:rPr>
          <w:w w:val="105"/>
        </w:rPr>
        <w:t>The teacher solves the following two questions as examples on the board.</w:t>
      </w:r>
      <w:r>
        <w:rPr>
          <w:spacing w:val="40"/>
          <w:w w:val="105"/>
        </w:rPr>
        <w:t> </w:t>
      </w:r>
      <w:r>
        <w:rPr>
          <w:w w:val="105"/>
        </w:rPr>
        <w:t>Expand and simplify the expressions:</w:t>
      </w:r>
    </w:p>
    <w:p>
      <w:pPr>
        <w:pStyle w:val="BodyText"/>
        <w:tabs>
          <w:tab w:pos="4457" w:val="left" w:leader="none"/>
        </w:tabs>
        <w:spacing w:line="256" w:lineRule="exact"/>
        <w:ind w:left="3002"/>
      </w:pPr>
      <w:r>
        <w:rPr>
          <w:w w:val="105"/>
        </w:rPr>
        <w:t>(i)</w:t>
      </w:r>
      <w:r>
        <w:rPr>
          <w:spacing w:val="51"/>
          <w:w w:val="105"/>
        </w:rPr>
        <w:t> </w:t>
      </w:r>
      <w:r>
        <w:rPr>
          <w:w w:val="105"/>
        </w:rPr>
        <w:t>(x</w:t>
      </w:r>
      <w:r>
        <w:rPr>
          <w:spacing w:val="-8"/>
          <w:w w:val="105"/>
        </w:rPr>
        <w:t> </w:t>
      </w:r>
      <w:r>
        <w:rPr>
          <w:w w:val="105"/>
        </w:rPr>
        <w:t>+</w:t>
      </w:r>
      <w:r>
        <w:rPr>
          <w:spacing w:val="-2"/>
          <w:w w:val="105"/>
        </w:rPr>
        <w:t> </w:t>
      </w:r>
      <w:r>
        <w:rPr>
          <w:spacing w:val="-5"/>
          <w:w w:val="105"/>
        </w:rPr>
        <w:t>3)</w:t>
      </w:r>
      <w:r>
        <w:rPr>
          <w:spacing w:val="-5"/>
          <w:w w:val="105"/>
          <w:vertAlign w:val="superscript"/>
        </w:rPr>
        <w:t>2</w:t>
      </w:r>
      <w:r>
        <w:rPr>
          <w:vertAlign w:val="baseline"/>
        </w:rPr>
        <w:tab/>
      </w:r>
      <w:r>
        <w:rPr>
          <w:w w:val="105"/>
          <w:vertAlign w:val="baseline"/>
        </w:rPr>
        <w:t>(ii)</w:t>
      </w:r>
      <w:r>
        <w:rPr>
          <w:spacing w:val="49"/>
          <w:w w:val="105"/>
          <w:vertAlign w:val="baseline"/>
        </w:rPr>
        <w:t> </w:t>
      </w:r>
      <w:r>
        <w:rPr>
          <w:w w:val="105"/>
          <w:vertAlign w:val="baseline"/>
        </w:rPr>
        <w:t>(2x</w:t>
      </w:r>
      <w:r>
        <w:rPr>
          <w:spacing w:val="-9"/>
          <w:w w:val="105"/>
          <w:vertAlign w:val="baseline"/>
        </w:rPr>
        <w:t> </w:t>
      </w:r>
      <w:r>
        <w:rPr>
          <w:w w:val="105"/>
          <w:vertAlign w:val="baseline"/>
        </w:rPr>
        <w:t>+</w:t>
      </w:r>
      <w:r>
        <w:rPr>
          <w:spacing w:val="3"/>
          <w:w w:val="105"/>
          <w:vertAlign w:val="baseline"/>
        </w:rPr>
        <w:t> </w:t>
      </w:r>
      <w:r>
        <w:rPr>
          <w:w w:val="105"/>
          <w:vertAlign w:val="baseline"/>
        </w:rPr>
        <w:t>x)(3</w:t>
      </w:r>
      <w:r>
        <w:rPr>
          <w:spacing w:val="-2"/>
          <w:w w:val="105"/>
          <w:vertAlign w:val="baseline"/>
        </w:rPr>
        <w:t> </w:t>
      </w:r>
      <w:r>
        <w:rPr>
          <w:w w:val="105"/>
          <w:vertAlign w:val="baseline"/>
        </w:rPr>
        <w:t>+</w:t>
      </w:r>
      <w:r>
        <w:rPr>
          <w:spacing w:val="3"/>
          <w:w w:val="105"/>
          <w:vertAlign w:val="baseline"/>
        </w:rPr>
        <w:t> </w:t>
      </w:r>
      <w:r>
        <w:rPr>
          <w:spacing w:val="-5"/>
          <w:w w:val="105"/>
          <w:vertAlign w:val="baseline"/>
        </w:rPr>
        <w:t>x)</w:t>
      </w:r>
    </w:p>
    <w:p>
      <w:pPr>
        <w:pStyle w:val="BodyText"/>
        <w:spacing w:before="25"/>
      </w:pPr>
    </w:p>
    <w:p>
      <w:pPr>
        <w:pStyle w:val="BodyText"/>
        <w:spacing w:line="504" w:lineRule="auto"/>
        <w:ind w:left="3060" w:right="1765"/>
      </w:pPr>
      <w:r>
        <w:rPr>
          <w:w w:val="105"/>
        </w:rPr>
        <w:t>In</w:t>
      </w:r>
      <w:r>
        <w:rPr>
          <w:spacing w:val="-6"/>
          <w:w w:val="105"/>
        </w:rPr>
        <w:t> </w:t>
      </w:r>
      <w:r>
        <w:rPr>
          <w:w w:val="105"/>
        </w:rPr>
        <w:t>case</w:t>
      </w:r>
      <w:r>
        <w:rPr>
          <w:spacing w:val="-13"/>
          <w:w w:val="105"/>
        </w:rPr>
        <w:t> </w:t>
      </w:r>
      <w:r>
        <w:rPr>
          <w:w w:val="105"/>
        </w:rPr>
        <w:t>the</w:t>
      </w:r>
      <w:r>
        <w:rPr>
          <w:spacing w:val="-7"/>
          <w:w w:val="105"/>
        </w:rPr>
        <w:t> </w:t>
      </w:r>
      <w:r>
        <w:rPr>
          <w:w w:val="105"/>
        </w:rPr>
        <w:t>students</w:t>
      </w:r>
      <w:r>
        <w:rPr>
          <w:spacing w:val="-9"/>
          <w:w w:val="105"/>
        </w:rPr>
        <w:t> </w:t>
      </w:r>
      <w:r>
        <w:rPr>
          <w:w w:val="105"/>
        </w:rPr>
        <w:t>have</w:t>
      </w:r>
      <w:r>
        <w:rPr>
          <w:spacing w:val="-13"/>
          <w:w w:val="105"/>
        </w:rPr>
        <w:t> </w:t>
      </w:r>
      <w:r>
        <w:rPr>
          <w:w w:val="105"/>
        </w:rPr>
        <w:t>any</w:t>
      </w:r>
      <w:r>
        <w:rPr>
          <w:spacing w:val="-6"/>
          <w:w w:val="105"/>
        </w:rPr>
        <w:t> </w:t>
      </w:r>
      <w:r>
        <w:rPr>
          <w:w w:val="105"/>
        </w:rPr>
        <w:t>question,</w:t>
      </w:r>
      <w:r>
        <w:rPr>
          <w:spacing w:val="-11"/>
          <w:w w:val="105"/>
        </w:rPr>
        <w:t> </w:t>
      </w:r>
      <w:r>
        <w:rPr>
          <w:w w:val="105"/>
        </w:rPr>
        <w:t>the</w:t>
      </w:r>
      <w:r>
        <w:rPr>
          <w:spacing w:val="-13"/>
          <w:w w:val="105"/>
        </w:rPr>
        <w:t> </w:t>
      </w:r>
      <w:r>
        <w:rPr>
          <w:w w:val="105"/>
        </w:rPr>
        <w:t>teacher gives appropriate response.</w:t>
      </w:r>
    </w:p>
    <w:p>
      <w:pPr>
        <w:pStyle w:val="BodyText"/>
        <w:tabs>
          <w:tab w:pos="3002" w:val="left" w:leader="none"/>
          <w:tab w:pos="5116" w:val="left" w:leader="none"/>
        </w:tabs>
        <w:spacing w:line="504" w:lineRule="auto"/>
        <w:ind w:left="3002" w:right="2056" w:hanging="2161"/>
      </w:pPr>
      <w:r>
        <w:rPr>
          <w:b/>
          <w:w w:val="105"/>
        </w:rPr>
        <w:t>Step II:</w:t>
      </w:r>
      <w:r>
        <w:rPr>
          <w:b/>
        </w:rPr>
        <w:tab/>
      </w:r>
      <w:r>
        <w:rPr>
          <w:w w:val="105"/>
        </w:rPr>
        <w:t>The</w:t>
      </w:r>
      <w:r>
        <w:rPr>
          <w:spacing w:val="-16"/>
          <w:w w:val="105"/>
        </w:rPr>
        <w:t> </w:t>
      </w:r>
      <w:r>
        <w:rPr>
          <w:w w:val="105"/>
        </w:rPr>
        <w:t>teacher</w:t>
      </w:r>
      <w:r>
        <w:rPr>
          <w:spacing w:val="-1"/>
          <w:w w:val="105"/>
        </w:rPr>
        <w:t> </w:t>
      </w:r>
      <w:r>
        <w:rPr>
          <w:w w:val="105"/>
        </w:rPr>
        <w:t>writes</w:t>
      </w:r>
      <w:r>
        <w:rPr>
          <w:spacing w:val="-16"/>
          <w:w w:val="105"/>
        </w:rPr>
        <w:t> </w:t>
      </w:r>
      <w:r>
        <w:rPr>
          <w:w w:val="105"/>
        </w:rPr>
        <w:t>a</w:t>
      </w:r>
      <w:r>
        <w:rPr>
          <w:spacing w:val="-3"/>
          <w:w w:val="105"/>
        </w:rPr>
        <w:t> </w:t>
      </w:r>
      <w:r>
        <w:rPr>
          <w:w w:val="105"/>
        </w:rPr>
        <w:t>question</w:t>
      </w:r>
      <w:r>
        <w:rPr>
          <w:spacing w:val="-9"/>
          <w:w w:val="105"/>
        </w:rPr>
        <w:t> </w:t>
      </w:r>
      <w:r>
        <w:rPr>
          <w:w w:val="105"/>
        </w:rPr>
        <w:t>on</w:t>
      </w:r>
      <w:r>
        <w:rPr>
          <w:spacing w:val="-9"/>
          <w:w w:val="105"/>
        </w:rPr>
        <w:t> </w:t>
      </w:r>
      <w:r>
        <w:rPr>
          <w:w w:val="105"/>
        </w:rPr>
        <w:t>the</w:t>
      </w:r>
      <w:r>
        <w:rPr>
          <w:spacing w:val="-10"/>
          <w:w w:val="105"/>
        </w:rPr>
        <w:t> </w:t>
      </w:r>
      <w:r>
        <w:rPr>
          <w:w w:val="105"/>
        </w:rPr>
        <w:t>board</w:t>
      </w:r>
      <w:r>
        <w:rPr>
          <w:spacing w:val="-3"/>
          <w:w w:val="105"/>
        </w:rPr>
        <w:t> </w:t>
      </w:r>
      <w:r>
        <w:rPr>
          <w:w w:val="105"/>
        </w:rPr>
        <w:t>for</w:t>
      </w:r>
      <w:r>
        <w:rPr>
          <w:spacing w:val="-12"/>
          <w:w w:val="105"/>
        </w:rPr>
        <w:t> </w:t>
      </w:r>
      <w:r>
        <w:rPr>
          <w:w w:val="105"/>
        </w:rPr>
        <w:t>any</w:t>
      </w:r>
      <w:r>
        <w:rPr>
          <w:spacing w:val="-9"/>
          <w:w w:val="105"/>
        </w:rPr>
        <w:t> </w:t>
      </w:r>
      <w:r>
        <w:rPr>
          <w:w w:val="105"/>
        </w:rPr>
        <w:t>capable student to solve it.</w:t>
      </w:r>
      <w:r>
        <w:rPr/>
        <w:tab/>
      </w:r>
      <w:r>
        <w:rPr>
          <w:w w:val="105"/>
        </w:rPr>
        <w:t>Expand</w:t>
      </w:r>
      <w:r>
        <w:rPr>
          <w:spacing w:val="40"/>
          <w:w w:val="105"/>
        </w:rPr>
        <w:t> </w:t>
      </w:r>
      <w:r>
        <w:rPr>
          <w:w w:val="105"/>
        </w:rPr>
        <w:t>(a – b)</w:t>
      </w:r>
      <w:r>
        <w:rPr>
          <w:w w:val="105"/>
          <w:vertAlign w:val="superscript"/>
        </w:rPr>
        <w:t>2</w:t>
      </w:r>
    </w:p>
    <w:p>
      <w:pPr>
        <w:pStyle w:val="BodyText"/>
        <w:tabs>
          <w:tab w:pos="3002" w:val="left" w:leader="none"/>
        </w:tabs>
        <w:spacing w:line="496" w:lineRule="auto"/>
        <w:ind w:left="3002" w:right="1811" w:hanging="2161"/>
      </w:pPr>
      <w:r>
        <w:rPr>
          <w:b/>
          <w:spacing w:val="-2"/>
          <w:w w:val="105"/>
        </w:rPr>
        <w:t>Evaluation:</w:t>
      </w:r>
      <w:r>
        <w:rPr>
          <w:b/>
        </w:rPr>
        <w:tab/>
      </w:r>
      <w:r>
        <w:rPr>
          <w:w w:val="105"/>
        </w:rPr>
        <w:t>The</w:t>
      </w:r>
      <w:r>
        <w:rPr>
          <w:spacing w:val="-15"/>
          <w:w w:val="105"/>
        </w:rPr>
        <w:t> </w:t>
      </w:r>
      <w:r>
        <w:rPr>
          <w:w w:val="105"/>
        </w:rPr>
        <w:t>teacher writes</w:t>
      </w:r>
      <w:r>
        <w:rPr>
          <w:spacing w:val="-16"/>
          <w:w w:val="105"/>
        </w:rPr>
        <w:t> </w:t>
      </w:r>
      <w:r>
        <w:rPr>
          <w:w w:val="105"/>
        </w:rPr>
        <w:t>a</w:t>
      </w:r>
      <w:r>
        <w:rPr>
          <w:spacing w:val="-2"/>
          <w:w w:val="105"/>
        </w:rPr>
        <w:t> </w:t>
      </w:r>
      <w:r>
        <w:rPr>
          <w:w w:val="105"/>
        </w:rPr>
        <w:t>question</w:t>
      </w:r>
      <w:r>
        <w:rPr>
          <w:spacing w:val="-8"/>
          <w:w w:val="105"/>
        </w:rPr>
        <w:t> </w:t>
      </w:r>
      <w:r>
        <w:rPr>
          <w:w w:val="105"/>
        </w:rPr>
        <w:t>on</w:t>
      </w:r>
      <w:r>
        <w:rPr>
          <w:spacing w:val="-8"/>
          <w:w w:val="105"/>
        </w:rPr>
        <w:t> </w:t>
      </w:r>
      <w:r>
        <w:rPr>
          <w:w w:val="105"/>
        </w:rPr>
        <w:t>the</w:t>
      </w:r>
      <w:r>
        <w:rPr>
          <w:spacing w:val="-9"/>
          <w:w w:val="105"/>
        </w:rPr>
        <w:t> </w:t>
      </w:r>
      <w:r>
        <w:rPr>
          <w:w w:val="105"/>
        </w:rPr>
        <w:t>board</w:t>
      </w:r>
      <w:r>
        <w:rPr>
          <w:spacing w:val="-2"/>
          <w:w w:val="105"/>
        </w:rPr>
        <w:t> </w:t>
      </w:r>
      <w:r>
        <w:rPr>
          <w:w w:val="105"/>
        </w:rPr>
        <w:t>for</w:t>
      </w:r>
      <w:r>
        <w:rPr>
          <w:spacing w:val="-10"/>
          <w:w w:val="105"/>
        </w:rPr>
        <w:t> </w:t>
      </w:r>
      <w:r>
        <w:rPr>
          <w:w w:val="105"/>
        </w:rPr>
        <w:t>the</w:t>
      </w:r>
      <w:r>
        <w:rPr>
          <w:spacing w:val="-9"/>
          <w:w w:val="105"/>
        </w:rPr>
        <w:t> </w:t>
      </w:r>
      <w:r>
        <w:rPr>
          <w:w w:val="105"/>
        </w:rPr>
        <w:t>students</w:t>
      </w:r>
      <w:r>
        <w:rPr>
          <w:spacing w:val="-10"/>
          <w:w w:val="105"/>
        </w:rPr>
        <w:t> </w:t>
      </w:r>
      <w:r>
        <w:rPr>
          <w:w w:val="105"/>
        </w:rPr>
        <w:t>to solve. He goes round the class to check their work.</w:t>
      </w:r>
    </w:p>
    <w:p>
      <w:pPr>
        <w:pStyle w:val="BodyText"/>
        <w:ind w:left="3002"/>
      </w:pPr>
      <w:r>
        <w:rPr>
          <w:w w:val="105"/>
        </w:rPr>
        <w:t>Expand:</w:t>
      </w:r>
      <w:r>
        <w:rPr>
          <w:spacing w:val="-13"/>
          <w:w w:val="105"/>
        </w:rPr>
        <w:t> </w:t>
      </w:r>
      <w:r>
        <w:rPr>
          <w:w w:val="105"/>
        </w:rPr>
        <w:t>(-a</w:t>
      </w:r>
      <w:r>
        <w:rPr>
          <w:spacing w:val="-2"/>
          <w:w w:val="105"/>
        </w:rPr>
        <w:t> </w:t>
      </w:r>
      <w:r>
        <w:rPr>
          <w:w w:val="105"/>
        </w:rPr>
        <w:t>–</w:t>
      </w:r>
      <w:r>
        <w:rPr>
          <w:spacing w:val="-8"/>
          <w:w w:val="105"/>
        </w:rPr>
        <w:t> </w:t>
      </w:r>
      <w:r>
        <w:rPr>
          <w:spacing w:val="-5"/>
          <w:w w:val="105"/>
        </w:rPr>
        <w:t>2)</w:t>
      </w:r>
      <w:r>
        <w:rPr>
          <w:spacing w:val="-5"/>
          <w:w w:val="105"/>
          <w:vertAlign w:val="superscript"/>
        </w:rPr>
        <w:t>2</w:t>
      </w:r>
    </w:p>
    <w:p>
      <w:pPr>
        <w:pStyle w:val="BodyText"/>
        <w:spacing w:before="23"/>
      </w:pPr>
    </w:p>
    <w:p>
      <w:pPr>
        <w:pStyle w:val="BodyText"/>
        <w:tabs>
          <w:tab w:pos="3002" w:val="left" w:leader="none"/>
        </w:tabs>
        <w:spacing w:line="496" w:lineRule="auto"/>
        <w:ind w:left="3002" w:right="2218" w:hanging="2161"/>
      </w:pPr>
      <w:r>
        <w:rPr>
          <w:b/>
          <w:spacing w:val="-2"/>
          <w:w w:val="105"/>
        </w:rPr>
        <w:t>Conclusion:</w:t>
      </w:r>
      <w:r>
        <w:rPr>
          <w:b/>
        </w:rPr>
        <w:tab/>
      </w:r>
      <w:r>
        <w:rPr>
          <w:w w:val="105"/>
        </w:rPr>
        <w:t>The</w:t>
      </w:r>
      <w:r>
        <w:rPr>
          <w:spacing w:val="-16"/>
          <w:w w:val="105"/>
        </w:rPr>
        <w:t> </w:t>
      </w:r>
      <w:r>
        <w:rPr>
          <w:w w:val="105"/>
        </w:rPr>
        <w:t>teacher</w:t>
      </w:r>
      <w:r>
        <w:rPr>
          <w:spacing w:val="-13"/>
          <w:w w:val="105"/>
        </w:rPr>
        <w:t> </w:t>
      </w:r>
      <w:r>
        <w:rPr>
          <w:w w:val="105"/>
        </w:rPr>
        <w:t>writes</w:t>
      </w:r>
      <w:r>
        <w:rPr>
          <w:spacing w:val="-16"/>
          <w:w w:val="105"/>
        </w:rPr>
        <w:t> </w:t>
      </w:r>
      <w:r>
        <w:rPr>
          <w:w w:val="105"/>
        </w:rPr>
        <w:t>out</w:t>
      </w:r>
      <w:r>
        <w:rPr>
          <w:spacing w:val="-15"/>
          <w:w w:val="105"/>
        </w:rPr>
        <w:t> </w:t>
      </w:r>
      <w:r>
        <w:rPr>
          <w:w w:val="105"/>
        </w:rPr>
        <w:t>three</w:t>
      </w:r>
      <w:r>
        <w:rPr>
          <w:spacing w:val="-15"/>
          <w:w w:val="105"/>
        </w:rPr>
        <w:t> </w:t>
      </w:r>
      <w:r>
        <w:rPr>
          <w:w w:val="105"/>
        </w:rPr>
        <w:t>questions</w:t>
      </w:r>
      <w:r>
        <w:rPr>
          <w:spacing w:val="-12"/>
          <w:w w:val="105"/>
        </w:rPr>
        <w:t> </w:t>
      </w:r>
      <w:r>
        <w:rPr>
          <w:w w:val="105"/>
        </w:rPr>
        <w:t>from</w:t>
      </w:r>
      <w:r>
        <w:rPr>
          <w:spacing w:val="-15"/>
          <w:w w:val="105"/>
        </w:rPr>
        <w:t> </w:t>
      </w:r>
      <w:r>
        <w:rPr>
          <w:w w:val="105"/>
        </w:rPr>
        <w:t>the</w:t>
      </w:r>
      <w:r>
        <w:rPr>
          <w:spacing w:val="-11"/>
          <w:w w:val="105"/>
        </w:rPr>
        <w:t> </w:t>
      </w:r>
      <w:r>
        <w:rPr>
          <w:w w:val="105"/>
        </w:rPr>
        <w:t>students‟ mathematics text book to solve as homework.</w:t>
      </w:r>
    </w:p>
    <w:p>
      <w:pPr>
        <w:pStyle w:val="ListParagraph"/>
        <w:numPr>
          <w:ilvl w:val="0"/>
          <w:numId w:val="53"/>
        </w:numPr>
        <w:tabs>
          <w:tab w:pos="3722" w:val="left" w:leader="none"/>
        </w:tabs>
        <w:spacing w:line="240" w:lineRule="auto" w:before="7" w:after="0"/>
        <w:ind w:left="3722" w:right="0" w:hanging="720"/>
        <w:jc w:val="left"/>
        <w:rPr>
          <w:sz w:val="23"/>
        </w:rPr>
      </w:pPr>
      <w:r>
        <w:rPr>
          <w:w w:val="105"/>
          <w:sz w:val="23"/>
        </w:rPr>
        <w:t>Expand</w:t>
      </w:r>
      <w:r>
        <w:rPr>
          <w:spacing w:val="-13"/>
          <w:w w:val="105"/>
          <w:sz w:val="23"/>
        </w:rPr>
        <w:t> </w:t>
      </w:r>
      <w:r>
        <w:rPr>
          <w:w w:val="105"/>
          <w:sz w:val="23"/>
        </w:rPr>
        <w:t>the</w:t>
      </w:r>
      <w:r>
        <w:rPr>
          <w:spacing w:val="-6"/>
          <w:w w:val="105"/>
          <w:sz w:val="23"/>
        </w:rPr>
        <w:t> </w:t>
      </w:r>
      <w:r>
        <w:rPr>
          <w:w w:val="105"/>
          <w:sz w:val="23"/>
        </w:rPr>
        <w:t>expression</w:t>
      </w:r>
      <w:r>
        <w:rPr>
          <w:spacing w:val="-9"/>
          <w:w w:val="105"/>
          <w:sz w:val="23"/>
        </w:rPr>
        <w:t> </w:t>
      </w:r>
      <w:r>
        <w:rPr>
          <w:w w:val="105"/>
          <w:sz w:val="23"/>
        </w:rPr>
        <w:t>2b(4b</w:t>
      </w:r>
      <w:r>
        <w:rPr>
          <w:spacing w:val="-11"/>
          <w:w w:val="105"/>
          <w:sz w:val="23"/>
        </w:rPr>
        <w:t> </w:t>
      </w:r>
      <w:r>
        <w:rPr>
          <w:w w:val="105"/>
          <w:sz w:val="23"/>
        </w:rPr>
        <w:t>–</w:t>
      </w:r>
      <w:r>
        <w:rPr>
          <w:spacing w:val="1"/>
          <w:w w:val="105"/>
          <w:sz w:val="23"/>
        </w:rPr>
        <w:t> </w:t>
      </w:r>
      <w:r>
        <w:rPr>
          <w:spacing w:val="-5"/>
          <w:w w:val="105"/>
          <w:sz w:val="23"/>
        </w:rPr>
        <w:t>c)</w:t>
      </w:r>
    </w:p>
    <w:p>
      <w:pPr>
        <w:pStyle w:val="BodyText"/>
        <w:spacing w:before="26"/>
      </w:pPr>
    </w:p>
    <w:p>
      <w:pPr>
        <w:pStyle w:val="ListParagraph"/>
        <w:numPr>
          <w:ilvl w:val="0"/>
          <w:numId w:val="53"/>
        </w:numPr>
        <w:tabs>
          <w:tab w:pos="3722" w:val="left" w:leader="none"/>
        </w:tabs>
        <w:spacing w:line="240" w:lineRule="auto" w:before="0" w:after="0"/>
        <w:ind w:left="3722" w:right="0" w:hanging="720"/>
        <w:jc w:val="left"/>
        <w:rPr>
          <w:sz w:val="23"/>
        </w:rPr>
      </w:pPr>
      <w:r>
        <w:rPr>
          <w:w w:val="105"/>
          <w:sz w:val="23"/>
        </w:rPr>
        <w:t>Expand</w:t>
      </w:r>
      <w:r>
        <w:rPr>
          <w:spacing w:val="-11"/>
          <w:w w:val="105"/>
          <w:sz w:val="23"/>
        </w:rPr>
        <w:t> </w:t>
      </w:r>
      <w:r>
        <w:rPr>
          <w:w w:val="105"/>
          <w:sz w:val="23"/>
        </w:rPr>
        <w:t>(3x</w:t>
      </w:r>
      <w:r>
        <w:rPr>
          <w:spacing w:val="-10"/>
          <w:w w:val="105"/>
          <w:sz w:val="23"/>
        </w:rPr>
        <w:t> </w:t>
      </w:r>
      <w:r>
        <w:rPr>
          <w:w w:val="105"/>
          <w:sz w:val="23"/>
        </w:rPr>
        <w:t>+</w:t>
      </w:r>
      <w:r>
        <w:rPr>
          <w:spacing w:val="-5"/>
          <w:w w:val="105"/>
          <w:sz w:val="23"/>
        </w:rPr>
        <w:t> 2)</w:t>
      </w:r>
      <w:r>
        <w:rPr>
          <w:spacing w:val="-5"/>
          <w:w w:val="105"/>
          <w:sz w:val="23"/>
          <w:vertAlign w:val="superscript"/>
        </w:rPr>
        <w:t>2</w:t>
      </w:r>
    </w:p>
    <w:p>
      <w:pPr>
        <w:pStyle w:val="BodyText"/>
        <w:spacing w:before="18"/>
      </w:pPr>
    </w:p>
    <w:p>
      <w:pPr>
        <w:pStyle w:val="ListParagraph"/>
        <w:numPr>
          <w:ilvl w:val="0"/>
          <w:numId w:val="53"/>
        </w:numPr>
        <w:tabs>
          <w:tab w:pos="3398" w:val="left" w:leader="none"/>
        </w:tabs>
        <w:spacing w:line="240" w:lineRule="auto" w:before="1" w:after="0"/>
        <w:ind w:left="3398" w:right="0" w:hanging="490"/>
        <w:jc w:val="left"/>
        <w:rPr>
          <w:sz w:val="23"/>
        </w:rPr>
      </w:pPr>
      <w:r>
        <w:rPr>
          <w:w w:val="105"/>
          <w:sz w:val="23"/>
        </w:rPr>
        <w:t>Expand</w:t>
      </w:r>
      <w:r>
        <w:rPr>
          <w:spacing w:val="-13"/>
          <w:w w:val="105"/>
          <w:sz w:val="23"/>
        </w:rPr>
        <w:t> </w:t>
      </w:r>
      <w:r>
        <w:rPr>
          <w:w w:val="105"/>
          <w:sz w:val="23"/>
        </w:rPr>
        <w:t>the</w:t>
      </w:r>
      <w:r>
        <w:rPr>
          <w:spacing w:val="-7"/>
          <w:w w:val="105"/>
          <w:sz w:val="23"/>
        </w:rPr>
        <w:t> </w:t>
      </w:r>
      <w:r>
        <w:rPr>
          <w:w w:val="105"/>
          <w:sz w:val="23"/>
        </w:rPr>
        <w:t>expression</w:t>
      </w:r>
      <w:r>
        <w:rPr>
          <w:spacing w:val="-13"/>
          <w:w w:val="105"/>
          <w:sz w:val="23"/>
        </w:rPr>
        <w:t> </w:t>
      </w:r>
      <w:r>
        <w:rPr>
          <w:w w:val="105"/>
          <w:sz w:val="23"/>
        </w:rPr>
        <w:t>(2x</w:t>
      </w:r>
      <w:r>
        <w:rPr>
          <w:spacing w:val="-6"/>
          <w:w w:val="105"/>
          <w:sz w:val="23"/>
        </w:rPr>
        <w:t> </w:t>
      </w:r>
      <w:r>
        <w:rPr>
          <w:w w:val="105"/>
          <w:sz w:val="23"/>
        </w:rPr>
        <w:t>+</w:t>
      </w:r>
      <w:r>
        <w:rPr>
          <w:spacing w:val="-1"/>
          <w:w w:val="105"/>
          <w:sz w:val="23"/>
        </w:rPr>
        <w:t> </w:t>
      </w:r>
      <w:r>
        <w:rPr>
          <w:w w:val="105"/>
          <w:sz w:val="23"/>
        </w:rPr>
        <w:t>y)(x</w:t>
      </w:r>
      <w:r>
        <w:rPr>
          <w:spacing w:val="-6"/>
          <w:w w:val="105"/>
          <w:sz w:val="23"/>
        </w:rPr>
        <w:t> </w:t>
      </w:r>
      <w:r>
        <w:rPr>
          <w:w w:val="105"/>
          <w:sz w:val="23"/>
        </w:rPr>
        <w:t>+</w:t>
      </w:r>
      <w:r>
        <w:rPr>
          <w:spacing w:val="-1"/>
          <w:w w:val="105"/>
          <w:sz w:val="23"/>
        </w:rPr>
        <w:t> </w:t>
      </w:r>
      <w:r>
        <w:rPr>
          <w:spacing w:val="-5"/>
          <w:w w:val="105"/>
          <w:sz w:val="23"/>
        </w:rPr>
        <w:t>y)</w:t>
      </w:r>
    </w:p>
    <w:p>
      <w:pPr>
        <w:spacing w:after="0" w:line="240" w:lineRule="auto"/>
        <w:jc w:val="left"/>
        <w:rPr>
          <w:sz w:val="23"/>
        </w:rPr>
        <w:sectPr>
          <w:pgSz w:w="12240" w:h="15840"/>
          <w:pgMar w:header="0" w:footer="997" w:top="1360" w:bottom="1180" w:left="1320" w:right="260"/>
        </w:sectPr>
      </w:pPr>
    </w:p>
    <w:p>
      <w:pPr>
        <w:pStyle w:val="Heading2"/>
        <w:spacing w:before="69"/>
        <w:ind w:left="971" w:right="1890"/>
        <w:jc w:val="center"/>
      </w:pPr>
      <w:r>
        <w:rPr/>
        <w:t>Lesson</w:t>
      </w:r>
      <w:r>
        <w:rPr>
          <w:spacing w:val="22"/>
        </w:rPr>
        <w:t> </w:t>
      </w:r>
      <w:r>
        <w:rPr>
          <w:spacing w:val="-10"/>
        </w:rPr>
        <w:t>3</w:t>
      </w:r>
    </w:p>
    <w:p>
      <w:pPr>
        <w:pStyle w:val="BodyText"/>
        <w:spacing w:before="18"/>
        <w:rPr>
          <w:b/>
        </w:rPr>
      </w:pPr>
    </w:p>
    <w:p>
      <w:pPr>
        <w:tabs>
          <w:tab w:pos="3002" w:val="left" w:leader="none"/>
        </w:tabs>
        <w:spacing w:before="0"/>
        <w:ind w:left="841" w:right="0" w:firstLine="0"/>
        <w:jc w:val="left"/>
        <w:rPr>
          <w:sz w:val="23"/>
        </w:rPr>
      </w:pPr>
      <w:r>
        <w:rPr>
          <w:b/>
          <w:spacing w:val="-2"/>
          <w:w w:val="105"/>
          <w:sz w:val="23"/>
        </w:rPr>
        <w:t>Subject</w:t>
      </w:r>
      <w:r>
        <w:rPr>
          <w:spacing w:val="-2"/>
          <w:w w:val="105"/>
          <w:sz w:val="23"/>
        </w:rPr>
        <w:t>:</w:t>
      </w:r>
      <w:r>
        <w:rPr>
          <w:sz w:val="23"/>
        </w:rPr>
        <w:tab/>
      </w:r>
      <w:r>
        <w:rPr>
          <w:spacing w:val="-2"/>
          <w:w w:val="105"/>
          <w:sz w:val="23"/>
        </w:rPr>
        <w:t>Mathematics</w:t>
      </w:r>
    </w:p>
    <w:p>
      <w:pPr>
        <w:pStyle w:val="BodyText"/>
        <w:spacing w:before="19"/>
      </w:pPr>
    </w:p>
    <w:p>
      <w:pPr>
        <w:tabs>
          <w:tab w:pos="3002" w:val="left" w:leader="none"/>
        </w:tabs>
        <w:spacing w:before="0"/>
        <w:ind w:left="841" w:right="0" w:firstLine="0"/>
        <w:jc w:val="left"/>
        <w:rPr>
          <w:sz w:val="23"/>
        </w:rPr>
      </w:pPr>
      <w:r>
        <w:rPr>
          <w:b/>
          <w:spacing w:val="-2"/>
          <w:w w:val="105"/>
          <w:sz w:val="23"/>
        </w:rPr>
        <w:t>Class:</w:t>
      </w:r>
      <w:r>
        <w:rPr>
          <w:b/>
          <w:sz w:val="23"/>
        </w:rPr>
        <w:tab/>
      </w:r>
      <w:r>
        <w:rPr>
          <w:spacing w:val="-2"/>
          <w:w w:val="105"/>
          <w:sz w:val="23"/>
        </w:rPr>
        <w:t>JSS</w:t>
      </w:r>
      <w:r>
        <w:rPr>
          <w:spacing w:val="-10"/>
          <w:w w:val="105"/>
          <w:sz w:val="23"/>
        </w:rPr>
        <w:t> </w:t>
      </w:r>
      <w:r>
        <w:rPr>
          <w:spacing w:val="-5"/>
          <w:w w:val="105"/>
          <w:sz w:val="23"/>
        </w:rPr>
        <w:t>IIi</w:t>
      </w:r>
    </w:p>
    <w:p>
      <w:pPr>
        <w:pStyle w:val="BodyText"/>
        <w:spacing w:before="25"/>
      </w:pPr>
    </w:p>
    <w:p>
      <w:pPr>
        <w:tabs>
          <w:tab w:pos="3002" w:val="left" w:leader="none"/>
        </w:tabs>
        <w:spacing w:before="1"/>
        <w:ind w:left="841" w:right="0" w:firstLine="0"/>
        <w:jc w:val="left"/>
        <w:rPr>
          <w:sz w:val="23"/>
        </w:rPr>
      </w:pPr>
      <w:r>
        <w:rPr>
          <w:b/>
          <w:w w:val="105"/>
          <w:sz w:val="23"/>
        </w:rPr>
        <w:t>Average</w:t>
      </w:r>
      <w:r>
        <w:rPr>
          <w:b/>
          <w:spacing w:val="-11"/>
          <w:w w:val="105"/>
          <w:sz w:val="23"/>
        </w:rPr>
        <w:t> </w:t>
      </w:r>
      <w:r>
        <w:rPr>
          <w:b/>
          <w:spacing w:val="-4"/>
          <w:w w:val="105"/>
          <w:sz w:val="23"/>
        </w:rPr>
        <w:t>Age:</w:t>
      </w:r>
      <w:r>
        <w:rPr>
          <w:b/>
          <w:sz w:val="23"/>
        </w:rPr>
        <w:tab/>
      </w:r>
      <w:r>
        <w:rPr>
          <w:w w:val="105"/>
          <w:sz w:val="23"/>
        </w:rPr>
        <w:t>14</w:t>
      </w:r>
      <w:r>
        <w:rPr>
          <w:spacing w:val="-2"/>
          <w:w w:val="105"/>
          <w:sz w:val="23"/>
        </w:rPr>
        <w:t> years</w:t>
      </w:r>
    </w:p>
    <w:p>
      <w:pPr>
        <w:pStyle w:val="BodyText"/>
        <w:spacing w:before="25"/>
      </w:pPr>
    </w:p>
    <w:p>
      <w:pPr>
        <w:tabs>
          <w:tab w:pos="3002" w:val="left" w:leader="none"/>
        </w:tabs>
        <w:spacing w:before="1"/>
        <w:ind w:left="841" w:right="0" w:firstLine="0"/>
        <w:jc w:val="left"/>
        <w:rPr>
          <w:sz w:val="23"/>
        </w:rPr>
      </w:pPr>
      <w:r>
        <w:rPr>
          <w:b/>
          <w:spacing w:val="-2"/>
          <w:w w:val="105"/>
          <w:sz w:val="23"/>
        </w:rPr>
        <w:t>Duration:</w:t>
      </w:r>
      <w:r>
        <w:rPr>
          <w:b/>
          <w:sz w:val="23"/>
        </w:rPr>
        <w:tab/>
      </w:r>
      <w:r>
        <w:rPr>
          <w:w w:val="105"/>
          <w:sz w:val="23"/>
        </w:rPr>
        <w:t>40</w:t>
      </w:r>
      <w:r>
        <w:rPr>
          <w:spacing w:val="-2"/>
          <w:w w:val="105"/>
          <w:sz w:val="23"/>
        </w:rPr>
        <w:t> </w:t>
      </w:r>
      <w:r>
        <w:rPr>
          <w:spacing w:val="-4"/>
          <w:w w:val="105"/>
          <w:sz w:val="23"/>
        </w:rPr>
        <w:t>mins.</w:t>
      </w:r>
    </w:p>
    <w:p>
      <w:pPr>
        <w:pStyle w:val="BodyText"/>
        <w:spacing w:before="18"/>
      </w:pPr>
    </w:p>
    <w:p>
      <w:pPr>
        <w:tabs>
          <w:tab w:pos="3002" w:val="left" w:leader="none"/>
        </w:tabs>
        <w:spacing w:before="0"/>
        <w:ind w:left="841" w:right="0" w:firstLine="0"/>
        <w:jc w:val="left"/>
        <w:rPr>
          <w:sz w:val="23"/>
        </w:rPr>
      </w:pPr>
      <w:r>
        <w:rPr>
          <w:b/>
          <w:spacing w:val="-2"/>
          <w:w w:val="105"/>
          <w:sz w:val="23"/>
        </w:rPr>
        <w:t>Gender:</w:t>
      </w:r>
      <w:r>
        <w:rPr>
          <w:b/>
          <w:sz w:val="23"/>
        </w:rPr>
        <w:tab/>
      </w:r>
      <w:r>
        <w:rPr>
          <w:spacing w:val="-2"/>
          <w:w w:val="105"/>
          <w:sz w:val="23"/>
        </w:rPr>
        <w:t>Mixed</w:t>
      </w:r>
    </w:p>
    <w:p>
      <w:pPr>
        <w:pStyle w:val="BodyText"/>
        <w:spacing w:before="25"/>
      </w:pPr>
    </w:p>
    <w:p>
      <w:pPr>
        <w:pStyle w:val="BodyText"/>
        <w:tabs>
          <w:tab w:pos="3002" w:val="left" w:leader="none"/>
        </w:tabs>
        <w:spacing w:before="1"/>
        <w:ind w:left="841"/>
      </w:pPr>
      <w:r>
        <w:rPr>
          <w:b/>
          <w:spacing w:val="-2"/>
        </w:rPr>
        <w:t>Topic:</w:t>
      </w:r>
      <w:r>
        <w:rPr>
          <w:b/>
        </w:rPr>
        <w:tab/>
      </w:r>
      <w:r>
        <w:rPr/>
        <w:t>Factors</w:t>
      </w:r>
      <w:r>
        <w:rPr>
          <w:spacing w:val="18"/>
        </w:rPr>
        <w:t> </w:t>
      </w:r>
      <w:r>
        <w:rPr/>
        <w:t>and</w:t>
      </w:r>
      <w:r>
        <w:rPr>
          <w:spacing w:val="22"/>
        </w:rPr>
        <w:t> </w:t>
      </w:r>
      <w:r>
        <w:rPr/>
        <w:t>Factorization</w:t>
      </w:r>
      <w:r>
        <w:rPr>
          <w:spacing w:val="39"/>
        </w:rPr>
        <w:t> </w:t>
      </w:r>
      <w:r>
        <w:rPr/>
        <w:t>of</w:t>
      </w:r>
      <w:r>
        <w:rPr>
          <w:spacing w:val="27"/>
        </w:rPr>
        <w:t> </w:t>
      </w:r>
      <w:r>
        <w:rPr/>
        <w:t>Algebraic</w:t>
      </w:r>
      <w:r>
        <w:rPr>
          <w:spacing w:val="20"/>
        </w:rPr>
        <w:t> </w:t>
      </w:r>
      <w:r>
        <w:rPr>
          <w:spacing w:val="-2"/>
        </w:rPr>
        <w:t>Expressions.</w:t>
      </w:r>
    </w:p>
    <w:p>
      <w:pPr>
        <w:pStyle w:val="BodyText"/>
        <w:spacing w:before="32"/>
      </w:pPr>
    </w:p>
    <w:p>
      <w:pPr>
        <w:pStyle w:val="Heading2"/>
        <w:ind w:left="841"/>
      </w:pPr>
      <w:r>
        <w:rPr/>
        <w:t>Instructional</w:t>
      </w:r>
      <w:r>
        <w:rPr>
          <w:spacing w:val="42"/>
        </w:rPr>
        <w:t> </w:t>
      </w:r>
      <w:r>
        <w:rPr>
          <w:spacing w:val="-2"/>
        </w:rPr>
        <w:t>Materials:</w:t>
      </w:r>
    </w:p>
    <w:p>
      <w:pPr>
        <w:pStyle w:val="BodyText"/>
        <w:spacing w:before="12"/>
        <w:rPr>
          <w:b/>
        </w:rPr>
      </w:pPr>
    </w:p>
    <w:p>
      <w:pPr>
        <w:pStyle w:val="BodyText"/>
        <w:ind w:left="3002"/>
      </w:pPr>
      <w:r>
        <w:rPr>
          <w:w w:val="105"/>
        </w:rPr>
        <w:t>Mathematics</w:t>
      </w:r>
      <w:r>
        <w:rPr>
          <w:spacing w:val="-16"/>
          <w:w w:val="105"/>
        </w:rPr>
        <w:t> </w:t>
      </w:r>
      <w:r>
        <w:rPr>
          <w:w w:val="105"/>
        </w:rPr>
        <w:t>textbook</w:t>
      </w:r>
      <w:r>
        <w:rPr>
          <w:spacing w:val="-8"/>
          <w:w w:val="105"/>
        </w:rPr>
        <w:t> </w:t>
      </w:r>
      <w:r>
        <w:rPr>
          <w:w w:val="105"/>
        </w:rPr>
        <w:t>for</w:t>
      </w:r>
      <w:r>
        <w:rPr>
          <w:spacing w:val="-10"/>
          <w:w w:val="105"/>
        </w:rPr>
        <w:t> </w:t>
      </w:r>
      <w:r>
        <w:rPr>
          <w:w w:val="105"/>
        </w:rPr>
        <w:t>JSS</w:t>
      </w:r>
      <w:r>
        <w:rPr>
          <w:spacing w:val="-15"/>
          <w:w w:val="105"/>
        </w:rPr>
        <w:t> </w:t>
      </w:r>
      <w:r>
        <w:rPr>
          <w:spacing w:val="-4"/>
          <w:w w:val="105"/>
        </w:rPr>
        <w:t>Two.</w:t>
      </w:r>
    </w:p>
    <w:p>
      <w:pPr>
        <w:pStyle w:val="BodyText"/>
        <w:spacing w:before="25"/>
      </w:pPr>
    </w:p>
    <w:p>
      <w:pPr>
        <w:pStyle w:val="Heading2"/>
        <w:ind w:left="841"/>
      </w:pPr>
      <w:r>
        <w:rPr/>
        <w:t>Behavioural</w:t>
      </w:r>
      <w:r>
        <w:rPr>
          <w:spacing w:val="35"/>
        </w:rPr>
        <w:t> </w:t>
      </w:r>
      <w:r>
        <w:rPr>
          <w:spacing w:val="-2"/>
        </w:rPr>
        <w:t>Objectives:</w:t>
      </w:r>
    </w:p>
    <w:p>
      <w:pPr>
        <w:pStyle w:val="BodyText"/>
        <w:spacing w:before="248"/>
        <w:ind w:left="3002"/>
      </w:pPr>
      <w:r>
        <w:rPr>
          <w:w w:val="105"/>
        </w:rPr>
        <w:t>After</w:t>
      </w:r>
      <w:r>
        <w:rPr>
          <w:spacing w:val="-6"/>
          <w:w w:val="105"/>
        </w:rPr>
        <w:t> </w:t>
      </w:r>
      <w:r>
        <w:rPr>
          <w:w w:val="105"/>
        </w:rPr>
        <w:t>learning</w:t>
      </w:r>
      <w:r>
        <w:rPr>
          <w:spacing w:val="-15"/>
          <w:w w:val="105"/>
        </w:rPr>
        <w:t> </w:t>
      </w:r>
      <w:r>
        <w:rPr>
          <w:w w:val="105"/>
        </w:rPr>
        <w:t>the</w:t>
      </w:r>
      <w:r>
        <w:rPr>
          <w:spacing w:val="-15"/>
          <w:w w:val="105"/>
        </w:rPr>
        <w:t> </w:t>
      </w:r>
      <w:r>
        <w:rPr>
          <w:w w:val="105"/>
        </w:rPr>
        <w:t>lesson,</w:t>
      </w:r>
      <w:r>
        <w:rPr>
          <w:spacing w:val="-7"/>
          <w:w w:val="105"/>
        </w:rPr>
        <w:t> </w:t>
      </w:r>
      <w:r>
        <w:rPr>
          <w:w w:val="105"/>
        </w:rPr>
        <w:t>students</w:t>
      </w:r>
      <w:r>
        <w:rPr>
          <w:spacing w:val="-4"/>
          <w:w w:val="105"/>
        </w:rPr>
        <w:t> </w:t>
      </w:r>
      <w:r>
        <w:rPr>
          <w:w w:val="105"/>
        </w:rPr>
        <w:t>should</w:t>
      </w:r>
      <w:r>
        <w:rPr>
          <w:spacing w:val="-9"/>
          <w:w w:val="105"/>
        </w:rPr>
        <w:t> </w:t>
      </w:r>
      <w:r>
        <w:rPr>
          <w:w w:val="105"/>
        </w:rPr>
        <w:t>be</w:t>
      </w:r>
      <w:r>
        <w:rPr>
          <w:spacing w:val="-9"/>
          <w:w w:val="105"/>
        </w:rPr>
        <w:t> </w:t>
      </w:r>
      <w:r>
        <w:rPr>
          <w:w w:val="105"/>
        </w:rPr>
        <w:t>able</w:t>
      </w:r>
      <w:r>
        <w:rPr>
          <w:spacing w:val="-10"/>
          <w:w w:val="105"/>
        </w:rPr>
        <w:t> </w:t>
      </w:r>
      <w:r>
        <w:rPr>
          <w:spacing w:val="-5"/>
          <w:w w:val="105"/>
        </w:rPr>
        <w:t>to:</w:t>
      </w:r>
    </w:p>
    <w:p>
      <w:pPr>
        <w:pStyle w:val="ListParagraph"/>
        <w:numPr>
          <w:ilvl w:val="1"/>
          <w:numId w:val="53"/>
        </w:numPr>
        <w:tabs>
          <w:tab w:pos="3528" w:val="left" w:leader="none"/>
        </w:tabs>
        <w:spacing w:line="240" w:lineRule="auto" w:before="261" w:after="0"/>
        <w:ind w:left="3528" w:right="0" w:hanging="526"/>
        <w:jc w:val="left"/>
        <w:rPr>
          <w:sz w:val="23"/>
        </w:rPr>
      </w:pPr>
      <w:r>
        <w:rPr>
          <w:w w:val="105"/>
          <w:sz w:val="23"/>
        </w:rPr>
        <w:t>determine</w:t>
      </w:r>
      <w:r>
        <w:rPr>
          <w:spacing w:val="-11"/>
          <w:w w:val="105"/>
          <w:sz w:val="23"/>
        </w:rPr>
        <w:t> </w:t>
      </w:r>
      <w:r>
        <w:rPr>
          <w:w w:val="105"/>
          <w:sz w:val="23"/>
        </w:rPr>
        <w:t>the</w:t>
      </w:r>
      <w:r>
        <w:rPr>
          <w:spacing w:val="-4"/>
          <w:w w:val="105"/>
          <w:sz w:val="23"/>
        </w:rPr>
        <w:t> </w:t>
      </w:r>
      <w:r>
        <w:rPr>
          <w:w w:val="105"/>
          <w:sz w:val="23"/>
        </w:rPr>
        <w:t>factors</w:t>
      </w:r>
      <w:r>
        <w:rPr>
          <w:spacing w:val="-12"/>
          <w:w w:val="105"/>
          <w:sz w:val="23"/>
        </w:rPr>
        <w:t> </w:t>
      </w:r>
      <w:r>
        <w:rPr>
          <w:w w:val="105"/>
          <w:sz w:val="23"/>
        </w:rPr>
        <w:t>of</w:t>
      </w:r>
      <w:r>
        <w:rPr>
          <w:spacing w:val="-12"/>
          <w:w w:val="105"/>
          <w:sz w:val="23"/>
        </w:rPr>
        <w:t> </w:t>
      </w:r>
      <w:r>
        <w:rPr>
          <w:w w:val="105"/>
          <w:sz w:val="23"/>
        </w:rPr>
        <w:t>algebraic</w:t>
      </w:r>
      <w:r>
        <w:rPr>
          <w:spacing w:val="-10"/>
          <w:w w:val="105"/>
          <w:sz w:val="23"/>
        </w:rPr>
        <w:t> </w:t>
      </w:r>
      <w:r>
        <w:rPr>
          <w:spacing w:val="-2"/>
          <w:w w:val="105"/>
          <w:sz w:val="23"/>
        </w:rPr>
        <w:t>forms.</w:t>
      </w:r>
    </w:p>
    <w:p>
      <w:pPr>
        <w:pStyle w:val="BodyText"/>
        <w:spacing w:before="18"/>
      </w:pPr>
    </w:p>
    <w:p>
      <w:pPr>
        <w:pStyle w:val="ListParagraph"/>
        <w:numPr>
          <w:ilvl w:val="1"/>
          <w:numId w:val="53"/>
        </w:numPr>
        <w:tabs>
          <w:tab w:pos="3528" w:val="left" w:leader="none"/>
        </w:tabs>
        <w:spacing w:line="240" w:lineRule="auto" w:before="0" w:after="0"/>
        <w:ind w:left="3528" w:right="0" w:hanging="526"/>
        <w:jc w:val="left"/>
        <w:rPr>
          <w:sz w:val="23"/>
        </w:rPr>
      </w:pPr>
      <w:r>
        <w:rPr>
          <w:w w:val="105"/>
          <w:sz w:val="23"/>
        </w:rPr>
        <w:t>determine</w:t>
      </w:r>
      <w:r>
        <w:rPr>
          <w:spacing w:val="-8"/>
          <w:w w:val="105"/>
          <w:sz w:val="23"/>
        </w:rPr>
        <w:t> </w:t>
      </w:r>
      <w:r>
        <w:rPr>
          <w:w w:val="105"/>
          <w:sz w:val="23"/>
        </w:rPr>
        <w:t>the</w:t>
      </w:r>
      <w:r>
        <w:rPr>
          <w:spacing w:val="-8"/>
          <w:w w:val="105"/>
          <w:sz w:val="23"/>
        </w:rPr>
        <w:t> </w:t>
      </w:r>
      <w:r>
        <w:rPr>
          <w:w w:val="105"/>
          <w:sz w:val="23"/>
        </w:rPr>
        <w:t>algebraic</w:t>
      </w:r>
      <w:r>
        <w:rPr>
          <w:spacing w:val="-7"/>
          <w:w w:val="105"/>
          <w:sz w:val="23"/>
        </w:rPr>
        <w:t> </w:t>
      </w:r>
      <w:r>
        <w:rPr>
          <w:w w:val="105"/>
          <w:sz w:val="23"/>
        </w:rPr>
        <w:t>form</w:t>
      </w:r>
      <w:r>
        <w:rPr>
          <w:spacing w:val="-14"/>
          <w:w w:val="105"/>
          <w:sz w:val="23"/>
        </w:rPr>
        <w:t> </w:t>
      </w:r>
      <w:r>
        <w:rPr>
          <w:w w:val="105"/>
          <w:sz w:val="23"/>
        </w:rPr>
        <w:t>into</w:t>
      </w:r>
      <w:r>
        <w:rPr>
          <w:spacing w:val="-7"/>
          <w:w w:val="105"/>
          <w:sz w:val="23"/>
        </w:rPr>
        <w:t> </w:t>
      </w:r>
      <w:r>
        <w:rPr>
          <w:w w:val="105"/>
          <w:sz w:val="23"/>
        </w:rPr>
        <w:t>its</w:t>
      </w:r>
      <w:r>
        <w:rPr>
          <w:spacing w:val="-8"/>
          <w:w w:val="105"/>
          <w:sz w:val="23"/>
        </w:rPr>
        <w:t> </w:t>
      </w:r>
      <w:r>
        <w:rPr>
          <w:spacing w:val="-2"/>
          <w:w w:val="105"/>
          <w:sz w:val="23"/>
        </w:rPr>
        <w:t>factors</w:t>
      </w:r>
    </w:p>
    <w:p>
      <w:pPr>
        <w:pStyle w:val="BodyText"/>
        <w:spacing w:before="235"/>
      </w:pPr>
    </w:p>
    <w:p>
      <w:pPr>
        <w:pStyle w:val="Heading2"/>
        <w:ind w:left="841"/>
      </w:pPr>
      <w:r>
        <w:rPr/>
        <w:t>Previous</w:t>
      </w:r>
      <w:r>
        <w:rPr>
          <w:spacing w:val="28"/>
        </w:rPr>
        <w:t> </w:t>
      </w:r>
      <w:r>
        <w:rPr>
          <w:spacing w:val="-2"/>
        </w:rPr>
        <w:t>Knowledge:</w:t>
      </w:r>
    </w:p>
    <w:p>
      <w:pPr>
        <w:pStyle w:val="BodyText"/>
        <w:spacing w:before="11"/>
        <w:rPr>
          <w:b/>
        </w:rPr>
      </w:pPr>
    </w:p>
    <w:p>
      <w:pPr>
        <w:pStyle w:val="BodyText"/>
        <w:spacing w:line="504" w:lineRule="auto"/>
        <w:ind w:left="3002" w:right="1765"/>
      </w:pPr>
      <w:r>
        <w:rPr>
          <w:w w:val="105"/>
        </w:rPr>
        <w:t>The</w:t>
      </w:r>
      <w:r>
        <w:rPr>
          <w:spacing w:val="-12"/>
          <w:w w:val="105"/>
        </w:rPr>
        <w:t> </w:t>
      </w:r>
      <w:r>
        <w:rPr>
          <w:w w:val="105"/>
        </w:rPr>
        <w:t>students</w:t>
      </w:r>
      <w:r>
        <w:rPr>
          <w:spacing w:val="-11"/>
          <w:w w:val="105"/>
        </w:rPr>
        <w:t> </w:t>
      </w:r>
      <w:r>
        <w:rPr>
          <w:w w:val="105"/>
        </w:rPr>
        <w:t>have</w:t>
      </w:r>
      <w:r>
        <w:rPr>
          <w:spacing w:val="-10"/>
          <w:w w:val="105"/>
        </w:rPr>
        <w:t> </w:t>
      </w:r>
      <w:r>
        <w:rPr>
          <w:w w:val="105"/>
        </w:rPr>
        <w:t>been</w:t>
      </w:r>
      <w:r>
        <w:rPr>
          <w:spacing w:val="-15"/>
          <w:w w:val="105"/>
        </w:rPr>
        <w:t> </w:t>
      </w:r>
      <w:r>
        <w:rPr>
          <w:w w:val="105"/>
        </w:rPr>
        <w:t>taught</w:t>
      </w:r>
      <w:r>
        <w:rPr>
          <w:spacing w:val="-7"/>
          <w:w w:val="105"/>
        </w:rPr>
        <w:t> </w:t>
      </w:r>
      <w:r>
        <w:rPr>
          <w:w w:val="105"/>
        </w:rPr>
        <w:t>expansion</w:t>
      </w:r>
      <w:r>
        <w:rPr>
          <w:spacing w:val="-9"/>
          <w:w w:val="105"/>
        </w:rPr>
        <w:t> </w:t>
      </w:r>
      <w:r>
        <w:rPr>
          <w:w w:val="105"/>
        </w:rPr>
        <w:t>of</w:t>
      </w:r>
      <w:r>
        <w:rPr>
          <w:spacing w:val="-16"/>
          <w:w w:val="105"/>
        </w:rPr>
        <w:t> </w:t>
      </w:r>
      <w:r>
        <w:rPr>
          <w:w w:val="105"/>
        </w:rPr>
        <w:t>algebraic </w:t>
      </w:r>
      <w:r>
        <w:rPr>
          <w:spacing w:val="-2"/>
          <w:w w:val="105"/>
        </w:rPr>
        <w:t>expressions.</w:t>
      </w:r>
    </w:p>
    <w:p>
      <w:pPr>
        <w:pStyle w:val="BodyText"/>
        <w:tabs>
          <w:tab w:pos="3002" w:val="left" w:leader="none"/>
        </w:tabs>
        <w:spacing w:line="496" w:lineRule="auto"/>
        <w:ind w:left="3002" w:right="1860" w:hanging="2161"/>
      </w:pPr>
      <w:r>
        <w:rPr>
          <w:b/>
          <w:spacing w:val="-2"/>
          <w:w w:val="105"/>
        </w:rPr>
        <w:t>Introduction:</w:t>
      </w:r>
      <w:r>
        <w:rPr>
          <w:b/>
        </w:rPr>
        <w:tab/>
      </w:r>
      <w:r>
        <w:rPr>
          <w:w w:val="105"/>
        </w:rPr>
        <w:t>Based</w:t>
      </w:r>
      <w:r>
        <w:rPr>
          <w:spacing w:val="-16"/>
          <w:w w:val="105"/>
        </w:rPr>
        <w:t> </w:t>
      </w:r>
      <w:r>
        <w:rPr>
          <w:w w:val="105"/>
        </w:rPr>
        <w:t>on</w:t>
      </w:r>
      <w:r>
        <w:rPr>
          <w:spacing w:val="-15"/>
          <w:w w:val="105"/>
        </w:rPr>
        <w:t> </w:t>
      </w:r>
      <w:r>
        <w:rPr>
          <w:w w:val="105"/>
        </w:rPr>
        <w:t>the</w:t>
      </w:r>
      <w:r>
        <w:rPr>
          <w:spacing w:val="-15"/>
          <w:w w:val="105"/>
        </w:rPr>
        <w:t> </w:t>
      </w:r>
      <w:r>
        <w:rPr>
          <w:w w:val="105"/>
        </w:rPr>
        <w:t>students‟</w:t>
      </w:r>
      <w:r>
        <w:rPr>
          <w:spacing w:val="-10"/>
          <w:w w:val="105"/>
        </w:rPr>
        <w:t> </w:t>
      </w:r>
      <w:r>
        <w:rPr>
          <w:w w:val="105"/>
        </w:rPr>
        <w:t>previous</w:t>
      </w:r>
      <w:r>
        <w:rPr>
          <w:spacing w:val="-16"/>
          <w:w w:val="105"/>
        </w:rPr>
        <w:t> </w:t>
      </w:r>
      <w:r>
        <w:rPr>
          <w:w w:val="105"/>
        </w:rPr>
        <w:t>knowledge,</w:t>
      </w:r>
      <w:r>
        <w:rPr>
          <w:spacing w:val="-15"/>
          <w:w w:val="105"/>
        </w:rPr>
        <w:t> </w:t>
      </w:r>
      <w:r>
        <w:rPr>
          <w:w w:val="105"/>
        </w:rPr>
        <w:t>the</w:t>
      </w:r>
      <w:r>
        <w:rPr>
          <w:spacing w:val="-15"/>
          <w:w w:val="105"/>
        </w:rPr>
        <w:t> </w:t>
      </w:r>
      <w:r>
        <w:rPr>
          <w:w w:val="105"/>
        </w:rPr>
        <w:t>teacher</w:t>
      </w:r>
      <w:r>
        <w:rPr>
          <w:spacing w:val="-9"/>
          <w:w w:val="105"/>
        </w:rPr>
        <w:t> </w:t>
      </w:r>
      <w:r>
        <w:rPr>
          <w:w w:val="105"/>
        </w:rPr>
        <w:t>asks them to expand and simplify the following expressions:</w:t>
      </w:r>
    </w:p>
    <w:p>
      <w:pPr>
        <w:pStyle w:val="ListParagraph"/>
        <w:numPr>
          <w:ilvl w:val="0"/>
          <w:numId w:val="54"/>
        </w:numPr>
        <w:tabs>
          <w:tab w:pos="3577" w:val="left" w:leader="none"/>
        </w:tabs>
        <w:spacing w:line="240" w:lineRule="auto" w:before="6" w:after="0"/>
        <w:ind w:left="3577" w:right="0" w:hanging="575"/>
        <w:jc w:val="left"/>
        <w:rPr>
          <w:sz w:val="23"/>
        </w:rPr>
      </w:pPr>
      <w:r>
        <w:rPr>
          <w:w w:val="105"/>
          <w:sz w:val="23"/>
        </w:rPr>
        <w:t>(x</w:t>
      </w:r>
      <w:r>
        <w:rPr>
          <w:spacing w:val="-4"/>
          <w:w w:val="105"/>
          <w:sz w:val="23"/>
        </w:rPr>
        <w:t> </w:t>
      </w:r>
      <w:r>
        <w:rPr>
          <w:w w:val="105"/>
          <w:sz w:val="23"/>
        </w:rPr>
        <w:t>+</w:t>
      </w:r>
      <w:r>
        <w:rPr>
          <w:spacing w:val="-4"/>
          <w:w w:val="105"/>
          <w:sz w:val="23"/>
        </w:rPr>
        <w:t> </w:t>
      </w:r>
      <w:r>
        <w:rPr>
          <w:w w:val="105"/>
          <w:sz w:val="23"/>
        </w:rPr>
        <w:t>1)(x</w:t>
      </w:r>
      <w:r>
        <w:rPr>
          <w:spacing w:val="-3"/>
          <w:w w:val="105"/>
          <w:sz w:val="23"/>
        </w:rPr>
        <w:t> </w:t>
      </w:r>
      <w:r>
        <w:rPr>
          <w:w w:val="105"/>
          <w:sz w:val="23"/>
        </w:rPr>
        <w:t>+</w:t>
      </w:r>
      <w:r>
        <w:rPr>
          <w:spacing w:val="-5"/>
          <w:w w:val="105"/>
          <w:sz w:val="23"/>
        </w:rPr>
        <w:t> 3)</w:t>
      </w:r>
    </w:p>
    <w:p>
      <w:pPr>
        <w:pStyle w:val="BodyText"/>
        <w:spacing w:before="25"/>
      </w:pPr>
    </w:p>
    <w:p>
      <w:pPr>
        <w:pStyle w:val="ListParagraph"/>
        <w:numPr>
          <w:ilvl w:val="0"/>
          <w:numId w:val="54"/>
        </w:numPr>
        <w:tabs>
          <w:tab w:pos="3722" w:val="left" w:leader="none"/>
        </w:tabs>
        <w:spacing w:line="240" w:lineRule="auto" w:before="1" w:after="0"/>
        <w:ind w:left="3722" w:right="0" w:hanging="720"/>
        <w:jc w:val="left"/>
        <w:rPr>
          <w:sz w:val="23"/>
        </w:rPr>
      </w:pPr>
      <w:r>
        <w:rPr>
          <w:w w:val="105"/>
          <w:sz w:val="23"/>
        </w:rPr>
        <w:t>(x</w:t>
      </w:r>
      <w:r>
        <w:rPr>
          <w:spacing w:val="-10"/>
          <w:w w:val="105"/>
          <w:sz w:val="23"/>
        </w:rPr>
        <w:t> </w:t>
      </w:r>
      <w:r>
        <w:rPr>
          <w:w w:val="105"/>
          <w:sz w:val="23"/>
        </w:rPr>
        <w:t>+</w:t>
      </w:r>
      <w:r>
        <w:rPr>
          <w:spacing w:val="-4"/>
          <w:w w:val="105"/>
          <w:sz w:val="23"/>
        </w:rPr>
        <w:t> </w:t>
      </w:r>
      <w:r>
        <w:rPr>
          <w:w w:val="105"/>
          <w:sz w:val="23"/>
        </w:rPr>
        <w:t>2)(x+</w:t>
      </w:r>
      <w:r>
        <w:rPr>
          <w:spacing w:val="-5"/>
          <w:w w:val="105"/>
          <w:sz w:val="23"/>
        </w:rPr>
        <w:t> </w:t>
      </w:r>
      <w:r>
        <w:rPr>
          <w:spacing w:val="-7"/>
          <w:w w:val="105"/>
          <w:sz w:val="23"/>
        </w:rPr>
        <w:t>1)</w:t>
      </w:r>
    </w:p>
    <w:p>
      <w:pPr>
        <w:pStyle w:val="BodyText"/>
        <w:spacing w:before="18"/>
      </w:pPr>
    </w:p>
    <w:p>
      <w:pPr>
        <w:pStyle w:val="BodyText"/>
        <w:tabs>
          <w:tab w:pos="3002" w:val="left" w:leader="none"/>
        </w:tabs>
        <w:ind w:left="841"/>
      </w:pPr>
      <w:r>
        <w:rPr>
          <w:b/>
          <w:spacing w:val="-2"/>
          <w:w w:val="105"/>
        </w:rPr>
        <w:t>Presentation:</w:t>
      </w:r>
      <w:r>
        <w:rPr>
          <w:b/>
        </w:rPr>
        <w:tab/>
      </w:r>
      <w:r>
        <w:rPr>
          <w:w w:val="105"/>
        </w:rPr>
        <w:t>The</w:t>
      </w:r>
      <w:r>
        <w:rPr>
          <w:spacing w:val="-14"/>
          <w:w w:val="105"/>
        </w:rPr>
        <w:t> </w:t>
      </w:r>
      <w:r>
        <w:rPr>
          <w:w w:val="105"/>
        </w:rPr>
        <w:t>teacher</w:t>
      </w:r>
      <w:r>
        <w:rPr>
          <w:spacing w:val="-3"/>
          <w:w w:val="105"/>
        </w:rPr>
        <w:t> </w:t>
      </w:r>
      <w:r>
        <w:rPr>
          <w:w w:val="105"/>
        </w:rPr>
        <w:t>presents</w:t>
      </w:r>
      <w:r>
        <w:rPr>
          <w:spacing w:val="-14"/>
          <w:w w:val="105"/>
        </w:rPr>
        <w:t> </w:t>
      </w:r>
      <w:r>
        <w:rPr>
          <w:w w:val="105"/>
        </w:rPr>
        <w:t>the</w:t>
      </w:r>
      <w:r>
        <w:rPr>
          <w:spacing w:val="-8"/>
          <w:w w:val="105"/>
        </w:rPr>
        <w:t> </w:t>
      </w:r>
      <w:r>
        <w:rPr>
          <w:w w:val="105"/>
        </w:rPr>
        <w:t>lesson</w:t>
      </w:r>
      <w:r>
        <w:rPr>
          <w:spacing w:val="-6"/>
          <w:w w:val="105"/>
        </w:rPr>
        <w:t> </w:t>
      </w:r>
      <w:r>
        <w:rPr>
          <w:w w:val="105"/>
        </w:rPr>
        <w:t>on</w:t>
      </w:r>
      <w:r>
        <w:rPr>
          <w:spacing w:val="-1"/>
          <w:w w:val="105"/>
        </w:rPr>
        <w:t> </w:t>
      </w:r>
      <w:r>
        <w:rPr>
          <w:w w:val="105"/>
        </w:rPr>
        <w:t>steps</w:t>
      </w:r>
      <w:r>
        <w:rPr>
          <w:spacing w:val="-9"/>
          <w:w w:val="105"/>
        </w:rPr>
        <w:t> </w:t>
      </w:r>
      <w:r>
        <w:rPr>
          <w:w w:val="105"/>
        </w:rPr>
        <w:t>basis</w:t>
      </w:r>
      <w:r>
        <w:rPr>
          <w:spacing w:val="-9"/>
          <w:w w:val="105"/>
        </w:rPr>
        <w:t> </w:t>
      </w:r>
      <w:r>
        <w:rPr>
          <w:w w:val="105"/>
        </w:rPr>
        <w:t>as</w:t>
      </w:r>
      <w:r>
        <w:rPr>
          <w:spacing w:val="-2"/>
          <w:w w:val="105"/>
        </w:rPr>
        <w:t> follows:</w:t>
      </w:r>
    </w:p>
    <w:p>
      <w:pPr>
        <w:pStyle w:val="BodyText"/>
        <w:spacing w:before="26"/>
      </w:pPr>
    </w:p>
    <w:p>
      <w:pPr>
        <w:pStyle w:val="BodyText"/>
        <w:tabs>
          <w:tab w:pos="3002" w:val="left" w:leader="none"/>
        </w:tabs>
        <w:spacing w:line="504" w:lineRule="auto"/>
        <w:ind w:left="3002" w:right="1765" w:hanging="2161"/>
      </w:pPr>
      <w:r>
        <w:rPr>
          <w:b/>
          <w:w w:val="105"/>
        </w:rPr>
        <w:t>Step I:</w:t>
      </w:r>
      <w:r>
        <w:rPr>
          <w:b/>
        </w:rPr>
        <w:tab/>
      </w:r>
      <w:r>
        <w:rPr>
          <w:w w:val="105"/>
        </w:rPr>
        <w:t>The</w:t>
      </w:r>
      <w:r>
        <w:rPr>
          <w:w w:val="105"/>
        </w:rPr>
        <w:t> teacher</w:t>
      </w:r>
      <w:r>
        <w:rPr>
          <w:spacing w:val="30"/>
          <w:w w:val="105"/>
        </w:rPr>
        <w:t> </w:t>
      </w:r>
      <w:r>
        <w:rPr>
          <w:w w:val="105"/>
        </w:rPr>
        <w:t>solves</w:t>
      </w:r>
      <w:r>
        <w:rPr>
          <w:w w:val="105"/>
        </w:rPr>
        <w:t> the</w:t>
      </w:r>
      <w:r>
        <w:rPr>
          <w:spacing w:val="25"/>
          <w:w w:val="105"/>
        </w:rPr>
        <w:t> </w:t>
      </w:r>
      <w:r>
        <w:rPr>
          <w:w w:val="105"/>
        </w:rPr>
        <w:t>following</w:t>
      </w:r>
      <w:r>
        <w:rPr>
          <w:spacing w:val="26"/>
          <w:w w:val="105"/>
        </w:rPr>
        <w:t> </w:t>
      </w:r>
      <w:r>
        <w:rPr>
          <w:w w:val="105"/>
        </w:rPr>
        <w:t>questions</w:t>
      </w:r>
      <w:r>
        <w:rPr>
          <w:spacing w:val="24"/>
          <w:w w:val="105"/>
        </w:rPr>
        <w:t> </w:t>
      </w:r>
      <w:r>
        <w:rPr>
          <w:w w:val="105"/>
        </w:rPr>
        <w:t>as</w:t>
      </w:r>
      <w:r>
        <w:rPr>
          <w:spacing w:val="24"/>
          <w:w w:val="105"/>
        </w:rPr>
        <w:t> </w:t>
      </w:r>
      <w:r>
        <w:rPr>
          <w:w w:val="105"/>
        </w:rPr>
        <w:t>examples</w:t>
      </w:r>
      <w:r>
        <w:rPr>
          <w:spacing w:val="24"/>
          <w:w w:val="105"/>
        </w:rPr>
        <w:t> </w:t>
      </w:r>
      <w:r>
        <w:rPr>
          <w:w w:val="105"/>
        </w:rPr>
        <w:t>on the board:</w:t>
      </w:r>
    </w:p>
    <w:p>
      <w:pPr>
        <w:spacing w:after="0" w:line="504" w:lineRule="auto"/>
        <w:sectPr>
          <w:pgSz w:w="12240" w:h="15840"/>
          <w:pgMar w:header="0" w:footer="997" w:top="1380" w:bottom="1180" w:left="1320" w:right="260"/>
        </w:sectPr>
      </w:pPr>
    </w:p>
    <w:p>
      <w:pPr>
        <w:pStyle w:val="BodyText"/>
        <w:spacing w:before="82"/>
        <w:ind w:left="3002"/>
        <w:jc w:val="both"/>
      </w:pPr>
      <w:r>
        <w:rPr>
          <w:w w:val="105"/>
        </w:rPr>
        <w:t>Factorize</w:t>
      </w:r>
      <w:r>
        <w:rPr>
          <w:spacing w:val="-13"/>
          <w:w w:val="105"/>
        </w:rPr>
        <w:t> </w:t>
      </w:r>
      <w:r>
        <w:rPr>
          <w:w w:val="105"/>
        </w:rPr>
        <w:t>the</w:t>
      </w:r>
      <w:r>
        <w:rPr>
          <w:spacing w:val="-12"/>
          <w:w w:val="105"/>
        </w:rPr>
        <w:t> </w:t>
      </w:r>
      <w:r>
        <w:rPr>
          <w:w w:val="105"/>
        </w:rPr>
        <w:t>following</w:t>
      </w:r>
      <w:r>
        <w:rPr>
          <w:spacing w:val="-12"/>
          <w:w w:val="105"/>
        </w:rPr>
        <w:t> </w:t>
      </w:r>
      <w:r>
        <w:rPr>
          <w:spacing w:val="-2"/>
          <w:w w:val="105"/>
        </w:rPr>
        <w:t>expressions:</w:t>
      </w:r>
    </w:p>
    <w:p>
      <w:pPr>
        <w:pStyle w:val="BodyText"/>
        <w:spacing w:before="25"/>
      </w:pPr>
    </w:p>
    <w:p>
      <w:pPr>
        <w:pStyle w:val="ListParagraph"/>
        <w:numPr>
          <w:ilvl w:val="0"/>
          <w:numId w:val="55"/>
        </w:numPr>
        <w:tabs>
          <w:tab w:pos="3461" w:val="left" w:leader="none"/>
        </w:tabs>
        <w:spacing w:line="240" w:lineRule="auto" w:before="0" w:after="0"/>
        <w:ind w:left="3461" w:right="0" w:hanging="459"/>
        <w:jc w:val="left"/>
        <w:rPr>
          <w:sz w:val="23"/>
        </w:rPr>
      </w:pPr>
      <w:r>
        <w:rPr>
          <w:w w:val="105"/>
          <w:sz w:val="23"/>
        </w:rPr>
        <w:t>x</w:t>
      </w:r>
      <w:r>
        <w:rPr>
          <w:w w:val="105"/>
          <w:sz w:val="23"/>
          <w:vertAlign w:val="superscript"/>
        </w:rPr>
        <w:t>2</w:t>
      </w:r>
      <w:r>
        <w:rPr>
          <w:spacing w:val="-5"/>
          <w:w w:val="105"/>
          <w:sz w:val="23"/>
          <w:vertAlign w:val="baseline"/>
        </w:rPr>
        <w:t> </w:t>
      </w:r>
      <w:r>
        <w:rPr>
          <w:w w:val="105"/>
          <w:sz w:val="23"/>
          <w:vertAlign w:val="baseline"/>
        </w:rPr>
        <w:t>+</w:t>
      </w:r>
      <w:r>
        <w:rPr>
          <w:spacing w:val="-3"/>
          <w:w w:val="105"/>
          <w:sz w:val="23"/>
          <w:vertAlign w:val="baseline"/>
        </w:rPr>
        <w:t> </w:t>
      </w:r>
      <w:r>
        <w:rPr>
          <w:w w:val="105"/>
          <w:sz w:val="23"/>
          <w:vertAlign w:val="baseline"/>
        </w:rPr>
        <w:t>3x</w:t>
      </w:r>
      <w:r>
        <w:rPr>
          <w:spacing w:val="52"/>
          <w:w w:val="105"/>
          <w:sz w:val="23"/>
          <w:vertAlign w:val="baseline"/>
        </w:rPr>
        <w:t> </w:t>
      </w:r>
      <w:r>
        <w:rPr>
          <w:w w:val="105"/>
          <w:sz w:val="23"/>
          <w:vertAlign w:val="baseline"/>
        </w:rPr>
        <w:t>+</w:t>
      </w:r>
      <w:r>
        <w:rPr>
          <w:spacing w:val="59"/>
          <w:w w:val="105"/>
          <w:sz w:val="23"/>
          <w:vertAlign w:val="baseline"/>
        </w:rPr>
        <w:t> </w:t>
      </w:r>
      <w:r>
        <w:rPr>
          <w:spacing w:val="-12"/>
          <w:w w:val="105"/>
          <w:sz w:val="23"/>
          <w:vertAlign w:val="baseline"/>
        </w:rPr>
        <w:t>2</w:t>
      </w:r>
    </w:p>
    <w:p>
      <w:pPr>
        <w:pStyle w:val="BodyText"/>
        <w:spacing w:before="19"/>
      </w:pPr>
    </w:p>
    <w:p>
      <w:pPr>
        <w:pStyle w:val="ListParagraph"/>
        <w:numPr>
          <w:ilvl w:val="0"/>
          <w:numId w:val="55"/>
        </w:numPr>
        <w:tabs>
          <w:tab w:pos="3454" w:val="left" w:leader="none"/>
        </w:tabs>
        <w:spacing w:line="240" w:lineRule="auto" w:before="0" w:after="0"/>
        <w:ind w:left="3454" w:right="0" w:hanging="452"/>
        <w:jc w:val="left"/>
        <w:rPr>
          <w:sz w:val="23"/>
        </w:rPr>
      </w:pPr>
      <w:r>
        <w:rPr>
          <w:w w:val="105"/>
          <w:sz w:val="23"/>
        </w:rPr>
        <w:t>3x</w:t>
      </w:r>
      <w:r>
        <w:rPr>
          <w:w w:val="105"/>
          <w:sz w:val="23"/>
          <w:vertAlign w:val="superscript"/>
        </w:rPr>
        <w:t>2</w:t>
      </w:r>
      <w:r>
        <w:rPr>
          <w:spacing w:val="1"/>
          <w:w w:val="105"/>
          <w:sz w:val="23"/>
          <w:vertAlign w:val="baseline"/>
        </w:rPr>
        <w:t> </w:t>
      </w:r>
      <w:r>
        <w:rPr>
          <w:w w:val="105"/>
          <w:sz w:val="23"/>
          <w:vertAlign w:val="baseline"/>
        </w:rPr>
        <w:t>–</w:t>
      </w:r>
      <w:r>
        <w:rPr>
          <w:spacing w:val="-2"/>
          <w:w w:val="105"/>
          <w:sz w:val="23"/>
          <w:vertAlign w:val="baseline"/>
        </w:rPr>
        <w:t> </w:t>
      </w:r>
      <w:r>
        <w:rPr>
          <w:w w:val="105"/>
          <w:sz w:val="23"/>
          <w:vertAlign w:val="baseline"/>
        </w:rPr>
        <w:t>7x</w:t>
      </w:r>
      <w:r>
        <w:rPr>
          <w:spacing w:val="-10"/>
          <w:w w:val="105"/>
          <w:sz w:val="23"/>
          <w:vertAlign w:val="baseline"/>
        </w:rPr>
        <w:t> </w:t>
      </w:r>
      <w:r>
        <w:rPr>
          <w:w w:val="105"/>
          <w:sz w:val="23"/>
          <w:vertAlign w:val="baseline"/>
        </w:rPr>
        <w:t>–</w:t>
      </w:r>
      <w:r>
        <w:rPr>
          <w:spacing w:val="-3"/>
          <w:w w:val="105"/>
          <w:sz w:val="23"/>
          <w:vertAlign w:val="baseline"/>
        </w:rPr>
        <w:t> </w:t>
      </w:r>
      <w:r>
        <w:rPr>
          <w:spacing w:val="-12"/>
          <w:w w:val="105"/>
          <w:sz w:val="23"/>
          <w:vertAlign w:val="baseline"/>
        </w:rPr>
        <w:t>6</w:t>
      </w:r>
    </w:p>
    <w:p>
      <w:pPr>
        <w:pStyle w:val="BodyText"/>
        <w:spacing w:before="25"/>
      </w:pPr>
    </w:p>
    <w:p>
      <w:pPr>
        <w:pStyle w:val="BodyText"/>
        <w:tabs>
          <w:tab w:pos="3002" w:val="left" w:leader="none"/>
        </w:tabs>
        <w:spacing w:line="376" w:lineRule="auto" w:before="1"/>
        <w:ind w:left="3002" w:right="1760" w:hanging="2161"/>
        <w:jc w:val="both"/>
      </w:pPr>
      <w:r>
        <w:rPr>
          <w:b/>
          <w:w w:val="105"/>
        </w:rPr>
        <w:t>Step II:</w:t>
      </w:r>
      <w:r>
        <w:rPr>
          <w:b/>
        </w:rPr>
        <w:tab/>
      </w:r>
      <w:r>
        <w:rPr>
          <w:w w:val="105"/>
        </w:rPr>
        <w:t>In</w:t>
      </w:r>
      <w:r>
        <w:rPr>
          <w:w w:val="105"/>
        </w:rPr>
        <w:t> case</w:t>
      </w:r>
      <w:r>
        <w:rPr>
          <w:w w:val="105"/>
        </w:rPr>
        <w:t> the</w:t>
      </w:r>
      <w:r>
        <w:rPr>
          <w:w w:val="105"/>
        </w:rPr>
        <w:t> students have</w:t>
      </w:r>
      <w:r>
        <w:rPr>
          <w:w w:val="105"/>
        </w:rPr>
        <w:t> any</w:t>
      </w:r>
      <w:r>
        <w:rPr>
          <w:w w:val="105"/>
        </w:rPr>
        <w:t> question,</w:t>
      </w:r>
      <w:r>
        <w:rPr>
          <w:w w:val="105"/>
        </w:rPr>
        <w:t> the</w:t>
      </w:r>
      <w:r>
        <w:rPr>
          <w:w w:val="105"/>
        </w:rPr>
        <w:t> teacher</w:t>
      </w:r>
      <w:r>
        <w:rPr>
          <w:w w:val="105"/>
        </w:rPr>
        <w:t> gives appropriate</w:t>
      </w:r>
      <w:r>
        <w:rPr>
          <w:w w:val="105"/>
        </w:rPr>
        <w:t> response.</w:t>
      </w:r>
      <w:r>
        <w:rPr>
          <w:spacing w:val="40"/>
          <w:w w:val="105"/>
        </w:rPr>
        <w:t> </w:t>
      </w:r>
      <w:r>
        <w:rPr>
          <w:w w:val="105"/>
        </w:rPr>
        <w:t>Afterwards</w:t>
      </w:r>
      <w:r>
        <w:rPr>
          <w:w w:val="105"/>
        </w:rPr>
        <w:t> ,</w:t>
      </w:r>
      <w:r>
        <w:rPr>
          <w:w w:val="105"/>
        </w:rPr>
        <w:t> the</w:t>
      </w:r>
      <w:r>
        <w:rPr>
          <w:w w:val="105"/>
        </w:rPr>
        <w:t> teacher</w:t>
      </w:r>
      <w:r>
        <w:rPr>
          <w:w w:val="105"/>
        </w:rPr>
        <w:t> writes</w:t>
      </w:r>
      <w:r>
        <w:rPr>
          <w:w w:val="105"/>
        </w:rPr>
        <w:t> a question on the board for any capable student to solve.</w:t>
      </w:r>
    </w:p>
    <w:p>
      <w:pPr>
        <w:pStyle w:val="BodyText"/>
        <w:spacing w:line="258" w:lineRule="exact"/>
        <w:ind w:left="3002"/>
        <w:jc w:val="both"/>
      </w:pPr>
      <w:r>
        <w:rPr>
          <w:w w:val="105"/>
        </w:rPr>
        <w:t>Factorise</w:t>
      </w:r>
      <w:r>
        <w:rPr>
          <w:spacing w:val="-12"/>
          <w:w w:val="105"/>
        </w:rPr>
        <w:t> </w:t>
      </w:r>
      <w:r>
        <w:rPr>
          <w:w w:val="105"/>
        </w:rPr>
        <w:t>ax</w:t>
      </w:r>
      <w:r>
        <w:rPr>
          <w:spacing w:val="-8"/>
          <w:w w:val="105"/>
        </w:rPr>
        <w:t> </w:t>
      </w:r>
      <w:r>
        <w:rPr>
          <w:w w:val="105"/>
        </w:rPr>
        <w:t>–</w:t>
      </w:r>
      <w:r>
        <w:rPr>
          <w:spacing w:val="2"/>
          <w:w w:val="105"/>
        </w:rPr>
        <w:t> </w:t>
      </w:r>
      <w:r>
        <w:rPr>
          <w:w w:val="105"/>
        </w:rPr>
        <w:t>dx</w:t>
      </w:r>
      <w:r>
        <w:rPr>
          <w:spacing w:val="-10"/>
          <w:w w:val="105"/>
        </w:rPr>
        <w:t> </w:t>
      </w:r>
      <w:r>
        <w:rPr>
          <w:w w:val="105"/>
        </w:rPr>
        <w:t>+</w:t>
      </w:r>
      <w:r>
        <w:rPr>
          <w:spacing w:val="1"/>
          <w:w w:val="105"/>
        </w:rPr>
        <w:t> </w:t>
      </w:r>
      <w:r>
        <w:rPr>
          <w:w w:val="105"/>
        </w:rPr>
        <w:t>dq</w:t>
      </w:r>
      <w:r>
        <w:rPr>
          <w:spacing w:val="-3"/>
          <w:w w:val="105"/>
        </w:rPr>
        <w:t> </w:t>
      </w:r>
      <w:r>
        <w:rPr>
          <w:w w:val="105"/>
        </w:rPr>
        <w:t>–</w:t>
      </w:r>
      <w:r>
        <w:rPr>
          <w:spacing w:val="-4"/>
          <w:w w:val="105"/>
        </w:rPr>
        <w:t> </w:t>
      </w:r>
      <w:r>
        <w:rPr>
          <w:spacing w:val="-5"/>
          <w:w w:val="105"/>
        </w:rPr>
        <w:t>aq</w:t>
      </w:r>
    </w:p>
    <w:p>
      <w:pPr>
        <w:pStyle w:val="BodyText"/>
        <w:tabs>
          <w:tab w:pos="3002" w:val="left" w:leader="none"/>
        </w:tabs>
        <w:spacing w:line="499" w:lineRule="auto" w:before="153"/>
        <w:ind w:left="3002" w:right="1755" w:hanging="2161"/>
        <w:jc w:val="both"/>
      </w:pPr>
      <w:r>
        <w:rPr>
          <w:b/>
          <w:spacing w:val="-2"/>
          <w:w w:val="105"/>
        </w:rPr>
        <w:t>Evaluation:</w:t>
      </w:r>
      <w:r>
        <w:rPr>
          <w:b/>
        </w:rPr>
        <w:tab/>
      </w:r>
      <w:r>
        <w:rPr>
          <w:w w:val="105"/>
        </w:rPr>
        <w:t>The</w:t>
      </w:r>
      <w:r>
        <w:rPr>
          <w:spacing w:val="-8"/>
          <w:w w:val="105"/>
        </w:rPr>
        <w:t> </w:t>
      </w:r>
      <w:r>
        <w:rPr>
          <w:w w:val="105"/>
        </w:rPr>
        <w:t>teacher writes</w:t>
      </w:r>
      <w:r>
        <w:rPr>
          <w:spacing w:val="-9"/>
          <w:w w:val="105"/>
        </w:rPr>
        <w:t> </w:t>
      </w:r>
      <w:r>
        <w:rPr>
          <w:w w:val="105"/>
        </w:rPr>
        <w:t>a question</w:t>
      </w:r>
      <w:r>
        <w:rPr>
          <w:spacing w:val="-7"/>
          <w:w w:val="105"/>
        </w:rPr>
        <w:t> </w:t>
      </w:r>
      <w:r>
        <w:rPr>
          <w:w w:val="105"/>
        </w:rPr>
        <w:t>on</w:t>
      </w:r>
      <w:r>
        <w:rPr>
          <w:spacing w:val="-7"/>
          <w:w w:val="105"/>
        </w:rPr>
        <w:t> </w:t>
      </w:r>
      <w:r>
        <w:rPr>
          <w:w w:val="105"/>
        </w:rPr>
        <w:t>the</w:t>
      </w:r>
      <w:r>
        <w:rPr>
          <w:spacing w:val="-1"/>
          <w:w w:val="105"/>
        </w:rPr>
        <w:t> </w:t>
      </w:r>
      <w:r>
        <w:rPr>
          <w:w w:val="105"/>
        </w:rPr>
        <w:t>board</w:t>
      </w:r>
      <w:r>
        <w:rPr>
          <w:spacing w:val="-1"/>
          <w:w w:val="105"/>
        </w:rPr>
        <w:t> </w:t>
      </w:r>
      <w:r>
        <w:rPr>
          <w:w w:val="105"/>
        </w:rPr>
        <w:t>for</w:t>
      </w:r>
      <w:r>
        <w:rPr>
          <w:spacing w:val="-3"/>
          <w:w w:val="105"/>
        </w:rPr>
        <w:t> </w:t>
      </w:r>
      <w:r>
        <w:rPr>
          <w:w w:val="105"/>
        </w:rPr>
        <w:t>the</w:t>
      </w:r>
      <w:r>
        <w:rPr>
          <w:spacing w:val="-1"/>
          <w:w w:val="105"/>
        </w:rPr>
        <w:t> </w:t>
      </w:r>
      <w:r>
        <w:rPr>
          <w:w w:val="105"/>
        </w:rPr>
        <w:t>students</w:t>
      </w:r>
      <w:r>
        <w:rPr>
          <w:spacing w:val="-9"/>
          <w:w w:val="105"/>
        </w:rPr>
        <w:t> </w:t>
      </w:r>
      <w:r>
        <w:rPr>
          <w:w w:val="105"/>
        </w:rPr>
        <w:t>to solve</w:t>
      </w:r>
      <w:r>
        <w:rPr>
          <w:w w:val="105"/>
        </w:rPr>
        <w:t> and</w:t>
      </w:r>
      <w:r>
        <w:rPr>
          <w:w w:val="105"/>
        </w:rPr>
        <w:t> he</w:t>
      </w:r>
      <w:r>
        <w:rPr>
          <w:w w:val="105"/>
        </w:rPr>
        <w:t> goes</w:t>
      </w:r>
      <w:r>
        <w:rPr>
          <w:w w:val="105"/>
        </w:rPr>
        <w:t> round</w:t>
      </w:r>
      <w:r>
        <w:rPr>
          <w:w w:val="105"/>
        </w:rPr>
        <w:t> the</w:t>
      </w:r>
      <w:r>
        <w:rPr>
          <w:w w:val="105"/>
        </w:rPr>
        <w:t> class</w:t>
      </w:r>
      <w:r>
        <w:rPr>
          <w:w w:val="105"/>
        </w:rPr>
        <w:t> to</w:t>
      </w:r>
      <w:r>
        <w:rPr>
          <w:w w:val="105"/>
        </w:rPr>
        <w:t> supervise</w:t>
      </w:r>
      <w:r>
        <w:rPr>
          <w:w w:val="105"/>
        </w:rPr>
        <w:t> them. Factorise:</w:t>
      </w:r>
      <w:r>
        <w:rPr>
          <w:spacing w:val="40"/>
          <w:w w:val="105"/>
        </w:rPr>
        <w:t> </w:t>
      </w:r>
      <w:r>
        <w:rPr>
          <w:w w:val="105"/>
        </w:rPr>
        <w:t>x</w:t>
      </w:r>
      <w:r>
        <w:rPr>
          <w:w w:val="105"/>
          <w:vertAlign w:val="superscript"/>
        </w:rPr>
        <w:t>2</w:t>
      </w:r>
      <w:r>
        <w:rPr>
          <w:spacing w:val="40"/>
          <w:w w:val="105"/>
          <w:vertAlign w:val="baseline"/>
        </w:rPr>
        <w:t> </w:t>
      </w:r>
      <w:r>
        <w:rPr>
          <w:w w:val="105"/>
          <w:vertAlign w:val="baseline"/>
        </w:rPr>
        <w:t>-</w:t>
      </w:r>
      <w:r>
        <w:rPr>
          <w:spacing w:val="40"/>
          <w:w w:val="105"/>
          <w:vertAlign w:val="baseline"/>
        </w:rPr>
        <w:t> </w:t>
      </w:r>
      <w:r>
        <w:rPr>
          <w:w w:val="105"/>
          <w:vertAlign w:val="baseline"/>
        </w:rPr>
        <w:t>121.</w:t>
      </w:r>
    </w:p>
    <w:p>
      <w:pPr>
        <w:pStyle w:val="BodyText"/>
        <w:tabs>
          <w:tab w:pos="3002" w:val="left" w:leader="none"/>
        </w:tabs>
        <w:spacing w:line="504" w:lineRule="auto" w:before="6"/>
        <w:ind w:left="3002" w:right="1760" w:hanging="2161"/>
        <w:jc w:val="both"/>
      </w:pPr>
      <w:r>
        <w:rPr>
          <w:b/>
          <w:spacing w:val="-2"/>
          <w:w w:val="105"/>
        </w:rPr>
        <w:t>Conclusion:</w:t>
      </w:r>
      <w:r>
        <w:rPr>
          <w:b/>
        </w:rPr>
        <w:tab/>
      </w:r>
      <w:r>
        <w:rPr>
          <w:w w:val="105"/>
        </w:rPr>
        <w:t>From the</w:t>
      </w:r>
      <w:r>
        <w:rPr>
          <w:spacing w:val="-1"/>
          <w:w w:val="105"/>
        </w:rPr>
        <w:t> </w:t>
      </w:r>
      <w:r>
        <w:rPr>
          <w:w w:val="105"/>
        </w:rPr>
        <w:t>students‟ mathematics</w:t>
      </w:r>
      <w:r>
        <w:rPr>
          <w:spacing w:val="-1"/>
          <w:w w:val="105"/>
        </w:rPr>
        <w:t> </w:t>
      </w:r>
      <w:r>
        <w:rPr>
          <w:w w:val="105"/>
        </w:rPr>
        <w:t>textbook, the teacher writes out three questions as homework for the students.</w:t>
      </w:r>
    </w:p>
    <w:p>
      <w:pPr>
        <w:pStyle w:val="ListParagraph"/>
        <w:numPr>
          <w:ilvl w:val="0"/>
          <w:numId w:val="56"/>
        </w:numPr>
        <w:tabs>
          <w:tab w:pos="3722" w:val="left" w:leader="none"/>
        </w:tabs>
        <w:spacing w:line="256" w:lineRule="exact" w:before="0" w:after="0"/>
        <w:ind w:left="3722" w:right="0" w:hanging="720"/>
        <w:jc w:val="left"/>
        <w:rPr>
          <w:sz w:val="23"/>
        </w:rPr>
      </w:pPr>
      <w:r>
        <w:rPr>
          <w:w w:val="105"/>
          <w:sz w:val="23"/>
        </w:rPr>
        <w:t>Factorise:</w:t>
      </w:r>
      <w:r>
        <w:rPr>
          <w:spacing w:val="45"/>
          <w:w w:val="105"/>
          <w:sz w:val="23"/>
        </w:rPr>
        <w:t> </w:t>
      </w:r>
      <w:r>
        <w:rPr>
          <w:w w:val="105"/>
          <w:sz w:val="23"/>
        </w:rPr>
        <w:t>12x</w:t>
      </w:r>
      <w:r>
        <w:rPr>
          <w:spacing w:val="-12"/>
          <w:w w:val="105"/>
          <w:sz w:val="23"/>
        </w:rPr>
        <w:t> </w:t>
      </w:r>
      <w:r>
        <w:rPr>
          <w:w w:val="105"/>
          <w:sz w:val="23"/>
        </w:rPr>
        <w:t>+</w:t>
      </w:r>
      <w:r>
        <w:rPr>
          <w:spacing w:val="-2"/>
          <w:w w:val="105"/>
          <w:sz w:val="23"/>
        </w:rPr>
        <w:t> </w:t>
      </w:r>
      <w:r>
        <w:rPr>
          <w:spacing w:val="-5"/>
          <w:w w:val="105"/>
          <w:sz w:val="23"/>
        </w:rPr>
        <w:t>6y</w:t>
      </w:r>
    </w:p>
    <w:p>
      <w:pPr>
        <w:pStyle w:val="BodyText"/>
        <w:spacing w:before="25"/>
      </w:pPr>
    </w:p>
    <w:p>
      <w:pPr>
        <w:pStyle w:val="ListParagraph"/>
        <w:numPr>
          <w:ilvl w:val="0"/>
          <w:numId w:val="56"/>
        </w:numPr>
        <w:tabs>
          <w:tab w:pos="3722" w:val="left" w:leader="none"/>
        </w:tabs>
        <w:spacing w:line="240" w:lineRule="auto" w:before="1" w:after="0"/>
        <w:ind w:left="3722" w:right="0" w:hanging="720"/>
        <w:jc w:val="left"/>
        <w:rPr>
          <w:sz w:val="23"/>
        </w:rPr>
      </w:pPr>
      <w:r>
        <w:rPr>
          <w:w w:val="105"/>
          <w:sz w:val="23"/>
        </w:rPr>
        <w:t>Factorise</w:t>
      </w:r>
      <w:r>
        <w:rPr>
          <w:spacing w:val="-9"/>
          <w:w w:val="105"/>
          <w:sz w:val="23"/>
        </w:rPr>
        <w:t> </w:t>
      </w:r>
      <w:r>
        <w:rPr>
          <w:w w:val="105"/>
          <w:sz w:val="23"/>
        </w:rPr>
        <w:t>the</w:t>
      </w:r>
      <w:r>
        <w:rPr>
          <w:spacing w:val="-9"/>
          <w:w w:val="105"/>
          <w:sz w:val="23"/>
        </w:rPr>
        <w:t> </w:t>
      </w:r>
      <w:r>
        <w:rPr>
          <w:w w:val="105"/>
          <w:sz w:val="23"/>
        </w:rPr>
        <w:t>expression</w:t>
      </w:r>
      <w:r>
        <w:rPr>
          <w:spacing w:val="-15"/>
          <w:w w:val="105"/>
          <w:sz w:val="23"/>
        </w:rPr>
        <w:t> </w:t>
      </w:r>
      <w:r>
        <w:rPr>
          <w:w w:val="105"/>
          <w:sz w:val="23"/>
        </w:rPr>
        <w:t>12am</w:t>
      </w:r>
      <w:r>
        <w:rPr>
          <w:spacing w:val="-3"/>
          <w:w w:val="105"/>
          <w:sz w:val="23"/>
        </w:rPr>
        <w:t> </w:t>
      </w:r>
      <w:r>
        <w:rPr>
          <w:w w:val="105"/>
          <w:sz w:val="23"/>
        </w:rPr>
        <w:t>–</w:t>
      </w:r>
      <w:r>
        <w:rPr>
          <w:spacing w:val="-9"/>
          <w:w w:val="105"/>
          <w:sz w:val="23"/>
        </w:rPr>
        <w:t> </w:t>
      </w:r>
      <w:r>
        <w:rPr>
          <w:spacing w:val="-4"/>
          <w:w w:val="105"/>
          <w:sz w:val="23"/>
        </w:rPr>
        <w:t>16dm</w:t>
      </w:r>
    </w:p>
    <w:p>
      <w:pPr>
        <w:pStyle w:val="BodyText"/>
        <w:spacing w:before="25"/>
      </w:pPr>
    </w:p>
    <w:p>
      <w:pPr>
        <w:pStyle w:val="ListParagraph"/>
        <w:numPr>
          <w:ilvl w:val="0"/>
          <w:numId w:val="56"/>
        </w:numPr>
        <w:tabs>
          <w:tab w:pos="3722" w:val="left" w:leader="none"/>
        </w:tabs>
        <w:spacing w:line="240" w:lineRule="auto" w:before="1" w:after="0"/>
        <w:ind w:left="3722" w:right="0" w:hanging="720"/>
        <w:jc w:val="left"/>
        <w:rPr>
          <w:sz w:val="23"/>
        </w:rPr>
      </w:pPr>
      <w:r>
        <w:rPr>
          <w:w w:val="105"/>
          <w:sz w:val="23"/>
        </w:rPr>
        <w:t>Factorise:a</w:t>
      </w:r>
      <w:r>
        <w:rPr>
          <w:w w:val="105"/>
          <w:sz w:val="23"/>
          <w:vertAlign w:val="superscript"/>
        </w:rPr>
        <w:t>2</w:t>
      </w:r>
      <w:r>
        <w:rPr>
          <w:spacing w:val="-4"/>
          <w:w w:val="105"/>
          <w:sz w:val="23"/>
          <w:vertAlign w:val="baseline"/>
        </w:rPr>
        <w:t> </w:t>
      </w:r>
      <w:r>
        <w:rPr>
          <w:w w:val="105"/>
          <w:sz w:val="23"/>
          <w:vertAlign w:val="baseline"/>
        </w:rPr>
        <w:t>–</w:t>
      </w:r>
      <w:r>
        <w:rPr>
          <w:spacing w:val="-8"/>
          <w:w w:val="105"/>
          <w:sz w:val="23"/>
          <w:vertAlign w:val="baseline"/>
        </w:rPr>
        <w:t> </w:t>
      </w:r>
      <w:r>
        <w:rPr>
          <w:w w:val="105"/>
          <w:sz w:val="23"/>
          <w:vertAlign w:val="baseline"/>
        </w:rPr>
        <w:t>4a</w:t>
      </w:r>
      <w:r>
        <w:rPr>
          <w:spacing w:val="-8"/>
          <w:w w:val="105"/>
          <w:sz w:val="23"/>
          <w:vertAlign w:val="baseline"/>
        </w:rPr>
        <w:t> </w:t>
      </w:r>
      <w:r>
        <w:rPr>
          <w:w w:val="105"/>
          <w:sz w:val="23"/>
          <w:vertAlign w:val="baseline"/>
        </w:rPr>
        <w:t>+</w:t>
      </w:r>
      <w:r>
        <w:rPr>
          <w:spacing w:val="-8"/>
          <w:w w:val="105"/>
          <w:sz w:val="23"/>
          <w:vertAlign w:val="baseline"/>
        </w:rPr>
        <w:t> </w:t>
      </w:r>
      <w:r>
        <w:rPr>
          <w:spacing w:val="-10"/>
          <w:w w:val="105"/>
          <w:sz w:val="23"/>
          <w:vertAlign w:val="baseline"/>
        </w:rPr>
        <w:t>3</w:t>
      </w:r>
    </w:p>
    <w:p>
      <w:pPr>
        <w:spacing w:after="0" w:line="240" w:lineRule="auto"/>
        <w:jc w:val="left"/>
        <w:rPr>
          <w:sz w:val="23"/>
        </w:rPr>
        <w:sectPr>
          <w:pgSz w:w="12240" w:h="15840"/>
          <w:pgMar w:header="0" w:footer="997" w:top="1360" w:bottom="1180" w:left="1320" w:right="260"/>
        </w:sectPr>
      </w:pPr>
    </w:p>
    <w:p>
      <w:pPr>
        <w:pStyle w:val="Heading2"/>
        <w:spacing w:before="83"/>
        <w:ind w:left="971" w:right="1890"/>
        <w:jc w:val="center"/>
      </w:pPr>
      <w:r>
        <w:rPr/>
        <w:t>Lesson</w:t>
      </w:r>
      <w:r>
        <w:rPr>
          <w:spacing w:val="22"/>
        </w:rPr>
        <w:t> </w:t>
      </w:r>
      <w:r>
        <w:rPr>
          <w:spacing w:val="-10"/>
        </w:rPr>
        <w:t>4</w:t>
      </w:r>
    </w:p>
    <w:p>
      <w:pPr>
        <w:pStyle w:val="BodyText"/>
        <w:spacing w:before="18"/>
        <w:rPr>
          <w:b/>
        </w:rPr>
      </w:pPr>
    </w:p>
    <w:p>
      <w:pPr>
        <w:tabs>
          <w:tab w:pos="3002" w:val="left" w:leader="none"/>
        </w:tabs>
        <w:spacing w:before="0"/>
        <w:ind w:left="841" w:right="0" w:firstLine="0"/>
        <w:jc w:val="left"/>
        <w:rPr>
          <w:sz w:val="23"/>
        </w:rPr>
      </w:pPr>
      <w:r>
        <w:rPr>
          <w:b/>
          <w:spacing w:val="-2"/>
          <w:w w:val="105"/>
          <w:sz w:val="23"/>
        </w:rPr>
        <w:t>Subject</w:t>
      </w:r>
      <w:r>
        <w:rPr>
          <w:spacing w:val="-2"/>
          <w:w w:val="105"/>
          <w:sz w:val="23"/>
        </w:rPr>
        <w:t>:</w:t>
      </w:r>
      <w:r>
        <w:rPr>
          <w:sz w:val="23"/>
        </w:rPr>
        <w:tab/>
      </w:r>
      <w:r>
        <w:rPr>
          <w:spacing w:val="-2"/>
          <w:w w:val="105"/>
          <w:sz w:val="23"/>
        </w:rPr>
        <w:t>Mathematics</w:t>
      </w:r>
    </w:p>
    <w:p>
      <w:pPr>
        <w:pStyle w:val="BodyText"/>
        <w:spacing w:before="26"/>
      </w:pPr>
    </w:p>
    <w:p>
      <w:pPr>
        <w:tabs>
          <w:tab w:pos="3002" w:val="left" w:leader="none"/>
        </w:tabs>
        <w:spacing w:before="0"/>
        <w:ind w:left="841" w:right="0" w:firstLine="0"/>
        <w:jc w:val="left"/>
        <w:rPr>
          <w:sz w:val="23"/>
        </w:rPr>
      </w:pPr>
      <w:r>
        <w:rPr>
          <w:b/>
          <w:spacing w:val="-2"/>
          <w:w w:val="105"/>
          <w:sz w:val="23"/>
        </w:rPr>
        <w:t>Class:</w:t>
      </w:r>
      <w:r>
        <w:rPr>
          <w:b/>
          <w:sz w:val="23"/>
        </w:rPr>
        <w:tab/>
      </w:r>
      <w:r>
        <w:rPr>
          <w:spacing w:val="-2"/>
          <w:w w:val="105"/>
          <w:sz w:val="23"/>
        </w:rPr>
        <w:t>JSS</w:t>
      </w:r>
      <w:r>
        <w:rPr>
          <w:spacing w:val="-10"/>
          <w:w w:val="105"/>
          <w:sz w:val="23"/>
        </w:rPr>
        <w:t> </w:t>
      </w:r>
      <w:r>
        <w:rPr>
          <w:spacing w:val="-5"/>
          <w:w w:val="105"/>
          <w:sz w:val="23"/>
        </w:rPr>
        <w:t>III</w:t>
      </w:r>
    </w:p>
    <w:p>
      <w:pPr>
        <w:pStyle w:val="BodyText"/>
        <w:spacing w:before="18"/>
      </w:pPr>
    </w:p>
    <w:p>
      <w:pPr>
        <w:tabs>
          <w:tab w:pos="3002" w:val="left" w:leader="none"/>
        </w:tabs>
        <w:spacing w:before="0"/>
        <w:ind w:left="841" w:right="0" w:firstLine="0"/>
        <w:jc w:val="left"/>
        <w:rPr>
          <w:sz w:val="23"/>
        </w:rPr>
      </w:pPr>
      <w:r>
        <w:rPr>
          <w:b/>
          <w:w w:val="105"/>
          <w:sz w:val="23"/>
        </w:rPr>
        <w:t>Average</w:t>
      </w:r>
      <w:r>
        <w:rPr>
          <w:b/>
          <w:spacing w:val="-11"/>
          <w:w w:val="105"/>
          <w:sz w:val="23"/>
        </w:rPr>
        <w:t> </w:t>
      </w:r>
      <w:r>
        <w:rPr>
          <w:b/>
          <w:spacing w:val="-4"/>
          <w:w w:val="105"/>
          <w:sz w:val="23"/>
        </w:rPr>
        <w:t>Age:</w:t>
      </w:r>
      <w:r>
        <w:rPr>
          <w:b/>
          <w:sz w:val="23"/>
        </w:rPr>
        <w:tab/>
      </w:r>
      <w:r>
        <w:rPr>
          <w:w w:val="105"/>
          <w:sz w:val="23"/>
        </w:rPr>
        <w:t>14</w:t>
      </w:r>
      <w:r>
        <w:rPr>
          <w:spacing w:val="-2"/>
          <w:w w:val="105"/>
          <w:sz w:val="23"/>
        </w:rPr>
        <w:t> years</w:t>
      </w:r>
    </w:p>
    <w:p>
      <w:pPr>
        <w:pStyle w:val="BodyText"/>
        <w:spacing w:before="26"/>
      </w:pPr>
    </w:p>
    <w:p>
      <w:pPr>
        <w:tabs>
          <w:tab w:pos="3002" w:val="left" w:leader="none"/>
        </w:tabs>
        <w:spacing w:before="0"/>
        <w:ind w:left="841" w:right="0" w:firstLine="0"/>
        <w:jc w:val="left"/>
        <w:rPr>
          <w:sz w:val="23"/>
        </w:rPr>
      </w:pPr>
      <w:r>
        <w:rPr>
          <w:b/>
          <w:spacing w:val="-2"/>
          <w:w w:val="105"/>
          <w:sz w:val="23"/>
        </w:rPr>
        <w:t>Duration:</w:t>
      </w:r>
      <w:r>
        <w:rPr>
          <w:b/>
          <w:sz w:val="23"/>
        </w:rPr>
        <w:tab/>
      </w:r>
      <w:r>
        <w:rPr>
          <w:w w:val="105"/>
          <w:sz w:val="23"/>
        </w:rPr>
        <w:t>40</w:t>
      </w:r>
      <w:r>
        <w:rPr>
          <w:spacing w:val="-2"/>
          <w:w w:val="105"/>
          <w:sz w:val="23"/>
        </w:rPr>
        <w:t> minutes</w:t>
      </w:r>
    </w:p>
    <w:p>
      <w:pPr>
        <w:pStyle w:val="BodyText"/>
        <w:spacing w:before="26"/>
      </w:pPr>
    </w:p>
    <w:p>
      <w:pPr>
        <w:tabs>
          <w:tab w:pos="3002" w:val="left" w:leader="none"/>
        </w:tabs>
        <w:spacing w:before="0"/>
        <w:ind w:left="841" w:right="0" w:firstLine="0"/>
        <w:jc w:val="left"/>
        <w:rPr>
          <w:sz w:val="23"/>
        </w:rPr>
      </w:pPr>
      <w:r>
        <w:rPr>
          <w:b/>
          <w:spacing w:val="-2"/>
          <w:w w:val="105"/>
          <w:sz w:val="23"/>
        </w:rPr>
        <w:t>Gender:</w:t>
      </w:r>
      <w:r>
        <w:rPr>
          <w:b/>
          <w:sz w:val="23"/>
        </w:rPr>
        <w:tab/>
      </w:r>
      <w:r>
        <w:rPr>
          <w:spacing w:val="-2"/>
          <w:w w:val="105"/>
          <w:sz w:val="23"/>
        </w:rPr>
        <w:t>Mixed</w:t>
      </w:r>
    </w:p>
    <w:p>
      <w:pPr>
        <w:pStyle w:val="BodyText"/>
        <w:spacing w:before="18"/>
      </w:pPr>
    </w:p>
    <w:p>
      <w:pPr>
        <w:pStyle w:val="BodyText"/>
        <w:tabs>
          <w:tab w:pos="3002" w:val="left" w:leader="none"/>
        </w:tabs>
        <w:ind w:left="841"/>
      </w:pPr>
      <w:r>
        <w:rPr>
          <w:b/>
          <w:spacing w:val="-2"/>
          <w:w w:val="105"/>
        </w:rPr>
        <w:t>Topic:</w:t>
      </w:r>
      <w:r>
        <w:rPr>
          <w:b/>
        </w:rPr>
        <w:tab/>
      </w:r>
      <w:r>
        <w:rPr>
          <w:w w:val="105"/>
        </w:rPr>
        <w:t>Simple</w:t>
      </w:r>
      <w:r>
        <w:rPr>
          <w:spacing w:val="-10"/>
          <w:w w:val="105"/>
        </w:rPr>
        <w:t> </w:t>
      </w:r>
      <w:r>
        <w:rPr>
          <w:w w:val="105"/>
        </w:rPr>
        <w:t>Equations</w:t>
      </w:r>
      <w:r>
        <w:rPr>
          <w:spacing w:val="-10"/>
          <w:w w:val="105"/>
        </w:rPr>
        <w:t> </w:t>
      </w:r>
      <w:r>
        <w:rPr>
          <w:w w:val="105"/>
        </w:rPr>
        <w:t>in</w:t>
      </w:r>
      <w:r>
        <w:rPr>
          <w:spacing w:val="-9"/>
          <w:w w:val="105"/>
        </w:rPr>
        <w:t> </w:t>
      </w:r>
      <w:r>
        <w:rPr>
          <w:w w:val="105"/>
        </w:rPr>
        <w:t>One</w:t>
      </w:r>
      <w:r>
        <w:rPr>
          <w:spacing w:val="-4"/>
          <w:w w:val="105"/>
        </w:rPr>
        <w:t> </w:t>
      </w:r>
      <w:r>
        <w:rPr>
          <w:spacing w:val="-2"/>
          <w:w w:val="105"/>
        </w:rPr>
        <w:t>Variable.</w:t>
      </w:r>
    </w:p>
    <w:p>
      <w:pPr>
        <w:pStyle w:val="BodyText"/>
        <w:spacing w:before="33"/>
      </w:pPr>
    </w:p>
    <w:p>
      <w:pPr>
        <w:pStyle w:val="Heading2"/>
        <w:ind w:left="841"/>
      </w:pPr>
      <w:r>
        <w:rPr/>
        <w:t>Instructional</w:t>
      </w:r>
      <w:r>
        <w:rPr>
          <w:spacing w:val="42"/>
        </w:rPr>
        <w:t> </w:t>
      </w:r>
      <w:r>
        <w:rPr>
          <w:spacing w:val="-2"/>
        </w:rPr>
        <w:t>Materials:</w:t>
      </w:r>
    </w:p>
    <w:p>
      <w:pPr>
        <w:pStyle w:val="BodyText"/>
        <w:spacing w:before="18"/>
        <w:rPr>
          <w:b/>
        </w:rPr>
      </w:pPr>
    </w:p>
    <w:p>
      <w:pPr>
        <w:pStyle w:val="BodyText"/>
        <w:spacing w:before="1"/>
        <w:ind w:right="1206"/>
        <w:jc w:val="center"/>
      </w:pPr>
      <w:r>
        <w:rPr>
          <w:w w:val="105"/>
        </w:rPr>
        <w:t>Mathematics</w:t>
      </w:r>
      <w:r>
        <w:rPr>
          <w:spacing w:val="-16"/>
          <w:w w:val="105"/>
        </w:rPr>
        <w:t> </w:t>
      </w:r>
      <w:r>
        <w:rPr>
          <w:w w:val="105"/>
        </w:rPr>
        <w:t>textbook</w:t>
      </w:r>
      <w:r>
        <w:rPr>
          <w:spacing w:val="-8"/>
          <w:w w:val="105"/>
        </w:rPr>
        <w:t> </w:t>
      </w:r>
      <w:r>
        <w:rPr>
          <w:w w:val="105"/>
        </w:rPr>
        <w:t>for</w:t>
      </w:r>
      <w:r>
        <w:rPr>
          <w:spacing w:val="-10"/>
          <w:w w:val="105"/>
        </w:rPr>
        <w:t> </w:t>
      </w:r>
      <w:r>
        <w:rPr>
          <w:w w:val="105"/>
        </w:rPr>
        <w:t>JSS</w:t>
      </w:r>
      <w:r>
        <w:rPr>
          <w:spacing w:val="-15"/>
          <w:w w:val="105"/>
        </w:rPr>
        <w:t> </w:t>
      </w:r>
      <w:r>
        <w:rPr>
          <w:spacing w:val="-4"/>
          <w:w w:val="105"/>
        </w:rPr>
        <w:t>Two.</w:t>
      </w:r>
    </w:p>
    <w:p>
      <w:pPr>
        <w:pStyle w:val="BodyText"/>
        <w:spacing w:before="25"/>
      </w:pPr>
    </w:p>
    <w:p>
      <w:pPr>
        <w:pStyle w:val="Heading2"/>
        <w:spacing w:before="1"/>
        <w:ind w:left="841"/>
      </w:pPr>
      <w:r>
        <w:rPr/>
        <w:t>Behavioural</w:t>
      </w:r>
      <w:r>
        <w:rPr>
          <w:spacing w:val="35"/>
        </w:rPr>
        <w:t> </w:t>
      </w:r>
      <w:r>
        <w:rPr>
          <w:spacing w:val="-2"/>
        </w:rPr>
        <w:t>Objective:</w:t>
      </w:r>
    </w:p>
    <w:p>
      <w:pPr>
        <w:pStyle w:val="BodyText"/>
        <w:spacing w:before="18"/>
        <w:rPr>
          <w:b/>
        </w:rPr>
      </w:pPr>
    </w:p>
    <w:p>
      <w:pPr>
        <w:pStyle w:val="BodyText"/>
        <w:spacing w:line="499" w:lineRule="auto"/>
        <w:ind w:left="3002" w:right="1761"/>
        <w:jc w:val="both"/>
      </w:pPr>
      <w:r>
        <w:rPr>
          <w:w w:val="105"/>
        </w:rPr>
        <w:t>By</w:t>
      </w:r>
      <w:r>
        <w:rPr>
          <w:w w:val="105"/>
        </w:rPr>
        <w:t> the</w:t>
      </w:r>
      <w:r>
        <w:rPr>
          <w:w w:val="105"/>
        </w:rPr>
        <w:t> end</w:t>
      </w:r>
      <w:r>
        <w:rPr>
          <w:w w:val="105"/>
        </w:rPr>
        <w:t> of</w:t>
      </w:r>
      <w:r>
        <w:rPr>
          <w:w w:val="105"/>
        </w:rPr>
        <w:t> the</w:t>
      </w:r>
      <w:r>
        <w:rPr>
          <w:w w:val="105"/>
        </w:rPr>
        <w:t> lesson,</w:t>
      </w:r>
      <w:r>
        <w:rPr>
          <w:w w:val="105"/>
        </w:rPr>
        <w:t> students</w:t>
      </w:r>
      <w:r>
        <w:rPr>
          <w:w w:val="105"/>
        </w:rPr>
        <w:t> should</w:t>
      </w:r>
      <w:r>
        <w:rPr>
          <w:w w:val="105"/>
        </w:rPr>
        <w:t> be</w:t>
      </w:r>
      <w:r>
        <w:rPr>
          <w:w w:val="105"/>
        </w:rPr>
        <w:t> able</w:t>
      </w:r>
      <w:r>
        <w:rPr>
          <w:w w:val="105"/>
        </w:rPr>
        <w:t> to</w:t>
      </w:r>
      <w:r>
        <w:rPr>
          <w:w w:val="105"/>
        </w:rPr>
        <w:t> solve linear</w:t>
      </w:r>
      <w:r>
        <w:rPr>
          <w:w w:val="105"/>
        </w:rPr>
        <w:t> equations</w:t>
      </w:r>
      <w:r>
        <w:rPr>
          <w:w w:val="105"/>
        </w:rPr>
        <w:t> in</w:t>
      </w:r>
      <w:r>
        <w:rPr>
          <w:w w:val="105"/>
        </w:rPr>
        <w:t> one</w:t>
      </w:r>
      <w:r>
        <w:rPr>
          <w:w w:val="105"/>
        </w:rPr>
        <w:t> variable</w:t>
      </w:r>
      <w:r>
        <w:rPr>
          <w:w w:val="105"/>
        </w:rPr>
        <w:t> with</w:t>
      </w:r>
      <w:r>
        <w:rPr>
          <w:w w:val="105"/>
        </w:rPr>
        <w:t> rational</w:t>
      </w:r>
      <w:r>
        <w:rPr>
          <w:w w:val="105"/>
        </w:rPr>
        <w:t> number </w:t>
      </w:r>
      <w:r>
        <w:rPr>
          <w:spacing w:val="-2"/>
          <w:w w:val="105"/>
        </w:rPr>
        <w:t>coefficients.</w:t>
      </w:r>
    </w:p>
    <w:p>
      <w:pPr>
        <w:pStyle w:val="Heading2"/>
        <w:spacing w:before="6"/>
        <w:ind w:left="841"/>
        <w:rPr>
          <w:b w:val="0"/>
        </w:rPr>
      </w:pPr>
      <w:r>
        <w:rPr/>
        <w:t>Previous</w:t>
      </w:r>
      <w:r>
        <w:rPr>
          <w:spacing w:val="28"/>
        </w:rPr>
        <w:t> </w:t>
      </w:r>
      <w:r>
        <w:rPr>
          <w:spacing w:val="-2"/>
        </w:rPr>
        <w:t>Knowledge</w:t>
      </w:r>
      <w:r>
        <w:rPr>
          <w:b w:val="0"/>
          <w:spacing w:val="-2"/>
        </w:rPr>
        <w:t>:</w:t>
      </w:r>
    </w:p>
    <w:p>
      <w:pPr>
        <w:pStyle w:val="BodyText"/>
        <w:spacing w:before="26"/>
      </w:pPr>
    </w:p>
    <w:p>
      <w:pPr>
        <w:pStyle w:val="BodyText"/>
        <w:spacing w:line="496" w:lineRule="auto"/>
        <w:ind w:left="3002" w:right="1752"/>
        <w:jc w:val="both"/>
      </w:pPr>
      <w:r>
        <w:rPr>
          <w:w w:val="105"/>
        </w:rPr>
        <w:t>The students</w:t>
      </w:r>
      <w:r>
        <w:rPr>
          <w:w w:val="105"/>
        </w:rPr>
        <w:t> have been taught how to simplify, expand and factorize any given algebraic expressions accordingly.</w:t>
      </w:r>
    </w:p>
    <w:p>
      <w:pPr>
        <w:pStyle w:val="BodyText"/>
        <w:tabs>
          <w:tab w:pos="3002" w:val="left" w:leader="none"/>
        </w:tabs>
        <w:spacing w:line="504" w:lineRule="auto" w:before="7"/>
        <w:ind w:left="3002" w:right="1765" w:hanging="1801"/>
      </w:pPr>
      <w:r>
        <w:rPr>
          <w:b/>
          <w:spacing w:val="-2"/>
          <w:w w:val="105"/>
        </w:rPr>
        <w:t>Introduction:</w:t>
      </w:r>
      <w:r>
        <w:rPr>
          <w:b/>
        </w:rPr>
        <w:tab/>
      </w:r>
      <w:r>
        <w:rPr>
          <w:w w:val="105"/>
        </w:rPr>
        <w:t>The</w:t>
      </w:r>
      <w:r>
        <w:rPr>
          <w:w w:val="105"/>
        </w:rPr>
        <w:t> teacher</w:t>
      </w:r>
      <w:r>
        <w:rPr>
          <w:w w:val="105"/>
        </w:rPr>
        <w:t> asks</w:t>
      </w:r>
      <w:r>
        <w:rPr>
          <w:spacing w:val="22"/>
          <w:w w:val="105"/>
        </w:rPr>
        <w:t> </w:t>
      </w:r>
      <w:r>
        <w:rPr>
          <w:w w:val="105"/>
        </w:rPr>
        <w:t>students</w:t>
      </w:r>
      <w:r>
        <w:rPr>
          <w:w w:val="105"/>
        </w:rPr>
        <w:t> the</w:t>
      </w:r>
      <w:r>
        <w:rPr>
          <w:spacing w:val="23"/>
          <w:w w:val="105"/>
        </w:rPr>
        <w:t> </w:t>
      </w:r>
      <w:r>
        <w:rPr>
          <w:w w:val="105"/>
        </w:rPr>
        <w:t>following</w:t>
      </w:r>
      <w:r>
        <w:rPr>
          <w:w w:val="105"/>
        </w:rPr>
        <w:t> questions</w:t>
      </w:r>
      <w:r>
        <w:rPr>
          <w:w w:val="105"/>
        </w:rPr>
        <w:t> based</w:t>
      </w:r>
      <w:r>
        <w:rPr>
          <w:w w:val="105"/>
        </w:rPr>
        <w:t> on their previous knowledge:</w:t>
      </w:r>
    </w:p>
    <w:p>
      <w:pPr>
        <w:pStyle w:val="ListParagraph"/>
        <w:numPr>
          <w:ilvl w:val="0"/>
          <w:numId w:val="57"/>
        </w:numPr>
        <w:tabs>
          <w:tab w:pos="3722" w:val="left" w:leader="none"/>
        </w:tabs>
        <w:spacing w:line="256" w:lineRule="exact" w:before="0" w:after="0"/>
        <w:ind w:left="3722" w:right="0" w:hanging="720"/>
        <w:jc w:val="left"/>
        <w:rPr>
          <w:sz w:val="23"/>
        </w:rPr>
      </w:pPr>
      <w:r>
        <w:rPr>
          <w:w w:val="105"/>
          <w:sz w:val="23"/>
        </w:rPr>
        <w:t>Simplify</w:t>
      </w:r>
      <w:r>
        <w:rPr>
          <w:spacing w:val="-13"/>
          <w:w w:val="105"/>
          <w:sz w:val="23"/>
        </w:rPr>
        <w:t> </w:t>
      </w:r>
      <w:r>
        <w:rPr>
          <w:w w:val="105"/>
          <w:sz w:val="23"/>
        </w:rPr>
        <w:t>3(2x</w:t>
      </w:r>
      <w:r>
        <w:rPr>
          <w:spacing w:val="-9"/>
          <w:w w:val="105"/>
          <w:sz w:val="23"/>
        </w:rPr>
        <w:t> </w:t>
      </w:r>
      <w:r>
        <w:rPr>
          <w:w w:val="105"/>
          <w:sz w:val="23"/>
        </w:rPr>
        <w:t>–</w:t>
      </w:r>
      <w:r>
        <w:rPr>
          <w:spacing w:val="-6"/>
          <w:w w:val="105"/>
          <w:sz w:val="23"/>
        </w:rPr>
        <w:t> </w:t>
      </w:r>
      <w:r>
        <w:rPr>
          <w:w w:val="105"/>
          <w:sz w:val="23"/>
        </w:rPr>
        <w:t>3y)-2(3x</w:t>
      </w:r>
      <w:r>
        <w:rPr>
          <w:spacing w:val="-11"/>
          <w:w w:val="105"/>
          <w:sz w:val="23"/>
        </w:rPr>
        <w:t> </w:t>
      </w:r>
      <w:r>
        <w:rPr>
          <w:spacing w:val="-5"/>
          <w:w w:val="105"/>
          <w:sz w:val="23"/>
        </w:rPr>
        <w:t>–y)</w:t>
      </w:r>
    </w:p>
    <w:p>
      <w:pPr>
        <w:pStyle w:val="ListParagraph"/>
        <w:numPr>
          <w:ilvl w:val="0"/>
          <w:numId w:val="57"/>
        </w:numPr>
        <w:tabs>
          <w:tab w:pos="3722" w:val="left" w:leader="none"/>
        </w:tabs>
        <w:spacing w:line="240" w:lineRule="auto" w:before="153" w:after="0"/>
        <w:ind w:left="3722" w:right="0" w:hanging="720"/>
        <w:jc w:val="left"/>
        <w:rPr>
          <w:sz w:val="23"/>
        </w:rPr>
      </w:pPr>
      <w:r>
        <w:rPr>
          <w:w w:val="105"/>
          <w:sz w:val="23"/>
        </w:rPr>
        <w:t>Factorize:</w:t>
      </w:r>
      <w:r>
        <w:rPr>
          <w:spacing w:val="-4"/>
          <w:w w:val="105"/>
          <w:sz w:val="23"/>
        </w:rPr>
        <w:t> </w:t>
      </w:r>
      <w:r>
        <w:rPr>
          <w:w w:val="105"/>
          <w:sz w:val="23"/>
        </w:rPr>
        <w:t>cx</w:t>
      </w:r>
      <w:r>
        <w:rPr>
          <w:spacing w:val="-10"/>
          <w:w w:val="105"/>
          <w:sz w:val="23"/>
        </w:rPr>
        <w:t> </w:t>
      </w:r>
      <w:r>
        <w:rPr>
          <w:w w:val="105"/>
          <w:sz w:val="23"/>
        </w:rPr>
        <w:t>–dx</w:t>
      </w:r>
      <w:r>
        <w:rPr>
          <w:spacing w:val="-6"/>
          <w:w w:val="105"/>
          <w:sz w:val="23"/>
        </w:rPr>
        <w:t> </w:t>
      </w:r>
      <w:r>
        <w:rPr>
          <w:w w:val="105"/>
          <w:sz w:val="23"/>
        </w:rPr>
        <w:t>+</w:t>
      </w:r>
      <w:r>
        <w:rPr>
          <w:spacing w:val="-6"/>
          <w:w w:val="105"/>
          <w:sz w:val="23"/>
        </w:rPr>
        <w:t> </w:t>
      </w:r>
      <w:r>
        <w:rPr>
          <w:w w:val="105"/>
          <w:sz w:val="23"/>
        </w:rPr>
        <w:t>dq</w:t>
      </w:r>
      <w:r>
        <w:rPr>
          <w:spacing w:val="-11"/>
          <w:w w:val="105"/>
          <w:sz w:val="23"/>
        </w:rPr>
        <w:t> </w:t>
      </w:r>
      <w:r>
        <w:rPr>
          <w:spacing w:val="-5"/>
          <w:w w:val="105"/>
          <w:sz w:val="23"/>
        </w:rPr>
        <w:t>–cq</w:t>
      </w:r>
    </w:p>
    <w:p>
      <w:pPr>
        <w:pStyle w:val="BodyText"/>
        <w:spacing w:before="18"/>
      </w:pPr>
    </w:p>
    <w:p>
      <w:pPr>
        <w:pStyle w:val="BodyText"/>
        <w:tabs>
          <w:tab w:pos="2966" w:val="left" w:leader="none"/>
        </w:tabs>
        <w:ind w:left="841"/>
      </w:pPr>
      <w:r>
        <w:rPr>
          <w:b/>
          <w:spacing w:val="-2"/>
          <w:w w:val="105"/>
        </w:rPr>
        <w:t>Presentation:</w:t>
      </w:r>
      <w:r>
        <w:rPr>
          <w:b/>
        </w:rPr>
        <w:tab/>
      </w:r>
      <w:r>
        <w:rPr>
          <w:w w:val="105"/>
        </w:rPr>
        <w:t>The</w:t>
      </w:r>
      <w:r>
        <w:rPr>
          <w:spacing w:val="-14"/>
          <w:w w:val="105"/>
        </w:rPr>
        <w:t> </w:t>
      </w:r>
      <w:r>
        <w:rPr>
          <w:w w:val="105"/>
        </w:rPr>
        <w:t>teacher</w:t>
      </w:r>
      <w:r>
        <w:rPr>
          <w:spacing w:val="-1"/>
          <w:w w:val="105"/>
        </w:rPr>
        <w:t> </w:t>
      </w:r>
      <w:r>
        <w:rPr>
          <w:w w:val="105"/>
        </w:rPr>
        <w:t>presents</w:t>
      </w:r>
      <w:r>
        <w:rPr>
          <w:spacing w:val="-15"/>
          <w:w w:val="105"/>
        </w:rPr>
        <w:t> </w:t>
      </w:r>
      <w:r>
        <w:rPr>
          <w:w w:val="105"/>
        </w:rPr>
        <w:t>the</w:t>
      </w:r>
      <w:r>
        <w:rPr>
          <w:spacing w:val="-7"/>
          <w:w w:val="105"/>
        </w:rPr>
        <w:t> </w:t>
      </w:r>
      <w:r>
        <w:rPr>
          <w:w w:val="105"/>
        </w:rPr>
        <w:t>lesson</w:t>
      </w:r>
      <w:r>
        <w:rPr>
          <w:spacing w:val="-6"/>
          <w:w w:val="105"/>
        </w:rPr>
        <w:t> </w:t>
      </w:r>
      <w:r>
        <w:rPr>
          <w:w w:val="105"/>
        </w:rPr>
        <w:t>on</w:t>
      </w:r>
      <w:r>
        <w:rPr>
          <w:spacing w:val="-1"/>
          <w:w w:val="105"/>
        </w:rPr>
        <w:t> </w:t>
      </w:r>
      <w:r>
        <w:rPr>
          <w:w w:val="105"/>
        </w:rPr>
        <w:t>steps</w:t>
      </w:r>
      <w:r>
        <w:rPr>
          <w:spacing w:val="-9"/>
          <w:w w:val="105"/>
        </w:rPr>
        <w:t> </w:t>
      </w:r>
      <w:r>
        <w:rPr>
          <w:w w:val="105"/>
        </w:rPr>
        <w:t>basis</w:t>
      </w:r>
      <w:r>
        <w:rPr>
          <w:spacing w:val="-9"/>
          <w:w w:val="105"/>
        </w:rPr>
        <w:t> </w:t>
      </w:r>
      <w:r>
        <w:rPr>
          <w:w w:val="105"/>
        </w:rPr>
        <w:t>as</w:t>
      </w:r>
      <w:r>
        <w:rPr>
          <w:spacing w:val="-2"/>
          <w:w w:val="105"/>
        </w:rPr>
        <w:t> follows:</w:t>
      </w:r>
    </w:p>
    <w:p>
      <w:pPr>
        <w:pStyle w:val="BodyText"/>
        <w:spacing w:before="26"/>
      </w:pPr>
    </w:p>
    <w:p>
      <w:pPr>
        <w:pStyle w:val="BodyText"/>
        <w:tabs>
          <w:tab w:pos="2124" w:val="left" w:leader="none"/>
        </w:tabs>
        <w:ind w:right="1153"/>
        <w:jc w:val="center"/>
      </w:pPr>
      <w:r>
        <w:rPr>
          <w:b/>
          <w:spacing w:val="-2"/>
          <w:w w:val="105"/>
        </w:rPr>
        <w:t>Step</w:t>
      </w:r>
      <w:r>
        <w:rPr>
          <w:b/>
          <w:spacing w:val="-8"/>
          <w:w w:val="105"/>
        </w:rPr>
        <w:t> </w:t>
      </w:r>
      <w:r>
        <w:rPr>
          <w:b/>
          <w:spacing w:val="-5"/>
          <w:w w:val="105"/>
        </w:rPr>
        <w:t>I:</w:t>
      </w:r>
      <w:r>
        <w:rPr>
          <w:b/>
        </w:rPr>
        <w:tab/>
      </w:r>
      <w:r>
        <w:rPr>
          <w:w w:val="105"/>
        </w:rPr>
        <w:t>The</w:t>
      </w:r>
      <w:r>
        <w:rPr>
          <w:spacing w:val="-14"/>
          <w:w w:val="105"/>
        </w:rPr>
        <w:t> </w:t>
      </w:r>
      <w:r>
        <w:rPr>
          <w:w w:val="105"/>
        </w:rPr>
        <w:t>teacher</w:t>
      </w:r>
      <w:r>
        <w:rPr>
          <w:spacing w:val="-3"/>
          <w:w w:val="105"/>
        </w:rPr>
        <w:t> </w:t>
      </w:r>
      <w:r>
        <w:rPr>
          <w:w w:val="105"/>
        </w:rPr>
        <w:t>gives</w:t>
      </w:r>
      <w:r>
        <w:rPr>
          <w:spacing w:val="-8"/>
          <w:w w:val="105"/>
        </w:rPr>
        <w:t> </w:t>
      </w:r>
      <w:r>
        <w:rPr>
          <w:w w:val="105"/>
        </w:rPr>
        <w:t>the</w:t>
      </w:r>
      <w:r>
        <w:rPr>
          <w:spacing w:val="-7"/>
          <w:w w:val="105"/>
        </w:rPr>
        <w:t> </w:t>
      </w:r>
      <w:r>
        <w:rPr>
          <w:w w:val="105"/>
        </w:rPr>
        <w:t>following</w:t>
      </w:r>
      <w:r>
        <w:rPr>
          <w:spacing w:val="-6"/>
          <w:w w:val="105"/>
        </w:rPr>
        <w:t> </w:t>
      </w:r>
      <w:r>
        <w:rPr>
          <w:w w:val="105"/>
        </w:rPr>
        <w:t>two</w:t>
      </w:r>
      <w:r>
        <w:rPr>
          <w:spacing w:val="-7"/>
          <w:w w:val="105"/>
        </w:rPr>
        <w:t> </w:t>
      </w:r>
      <w:r>
        <w:rPr>
          <w:w w:val="105"/>
        </w:rPr>
        <w:t>questions</w:t>
      </w:r>
      <w:r>
        <w:rPr>
          <w:spacing w:val="-14"/>
          <w:w w:val="105"/>
        </w:rPr>
        <w:t> </w:t>
      </w:r>
      <w:r>
        <w:rPr>
          <w:w w:val="105"/>
        </w:rPr>
        <w:t>as</w:t>
      </w:r>
      <w:r>
        <w:rPr>
          <w:spacing w:val="-8"/>
          <w:w w:val="105"/>
        </w:rPr>
        <w:t> </w:t>
      </w:r>
      <w:r>
        <w:rPr>
          <w:spacing w:val="-2"/>
          <w:w w:val="105"/>
        </w:rPr>
        <w:t>examples.</w:t>
      </w:r>
    </w:p>
    <w:p>
      <w:pPr>
        <w:pStyle w:val="BodyText"/>
        <w:spacing w:before="26"/>
      </w:pPr>
    </w:p>
    <w:p>
      <w:pPr>
        <w:pStyle w:val="BodyText"/>
        <w:ind w:left="3002"/>
        <w:jc w:val="both"/>
      </w:pPr>
      <w:r>
        <w:rPr>
          <w:w w:val="105"/>
        </w:rPr>
        <w:t>Solve</w:t>
      </w:r>
      <w:r>
        <w:rPr>
          <w:spacing w:val="-11"/>
          <w:w w:val="105"/>
        </w:rPr>
        <w:t> </w:t>
      </w:r>
      <w:r>
        <w:rPr>
          <w:w w:val="105"/>
        </w:rPr>
        <w:t>the</w:t>
      </w:r>
      <w:r>
        <w:rPr>
          <w:spacing w:val="-10"/>
          <w:w w:val="105"/>
        </w:rPr>
        <w:t> </w:t>
      </w:r>
      <w:r>
        <w:rPr>
          <w:w w:val="105"/>
        </w:rPr>
        <w:t>following</w:t>
      </w:r>
      <w:r>
        <w:rPr>
          <w:spacing w:val="-10"/>
          <w:w w:val="105"/>
        </w:rPr>
        <w:t> </w:t>
      </w:r>
      <w:r>
        <w:rPr>
          <w:spacing w:val="-2"/>
          <w:w w:val="105"/>
        </w:rPr>
        <w:t>equations.</w:t>
      </w:r>
    </w:p>
    <w:p>
      <w:pPr>
        <w:spacing w:after="0"/>
        <w:jc w:val="both"/>
        <w:sectPr>
          <w:pgSz w:w="12240" w:h="15840"/>
          <w:pgMar w:header="0" w:footer="997" w:top="1640" w:bottom="1180" w:left="1320" w:right="260"/>
        </w:sectPr>
      </w:pPr>
    </w:p>
    <w:p>
      <w:pPr>
        <w:pStyle w:val="ListParagraph"/>
        <w:numPr>
          <w:ilvl w:val="0"/>
          <w:numId w:val="58"/>
        </w:numPr>
        <w:tabs>
          <w:tab w:pos="3780" w:val="left" w:leader="none"/>
          <w:tab w:pos="5181" w:val="left" w:leader="none"/>
        </w:tabs>
        <w:spacing w:line="240" w:lineRule="auto" w:before="82" w:after="0"/>
        <w:ind w:left="3780" w:right="0" w:hanging="778"/>
        <w:jc w:val="left"/>
        <w:rPr>
          <w:sz w:val="23"/>
        </w:rPr>
      </w:pPr>
      <w:r>
        <w:rPr>
          <w:w w:val="105"/>
          <w:sz w:val="23"/>
        </w:rPr>
        <w:t>2x</w:t>
      </w:r>
      <w:r>
        <w:rPr>
          <w:spacing w:val="-9"/>
          <w:w w:val="105"/>
          <w:sz w:val="23"/>
        </w:rPr>
        <w:t> </w:t>
      </w:r>
      <w:r>
        <w:rPr>
          <w:w w:val="105"/>
          <w:sz w:val="23"/>
        </w:rPr>
        <w:t>+</w:t>
      </w:r>
      <w:r>
        <w:rPr>
          <w:spacing w:val="-4"/>
          <w:w w:val="105"/>
          <w:sz w:val="23"/>
        </w:rPr>
        <w:t> </w:t>
      </w:r>
      <w:r>
        <w:rPr>
          <w:w w:val="105"/>
          <w:sz w:val="23"/>
        </w:rPr>
        <w:t>5</w:t>
      </w:r>
      <w:r>
        <w:rPr>
          <w:spacing w:val="-2"/>
          <w:w w:val="105"/>
          <w:sz w:val="23"/>
        </w:rPr>
        <w:t> </w:t>
      </w:r>
      <w:r>
        <w:rPr>
          <w:w w:val="105"/>
          <w:sz w:val="23"/>
        </w:rPr>
        <w:t>=</w:t>
      </w:r>
      <w:r>
        <w:rPr>
          <w:spacing w:val="-3"/>
          <w:w w:val="105"/>
          <w:sz w:val="23"/>
        </w:rPr>
        <w:t> </w:t>
      </w:r>
      <w:r>
        <w:rPr>
          <w:spacing w:val="-7"/>
          <w:w w:val="105"/>
          <w:sz w:val="23"/>
        </w:rPr>
        <w:t>19</w:t>
      </w:r>
      <w:r>
        <w:rPr>
          <w:sz w:val="23"/>
        </w:rPr>
        <w:tab/>
      </w:r>
      <w:r>
        <w:rPr>
          <w:w w:val="105"/>
          <w:sz w:val="23"/>
        </w:rPr>
        <w:t>(2)</w:t>
      </w:r>
      <w:r>
        <w:rPr>
          <w:spacing w:val="58"/>
          <w:w w:val="105"/>
          <w:sz w:val="23"/>
        </w:rPr>
        <w:t> </w:t>
      </w:r>
      <w:r>
        <w:rPr>
          <w:w w:val="105"/>
          <w:sz w:val="23"/>
        </w:rPr>
        <w:t>5</w:t>
      </w:r>
      <w:r>
        <w:rPr>
          <w:spacing w:val="3"/>
          <w:w w:val="105"/>
          <w:sz w:val="23"/>
        </w:rPr>
        <w:t> </w:t>
      </w:r>
      <w:r>
        <w:rPr>
          <w:w w:val="105"/>
          <w:sz w:val="23"/>
        </w:rPr>
        <w:t>–</w:t>
      </w:r>
      <w:r>
        <w:rPr>
          <w:spacing w:val="-1"/>
          <w:w w:val="105"/>
          <w:sz w:val="23"/>
        </w:rPr>
        <w:t> </w:t>
      </w:r>
      <w:r>
        <w:rPr>
          <w:w w:val="105"/>
          <w:sz w:val="23"/>
        </w:rPr>
        <w:t>2y</w:t>
      </w:r>
      <w:r>
        <w:rPr>
          <w:spacing w:val="55"/>
          <w:w w:val="105"/>
          <w:sz w:val="23"/>
        </w:rPr>
        <w:t> </w:t>
      </w:r>
      <w:r>
        <w:rPr>
          <w:w w:val="105"/>
          <w:sz w:val="23"/>
        </w:rPr>
        <w:t>=</w:t>
      </w:r>
      <w:r>
        <w:rPr>
          <w:spacing w:val="53"/>
          <w:w w:val="105"/>
          <w:sz w:val="23"/>
        </w:rPr>
        <w:t> </w:t>
      </w:r>
      <w:r>
        <w:rPr>
          <w:spacing w:val="-5"/>
          <w:w w:val="105"/>
          <w:sz w:val="23"/>
        </w:rPr>
        <w:t>21</w:t>
      </w:r>
    </w:p>
    <w:p>
      <w:pPr>
        <w:pStyle w:val="BodyText"/>
        <w:spacing w:before="25"/>
      </w:pPr>
    </w:p>
    <w:p>
      <w:pPr>
        <w:pStyle w:val="BodyText"/>
        <w:tabs>
          <w:tab w:pos="3002" w:val="left" w:leader="none"/>
        </w:tabs>
        <w:spacing w:line="499" w:lineRule="auto"/>
        <w:ind w:left="3002" w:right="1749" w:hanging="2161"/>
        <w:jc w:val="both"/>
      </w:pPr>
      <w:r>
        <w:rPr>
          <w:b/>
          <w:w w:val="105"/>
        </w:rPr>
        <w:t>Step II:</w:t>
      </w:r>
      <w:r>
        <w:rPr>
          <w:b/>
        </w:rPr>
        <w:tab/>
      </w:r>
      <w:r>
        <w:rPr>
          <w:w w:val="105"/>
        </w:rPr>
        <w:t>The</w:t>
      </w:r>
      <w:r>
        <w:rPr>
          <w:spacing w:val="-6"/>
          <w:w w:val="105"/>
        </w:rPr>
        <w:t> </w:t>
      </w:r>
      <w:r>
        <w:rPr>
          <w:w w:val="105"/>
        </w:rPr>
        <w:t>teacher writes</w:t>
      </w:r>
      <w:r>
        <w:rPr>
          <w:spacing w:val="-7"/>
          <w:w w:val="105"/>
        </w:rPr>
        <w:t> </w:t>
      </w:r>
      <w:r>
        <w:rPr>
          <w:w w:val="105"/>
        </w:rPr>
        <w:t>one</w:t>
      </w:r>
      <w:r>
        <w:rPr>
          <w:spacing w:val="-6"/>
          <w:w w:val="105"/>
        </w:rPr>
        <w:t> </w:t>
      </w:r>
      <w:r>
        <w:rPr>
          <w:w w:val="105"/>
        </w:rPr>
        <w:t>question</w:t>
      </w:r>
      <w:r>
        <w:rPr>
          <w:spacing w:val="-5"/>
          <w:w w:val="105"/>
        </w:rPr>
        <w:t> </w:t>
      </w:r>
      <w:r>
        <w:rPr>
          <w:w w:val="105"/>
        </w:rPr>
        <w:t>on</w:t>
      </w:r>
      <w:r>
        <w:rPr>
          <w:spacing w:val="-5"/>
          <w:w w:val="105"/>
        </w:rPr>
        <w:t> </w:t>
      </w:r>
      <w:r>
        <w:rPr>
          <w:w w:val="105"/>
        </w:rPr>
        <w:t>the board for</w:t>
      </w:r>
      <w:r>
        <w:rPr>
          <w:spacing w:val="-1"/>
          <w:w w:val="105"/>
        </w:rPr>
        <w:t> </w:t>
      </w:r>
      <w:r>
        <w:rPr>
          <w:w w:val="105"/>
        </w:rPr>
        <w:t>the students to solve.</w:t>
      </w:r>
      <w:r>
        <w:rPr>
          <w:spacing w:val="40"/>
          <w:w w:val="105"/>
        </w:rPr>
        <w:t> </w:t>
      </w:r>
      <w:r>
        <w:rPr>
          <w:w w:val="105"/>
        </w:rPr>
        <w:t>In case of any question from students, the teacher gives appropriate answer.</w:t>
      </w:r>
    </w:p>
    <w:p>
      <w:pPr>
        <w:pStyle w:val="BodyText"/>
        <w:spacing w:before="7"/>
        <w:ind w:left="3002"/>
      </w:pPr>
      <w:r>
        <w:rPr>
          <w:w w:val="105"/>
        </w:rPr>
        <w:t>Solve</w:t>
      </w:r>
      <w:r>
        <w:rPr>
          <w:spacing w:val="-4"/>
          <w:w w:val="105"/>
        </w:rPr>
        <w:t> </w:t>
      </w:r>
      <w:r>
        <w:rPr>
          <w:w w:val="105"/>
        </w:rPr>
        <w:t>for</w:t>
      </w:r>
      <w:r>
        <w:rPr>
          <w:spacing w:val="1"/>
          <w:w w:val="105"/>
        </w:rPr>
        <w:t> </w:t>
      </w:r>
      <w:r>
        <w:rPr>
          <w:w w:val="105"/>
        </w:rPr>
        <w:t>x</w:t>
      </w:r>
      <w:r>
        <w:rPr>
          <w:spacing w:val="-2"/>
          <w:w w:val="105"/>
        </w:rPr>
        <w:t> </w:t>
      </w:r>
      <w:r>
        <w:rPr>
          <w:w w:val="105"/>
        </w:rPr>
        <w:t>if</w:t>
      </w:r>
      <w:r>
        <w:rPr>
          <w:spacing w:val="-14"/>
          <w:w w:val="105"/>
        </w:rPr>
        <w:t> </w:t>
      </w:r>
      <w:r>
        <w:rPr>
          <w:w w:val="105"/>
        </w:rPr>
        <w:t>5</w:t>
      </w:r>
      <w:r>
        <w:rPr>
          <w:spacing w:val="-2"/>
          <w:w w:val="105"/>
        </w:rPr>
        <w:t> </w:t>
      </w:r>
      <w:r>
        <w:rPr>
          <w:w w:val="105"/>
        </w:rPr>
        <w:t>+</w:t>
      </w:r>
      <w:r>
        <w:rPr>
          <w:spacing w:val="-4"/>
          <w:w w:val="105"/>
        </w:rPr>
        <w:t> </w:t>
      </w:r>
      <w:r>
        <w:rPr>
          <w:w w:val="105"/>
        </w:rPr>
        <w:t>3x</w:t>
      </w:r>
      <w:r>
        <w:rPr>
          <w:spacing w:val="-9"/>
          <w:w w:val="105"/>
        </w:rPr>
        <w:t> </w:t>
      </w:r>
      <w:r>
        <w:rPr>
          <w:w w:val="105"/>
        </w:rPr>
        <w:t>=</w:t>
      </w:r>
      <w:r>
        <w:rPr>
          <w:spacing w:val="-4"/>
          <w:w w:val="105"/>
        </w:rPr>
        <w:t> </w:t>
      </w:r>
      <w:r>
        <w:rPr>
          <w:spacing w:val="-5"/>
          <w:w w:val="105"/>
        </w:rPr>
        <w:t>11</w:t>
      </w:r>
    </w:p>
    <w:p>
      <w:pPr>
        <w:pStyle w:val="BodyText"/>
        <w:spacing w:before="18"/>
      </w:pPr>
    </w:p>
    <w:p>
      <w:pPr>
        <w:pStyle w:val="BodyText"/>
        <w:tabs>
          <w:tab w:pos="3002" w:val="left" w:leader="none"/>
        </w:tabs>
        <w:spacing w:line="504" w:lineRule="auto"/>
        <w:ind w:left="3002" w:right="1805" w:hanging="2161"/>
        <w:jc w:val="both"/>
      </w:pPr>
      <w:r>
        <w:rPr>
          <w:b/>
          <w:spacing w:val="-2"/>
          <w:w w:val="105"/>
        </w:rPr>
        <w:t>Evaluation:</w:t>
      </w:r>
      <w:r>
        <w:rPr>
          <w:b/>
        </w:rPr>
        <w:tab/>
      </w:r>
      <w:r>
        <w:rPr>
          <w:w w:val="105"/>
        </w:rPr>
        <w:t>The</w:t>
      </w:r>
      <w:r>
        <w:rPr>
          <w:spacing w:val="-15"/>
          <w:w w:val="105"/>
        </w:rPr>
        <w:t> </w:t>
      </w:r>
      <w:r>
        <w:rPr>
          <w:w w:val="105"/>
        </w:rPr>
        <w:t>teacher writes</w:t>
      </w:r>
      <w:r>
        <w:rPr>
          <w:spacing w:val="-16"/>
          <w:w w:val="105"/>
        </w:rPr>
        <w:t> </w:t>
      </w:r>
      <w:r>
        <w:rPr>
          <w:w w:val="105"/>
        </w:rPr>
        <w:t>a</w:t>
      </w:r>
      <w:r>
        <w:rPr>
          <w:spacing w:val="-2"/>
          <w:w w:val="105"/>
        </w:rPr>
        <w:t> </w:t>
      </w:r>
      <w:r>
        <w:rPr>
          <w:w w:val="105"/>
        </w:rPr>
        <w:t>question</w:t>
      </w:r>
      <w:r>
        <w:rPr>
          <w:spacing w:val="-8"/>
          <w:w w:val="105"/>
        </w:rPr>
        <w:t> </w:t>
      </w:r>
      <w:r>
        <w:rPr>
          <w:w w:val="105"/>
        </w:rPr>
        <w:t>on</w:t>
      </w:r>
      <w:r>
        <w:rPr>
          <w:spacing w:val="-8"/>
          <w:w w:val="105"/>
        </w:rPr>
        <w:t> </w:t>
      </w:r>
      <w:r>
        <w:rPr>
          <w:w w:val="105"/>
        </w:rPr>
        <w:t>the</w:t>
      </w:r>
      <w:r>
        <w:rPr>
          <w:spacing w:val="-9"/>
          <w:w w:val="105"/>
        </w:rPr>
        <w:t> </w:t>
      </w:r>
      <w:r>
        <w:rPr>
          <w:w w:val="105"/>
        </w:rPr>
        <w:t>board</w:t>
      </w:r>
      <w:r>
        <w:rPr>
          <w:spacing w:val="-2"/>
          <w:w w:val="105"/>
        </w:rPr>
        <w:t> </w:t>
      </w:r>
      <w:r>
        <w:rPr>
          <w:w w:val="105"/>
        </w:rPr>
        <w:t>for</w:t>
      </w:r>
      <w:r>
        <w:rPr>
          <w:spacing w:val="-10"/>
          <w:w w:val="105"/>
        </w:rPr>
        <w:t> </w:t>
      </w:r>
      <w:r>
        <w:rPr>
          <w:w w:val="105"/>
        </w:rPr>
        <w:t>the</w:t>
      </w:r>
      <w:r>
        <w:rPr>
          <w:spacing w:val="-9"/>
          <w:w w:val="105"/>
        </w:rPr>
        <w:t> </w:t>
      </w:r>
      <w:r>
        <w:rPr>
          <w:w w:val="105"/>
        </w:rPr>
        <w:t>students</w:t>
      </w:r>
      <w:r>
        <w:rPr>
          <w:spacing w:val="-10"/>
          <w:w w:val="105"/>
        </w:rPr>
        <w:t> </w:t>
      </w:r>
      <w:r>
        <w:rPr>
          <w:w w:val="105"/>
        </w:rPr>
        <w:t>to solve and he goes round to supervise them.</w:t>
      </w:r>
    </w:p>
    <w:p>
      <w:pPr>
        <w:pStyle w:val="BodyText"/>
        <w:spacing w:line="263" w:lineRule="exact"/>
        <w:ind w:left="3002"/>
      </w:pPr>
      <w:r>
        <w:rPr>
          <w:w w:val="105"/>
        </w:rPr>
        <w:t>Solve</w:t>
      </w:r>
      <w:r>
        <w:rPr>
          <w:spacing w:val="-4"/>
          <w:w w:val="105"/>
        </w:rPr>
        <w:t> </w:t>
      </w:r>
      <w:r>
        <w:rPr>
          <w:w w:val="105"/>
        </w:rPr>
        <w:t>the</w:t>
      </w:r>
      <w:r>
        <w:rPr>
          <w:spacing w:val="-3"/>
          <w:w w:val="105"/>
        </w:rPr>
        <w:t> </w:t>
      </w:r>
      <w:r>
        <w:rPr>
          <w:w w:val="105"/>
        </w:rPr>
        <w:t>equation:</w:t>
      </w:r>
      <w:r>
        <w:rPr>
          <w:spacing w:val="24"/>
          <w:w w:val="105"/>
        </w:rPr>
        <w:t>  </w:t>
      </w:r>
      <w:r>
        <w:rPr>
          <w:w w:val="105"/>
        </w:rPr>
        <w:t>2y</w:t>
      </w:r>
      <w:r>
        <w:rPr>
          <w:spacing w:val="-6"/>
          <w:w w:val="105"/>
        </w:rPr>
        <w:t> </w:t>
      </w:r>
      <w:r>
        <w:rPr>
          <w:w w:val="105"/>
        </w:rPr>
        <w:t>–</w:t>
      </w:r>
      <w:r>
        <w:rPr>
          <w:spacing w:val="-1"/>
          <w:w w:val="105"/>
        </w:rPr>
        <w:t> </w:t>
      </w:r>
      <w:r>
        <w:rPr>
          <w:w w:val="105"/>
        </w:rPr>
        <w:t>1</w:t>
      </w:r>
      <w:r>
        <w:rPr>
          <w:spacing w:val="52"/>
          <w:w w:val="105"/>
        </w:rPr>
        <w:t> </w:t>
      </w:r>
      <w:r>
        <w:rPr>
          <w:w w:val="105"/>
        </w:rPr>
        <w:t>=</w:t>
      </w:r>
      <w:r>
        <w:rPr>
          <w:spacing w:val="-3"/>
          <w:w w:val="105"/>
        </w:rPr>
        <w:t> </w:t>
      </w:r>
      <w:r>
        <w:rPr>
          <w:w w:val="105"/>
        </w:rPr>
        <w:t>5y</w:t>
      </w:r>
      <w:r>
        <w:rPr>
          <w:spacing w:val="-8"/>
          <w:w w:val="105"/>
        </w:rPr>
        <w:t> </w:t>
      </w:r>
      <w:r>
        <w:rPr>
          <w:w w:val="105"/>
        </w:rPr>
        <w:t>–</w:t>
      </w:r>
      <w:r>
        <w:rPr>
          <w:spacing w:val="-2"/>
          <w:w w:val="105"/>
        </w:rPr>
        <w:t> </w:t>
      </w:r>
      <w:r>
        <w:rPr>
          <w:spacing w:val="-10"/>
          <w:w w:val="105"/>
        </w:rPr>
        <w:t>6</w:t>
      </w:r>
    </w:p>
    <w:p>
      <w:pPr>
        <w:pStyle w:val="BodyText"/>
        <w:spacing w:before="19"/>
      </w:pPr>
    </w:p>
    <w:p>
      <w:pPr>
        <w:pStyle w:val="BodyText"/>
        <w:tabs>
          <w:tab w:pos="3002" w:val="left" w:leader="none"/>
        </w:tabs>
        <w:spacing w:line="504" w:lineRule="auto"/>
        <w:ind w:left="3002" w:right="2244" w:hanging="2161"/>
      </w:pPr>
      <w:r>
        <w:rPr>
          <w:b/>
          <w:spacing w:val="-2"/>
          <w:w w:val="105"/>
        </w:rPr>
        <w:t>Conclusion:</w:t>
      </w:r>
      <w:r>
        <w:rPr>
          <w:b/>
        </w:rPr>
        <w:tab/>
      </w:r>
      <w:r>
        <w:rPr>
          <w:w w:val="105"/>
        </w:rPr>
        <w:t>The</w:t>
      </w:r>
      <w:r>
        <w:rPr>
          <w:spacing w:val="-16"/>
          <w:w w:val="105"/>
        </w:rPr>
        <w:t> </w:t>
      </w:r>
      <w:r>
        <w:rPr>
          <w:w w:val="105"/>
        </w:rPr>
        <w:t>teacher</w:t>
      </w:r>
      <w:r>
        <w:rPr>
          <w:spacing w:val="-8"/>
          <w:w w:val="105"/>
        </w:rPr>
        <w:t> </w:t>
      </w:r>
      <w:r>
        <w:rPr>
          <w:w w:val="105"/>
        </w:rPr>
        <w:t>gives</w:t>
      </w:r>
      <w:r>
        <w:rPr>
          <w:spacing w:val="-12"/>
          <w:w w:val="105"/>
        </w:rPr>
        <w:t> </w:t>
      </w:r>
      <w:r>
        <w:rPr>
          <w:w w:val="105"/>
        </w:rPr>
        <w:t>three</w:t>
      </w:r>
      <w:r>
        <w:rPr>
          <w:spacing w:val="-11"/>
          <w:w w:val="105"/>
        </w:rPr>
        <w:t> </w:t>
      </w:r>
      <w:r>
        <w:rPr>
          <w:w w:val="105"/>
        </w:rPr>
        <w:t>questions</w:t>
      </w:r>
      <w:r>
        <w:rPr>
          <w:spacing w:val="-13"/>
          <w:w w:val="105"/>
        </w:rPr>
        <w:t> </w:t>
      </w:r>
      <w:r>
        <w:rPr>
          <w:w w:val="105"/>
        </w:rPr>
        <w:t>as</w:t>
      </w:r>
      <w:r>
        <w:rPr>
          <w:spacing w:val="-13"/>
          <w:w w:val="105"/>
        </w:rPr>
        <w:t> </w:t>
      </w:r>
      <w:r>
        <w:rPr>
          <w:w w:val="105"/>
        </w:rPr>
        <w:t>homework</w:t>
      </w:r>
      <w:r>
        <w:rPr>
          <w:spacing w:val="-5"/>
          <w:w w:val="105"/>
        </w:rPr>
        <w:t> </w:t>
      </w:r>
      <w:r>
        <w:rPr>
          <w:w w:val="105"/>
        </w:rPr>
        <w:t>from</w:t>
      </w:r>
      <w:r>
        <w:rPr>
          <w:spacing w:val="-11"/>
          <w:w w:val="105"/>
        </w:rPr>
        <w:t> </w:t>
      </w:r>
      <w:r>
        <w:rPr>
          <w:w w:val="105"/>
        </w:rPr>
        <w:t>the students‟ mathematics textbook.</w:t>
      </w:r>
      <w:r>
        <w:rPr>
          <w:spacing w:val="40"/>
          <w:w w:val="105"/>
        </w:rPr>
        <w:t> </w:t>
      </w:r>
      <w:r>
        <w:rPr>
          <w:w w:val="105"/>
        </w:rPr>
        <w:t>Solve the following </w:t>
      </w:r>
      <w:r>
        <w:rPr>
          <w:spacing w:val="-2"/>
          <w:w w:val="105"/>
        </w:rPr>
        <w:t>equations:</w:t>
      </w:r>
    </w:p>
    <w:p>
      <w:pPr>
        <w:pStyle w:val="ListParagraph"/>
        <w:numPr>
          <w:ilvl w:val="0"/>
          <w:numId w:val="59"/>
        </w:numPr>
        <w:tabs>
          <w:tab w:pos="3722" w:val="left" w:leader="none"/>
        </w:tabs>
        <w:spacing w:line="255" w:lineRule="exact" w:before="0" w:after="0"/>
        <w:ind w:left="3722" w:right="0" w:hanging="720"/>
        <w:jc w:val="left"/>
        <w:rPr>
          <w:sz w:val="23"/>
        </w:rPr>
      </w:pPr>
      <w:r>
        <w:rPr>
          <w:w w:val="105"/>
          <w:sz w:val="23"/>
        </w:rPr>
        <w:t>2a</w:t>
      </w:r>
      <w:r>
        <w:rPr>
          <w:spacing w:val="-4"/>
          <w:w w:val="105"/>
          <w:sz w:val="23"/>
        </w:rPr>
        <w:t> </w:t>
      </w:r>
      <w:r>
        <w:rPr>
          <w:w w:val="105"/>
          <w:sz w:val="23"/>
        </w:rPr>
        <w:t>+</w:t>
      </w:r>
      <w:r>
        <w:rPr>
          <w:spacing w:val="-3"/>
          <w:w w:val="105"/>
          <w:sz w:val="23"/>
        </w:rPr>
        <w:t> </w:t>
      </w:r>
      <w:r>
        <w:rPr>
          <w:w w:val="105"/>
          <w:sz w:val="23"/>
        </w:rPr>
        <w:t>5</w:t>
      </w:r>
      <w:r>
        <w:rPr>
          <w:spacing w:val="-2"/>
          <w:w w:val="105"/>
          <w:sz w:val="23"/>
        </w:rPr>
        <w:t> </w:t>
      </w:r>
      <w:r>
        <w:rPr>
          <w:w w:val="105"/>
          <w:sz w:val="23"/>
        </w:rPr>
        <w:t>=</w:t>
      </w:r>
      <w:r>
        <w:rPr>
          <w:spacing w:val="-3"/>
          <w:w w:val="105"/>
          <w:sz w:val="23"/>
        </w:rPr>
        <w:t> </w:t>
      </w:r>
      <w:r>
        <w:rPr>
          <w:spacing w:val="-5"/>
          <w:w w:val="105"/>
          <w:sz w:val="23"/>
        </w:rPr>
        <w:t>19</w:t>
      </w:r>
    </w:p>
    <w:p>
      <w:pPr>
        <w:pStyle w:val="BodyText"/>
        <w:spacing w:before="25"/>
      </w:pPr>
    </w:p>
    <w:p>
      <w:pPr>
        <w:pStyle w:val="ListParagraph"/>
        <w:numPr>
          <w:ilvl w:val="0"/>
          <w:numId w:val="59"/>
        </w:numPr>
        <w:tabs>
          <w:tab w:pos="3722" w:val="left" w:leader="none"/>
        </w:tabs>
        <w:spacing w:line="240" w:lineRule="auto" w:before="0" w:after="0"/>
        <w:ind w:left="3722" w:right="0" w:hanging="720"/>
        <w:jc w:val="left"/>
        <w:rPr>
          <w:sz w:val="23"/>
        </w:rPr>
      </w:pPr>
      <w:r>
        <w:rPr>
          <w:w w:val="105"/>
          <w:sz w:val="23"/>
        </w:rPr>
        <w:t>5(x</w:t>
      </w:r>
      <w:r>
        <w:rPr>
          <w:spacing w:val="-9"/>
          <w:w w:val="105"/>
          <w:sz w:val="23"/>
        </w:rPr>
        <w:t> </w:t>
      </w:r>
      <w:r>
        <w:rPr>
          <w:w w:val="105"/>
          <w:sz w:val="23"/>
        </w:rPr>
        <w:t>+</w:t>
      </w:r>
      <w:r>
        <w:rPr>
          <w:spacing w:val="-2"/>
          <w:w w:val="105"/>
          <w:sz w:val="23"/>
        </w:rPr>
        <w:t> </w:t>
      </w:r>
      <w:r>
        <w:rPr>
          <w:w w:val="105"/>
          <w:sz w:val="23"/>
        </w:rPr>
        <w:t>2)</w:t>
      </w:r>
      <w:r>
        <w:rPr>
          <w:spacing w:val="51"/>
          <w:w w:val="105"/>
          <w:sz w:val="23"/>
        </w:rPr>
        <w:t> </w:t>
      </w:r>
      <w:r>
        <w:rPr>
          <w:w w:val="105"/>
          <w:sz w:val="23"/>
        </w:rPr>
        <w:t>=</w:t>
      </w:r>
      <w:r>
        <w:rPr>
          <w:spacing w:val="60"/>
          <w:w w:val="105"/>
          <w:sz w:val="23"/>
        </w:rPr>
        <w:t> </w:t>
      </w:r>
      <w:r>
        <w:rPr>
          <w:spacing w:val="-7"/>
          <w:w w:val="105"/>
          <w:sz w:val="23"/>
        </w:rPr>
        <w:t>15</w:t>
      </w:r>
    </w:p>
    <w:p>
      <w:pPr>
        <w:pStyle w:val="BodyText"/>
        <w:spacing w:before="26"/>
      </w:pPr>
    </w:p>
    <w:p>
      <w:pPr>
        <w:pStyle w:val="ListParagraph"/>
        <w:numPr>
          <w:ilvl w:val="0"/>
          <w:numId w:val="59"/>
        </w:numPr>
        <w:tabs>
          <w:tab w:pos="3722" w:val="left" w:leader="none"/>
        </w:tabs>
        <w:spacing w:line="240" w:lineRule="auto" w:before="0" w:after="0"/>
        <w:ind w:left="3722" w:right="0" w:hanging="720"/>
        <w:jc w:val="left"/>
        <w:rPr>
          <w:sz w:val="23"/>
        </w:rPr>
      </w:pPr>
      <w:r>
        <w:rPr>
          <w:w w:val="105"/>
          <w:sz w:val="23"/>
        </w:rPr>
        <w:t>2y</w:t>
      </w:r>
      <w:r>
        <w:rPr>
          <w:spacing w:val="-7"/>
          <w:w w:val="105"/>
          <w:sz w:val="23"/>
        </w:rPr>
        <w:t> </w:t>
      </w:r>
      <w:r>
        <w:rPr>
          <w:w w:val="105"/>
          <w:sz w:val="23"/>
        </w:rPr>
        <w:t>–</w:t>
      </w:r>
      <w:r>
        <w:rPr>
          <w:spacing w:val="-1"/>
          <w:w w:val="105"/>
          <w:sz w:val="23"/>
        </w:rPr>
        <w:t> </w:t>
      </w:r>
      <w:r>
        <w:rPr>
          <w:w w:val="105"/>
          <w:sz w:val="23"/>
        </w:rPr>
        <w:t>1</w:t>
      </w:r>
      <w:r>
        <w:rPr>
          <w:spacing w:val="56"/>
          <w:w w:val="105"/>
          <w:sz w:val="23"/>
        </w:rPr>
        <w:t> </w:t>
      </w:r>
      <w:r>
        <w:rPr>
          <w:w w:val="105"/>
          <w:sz w:val="23"/>
        </w:rPr>
        <w:t>=</w:t>
      </w:r>
      <w:r>
        <w:rPr>
          <w:spacing w:val="55"/>
          <w:w w:val="105"/>
          <w:sz w:val="23"/>
        </w:rPr>
        <w:t> </w:t>
      </w:r>
      <w:r>
        <w:rPr>
          <w:w w:val="105"/>
          <w:sz w:val="23"/>
        </w:rPr>
        <w:t>5y</w:t>
      </w:r>
      <w:r>
        <w:rPr>
          <w:spacing w:val="-6"/>
          <w:w w:val="105"/>
          <w:sz w:val="23"/>
        </w:rPr>
        <w:t> </w:t>
      </w:r>
      <w:r>
        <w:rPr>
          <w:w w:val="105"/>
          <w:sz w:val="23"/>
        </w:rPr>
        <w:t>– </w:t>
      </w:r>
      <w:r>
        <w:rPr>
          <w:spacing w:val="-10"/>
          <w:w w:val="105"/>
          <w:sz w:val="23"/>
        </w:rPr>
        <w:t>6</w:t>
      </w:r>
    </w:p>
    <w:p>
      <w:pPr>
        <w:spacing w:after="0" w:line="240" w:lineRule="auto"/>
        <w:jc w:val="left"/>
        <w:rPr>
          <w:sz w:val="23"/>
        </w:rPr>
        <w:sectPr>
          <w:pgSz w:w="12240" w:h="15840"/>
          <w:pgMar w:header="0" w:footer="997" w:top="1360" w:bottom="1180" w:left="1320" w:right="260"/>
        </w:sectPr>
      </w:pPr>
    </w:p>
    <w:p>
      <w:pPr>
        <w:pStyle w:val="Heading2"/>
        <w:spacing w:before="184"/>
        <w:ind w:left="971" w:right="1890"/>
        <w:jc w:val="center"/>
      </w:pPr>
      <w:r>
        <w:rPr/>
        <w:t>Lesson</w:t>
      </w:r>
      <w:r>
        <w:rPr>
          <w:spacing w:val="22"/>
        </w:rPr>
        <w:t> </w:t>
      </w:r>
      <w:r>
        <w:rPr>
          <w:spacing w:val="-10"/>
        </w:rPr>
        <w:t>5</w:t>
      </w:r>
    </w:p>
    <w:p>
      <w:pPr>
        <w:pStyle w:val="BodyText"/>
        <w:spacing w:before="11"/>
        <w:rPr>
          <w:b/>
        </w:rPr>
      </w:pPr>
    </w:p>
    <w:p>
      <w:pPr>
        <w:tabs>
          <w:tab w:pos="3002" w:val="left" w:leader="none"/>
        </w:tabs>
        <w:spacing w:before="0"/>
        <w:ind w:left="841" w:right="0" w:firstLine="0"/>
        <w:jc w:val="left"/>
        <w:rPr>
          <w:sz w:val="23"/>
        </w:rPr>
      </w:pPr>
      <w:r>
        <w:rPr>
          <w:b/>
          <w:spacing w:val="-2"/>
          <w:w w:val="105"/>
          <w:sz w:val="23"/>
        </w:rPr>
        <w:t>Subject</w:t>
      </w:r>
      <w:r>
        <w:rPr>
          <w:spacing w:val="-2"/>
          <w:w w:val="105"/>
          <w:sz w:val="23"/>
        </w:rPr>
        <w:t>:</w:t>
      </w:r>
      <w:r>
        <w:rPr>
          <w:sz w:val="23"/>
        </w:rPr>
        <w:tab/>
      </w:r>
      <w:r>
        <w:rPr>
          <w:spacing w:val="-2"/>
          <w:w w:val="105"/>
          <w:sz w:val="23"/>
        </w:rPr>
        <w:t>Mathematics</w:t>
      </w:r>
    </w:p>
    <w:p>
      <w:pPr>
        <w:pStyle w:val="BodyText"/>
        <w:spacing w:before="25"/>
      </w:pPr>
    </w:p>
    <w:p>
      <w:pPr>
        <w:tabs>
          <w:tab w:pos="3002" w:val="left" w:leader="none"/>
        </w:tabs>
        <w:spacing w:before="0"/>
        <w:ind w:left="841" w:right="0" w:firstLine="0"/>
        <w:jc w:val="left"/>
        <w:rPr>
          <w:sz w:val="23"/>
        </w:rPr>
      </w:pPr>
      <w:r>
        <w:rPr>
          <w:b/>
          <w:spacing w:val="-2"/>
          <w:w w:val="105"/>
          <w:sz w:val="23"/>
        </w:rPr>
        <w:t>Class:</w:t>
      </w:r>
      <w:r>
        <w:rPr>
          <w:b/>
          <w:sz w:val="23"/>
        </w:rPr>
        <w:tab/>
      </w:r>
      <w:r>
        <w:rPr>
          <w:w w:val="105"/>
          <w:sz w:val="23"/>
        </w:rPr>
        <w:t>JSS</w:t>
      </w:r>
      <w:r>
        <w:rPr>
          <w:spacing w:val="-15"/>
          <w:w w:val="105"/>
          <w:sz w:val="23"/>
        </w:rPr>
        <w:t> </w:t>
      </w:r>
      <w:r>
        <w:rPr>
          <w:spacing w:val="-5"/>
          <w:w w:val="105"/>
          <w:sz w:val="23"/>
        </w:rPr>
        <w:t>III</w:t>
      </w:r>
    </w:p>
    <w:p>
      <w:pPr>
        <w:pStyle w:val="BodyText"/>
        <w:spacing w:before="26"/>
      </w:pPr>
    </w:p>
    <w:p>
      <w:pPr>
        <w:tabs>
          <w:tab w:pos="3002" w:val="left" w:leader="none"/>
        </w:tabs>
        <w:spacing w:before="1"/>
        <w:ind w:left="841" w:right="0" w:firstLine="0"/>
        <w:jc w:val="left"/>
        <w:rPr>
          <w:sz w:val="23"/>
        </w:rPr>
      </w:pPr>
      <w:r>
        <w:rPr>
          <w:b/>
          <w:w w:val="105"/>
          <w:sz w:val="23"/>
        </w:rPr>
        <w:t>Average</w:t>
      </w:r>
      <w:r>
        <w:rPr>
          <w:b/>
          <w:spacing w:val="-11"/>
          <w:w w:val="105"/>
          <w:sz w:val="23"/>
        </w:rPr>
        <w:t> </w:t>
      </w:r>
      <w:r>
        <w:rPr>
          <w:b/>
          <w:spacing w:val="-4"/>
          <w:w w:val="105"/>
          <w:sz w:val="23"/>
        </w:rPr>
        <w:t>Age:</w:t>
      </w:r>
      <w:r>
        <w:rPr>
          <w:b/>
          <w:sz w:val="23"/>
        </w:rPr>
        <w:tab/>
      </w:r>
      <w:r>
        <w:rPr>
          <w:w w:val="105"/>
          <w:sz w:val="23"/>
        </w:rPr>
        <w:t>14</w:t>
      </w:r>
      <w:r>
        <w:rPr>
          <w:spacing w:val="-2"/>
          <w:w w:val="105"/>
          <w:sz w:val="23"/>
        </w:rPr>
        <w:t> years</w:t>
      </w:r>
    </w:p>
    <w:p>
      <w:pPr>
        <w:pStyle w:val="BodyText"/>
        <w:spacing w:before="18"/>
      </w:pPr>
    </w:p>
    <w:p>
      <w:pPr>
        <w:tabs>
          <w:tab w:pos="3002" w:val="left" w:leader="none"/>
        </w:tabs>
        <w:spacing w:before="0"/>
        <w:ind w:left="841" w:right="0" w:firstLine="0"/>
        <w:jc w:val="left"/>
        <w:rPr>
          <w:sz w:val="23"/>
        </w:rPr>
      </w:pPr>
      <w:r>
        <w:rPr>
          <w:b/>
          <w:spacing w:val="-2"/>
          <w:w w:val="105"/>
          <w:sz w:val="23"/>
        </w:rPr>
        <w:t>Duration:</w:t>
      </w:r>
      <w:r>
        <w:rPr>
          <w:b/>
          <w:sz w:val="23"/>
        </w:rPr>
        <w:tab/>
      </w:r>
      <w:r>
        <w:rPr>
          <w:w w:val="105"/>
          <w:sz w:val="23"/>
        </w:rPr>
        <w:t>80</w:t>
      </w:r>
      <w:r>
        <w:rPr>
          <w:spacing w:val="-8"/>
          <w:w w:val="105"/>
          <w:sz w:val="23"/>
        </w:rPr>
        <w:t> </w:t>
      </w:r>
      <w:r>
        <w:rPr>
          <w:w w:val="105"/>
          <w:sz w:val="23"/>
        </w:rPr>
        <w:t>minutes</w:t>
      </w:r>
      <w:r>
        <w:rPr>
          <w:spacing w:val="-8"/>
          <w:w w:val="105"/>
          <w:sz w:val="23"/>
        </w:rPr>
        <w:t> </w:t>
      </w:r>
      <w:r>
        <w:rPr>
          <w:w w:val="105"/>
          <w:sz w:val="23"/>
        </w:rPr>
        <w:t>(Double</w:t>
      </w:r>
      <w:r>
        <w:rPr>
          <w:spacing w:val="-9"/>
          <w:w w:val="105"/>
          <w:sz w:val="23"/>
        </w:rPr>
        <w:t> </w:t>
      </w:r>
      <w:r>
        <w:rPr>
          <w:spacing w:val="-2"/>
          <w:w w:val="105"/>
          <w:sz w:val="23"/>
        </w:rPr>
        <w:t>Period)</w:t>
      </w:r>
    </w:p>
    <w:p>
      <w:pPr>
        <w:pStyle w:val="BodyText"/>
        <w:spacing w:before="25"/>
      </w:pPr>
    </w:p>
    <w:p>
      <w:pPr>
        <w:tabs>
          <w:tab w:pos="3002" w:val="left" w:leader="none"/>
        </w:tabs>
        <w:spacing w:before="1"/>
        <w:ind w:left="841" w:right="0" w:firstLine="0"/>
        <w:jc w:val="left"/>
        <w:rPr>
          <w:sz w:val="23"/>
        </w:rPr>
      </w:pPr>
      <w:r>
        <w:rPr>
          <w:b/>
          <w:spacing w:val="-2"/>
          <w:w w:val="105"/>
          <w:sz w:val="23"/>
        </w:rPr>
        <w:t>Gender:</w:t>
      </w:r>
      <w:r>
        <w:rPr>
          <w:b/>
          <w:sz w:val="23"/>
        </w:rPr>
        <w:tab/>
      </w:r>
      <w:r>
        <w:rPr>
          <w:spacing w:val="-2"/>
          <w:w w:val="105"/>
          <w:sz w:val="23"/>
        </w:rPr>
        <w:t>Mixed</w:t>
      </w:r>
    </w:p>
    <w:p>
      <w:pPr>
        <w:pStyle w:val="BodyText"/>
        <w:spacing w:before="25"/>
      </w:pPr>
    </w:p>
    <w:p>
      <w:pPr>
        <w:pStyle w:val="BodyText"/>
        <w:tabs>
          <w:tab w:pos="3002" w:val="left" w:leader="none"/>
        </w:tabs>
        <w:ind w:left="841"/>
      </w:pPr>
      <w:r>
        <w:rPr>
          <w:b/>
          <w:spacing w:val="-2"/>
          <w:w w:val="105"/>
        </w:rPr>
        <w:t>Topic:</w:t>
      </w:r>
      <w:r>
        <w:rPr>
          <w:b/>
        </w:rPr>
        <w:tab/>
      </w:r>
      <w:r>
        <w:rPr>
          <w:w w:val="105"/>
        </w:rPr>
        <w:t>Word</w:t>
      </w:r>
      <w:r>
        <w:rPr>
          <w:spacing w:val="-13"/>
          <w:w w:val="105"/>
        </w:rPr>
        <w:t> </w:t>
      </w:r>
      <w:r>
        <w:rPr>
          <w:w w:val="105"/>
        </w:rPr>
        <w:t>Problems</w:t>
      </w:r>
      <w:r>
        <w:rPr>
          <w:spacing w:val="-14"/>
          <w:w w:val="105"/>
        </w:rPr>
        <w:t> </w:t>
      </w:r>
      <w:r>
        <w:rPr>
          <w:w w:val="105"/>
        </w:rPr>
        <w:t>Involving</w:t>
      </w:r>
      <w:r>
        <w:rPr>
          <w:spacing w:val="-13"/>
          <w:w w:val="105"/>
        </w:rPr>
        <w:t> </w:t>
      </w:r>
      <w:r>
        <w:rPr>
          <w:w w:val="105"/>
        </w:rPr>
        <w:t>Linear</w:t>
      </w:r>
      <w:r>
        <w:rPr>
          <w:spacing w:val="-10"/>
          <w:w w:val="105"/>
        </w:rPr>
        <w:t> </w:t>
      </w:r>
      <w:r>
        <w:rPr>
          <w:spacing w:val="-2"/>
          <w:w w:val="105"/>
        </w:rPr>
        <w:t>Equations.</w:t>
      </w:r>
    </w:p>
    <w:p>
      <w:pPr>
        <w:pStyle w:val="BodyText"/>
        <w:spacing w:before="26"/>
      </w:pPr>
    </w:p>
    <w:p>
      <w:pPr>
        <w:pStyle w:val="Heading2"/>
        <w:ind w:left="841"/>
      </w:pPr>
      <w:r>
        <w:rPr/>
        <w:t>Instructional</w:t>
      </w:r>
      <w:r>
        <w:rPr>
          <w:spacing w:val="42"/>
        </w:rPr>
        <w:t> </w:t>
      </w:r>
      <w:r>
        <w:rPr>
          <w:spacing w:val="-2"/>
        </w:rPr>
        <w:t>Materials:</w:t>
      </w:r>
    </w:p>
    <w:p>
      <w:pPr>
        <w:pStyle w:val="BodyText"/>
        <w:spacing w:before="18"/>
        <w:rPr>
          <w:b/>
        </w:rPr>
      </w:pPr>
    </w:p>
    <w:p>
      <w:pPr>
        <w:pStyle w:val="BodyText"/>
        <w:ind w:right="1206"/>
        <w:jc w:val="center"/>
      </w:pPr>
      <w:r>
        <w:rPr>
          <w:w w:val="105"/>
        </w:rPr>
        <w:t>Mathematics</w:t>
      </w:r>
      <w:r>
        <w:rPr>
          <w:spacing w:val="-16"/>
          <w:w w:val="105"/>
        </w:rPr>
        <w:t> </w:t>
      </w:r>
      <w:r>
        <w:rPr>
          <w:w w:val="105"/>
        </w:rPr>
        <w:t>textbook</w:t>
      </w:r>
      <w:r>
        <w:rPr>
          <w:spacing w:val="-8"/>
          <w:w w:val="105"/>
        </w:rPr>
        <w:t> </w:t>
      </w:r>
      <w:r>
        <w:rPr>
          <w:w w:val="105"/>
        </w:rPr>
        <w:t>for</w:t>
      </w:r>
      <w:r>
        <w:rPr>
          <w:spacing w:val="-10"/>
          <w:w w:val="105"/>
        </w:rPr>
        <w:t> </w:t>
      </w:r>
      <w:r>
        <w:rPr>
          <w:w w:val="105"/>
        </w:rPr>
        <w:t>JSS</w:t>
      </w:r>
      <w:r>
        <w:rPr>
          <w:spacing w:val="-15"/>
          <w:w w:val="105"/>
        </w:rPr>
        <w:t> </w:t>
      </w:r>
      <w:r>
        <w:rPr>
          <w:spacing w:val="-4"/>
          <w:w w:val="105"/>
        </w:rPr>
        <w:t>Two.</w:t>
      </w:r>
    </w:p>
    <w:p>
      <w:pPr>
        <w:pStyle w:val="BodyText"/>
        <w:spacing w:before="33"/>
      </w:pPr>
    </w:p>
    <w:p>
      <w:pPr>
        <w:pStyle w:val="Heading2"/>
        <w:ind w:left="841"/>
      </w:pPr>
      <w:r>
        <w:rPr/>
        <w:t>Behavioural</w:t>
      </w:r>
      <w:r>
        <w:rPr>
          <w:spacing w:val="35"/>
        </w:rPr>
        <w:t> </w:t>
      </w:r>
      <w:r>
        <w:rPr>
          <w:spacing w:val="-2"/>
        </w:rPr>
        <w:t>Objectives:</w:t>
      </w:r>
    </w:p>
    <w:p>
      <w:pPr>
        <w:pStyle w:val="BodyText"/>
        <w:spacing w:before="12"/>
        <w:rPr>
          <w:b/>
        </w:rPr>
      </w:pPr>
    </w:p>
    <w:p>
      <w:pPr>
        <w:pStyle w:val="BodyText"/>
        <w:spacing w:line="501" w:lineRule="auto"/>
        <w:ind w:left="3002" w:right="1754"/>
        <w:jc w:val="both"/>
      </w:pPr>
      <w:r>
        <w:rPr>
          <w:w w:val="105"/>
        </w:rPr>
        <w:t>By</w:t>
      </w:r>
      <w:r>
        <w:rPr>
          <w:w w:val="105"/>
        </w:rPr>
        <w:t> the</w:t>
      </w:r>
      <w:r>
        <w:rPr>
          <w:w w:val="105"/>
        </w:rPr>
        <w:t> end</w:t>
      </w:r>
      <w:r>
        <w:rPr>
          <w:w w:val="105"/>
        </w:rPr>
        <w:t> of</w:t>
      </w:r>
      <w:r>
        <w:rPr>
          <w:w w:val="105"/>
        </w:rPr>
        <w:t> the</w:t>
      </w:r>
      <w:r>
        <w:rPr>
          <w:w w:val="105"/>
        </w:rPr>
        <w:t> lesson,</w:t>
      </w:r>
      <w:r>
        <w:rPr>
          <w:w w:val="105"/>
        </w:rPr>
        <w:t> the</w:t>
      </w:r>
      <w:r>
        <w:rPr>
          <w:w w:val="105"/>
        </w:rPr>
        <w:t> students</w:t>
      </w:r>
      <w:r>
        <w:rPr>
          <w:w w:val="105"/>
        </w:rPr>
        <w:t> should</w:t>
      </w:r>
      <w:r>
        <w:rPr>
          <w:w w:val="105"/>
        </w:rPr>
        <w:t> be</w:t>
      </w:r>
      <w:r>
        <w:rPr>
          <w:w w:val="105"/>
        </w:rPr>
        <w:t> able</w:t>
      </w:r>
      <w:r>
        <w:rPr>
          <w:w w:val="105"/>
        </w:rPr>
        <w:t> to translate</w:t>
      </w:r>
      <w:r>
        <w:rPr>
          <w:w w:val="105"/>
        </w:rPr>
        <w:t> word</w:t>
      </w:r>
      <w:r>
        <w:rPr>
          <w:w w:val="105"/>
        </w:rPr>
        <w:t> problems</w:t>
      </w:r>
      <w:r>
        <w:rPr>
          <w:w w:val="105"/>
        </w:rPr>
        <w:t> to</w:t>
      </w:r>
      <w:r>
        <w:rPr>
          <w:w w:val="105"/>
        </w:rPr>
        <w:t> linear</w:t>
      </w:r>
      <w:r>
        <w:rPr>
          <w:w w:val="105"/>
        </w:rPr>
        <w:t> equations</w:t>
      </w:r>
      <w:r>
        <w:rPr>
          <w:w w:val="105"/>
        </w:rPr>
        <w:t> and</w:t>
      </w:r>
      <w:r>
        <w:rPr>
          <w:w w:val="105"/>
        </w:rPr>
        <w:t> solve accordingly.</w:t>
      </w:r>
      <w:r>
        <w:rPr>
          <w:spacing w:val="40"/>
          <w:w w:val="105"/>
        </w:rPr>
        <w:t> </w:t>
      </w:r>
      <w:r>
        <w:rPr>
          <w:w w:val="105"/>
        </w:rPr>
        <w:t>The</w:t>
      </w:r>
      <w:r>
        <w:rPr>
          <w:w w:val="105"/>
        </w:rPr>
        <w:t> students</w:t>
      </w:r>
      <w:r>
        <w:rPr>
          <w:w w:val="105"/>
        </w:rPr>
        <w:t> would</w:t>
      </w:r>
      <w:r>
        <w:rPr>
          <w:w w:val="105"/>
        </w:rPr>
        <w:t> also</w:t>
      </w:r>
      <w:r>
        <w:rPr>
          <w:w w:val="105"/>
        </w:rPr>
        <w:t> be</w:t>
      </w:r>
      <w:r>
        <w:rPr>
          <w:w w:val="105"/>
        </w:rPr>
        <w:t> able</w:t>
      </w:r>
      <w:r>
        <w:rPr>
          <w:w w:val="105"/>
        </w:rPr>
        <w:t> to</w:t>
      </w:r>
      <w:r>
        <w:rPr>
          <w:w w:val="105"/>
        </w:rPr>
        <w:t> see</w:t>
      </w:r>
      <w:r>
        <w:rPr>
          <w:w w:val="105"/>
        </w:rPr>
        <w:t> how linear equations can be used in real life situations</w:t>
      </w:r>
    </w:p>
    <w:p>
      <w:pPr>
        <w:pStyle w:val="Heading2"/>
        <w:spacing w:before="7"/>
        <w:ind w:left="841"/>
      </w:pPr>
      <w:r>
        <w:rPr/>
        <w:t>Previous</w:t>
      </w:r>
      <w:r>
        <w:rPr>
          <w:spacing w:val="28"/>
        </w:rPr>
        <w:t> </w:t>
      </w:r>
      <w:r>
        <w:rPr>
          <w:spacing w:val="-2"/>
        </w:rPr>
        <w:t>Knowledge:</w:t>
      </w:r>
    </w:p>
    <w:p>
      <w:pPr>
        <w:pStyle w:val="BodyText"/>
        <w:spacing w:before="18"/>
        <w:rPr>
          <w:b/>
        </w:rPr>
      </w:pPr>
    </w:p>
    <w:p>
      <w:pPr>
        <w:pStyle w:val="BodyText"/>
        <w:spacing w:line="496" w:lineRule="auto" w:before="1"/>
        <w:ind w:left="3002" w:right="1785"/>
        <w:jc w:val="both"/>
      </w:pPr>
      <w:r>
        <w:rPr>
          <w:w w:val="105"/>
        </w:rPr>
        <w:t>The</w:t>
      </w:r>
      <w:r>
        <w:rPr>
          <w:spacing w:val="-9"/>
          <w:w w:val="105"/>
        </w:rPr>
        <w:t> </w:t>
      </w:r>
      <w:r>
        <w:rPr>
          <w:w w:val="105"/>
        </w:rPr>
        <w:t>students</w:t>
      </w:r>
      <w:r>
        <w:rPr>
          <w:spacing w:val="-11"/>
          <w:w w:val="105"/>
        </w:rPr>
        <w:t> </w:t>
      </w:r>
      <w:r>
        <w:rPr>
          <w:w w:val="105"/>
        </w:rPr>
        <w:t>have</w:t>
      </w:r>
      <w:r>
        <w:rPr>
          <w:spacing w:val="-9"/>
          <w:w w:val="105"/>
        </w:rPr>
        <w:t> </w:t>
      </w:r>
      <w:r>
        <w:rPr>
          <w:w w:val="105"/>
        </w:rPr>
        <w:t>been</w:t>
      </w:r>
      <w:r>
        <w:rPr>
          <w:spacing w:val="-14"/>
          <w:w w:val="105"/>
        </w:rPr>
        <w:t> </w:t>
      </w:r>
      <w:r>
        <w:rPr>
          <w:w w:val="105"/>
        </w:rPr>
        <w:t>taught</w:t>
      </w:r>
      <w:r>
        <w:rPr>
          <w:spacing w:val="-6"/>
          <w:w w:val="105"/>
        </w:rPr>
        <w:t> </w:t>
      </w:r>
      <w:r>
        <w:rPr>
          <w:w w:val="105"/>
        </w:rPr>
        <w:t>how</w:t>
      </w:r>
      <w:r>
        <w:rPr>
          <w:spacing w:val="-11"/>
          <w:w w:val="105"/>
        </w:rPr>
        <w:t> </w:t>
      </w:r>
      <w:r>
        <w:rPr>
          <w:w w:val="105"/>
        </w:rPr>
        <w:t>to</w:t>
      </w:r>
      <w:r>
        <w:rPr>
          <w:spacing w:val="-8"/>
          <w:w w:val="105"/>
        </w:rPr>
        <w:t> </w:t>
      </w:r>
      <w:r>
        <w:rPr>
          <w:w w:val="105"/>
        </w:rPr>
        <w:t>solve</w:t>
      </w:r>
      <w:r>
        <w:rPr>
          <w:spacing w:val="-9"/>
          <w:w w:val="105"/>
        </w:rPr>
        <w:t> </w:t>
      </w:r>
      <w:r>
        <w:rPr>
          <w:w w:val="105"/>
        </w:rPr>
        <w:t>simple</w:t>
      </w:r>
      <w:r>
        <w:rPr>
          <w:spacing w:val="-3"/>
          <w:w w:val="105"/>
        </w:rPr>
        <w:t> </w:t>
      </w:r>
      <w:r>
        <w:rPr>
          <w:w w:val="105"/>
        </w:rPr>
        <w:t>equations in one variable.</w:t>
      </w:r>
    </w:p>
    <w:p>
      <w:pPr>
        <w:pStyle w:val="BodyText"/>
        <w:tabs>
          <w:tab w:pos="3002" w:val="left" w:leader="none"/>
        </w:tabs>
        <w:spacing w:line="504" w:lineRule="auto" w:before="7"/>
        <w:ind w:left="3002" w:right="1933" w:hanging="2161"/>
      </w:pPr>
      <w:r>
        <w:rPr>
          <w:b/>
          <w:spacing w:val="-2"/>
          <w:w w:val="105"/>
        </w:rPr>
        <w:t>Introduction:</w:t>
      </w:r>
      <w:r>
        <w:rPr>
          <w:b/>
        </w:rPr>
        <w:tab/>
      </w:r>
      <w:r>
        <w:rPr>
          <w:w w:val="105"/>
        </w:rPr>
        <w:t>Based</w:t>
      </w:r>
      <w:r>
        <w:rPr>
          <w:spacing w:val="-15"/>
          <w:w w:val="105"/>
        </w:rPr>
        <w:t> </w:t>
      </w:r>
      <w:r>
        <w:rPr>
          <w:w w:val="105"/>
        </w:rPr>
        <w:t>on</w:t>
      </w:r>
      <w:r>
        <w:rPr>
          <w:spacing w:val="-10"/>
          <w:w w:val="105"/>
        </w:rPr>
        <w:t> </w:t>
      </w:r>
      <w:r>
        <w:rPr>
          <w:w w:val="105"/>
        </w:rPr>
        <w:t>the</w:t>
      </w:r>
      <w:r>
        <w:rPr>
          <w:spacing w:val="-11"/>
          <w:w w:val="105"/>
        </w:rPr>
        <w:t> </w:t>
      </w:r>
      <w:r>
        <w:rPr>
          <w:w w:val="105"/>
        </w:rPr>
        <w:t>students‟</w:t>
      </w:r>
      <w:r>
        <w:rPr>
          <w:spacing w:val="-7"/>
          <w:w w:val="105"/>
        </w:rPr>
        <w:t> </w:t>
      </w:r>
      <w:r>
        <w:rPr>
          <w:w w:val="105"/>
        </w:rPr>
        <w:t>entry</w:t>
      </w:r>
      <w:r>
        <w:rPr>
          <w:spacing w:val="-11"/>
          <w:w w:val="105"/>
        </w:rPr>
        <w:t> </w:t>
      </w:r>
      <w:r>
        <w:rPr>
          <w:w w:val="105"/>
        </w:rPr>
        <w:t>behaviour,</w:t>
      </w:r>
      <w:r>
        <w:rPr>
          <w:spacing w:val="-15"/>
          <w:w w:val="105"/>
        </w:rPr>
        <w:t> </w:t>
      </w:r>
      <w:r>
        <w:rPr>
          <w:w w:val="105"/>
        </w:rPr>
        <w:t>the</w:t>
      </w:r>
      <w:r>
        <w:rPr>
          <w:spacing w:val="-16"/>
          <w:w w:val="105"/>
        </w:rPr>
        <w:t> </w:t>
      </w:r>
      <w:r>
        <w:rPr>
          <w:w w:val="105"/>
        </w:rPr>
        <w:t>teacher</w:t>
      </w:r>
      <w:r>
        <w:rPr>
          <w:spacing w:val="-12"/>
          <w:w w:val="105"/>
        </w:rPr>
        <w:t> </w:t>
      </w:r>
      <w:r>
        <w:rPr>
          <w:w w:val="105"/>
        </w:rPr>
        <w:t>asks</w:t>
      </w:r>
      <w:r>
        <w:rPr>
          <w:spacing w:val="-16"/>
          <w:w w:val="105"/>
        </w:rPr>
        <w:t> </w:t>
      </w:r>
      <w:r>
        <w:rPr>
          <w:w w:val="105"/>
        </w:rPr>
        <w:t>the following questions.</w:t>
      </w:r>
    </w:p>
    <w:p>
      <w:pPr>
        <w:pStyle w:val="BodyText"/>
        <w:spacing w:line="256" w:lineRule="exact"/>
        <w:ind w:left="3002"/>
        <w:jc w:val="both"/>
      </w:pPr>
      <w:r>
        <w:rPr>
          <w:w w:val="105"/>
        </w:rPr>
        <w:t>Solve</w:t>
      </w:r>
      <w:r>
        <w:rPr>
          <w:spacing w:val="-3"/>
          <w:w w:val="105"/>
        </w:rPr>
        <w:t> </w:t>
      </w:r>
      <w:r>
        <w:rPr>
          <w:w w:val="105"/>
        </w:rPr>
        <w:t>the</w:t>
      </w:r>
      <w:r>
        <w:rPr>
          <w:spacing w:val="-3"/>
          <w:w w:val="105"/>
        </w:rPr>
        <w:t> </w:t>
      </w:r>
      <w:r>
        <w:rPr>
          <w:w w:val="105"/>
        </w:rPr>
        <w:t>equations:</w:t>
      </w:r>
      <w:r>
        <w:rPr>
          <w:spacing w:val="48"/>
          <w:w w:val="105"/>
        </w:rPr>
        <w:t>  </w:t>
      </w:r>
      <w:r>
        <w:rPr>
          <w:w w:val="105"/>
        </w:rPr>
        <w:t>(1)</w:t>
      </w:r>
      <w:r>
        <w:rPr>
          <w:spacing w:val="24"/>
          <w:w w:val="105"/>
        </w:rPr>
        <w:t>  </w:t>
      </w:r>
      <w:r>
        <w:rPr>
          <w:w w:val="105"/>
        </w:rPr>
        <w:t>3a</w:t>
      </w:r>
      <w:r>
        <w:rPr>
          <w:spacing w:val="-1"/>
          <w:w w:val="105"/>
        </w:rPr>
        <w:t> </w:t>
      </w:r>
      <w:r>
        <w:rPr>
          <w:w w:val="105"/>
        </w:rPr>
        <w:t>–</w:t>
      </w:r>
      <w:r>
        <w:rPr>
          <w:spacing w:val="-1"/>
          <w:w w:val="105"/>
        </w:rPr>
        <w:t> </w:t>
      </w:r>
      <w:r>
        <w:rPr>
          <w:w w:val="105"/>
        </w:rPr>
        <w:t>8</w:t>
      </w:r>
      <w:r>
        <w:rPr>
          <w:spacing w:val="53"/>
          <w:w w:val="105"/>
        </w:rPr>
        <w:t> </w:t>
      </w:r>
      <w:r>
        <w:rPr>
          <w:w w:val="105"/>
        </w:rPr>
        <w:t>=</w:t>
      </w:r>
      <w:r>
        <w:rPr>
          <w:spacing w:val="53"/>
          <w:w w:val="105"/>
        </w:rPr>
        <w:t> </w:t>
      </w:r>
      <w:r>
        <w:rPr>
          <w:w w:val="105"/>
        </w:rPr>
        <w:t>13</w:t>
      </w:r>
      <w:r>
        <w:rPr>
          <w:spacing w:val="61"/>
          <w:w w:val="150"/>
        </w:rPr>
        <w:t>  </w:t>
      </w:r>
      <w:r>
        <w:rPr>
          <w:w w:val="105"/>
        </w:rPr>
        <w:t>(2)</w:t>
      </w:r>
      <w:r>
        <w:rPr>
          <w:spacing w:val="24"/>
          <w:w w:val="105"/>
        </w:rPr>
        <w:t>  </w:t>
      </w:r>
      <w:r>
        <w:rPr>
          <w:w w:val="105"/>
        </w:rPr>
        <w:t>5</w:t>
      </w:r>
      <w:r>
        <w:rPr>
          <w:spacing w:val="2"/>
          <w:w w:val="105"/>
        </w:rPr>
        <w:t> </w:t>
      </w:r>
      <w:r>
        <w:rPr>
          <w:w w:val="105"/>
        </w:rPr>
        <w:t>–</w:t>
      </w:r>
      <w:r>
        <w:rPr>
          <w:spacing w:val="-1"/>
          <w:w w:val="105"/>
        </w:rPr>
        <w:t> </w:t>
      </w:r>
      <w:r>
        <w:rPr>
          <w:w w:val="105"/>
        </w:rPr>
        <w:t>4y</w:t>
      </w:r>
      <w:r>
        <w:rPr>
          <w:spacing w:val="47"/>
          <w:w w:val="105"/>
        </w:rPr>
        <w:t> </w:t>
      </w:r>
      <w:r>
        <w:rPr>
          <w:w w:val="105"/>
        </w:rPr>
        <w:t>=</w:t>
      </w:r>
      <w:r>
        <w:rPr>
          <w:spacing w:val="59"/>
          <w:w w:val="105"/>
        </w:rPr>
        <w:t> </w:t>
      </w:r>
      <w:r>
        <w:rPr>
          <w:spacing w:val="-5"/>
          <w:w w:val="105"/>
        </w:rPr>
        <w:t>8.</w:t>
      </w:r>
    </w:p>
    <w:p>
      <w:pPr>
        <w:pStyle w:val="BodyText"/>
        <w:spacing w:before="25"/>
      </w:pPr>
    </w:p>
    <w:p>
      <w:pPr>
        <w:pStyle w:val="BodyText"/>
        <w:tabs>
          <w:tab w:pos="3002" w:val="left" w:leader="none"/>
        </w:tabs>
        <w:spacing w:before="1"/>
        <w:ind w:left="841"/>
      </w:pPr>
      <w:r>
        <w:rPr>
          <w:b/>
          <w:spacing w:val="-2"/>
          <w:w w:val="105"/>
        </w:rPr>
        <w:t>Presentation:</w:t>
      </w:r>
      <w:r>
        <w:rPr>
          <w:b/>
        </w:rPr>
        <w:tab/>
      </w:r>
      <w:r>
        <w:rPr>
          <w:w w:val="105"/>
        </w:rPr>
        <w:t>The</w:t>
      </w:r>
      <w:r>
        <w:rPr>
          <w:spacing w:val="-14"/>
          <w:w w:val="105"/>
        </w:rPr>
        <w:t> </w:t>
      </w:r>
      <w:r>
        <w:rPr>
          <w:w w:val="105"/>
        </w:rPr>
        <w:t>teacher</w:t>
      </w:r>
      <w:r>
        <w:rPr>
          <w:spacing w:val="-3"/>
          <w:w w:val="105"/>
        </w:rPr>
        <w:t> </w:t>
      </w:r>
      <w:r>
        <w:rPr>
          <w:w w:val="105"/>
        </w:rPr>
        <w:t>presents</w:t>
      </w:r>
      <w:r>
        <w:rPr>
          <w:spacing w:val="-14"/>
          <w:w w:val="105"/>
        </w:rPr>
        <w:t> </w:t>
      </w:r>
      <w:r>
        <w:rPr>
          <w:w w:val="105"/>
        </w:rPr>
        <w:t>the</w:t>
      </w:r>
      <w:r>
        <w:rPr>
          <w:spacing w:val="-7"/>
          <w:w w:val="105"/>
        </w:rPr>
        <w:t> </w:t>
      </w:r>
      <w:r>
        <w:rPr>
          <w:w w:val="105"/>
        </w:rPr>
        <w:t>lesson</w:t>
      </w:r>
      <w:r>
        <w:rPr>
          <w:spacing w:val="-7"/>
          <w:w w:val="105"/>
        </w:rPr>
        <w:t> </w:t>
      </w:r>
      <w:r>
        <w:rPr>
          <w:w w:val="105"/>
        </w:rPr>
        <w:t>on steps</w:t>
      </w:r>
      <w:r>
        <w:rPr>
          <w:spacing w:val="-9"/>
          <w:w w:val="105"/>
        </w:rPr>
        <w:t> </w:t>
      </w:r>
      <w:r>
        <w:rPr>
          <w:w w:val="105"/>
        </w:rPr>
        <w:t>basis</w:t>
      </w:r>
      <w:r>
        <w:rPr>
          <w:spacing w:val="-9"/>
          <w:w w:val="105"/>
        </w:rPr>
        <w:t> </w:t>
      </w:r>
      <w:r>
        <w:rPr>
          <w:w w:val="105"/>
        </w:rPr>
        <w:t>as</w:t>
      </w:r>
      <w:r>
        <w:rPr>
          <w:spacing w:val="6"/>
          <w:w w:val="105"/>
        </w:rPr>
        <w:t> </w:t>
      </w:r>
      <w:r>
        <w:rPr>
          <w:spacing w:val="-2"/>
          <w:w w:val="105"/>
        </w:rPr>
        <w:t>follows:</w:t>
      </w:r>
    </w:p>
    <w:p>
      <w:pPr>
        <w:pStyle w:val="BodyText"/>
        <w:spacing w:before="25"/>
      </w:pPr>
    </w:p>
    <w:p>
      <w:pPr>
        <w:pStyle w:val="BodyText"/>
        <w:tabs>
          <w:tab w:pos="2160" w:val="left" w:leader="none"/>
        </w:tabs>
        <w:ind w:right="1110"/>
        <w:jc w:val="center"/>
      </w:pPr>
      <w:r>
        <w:rPr>
          <w:b/>
          <w:spacing w:val="-2"/>
          <w:w w:val="105"/>
        </w:rPr>
        <w:t>Step</w:t>
      </w:r>
      <w:r>
        <w:rPr>
          <w:b/>
          <w:spacing w:val="-8"/>
          <w:w w:val="105"/>
        </w:rPr>
        <w:t> </w:t>
      </w:r>
      <w:r>
        <w:rPr>
          <w:b/>
          <w:spacing w:val="-5"/>
          <w:w w:val="105"/>
        </w:rPr>
        <w:t>I:</w:t>
      </w:r>
      <w:r>
        <w:rPr>
          <w:b/>
        </w:rPr>
        <w:tab/>
      </w:r>
      <w:r>
        <w:rPr>
          <w:w w:val="105"/>
        </w:rPr>
        <w:t>The</w:t>
      </w:r>
      <w:r>
        <w:rPr>
          <w:spacing w:val="-14"/>
          <w:w w:val="105"/>
        </w:rPr>
        <w:t> </w:t>
      </w:r>
      <w:r>
        <w:rPr>
          <w:w w:val="105"/>
        </w:rPr>
        <w:t>teacher</w:t>
      </w:r>
      <w:r>
        <w:rPr>
          <w:spacing w:val="-3"/>
          <w:w w:val="105"/>
        </w:rPr>
        <w:t> </w:t>
      </w:r>
      <w:r>
        <w:rPr>
          <w:w w:val="105"/>
        </w:rPr>
        <w:t>gives</w:t>
      </w:r>
      <w:r>
        <w:rPr>
          <w:spacing w:val="-8"/>
          <w:w w:val="105"/>
        </w:rPr>
        <w:t> </w:t>
      </w:r>
      <w:r>
        <w:rPr>
          <w:w w:val="105"/>
        </w:rPr>
        <w:t>the</w:t>
      </w:r>
      <w:r>
        <w:rPr>
          <w:spacing w:val="-7"/>
          <w:w w:val="105"/>
        </w:rPr>
        <w:t> </w:t>
      </w:r>
      <w:r>
        <w:rPr>
          <w:w w:val="105"/>
        </w:rPr>
        <w:t>following</w:t>
      </w:r>
      <w:r>
        <w:rPr>
          <w:spacing w:val="-6"/>
          <w:w w:val="105"/>
        </w:rPr>
        <w:t> </w:t>
      </w:r>
      <w:r>
        <w:rPr>
          <w:w w:val="105"/>
        </w:rPr>
        <w:t>two</w:t>
      </w:r>
      <w:r>
        <w:rPr>
          <w:spacing w:val="-7"/>
          <w:w w:val="105"/>
        </w:rPr>
        <w:t> </w:t>
      </w:r>
      <w:r>
        <w:rPr>
          <w:w w:val="105"/>
        </w:rPr>
        <w:t>questions</w:t>
      </w:r>
      <w:r>
        <w:rPr>
          <w:spacing w:val="-14"/>
          <w:w w:val="105"/>
        </w:rPr>
        <w:t> </w:t>
      </w:r>
      <w:r>
        <w:rPr>
          <w:w w:val="105"/>
        </w:rPr>
        <w:t>as</w:t>
      </w:r>
      <w:r>
        <w:rPr>
          <w:spacing w:val="-8"/>
          <w:w w:val="105"/>
        </w:rPr>
        <w:t> </w:t>
      </w:r>
      <w:r>
        <w:rPr>
          <w:spacing w:val="-2"/>
          <w:w w:val="105"/>
        </w:rPr>
        <w:t>examples:</w:t>
      </w:r>
    </w:p>
    <w:p>
      <w:pPr>
        <w:spacing w:after="0"/>
        <w:jc w:val="center"/>
        <w:sectPr>
          <w:pgSz w:w="12240" w:h="15840"/>
          <w:pgMar w:header="0" w:footer="997" w:top="1820" w:bottom="1180" w:left="1320" w:right="260"/>
        </w:sectPr>
      </w:pPr>
    </w:p>
    <w:p>
      <w:pPr>
        <w:pStyle w:val="ListParagraph"/>
        <w:numPr>
          <w:ilvl w:val="0"/>
          <w:numId w:val="60"/>
        </w:numPr>
        <w:tabs>
          <w:tab w:pos="3397" w:val="left" w:leader="none"/>
        </w:tabs>
        <w:spacing w:line="240" w:lineRule="auto" w:before="82" w:after="0"/>
        <w:ind w:left="3397" w:right="0" w:hanging="395"/>
        <w:jc w:val="left"/>
        <w:rPr>
          <w:sz w:val="23"/>
        </w:rPr>
      </w:pPr>
      <w:r>
        <w:rPr>
          <w:w w:val="105"/>
          <w:sz w:val="23"/>
        </w:rPr>
        <w:t>Find</w:t>
      </w:r>
      <w:r>
        <w:rPr>
          <w:spacing w:val="-13"/>
          <w:w w:val="105"/>
          <w:sz w:val="23"/>
        </w:rPr>
        <w:t> </w:t>
      </w:r>
      <w:r>
        <w:rPr>
          <w:w w:val="105"/>
          <w:sz w:val="23"/>
        </w:rPr>
        <w:t>the</w:t>
      </w:r>
      <w:r>
        <w:rPr>
          <w:spacing w:val="-8"/>
          <w:w w:val="105"/>
          <w:sz w:val="23"/>
        </w:rPr>
        <w:t> </w:t>
      </w:r>
      <w:r>
        <w:rPr>
          <w:w w:val="105"/>
          <w:sz w:val="23"/>
        </w:rPr>
        <w:t>number</w:t>
      </w:r>
      <w:r>
        <w:rPr>
          <w:spacing w:val="-3"/>
          <w:w w:val="105"/>
          <w:sz w:val="23"/>
        </w:rPr>
        <w:t> </w:t>
      </w:r>
      <w:r>
        <w:rPr>
          <w:w w:val="105"/>
          <w:sz w:val="23"/>
        </w:rPr>
        <w:t>when</w:t>
      </w:r>
      <w:r>
        <w:rPr>
          <w:spacing w:val="-6"/>
          <w:w w:val="105"/>
          <w:sz w:val="23"/>
        </w:rPr>
        <w:t> </w:t>
      </w:r>
      <w:r>
        <w:rPr>
          <w:w w:val="105"/>
          <w:sz w:val="23"/>
        </w:rPr>
        <w:t>divided</w:t>
      </w:r>
      <w:r>
        <w:rPr>
          <w:spacing w:val="-7"/>
          <w:w w:val="105"/>
          <w:sz w:val="23"/>
        </w:rPr>
        <w:t> </w:t>
      </w:r>
      <w:r>
        <w:rPr>
          <w:w w:val="105"/>
          <w:sz w:val="23"/>
        </w:rPr>
        <w:t>by</w:t>
      </w:r>
      <w:r>
        <w:rPr>
          <w:spacing w:val="-6"/>
          <w:w w:val="105"/>
          <w:sz w:val="23"/>
        </w:rPr>
        <w:t> </w:t>
      </w:r>
      <w:r>
        <w:rPr>
          <w:w w:val="105"/>
          <w:sz w:val="23"/>
        </w:rPr>
        <w:t>2/3</w:t>
      </w:r>
      <w:r>
        <w:rPr>
          <w:spacing w:val="-7"/>
          <w:w w:val="105"/>
          <w:sz w:val="23"/>
        </w:rPr>
        <w:t> </w:t>
      </w:r>
      <w:r>
        <w:rPr>
          <w:w w:val="105"/>
          <w:sz w:val="23"/>
        </w:rPr>
        <w:t>gives</w:t>
      </w:r>
      <w:r>
        <w:rPr>
          <w:spacing w:val="-15"/>
          <w:w w:val="105"/>
          <w:sz w:val="23"/>
        </w:rPr>
        <w:t> </w:t>
      </w:r>
      <w:r>
        <w:rPr>
          <w:spacing w:val="-5"/>
          <w:w w:val="105"/>
          <w:sz w:val="23"/>
        </w:rPr>
        <w:t>27</w:t>
      </w:r>
    </w:p>
    <w:p>
      <w:pPr>
        <w:pStyle w:val="BodyText"/>
        <w:spacing w:before="25"/>
      </w:pPr>
    </w:p>
    <w:p>
      <w:pPr>
        <w:pStyle w:val="ListParagraph"/>
        <w:numPr>
          <w:ilvl w:val="0"/>
          <w:numId w:val="60"/>
        </w:numPr>
        <w:tabs>
          <w:tab w:pos="3397" w:val="left" w:leader="none"/>
        </w:tabs>
        <w:spacing w:line="499" w:lineRule="auto" w:before="0" w:after="0"/>
        <w:ind w:left="3002" w:right="1787" w:firstLine="0"/>
        <w:jc w:val="left"/>
        <w:rPr>
          <w:sz w:val="23"/>
        </w:rPr>
      </w:pPr>
      <w:r>
        <w:rPr>
          <w:w w:val="105"/>
          <w:sz w:val="23"/>
        </w:rPr>
        <w:t>Find two consecutive whole numbers such that five</w:t>
      </w:r>
      <w:r>
        <w:rPr>
          <w:w w:val="105"/>
          <w:sz w:val="23"/>
        </w:rPr>
        <w:t> times</w:t>
      </w:r>
      <w:r>
        <w:rPr>
          <w:spacing w:val="-16"/>
          <w:w w:val="105"/>
          <w:sz w:val="23"/>
        </w:rPr>
        <w:t> </w:t>
      </w:r>
      <w:r>
        <w:rPr>
          <w:w w:val="105"/>
          <w:sz w:val="23"/>
        </w:rPr>
        <w:t>the</w:t>
      </w:r>
      <w:r>
        <w:rPr>
          <w:spacing w:val="-4"/>
          <w:w w:val="105"/>
          <w:sz w:val="23"/>
        </w:rPr>
        <w:t> </w:t>
      </w:r>
      <w:r>
        <w:rPr>
          <w:w w:val="105"/>
          <w:sz w:val="23"/>
        </w:rPr>
        <w:t>smaller</w:t>
      </w:r>
      <w:r>
        <w:rPr>
          <w:spacing w:val="-7"/>
          <w:w w:val="105"/>
          <w:sz w:val="23"/>
        </w:rPr>
        <w:t> </w:t>
      </w:r>
      <w:r>
        <w:rPr>
          <w:w w:val="105"/>
          <w:sz w:val="23"/>
        </w:rPr>
        <w:t>number</w:t>
      </w:r>
      <w:r>
        <w:rPr>
          <w:spacing w:val="-7"/>
          <w:w w:val="105"/>
          <w:sz w:val="23"/>
        </w:rPr>
        <w:t> </w:t>
      </w:r>
      <w:r>
        <w:rPr>
          <w:w w:val="105"/>
          <w:sz w:val="23"/>
        </w:rPr>
        <w:t>plus</w:t>
      </w:r>
      <w:r>
        <w:rPr>
          <w:spacing w:val="-16"/>
          <w:w w:val="105"/>
          <w:sz w:val="23"/>
        </w:rPr>
        <w:t> </w:t>
      </w:r>
      <w:r>
        <w:rPr>
          <w:w w:val="105"/>
          <w:sz w:val="23"/>
        </w:rPr>
        <w:t>three</w:t>
      </w:r>
      <w:r>
        <w:rPr>
          <w:spacing w:val="-15"/>
          <w:w w:val="105"/>
          <w:sz w:val="23"/>
        </w:rPr>
        <w:t> </w:t>
      </w:r>
      <w:r>
        <w:rPr>
          <w:w w:val="105"/>
          <w:sz w:val="23"/>
        </w:rPr>
        <w:t>times</w:t>
      </w:r>
      <w:r>
        <w:rPr>
          <w:spacing w:val="-12"/>
          <w:w w:val="105"/>
          <w:sz w:val="23"/>
        </w:rPr>
        <w:t> </w:t>
      </w:r>
      <w:r>
        <w:rPr>
          <w:w w:val="105"/>
          <w:sz w:val="23"/>
        </w:rPr>
        <w:t>the</w:t>
      </w:r>
      <w:r>
        <w:rPr>
          <w:spacing w:val="-11"/>
          <w:w w:val="105"/>
          <w:sz w:val="23"/>
        </w:rPr>
        <w:t> </w:t>
      </w:r>
      <w:r>
        <w:rPr>
          <w:w w:val="105"/>
          <w:sz w:val="23"/>
        </w:rPr>
        <w:t>greater</w:t>
      </w:r>
      <w:r>
        <w:rPr>
          <w:spacing w:val="-7"/>
          <w:w w:val="105"/>
          <w:sz w:val="23"/>
        </w:rPr>
        <w:t> </w:t>
      </w:r>
      <w:r>
        <w:rPr>
          <w:w w:val="105"/>
          <w:sz w:val="23"/>
        </w:rPr>
        <w:t>number makes 59.</w:t>
      </w:r>
    </w:p>
    <w:p>
      <w:pPr>
        <w:pStyle w:val="BodyText"/>
        <w:tabs>
          <w:tab w:pos="3002" w:val="left" w:leader="none"/>
        </w:tabs>
        <w:spacing w:line="499" w:lineRule="auto" w:before="7"/>
        <w:ind w:left="3002" w:right="1761" w:hanging="2161"/>
        <w:jc w:val="both"/>
      </w:pPr>
      <w:r>
        <w:rPr>
          <w:b/>
          <w:w w:val="105"/>
        </w:rPr>
        <w:t>Step II:</w:t>
      </w:r>
      <w:r>
        <w:rPr>
          <w:b/>
        </w:rPr>
        <w:tab/>
      </w:r>
      <w:r>
        <w:rPr>
          <w:w w:val="105"/>
        </w:rPr>
        <w:t>The teacher answers any likely questions</w:t>
      </w:r>
      <w:r>
        <w:rPr>
          <w:w w:val="105"/>
        </w:rPr>
        <w:t> from the students. The</w:t>
      </w:r>
      <w:r>
        <w:rPr>
          <w:w w:val="105"/>
        </w:rPr>
        <w:t> teacher</w:t>
      </w:r>
      <w:r>
        <w:rPr>
          <w:w w:val="105"/>
        </w:rPr>
        <w:t> writes</w:t>
      </w:r>
      <w:r>
        <w:rPr>
          <w:w w:val="105"/>
        </w:rPr>
        <w:t> a</w:t>
      </w:r>
      <w:r>
        <w:rPr>
          <w:w w:val="105"/>
        </w:rPr>
        <w:t> question</w:t>
      </w:r>
      <w:r>
        <w:rPr>
          <w:w w:val="105"/>
        </w:rPr>
        <w:t> on</w:t>
      </w:r>
      <w:r>
        <w:rPr>
          <w:w w:val="105"/>
        </w:rPr>
        <w:t> the</w:t>
      </w:r>
      <w:r>
        <w:rPr>
          <w:w w:val="105"/>
        </w:rPr>
        <w:t> board</w:t>
      </w:r>
      <w:r>
        <w:rPr>
          <w:w w:val="105"/>
        </w:rPr>
        <w:t> to</w:t>
      </w:r>
      <w:r>
        <w:rPr>
          <w:w w:val="105"/>
        </w:rPr>
        <w:t> any</w:t>
      </w:r>
      <w:r>
        <w:rPr>
          <w:w w:val="105"/>
        </w:rPr>
        <w:t> capable student to solve it.</w:t>
      </w:r>
    </w:p>
    <w:p>
      <w:pPr>
        <w:pStyle w:val="BodyText"/>
        <w:spacing w:line="496" w:lineRule="auto" w:before="6"/>
        <w:ind w:left="3002" w:right="1765"/>
        <w:jc w:val="both"/>
      </w:pPr>
      <w:r>
        <w:rPr>
          <w:w w:val="105"/>
        </w:rPr>
        <w:t>A number is multiplied by 6 and</w:t>
      </w:r>
      <w:r>
        <w:rPr>
          <w:spacing w:val="-5"/>
          <w:w w:val="105"/>
        </w:rPr>
        <w:t> </w:t>
      </w:r>
      <w:r>
        <w:rPr>
          <w:w w:val="105"/>
        </w:rPr>
        <w:t>4 is</w:t>
      </w:r>
      <w:r>
        <w:rPr>
          <w:spacing w:val="-6"/>
          <w:w w:val="105"/>
        </w:rPr>
        <w:t> </w:t>
      </w:r>
      <w:r>
        <w:rPr>
          <w:w w:val="105"/>
        </w:rPr>
        <w:t>added.</w:t>
      </w:r>
      <w:r>
        <w:rPr>
          <w:spacing w:val="-3"/>
          <w:w w:val="105"/>
        </w:rPr>
        <w:t> </w:t>
      </w:r>
      <w:r>
        <w:rPr>
          <w:w w:val="105"/>
        </w:rPr>
        <w:t>The result</w:t>
      </w:r>
      <w:r>
        <w:rPr>
          <w:spacing w:val="-3"/>
          <w:w w:val="105"/>
        </w:rPr>
        <w:t> </w:t>
      </w:r>
      <w:r>
        <w:rPr>
          <w:w w:val="105"/>
        </w:rPr>
        <w:t>is</w:t>
      </w:r>
      <w:r>
        <w:rPr>
          <w:spacing w:val="-6"/>
          <w:w w:val="105"/>
        </w:rPr>
        <w:t> </w:t>
      </w:r>
      <w:r>
        <w:rPr>
          <w:w w:val="105"/>
        </w:rPr>
        <w:t>34. Find the number.</w:t>
      </w:r>
    </w:p>
    <w:p>
      <w:pPr>
        <w:pStyle w:val="BodyText"/>
        <w:tabs>
          <w:tab w:pos="3002" w:val="left" w:leader="none"/>
        </w:tabs>
        <w:spacing w:line="504" w:lineRule="auto" w:before="7"/>
        <w:ind w:left="3002" w:right="1762" w:hanging="2161"/>
        <w:jc w:val="both"/>
      </w:pPr>
      <w:r>
        <w:rPr>
          <w:spacing w:val="-2"/>
          <w:w w:val="105"/>
        </w:rPr>
        <w:t>Conclusion:</w:t>
      </w:r>
      <w:r>
        <w:rPr/>
        <w:tab/>
      </w:r>
      <w:r>
        <w:rPr>
          <w:w w:val="105"/>
        </w:rPr>
        <w:t>1. The teacher</w:t>
      </w:r>
      <w:r>
        <w:rPr>
          <w:w w:val="105"/>
        </w:rPr>
        <w:t> writes</w:t>
      </w:r>
      <w:r>
        <w:rPr>
          <w:w w:val="105"/>
        </w:rPr>
        <w:t> out three questions</w:t>
      </w:r>
      <w:r>
        <w:rPr>
          <w:w w:val="105"/>
        </w:rPr>
        <w:t> from the students‟ mathematics textbook to solve as homework.</w:t>
      </w:r>
    </w:p>
    <w:p>
      <w:pPr>
        <w:pStyle w:val="BodyText"/>
        <w:spacing w:line="504" w:lineRule="auto"/>
        <w:ind w:left="3002" w:right="1763"/>
        <w:jc w:val="both"/>
      </w:pPr>
      <w:r>
        <w:rPr/>
        <w:t>Yusuf is exactly two years older than Jane.</w:t>
      </w:r>
      <w:r>
        <w:rPr>
          <w:spacing w:val="40"/>
        </w:rPr>
        <w:t> </w:t>
      </w:r>
      <w:r>
        <w:rPr/>
        <w:t>Let Y stands for Yusuf‟s</w:t>
      </w:r>
      <w:r>
        <w:rPr>
          <w:spacing w:val="26"/>
        </w:rPr>
        <w:t> </w:t>
      </w:r>
      <w:r>
        <w:rPr/>
        <w:t>age</w:t>
      </w:r>
      <w:r>
        <w:rPr>
          <w:spacing w:val="27"/>
        </w:rPr>
        <w:t> </w:t>
      </w:r>
      <w:r>
        <w:rPr/>
        <w:t>and</w:t>
      </w:r>
      <w:r>
        <w:rPr>
          <w:spacing w:val="28"/>
        </w:rPr>
        <w:t> </w:t>
      </w:r>
      <w:r>
        <w:rPr/>
        <w:t>J</w:t>
      </w:r>
      <w:r>
        <w:rPr>
          <w:spacing w:val="40"/>
        </w:rPr>
        <w:t> </w:t>
      </w:r>
      <w:r>
        <w:rPr/>
        <w:t>stands</w:t>
      </w:r>
      <w:r>
        <w:rPr>
          <w:spacing w:val="34"/>
        </w:rPr>
        <w:t> </w:t>
      </w:r>
      <w:r>
        <w:rPr/>
        <w:t>for</w:t>
      </w:r>
      <w:r>
        <w:rPr>
          <w:spacing w:val="33"/>
        </w:rPr>
        <w:t> </w:t>
      </w:r>
      <w:r>
        <w:rPr/>
        <w:t>Jane‟s</w:t>
      </w:r>
      <w:r>
        <w:rPr>
          <w:spacing w:val="34"/>
        </w:rPr>
        <w:t> </w:t>
      </w:r>
      <w:r>
        <w:rPr/>
        <w:t>age.</w:t>
      </w:r>
      <w:r>
        <w:rPr>
          <w:spacing w:val="80"/>
          <w:w w:val="150"/>
        </w:rPr>
        <w:t> </w:t>
      </w:r>
      <w:r>
        <w:rPr/>
        <w:t>Write</w:t>
      </w:r>
      <w:r>
        <w:rPr>
          <w:spacing w:val="27"/>
        </w:rPr>
        <w:t> </w:t>
      </w:r>
      <w:r>
        <w:rPr/>
        <w:t>an</w:t>
      </w:r>
      <w:r>
        <w:rPr>
          <w:spacing w:val="38"/>
        </w:rPr>
        <w:t> </w:t>
      </w:r>
      <w:r>
        <w:rPr/>
        <w:t>equation to compare Yusuf‟s age and Jane‟s age.</w:t>
      </w:r>
    </w:p>
    <w:p>
      <w:pPr>
        <w:pStyle w:val="ListParagraph"/>
        <w:numPr>
          <w:ilvl w:val="0"/>
          <w:numId w:val="61"/>
        </w:numPr>
        <w:tabs>
          <w:tab w:pos="3426" w:val="left" w:leader="none"/>
        </w:tabs>
        <w:spacing w:line="255" w:lineRule="exact" w:before="0" w:after="0"/>
        <w:ind w:left="3426" w:right="0" w:hanging="272"/>
        <w:jc w:val="left"/>
        <w:rPr>
          <w:sz w:val="23"/>
        </w:rPr>
      </w:pPr>
      <w:r>
        <w:rPr>
          <w:w w:val="105"/>
          <w:sz w:val="23"/>
        </w:rPr>
        <w:t>The</w:t>
      </w:r>
      <w:r>
        <w:rPr>
          <w:spacing w:val="29"/>
          <w:w w:val="105"/>
          <w:sz w:val="23"/>
        </w:rPr>
        <w:t> </w:t>
      </w:r>
      <w:r>
        <w:rPr>
          <w:w w:val="105"/>
          <w:sz w:val="23"/>
        </w:rPr>
        <w:t>sum</w:t>
      </w:r>
      <w:r>
        <w:rPr>
          <w:spacing w:val="30"/>
          <w:w w:val="105"/>
          <w:sz w:val="23"/>
        </w:rPr>
        <w:t> </w:t>
      </w:r>
      <w:r>
        <w:rPr>
          <w:w w:val="105"/>
          <w:sz w:val="23"/>
        </w:rPr>
        <w:t>of</w:t>
      </w:r>
      <w:r>
        <w:rPr>
          <w:spacing w:val="27"/>
          <w:w w:val="105"/>
          <w:sz w:val="23"/>
        </w:rPr>
        <w:t> </w:t>
      </w:r>
      <w:r>
        <w:rPr>
          <w:w w:val="105"/>
          <w:sz w:val="23"/>
        </w:rPr>
        <w:t>four</w:t>
      </w:r>
      <w:r>
        <w:rPr>
          <w:spacing w:val="28"/>
          <w:w w:val="105"/>
          <w:sz w:val="23"/>
        </w:rPr>
        <w:t> </w:t>
      </w:r>
      <w:r>
        <w:rPr>
          <w:w w:val="105"/>
          <w:sz w:val="23"/>
        </w:rPr>
        <w:t>times</w:t>
      </w:r>
      <w:r>
        <w:rPr>
          <w:spacing w:val="22"/>
          <w:w w:val="105"/>
          <w:sz w:val="23"/>
        </w:rPr>
        <w:t> </w:t>
      </w:r>
      <w:r>
        <w:rPr>
          <w:w w:val="105"/>
          <w:sz w:val="23"/>
        </w:rPr>
        <w:t>a</w:t>
      </w:r>
      <w:r>
        <w:rPr>
          <w:spacing w:val="41"/>
          <w:w w:val="105"/>
          <w:sz w:val="23"/>
        </w:rPr>
        <w:t> </w:t>
      </w:r>
      <w:r>
        <w:rPr>
          <w:w w:val="105"/>
          <w:sz w:val="23"/>
        </w:rPr>
        <w:t>certain</w:t>
      </w:r>
      <w:r>
        <w:rPr>
          <w:spacing w:val="30"/>
          <w:w w:val="105"/>
          <w:sz w:val="23"/>
        </w:rPr>
        <w:t> </w:t>
      </w:r>
      <w:r>
        <w:rPr>
          <w:w w:val="105"/>
          <w:sz w:val="23"/>
        </w:rPr>
        <w:t>number</w:t>
      </w:r>
      <w:r>
        <w:rPr>
          <w:spacing w:val="28"/>
          <w:w w:val="105"/>
          <w:sz w:val="23"/>
        </w:rPr>
        <w:t> </w:t>
      </w:r>
      <w:r>
        <w:rPr>
          <w:w w:val="105"/>
          <w:sz w:val="23"/>
        </w:rPr>
        <w:t>and</w:t>
      </w:r>
      <w:r>
        <w:rPr>
          <w:spacing w:val="23"/>
          <w:w w:val="105"/>
          <w:sz w:val="23"/>
        </w:rPr>
        <w:t> </w:t>
      </w:r>
      <w:r>
        <w:rPr>
          <w:w w:val="105"/>
          <w:sz w:val="23"/>
        </w:rPr>
        <w:t>29</w:t>
      </w:r>
      <w:r>
        <w:rPr>
          <w:spacing w:val="31"/>
          <w:w w:val="105"/>
          <w:sz w:val="23"/>
        </w:rPr>
        <w:t> </w:t>
      </w:r>
      <w:r>
        <w:rPr>
          <w:w w:val="105"/>
          <w:sz w:val="23"/>
        </w:rPr>
        <w:t>is</w:t>
      </w:r>
      <w:r>
        <w:rPr>
          <w:spacing w:val="22"/>
          <w:w w:val="105"/>
          <w:sz w:val="23"/>
        </w:rPr>
        <w:t> </w:t>
      </w:r>
      <w:r>
        <w:rPr>
          <w:spacing w:val="-5"/>
          <w:w w:val="105"/>
          <w:sz w:val="23"/>
        </w:rPr>
        <w:t>85.</w:t>
      </w:r>
    </w:p>
    <w:p>
      <w:pPr>
        <w:pStyle w:val="BodyText"/>
        <w:spacing w:before="18"/>
      </w:pPr>
    </w:p>
    <w:p>
      <w:pPr>
        <w:pStyle w:val="BodyText"/>
        <w:ind w:left="3154"/>
      </w:pPr>
      <w:r>
        <w:rPr>
          <w:w w:val="105"/>
        </w:rPr>
        <w:t>Find</w:t>
      </w:r>
      <w:r>
        <w:rPr>
          <w:spacing w:val="-8"/>
          <w:w w:val="105"/>
        </w:rPr>
        <w:t> </w:t>
      </w:r>
      <w:r>
        <w:rPr>
          <w:w w:val="105"/>
        </w:rPr>
        <w:t>the</w:t>
      </w:r>
      <w:r>
        <w:rPr>
          <w:spacing w:val="-7"/>
          <w:w w:val="105"/>
        </w:rPr>
        <w:t> </w:t>
      </w:r>
      <w:r>
        <w:rPr>
          <w:spacing w:val="-2"/>
          <w:w w:val="105"/>
        </w:rPr>
        <w:t>number.</w:t>
      </w:r>
    </w:p>
    <w:p>
      <w:pPr>
        <w:pStyle w:val="BodyText"/>
        <w:spacing w:before="25"/>
      </w:pPr>
    </w:p>
    <w:p>
      <w:pPr>
        <w:pStyle w:val="ListParagraph"/>
        <w:numPr>
          <w:ilvl w:val="0"/>
          <w:numId w:val="61"/>
        </w:numPr>
        <w:tabs>
          <w:tab w:pos="3526" w:val="left" w:leader="none"/>
          <w:tab w:pos="3528" w:val="left" w:leader="none"/>
        </w:tabs>
        <w:spacing w:line="499" w:lineRule="auto" w:before="0" w:after="0"/>
        <w:ind w:left="3528" w:right="1760" w:hanging="360"/>
        <w:jc w:val="both"/>
        <w:rPr>
          <w:sz w:val="23"/>
        </w:rPr>
      </w:pPr>
      <w:r>
        <w:rPr>
          <w:w w:val="105"/>
          <w:sz w:val="23"/>
        </w:rPr>
        <w:t>The total age of a boy and his sister is 27 years.</w:t>
      </w:r>
      <w:r>
        <w:rPr>
          <w:spacing w:val="40"/>
          <w:w w:val="105"/>
          <w:sz w:val="23"/>
        </w:rPr>
        <w:t> </w:t>
      </w:r>
      <w:r>
        <w:rPr>
          <w:w w:val="105"/>
          <w:sz w:val="23"/>
        </w:rPr>
        <w:t>If the boy</w:t>
      </w:r>
      <w:r>
        <w:rPr>
          <w:w w:val="105"/>
          <w:sz w:val="23"/>
        </w:rPr>
        <w:t> is</w:t>
      </w:r>
      <w:r>
        <w:rPr>
          <w:w w:val="105"/>
          <w:sz w:val="23"/>
        </w:rPr>
        <w:t> 5</w:t>
      </w:r>
      <w:r>
        <w:rPr>
          <w:w w:val="105"/>
          <w:sz w:val="23"/>
        </w:rPr>
        <w:t> years</w:t>
      </w:r>
      <w:r>
        <w:rPr>
          <w:w w:val="105"/>
          <w:sz w:val="23"/>
        </w:rPr>
        <w:t> older than</w:t>
      </w:r>
      <w:r>
        <w:rPr>
          <w:w w:val="105"/>
          <w:sz w:val="23"/>
        </w:rPr>
        <w:t> his</w:t>
      </w:r>
      <w:r>
        <w:rPr>
          <w:w w:val="105"/>
          <w:sz w:val="23"/>
        </w:rPr>
        <w:t> sister.</w:t>
      </w:r>
      <w:r>
        <w:rPr>
          <w:w w:val="105"/>
          <w:sz w:val="23"/>
        </w:rPr>
        <w:t> How</w:t>
      </w:r>
      <w:r>
        <w:rPr>
          <w:w w:val="105"/>
          <w:sz w:val="23"/>
        </w:rPr>
        <w:t> old</w:t>
      </w:r>
      <w:r>
        <w:rPr>
          <w:w w:val="105"/>
          <w:sz w:val="23"/>
        </w:rPr>
        <w:t> is</w:t>
      </w:r>
      <w:r>
        <w:rPr>
          <w:w w:val="105"/>
          <w:sz w:val="23"/>
        </w:rPr>
        <w:t> the </w:t>
      </w:r>
      <w:r>
        <w:rPr>
          <w:spacing w:val="-2"/>
          <w:w w:val="105"/>
          <w:sz w:val="23"/>
        </w:rPr>
        <w:t>sister?</w:t>
      </w:r>
    </w:p>
    <w:p>
      <w:pPr>
        <w:spacing w:after="0" w:line="499" w:lineRule="auto"/>
        <w:jc w:val="both"/>
        <w:rPr>
          <w:sz w:val="23"/>
        </w:rPr>
        <w:sectPr>
          <w:pgSz w:w="12240" w:h="15840"/>
          <w:pgMar w:header="0" w:footer="997" w:top="1360" w:bottom="1180" w:left="1320" w:right="260"/>
        </w:sectPr>
      </w:pPr>
    </w:p>
    <w:p>
      <w:pPr>
        <w:pStyle w:val="Heading2"/>
        <w:spacing w:before="69"/>
        <w:ind w:left="967" w:right="1890"/>
        <w:jc w:val="center"/>
      </w:pPr>
      <w:r>
        <w:rPr/>
        <w:t>Appendix</w:t>
      </w:r>
      <w:r>
        <w:rPr>
          <w:spacing w:val="28"/>
        </w:rPr>
        <w:t> </w:t>
      </w:r>
      <w:r>
        <w:rPr>
          <w:spacing w:val="-10"/>
        </w:rPr>
        <w:t>H</w:t>
      </w:r>
    </w:p>
    <w:p>
      <w:pPr>
        <w:pStyle w:val="BodyText"/>
        <w:spacing w:before="25"/>
        <w:rPr>
          <w:b/>
        </w:rPr>
      </w:pPr>
    </w:p>
    <w:p>
      <w:pPr>
        <w:spacing w:line="247" w:lineRule="auto" w:before="1"/>
        <w:ind w:left="5163" w:right="1765" w:firstLine="0"/>
        <w:jc w:val="left"/>
        <w:rPr>
          <w:b/>
          <w:sz w:val="23"/>
        </w:rPr>
      </w:pPr>
      <w:r>
        <w:rPr>
          <w:b/>
          <w:w w:val="105"/>
          <w:sz w:val="23"/>
        </w:rPr>
        <w:t>Department</w:t>
      </w:r>
      <w:r>
        <w:rPr>
          <w:b/>
          <w:spacing w:val="-16"/>
          <w:w w:val="105"/>
          <w:sz w:val="23"/>
        </w:rPr>
        <w:t> </w:t>
      </w:r>
      <w:r>
        <w:rPr>
          <w:b/>
          <w:w w:val="105"/>
          <w:sz w:val="23"/>
        </w:rPr>
        <w:t>of</w:t>
      </w:r>
      <w:r>
        <w:rPr>
          <w:b/>
          <w:spacing w:val="-15"/>
          <w:w w:val="105"/>
          <w:sz w:val="23"/>
        </w:rPr>
        <w:t> </w:t>
      </w:r>
      <w:r>
        <w:rPr>
          <w:b/>
          <w:w w:val="105"/>
          <w:sz w:val="23"/>
        </w:rPr>
        <w:t>Science</w:t>
      </w:r>
      <w:r>
        <w:rPr>
          <w:b/>
          <w:spacing w:val="-15"/>
          <w:w w:val="105"/>
          <w:sz w:val="23"/>
        </w:rPr>
        <w:t> </w:t>
      </w:r>
      <w:r>
        <w:rPr>
          <w:b/>
          <w:w w:val="105"/>
          <w:sz w:val="23"/>
        </w:rPr>
        <w:t>Education, Ahmadu Bello University,Zaria.</w:t>
      </w:r>
    </w:p>
    <w:p>
      <w:pPr>
        <w:pStyle w:val="BodyText"/>
        <w:spacing w:before="11"/>
        <w:rPr>
          <w:b/>
        </w:rPr>
      </w:pPr>
    </w:p>
    <w:p>
      <w:pPr>
        <w:pStyle w:val="BodyText"/>
        <w:spacing w:before="1"/>
        <w:ind w:left="5163"/>
      </w:pPr>
      <w:r>
        <w:rPr>
          <w:w w:val="105"/>
        </w:rPr>
        <w:t>Date:</w:t>
      </w:r>
      <w:r>
        <w:rPr>
          <w:spacing w:val="46"/>
          <w:w w:val="105"/>
        </w:rPr>
        <w:t> </w:t>
      </w:r>
      <w:r>
        <w:rPr>
          <w:spacing w:val="-2"/>
          <w:w w:val="105"/>
        </w:rPr>
        <w:t>……………………………..</w:t>
      </w:r>
    </w:p>
    <w:p>
      <w:pPr>
        <w:pStyle w:val="BodyText"/>
        <w:spacing w:before="18"/>
      </w:pPr>
    </w:p>
    <w:p>
      <w:pPr>
        <w:pStyle w:val="BodyText"/>
        <w:ind w:left="841"/>
        <w:jc w:val="both"/>
      </w:pPr>
      <w:r>
        <w:rPr>
          <w:w w:val="105"/>
        </w:rPr>
        <w:t>Dear</w:t>
      </w:r>
      <w:r>
        <w:rPr>
          <w:spacing w:val="-13"/>
          <w:w w:val="105"/>
        </w:rPr>
        <w:t> </w:t>
      </w:r>
      <w:r>
        <w:rPr>
          <w:w w:val="105"/>
        </w:rPr>
        <w:t>Research</w:t>
      </w:r>
      <w:r>
        <w:rPr>
          <w:spacing w:val="-5"/>
          <w:w w:val="105"/>
        </w:rPr>
        <w:t> </w:t>
      </w:r>
      <w:r>
        <w:rPr>
          <w:spacing w:val="-2"/>
          <w:w w:val="105"/>
        </w:rPr>
        <w:t>Assistants,</w:t>
      </w:r>
    </w:p>
    <w:p>
      <w:pPr>
        <w:pStyle w:val="BodyText"/>
        <w:spacing w:before="26"/>
      </w:pPr>
    </w:p>
    <w:p>
      <w:pPr>
        <w:pStyle w:val="BodyText"/>
        <w:spacing w:line="252" w:lineRule="auto"/>
        <w:ind w:left="841" w:right="1767"/>
        <w:jc w:val="both"/>
      </w:pPr>
      <w:r>
        <w:rPr>
          <w:w w:val="105"/>
        </w:rPr>
        <w:t>Thanks</w:t>
      </w:r>
      <w:r>
        <w:rPr>
          <w:spacing w:val="-2"/>
          <w:w w:val="105"/>
        </w:rPr>
        <w:t> </w:t>
      </w:r>
      <w:r>
        <w:rPr>
          <w:w w:val="105"/>
        </w:rPr>
        <w:t>for cooperation</w:t>
      </w:r>
      <w:r>
        <w:rPr>
          <w:spacing w:val="-7"/>
          <w:w w:val="105"/>
        </w:rPr>
        <w:t> </w:t>
      </w:r>
      <w:r>
        <w:rPr>
          <w:w w:val="105"/>
        </w:rPr>
        <w:t>to</w:t>
      </w:r>
      <w:r>
        <w:rPr>
          <w:spacing w:val="-13"/>
          <w:w w:val="105"/>
        </w:rPr>
        <w:t> </w:t>
      </w:r>
      <w:r>
        <w:rPr>
          <w:w w:val="105"/>
        </w:rPr>
        <w:t>assist me</w:t>
      </w:r>
      <w:r>
        <w:rPr>
          <w:spacing w:val="-8"/>
          <w:w w:val="105"/>
        </w:rPr>
        <w:t> </w:t>
      </w:r>
      <w:r>
        <w:rPr>
          <w:w w:val="105"/>
        </w:rPr>
        <w:t>in</w:t>
      </w:r>
      <w:r>
        <w:rPr>
          <w:spacing w:val="-7"/>
          <w:w w:val="105"/>
        </w:rPr>
        <w:t> </w:t>
      </w:r>
      <w:r>
        <w:rPr>
          <w:w w:val="105"/>
        </w:rPr>
        <w:t>this</w:t>
      </w:r>
      <w:r>
        <w:rPr>
          <w:spacing w:val="-10"/>
          <w:w w:val="105"/>
        </w:rPr>
        <w:t> </w:t>
      </w:r>
      <w:r>
        <w:rPr>
          <w:w w:val="105"/>
        </w:rPr>
        <w:t>research</w:t>
      </w:r>
      <w:r>
        <w:rPr>
          <w:spacing w:val="-7"/>
          <w:w w:val="105"/>
        </w:rPr>
        <w:t> </w:t>
      </w:r>
      <w:r>
        <w:rPr>
          <w:w w:val="105"/>
        </w:rPr>
        <w:t>work.</w:t>
      </w:r>
      <w:r>
        <w:rPr>
          <w:spacing w:val="40"/>
          <w:w w:val="105"/>
        </w:rPr>
        <w:t> </w:t>
      </w:r>
      <w:r>
        <w:rPr>
          <w:w w:val="105"/>
        </w:rPr>
        <w:t>The</w:t>
      </w:r>
      <w:r>
        <w:rPr>
          <w:spacing w:val="-8"/>
          <w:w w:val="105"/>
        </w:rPr>
        <w:t> </w:t>
      </w:r>
      <w:r>
        <w:rPr>
          <w:w w:val="105"/>
        </w:rPr>
        <w:t>topic</w:t>
      </w:r>
      <w:r>
        <w:rPr>
          <w:spacing w:val="-8"/>
          <w:w w:val="105"/>
        </w:rPr>
        <w:t> </w:t>
      </w:r>
      <w:r>
        <w:rPr>
          <w:w w:val="105"/>
        </w:rPr>
        <w:t>of</w:t>
      </w:r>
      <w:r>
        <w:rPr>
          <w:spacing w:val="-10"/>
          <w:w w:val="105"/>
        </w:rPr>
        <w:t> </w:t>
      </w:r>
      <w:r>
        <w:rPr>
          <w:w w:val="105"/>
        </w:rPr>
        <w:t>the</w:t>
      </w:r>
      <w:r>
        <w:rPr>
          <w:spacing w:val="-8"/>
          <w:w w:val="105"/>
        </w:rPr>
        <w:t> </w:t>
      </w:r>
      <w:r>
        <w:rPr>
          <w:w w:val="105"/>
        </w:rPr>
        <w:t>research is “The Impact</w:t>
      </w:r>
      <w:r>
        <w:rPr>
          <w:w w:val="105"/>
        </w:rPr>
        <w:t> of Constructivist Teaching</w:t>
      </w:r>
      <w:r>
        <w:rPr>
          <w:w w:val="105"/>
        </w:rPr>
        <w:t> Strategy</w:t>
      </w:r>
      <w:r>
        <w:rPr>
          <w:w w:val="105"/>
        </w:rPr>
        <w:t> on</w:t>
      </w:r>
      <w:r>
        <w:rPr>
          <w:w w:val="105"/>
        </w:rPr>
        <w:t> the</w:t>
      </w:r>
      <w:r>
        <w:rPr>
          <w:w w:val="105"/>
        </w:rPr>
        <w:t> Attitude,</w:t>
      </w:r>
      <w:r>
        <w:rPr>
          <w:w w:val="105"/>
        </w:rPr>
        <w:t> Performance, and Retention of</w:t>
      </w:r>
      <w:r>
        <w:rPr>
          <w:spacing w:val="-6"/>
          <w:w w:val="105"/>
        </w:rPr>
        <w:t> </w:t>
      </w:r>
      <w:r>
        <w:rPr>
          <w:w w:val="105"/>
        </w:rPr>
        <w:t>JSS Two Students in Algebra in Kogi State, Nigeria.</w:t>
      </w:r>
    </w:p>
    <w:p>
      <w:pPr>
        <w:pStyle w:val="BodyText"/>
        <w:spacing w:before="4"/>
      </w:pPr>
    </w:p>
    <w:p>
      <w:pPr>
        <w:pStyle w:val="BodyText"/>
        <w:ind w:left="899"/>
        <w:jc w:val="both"/>
      </w:pPr>
      <w:r>
        <w:rPr>
          <w:w w:val="105"/>
        </w:rPr>
        <w:t>Kindly</w:t>
      </w:r>
      <w:r>
        <w:rPr>
          <w:spacing w:val="-12"/>
          <w:w w:val="105"/>
        </w:rPr>
        <w:t> </w:t>
      </w:r>
      <w:r>
        <w:rPr>
          <w:w w:val="105"/>
        </w:rPr>
        <w:t>assist</w:t>
      </w:r>
      <w:r>
        <w:rPr>
          <w:spacing w:val="4"/>
          <w:w w:val="105"/>
        </w:rPr>
        <w:t> </w:t>
      </w:r>
      <w:r>
        <w:rPr>
          <w:w w:val="105"/>
        </w:rPr>
        <w:t>me</w:t>
      </w:r>
      <w:r>
        <w:rPr>
          <w:spacing w:val="-9"/>
          <w:w w:val="105"/>
        </w:rPr>
        <w:t> </w:t>
      </w:r>
      <w:r>
        <w:rPr>
          <w:w w:val="105"/>
        </w:rPr>
        <w:t>to</w:t>
      </w:r>
      <w:r>
        <w:rPr>
          <w:spacing w:val="-5"/>
          <w:w w:val="105"/>
        </w:rPr>
        <w:t> </w:t>
      </w:r>
      <w:r>
        <w:rPr>
          <w:w w:val="105"/>
        </w:rPr>
        <w:t>operate</w:t>
      </w:r>
      <w:r>
        <w:rPr>
          <w:spacing w:val="-12"/>
          <w:w w:val="105"/>
        </w:rPr>
        <w:t> </w:t>
      </w:r>
      <w:r>
        <w:rPr>
          <w:w w:val="105"/>
        </w:rPr>
        <w:t>as </w:t>
      </w:r>
      <w:r>
        <w:rPr>
          <w:spacing w:val="-2"/>
          <w:w w:val="105"/>
        </w:rPr>
        <w:t>follows:</w:t>
      </w:r>
    </w:p>
    <w:p>
      <w:pPr>
        <w:pStyle w:val="BodyText"/>
        <w:spacing w:before="26"/>
      </w:pPr>
    </w:p>
    <w:p>
      <w:pPr>
        <w:pStyle w:val="BodyText"/>
        <w:spacing w:line="249" w:lineRule="auto"/>
        <w:ind w:left="841" w:right="1755"/>
        <w:jc w:val="both"/>
      </w:pPr>
      <w:r>
        <w:rPr>
          <w:w w:val="105"/>
        </w:rPr>
        <w:t>There</w:t>
      </w:r>
      <w:r>
        <w:rPr>
          <w:spacing w:val="-9"/>
          <w:w w:val="105"/>
        </w:rPr>
        <w:t> </w:t>
      </w:r>
      <w:r>
        <w:rPr>
          <w:w w:val="105"/>
        </w:rPr>
        <w:t>are</w:t>
      </w:r>
      <w:r>
        <w:rPr>
          <w:spacing w:val="-2"/>
          <w:w w:val="105"/>
        </w:rPr>
        <w:t> </w:t>
      </w:r>
      <w:r>
        <w:rPr>
          <w:w w:val="105"/>
        </w:rPr>
        <w:t>four</w:t>
      </w:r>
      <w:r>
        <w:rPr>
          <w:spacing w:val="-4"/>
          <w:w w:val="105"/>
        </w:rPr>
        <w:t> </w:t>
      </w:r>
      <w:r>
        <w:rPr>
          <w:w w:val="105"/>
        </w:rPr>
        <w:t>instruments</w:t>
      </w:r>
      <w:r>
        <w:rPr>
          <w:spacing w:val="-3"/>
          <w:w w:val="105"/>
        </w:rPr>
        <w:t> </w:t>
      </w:r>
      <w:r>
        <w:rPr>
          <w:w w:val="105"/>
        </w:rPr>
        <w:t>for</w:t>
      </w:r>
      <w:r>
        <w:rPr>
          <w:spacing w:val="-4"/>
          <w:w w:val="105"/>
        </w:rPr>
        <w:t> </w:t>
      </w:r>
      <w:r>
        <w:rPr>
          <w:w w:val="105"/>
        </w:rPr>
        <w:t>the</w:t>
      </w:r>
      <w:r>
        <w:rPr>
          <w:spacing w:val="-9"/>
          <w:w w:val="105"/>
        </w:rPr>
        <w:t> </w:t>
      </w:r>
      <w:r>
        <w:rPr>
          <w:w w:val="105"/>
        </w:rPr>
        <w:t>research.</w:t>
      </w:r>
      <w:r>
        <w:rPr>
          <w:spacing w:val="40"/>
          <w:w w:val="105"/>
        </w:rPr>
        <w:t> </w:t>
      </w:r>
      <w:r>
        <w:rPr>
          <w:w w:val="105"/>
        </w:rPr>
        <w:t>They</w:t>
      </w:r>
      <w:r>
        <w:rPr>
          <w:spacing w:val="-8"/>
          <w:w w:val="105"/>
        </w:rPr>
        <w:t> </w:t>
      </w:r>
      <w:r>
        <w:rPr>
          <w:w w:val="105"/>
        </w:rPr>
        <w:t>are</w:t>
      </w:r>
      <w:r>
        <w:rPr>
          <w:spacing w:val="-2"/>
          <w:w w:val="105"/>
        </w:rPr>
        <w:t> </w:t>
      </w:r>
      <w:r>
        <w:rPr>
          <w:w w:val="105"/>
        </w:rPr>
        <w:t>Algebra Performance</w:t>
      </w:r>
      <w:r>
        <w:rPr>
          <w:spacing w:val="-2"/>
          <w:w w:val="105"/>
        </w:rPr>
        <w:t> </w:t>
      </w:r>
      <w:r>
        <w:rPr>
          <w:w w:val="105"/>
        </w:rPr>
        <w:t>Test A, (APTA); Algebra Performance</w:t>
      </w:r>
      <w:r>
        <w:rPr>
          <w:spacing w:val="-4"/>
          <w:w w:val="105"/>
        </w:rPr>
        <w:t> </w:t>
      </w:r>
      <w:r>
        <w:rPr>
          <w:w w:val="105"/>
        </w:rPr>
        <w:t>Test</w:t>
      </w:r>
      <w:r>
        <w:rPr>
          <w:spacing w:val="-1"/>
          <w:w w:val="105"/>
        </w:rPr>
        <w:t> </w:t>
      </w:r>
      <w:r>
        <w:rPr>
          <w:w w:val="105"/>
        </w:rPr>
        <w:t>B (APTB), Algebra Retention</w:t>
      </w:r>
      <w:r>
        <w:rPr>
          <w:spacing w:val="-3"/>
          <w:w w:val="105"/>
        </w:rPr>
        <w:t> </w:t>
      </w:r>
      <w:r>
        <w:rPr>
          <w:w w:val="105"/>
        </w:rPr>
        <w:t>Test</w:t>
      </w:r>
      <w:r>
        <w:rPr>
          <w:spacing w:val="-1"/>
          <w:w w:val="105"/>
        </w:rPr>
        <w:t> </w:t>
      </w:r>
      <w:r>
        <w:rPr>
          <w:w w:val="105"/>
        </w:rPr>
        <w:t>(ART) and Algebraic Attitude Scale (AAS).</w:t>
      </w:r>
      <w:r>
        <w:rPr>
          <w:spacing w:val="80"/>
          <w:w w:val="105"/>
        </w:rPr>
        <w:t> </w:t>
      </w:r>
      <w:r>
        <w:rPr>
          <w:w w:val="105"/>
        </w:rPr>
        <w:t>An arm of JSS Two class is to be used in your school.</w:t>
      </w:r>
      <w:r>
        <w:rPr>
          <w:spacing w:val="40"/>
          <w:w w:val="105"/>
        </w:rPr>
        <w:t> </w:t>
      </w:r>
      <w:r>
        <w:rPr>
          <w:w w:val="105"/>
        </w:rPr>
        <w:t>The</w:t>
      </w:r>
      <w:r>
        <w:rPr>
          <w:w w:val="105"/>
        </w:rPr>
        <w:t> same</w:t>
      </w:r>
      <w:r>
        <w:rPr>
          <w:w w:val="105"/>
        </w:rPr>
        <w:t> groups</w:t>
      </w:r>
      <w:r>
        <w:rPr>
          <w:w w:val="105"/>
        </w:rPr>
        <w:t> of</w:t>
      </w:r>
      <w:r>
        <w:rPr>
          <w:w w:val="105"/>
        </w:rPr>
        <w:t> students</w:t>
      </w:r>
      <w:r>
        <w:rPr>
          <w:w w:val="105"/>
        </w:rPr>
        <w:t> are</w:t>
      </w:r>
      <w:r>
        <w:rPr>
          <w:w w:val="105"/>
        </w:rPr>
        <w:t> to</w:t>
      </w:r>
      <w:r>
        <w:rPr>
          <w:w w:val="105"/>
        </w:rPr>
        <w:t> be</w:t>
      </w:r>
      <w:r>
        <w:rPr>
          <w:w w:val="105"/>
        </w:rPr>
        <w:t> used</w:t>
      </w:r>
      <w:r>
        <w:rPr>
          <w:w w:val="105"/>
        </w:rPr>
        <w:t> throughout</w:t>
      </w:r>
      <w:r>
        <w:rPr>
          <w:w w:val="105"/>
        </w:rPr>
        <w:t> the</w:t>
      </w:r>
      <w:r>
        <w:rPr>
          <w:w w:val="105"/>
        </w:rPr>
        <w:t> research </w:t>
      </w:r>
      <w:r>
        <w:rPr>
          <w:spacing w:val="-2"/>
          <w:w w:val="105"/>
        </w:rPr>
        <w:t>exercise.</w:t>
      </w:r>
    </w:p>
    <w:p>
      <w:pPr>
        <w:pStyle w:val="BodyText"/>
        <w:spacing w:before="17"/>
      </w:pPr>
    </w:p>
    <w:p>
      <w:pPr>
        <w:pStyle w:val="BodyText"/>
        <w:spacing w:line="249" w:lineRule="auto"/>
        <w:ind w:left="841" w:right="1753"/>
        <w:jc w:val="both"/>
      </w:pPr>
      <w:r>
        <w:rPr>
          <w:w w:val="105"/>
        </w:rPr>
        <w:t>There</w:t>
      </w:r>
      <w:r>
        <w:rPr>
          <w:w w:val="105"/>
        </w:rPr>
        <w:t> should</w:t>
      </w:r>
      <w:r>
        <w:rPr>
          <w:w w:val="105"/>
        </w:rPr>
        <w:t> be</w:t>
      </w:r>
      <w:r>
        <w:rPr>
          <w:w w:val="105"/>
        </w:rPr>
        <w:t> six</w:t>
      </w:r>
      <w:r>
        <w:rPr>
          <w:w w:val="105"/>
        </w:rPr>
        <w:t> weeks</w:t>
      </w:r>
      <w:r>
        <w:rPr>
          <w:w w:val="105"/>
        </w:rPr>
        <w:t> teaching</w:t>
      </w:r>
      <w:r>
        <w:rPr>
          <w:w w:val="105"/>
        </w:rPr>
        <w:t> for</w:t>
      </w:r>
      <w:r>
        <w:rPr>
          <w:w w:val="105"/>
        </w:rPr>
        <w:t> the</w:t>
      </w:r>
      <w:r>
        <w:rPr>
          <w:w w:val="105"/>
        </w:rPr>
        <w:t> topics:</w:t>
      </w:r>
      <w:r>
        <w:rPr>
          <w:spacing w:val="40"/>
          <w:w w:val="105"/>
        </w:rPr>
        <w:t> </w:t>
      </w:r>
      <w:r>
        <w:rPr>
          <w:w w:val="105"/>
        </w:rPr>
        <w:t>Simplification</w:t>
      </w:r>
      <w:r>
        <w:rPr>
          <w:w w:val="105"/>
        </w:rPr>
        <w:t> of</w:t>
      </w:r>
      <w:r>
        <w:rPr>
          <w:w w:val="105"/>
        </w:rPr>
        <w:t> algebraic expressions,</w:t>
      </w:r>
      <w:r>
        <w:rPr>
          <w:w w:val="105"/>
        </w:rPr>
        <w:t> Expansion</w:t>
      </w:r>
      <w:r>
        <w:rPr>
          <w:w w:val="105"/>
        </w:rPr>
        <w:t> of</w:t>
      </w:r>
      <w:r>
        <w:rPr>
          <w:w w:val="105"/>
        </w:rPr>
        <w:t> Algebraic</w:t>
      </w:r>
      <w:r>
        <w:rPr>
          <w:w w:val="105"/>
        </w:rPr>
        <w:t> Expressions,</w:t>
      </w:r>
      <w:r>
        <w:rPr>
          <w:w w:val="105"/>
        </w:rPr>
        <w:t> Factorization</w:t>
      </w:r>
      <w:r>
        <w:rPr>
          <w:w w:val="105"/>
        </w:rPr>
        <w:t> of</w:t>
      </w:r>
      <w:r>
        <w:rPr>
          <w:w w:val="105"/>
        </w:rPr>
        <w:t> Algebraic Expressions,</w:t>
      </w:r>
      <w:r>
        <w:rPr>
          <w:w w:val="105"/>
        </w:rPr>
        <w:t> Linear</w:t>
      </w:r>
      <w:r>
        <w:rPr>
          <w:w w:val="105"/>
        </w:rPr>
        <w:t> Equations</w:t>
      </w:r>
      <w:r>
        <w:rPr>
          <w:w w:val="105"/>
        </w:rPr>
        <w:t> in</w:t>
      </w:r>
      <w:r>
        <w:rPr>
          <w:w w:val="105"/>
        </w:rPr>
        <w:t> one</w:t>
      </w:r>
      <w:r>
        <w:rPr>
          <w:w w:val="105"/>
        </w:rPr>
        <w:t> variable</w:t>
      </w:r>
      <w:r>
        <w:rPr>
          <w:w w:val="105"/>
        </w:rPr>
        <w:t> and</w:t>
      </w:r>
      <w:r>
        <w:rPr>
          <w:w w:val="105"/>
        </w:rPr>
        <w:t> Word</w:t>
      </w:r>
      <w:r>
        <w:rPr>
          <w:w w:val="105"/>
        </w:rPr>
        <w:t> Problems</w:t>
      </w:r>
      <w:r>
        <w:rPr>
          <w:w w:val="105"/>
        </w:rPr>
        <w:t> in</w:t>
      </w:r>
      <w:r>
        <w:rPr>
          <w:w w:val="105"/>
        </w:rPr>
        <w:t> Linear Equations</w:t>
      </w:r>
      <w:r>
        <w:rPr>
          <w:w w:val="105"/>
        </w:rPr>
        <w:t> of one</w:t>
      </w:r>
      <w:r>
        <w:rPr>
          <w:w w:val="105"/>
        </w:rPr>
        <w:t> Variable.</w:t>
      </w:r>
      <w:r>
        <w:rPr>
          <w:spacing w:val="40"/>
          <w:w w:val="105"/>
        </w:rPr>
        <w:t> </w:t>
      </w:r>
      <w:r>
        <w:rPr>
          <w:w w:val="105"/>
        </w:rPr>
        <w:t>APTA</w:t>
      </w:r>
      <w:r>
        <w:rPr>
          <w:w w:val="105"/>
        </w:rPr>
        <w:t> and</w:t>
      </w:r>
      <w:r>
        <w:rPr>
          <w:w w:val="105"/>
        </w:rPr>
        <w:t> AAS</w:t>
      </w:r>
      <w:r>
        <w:rPr>
          <w:w w:val="105"/>
        </w:rPr>
        <w:t> are</w:t>
      </w:r>
      <w:r>
        <w:rPr>
          <w:w w:val="105"/>
        </w:rPr>
        <w:t> given</w:t>
      </w:r>
      <w:r>
        <w:rPr>
          <w:w w:val="105"/>
        </w:rPr>
        <w:t> to</w:t>
      </w:r>
      <w:r>
        <w:rPr>
          <w:w w:val="105"/>
        </w:rPr>
        <w:t> the</w:t>
      </w:r>
      <w:r>
        <w:rPr>
          <w:w w:val="105"/>
        </w:rPr>
        <w:t> students before commencement of</w:t>
      </w:r>
      <w:r>
        <w:rPr>
          <w:spacing w:val="-8"/>
          <w:w w:val="105"/>
        </w:rPr>
        <w:t> </w:t>
      </w:r>
      <w:r>
        <w:rPr>
          <w:w w:val="105"/>
        </w:rPr>
        <w:t>teaching.</w:t>
      </w:r>
      <w:r>
        <w:rPr>
          <w:spacing w:val="40"/>
          <w:w w:val="105"/>
        </w:rPr>
        <w:t> </w:t>
      </w:r>
      <w:r>
        <w:rPr>
          <w:w w:val="105"/>
        </w:rPr>
        <w:t>At</w:t>
      </w:r>
      <w:r>
        <w:rPr>
          <w:spacing w:val="-4"/>
          <w:w w:val="105"/>
        </w:rPr>
        <w:t> </w:t>
      </w:r>
      <w:r>
        <w:rPr>
          <w:w w:val="105"/>
        </w:rPr>
        <w:t>the end of</w:t>
      </w:r>
      <w:r>
        <w:rPr>
          <w:spacing w:val="-8"/>
          <w:w w:val="105"/>
        </w:rPr>
        <w:t> </w:t>
      </w:r>
      <w:r>
        <w:rPr>
          <w:w w:val="105"/>
        </w:rPr>
        <w:t>the</w:t>
      </w:r>
      <w:r>
        <w:rPr>
          <w:spacing w:val="-7"/>
          <w:w w:val="105"/>
        </w:rPr>
        <w:t> </w:t>
      </w:r>
      <w:r>
        <w:rPr>
          <w:w w:val="105"/>
        </w:rPr>
        <w:t>six weeks</w:t>
      </w:r>
      <w:r>
        <w:rPr>
          <w:spacing w:val="-7"/>
          <w:w w:val="105"/>
        </w:rPr>
        <w:t> </w:t>
      </w:r>
      <w:r>
        <w:rPr>
          <w:w w:val="105"/>
        </w:rPr>
        <w:t>teaching, APTB</w:t>
      </w:r>
      <w:r>
        <w:rPr>
          <w:spacing w:val="-3"/>
          <w:w w:val="105"/>
        </w:rPr>
        <w:t> </w:t>
      </w:r>
      <w:r>
        <w:rPr>
          <w:w w:val="105"/>
        </w:rPr>
        <w:t>and AAS are</w:t>
      </w:r>
      <w:r>
        <w:rPr>
          <w:spacing w:val="-1"/>
          <w:w w:val="105"/>
        </w:rPr>
        <w:t> </w:t>
      </w:r>
      <w:r>
        <w:rPr>
          <w:w w:val="105"/>
        </w:rPr>
        <w:t>given to the students</w:t>
      </w:r>
      <w:r>
        <w:rPr>
          <w:spacing w:val="-2"/>
          <w:w w:val="105"/>
        </w:rPr>
        <w:t> </w:t>
      </w:r>
      <w:r>
        <w:rPr>
          <w:w w:val="105"/>
        </w:rPr>
        <w:t>to answer.</w:t>
      </w:r>
      <w:r>
        <w:rPr>
          <w:spacing w:val="40"/>
          <w:w w:val="105"/>
        </w:rPr>
        <w:t> </w:t>
      </w:r>
      <w:r>
        <w:rPr>
          <w:w w:val="105"/>
        </w:rPr>
        <w:t>After two weeks, ART is</w:t>
      </w:r>
      <w:r>
        <w:rPr>
          <w:spacing w:val="-2"/>
          <w:w w:val="105"/>
        </w:rPr>
        <w:t> </w:t>
      </w:r>
      <w:r>
        <w:rPr>
          <w:w w:val="105"/>
        </w:rPr>
        <w:t>given</w:t>
      </w:r>
      <w:r>
        <w:rPr>
          <w:spacing w:val="-6"/>
          <w:w w:val="105"/>
        </w:rPr>
        <w:t> </w:t>
      </w:r>
      <w:r>
        <w:rPr>
          <w:w w:val="105"/>
        </w:rPr>
        <w:t>to the students to answer.</w:t>
      </w:r>
    </w:p>
    <w:p>
      <w:pPr>
        <w:pStyle w:val="BodyText"/>
        <w:spacing w:before="21"/>
      </w:pPr>
    </w:p>
    <w:p>
      <w:pPr>
        <w:pStyle w:val="BodyText"/>
        <w:spacing w:line="496" w:lineRule="auto"/>
        <w:ind w:left="841" w:right="4564"/>
      </w:pPr>
      <w:r>
        <w:rPr>
          <w:w w:val="105"/>
        </w:rPr>
        <w:t>Thanks</w:t>
      </w:r>
      <w:r>
        <w:rPr>
          <w:spacing w:val="-16"/>
          <w:w w:val="105"/>
        </w:rPr>
        <w:t> </w:t>
      </w:r>
      <w:r>
        <w:rPr>
          <w:w w:val="105"/>
        </w:rPr>
        <w:t>for</w:t>
      </w:r>
      <w:r>
        <w:rPr>
          <w:spacing w:val="-15"/>
          <w:w w:val="105"/>
        </w:rPr>
        <w:t> </w:t>
      </w:r>
      <w:r>
        <w:rPr>
          <w:w w:val="105"/>
        </w:rPr>
        <w:t>your</w:t>
      </w:r>
      <w:r>
        <w:rPr>
          <w:spacing w:val="-15"/>
          <w:w w:val="105"/>
        </w:rPr>
        <w:t> </w:t>
      </w:r>
      <w:r>
        <w:rPr>
          <w:w w:val="105"/>
        </w:rPr>
        <w:t>anticipated</w:t>
      </w:r>
      <w:r>
        <w:rPr>
          <w:spacing w:val="-15"/>
          <w:w w:val="105"/>
        </w:rPr>
        <w:t> </w:t>
      </w:r>
      <w:r>
        <w:rPr>
          <w:w w:val="105"/>
        </w:rPr>
        <w:t>positive</w:t>
      </w:r>
      <w:r>
        <w:rPr>
          <w:spacing w:val="-15"/>
          <w:w w:val="105"/>
        </w:rPr>
        <w:t> </w:t>
      </w:r>
      <w:r>
        <w:rPr>
          <w:w w:val="105"/>
        </w:rPr>
        <w:t>cooperation. Yours faithfully,</w:t>
      </w:r>
    </w:p>
    <w:p>
      <w:pPr>
        <w:pStyle w:val="BodyText"/>
        <w:spacing w:before="24"/>
      </w:pPr>
    </w:p>
    <w:p>
      <w:pPr>
        <w:spacing w:before="0"/>
        <w:ind w:left="841" w:right="0" w:firstLine="0"/>
        <w:jc w:val="left"/>
        <w:rPr>
          <w:b/>
          <w:i/>
          <w:sz w:val="23"/>
        </w:rPr>
      </w:pPr>
      <w:r>
        <w:rPr>
          <w:b/>
          <w:i/>
          <w:w w:val="105"/>
          <w:sz w:val="23"/>
        </w:rPr>
        <w:t>J.</w:t>
      </w:r>
      <w:r>
        <w:rPr>
          <w:b/>
          <w:i/>
          <w:spacing w:val="-9"/>
          <w:w w:val="105"/>
          <w:sz w:val="23"/>
        </w:rPr>
        <w:t> </w:t>
      </w:r>
      <w:r>
        <w:rPr>
          <w:b/>
          <w:i/>
          <w:w w:val="105"/>
          <w:sz w:val="23"/>
        </w:rPr>
        <w:t>S.</w:t>
      </w:r>
      <w:r>
        <w:rPr>
          <w:b/>
          <w:i/>
          <w:spacing w:val="-1"/>
          <w:w w:val="105"/>
          <w:sz w:val="23"/>
        </w:rPr>
        <w:t> </w:t>
      </w:r>
      <w:r>
        <w:rPr>
          <w:b/>
          <w:i/>
          <w:spacing w:val="-4"/>
          <w:w w:val="105"/>
          <w:sz w:val="23"/>
        </w:rPr>
        <w:t>MOMOH</w:t>
      </w:r>
    </w:p>
    <w:sectPr>
      <w:pgSz w:w="12240" w:h="15840"/>
      <w:pgMar w:header="0" w:footer="997" w:top="1380" w:bottom="1180" w:left="132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243456">
              <wp:simplePos x="0" y="0"/>
              <wp:positionH relativeFrom="page">
                <wp:posOffset>3813936</wp:posOffset>
              </wp:positionH>
              <wp:positionV relativeFrom="page">
                <wp:posOffset>9285299</wp:posOffset>
              </wp:positionV>
              <wp:extent cx="249554"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7640"/>
                      </a:xfrm>
                      <a:prstGeom prst="rect">
                        <a:avLst/>
                      </a:prstGeom>
                    </wps:spPr>
                    <wps:txbx>
                      <w:txbxContent>
                        <w:p>
                          <w:pPr>
                            <w:spacing w:line="246"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0.309998pt;margin-top:731.125977pt;width:19.650pt;height:13.2pt;mso-position-horizontal-relative:page;mso-position-vertical-relative:page;z-index:-19073024" type="#_x0000_t202" id="docshape1" filled="false" stroked="false">
              <v:textbox inset="0,0,0,0">
                <w:txbxContent>
                  <w:p>
                    <w:pPr>
                      <w:spacing w:line="246"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246016">
              <wp:simplePos x="0" y="0"/>
              <wp:positionH relativeFrom="page">
                <wp:posOffset>3791077</wp:posOffset>
              </wp:positionH>
              <wp:positionV relativeFrom="page">
                <wp:posOffset>9285299</wp:posOffset>
              </wp:positionV>
              <wp:extent cx="302895" cy="167640"/>
              <wp:effectExtent l="0" t="0" r="0" b="0"/>
              <wp:wrapNone/>
              <wp:docPr id="107" name="Textbox 107"/>
              <wp:cNvGraphicFramePr>
                <a:graphicFrameLocks/>
              </wp:cNvGraphicFramePr>
              <a:graphic>
                <a:graphicData uri="http://schemas.microsoft.com/office/word/2010/wordprocessingShape">
                  <wps:wsp>
                    <wps:cNvPr id="107" name="Textbox 107"/>
                    <wps:cNvSpPr txBox="1"/>
                    <wps:spPr>
                      <a:xfrm>
                        <a:off x="0" y="0"/>
                        <a:ext cx="302895" cy="167640"/>
                      </a:xfrm>
                      <a:prstGeom prst="rect">
                        <a:avLst/>
                      </a:prstGeom>
                    </wps:spPr>
                    <wps:txbx>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105</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8.510010pt;margin-top:731.125977pt;width:23.85pt;height:13.2pt;mso-position-horizontal-relative:page;mso-position-vertical-relative:page;z-index:-19070464" type="#_x0000_t202" id="docshape90" filled="false" stroked="false">
              <v:textbox inset="0,0,0,0">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105</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243968">
              <wp:simplePos x="0" y="0"/>
              <wp:positionH relativeFrom="page">
                <wp:posOffset>3823080</wp:posOffset>
              </wp:positionH>
              <wp:positionV relativeFrom="page">
                <wp:posOffset>9285299</wp:posOffset>
              </wp:positionV>
              <wp:extent cx="235585" cy="16764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35585" cy="167640"/>
                      </a:xfrm>
                      <a:prstGeom prst="rect">
                        <a:avLst/>
                      </a:prstGeom>
                    </wps:spPr>
                    <wps:txbx>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1.029999pt;margin-top:731.125977pt;width:18.55pt;height:13.2pt;mso-position-horizontal-relative:page;mso-position-vertical-relative:page;z-index:-19072512" type="#_x0000_t202" id="docshape16" filled="false" stroked="false">
              <v:textbox inset="0,0,0,0">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244480">
              <wp:simplePos x="0" y="0"/>
              <wp:positionH relativeFrom="page">
                <wp:posOffset>3823080</wp:posOffset>
              </wp:positionH>
              <wp:positionV relativeFrom="page">
                <wp:posOffset>9285299</wp:posOffset>
              </wp:positionV>
              <wp:extent cx="235585" cy="16764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35585" cy="167640"/>
                      </a:xfrm>
                      <a:prstGeom prst="rect">
                        <a:avLst/>
                      </a:prstGeom>
                    </wps:spPr>
                    <wps:txbx>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1.029999pt;margin-top:731.125977pt;width:18.55pt;height:13.2pt;mso-position-horizontal-relative:page;mso-position-vertical-relative:page;z-index:-19072000" type="#_x0000_t202" id="docshape19" filled="false" stroked="false">
              <v:textbox inset="0,0,0,0">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w:t>
                    </w:r>
                    <w:r>
                      <w:rPr>
                        <w:rFonts w:ascii="Calibri"/>
                        <w:spacing w:val="-5"/>
                        <w:sz w:val="22"/>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244992">
              <wp:simplePos x="0" y="0"/>
              <wp:positionH relativeFrom="page">
                <wp:posOffset>3823080</wp:posOffset>
              </wp:positionH>
              <wp:positionV relativeFrom="page">
                <wp:posOffset>9285299</wp:posOffset>
              </wp:positionV>
              <wp:extent cx="235585" cy="16764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235585" cy="167640"/>
                      </a:xfrm>
                      <a:prstGeom prst="rect">
                        <a:avLst/>
                      </a:prstGeom>
                    </wps:spPr>
                    <wps:txbx>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69</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1.029999pt;margin-top:731.125977pt;width:18.55pt;height:13.2pt;mso-position-horizontal-relative:page;mso-position-vertical-relative:page;z-index:-19071488" type="#_x0000_t202" id="docshape50" filled="false" stroked="false">
              <v:textbox inset="0,0,0,0">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69</w:t>
                    </w:r>
                    <w:r>
                      <w:rPr>
                        <w:rFonts w:ascii="Calibri"/>
                        <w:spacing w:val="-5"/>
                        <w:sz w:val="22"/>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245504">
              <wp:simplePos x="0" y="0"/>
              <wp:positionH relativeFrom="page">
                <wp:posOffset>3791077</wp:posOffset>
              </wp:positionH>
              <wp:positionV relativeFrom="page">
                <wp:posOffset>9285299</wp:posOffset>
              </wp:positionV>
              <wp:extent cx="302895" cy="16764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302895" cy="167640"/>
                      </a:xfrm>
                      <a:prstGeom prst="rect">
                        <a:avLst/>
                      </a:prstGeom>
                    </wps:spPr>
                    <wps:txbx>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8.510010pt;margin-top:731.125977pt;width:23.85pt;height:13.2pt;mso-position-horizontal-relative:page;mso-position-vertical-relative:page;z-index:-19070976" type="#_x0000_t202" id="docshape66" filled="false" stroked="false">
              <v:textbox inset="0,0,0,0">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
    <w:multiLevelType w:val="hybridMultilevel"/>
    <w:lvl w:ilvl="0">
      <w:start w:val="1"/>
      <w:numFmt w:val="decimal"/>
      <w:lvlText w:val="(%1)"/>
      <w:lvlJc w:val="left"/>
      <w:pPr>
        <w:ind w:left="1562"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lowerLetter"/>
      <w:lvlText w:val="(%2)"/>
      <w:lvlJc w:val="left"/>
      <w:pPr>
        <w:ind w:left="2066" w:hanging="504"/>
        <w:jc w:val="left"/>
      </w:pPr>
      <w:rPr>
        <w:rFonts w:hint="default"/>
        <w:spacing w:val="0"/>
        <w:w w:val="103"/>
        <w:lang w:val="en-US" w:eastAsia="en-US" w:bidi="ar-SA"/>
      </w:rPr>
    </w:lvl>
    <w:lvl w:ilvl="2">
      <w:start w:val="0"/>
      <w:numFmt w:val="bullet"/>
      <w:lvlText w:val="•"/>
      <w:lvlJc w:val="left"/>
      <w:pPr>
        <w:ind w:left="2060" w:hanging="504"/>
      </w:pPr>
      <w:rPr>
        <w:rFonts w:hint="default"/>
        <w:lang w:val="en-US" w:eastAsia="en-US" w:bidi="ar-SA"/>
      </w:rPr>
    </w:lvl>
    <w:lvl w:ilvl="3">
      <w:start w:val="0"/>
      <w:numFmt w:val="bullet"/>
      <w:lvlText w:val="•"/>
      <w:lvlJc w:val="left"/>
      <w:pPr>
        <w:ind w:left="2183" w:hanging="504"/>
      </w:pPr>
      <w:rPr>
        <w:rFonts w:hint="default"/>
        <w:lang w:val="en-US" w:eastAsia="en-US" w:bidi="ar-SA"/>
      </w:rPr>
    </w:lvl>
    <w:lvl w:ilvl="4">
      <w:start w:val="0"/>
      <w:numFmt w:val="bullet"/>
      <w:lvlText w:val="•"/>
      <w:lvlJc w:val="left"/>
      <w:pPr>
        <w:ind w:left="2306" w:hanging="504"/>
      </w:pPr>
      <w:rPr>
        <w:rFonts w:hint="default"/>
        <w:lang w:val="en-US" w:eastAsia="en-US" w:bidi="ar-SA"/>
      </w:rPr>
    </w:lvl>
    <w:lvl w:ilvl="5">
      <w:start w:val="0"/>
      <w:numFmt w:val="bullet"/>
      <w:lvlText w:val="•"/>
      <w:lvlJc w:val="left"/>
      <w:pPr>
        <w:ind w:left="2430" w:hanging="504"/>
      </w:pPr>
      <w:rPr>
        <w:rFonts w:hint="default"/>
        <w:lang w:val="en-US" w:eastAsia="en-US" w:bidi="ar-SA"/>
      </w:rPr>
    </w:lvl>
    <w:lvl w:ilvl="6">
      <w:start w:val="0"/>
      <w:numFmt w:val="bullet"/>
      <w:lvlText w:val="•"/>
      <w:lvlJc w:val="left"/>
      <w:pPr>
        <w:ind w:left="2553" w:hanging="504"/>
      </w:pPr>
      <w:rPr>
        <w:rFonts w:hint="default"/>
        <w:lang w:val="en-US" w:eastAsia="en-US" w:bidi="ar-SA"/>
      </w:rPr>
    </w:lvl>
    <w:lvl w:ilvl="7">
      <w:start w:val="0"/>
      <w:numFmt w:val="bullet"/>
      <w:lvlText w:val="•"/>
      <w:lvlJc w:val="left"/>
      <w:pPr>
        <w:ind w:left="2677" w:hanging="504"/>
      </w:pPr>
      <w:rPr>
        <w:rFonts w:hint="default"/>
        <w:lang w:val="en-US" w:eastAsia="en-US" w:bidi="ar-SA"/>
      </w:rPr>
    </w:lvl>
    <w:lvl w:ilvl="8">
      <w:start w:val="0"/>
      <w:numFmt w:val="bullet"/>
      <w:lvlText w:val="•"/>
      <w:lvlJc w:val="left"/>
      <w:pPr>
        <w:ind w:left="2800" w:hanging="504"/>
      </w:pPr>
      <w:rPr>
        <w:rFonts w:hint="default"/>
        <w:lang w:val="en-US" w:eastAsia="en-US" w:bidi="ar-SA"/>
      </w:rPr>
    </w:lvl>
  </w:abstractNum>
  <w:abstractNum w:abstractNumId="60">
    <w:multiLevelType w:val="hybridMultilevel"/>
    <w:lvl w:ilvl="0">
      <w:start w:val="2"/>
      <w:numFmt w:val="decimal"/>
      <w:lvlText w:val="%1."/>
      <w:lvlJc w:val="left"/>
      <w:pPr>
        <w:ind w:left="3427" w:hanging="273"/>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4144" w:hanging="273"/>
      </w:pPr>
      <w:rPr>
        <w:rFonts w:hint="default"/>
        <w:lang w:val="en-US" w:eastAsia="en-US" w:bidi="ar-SA"/>
      </w:rPr>
    </w:lvl>
    <w:lvl w:ilvl="2">
      <w:start w:val="0"/>
      <w:numFmt w:val="bullet"/>
      <w:lvlText w:val="•"/>
      <w:lvlJc w:val="left"/>
      <w:pPr>
        <w:ind w:left="4868" w:hanging="273"/>
      </w:pPr>
      <w:rPr>
        <w:rFonts w:hint="default"/>
        <w:lang w:val="en-US" w:eastAsia="en-US" w:bidi="ar-SA"/>
      </w:rPr>
    </w:lvl>
    <w:lvl w:ilvl="3">
      <w:start w:val="0"/>
      <w:numFmt w:val="bullet"/>
      <w:lvlText w:val="•"/>
      <w:lvlJc w:val="left"/>
      <w:pPr>
        <w:ind w:left="5592" w:hanging="273"/>
      </w:pPr>
      <w:rPr>
        <w:rFonts w:hint="default"/>
        <w:lang w:val="en-US" w:eastAsia="en-US" w:bidi="ar-SA"/>
      </w:rPr>
    </w:lvl>
    <w:lvl w:ilvl="4">
      <w:start w:val="0"/>
      <w:numFmt w:val="bullet"/>
      <w:lvlText w:val="•"/>
      <w:lvlJc w:val="left"/>
      <w:pPr>
        <w:ind w:left="6316" w:hanging="273"/>
      </w:pPr>
      <w:rPr>
        <w:rFonts w:hint="default"/>
        <w:lang w:val="en-US" w:eastAsia="en-US" w:bidi="ar-SA"/>
      </w:rPr>
    </w:lvl>
    <w:lvl w:ilvl="5">
      <w:start w:val="0"/>
      <w:numFmt w:val="bullet"/>
      <w:lvlText w:val="•"/>
      <w:lvlJc w:val="left"/>
      <w:pPr>
        <w:ind w:left="7040" w:hanging="273"/>
      </w:pPr>
      <w:rPr>
        <w:rFonts w:hint="default"/>
        <w:lang w:val="en-US" w:eastAsia="en-US" w:bidi="ar-SA"/>
      </w:rPr>
    </w:lvl>
    <w:lvl w:ilvl="6">
      <w:start w:val="0"/>
      <w:numFmt w:val="bullet"/>
      <w:lvlText w:val="•"/>
      <w:lvlJc w:val="left"/>
      <w:pPr>
        <w:ind w:left="7764" w:hanging="273"/>
      </w:pPr>
      <w:rPr>
        <w:rFonts w:hint="default"/>
        <w:lang w:val="en-US" w:eastAsia="en-US" w:bidi="ar-SA"/>
      </w:rPr>
    </w:lvl>
    <w:lvl w:ilvl="7">
      <w:start w:val="0"/>
      <w:numFmt w:val="bullet"/>
      <w:lvlText w:val="•"/>
      <w:lvlJc w:val="left"/>
      <w:pPr>
        <w:ind w:left="8488" w:hanging="273"/>
      </w:pPr>
      <w:rPr>
        <w:rFonts w:hint="default"/>
        <w:lang w:val="en-US" w:eastAsia="en-US" w:bidi="ar-SA"/>
      </w:rPr>
    </w:lvl>
    <w:lvl w:ilvl="8">
      <w:start w:val="0"/>
      <w:numFmt w:val="bullet"/>
      <w:lvlText w:val="•"/>
      <w:lvlJc w:val="left"/>
      <w:pPr>
        <w:ind w:left="9212" w:hanging="273"/>
      </w:pPr>
      <w:rPr>
        <w:rFonts w:hint="default"/>
        <w:lang w:val="en-US" w:eastAsia="en-US" w:bidi="ar-SA"/>
      </w:rPr>
    </w:lvl>
  </w:abstractNum>
  <w:abstractNum w:abstractNumId="59">
    <w:multiLevelType w:val="hybridMultilevel"/>
    <w:lvl w:ilvl="0">
      <w:start w:val="1"/>
      <w:numFmt w:val="decimal"/>
      <w:lvlText w:val="(%1)"/>
      <w:lvlJc w:val="left"/>
      <w:pPr>
        <w:ind w:left="3398" w:hanging="396"/>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4126" w:hanging="396"/>
      </w:pPr>
      <w:rPr>
        <w:rFonts w:hint="default"/>
        <w:lang w:val="en-US" w:eastAsia="en-US" w:bidi="ar-SA"/>
      </w:rPr>
    </w:lvl>
    <w:lvl w:ilvl="2">
      <w:start w:val="0"/>
      <w:numFmt w:val="bullet"/>
      <w:lvlText w:val="•"/>
      <w:lvlJc w:val="left"/>
      <w:pPr>
        <w:ind w:left="4852" w:hanging="396"/>
      </w:pPr>
      <w:rPr>
        <w:rFonts w:hint="default"/>
        <w:lang w:val="en-US" w:eastAsia="en-US" w:bidi="ar-SA"/>
      </w:rPr>
    </w:lvl>
    <w:lvl w:ilvl="3">
      <w:start w:val="0"/>
      <w:numFmt w:val="bullet"/>
      <w:lvlText w:val="•"/>
      <w:lvlJc w:val="left"/>
      <w:pPr>
        <w:ind w:left="5578" w:hanging="396"/>
      </w:pPr>
      <w:rPr>
        <w:rFonts w:hint="default"/>
        <w:lang w:val="en-US" w:eastAsia="en-US" w:bidi="ar-SA"/>
      </w:rPr>
    </w:lvl>
    <w:lvl w:ilvl="4">
      <w:start w:val="0"/>
      <w:numFmt w:val="bullet"/>
      <w:lvlText w:val="•"/>
      <w:lvlJc w:val="left"/>
      <w:pPr>
        <w:ind w:left="6304" w:hanging="396"/>
      </w:pPr>
      <w:rPr>
        <w:rFonts w:hint="default"/>
        <w:lang w:val="en-US" w:eastAsia="en-US" w:bidi="ar-SA"/>
      </w:rPr>
    </w:lvl>
    <w:lvl w:ilvl="5">
      <w:start w:val="0"/>
      <w:numFmt w:val="bullet"/>
      <w:lvlText w:val="•"/>
      <w:lvlJc w:val="left"/>
      <w:pPr>
        <w:ind w:left="7030" w:hanging="396"/>
      </w:pPr>
      <w:rPr>
        <w:rFonts w:hint="default"/>
        <w:lang w:val="en-US" w:eastAsia="en-US" w:bidi="ar-SA"/>
      </w:rPr>
    </w:lvl>
    <w:lvl w:ilvl="6">
      <w:start w:val="0"/>
      <w:numFmt w:val="bullet"/>
      <w:lvlText w:val="•"/>
      <w:lvlJc w:val="left"/>
      <w:pPr>
        <w:ind w:left="7756" w:hanging="396"/>
      </w:pPr>
      <w:rPr>
        <w:rFonts w:hint="default"/>
        <w:lang w:val="en-US" w:eastAsia="en-US" w:bidi="ar-SA"/>
      </w:rPr>
    </w:lvl>
    <w:lvl w:ilvl="7">
      <w:start w:val="0"/>
      <w:numFmt w:val="bullet"/>
      <w:lvlText w:val="•"/>
      <w:lvlJc w:val="left"/>
      <w:pPr>
        <w:ind w:left="8482" w:hanging="396"/>
      </w:pPr>
      <w:rPr>
        <w:rFonts w:hint="default"/>
        <w:lang w:val="en-US" w:eastAsia="en-US" w:bidi="ar-SA"/>
      </w:rPr>
    </w:lvl>
    <w:lvl w:ilvl="8">
      <w:start w:val="0"/>
      <w:numFmt w:val="bullet"/>
      <w:lvlText w:val="•"/>
      <w:lvlJc w:val="left"/>
      <w:pPr>
        <w:ind w:left="9208" w:hanging="396"/>
      </w:pPr>
      <w:rPr>
        <w:rFonts w:hint="default"/>
        <w:lang w:val="en-US" w:eastAsia="en-US" w:bidi="ar-SA"/>
      </w:rPr>
    </w:lvl>
  </w:abstractNum>
  <w:abstractNum w:abstractNumId="58">
    <w:multiLevelType w:val="hybridMultilevel"/>
    <w:lvl w:ilvl="0">
      <w:start w:val="1"/>
      <w:numFmt w:val="decimal"/>
      <w:lvlText w:val="(%1)"/>
      <w:lvlJc w:val="left"/>
      <w:pPr>
        <w:ind w:left="3722"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4414" w:hanging="721"/>
      </w:pPr>
      <w:rPr>
        <w:rFonts w:hint="default"/>
        <w:lang w:val="en-US" w:eastAsia="en-US" w:bidi="ar-SA"/>
      </w:rPr>
    </w:lvl>
    <w:lvl w:ilvl="2">
      <w:start w:val="0"/>
      <w:numFmt w:val="bullet"/>
      <w:lvlText w:val="•"/>
      <w:lvlJc w:val="left"/>
      <w:pPr>
        <w:ind w:left="5108" w:hanging="721"/>
      </w:pPr>
      <w:rPr>
        <w:rFonts w:hint="default"/>
        <w:lang w:val="en-US" w:eastAsia="en-US" w:bidi="ar-SA"/>
      </w:rPr>
    </w:lvl>
    <w:lvl w:ilvl="3">
      <w:start w:val="0"/>
      <w:numFmt w:val="bullet"/>
      <w:lvlText w:val="•"/>
      <w:lvlJc w:val="left"/>
      <w:pPr>
        <w:ind w:left="5802" w:hanging="721"/>
      </w:pPr>
      <w:rPr>
        <w:rFonts w:hint="default"/>
        <w:lang w:val="en-US" w:eastAsia="en-US" w:bidi="ar-SA"/>
      </w:rPr>
    </w:lvl>
    <w:lvl w:ilvl="4">
      <w:start w:val="0"/>
      <w:numFmt w:val="bullet"/>
      <w:lvlText w:val="•"/>
      <w:lvlJc w:val="left"/>
      <w:pPr>
        <w:ind w:left="6496" w:hanging="721"/>
      </w:pPr>
      <w:rPr>
        <w:rFonts w:hint="default"/>
        <w:lang w:val="en-US" w:eastAsia="en-US" w:bidi="ar-SA"/>
      </w:rPr>
    </w:lvl>
    <w:lvl w:ilvl="5">
      <w:start w:val="0"/>
      <w:numFmt w:val="bullet"/>
      <w:lvlText w:val="•"/>
      <w:lvlJc w:val="left"/>
      <w:pPr>
        <w:ind w:left="7190" w:hanging="721"/>
      </w:pPr>
      <w:rPr>
        <w:rFonts w:hint="default"/>
        <w:lang w:val="en-US" w:eastAsia="en-US" w:bidi="ar-SA"/>
      </w:rPr>
    </w:lvl>
    <w:lvl w:ilvl="6">
      <w:start w:val="0"/>
      <w:numFmt w:val="bullet"/>
      <w:lvlText w:val="•"/>
      <w:lvlJc w:val="left"/>
      <w:pPr>
        <w:ind w:left="7884" w:hanging="721"/>
      </w:pPr>
      <w:rPr>
        <w:rFonts w:hint="default"/>
        <w:lang w:val="en-US" w:eastAsia="en-US" w:bidi="ar-SA"/>
      </w:rPr>
    </w:lvl>
    <w:lvl w:ilvl="7">
      <w:start w:val="0"/>
      <w:numFmt w:val="bullet"/>
      <w:lvlText w:val="•"/>
      <w:lvlJc w:val="left"/>
      <w:pPr>
        <w:ind w:left="8578" w:hanging="721"/>
      </w:pPr>
      <w:rPr>
        <w:rFonts w:hint="default"/>
        <w:lang w:val="en-US" w:eastAsia="en-US" w:bidi="ar-SA"/>
      </w:rPr>
    </w:lvl>
    <w:lvl w:ilvl="8">
      <w:start w:val="0"/>
      <w:numFmt w:val="bullet"/>
      <w:lvlText w:val="•"/>
      <w:lvlJc w:val="left"/>
      <w:pPr>
        <w:ind w:left="9272" w:hanging="721"/>
      </w:pPr>
      <w:rPr>
        <w:rFonts w:hint="default"/>
        <w:lang w:val="en-US" w:eastAsia="en-US" w:bidi="ar-SA"/>
      </w:rPr>
    </w:lvl>
  </w:abstractNum>
  <w:abstractNum w:abstractNumId="57">
    <w:multiLevelType w:val="hybridMultilevel"/>
    <w:lvl w:ilvl="0">
      <w:start w:val="1"/>
      <w:numFmt w:val="decimal"/>
      <w:lvlText w:val="(%1)"/>
      <w:lvlJc w:val="left"/>
      <w:pPr>
        <w:ind w:left="3780" w:hanging="778"/>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4468" w:hanging="778"/>
      </w:pPr>
      <w:rPr>
        <w:rFonts w:hint="default"/>
        <w:lang w:val="en-US" w:eastAsia="en-US" w:bidi="ar-SA"/>
      </w:rPr>
    </w:lvl>
    <w:lvl w:ilvl="2">
      <w:start w:val="0"/>
      <w:numFmt w:val="bullet"/>
      <w:lvlText w:val="•"/>
      <w:lvlJc w:val="left"/>
      <w:pPr>
        <w:ind w:left="5156" w:hanging="778"/>
      </w:pPr>
      <w:rPr>
        <w:rFonts w:hint="default"/>
        <w:lang w:val="en-US" w:eastAsia="en-US" w:bidi="ar-SA"/>
      </w:rPr>
    </w:lvl>
    <w:lvl w:ilvl="3">
      <w:start w:val="0"/>
      <w:numFmt w:val="bullet"/>
      <w:lvlText w:val="•"/>
      <w:lvlJc w:val="left"/>
      <w:pPr>
        <w:ind w:left="5844" w:hanging="778"/>
      </w:pPr>
      <w:rPr>
        <w:rFonts w:hint="default"/>
        <w:lang w:val="en-US" w:eastAsia="en-US" w:bidi="ar-SA"/>
      </w:rPr>
    </w:lvl>
    <w:lvl w:ilvl="4">
      <w:start w:val="0"/>
      <w:numFmt w:val="bullet"/>
      <w:lvlText w:val="•"/>
      <w:lvlJc w:val="left"/>
      <w:pPr>
        <w:ind w:left="6532" w:hanging="778"/>
      </w:pPr>
      <w:rPr>
        <w:rFonts w:hint="default"/>
        <w:lang w:val="en-US" w:eastAsia="en-US" w:bidi="ar-SA"/>
      </w:rPr>
    </w:lvl>
    <w:lvl w:ilvl="5">
      <w:start w:val="0"/>
      <w:numFmt w:val="bullet"/>
      <w:lvlText w:val="•"/>
      <w:lvlJc w:val="left"/>
      <w:pPr>
        <w:ind w:left="7220" w:hanging="778"/>
      </w:pPr>
      <w:rPr>
        <w:rFonts w:hint="default"/>
        <w:lang w:val="en-US" w:eastAsia="en-US" w:bidi="ar-SA"/>
      </w:rPr>
    </w:lvl>
    <w:lvl w:ilvl="6">
      <w:start w:val="0"/>
      <w:numFmt w:val="bullet"/>
      <w:lvlText w:val="•"/>
      <w:lvlJc w:val="left"/>
      <w:pPr>
        <w:ind w:left="7908" w:hanging="778"/>
      </w:pPr>
      <w:rPr>
        <w:rFonts w:hint="default"/>
        <w:lang w:val="en-US" w:eastAsia="en-US" w:bidi="ar-SA"/>
      </w:rPr>
    </w:lvl>
    <w:lvl w:ilvl="7">
      <w:start w:val="0"/>
      <w:numFmt w:val="bullet"/>
      <w:lvlText w:val="•"/>
      <w:lvlJc w:val="left"/>
      <w:pPr>
        <w:ind w:left="8596" w:hanging="778"/>
      </w:pPr>
      <w:rPr>
        <w:rFonts w:hint="default"/>
        <w:lang w:val="en-US" w:eastAsia="en-US" w:bidi="ar-SA"/>
      </w:rPr>
    </w:lvl>
    <w:lvl w:ilvl="8">
      <w:start w:val="0"/>
      <w:numFmt w:val="bullet"/>
      <w:lvlText w:val="•"/>
      <w:lvlJc w:val="left"/>
      <w:pPr>
        <w:ind w:left="9284" w:hanging="778"/>
      </w:pPr>
      <w:rPr>
        <w:rFonts w:hint="default"/>
        <w:lang w:val="en-US" w:eastAsia="en-US" w:bidi="ar-SA"/>
      </w:rPr>
    </w:lvl>
  </w:abstractNum>
  <w:abstractNum w:abstractNumId="56">
    <w:multiLevelType w:val="hybridMultilevel"/>
    <w:lvl w:ilvl="0">
      <w:start w:val="1"/>
      <w:numFmt w:val="decimal"/>
      <w:lvlText w:val="(%1)"/>
      <w:lvlJc w:val="left"/>
      <w:pPr>
        <w:ind w:left="3722"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4414" w:hanging="721"/>
      </w:pPr>
      <w:rPr>
        <w:rFonts w:hint="default"/>
        <w:lang w:val="en-US" w:eastAsia="en-US" w:bidi="ar-SA"/>
      </w:rPr>
    </w:lvl>
    <w:lvl w:ilvl="2">
      <w:start w:val="0"/>
      <w:numFmt w:val="bullet"/>
      <w:lvlText w:val="•"/>
      <w:lvlJc w:val="left"/>
      <w:pPr>
        <w:ind w:left="5108" w:hanging="721"/>
      </w:pPr>
      <w:rPr>
        <w:rFonts w:hint="default"/>
        <w:lang w:val="en-US" w:eastAsia="en-US" w:bidi="ar-SA"/>
      </w:rPr>
    </w:lvl>
    <w:lvl w:ilvl="3">
      <w:start w:val="0"/>
      <w:numFmt w:val="bullet"/>
      <w:lvlText w:val="•"/>
      <w:lvlJc w:val="left"/>
      <w:pPr>
        <w:ind w:left="5802" w:hanging="721"/>
      </w:pPr>
      <w:rPr>
        <w:rFonts w:hint="default"/>
        <w:lang w:val="en-US" w:eastAsia="en-US" w:bidi="ar-SA"/>
      </w:rPr>
    </w:lvl>
    <w:lvl w:ilvl="4">
      <w:start w:val="0"/>
      <w:numFmt w:val="bullet"/>
      <w:lvlText w:val="•"/>
      <w:lvlJc w:val="left"/>
      <w:pPr>
        <w:ind w:left="6496" w:hanging="721"/>
      </w:pPr>
      <w:rPr>
        <w:rFonts w:hint="default"/>
        <w:lang w:val="en-US" w:eastAsia="en-US" w:bidi="ar-SA"/>
      </w:rPr>
    </w:lvl>
    <w:lvl w:ilvl="5">
      <w:start w:val="0"/>
      <w:numFmt w:val="bullet"/>
      <w:lvlText w:val="•"/>
      <w:lvlJc w:val="left"/>
      <w:pPr>
        <w:ind w:left="7190" w:hanging="721"/>
      </w:pPr>
      <w:rPr>
        <w:rFonts w:hint="default"/>
        <w:lang w:val="en-US" w:eastAsia="en-US" w:bidi="ar-SA"/>
      </w:rPr>
    </w:lvl>
    <w:lvl w:ilvl="6">
      <w:start w:val="0"/>
      <w:numFmt w:val="bullet"/>
      <w:lvlText w:val="•"/>
      <w:lvlJc w:val="left"/>
      <w:pPr>
        <w:ind w:left="7884" w:hanging="721"/>
      </w:pPr>
      <w:rPr>
        <w:rFonts w:hint="default"/>
        <w:lang w:val="en-US" w:eastAsia="en-US" w:bidi="ar-SA"/>
      </w:rPr>
    </w:lvl>
    <w:lvl w:ilvl="7">
      <w:start w:val="0"/>
      <w:numFmt w:val="bullet"/>
      <w:lvlText w:val="•"/>
      <w:lvlJc w:val="left"/>
      <w:pPr>
        <w:ind w:left="8578" w:hanging="721"/>
      </w:pPr>
      <w:rPr>
        <w:rFonts w:hint="default"/>
        <w:lang w:val="en-US" w:eastAsia="en-US" w:bidi="ar-SA"/>
      </w:rPr>
    </w:lvl>
    <w:lvl w:ilvl="8">
      <w:start w:val="0"/>
      <w:numFmt w:val="bullet"/>
      <w:lvlText w:val="•"/>
      <w:lvlJc w:val="left"/>
      <w:pPr>
        <w:ind w:left="9272" w:hanging="721"/>
      </w:pPr>
      <w:rPr>
        <w:rFonts w:hint="default"/>
        <w:lang w:val="en-US" w:eastAsia="en-US" w:bidi="ar-SA"/>
      </w:rPr>
    </w:lvl>
  </w:abstractNum>
  <w:abstractNum w:abstractNumId="55">
    <w:multiLevelType w:val="hybridMultilevel"/>
    <w:lvl w:ilvl="0">
      <w:start w:val="1"/>
      <w:numFmt w:val="decimal"/>
      <w:lvlText w:val="(%1)"/>
      <w:lvlJc w:val="left"/>
      <w:pPr>
        <w:ind w:left="3722"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4414" w:hanging="721"/>
      </w:pPr>
      <w:rPr>
        <w:rFonts w:hint="default"/>
        <w:lang w:val="en-US" w:eastAsia="en-US" w:bidi="ar-SA"/>
      </w:rPr>
    </w:lvl>
    <w:lvl w:ilvl="2">
      <w:start w:val="0"/>
      <w:numFmt w:val="bullet"/>
      <w:lvlText w:val="•"/>
      <w:lvlJc w:val="left"/>
      <w:pPr>
        <w:ind w:left="5108" w:hanging="721"/>
      </w:pPr>
      <w:rPr>
        <w:rFonts w:hint="default"/>
        <w:lang w:val="en-US" w:eastAsia="en-US" w:bidi="ar-SA"/>
      </w:rPr>
    </w:lvl>
    <w:lvl w:ilvl="3">
      <w:start w:val="0"/>
      <w:numFmt w:val="bullet"/>
      <w:lvlText w:val="•"/>
      <w:lvlJc w:val="left"/>
      <w:pPr>
        <w:ind w:left="5802" w:hanging="721"/>
      </w:pPr>
      <w:rPr>
        <w:rFonts w:hint="default"/>
        <w:lang w:val="en-US" w:eastAsia="en-US" w:bidi="ar-SA"/>
      </w:rPr>
    </w:lvl>
    <w:lvl w:ilvl="4">
      <w:start w:val="0"/>
      <w:numFmt w:val="bullet"/>
      <w:lvlText w:val="•"/>
      <w:lvlJc w:val="left"/>
      <w:pPr>
        <w:ind w:left="6496" w:hanging="721"/>
      </w:pPr>
      <w:rPr>
        <w:rFonts w:hint="default"/>
        <w:lang w:val="en-US" w:eastAsia="en-US" w:bidi="ar-SA"/>
      </w:rPr>
    </w:lvl>
    <w:lvl w:ilvl="5">
      <w:start w:val="0"/>
      <w:numFmt w:val="bullet"/>
      <w:lvlText w:val="•"/>
      <w:lvlJc w:val="left"/>
      <w:pPr>
        <w:ind w:left="7190" w:hanging="721"/>
      </w:pPr>
      <w:rPr>
        <w:rFonts w:hint="default"/>
        <w:lang w:val="en-US" w:eastAsia="en-US" w:bidi="ar-SA"/>
      </w:rPr>
    </w:lvl>
    <w:lvl w:ilvl="6">
      <w:start w:val="0"/>
      <w:numFmt w:val="bullet"/>
      <w:lvlText w:val="•"/>
      <w:lvlJc w:val="left"/>
      <w:pPr>
        <w:ind w:left="7884" w:hanging="721"/>
      </w:pPr>
      <w:rPr>
        <w:rFonts w:hint="default"/>
        <w:lang w:val="en-US" w:eastAsia="en-US" w:bidi="ar-SA"/>
      </w:rPr>
    </w:lvl>
    <w:lvl w:ilvl="7">
      <w:start w:val="0"/>
      <w:numFmt w:val="bullet"/>
      <w:lvlText w:val="•"/>
      <w:lvlJc w:val="left"/>
      <w:pPr>
        <w:ind w:left="8578" w:hanging="721"/>
      </w:pPr>
      <w:rPr>
        <w:rFonts w:hint="default"/>
        <w:lang w:val="en-US" w:eastAsia="en-US" w:bidi="ar-SA"/>
      </w:rPr>
    </w:lvl>
    <w:lvl w:ilvl="8">
      <w:start w:val="0"/>
      <w:numFmt w:val="bullet"/>
      <w:lvlText w:val="•"/>
      <w:lvlJc w:val="left"/>
      <w:pPr>
        <w:ind w:left="9272" w:hanging="721"/>
      </w:pPr>
      <w:rPr>
        <w:rFonts w:hint="default"/>
        <w:lang w:val="en-US" w:eastAsia="en-US" w:bidi="ar-SA"/>
      </w:rPr>
    </w:lvl>
  </w:abstractNum>
  <w:abstractNum w:abstractNumId="54">
    <w:multiLevelType w:val="hybridMultilevel"/>
    <w:lvl w:ilvl="0">
      <w:start w:val="1"/>
      <w:numFmt w:val="decimal"/>
      <w:lvlText w:val="(%1)"/>
      <w:lvlJc w:val="left"/>
      <w:pPr>
        <w:ind w:left="3462" w:hanging="46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4180" w:hanging="461"/>
      </w:pPr>
      <w:rPr>
        <w:rFonts w:hint="default"/>
        <w:lang w:val="en-US" w:eastAsia="en-US" w:bidi="ar-SA"/>
      </w:rPr>
    </w:lvl>
    <w:lvl w:ilvl="2">
      <w:start w:val="0"/>
      <w:numFmt w:val="bullet"/>
      <w:lvlText w:val="•"/>
      <w:lvlJc w:val="left"/>
      <w:pPr>
        <w:ind w:left="4900" w:hanging="461"/>
      </w:pPr>
      <w:rPr>
        <w:rFonts w:hint="default"/>
        <w:lang w:val="en-US" w:eastAsia="en-US" w:bidi="ar-SA"/>
      </w:rPr>
    </w:lvl>
    <w:lvl w:ilvl="3">
      <w:start w:val="0"/>
      <w:numFmt w:val="bullet"/>
      <w:lvlText w:val="•"/>
      <w:lvlJc w:val="left"/>
      <w:pPr>
        <w:ind w:left="5620" w:hanging="461"/>
      </w:pPr>
      <w:rPr>
        <w:rFonts w:hint="default"/>
        <w:lang w:val="en-US" w:eastAsia="en-US" w:bidi="ar-SA"/>
      </w:rPr>
    </w:lvl>
    <w:lvl w:ilvl="4">
      <w:start w:val="0"/>
      <w:numFmt w:val="bullet"/>
      <w:lvlText w:val="•"/>
      <w:lvlJc w:val="left"/>
      <w:pPr>
        <w:ind w:left="6340" w:hanging="461"/>
      </w:pPr>
      <w:rPr>
        <w:rFonts w:hint="default"/>
        <w:lang w:val="en-US" w:eastAsia="en-US" w:bidi="ar-SA"/>
      </w:rPr>
    </w:lvl>
    <w:lvl w:ilvl="5">
      <w:start w:val="0"/>
      <w:numFmt w:val="bullet"/>
      <w:lvlText w:val="•"/>
      <w:lvlJc w:val="left"/>
      <w:pPr>
        <w:ind w:left="7060" w:hanging="461"/>
      </w:pPr>
      <w:rPr>
        <w:rFonts w:hint="default"/>
        <w:lang w:val="en-US" w:eastAsia="en-US" w:bidi="ar-SA"/>
      </w:rPr>
    </w:lvl>
    <w:lvl w:ilvl="6">
      <w:start w:val="0"/>
      <w:numFmt w:val="bullet"/>
      <w:lvlText w:val="•"/>
      <w:lvlJc w:val="left"/>
      <w:pPr>
        <w:ind w:left="7780" w:hanging="461"/>
      </w:pPr>
      <w:rPr>
        <w:rFonts w:hint="default"/>
        <w:lang w:val="en-US" w:eastAsia="en-US" w:bidi="ar-SA"/>
      </w:rPr>
    </w:lvl>
    <w:lvl w:ilvl="7">
      <w:start w:val="0"/>
      <w:numFmt w:val="bullet"/>
      <w:lvlText w:val="•"/>
      <w:lvlJc w:val="left"/>
      <w:pPr>
        <w:ind w:left="8500" w:hanging="461"/>
      </w:pPr>
      <w:rPr>
        <w:rFonts w:hint="default"/>
        <w:lang w:val="en-US" w:eastAsia="en-US" w:bidi="ar-SA"/>
      </w:rPr>
    </w:lvl>
    <w:lvl w:ilvl="8">
      <w:start w:val="0"/>
      <w:numFmt w:val="bullet"/>
      <w:lvlText w:val="•"/>
      <w:lvlJc w:val="left"/>
      <w:pPr>
        <w:ind w:left="9220" w:hanging="461"/>
      </w:pPr>
      <w:rPr>
        <w:rFonts w:hint="default"/>
        <w:lang w:val="en-US" w:eastAsia="en-US" w:bidi="ar-SA"/>
      </w:rPr>
    </w:lvl>
  </w:abstractNum>
  <w:abstractNum w:abstractNumId="53">
    <w:multiLevelType w:val="hybridMultilevel"/>
    <w:lvl w:ilvl="0">
      <w:start w:val="1"/>
      <w:numFmt w:val="decimal"/>
      <w:lvlText w:val="(%1)"/>
      <w:lvlJc w:val="left"/>
      <w:pPr>
        <w:ind w:left="3577" w:hanging="576"/>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4288" w:hanging="576"/>
      </w:pPr>
      <w:rPr>
        <w:rFonts w:hint="default"/>
        <w:lang w:val="en-US" w:eastAsia="en-US" w:bidi="ar-SA"/>
      </w:rPr>
    </w:lvl>
    <w:lvl w:ilvl="2">
      <w:start w:val="0"/>
      <w:numFmt w:val="bullet"/>
      <w:lvlText w:val="•"/>
      <w:lvlJc w:val="left"/>
      <w:pPr>
        <w:ind w:left="4996" w:hanging="576"/>
      </w:pPr>
      <w:rPr>
        <w:rFonts w:hint="default"/>
        <w:lang w:val="en-US" w:eastAsia="en-US" w:bidi="ar-SA"/>
      </w:rPr>
    </w:lvl>
    <w:lvl w:ilvl="3">
      <w:start w:val="0"/>
      <w:numFmt w:val="bullet"/>
      <w:lvlText w:val="•"/>
      <w:lvlJc w:val="left"/>
      <w:pPr>
        <w:ind w:left="5704" w:hanging="576"/>
      </w:pPr>
      <w:rPr>
        <w:rFonts w:hint="default"/>
        <w:lang w:val="en-US" w:eastAsia="en-US" w:bidi="ar-SA"/>
      </w:rPr>
    </w:lvl>
    <w:lvl w:ilvl="4">
      <w:start w:val="0"/>
      <w:numFmt w:val="bullet"/>
      <w:lvlText w:val="•"/>
      <w:lvlJc w:val="left"/>
      <w:pPr>
        <w:ind w:left="6412" w:hanging="576"/>
      </w:pPr>
      <w:rPr>
        <w:rFonts w:hint="default"/>
        <w:lang w:val="en-US" w:eastAsia="en-US" w:bidi="ar-SA"/>
      </w:rPr>
    </w:lvl>
    <w:lvl w:ilvl="5">
      <w:start w:val="0"/>
      <w:numFmt w:val="bullet"/>
      <w:lvlText w:val="•"/>
      <w:lvlJc w:val="left"/>
      <w:pPr>
        <w:ind w:left="7120" w:hanging="576"/>
      </w:pPr>
      <w:rPr>
        <w:rFonts w:hint="default"/>
        <w:lang w:val="en-US" w:eastAsia="en-US" w:bidi="ar-SA"/>
      </w:rPr>
    </w:lvl>
    <w:lvl w:ilvl="6">
      <w:start w:val="0"/>
      <w:numFmt w:val="bullet"/>
      <w:lvlText w:val="•"/>
      <w:lvlJc w:val="left"/>
      <w:pPr>
        <w:ind w:left="7828" w:hanging="576"/>
      </w:pPr>
      <w:rPr>
        <w:rFonts w:hint="default"/>
        <w:lang w:val="en-US" w:eastAsia="en-US" w:bidi="ar-SA"/>
      </w:rPr>
    </w:lvl>
    <w:lvl w:ilvl="7">
      <w:start w:val="0"/>
      <w:numFmt w:val="bullet"/>
      <w:lvlText w:val="•"/>
      <w:lvlJc w:val="left"/>
      <w:pPr>
        <w:ind w:left="8536" w:hanging="576"/>
      </w:pPr>
      <w:rPr>
        <w:rFonts w:hint="default"/>
        <w:lang w:val="en-US" w:eastAsia="en-US" w:bidi="ar-SA"/>
      </w:rPr>
    </w:lvl>
    <w:lvl w:ilvl="8">
      <w:start w:val="0"/>
      <w:numFmt w:val="bullet"/>
      <w:lvlText w:val="•"/>
      <w:lvlJc w:val="left"/>
      <w:pPr>
        <w:ind w:left="9244" w:hanging="576"/>
      </w:pPr>
      <w:rPr>
        <w:rFonts w:hint="default"/>
        <w:lang w:val="en-US" w:eastAsia="en-US" w:bidi="ar-SA"/>
      </w:rPr>
    </w:lvl>
  </w:abstractNum>
  <w:abstractNum w:abstractNumId="52">
    <w:multiLevelType w:val="hybridMultilevel"/>
    <w:lvl w:ilvl="0">
      <w:start w:val="1"/>
      <w:numFmt w:val="decimal"/>
      <w:lvlText w:val="(%1)"/>
      <w:lvlJc w:val="left"/>
      <w:pPr>
        <w:ind w:left="3722" w:hanging="721"/>
        <w:jc w:val="righ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2)"/>
      <w:lvlJc w:val="left"/>
      <w:pPr>
        <w:ind w:left="3528" w:hanging="526"/>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4491" w:hanging="526"/>
      </w:pPr>
      <w:rPr>
        <w:rFonts w:hint="default"/>
        <w:lang w:val="en-US" w:eastAsia="en-US" w:bidi="ar-SA"/>
      </w:rPr>
    </w:lvl>
    <w:lvl w:ilvl="3">
      <w:start w:val="0"/>
      <w:numFmt w:val="bullet"/>
      <w:lvlText w:val="•"/>
      <w:lvlJc w:val="left"/>
      <w:pPr>
        <w:ind w:left="5262" w:hanging="526"/>
      </w:pPr>
      <w:rPr>
        <w:rFonts w:hint="default"/>
        <w:lang w:val="en-US" w:eastAsia="en-US" w:bidi="ar-SA"/>
      </w:rPr>
    </w:lvl>
    <w:lvl w:ilvl="4">
      <w:start w:val="0"/>
      <w:numFmt w:val="bullet"/>
      <w:lvlText w:val="•"/>
      <w:lvlJc w:val="left"/>
      <w:pPr>
        <w:ind w:left="6033" w:hanging="526"/>
      </w:pPr>
      <w:rPr>
        <w:rFonts w:hint="default"/>
        <w:lang w:val="en-US" w:eastAsia="en-US" w:bidi="ar-SA"/>
      </w:rPr>
    </w:lvl>
    <w:lvl w:ilvl="5">
      <w:start w:val="0"/>
      <w:numFmt w:val="bullet"/>
      <w:lvlText w:val="•"/>
      <w:lvlJc w:val="left"/>
      <w:pPr>
        <w:ind w:left="6804" w:hanging="526"/>
      </w:pPr>
      <w:rPr>
        <w:rFonts w:hint="default"/>
        <w:lang w:val="en-US" w:eastAsia="en-US" w:bidi="ar-SA"/>
      </w:rPr>
    </w:lvl>
    <w:lvl w:ilvl="6">
      <w:start w:val="0"/>
      <w:numFmt w:val="bullet"/>
      <w:lvlText w:val="•"/>
      <w:lvlJc w:val="left"/>
      <w:pPr>
        <w:ind w:left="7575" w:hanging="526"/>
      </w:pPr>
      <w:rPr>
        <w:rFonts w:hint="default"/>
        <w:lang w:val="en-US" w:eastAsia="en-US" w:bidi="ar-SA"/>
      </w:rPr>
    </w:lvl>
    <w:lvl w:ilvl="7">
      <w:start w:val="0"/>
      <w:numFmt w:val="bullet"/>
      <w:lvlText w:val="•"/>
      <w:lvlJc w:val="left"/>
      <w:pPr>
        <w:ind w:left="8346" w:hanging="526"/>
      </w:pPr>
      <w:rPr>
        <w:rFonts w:hint="default"/>
        <w:lang w:val="en-US" w:eastAsia="en-US" w:bidi="ar-SA"/>
      </w:rPr>
    </w:lvl>
    <w:lvl w:ilvl="8">
      <w:start w:val="0"/>
      <w:numFmt w:val="bullet"/>
      <w:lvlText w:val="•"/>
      <w:lvlJc w:val="left"/>
      <w:pPr>
        <w:ind w:left="9117" w:hanging="526"/>
      </w:pPr>
      <w:rPr>
        <w:rFonts w:hint="default"/>
        <w:lang w:val="en-US" w:eastAsia="en-US" w:bidi="ar-SA"/>
      </w:rPr>
    </w:lvl>
  </w:abstractNum>
  <w:abstractNum w:abstractNumId="51">
    <w:multiLevelType w:val="hybridMultilevel"/>
    <w:lvl w:ilvl="0">
      <w:start w:val="1"/>
      <w:numFmt w:val="decimal"/>
      <w:lvlText w:val="(%1)"/>
      <w:lvlJc w:val="left"/>
      <w:pPr>
        <w:ind w:left="3455" w:hanging="454"/>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4180" w:hanging="454"/>
      </w:pPr>
      <w:rPr>
        <w:rFonts w:hint="default"/>
        <w:lang w:val="en-US" w:eastAsia="en-US" w:bidi="ar-SA"/>
      </w:rPr>
    </w:lvl>
    <w:lvl w:ilvl="2">
      <w:start w:val="0"/>
      <w:numFmt w:val="bullet"/>
      <w:lvlText w:val="•"/>
      <w:lvlJc w:val="left"/>
      <w:pPr>
        <w:ind w:left="4900" w:hanging="454"/>
      </w:pPr>
      <w:rPr>
        <w:rFonts w:hint="default"/>
        <w:lang w:val="en-US" w:eastAsia="en-US" w:bidi="ar-SA"/>
      </w:rPr>
    </w:lvl>
    <w:lvl w:ilvl="3">
      <w:start w:val="0"/>
      <w:numFmt w:val="bullet"/>
      <w:lvlText w:val="•"/>
      <w:lvlJc w:val="left"/>
      <w:pPr>
        <w:ind w:left="5620" w:hanging="454"/>
      </w:pPr>
      <w:rPr>
        <w:rFonts w:hint="default"/>
        <w:lang w:val="en-US" w:eastAsia="en-US" w:bidi="ar-SA"/>
      </w:rPr>
    </w:lvl>
    <w:lvl w:ilvl="4">
      <w:start w:val="0"/>
      <w:numFmt w:val="bullet"/>
      <w:lvlText w:val="•"/>
      <w:lvlJc w:val="left"/>
      <w:pPr>
        <w:ind w:left="6340" w:hanging="454"/>
      </w:pPr>
      <w:rPr>
        <w:rFonts w:hint="default"/>
        <w:lang w:val="en-US" w:eastAsia="en-US" w:bidi="ar-SA"/>
      </w:rPr>
    </w:lvl>
    <w:lvl w:ilvl="5">
      <w:start w:val="0"/>
      <w:numFmt w:val="bullet"/>
      <w:lvlText w:val="•"/>
      <w:lvlJc w:val="left"/>
      <w:pPr>
        <w:ind w:left="7060" w:hanging="454"/>
      </w:pPr>
      <w:rPr>
        <w:rFonts w:hint="default"/>
        <w:lang w:val="en-US" w:eastAsia="en-US" w:bidi="ar-SA"/>
      </w:rPr>
    </w:lvl>
    <w:lvl w:ilvl="6">
      <w:start w:val="0"/>
      <w:numFmt w:val="bullet"/>
      <w:lvlText w:val="•"/>
      <w:lvlJc w:val="left"/>
      <w:pPr>
        <w:ind w:left="7780" w:hanging="454"/>
      </w:pPr>
      <w:rPr>
        <w:rFonts w:hint="default"/>
        <w:lang w:val="en-US" w:eastAsia="en-US" w:bidi="ar-SA"/>
      </w:rPr>
    </w:lvl>
    <w:lvl w:ilvl="7">
      <w:start w:val="0"/>
      <w:numFmt w:val="bullet"/>
      <w:lvlText w:val="•"/>
      <w:lvlJc w:val="left"/>
      <w:pPr>
        <w:ind w:left="8500" w:hanging="454"/>
      </w:pPr>
      <w:rPr>
        <w:rFonts w:hint="default"/>
        <w:lang w:val="en-US" w:eastAsia="en-US" w:bidi="ar-SA"/>
      </w:rPr>
    </w:lvl>
    <w:lvl w:ilvl="8">
      <w:start w:val="0"/>
      <w:numFmt w:val="bullet"/>
      <w:lvlText w:val="•"/>
      <w:lvlJc w:val="left"/>
      <w:pPr>
        <w:ind w:left="9220" w:hanging="454"/>
      </w:pPr>
      <w:rPr>
        <w:rFonts w:hint="default"/>
        <w:lang w:val="en-US" w:eastAsia="en-US" w:bidi="ar-SA"/>
      </w:rPr>
    </w:lvl>
  </w:abstractNum>
  <w:abstractNum w:abstractNumId="50">
    <w:multiLevelType w:val="hybridMultilevel"/>
    <w:lvl w:ilvl="0">
      <w:start w:val="1"/>
      <w:numFmt w:val="decimal"/>
      <w:lvlText w:val="(%1)"/>
      <w:lvlJc w:val="left"/>
      <w:pPr>
        <w:ind w:left="3722"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4414" w:hanging="721"/>
      </w:pPr>
      <w:rPr>
        <w:rFonts w:hint="default"/>
        <w:lang w:val="en-US" w:eastAsia="en-US" w:bidi="ar-SA"/>
      </w:rPr>
    </w:lvl>
    <w:lvl w:ilvl="2">
      <w:start w:val="0"/>
      <w:numFmt w:val="bullet"/>
      <w:lvlText w:val="•"/>
      <w:lvlJc w:val="left"/>
      <w:pPr>
        <w:ind w:left="5108" w:hanging="721"/>
      </w:pPr>
      <w:rPr>
        <w:rFonts w:hint="default"/>
        <w:lang w:val="en-US" w:eastAsia="en-US" w:bidi="ar-SA"/>
      </w:rPr>
    </w:lvl>
    <w:lvl w:ilvl="3">
      <w:start w:val="0"/>
      <w:numFmt w:val="bullet"/>
      <w:lvlText w:val="•"/>
      <w:lvlJc w:val="left"/>
      <w:pPr>
        <w:ind w:left="5802" w:hanging="721"/>
      </w:pPr>
      <w:rPr>
        <w:rFonts w:hint="default"/>
        <w:lang w:val="en-US" w:eastAsia="en-US" w:bidi="ar-SA"/>
      </w:rPr>
    </w:lvl>
    <w:lvl w:ilvl="4">
      <w:start w:val="0"/>
      <w:numFmt w:val="bullet"/>
      <w:lvlText w:val="•"/>
      <w:lvlJc w:val="left"/>
      <w:pPr>
        <w:ind w:left="6496" w:hanging="721"/>
      </w:pPr>
      <w:rPr>
        <w:rFonts w:hint="default"/>
        <w:lang w:val="en-US" w:eastAsia="en-US" w:bidi="ar-SA"/>
      </w:rPr>
    </w:lvl>
    <w:lvl w:ilvl="5">
      <w:start w:val="0"/>
      <w:numFmt w:val="bullet"/>
      <w:lvlText w:val="•"/>
      <w:lvlJc w:val="left"/>
      <w:pPr>
        <w:ind w:left="7190" w:hanging="721"/>
      </w:pPr>
      <w:rPr>
        <w:rFonts w:hint="default"/>
        <w:lang w:val="en-US" w:eastAsia="en-US" w:bidi="ar-SA"/>
      </w:rPr>
    </w:lvl>
    <w:lvl w:ilvl="6">
      <w:start w:val="0"/>
      <w:numFmt w:val="bullet"/>
      <w:lvlText w:val="•"/>
      <w:lvlJc w:val="left"/>
      <w:pPr>
        <w:ind w:left="7884" w:hanging="721"/>
      </w:pPr>
      <w:rPr>
        <w:rFonts w:hint="default"/>
        <w:lang w:val="en-US" w:eastAsia="en-US" w:bidi="ar-SA"/>
      </w:rPr>
    </w:lvl>
    <w:lvl w:ilvl="7">
      <w:start w:val="0"/>
      <w:numFmt w:val="bullet"/>
      <w:lvlText w:val="•"/>
      <w:lvlJc w:val="left"/>
      <w:pPr>
        <w:ind w:left="8578" w:hanging="721"/>
      </w:pPr>
      <w:rPr>
        <w:rFonts w:hint="default"/>
        <w:lang w:val="en-US" w:eastAsia="en-US" w:bidi="ar-SA"/>
      </w:rPr>
    </w:lvl>
    <w:lvl w:ilvl="8">
      <w:start w:val="0"/>
      <w:numFmt w:val="bullet"/>
      <w:lvlText w:val="•"/>
      <w:lvlJc w:val="left"/>
      <w:pPr>
        <w:ind w:left="9272" w:hanging="721"/>
      </w:pPr>
      <w:rPr>
        <w:rFonts w:hint="default"/>
        <w:lang w:val="en-US" w:eastAsia="en-US" w:bidi="ar-SA"/>
      </w:rPr>
    </w:lvl>
  </w:abstractNum>
  <w:abstractNum w:abstractNumId="49">
    <w:multiLevelType w:val="hybridMultilevel"/>
    <w:lvl w:ilvl="0">
      <w:start w:val="1"/>
      <w:numFmt w:val="decimal"/>
      <w:lvlText w:val="(%1)"/>
      <w:lvlJc w:val="left"/>
      <w:pPr>
        <w:ind w:left="3002" w:hanging="720"/>
        <w:jc w:val="left"/>
      </w:pPr>
      <w:rPr>
        <w:rFonts w:hint="default"/>
        <w:spacing w:val="0"/>
        <w:w w:val="103"/>
        <w:lang w:val="en-US" w:eastAsia="en-US" w:bidi="ar-SA"/>
      </w:rPr>
    </w:lvl>
    <w:lvl w:ilvl="1">
      <w:start w:val="1"/>
      <w:numFmt w:val="lowerRoman"/>
      <w:lvlText w:val="(%2)"/>
      <w:lvlJc w:val="left"/>
      <w:pPr>
        <w:ind w:left="3780" w:hanging="778"/>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1"/>
      <w:numFmt w:val="decimal"/>
      <w:lvlText w:val="(%3)"/>
      <w:lvlJc w:val="left"/>
      <w:pPr>
        <w:ind w:left="3398" w:hanging="396"/>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3">
      <w:start w:val="0"/>
      <w:numFmt w:val="bullet"/>
      <w:lvlText w:val="•"/>
      <w:lvlJc w:val="left"/>
      <w:pPr>
        <w:ind w:left="4640" w:hanging="396"/>
      </w:pPr>
      <w:rPr>
        <w:rFonts w:hint="default"/>
        <w:lang w:val="en-US" w:eastAsia="en-US" w:bidi="ar-SA"/>
      </w:rPr>
    </w:lvl>
    <w:lvl w:ilvl="4">
      <w:start w:val="0"/>
      <w:numFmt w:val="bullet"/>
      <w:lvlText w:val="•"/>
      <w:lvlJc w:val="left"/>
      <w:pPr>
        <w:ind w:left="5500" w:hanging="396"/>
      </w:pPr>
      <w:rPr>
        <w:rFonts w:hint="default"/>
        <w:lang w:val="en-US" w:eastAsia="en-US" w:bidi="ar-SA"/>
      </w:rPr>
    </w:lvl>
    <w:lvl w:ilvl="5">
      <w:start w:val="0"/>
      <w:numFmt w:val="bullet"/>
      <w:lvlText w:val="•"/>
      <w:lvlJc w:val="left"/>
      <w:pPr>
        <w:ind w:left="6360" w:hanging="396"/>
      </w:pPr>
      <w:rPr>
        <w:rFonts w:hint="default"/>
        <w:lang w:val="en-US" w:eastAsia="en-US" w:bidi="ar-SA"/>
      </w:rPr>
    </w:lvl>
    <w:lvl w:ilvl="6">
      <w:start w:val="0"/>
      <w:numFmt w:val="bullet"/>
      <w:lvlText w:val="•"/>
      <w:lvlJc w:val="left"/>
      <w:pPr>
        <w:ind w:left="7220" w:hanging="396"/>
      </w:pPr>
      <w:rPr>
        <w:rFonts w:hint="default"/>
        <w:lang w:val="en-US" w:eastAsia="en-US" w:bidi="ar-SA"/>
      </w:rPr>
    </w:lvl>
    <w:lvl w:ilvl="7">
      <w:start w:val="0"/>
      <w:numFmt w:val="bullet"/>
      <w:lvlText w:val="•"/>
      <w:lvlJc w:val="left"/>
      <w:pPr>
        <w:ind w:left="8080" w:hanging="396"/>
      </w:pPr>
      <w:rPr>
        <w:rFonts w:hint="default"/>
        <w:lang w:val="en-US" w:eastAsia="en-US" w:bidi="ar-SA"/>
      </w:rPr>
    </w:lvl>
    <w:lvl w:ilvl="8">
      <w:start w:val="0"/>
      <w:numFmt w:val="bullet"/>
      <w:lvlText w:val="•"/>
      <w:lvlJc w:val="left"/>
      <w:pPr>
        <w:ind w:left="8940" w:hanging="396"/>
      </w:pPr>
      <w:rPr>
        <w:rFonts w:hint="default"/>
        <w:lang w:val="en-US" w:eastAsia="en-US" w:bidi="ar-SA"/>
      </w:rPr>
    </w:lvl>
  </w:abstractNum>
  <w:abstractNum w:abstractNumId="48">
    <w:multiLevelType w:val="hybridMultilevel"/>
    <w:lvl w:ilvl="0">
      <w:start w:val="1"/>
      <w:numFmt w:val="decimal"/>
      <w:lvlText w:val="(%1)"/>
      <w:lvlJc w:val="left"/>
      <w:pPr>
        <w:ind w:left="3002" w:hanging="720"/>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3766" w:hanging="720"/>
      </w:pPr>
      <w:rPr>
        <w:rFonts w:hint="default"/>
        <w:lang w:val="en-US" w:eastAsia="en-US" w:bidi="ar-SA"/>
      </w:rPr>
    </w:lvl>
    <w:lvl w:ilvl="2">
      <w:start w:val="0"/>
      <w:numFmt w:val="bullet"/>
      <w:lvlText w:val="•"/>
      <w:lvlJc w:val="left"/>
      <w:pPr>
        <w:ind w:left="4532" w:hanging="720"/>
      </w:pPr>
      <w:rPr>
        <w:rFonts w:hint="default"/>
        <w:lang w:val="en-US" w:eastAsia="en-US" w:bidi="ar-SA"/>
      </w:rPr>
    </w:lvl>
    <w:lvl w:ilvl="3">
      <w:start w:val="0"/>
      <w:numFmt w:val="bullet"/>
      <w:lvlText w:val="•"/>
      <w:lvlJc w:val="left"/>
      <w:pPr>
        <w:ind w:left="5298" w:hanging="720"/>
      </w:pPr>
      <w:rPr>
        <w:rFonts w:hint="default"/>
        <w:lang w:val="en-US" w:eastAsia="en-US" w:bidi="ar-SA"/>
      </w:rPr>
    </w:lvl>
    <w:lvl w:ilvl="4">
      <w:start w:val="0"/>
      <w:numFmt w:val="bullet"/>
      <w:lvlText w:val="•"/>
      <w:lvlJc w:val="left"/>
      <w:pPr>
        <w:ind w:left="6064" w:hanging="720"/>
      </w:pPr>
      <w:rPr>
        <w:rFonts w:hint="default"/>
        <w:lang w:val="en-US" w:eastAsia="en-US" w:bidi="ar-SA"/>
      </w:rPr>
    </w:lvl>
    <w:lvl w:ilvl="5">
      <w:start w:val="0"/>
      <w:numFmt w:val="bullet"/>
      <w:lvlText w:val="•"/>
      <w:lvlJc w:val="left"/>
      <w:pPr>
        <w:ind w:left="6830" w:hanging="720"/>
      </w:pPr>
      <w:rPr>
        <w:rFonts w:hint="default"/>
        <w:lang w:val="en-US" w:eastAsia="en-US" w:bidi="ar-SA"/>
      </w:rPr>
    </w:lvl>
    <w:lvl w:ilvl="6">
      <w:start w:val="0"/>
      <w:numFmt w:val="bullet"/>
      <w:lvlText w:val="•"/>
      <w:lvlJc w:val="left"/>
      <w:pPr>
        <w:ind w:left="7596" w:hanging="720"/>
      </w:pPr>
      <w:rPr>
        <w:rFonts w:hint="default"/>
        <w:lang w:val="en-US" w:eastAsia="en-US" w:bidi="ar-SA"/>
      </w:rPr>
    </w:lvl>
    <w:lvl w:ilvl="7">
      <w:start w:val="0"/>
      <w:numFmt w:val="bullet"/>
      <w:lvlText w:val="•"/>
      <w:lvlJc w:val="left"/>
      <w:pPr>
        <w:ind w:left="8362" w:hanging="720"/>
      </w:pPr>
      <w:rPr>
        <w:rFonts w:hint="default"/>
        <w:lang w:val="en-US" w:eastAsia="en-US" w:bidi="ar-SA"/>
      </w:rPr>
    </w:lvl>
    <w:lvl w:ilvl="8">
      <w:start w:val="0"/>
      <w:numFmt w:val="bullet"/>
      <w:lvlText w:val="•"/>
      <w:lvlJc w:val="left"/>
      <w:pPr>
        <w:ind w:left="9128" w:hanging="720"/>
      </w:pPr>
      <w:rPr>
        <w:rFonts w:hint="default"/>
        <w:lang w:val="en-US" w:eastAsia="en-US" w:bidi="ar-SA"/>
      </w:rPr>
    </w:lvl>
  </w:abstractNum>
  <w:abstractNum w:abstractNumId="47">
    <w:multiLevelType w:val="hybridMultilevel"/>
    <w:lvl w:ilvl="0">
      <w:start w:val="1"/>
      <w:numFmt w:val="decimal"/>
      <w:lvlText w:val="(%1)"/>
      <w:lvlJc w:val="left"/>
      <w:pPr>
        <w:ind w:left="2619" w:hanging="403"/>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3424" w:hanging="403"/>
      </w:pPr>
      <w:rPr>
        <w:rFonts w:hint="default"/>
        <w:lang w:val="en-US" w:eastAsia="en-US" w:bidi="ar-SA"/>
      </w:rPr>
    </w:lvl>
    <w:lvl w:ilvl="2">
      <w:start w:val="0"/>
      <w:numFmt w:val="bullet"/>
      <w:lvlText w:val="•"/>
      <w:lvlJc w:val="left"/>
      <w:pPr>
        <w:ind w:left="4228" w:hanging="403"/>
      </w:pPr>
      <w:rPr>
        <w:rFonts w:hint="default"/>
        <w:lang w:val="en-US" w:eastAsia="en-US" w:bidi="ar-SA"/>
      </w:rPr>
    </w:lvl>
    <w:lvl w:ilvl="3">
      <w:start w:val="0"/>
      <w:numFmt w:val="bullet"/>
      <w:lvlText w:val="•"/>
      <w:lvlJc w:val="left"/>
      <w:pPr>
        <w:ind w:left="5032" w:hanging="403"/>
      </w:pPr>
      <w:rPr>
        <w:rFonts w:hint="default"/>
        <w:lang w:val="en-US" w:eastAsia="en-US" w:bidi="ar-SA"/>
      </w:rPr>
    </w:lvl>
    <w:lvl w:ilvl="4">
      <w:start w:val="0"/>
      <w:numFmt w:val="bullet"/>
      <w:lvlText w:val="•"/>
      <w:lvlJc w:val="left"/>
      <w:pPr>
        <w:ind w:left="5836" w:hanging="403"/>
      </w:pPr>
      <w:rPr>
        <w:rFonts w:hint="default"/>
        <w:lang w:val="en-US" w:eastAsia="en-US" w:bidi="ar-SA"/>
      </w:rPr>
    </w:lvl>
    <w:lvl w:ilvl="5">
      <w:start w:val="0"/>
      <w:numFmt w:val="bullet"/>
      <w:lvlText w:val="•"/>
      <w:lvlJc w:val="left"/>
      <w:pPr>
        <w:ind w:left="6640" w:hanging="403"/>
      </w:pPr>
      <w:rPr>
        <w:rFonts w:hint="default"/>
        <w:lang w:val="en-US" w:eastAsia="en-US" w:bidi="ar-SA"/>
      </w:rPr>
    </w:lvl>
    <w:lvl w:ilvl="6">
      <w:start w:val="0"/>
      <w:numFmt w:val="bullet"/>
      <w:lvlText w:val="•"/>
      <w:lvlJc w:val="left"/>
      <w:pPr>
        <w:ind w:left="7444" w:hanging="403"/>
      </w:pPr>
      <w:rPr>
        <w:rFonts w:hint="default"/>
        <w:lang w:val="en-US" w:eastAsia="en-US" w:bidi="ar-SA"/>
      </w:rPr>
    </w:lvl>
    <w:lvl w:ilvl="7">
      <w:start w:val="0"/>
      <w:numFmt w:val="bullet"/>
      <w:lvlText w:val="•"/>
      <w:lvlJc w:val="left"/>
      <w:pPr>
        <w:ind w:left="8248" w:hanging="403"/>
      </w:pPr>
      <w:rPr>
        <w:rFonts w:hint="default"/>
        <w:lang w:val="en-US" w:eastAsia="en-US" w:bidi="ar-SA"/>
      </w:rPr>
    </w:lvl>
    <w:lvl w:ilvl="8">
      <w:start w:val="0"/>
      <w:numFmt w:val="bullet"/>
      <w:lvlText w:val="•"/>
      <w:lvlJc w:val="left"/>
      <w:pPr>
        <w:ind w:left="9052" w:hanging="403"/>
      </w:pPr>
      <w:rPr>
        <w:rFonts w:hint="default"/>
        <w:lang w:val="en-US" w:eastAsia="en-US" w:bidi="ar-SA"/>
      </w:rPr>
    </w:lvl>
  </w:abstractNum>
  <w:abstractNum w:abstractNumId="46">
    <w:multiLevelType w:val="hybridMultilevel"/>
    <w:lvl w:ilvl="0">
      <w:start w:val="1"/>
      <w:numFmt w:val="decimal"/>
      <w:lvlText w:val="(%1)"/>
      <w:lvlJc w:val="left"/>
      <w:pPr>
        <w:ind w:left="3456" w:hanging="454"/>
        <w:jc w:val="left"/>
      </w:pPr>
      <w:rPr>
        <w:rFonts w:hint="default"/>
        <w:spacing w:val="0"/>
        <w:w w:val="103"/>
        <w:lang w:val="en-US" w:eastAsia="en-US" w:bidi="ar-SA"/>
      </w:rPr>
    </w:lvl>
    <w:lvl w:ilvl="1">
      <w:start w:val="0"/>
      <w:numFmt w:val="bullet"/>
      <w:lvlText w:val="•"/>
      <w:lvlJc w:val="left"/>
      <w:pPr>
        <w:ind w:left="4180" w:hanging="454"/>
      </w:pPr>
      <w:rPr>
        <w:rFonts w:hint="default"/>
        <w:lang w:val="en-US" w:eastAsia="en-US" w:bidi="ar-SA"/>
      </w:rPr>
    </w:lvl>
    <w:lvl w:ilvl="2">
      <w:start w:val="0"/>
      <w:numFmt w:val="bullet"/>
      <w:lvlText w:val="•"/>
      <w:lvlJc w:val="left"/>
      <w:pPr>
        <w:ind w:left="4900" w:hanging="454"/>
      </w:pPr>
      <w:rPr>
        <w:rFonts w:hint="default"/>
        <w:lang w:val="en-US" w:eastAsia="en-US" w:bidi="ar-SA"/>
      </w:rPr>
    </w:lvl>
    <w:lvl w:ilvl="3">
      <w:start w:val="0"/>
      <w:numFmt w:val="bullet"/>
      <w:lvlText w:val="•"/>
      <w:lvlJc w:val="left"/>
      <w:pPr>
        <w:ind w:left="5620" w:hanging="454"/>
      </w:pPr>
      <w:rPr>
        <w:rFonts w:hint="default"/>
        <w:lang w:val="en-US" w:eastAsia="en-US" w:bidi="ar-SA"/>
      </w:rPr>
    </w:lvl>
    <w:lvl w:ilvl="4">
      <w:start w:val="0"/>
      <w:numFmt w:val="bullet"/>
      <w:lvlText w:val="•"/>
      <w:lvlJc w:val="left"/>
      <w:pPr>
        <w:ind w:left="6340" w:hanging="454"/>
      </w:pPr>
      <w:rPr>
        <w:rFonts w:hint="default"/>
        <w:lang w:val="en-US" w:eastAsia="en-US" w:bidi="ar-SA"/>
      </w:rPr>
    </w:lvl>
    <w:lvl w:ilvl="5">
      <w:start w:val="0"/>
      <w:numFmt w:val="bullet"/>
      <w:lvlText w:val="•"/>
      <w:lvlJc w:val="left"/>
      <w:pPr>
        <w:ind w:left="7060" w:hanging="454"/>
      </w:pPr>
      <w:rPr>
        <w:rFonts w:hint="default"/>
        <w:lang w:val="en-US" w:eastAsia="en-US" w:bidi="ar-SA"/>
      </w:rPr>
    </w:lvl>
    <w:lvl w:ilvl="6">
      <w:start w:val="0"/>
      <w:numFmt w:val="bullet"/>
      <w:lvlText w:val="•"/>
      <w:lvlJc w:val="left"/>
      <w:pPr>
        <w:ind w:left="7780" w:hanging="454"/>
      </w:pPr>
      <w:rPr>
        <w:rFonts w:hint="default"/>
        <w:lang w:val="en-US" w:eastAsia="en-US" w:bidi="ar-SA"/>
      </w:rPr>
    </w:lvl>
    <w:lvl w:ilvl="7">
      <w:start w:val="0"/>
      <w:numFmt w:val="bullet"/>
      <w:lvlText w:val="•"/>
      <w:lvlJc w:val="left"/>
      <w:pPr>
        <w:ind w:left="8500" w:hanging="454"/>
      </w:pPr>
      <w:rPr>
        <w:rFonts w:hint="default"/>
        <w:lang w:val="en-US" w:eastAsia="en-US" w:bidi="ar-SA"/>
      </w:rPr>
    </w:lvl>
    <w:lvl w:ilvl="8">
      <w:start w:val="0"/>
      <w:numFmt w:val="bullet"/>
      <w:lvlText w:val="•"/>
      <w:lvlJc w:val="left"/>
      <w:pPr>
        <w:ind w:left="9220" w:hanging="454"/>
      </w:pPr>
      <w:rPr>
        <w:rFonts w:hint="default"/>
        <w:lang w:val="en-US" w:eastAsia="en-US" w:bidi="ar-SA"/>
      </w:rPr>
    </w:lvl>
  </w:abstractNum>
  <w:abstractNum w:abstractNumId="45">
    <w:multiLevelType w:val="hybridMultilevel"/>
    <w:lvl w:ilvl="0">
      <w:start w:val="1"/>
      <w:numFmt w:val="decimal"/>
      <w:lvlText w:val="(%1)"/>
      <w:lvlJc w:val="left"/>
      <w:pPr>
        <w:ind w:left="3722" w:hanging="721"/>
        <w:jc w:val="righ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lowerRoman"/>
      <w:lvlText w:val="(%2)"/>
      <w:lvlJc w:val="left"/>
      <w:pPr>
        <w:ind w:left="3722"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1"/>
      <w:numFmt w:val="lowerLetter"/>
      <w:lvlText w:val="(%3)"/>
      <w:lvlJc w:val="left"/>
      <w:pPr>
        <w:ind w:left="3383" w:hanging="382"/>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3">
      <w:start w:val="1"/>
      <w:numFmt w:val="decimal"/>
      <w:lvlText w:val="(%4)"/>
      <w:lvlJc w:val="left"/>
      <w:pPr>
        <w:ind w:left="5018" w:hanging="576"/>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4">
      <w:start w:val="0"/>
      <w:numFmt w:val="bullet"/>
      <w:lvlText w:val="•"/>
      <w:lvlJc w:val="left"/>
      <w:pPr>
        <w:ind w:left="6430" w:hanging="576"/>
      </w:pPr>
      <w:rPr>
        <w:rFonts w:hint="default"/>
        <w:lang w:val="en-US" w:eastAsia="en-US" w:bidi="ar-SA"/>
      </w:rPr>
    </w:lvl>
    <w:lvl w:ilvl="5">
      <w:start w:val="0"/>
      <w:numFmt w:val="bullet"/>
      <w:lvlText w:val="•"/>
      <w:lvlJc w:val="left"/>
      <w:pPr>
        <w:ind w:left="7135" w:hanging="576"/>
      </w:pPr>
      <w:rPr>
        <w:rFonts w:hint="default"/>
        <w:lang w:val="en-US" w:eastAsia="en-US" w:bidi="ar-SA"/>
      </w:rPr>
    </w:lvl>
    <w:lvl w:ilvl="6">
      <w:start w:val="0"/>
      <w:numFmt w:val="bullet"/>
      <w:lvlText w:val="•"/>
      <w:lvlJc w:val="left"/>
      <w:pPr>
        <w:ind w:left="7840" w:hanging="576"/>
      </w:pPr>
      <w:rPr>
        <w:rFonts w:hint="default"/>
        <w:lang w:val="en-US" w:eastAsia="en-US" w:bidi="ar-SA"/>
      </w:rPr>
    </w:lvl>
    <w:lvl w:ilvl="7">
      <w:start w:val="0"/>
      <w:numFmt w:val="bullet"/>
      <w:lvlText w:val="•"/>
      <w:lvlJc w:val="left"/>
      <w:pPr>
        <w:ind w:left="8545" w:hanging="576"/>
      </w:pPr>
      <w:rPr>
        <w:rFonts w:hint="default"/>
        <w:lang w:val="en-US" w:eastAsia="en-US" w:bidi="ar-SA"/>
      </w:rPr>
    </w:lvl>
    <w:lvl w:ilvl="8">
      <w:start w:val="0"/>
      <w:numFmt w:val="bullet"/>
      <w:lvlText w:val="•"/>
      <w:lvlJc w:val="left"/>
      <w:pPr>
        <w:ind w:left="9250" w:hanging="576"/>
      </w:pPr>
      <w:rPr>
        <w:rFonts w:hint="default"/>
        <w:lang w:val="en-US" w:eastAsia="en-US" w:bidi="ar-SA"/>
      </w:rPr>
    </w:lvl>
  </w:abstractNum>
  <w:abstractNum w:abstractNumId="44">
    <w:multiLevelType w:val="hybridMultilevel"/>
    <w:lvl w:ilvl="0">
      <w:start w:val="1"/>
      <w:numFmt w:val="decimal"/>
      <w:lvlText w:val="(%1)"/>
      <w:lvlJc w:val="left"/>
      <w:pPr>
        <w:ind w:left="3478" w:hanging="476"/>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4198" w:hanging="476"/>
      </w:pPr>
      <w:rPr>
        <w:rFonts w:hint="default"/>
        <w:lang w:val="en-US" w:eastAsia="en-US" w:bidi="ar-SA"/>
      </w:rPr>
    </w:lvl>
    <w:lvl w:ilvl="2">
      <w:start w:val="0"/>
      <w:numFmt w:val="bullet"/>
      <w:lvlText w:val="•"/>
      <w:lvlJc w:val="left"/>
      <w:pPr>
        <w:ind w:left="4916" w:hanging="476"/>
      </w:pPr>
      <w:rPr>
        <w:rFonts w:hint="default"/>
        <w:lang w:val="en-US" w:eastAsia="en-US" w:bidi="ar-SA"/>
      </w:rPr>
    </w:lvl>
    <w:lvl w:ilvl="3">
      <w:start w:val="0"/>
      <w:numFmt w:val="bullet"/>
      <w:lvlText w:val="•"/>
      <w:lvlJc w:val="left"/>
      <w:pPr>
        <w:ind w:left="5634" w:hanging="476"/>
      </w:pPr>
      <w:rPr>
        <w:rFonts w:hint="default"/>
        <w:lang w:val="en-US" w:eastAsia="en-US" w:bidi="ar-SA"/>
      </w:rPr>
    </w:lvl>
    <w:lvl w:ilvl="4">
      <w:start w:val="0"/>
      <w:numFmt w:val="bullet"/>
      <w:lvlText w:val="•"/>
      <w:lvlJc w:val="left"/>
      <w:pPr>
        <w:ind w:left="6352" w:hanging="476"/>
      </w:pPr>
      <w:rPr>
        <w:rFonts w:hint="default"/>
        <w:lang w:val="en-US" w:eastAsia="en-US" w:bidi="ar-SA"/>
      </w:rPr>
    </w:lvl>
    <w:lvl w:ilvl="5">
      <w:start w:val="0"/>
      <w:numFmt w:val="bullet"/>
      <w:lvlText w:val="•"/>
      <w:lvlJc w:val="left"/>
      <w:pPr>
        <w:ind w:left="7070" w:hanging="476"/>
      </w:pPr>
      <w:rPr>
        <w:rFonts w:hint="default"/>
        <w:lang w:val="en-US" w:eastAsia="en-US" w:bidi="ar-SA"/>
      </w:rPr>
    </w:lvl>
    <w:lvl w:ilvl="6">
      <w:start w:val="0"/>
      <w:numFmt w:val="bullet"/>
      <w:lvlText w:val="•"/>
      <w:lvlJc w:val="left"/>
      <w:pPr>
        <w:ind w:left="7788" w:hanging="476"/>
      </w:pPr>
      <w:rPr>
        <w:rFonts w:hint="default"/>
        <w:lang w:val="en-US" w:eastAsia="en-US" w:bidi="ar-SA"/>
      </w:rPr>
    </w:lvl>
    <w:lvl w:ilvl="7">
      <w:start w:val="0"/>
      <w:numFmt w:val="bullet"/>
      <w:lvlText w:val="•"/>
      <w:lvlJc w:val="left"/>
      <w:pPr>
        <w:ind w:left="8506" w:hanging="476"/>
      </w:pPr>
      <w:rPr>
        <w:rFonts w:hint="default"/>
        <w:lang w:val="en-US" w:eastAsia="en-US" w:bidi="ar-SA"/>
      </w:rPr>
    </w:lvl>
    <w:lvl w:ilvl="8">
      <w:start w:val="0"/>
      <w:numFmt w:val="bullet"/>
      <w:lvlText w:val="•"/>
      <w:lvlJc w:val="left"/>
      <w:pPr>
        <w:ind w:left="9224" w:hanging="476"/>
      </w:pPr>
      <w:rPr>
        <w:rFonts w:hint="default"/>
        <w:lang w:val="en-US" w:eastAsia="en-US" w:bidi="ar-SA"/>
      </w:rPr>
    </w:lvl>
  </w:abstractNum>
  <w:abstractNum w:abstractNumId="43">
    <w:multiLevelType w:val="hybridMultilevel"/>
    <w:lvl w:ilvl="0">
      <w:start w:val="1"/>
      <w:numFmt w:val="decimal"/>
      <w:lvlText w:val="(%1)"/>
      <w:lvlJc w:val="left"/>
      <w:pPr>
        <w:ind w:left="1562"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470" w:hanging="721"/>
      </w:pPr>
      <w:rPr>
        <w:rFonts w:hint="default"/>
        <w:lang w:val="en-US" w:eastAsia="en-US" w:bidi="ar-SA"/>
      </w:rPr>
    </w:lvl>
    <w:lvl w:ilvl="2">
      <w:start w:val="0"/>
      <w:numFmt w:val="bullet"/>
      <w:lvlText w:val="•"/>
      <w:lvlJc w:val="left"/>
      <w:pPr>
        <w:ind w:left="3380" w:hanging="721"/>
      </w:pPr>
      <w:rPr>
        <w:rFonts w:hint="default"/>
        <w:lang w:val="en-US" w:eastAsia="en-US" w:bidi="ar-SA"/>
      </w:rPr>
    </w:lvl>
    <w:lvl w:ilvl="3">
      <w:start w:val="0"/>
      <w:numFmt w:val="bullet"/>
      <w:lvlText w:val="•"/>
      <w:lvlJc w:val="left"/>
      <w:pPr>
        <w:ind w:left="4290" w:hanging="721"/>
      </w:pPr>
      <w:rPr>
        <w:rFonts w:hint="default"/>
        <w:lang w:val="en-US" w:eastAsia="en-US" w:bidi="ar-SA"/>
      </w:rPr>
    </w:lvl>
    <w:lvl w:ilvl="4">
      <w:start w:val="0"/>
      <w:numFmt w:val="bullet"/>
      <w:lvlText w:val="•"/>
      <w:lvlJc w:val="left"/>
      <w:pPr>
        <w:ind w:left="5200" w:hanging="721"/>
      </w:pPr>
      <w:rPr>
        <w:rFonts w:hint="default"/>
        <w:lang w:val="en-US" w:eastAsia="en-US" w:bidi="ar-SA"/>
      </w:rPr>
    </w:lvl>
    <w:lvl w:ilvl="5">
      <w:start w:val="0"/>
      <w:numFmt w:val="bullet"/>
      <w:lvlText w:val="•"/>
      <w:lvlJc w:val="left"/>
      <w:pPr>
        <w:ind w:left="6110" w:hanging="721"/>
      </w:pPr>
      <w:rPr>
        <w:rFonts w:hint="default"/>
        <w:lang w:val="en-US" w:eastAsia="en-US" w:bidi="ar-SA"/>
      </w:rPr>
    </w:lvl>
    <w:lvl w:ilvl="6">
      <w:start w:val="0"/>
      <w:numFmt w:val="bullet"/>
      <w:lvlText w:val="•"/>
      <w:lvlJc w:val="left"/>
      <w:pPr>
        <w:ind w:left="7020" w:hanging="721"/>
      </w:pPr>
      <w:rPr>
        <w:rFonts w:hint="default"/>
        <w:lang w:val="en-US" w:eastAsia="en-US" w:bidi="ar-SA"/>
      </w:rPr>
    </w:lvl>
    <w:lvl w:ilvl="7">
      <w:start w:val="0"/>
      <w:numFmt w:val="bullet"/>
      <w:lvlText w:val="•"/>
      <w:lvlJc w:val="left"/>
      <w:pPr>
        <w:ind w:left="7930" w:hanging="721"/>
      </w:pPr>
      <w:rPr>
        <w:rFonts w:hint="default"/>
        <w:lang w:val="en-US" w:eastAsia="en-US" w:bidi="ar-SA"/>
      </w:rPr>
    </w:lvl>
    <w:lvl w:ilvl="8">
      <w:start w:val="0"/>
      <w:numFmt w:val="bullet"/>
      <w:lvlText w:val="•"/>
      <w:lvlJc w:val="left"/>
      <w:pPr>
        <w:ind w:left="8840" w:hanging="721"/>
      </w:pPr>
      <w:rPr>
        <w:rFonts w:hint="default"/>
        <w:lang w:val="en-US" w:eastAsia="en-US" w:bidi="ar-SA"/>
      </w:rPr>
    </w:lvl>
  </w:abstractNum>
  <w:abstractNum w:abstractNumId="42">
    <w:multiLevelType w:val="hybridMultilevel"/>
    <w:lvl w:ilvl="0">
      <w:start w:val="1"/>
      <w:numFmt w:val="decimal"/>
      <w:lvlText w:val="(%1)"/>
      <w:lvlJc w:val="left"/>
      <w:pPr>
        <w:ind w:left="1562"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470" w:hanging="721"/>
      </w:pPr>
      <w:rPr>
        <w:rFonts w:hint="default"/>
        <w:lang w:val="en-US" w:eastAsia="en-US" w:bidi="ar-SA"/>
      </w:rPr>
    </w:lvl>
    <w:lvl w:ilvl="2">
      <w:start w:val="0"/>
      <w:numFmt w:val="bullet"/>
      <w:lvlText w:val="•"/>
      <w:lvlJc w:val="left"/>
      <w:pPr>
        <w:ind w:left="3380" w:hanging="721"/>
      </w:pPr>
      <w:rPr>
        <w:rFonts w:hint="default"/>
        <w:lang w:val="en-US" w:eastAsia="en-US" w:bidi="ar-SA"/>
      </w:rPr>
    </w:lvl>
    <w:lvl w:ilvl="3">
      <w:start w:val="0"/>
      <w:numFmt w:val="bullet"/>
      <w:lvlText w:val="•"/>
      <w:lvlJc w:val="left"/>
      <w:pPr>
        <w:ind w:left="4290" w:hanging="721"/>
      </w:pPr>
      <w:rPr>
        <w:rFonts w:hint="default"/>
        <w:lang w:val="en-US" w:eastAsia="en-US" w:bidi="ar-SA"/>
      </w:rPr>
    </w:lvl>
    <w:lvl w:ilvl="4">
      <w:start w:val="0"/>
      <w:numFmt w:val="bullet"/>
      <w:lvlText w:val="•"/>
      <w:lvlJc w:val="left"/>
      <w:pPr>
        <w:ind w:left="5200" w:hanging="721"/>
      </w:pPr>
      <w:rPr>
        <w:rFonts w:hint="default"/>
        <w:lang w:val="en-US" w:eastAsia="en-US" w:bidi="ar-SA"/>
      </w:rPr>
    </w:lvl>
    <w:lvl w:ilvl="5">
      <w:start w:val="0"/>
      <w:numFmt w:val="bullet"/>
      <w:lvlText w:val="•"/>
      <w:lvlJc w:val="left"/>
      <w:pPr>
        <w:ind w:left="6110" w:hanging="721"/>
      </w:pPr>
      <w:rPr>
        <w:rFonts w:hint="default"/>
        <w:lang w:val="en-US" w:eastAsia="en-US" w:bidi="ar-SA"/>
      </w:rPr>
    </w:lvl>
    <w:lvl w:ilvl="6">
      <w:start w:val="0"/>
      <w:numFmt w:val="bullet"/>
      <w:lvlText w:val="•"/>
      <w:lvlJc w:val="left"/>
      <w:pPr>
        <w:ind w:left="7020" w:hanging="721"/>
      </w:pPr>
      <w:rPr>
        <w:rFonts w:hint="default"/>
        <w:lang w:val="en-US" w:eastAsia="en-US" w:bidi="ar-SA"/>
      </w:rPr>
    </w:lvl>
    <w:lvl w:ilvl="7">
      <w:start w:val="0"/>
      <w:numFmt w:val="bullet"/>
      <w:lvlText w:val="•"/>
      <w:lvlJc w:val="left"/>
      <w:pPr>
        <w:ind w:left="7930" w:hanging="721"/>
      </w:pPr>
      <w:rPr>
        <w:rFonts w:hint="default"/>
        <w:lang w:val="en-US" w:eastAsia="en-US" w:bidi="ar-SA"/>
      </w:rPr>
    </w:lvl>
    <w:lvl w:ilvl="8">
      <w:start w:val="0"/>
      <w:numFmt w:val="bullet"/>
      <w:lvlText w:val="•"/>
      <w:lvlJc w:val="left"/>
      <w:pPr>
        <w:ind w:left="8840" w:hanging="721"/>
      </w:pPr>
      <w:rPr>
        <w:rFonts w:hint="default"/>
        <w:lang w:val="en-US" w:eastAsia="en-US" w:bidi="ar-SA"/>
      </w:rPr>
    </w:lvl>
  </w:abstractNum>
  <w:abstractNum w:abstractNumId="41">
    <w:multiLevelType w:val="hybridMultilevel"/>
    <w:lvl w:ilvl="0">
      <w:start w:val="31"/>
      <w:numFmt w:val="decimal"/>
      <w:lvlText w:val="(%1)"/>
      <w:lvlJc w:val="left"/>
      <w:pPr>
        <w:ind w:left="1562"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470" w:hanging="721"/>
      </w:pPr>
      <w:rPr>
        <w:rFonts w:hint="default"/>
        <w:lang w:val="en-US" w:eastAsia="en-US" w:bidi="ar-SA"/>
      </w:rPr>
    </w:lvl>
    <w:lvl w:ilvl="2">
      <w:start w:val="0"/>
      <w:numFmt w:val="bullet"/>
      <w:lvlText w:val="•"/>
      <w:lvlJc w:val="left"/>
      <w:pPr>
        <w:ind w:left="3380" w:hanging="721"/>
      </w:pPr>
      <w:rPr>
        <w:rFonts w:hint="default"/>
        <w:lang w:val="en-US" w:eastAsia="en-US" w:bidi="ar-SA"/>
      </w:rPr>
    </w:lvl>
    <w:lvl w:ilvl="3">
      <w:start w:val="0"/>
      <w:numFmt w:val="bullet"/>
      <w:lvlText w:val="•"/>
      <w:lvlJc w:val="left"/>
      <w:pPr>
        <w:ind w:left="4290" w:hanging="721"/>
      </w:pPr>
      <w:rPr>
        <w:rFonts w:hint="default"/>
        <w:lang w:val="en-US" w:eastAsia="en-US" w:bidi="ar-SA"/>
      </w:rPr>
    </w:lvl>
    <w:lvl w:ilvl="4">
      <w:start w:val="0"/>
      <w:numFmt w:val="bullet"/>
      <w:lvlText w:val="•"/>
      <w:lvlJc w:val="left"/>
      <w:pPr>
        <w:ind w:left="5200" w:hanging="721"/>
      </w:pPr>
      <w:rPr>
        <w:rFonts w:hint="default"/>
        <w:lang w:val="en-US" w:eastAsia="en-US" w:bidi="ar-SA"/>
      </w:rPr>
    </w:lvl>
    <w:lvl w:ilvl="5">
      <w:start w:val="0"/>
      <w:numFmt w:val="bullet"/>
      <w:lvlText w:val="•"/>
      <w:lvlJc w:val="left"/>
      <w:pPr>
        <w:ind w:left="6110" w:hanging="721"/>
      </w:pPr>
      <w:rPr>
        <w:rFonts w:hint="default"/>
        <w:lang w:val="en-US" w:eastAsia="en-US" w:bidi="ar-SA"/>
      </w:rPr>
    </w:lvl>
    <w:lvl w:ilvl="6">
      <w:start w:val="0"/>
      <w:numFmt w:val="bullet"/>
      <w:lvlText w:val="•"/>
      <w:lvlJc w:val="left"/>
      <w:pPr>
        <w:ind w:left="7020" w:hanging="721"/>
      </w:pPr>
      <w:rPr>
        <w:rFonts w:hint="default"/>
        <w:lang w:val="en-US" w:eastAsia="en-US" w:bidi="ar-SA"/>
      </w:rPr>
    </w:lvl>
    <w:lvl w:ilvl="7">
      <w:start w:val="0"/>
      <w:numFmt w:val="bullet"/>
      <w:lvlText w:val="•"/>
      <w:lvlJc w:val="left"/>
      <w:pPr>
        <w:ind w:left="7930" w:hanging="721"/>
      </w:pPr>
      <w:rPr>
        <w:rFonts w:hint="default"/>
        <w:lang w:val="en-US" w:eastAsia="en-US" w:bidi="ar-SA"/>
      </w:rPr>
    </w:lvl>
    <w:lvl w:ilvl="8">
      <w:start w:val="0"/>
      <w:numFmt w:val="bullet"/>
      <w:lvlText w:val="•"/>
      <w:lvlJc w:val="left"/>
      <w:pPr>
        <w:ind w:left="8840" w:hanging="721"/>
      </w:pPr>
      <w:rPr>
        <w:rFonts w:hint="default"/>
        <w:lang w:val="en-US" w:eastAsia="en-US" w:bidi="ar-SA"/>
      </w:rPr>
    </w:lvl>
  </w:abstractNum>
  <w:abstractNum w:abstractNumId="40">
    <w:multiLevelType w:val="hybridMultilevel"/>
    <w:lvl w:ilvl="0">
      <w:start w:val="1"/>
      <w:numFmt w:val="decimal"/>
      <w:lvlText w:val="(%1)"/>
      <w:lvlJc w:val="left"/>
      <w:pPr>
        <w:ind w:left="1562"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lowerLetter"/>
      <w:lvlText w:val="(%2)"/>
      <w:lvlJc w:val="left"/>
      <w:pPr>
        <w:ind w:left="2066" w:hanging="504"/>
        <w:jc w:val="left"/>
      </w:pPr>
      <w:rPr>
        <w:rFonts w:hint="default"/>
        <w:spacing w:val="0"/>
        <w:w w:val="103"/>
        <w:lang w:val="en-US" w:eastAsia="en-US" w:bidi="ar-SA"/>
      </w:rPr>
    </w:lvl>
    <w:lvl w:ilvl="2">
      <w:start w:val="0"/>
      <w:numFmt w:val="bullet"/>
      <w:lvlText w:val="•"/>
      <w:lvlJc w:val="left"/>
      <w:pPr>
        <w:ind w:left="1960" w:hanging="504"/>
      </w:pPr>
      <w:rPr>
        <w:rFonts w:hint="default"/>
        <w:lang w:val="en-US" w:eastAsia="en-US" w:bidi="ar-SA"/>
      </w:rPr>
    </w:lvl>
    <w:lvl w:ilvl="3">
      <w:start w:val="0"/>
      <w:numFmt w:val="bullet"/>
      <w:lvlText w:val="•"/>
      <w:lvlJc w:val="left"/>
      <w:pPr>
        <w:ind w:left="2060" w:hanging="504"/>
      </w:pPr>
      <w:rPr>
        <w:rFonts w:hint="default"/>
        <w:lang w:val="en-US" w:eastAsia="en-US" w:bidi="ar-SA"/>
      </w:rPr>
    </w:lvl>
    <w:lvl w:ilvl="4">
      <w:start w:val="0"/>
      <w:numFmt w:val="bullet"/>
      <w:lvlText w:val="•"/>
      <w:lvlJc w:val="left"/>
      <w:pPr>
        <w:ind w:left="2086" w:hanging="504"/>
      </w:pPr>
      <w:rPr>
        <w:rFonts w:hint="default"/>
        <w:lang w:val="en-US" w:eastAsia="en-US" w:bidi="ar-SA"/>
      </w:rPr>
    </w:lvl>
    <w:lvl w:ilvl="5">
      <w:start w:val="0"/>
      <w:numFmt w:val="bullet"/>
      <w:lvlText w:val="•"/>
      <w:lvlJc w:val="left"/>
      <w:pPr>
        <w:ind w:left="2113" w:hanging="504"/>
      </w:pPr>
      <w:rPr>
        <w:rFonts w:hint="default"/>
        <w:lang w:val="en-US" w:eastAsia="en-US" w:bidi="ar-SA"/>
      </w:rPr>
    </w:lvl>
    <w:lvl w:ilvl="6">
      <w:start w:val="0"/>
      <w:numFmt w:val="bullet"/>
      <w:lvlText w:val="•"/>
      <w:lvlJc w:val="left"/>
      <w:pPr>
        <w:ind w:left="2139" w:hanging="504"/>
      </w:pPr>
      <w:rPr>
        <w:rFonts w:hint="default"/>
        <w:lang w:val="en-US" w:eastAsia="en-US" w:bidi="ar-SA"/>
      </w:rPr>
    </w:lvl>
    <w:lvl w:ilvl="7">
      <w:start w:val="0"/>
      <w:numFmt w:val="bullet"/>
      <w:lvlText w:val="•"/>
      <w:lvlJc w:val="left"/>
      <w:pPr>
        <w:ind w:left="2165" w:hanging="504"/>
      </w:pPr>
      <w:rPr>
        <w:rFonts w:hint="default"/>
        <w:lang w:val="en-US" w:eastAsia="en-US" w:bidi="ar-SA"/>
      </w:rPr>
    </w:lvl>
    <w:lvl w:ilvl="8">
      <w:start w:val="0"/>
      <w:numFmt w:val="bullet"/>
      <w:lvlText w:val="•"/>
      <w:lvlJc w:val="left"/>
      <w:pPr>
        <w:ind w:left="2192" w:hanging="504"/>
      </w:pPr>
      <w:rPr>
        <w:rFonts w:hint="default"/>
        <w:lang w:val="en-US" w:eastAsia="en-US" w:bidi="ar-SA"/>
      </w:rPr>
    </w:lvl>
  </w:abstractNum>
  <w:abstractNum w:abstractNumId="39">
    <w:multiLevelType w:val="hybridMultilevel"/>
    <w:lvl w:ilvl="0">
      <w:start w:val="2"/>
      <w:numFmt w:val="lowerLetter"/>
      <w:lvlText w:val="(%1)"/>
      <w:lvlJc w:val="left"/>
      <w:pPr>
        <w:ind w:left="1957" w:hanging="396"/>
        <w:jc w:val="left"/>
      </w:pPr>
      <w:rPr>
        <w:rFonts w:hint="default" w:ascii="Times New Roman" w:hAnsi="Times New Roman" w:eastAsia="Times New Roman" w:cs="Times New Roman"/>
        <w:b w:val="0"/>
        <w:bCs w:val="0"/>
        <w:i w:val="0"/>
        <w:iCs w:val="0"/>
        <w:spacing w:val="-4"/>
        <w:w w:val="103"/>
        <w:sz w:val="23"/>
        <w:szCs w:val="23"/>
        <w:lang w:val="en-US" w:eastAsia="en-US" w:bidi="ar-SA"/>
      </w:rPr>
    </w:lvl>
    <w:lvl w:ilvl="1">
      <w:start w:val="0"/>
      <w:numFmt w:val="bullet"/>
      <w:lvlText w:val="•"/>
      <w:lvlJc w:val="left"/>
      <w:pPr>
        <w:ind w:left="2830" w:hanging="396"/>
      </w:pPr>
      <w:rPr>
        <w:rFonts w:hint="default"/>
        <w:lang w:val="en-US" w:eastAsia="en-US" w:bidi="ar-SA"/>
      </w:rPr>
    </w:lvl>
    <w:lvl w:ilvl="2">
      <w:start w:val="0"/>
      <w:numFmt w:val="bullet"/>
      <w:lvlText w:val="•"/>
      <w:lvlJc w:val="left"/>
      <w:pPr>
        <w:ind w:left="3700" w:hanging="396"/>
      </w:pPr>
      <w:rPr>
        <w:rFonts w:hint="default"/>
        <w:lang w:val="en-US" w:eastAsia="en-US" w:bidi="ar-SA"/>
      </w:rPr>
    </w:lvl>
    <w:lvl w:ilvl="3">
      <w:start w:val="0"/>
      <w:numFmt w:val="bullet"/>
      <w:lvlText w:val="•"/>
      <w:lvlJc w:val="left"/>
      <w:pPr>
        <w:ind w:left="4570" w:hanging="396"/>
      </w:pPr>
      <w:rPr>
        <w:rFonts w:hint="default"/>
        <w:lang w:val="en-US" w:eastAsia="en-US" w:bidi="ar-SA"/>
      </w:rPr>
    </w:lvl>
    <w:lvl w:ilvl="4">
      <w:start w:val="0"/>
      <w:numFmt w:val="bullet"/>
      <w:lvlText w:val="•"/>
      <w:lvlJc w:val="left"/>
      <w:pPr>
        <w:ind w:left="5440" w:hanging="396"/>
      </w:pPr>
      <w:rPr>
        <w:rFonts w:hint="default"/>
        <w:lang w:val="en-US" w:eastAsia="en-US" w:bidi="ar-SA"/>
      </w:rPr>
    </w:lvl>
    <w:lvl w:ilvl="5">
      <w:start w:val="0"/>
      <w:numFmt w:val="bullet"/>
      <w:lvlText w:val="•"/>
      <w:lvlJc w:val="left"/>
      <w:pPr>
        <w:ind w:left="6310" w:hanging="396"/>
      </w:pPr>
      <w:rPr>
        <w:rFonts w:hint="default"/>
        <w:lang w:val="en-US" w:eastAsia="en-US" w:bidi="ar-SA"/>
      </w:rPr>
    </w:lvl>
    <w:lvl w:ilvl="6">
      <w:start w:val="0"/>
      <w:numFmt w:val="bullet"/>
      <w:lvlText w:val="•"/>
      <w:lvlJc w:val="left"/>
      <w:pPr>
        <w:ind w:left="7180" w:hanging="396"/>
      </w:pPr>
      <w:rPr>
        <w:rFonts w:hint="default"/>
        <w:lang w:val="en-US" w:eastAsia="en-US" w:bidi="ar-SA"/>
      </w:rPr>
    </w:lvl>
    <w:lvl w:ilvl="7">
      <w:start w:val="0"/>
      <w:numFmt w:val="bullet"/>
      <w:lvlText w:val="•"/>
      <w:lvlJc w:val="left"/>
      <w:pPr>
        <w:ind w:left="8050" w:hanging="396"/>
      </w:pPr>
      <w:rPr>
        <w:rFonts w:hint="default"/>
        <w:lang w:val="en-US" w:eastAsia="en-US" w:bidi="ar-SA"/>
      </w:rPr>
    </w:lvl>
    <w:lvl w:ilvl="8">
      <w:start w:val="0"/>
      <w:numFmt w:val="bullet"/>
      <w:lvlText w:val="•"/>
      <w:lvlJc w:val="left"/>
      <w:pPr>
        <w:ind w:left="8920" w:hanging="396"/>
      </w:pPr>
      <w:rPr>
        <w:rFonts w:hint="default"/>
        <w:lang w:val="en-US" w:eastAsia="en-US" w:bidi="ar-SA"/>
      </w:rPr>
    </w:lvl>
  </w:abstractNum>
  <w:abstractNum w:abstractNumId="38">
    <w:multiLevelType w:val="hybridMultilevel"/>
    <w:lvl w:ilvl="0">
      <w:start w:val="2"/>
      <w:numFmt w:val="lowerLetter"/>
      <w:lvlText w:val="(%1)"/>
      <w:lvlJc w:val="left"/>
      <w:pPr>
        <w:ind w:left="1841" w:hanging="410"/>
        <w:jc w:val="left"/>
      </w:pPr>
      <w:rPr>
        <w:rFonts w:hint="default" w:ascii="Times New Roman" w:hAnsi="Times New Roman" w:eastAsia="Times New Roman" w:cs="Times New Roman"/>
        <w:b w:val="0"/>
        <w:bCs w:val="0"/>
        <w:i w:val="0"/>
        <w:iCs w:val="0"/>
        <w:spacing w:val="-4"/>
        <w:w w:val="103"/>
        <w:sz w:val="23"/>
        <w:szCs w:val="23"/>
        <w:lang w:val="en-US" w:eastAsia="en-US" w:bidi="ar-SA"/>
      </w:rPr>
    </w:lvl>
    <w:lvl w:ilvl="1">
      <w:start w:val="0"/>
      <w:numFmt w:val="bullet"/>
      <w:lvlText w:val="•"/>
      <w:lvlJc w:val="left"/>
      <w:pPr>
        <w:ind w:left="2722" w:hanging="410"/>
      </w:pPr>
      <w:rPr>
        <w:rFonts w:hint="default"/>
        <w:lang w:val="en-US" w:eastAsia="en-US" w:bidi="ar-SA"/>
      </w:rPr>
    </w:lvl>
    <w:lvl w:ilvl="2">
      <w:start w:val="0"/>
      <w:numFmt w:val="bullet"/>
      <w:lvlText w:val="•"/>
      <w:lvlJc w:val="left"/>
      <w:pPr>
        <w:ind w:left="3604" w:hanging="410"/>
      </w:pPr>
      <w:rPr>
        <w:rFonts w:hint="default"/>
        <w:lang w:val="en-US" w:eastAsia="en-US" w:bidi="ar-SA"/>
      </w:rPr>
    </w:lvl>
    <w:lvl w:ilvl="3">
      <w:start w:val="0"/>
      <w:numFmt w:val="bullet"/>
      <w:lvlText w:val="•"/>
      <w:lvlJc w:val="left"/>
      <w:pPr>
        <w:ind w:left="4486" w:hanging="410"/>
      </w:pPr>
      <w:rPr>
        <w:rFonts w:hint="default"/>
        <w:lang w:val="en-US" w:eastAsia="en-US" w:bidi="ar-SA"/>
      </w:rPr>
    </w:lvl>
    <w:lvl w:ilvl="4">
      <w:start w:val="0"/>
      <w:numFmt w:val="bullet"/>
      <w:lvlText w:val="•"/>
      <w:lvlJc w:val="left"/>
      <w:pPr>
        <w:ind w:left="5368" w:hanging="410"/>
      </w:pPr>
      <w:rPr>
        <w:rFonts w:hint="default"/>
        <w:lang w:val="en-US" w:eastAsia="en-US" w:bidi="ar-SA"/>
      </w:rPr>
    </w:lvl>
    <w:lvl w:ilvl="5">
      <w:start w:val="0"/>
      <w:numFmt w:val="bullet"/>
      <w:lvlText w:val="•"/>
      <w:lvlJc w:val="left"/>
      <w:pPr>
        <w:ind w:left="6250" w:hanging="410"/>
      </w:pPr>
      <w:rPr>
        <w:rFonts w:hint="default"/>
        <w:lang w:val="en-US" w:eastAsia="en-US" w:bidi="ar-SA"/>
      </w:rPr>
    </w:lvl>
    <w:lvl w:ilvl="6">
      <w:start w:val="0"/>
      <w:numFmt w:val="bullet"/>
      <w:lvlText w:val="•"/>
      <w:lvlJc w:val="left"/>
      <w:pPr>
        <w:ind w:left="7132" w:hanging="410"/>
      </w:pPr>
      <w:rPr>
        <w:rFonts w:hint="default"/>
        <w:lang w:val="en-US" w:eastAsia="en-US" w:bidi="ar-SA"/>
      </w:rPr>
    </w:lvl>
    <w:lvl w:ilvl="7">
      <w:start w:val="0"/>
      <w:numFmt w:val="bullet"/>
      <w:lvlText w:val="•"/>
      <w:lvlJc w:val="left"/>
      <w:pPr>
        <w:ind w:left="8014" w:hanging="410"/>
      </w:pPr>
      <w:rPr>
        <w:rFonts w:hint="default"/>
        <w:lang w:val="en-US" w:eastAsia="en-US" w:bidi="ar-SA"/>
      </w:rPr>
    </w:lvl>
    <w:lvl w:ilvl="8">
      <w:start w:val="0"/>
      <w:numFmt w:val="bullet"/>
      <w:lvlText w:val="•"/>
      <w:lvlJc w:val="left"/>
      <w:pPr>
        <w:ind w:left="8896" w:hanging="410"/>
      </w:pPr>
      <w:rPr>
        <w:rFonts w:hint="default"/>
        <w:lang w:val="en-US" w:eastAsia="en-US" w:bidi="ar-SA"/>
      </w:rPr>
    </w:lvl>
  </w:abstractNum>
  <w:abstractNum w:abstractNumId="37">
    <w:multiLevelType w:val="hybridMultilevel"/>
    <w:lvl w:ilvl="0">
      <w:start w:val="4"/>
      <w:numFmt w:val="lowerLetter"/>
      <w:lvlText w:val="(%1)"/>
      <w:lvlJc w:val="left"/>
      <w:pPr>
        <w:ind w:left="1957" w:hanging="396"/>
        <w:jc w:val="right"/>
      </w:pPr>
      <w:rPr>
        <w:rFonts w:hint="default" w:ascii="Times New Roman" w:hAnsi="Times New Roman" w:eastAsia="Times New Roman" w:cs="Times New Roman"/>
        <w:b w:val="0"/>
        <w:bCs w:val="0"/>
        <w:i w:val="0"/>
        <w:iCs w:val="0"/>
        <w:spacing w:val="-4"/>
        <w:w w:val="103"/>
        <w:sz w:val="23"/>
        <w:szCs w:val="23"/>
        <w:lang w:val="en-US" w:eastAsia="en-US" w:bidi="ar-SA"/>
      </w:rPr>
    </w:lvl>
    <w:lvl w:ilvl="1">
      <w:start w:val="0"/>
      <w:numFmt w:val="bullet"/>
      <w:lvlText w:val="•"/>
      <w:lvlJc w:val="left"/>
      <w:pPr>
        <w:ind w:left="2830" w:hanging="396"/>
      </w:pPr>
      <w:rPr>
        <w:rFonts w:hint="default"/>
        <w:lang w:val="en-US" w:eastAsia="en-US" w:bidi="ar-SA"/>
      </w:rPr>
    </w:lvl>
    <w:lvl w:ilvl="2">
      <w:start w:val="0"/>
      <w:numFmt w:val="bullet"/>
      <w:lvlText w:val="•"/>
      <w:lvlJc w:val="left"/>
      <w:pPr>
        <w:ind w:left="3700" w:hanging="396"/>
      </w:pPr>
      <w:rPr>
        <w:rFonts w:hint="default"/>
        <w:lang w:val="en-US" w:eastAsia="en-US" w:bidi="ar-SA"/>
      </w:rPr>
    </w:lvl>
    <w:lvl w:ilvl="3">
      <w:start w:val="0"/>
      <w:numFmt w:val="bullet"/>
      <w:lvlText w:val="•"/>
      <w:lvlJc w:val="left"/>
      <w:pPr>
        <w:ind w:left="4570" w:hanging="396"/>
      </w:pPr>
      <w:rPr>
        <w:rFonts w:hint="default"/>
        <w:lang w:val="en-US" w:eastAsia="en-US" w:bidi="ar-SA"/>
      </w:rPr>
    </w:lvl>
    <w:lvl w:ilvl="4">
      <w:start w:val="0"/>
      <w:numFmt w:val="bullet"/>
      <w:lvlText w:val="•"/>
      <w:lvlJc w:val="left"/>
      <w:pPr>
        <w:ind w:left="5440" w:hanging="396"/>
      </w:pPr>
      <w:rPr>
        <w:rFonts w:hint="default"/>
        <w:lang w:val="en-US" w:eastAsia="en-US" w:bidi="ar-SA"/>
      </w:rPr>
    </w:lvl>
    <w:lvl w:ilvl="5">
      <w:start w:val="0"/>
      <w:numFmt w:val="bullet"/>
      <w:lvlText w:val="•"/>
      <w:lvlJc w:val="left"/>
      <w:pPr>
        <w:ind w:left="6310" w:hanging="396"/>
      </w:pPr>
      <w:rPr>
        <w:rFonts w:hint="default"/>
        <w:lang w:val="en-US" w:eastAsia="en-US" w:bidi="ar-SA"/>
      </w:rPr>
    </w:lvl>
    <w:lvl w:ilvl="6">
      <w:start w:val="0"/>
      <w:numFmt w:val="bullet"/>
      <w:lvlText w:val="•"/>
      <w:lvlJc w:val="left"/>
      <w:pPr>
        <w:ind w:left="7180" w:hanging="396"/>
      </w:pPr>
      <w:rPr>
        <w:rFonts w:hint="default"/>
        <w:lang w:val="en-US" w:eastAsia="en-US" w:bidi="ar-SA"/>
      </w:rPr>
    </w:lvl>
    <w:lvl w:ilvl="7">
      <w:start w:val="0"/>
      <w:numFmt w:val="bullet"/>
      <w:lvlText w:val="•"/>
      <w:lvlJc w:val="left"/>
      <w:pPr>
        <w:ind w:left="8050" w:hanging="396"/>
      </w:pPr>
      <w:rPr>
        <w:rFonts w:hint="default"/>
        <w:lang w:val="en-US" w:eastAsia="en-US" w:bidi="ar-SA"/>
      </w:rPr>
    </w:lvl>
    <w:lvl w:ilvl="8">
      <w:start w:val="0"/>
      <w:numFmt w:val="bullet"/>
      <w:lvlText w:val="•"/>
      <w:lvlJc w:val="left"/>
      <w:pPr>
        <w:ind w:left="8920" w:hanging="396"/>
      </w:pPr>
      <w:rPr>
        <w:rFonts w:hint="default"/>
        <w:lang w:val="en-US" w:eastAsia="en-US" w:bidi="ar-SA"/>
      </w:rPr>
    </w:lvl>
  </w:abstractNum>
  <w:abstractNum w:abstractNumId="35">
    <w:multiLevelType w:val="hybridMultilevel"/>
    <w:lvl w:ilvl="0">
      <w:start w:val="4"/>
      <w:numFmt w:val="lowerLetter"/>
      <w:lvlText w:val="(%1)"/>
      <w:lvlJc w:val="left"/>
      <w:pPr>
        <w:ind w:left="2678" w:hanging="396"/>
        <w:jc w:val="right"/>
      </w:pPr>
      <w:rPr>
        <w:rFonts w:hint="default" w:ascii="Times New Roman" w:hAnsi="Times New Roman" w:eastAsia="Times New Roman" w:cs="Times New Roman"/>
        <w:b w:val="0"/>
        <w:bCs w:val="0"/>
        <w:i w:val="0"/>
        <w:iCs w:val="0"/>
        <w:spacing w:val="-4"/>
        <w:w w:val="103"/>
        <w:sz w:val="23"/>
        <w:szCs w:val="23"/>
        <w:lang w:val="en-US" w:eastAsia="en-US" w:bidi="ar-SA"/>
      </w:rPr>
    </w:lvl>
    <w:lvl w:ilvl="1">
      <w:start w:val="0"/>
      <w:numFmt w:val="bullet"/>
      <w:lvlText w:val="•"/>
      <w:lvlJc w:val="left"/>
      <w:pPr>
        <w:ind w:left="3478" w:hanging="396"/>
      </w:pPr>
      <w:rPr>
        <w:rFonts w:hint="default"/>
        <w:lang w:val="en-US" w:eastAsia="en-US" w:bidi="ar-SA"/>
      </w:rPr>
    </w:lvl>
    <w:lvl w:ilvl="2">
      <w:start w:val="0"/>
      <w:numFmt w:val="bullet"/>
      <w:lvlText w:val="•"/>
      <w:lvlJc w:val="left"/>
      <w:pPr>
        <w:ind w:left="4276" w:hanging="396"/>
      </w:pPr>
      <w:rPr>
        <w:rFonts w:hint="default"/>
        <w:lang w:val="en-US" w:eastAsia="en-US" w:bidi="ar-SA"/>
      </w:rPr>
    </w:lvl>
    <w:lvl w:ilvl="3">
      <w:start w:val="0"/>
      <w:numFmt w:val="bullet"/>
      <w:lvlText w:val="•"/>
      <w:lvlJc w:val="left"/>
      <w:pPr>
        <w:ind w:left="5074" w:hanging="396"/>
      </w:pPr>
      <w:rPr>
        <w:rFonts w:hint="default"/>
        <w:lang w:val="en-US" w:eastAsia="en-US" w:bidi="ar-SA"/>
      </w:rPr>
    </w:lvl>
    <w:lvl w:ilvl="4">
      <w:start w:val="0"/>
      <w:numFmt w:val="bullet"/>
      <w:lvlText w:val="•"/>
      <w:lvlJc w:val="left"/>
      <w:pPr>
        <w:ind w:left="5872" w:hanging="396"/>
      </w:pPr>
      <w:rPr>
        <w:rFonts w:hint="default"/>
        <w:lang w:val="en-US" w:eastAsia="en-US" w:bidi="ar-SA"/>
      </w:rPr>
    </w:lvl>
    <w:lvl w:ilvl="5">
      <w:start w:val="0"/>
      <w:numFmt w:val="bullet"/>
      <w:lvlText w:val="•"/>
      <w:lvlJc w:val="left"/>
      <w:pPr>
        <w:ind w:left="6670" w:hanging="396"/>
      </w:pPr>
      <w:rPr>
        <w:rFonts w:hint="default"/>
        <w:lang w:val="en-US" w:eastAsia="en-US" w:bidi="ar-SA"/>
      </w:rPr>
    </w:lvl>
    <w:lvl w:ilvl="6">
      <w:start w:val="0"/>
      <w:numFmt w:val="bullet"/>
      <w:lvlText w:val="•"/>
      <w:lvlJc w:val="left"/>
      <w:pPr>
        <w:ind w:left="7468" w:hanging="396"/>
      </w:pPr>
      <w:rPr>
        <w:rFonts w:hint="default"/>
        <w:lang w:val="en-US" w:eastAsia="en-US" w:bidi="ar-SA"/>
      </w:rPr>
    </w:lvl>
    <w:lvl w:ilvl="7">
      <w:start w:val="0"/>
      <w:numFmt w:val="bullet"/>
      <w:lvlText w:val="•"/>
      <w:lvlJc w:val="left"/>
      <w:pPr>
        <w:ind w:left="8266" w:hanging="396"/>
      </w:pPr>
      <w:rPr>
        <w:rFonts w:hint="default"/>
        <w:lang w:val="en-US" w:eastAsia="en-US" w:bidi="ar-SA"/>
      </w:rPr>
    </w:lvl>
    <w:lvl w:ilvl="8">
      <w:start w:val="0"/>
      <w:numFmt w:val="bullet"/>
      <w:lvlText w:val="•"/>
      <w:lvlJc w:val="left"/>
      <w:pPr>
        <w:ind w:left="9064" w:hanging="396"/>
      </w:pPr>
      <w:rPr>
        <w:rFonts w:hint="default"/>
        <w:lang w:val="en-US" w:eastAsia="en-US" w:bidi="ar-SA"/>
      </w:rPr>
    </w:lvl>
  </w:abstractNum>
  <w:abstractNum w:abstractNumId="34">
    <w:multiLevelType w:val="hybridMultilevel"/>
    <w:lvl w:ilvl="0">
      <w:start w:val="2"/>
      <w:numFmt w:val="lowerLetter"/>
      <w:lvlText w:val="(%1)"/>
      <w:lvlJc w:val="left"/>
      <w:pPr>
        <w:ind w:left="2678" w:hanging="396"/>
        <w:jc w:val="right"/>
      </w:pPr>
      <w:rPr>
        <w:rFonts w:hint="default"/>
        <w:spacing w:val="-4"/>
        <w:w w:val="103"/>
        <w:lang w:val="en-US" w:eastAsia="en-US" w:bidi="ar-SA"/>
      </w:rPr>
    </w:lvl>
    <w:lvl w:ilvl="1">
      <w:start w:val="0"/>
      <w:numFmt w:val="bullet"/>
      <w:lvlText w:val="•"/>
      <w:lvlJc w:val="left"/>
      <w:pPr>
        <w:ind w:left="3478" w:hanging="396"/>
      </w:pPr>
      <w:rPr>
        <w:rFonts w:hint="default"/>
        <w:lang w:val="en-US" w:eastAsia="en-US" w:bidi="ar-SA"/>
      </w:rPr>
    </w:lvl>
    <w:lvl w:ilvl="2">
      <w:start w:val="0"/>
      <w:numFmt w:val="bullet"/>
      <w:lvlText w:val="•"/>
      <w:lvlJc w:val="left"/>
      <w:pPr>
        <w:ind w:left="4276" w:hanging="396"/>
      </w:pPr>
      <w:rPr>
        <w:rFonts w:hint="default"/>
        <w:lang w:val="en-US" w:eastAsia="en-US" w:bidi="ar-SA"/>
      </w:rPr>
    </w:lvl>
    <w:lvl w:ilvl="3">
      <w:start w:val="0"/>
      <w:numFmt w:val="bullet"/>
      <w:lvlText w:val="•"/>
      <w:lvlJc w:val="left"/>
      <w:pPr>
        <w:ind w:left="5074" w:hanging="396"/>
      </w:pPr>
      <w:rPr>
        <w:rFonts w:hint="default"/>
        <w:lang w:val="en-US" w:eastAsia="en-US" w:bidi="ar-SA"/>
      </w:rPr>
    </w:lvl>
    <w:lvl w:ilvl="4">
      <w:start w:val="0"/>
      <w:numFmt w:val="bullet"/>
      <w:lvlText w:val="•"/>
      <w:lvlJc w:val="left"/>
      <w:pPr>
        <w:ind w:left="5872" w:hanging="396"/>
      </w:pPr>
      <w:rPr>
        <w:rFonts w:hint="default"/>
        <w:lang w:val="en-US" w:eastAsia="en-US" w:bidi="ar-SA"/>
      </w:rPr>
    </w:lvl>
    <w:lvl w:ilvl="5">
      <w:start w:val="0"/>
      <w:numFmt w:val="bullet"/>
      <w:lvlText w:val="•"/>
      <w:lvlJc w:val="left"/>
      <w:pPr>
        <w:ind w:left="6670" w:hanging="396"/>
      </w:pPr>
      <w:rPr>
        <w:rFonts w:hint="default"/>
        <w:lang w:val="en-US" w:eastAsia="en-US" w:bidi="ar-SA"/>
      </w:rPr>
    </w:lvl>
    <w:lvl w:ilvl="6">
      <w:start w:val="0"/>
      <w:numFmt w:val="bullet"/>
      <w:lvlText w:val="•"/>
      <w:lvlJc w:val="left"/>
      <w:pPr>
        <w:ind w:left="7468" w:hanging="396"/>
      </w:pPr>
      <w:rPr>
        <w:rFonts w:hint="default"/>
        <w:lang w:val="en-US" w:eastAsia="en-US" w:bidi="ar-SA"/>
      </w:rPr>
    </w:lvl>
    <w:lvl w:ilvl="7">
      <w:start w:val="0"/>
      <w:numFmt w:val="bullet"/>
      <w:lvlText w:val="•"/>
      <w:lvlJc w:val="left"/>
      <w:pPr>
        <w:ind w:left="8266" w:hanging="396"/>
      </w:pPr>
      <w:rPr>
        <w:rFonts w:hint="default"/>
        <w:lang w:val="en-US" w:eastAsia="en-US" w:bidi="ar-SA"/>
      </w:rPr>
    </w:lvl>
    <w:lvl w:ilvl="8">
      <w:start w:val="0"/>
      <w:numFmt w:val="bullet"/>
      <w:lvlText w:val="•"/>
      <w:lvlJc w:val="left"/>
      <w:pPr>
        <w:ind w:left="9064" w:hanging="396"/>
      </w:pPr>
      <w:rPr>
        <w:rFonts w:hint="default"/>
        <w:lang w:val="en-US" w:eastAsia="en-US" w:bidi="ar-SA"/>
      </w:rPr>
    </w:lvl>
  </w:abstractNum>
  <w:abstractNum w:abstractNumId="33">
    <w:multiLevelType w:val="hybridMultilevel"/>
    <w:lvl w:ilvl="0">
      <w:start w:val="3"/>
      <w:numFmt w:val="lowerLetter"/>
      <w:lvlText w:val="(%1)"/>
      <w:lvlJc w:val="left"/>
      <w:pPr>
        <w:ind w:left="1304" w:hanging="446"/>
        <w:jc w:val="righ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1902" w:hanging="446"/>
      </w:pPr>
      <w:rPr>
        <w:rFonts w:hint="default"/>
        <w:lang w:val="en-US" w:eastAsia="en-US" w:bidi="ar-SA"/>
      </w:rPr>
    </w:lvl>
    <w:lvl w:ilvl="2">
      <w:start w:val="0"/>
      <w:numFmt w:val="bullet"/>
      <w:lvlText w:val="•"/>
      <w:lvlJc w:val="left"/>
      <w:pPr>
        <w:ind w:left="2504" w:hanging="446"/>
      </w:pPr>
      <w:rPr>
        <w:rFonts w:hint="default"/>
        <w:lang w:val="en-US" w:eastAsia="en-US" w:bidi="ar-SA"/>
      </w:rPr>
    </w:lvl>
    <w:lvl w:ilvl="3">
      <w:start w:val="0"/>
      <w:numFmt w:val="bullet"/>
      <w:lvlText w:val="•"/>
      <w:lvlJc w:val="left"/>
      <w:pPr>
        <w:ind w:left="3106" w:hanging="446"/>
      </w:pPr>
      <w:rPr>
        <w:rFonts w:hint="default"/>
        <w:lang w:val="en-US" w:eastAsia="en-US" w:bidi="ar-SA"/>
      </w:rPr>
    </w:lvl>
    <w:lvl w:ilvl="4">
      <w:start w:val="0"/>
      <w:numFmt w:val="bullet"/>
      <w:lvlText w:val="•"/>
      <w:lvlJc w:val="left"/>
      <w:pPr>
        <w:ind w:left="3709" w:hanging="446"/>
      </w:pPr>
      <w:rPr>
        <w:rFonts w:hint="default"/>
        <w:lang w:val="en-US" w:eastAsia="en-US" w:bidi="ar-SA"/>
      </w:rPr>
    </w:lvl>
    <w:lvl w:ilvl="5">
      <w:start w:val="0"/>
      <w:numFmt w:val="bullet"/>
      <w:lvlText w:val="•"/>
      <w:lvlJc w:val="left"/>
      <w:pPr>
        <w:ind w:left="4311" w:hanging="446"/>
      </w:pPr>
      <w:rPr>
        <w:rFonts w:hint="default"/>
        <w:lang w:val="en-US" w:eastAsia="en-US" w:bidi="ar-SA"/>
      </w:rPr>
    </w:lvl>
    <w:lvl w:ilvl="6">
      <w:start w:val="0"/>
      <w:numFmt w:val="bullet"/>
      <w:lvlText w:val="•"/>
      <w:lvlJc w:val="left"/>
      <w:pPr>
        <w:ind w:left="4913" w:hanging="446"/>
      </w:pPr>
      <w:rPr>
        <w:rFonts w:hint="default"/>
        <w:lang w:val="en-US" w:eastAsia="en-US" w:bidi="ar-SA"/>
      </w:rPr>
    </w:lvl>
    <w:lvl w:ilvl="7">
      <w:start w:val="0"/>
      <w:numFmt w:val="bullet"/>
      <w:lvlText w:val="•"/>
      <w:lvlJc w:val="left"/>
      <w:pPr>
        <w:ind w:left="5515" w:hanging="446"/>
      </w:pPr>
      <w:rPr>
        <w:rFonts w:hint="default"/>
        <w:lang w:val="en-US" w:eastAsia="en-US" w:bidi="ar-SA"/>
      </w:rPr>
    </w:lvl>
    <w:lvl w:ilvl="8">
      <w:start w:val="0"/>
      <w:numFmt w:val="bullet"/>
      <w:lvlText w:val="•"/>
      <w:lvlJc w:val="left"/>
      <w:pPr>
        <w:ind w:left="6118" w:hanging="446"/>
      </w:pPr>
      <w:rPr>
        <w:rFonts w:hint="default"/>
        <w:lang w:val="en-US" w:eastAsia="en-US" w:bidi="ar-SA"/>
      </w:rPr>
    </w:lvl>
  </w:abstractNum>
  <w:abstractNum w:abstractNumId="32">
    <w:multiLevelType w:val="hybridMultilevel"/>
    <w:lvl w:ilvl="0">
      <w:start w:val="1"/>
      <w:numFmt w:val="decimal"/>
      <w:lvlText w:val="(%1)"/>
      <w:lvlJc w:val="left"/>
      <w:pPr>
        <w:ind w:left="1922" w:hanging="721"/>
        <w:jc w:val="righ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lowerLetter"/>
      <w:lvlText w:val="(%2)"/>
      <w:lvlJc w:val="left"/>
      <w:pPr>
        <w:ind w:left="2455" w:hanging="534"/>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2400" w:hanging="534"/>
      </w:pPr>
      <w:rPr>
        <w:rFonts w:hint="default"/>
        <w:lang w:val="en-US" w:eastAsia="en-US" w:bidi="ar-SA"/>
      </w:rPr>
    </w:lvl>
    <w:lvl w:ilvl="3">
      <w:start w:val="0"/>
      <w:numFmt w:val="bullet"/>
      <w:lvlText w:val="•"/>
      <w:lvlJc w:val="left"/>
      <w:pPr>
        <w:ind w:left="2460" w:hanging="534"/>
      </w:pPr>
      <w:rPr>
        <w:rFonts w:hint="default"/>
        <w:lang w:val="en-US" w:eastAsia="en-US" w:bidi="ar-SA"/>
      </w:rPr>
    </w:lvl>
    <w:lvl w:ilvl="4">
      <w:start w:val="0"/>
      <w:numFmt w:val="bullet"/>
      <w:lvlText w:val="•"/>
      <w:lvlJc w:val="left"/>
      <w:pPr>
        <w:ind w:left="2900" w:hanging="534"/>
      </w:pPr>
      <w:rPr>
        <w:rFonts w:hint="default"/>
        <w:lang w:val="en-US" w:eastAsia="en-US" w:bidi="ar-SA"/>
      </w:rPr>
    </w:lvl>
    <w:lvl w:ilvl="5">
      <w:start w:val="0"/>
      <w:numFmt w:val="bullet"/>
      <w:lvlText w:val="•"/>
      <w:lvlJc w:val="left"/>
      <w:pPr>
        <w:ind w:left="2966" w:hanging="534"/>
      </w:pPr>
      <w:rPr>
        <w:rFonts w:hint="default"/>
        <w:lang w:val="en-US" w:eastAsia="en-US" w:bidi="ar-SA"/>
      </w:rPr>
    </w:lvl>
    <w:lvl w:ilvl="6">
      <w:start w:val="0"/>
      <w:numFmt w:val="bullet"/>
      <w:lvlText w:val="•"/>
      <w:lvlJc w:val="left"/>
      <w:pPr>
        <w:ind w:left="3032" w:hanging="534"/>
      </w:pPr>
      <w:rPr>
        <w:rFonts w:hint="default"/>
        <w:lang w:val="en-US" w:eastAsia="en-US" w:bidi="ar-SA"/>
      </w:rPr>
    </w:lvl>
    <w:lvl w:ilvl="7">
      <w:start w:val="0"/>
      <w:numFmt w:val="bullet"/>
      <w:lvlText w:val="•"/>
      <w:lvlJc w:val="left"/>
      <w:pPr>
        <w:ind w:left="3098" w:hanging="534"/>
      </w:pPr>
      <w:rPr>
        <w:rFonts w:hint="default"/>
        <w:lang w:val="en-US" w:eastAsia="en-US" w:bidi="ar-SA"/>
      </w:rPr>
    </w:lvl>
    <w:lvl w:ilvl="8">
      <w:start w:val="0"/>
      <w:numFmt w:val="bullet"/>
      <w:lvlText w:val="•"/>
      <w:lvlJc w:val="left"/>
      <w:pPr>
        <w:ind w:left="3164" w:hanging="534"/>
      </w:pPr>
      <w:rPr>
        <w:rFonts w:hint="default"/>
        <w:lang w:val="en-US" w:eastAsia="en-US" w:bidi="ar-SA"/>
      </w:rPr>
    </w:lvl>
  </w:abstractNum>
  <w:abstractNum w:abstractNumId="31">
    <w:multiLevelType w:val="hybridMultilevel"/>
    <w:lvl w:ilvl="0">
      <w:start w:val="1"/>
      <w:numFmt w:val="decimal"/>
      <w:lvlText w:val="%1."/>
      <w:lvlJc w:val="left"/>
      <w:pPr>
        <w:ind w:left="1562" w:hanging="36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470" w:hanging="361"/>
      </w:pPr>
      <w:rPr>
        <w:rFonts w:hint="default"/>
        <w:lang w:val="en-US" w:eastAsia="en-US" w:bidi="ar-SA"/>
      </w:rPr>
    </w:lvl>
    <w:lvl w:ilvl="2">
      <w:start w:val="0"/>
      <w:numFmt w:val="bullet"/>
      <w:lvlText w:val="•"/>
      <w:lvlJc w:val="left"/>
      <w:pPr>
        <w:ind w:left="3380" w:hanging="361"/>
      </w:pPr>
      <w:rPr>
        <w:rFonts w:hint="default"/>
        <w:lang w:val="en-US" w:eastAsia="en-US" w:bidi="ar-SA"/>
      </w:rPr>
    </w:lvl>
    <w:lvl w:ilvl="3">
      <w:start w:val="0"/>
      <w:numFmt w:val="bullet"/>
      <w:lvlText w:val="•"/>
      <w:lvlJc w:val="left"/>
      <w:pPr>
        <w:ind w:left="4290" w:hanging="361"/>
      </w:pPr>
      <w:rPr>
        <w:rFonts w:hint="default"/>
        <w:lang w:val="en-US" w:eastAsia="en-US" w:bidi="ar-SA"/>
      </w:rPr>
    </w:lvl>
    <w:lvl w:ilvl="4">
      <w:start w:val="0"/>
      <w:numFmt w:val="bullet"/>
      <w:lvlText w:val="•"/>
      <w:lvlJc w:val="left"/>
      <w:pPr>
        <w:ind w:left="5200" w:hanging="361"/>
      </w:pPr>
      <w:rPr>
        <w:rFonts w:hint="default"/>
        <w:lang w:val="en-US" w:eastAsia="en-US" w:bidi="ar-SA"/>
      </w:rPr>
    </w:lvl>
    <w:lvl w:ilvl="5">
      <w:start w:val="0"/>
      <w:numFmt w:val="bullet"/>
      <w:lvlText w:val="•"/>
      <w:lvlJc w:val="left"/>
      <w:pPr>
        <w:ind w:left="6110" w:hanging="361"/>
      </w:pPr>
      <w:rPr>
        <w:rFonts w:hint="default"/>
        <w:lang w:val="en-US" w:eastAsia="en-US" w:bidi="ar-SA"/>
      </w:rPr>
    </w:lvl>
    <w:lvl w:ilvl="6">
      <w:start w:val="0"/>
      <w:numFmt w:val="bullet"/>
      <w:lvlText w:val="•"/>
      <w:lvlJc w:val="left"/>
      <w:pPr>
        <w:ind w:left="7020" w:hanging="361"/>
      </w:pPr>
      <w:rPr>
        <w:rFonts w:hint="default"/>
        <w:lang w:val="en-US" w:eastAsia="en-US" w:bidi="ar-SA"/>
      </w:rPr>
    </w:lvl>
    <w:lvl w:ilvl="7">
      <w:start w:val="0"/>
      <w:numFmt w:val="bullet"/>
      <w:lvlText w:val="•"/>
      <w:lvlJc w:val="left"/>
      <w:pPr>
        <w:ind w:left="7930" w:hanging="361"/>
      </w:pPr>
      <w:rPr>
        <w:rFonts w:hint="default"/>
        <w:lang w:val="en-US" w:eastAsia="en-US" w:bidi="ar-SA"/>
      </w:rPr>
    </w:lvl>
    <w:lvl w:ilvl="8">
      <w:start w:val="0"/>
      <w:numFmt w:val="bullet"/>
      <w:lvlText w:val="•"/>
      <w:lvlJc w:val="left"/>
      <w:pPr>
        <w:ind w:left="8840" w:hanging="361"/>
      </w:pPr>
      <w:rPr>
        <w:rFonts w:hint="default"/>
        <w:lang w:val="en-US" w:eastAsia="en-US" w:bidi="ar-SA"/>
      </w:rPr>
    </w:lvl>
  </w:abstractNum>
  <w:abstractNum w:abstractNumId="30">
    <w:multiLevelType w:val="hybridMultilevel"/>
    <w:lvl w:ilvl="0">
      <w:start w:val="5"/>
      <w:numFmt w:val="decimal"/>
      <w:lvlText w:val="%1"/>
      <w:lvlJc w:val="left"/>
      <w:pPr>
        <w:ind w:left="1562" w:hanging="721"/>
        <w:jc w:val="left"/>
      </w:pPr>
      <w:rPr>
        <w:rFonts w:hint="default"/>
        <w:lang w:val="en-US" w:eastAsia="en-US" w:bidi="ar-SA"/>
      </w:rPr>
    </w:lvl>
    <w:lvl w:ilvl="1">
      <w:start w:val="4"/>
      <w:numFmt w:val="decimal"/>
      <w:lvlText w:val="%1.%2"/>
      <w:lvlJc w:val="left"/>
      <w:pPr>
        <w:ind w:left="1562"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decimal"/>
      <w:lvlText w:val="(%3)"/>
      <w:lvlJc w:val="left"/>
      <w:pPr>
        <w:ind w:left="1922"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3">
      <w:start w:val="0"/>
      <w:numFmt w:val="bullet"/>
      <w:lvlText w:val="•"/>
      <w:lvlJc w:val="left"/>
      <w:pPr>
        <w:ind w:left="3327" w:hanging="721"/>
      </w:pPr>
      <w:rPr>
        <w:rFonts w:hint="default"/>
        <w:lang w:val="en-US" w:eastAsia="en-US" w:bidi="ar-SA"/>
      </w:rPr>
    </w:lvl>
    <w:lvl w:ilvl="4">
      <w:start w:val="0"/>
      <w:numFmt w:val="bullet"/>
      <w:lvlText w:val="•"/>
      <w:lvlJc w:val="left"/>
      <w:pPr>
        <w:ind w:left="4375" w:hanging="721"/>
      </w:pPr>
      <w:rPr>
        <w:rFonts w:hint="default"/>
        <w:lang w:val="en-US" w:eastAsia="en-US" w:bidi="ar-SA"/>
      </w:rPr>
    </w:lvl>
    <w:lvl w:ilvl="5">
      <w:start w:val="0"/>
      <w:numFmt w:val="bullet"/>
      <w:lvlText w:val="•"/>
      <w:lvlJc w:val="left"/>
      <w:pPr>
        <w:ind w:left="5422" w:hanging="721"/>
      </w:pPr>
      <w:rPr>
        <w:rFonts w:hint="default"/>
        <w:lang w:val="en-US" w:eastAsia="en-US" w:bidi="ar-SA"/>
      </w:rPr>
    </w:lvl>
    <w:lvl w:ilvl="6">
      <w:start w:val="0"/>
      <w:numFmt w:val="bullet"/>
      <w:lvlText w:val="•"/>
      <w:lvlJc w:val="left"/>
      <w:pPr>
        <w:ind w:left="6470" w:hanging="721"/>
      </w:pPr>
      <w:rPr>
        <w:rFonts w:hint="default"/>
        <w:lang w:val="en-US" w:eastAsia="en-US" w:bidi="ar-SA"/>
      </w:rPr>
    </w:lvl>
    <w:lvl w:ilvl="7">
      <w:start w:val="0"/>
      <w:numFmt w:val="bullet"/>
      <w:lvlText w:val="•"/>
      <w:lvlJc w:val="left"/>
      <w:pPr>
        <w:ind w:left="7517" w:hanging="721"/>
      </w:pPr>
      <w:rPr>
        <w:rFonts w:hint="default"/>
        <w:lang w:val="en-US" w:eastAsia="en-US" w:bidi="ar-SA"/>
      </w:rPr>
    </w:lvl>
    <w:lvl w:ilvl="8">
      <w:start w:val="0"/>
      <w:numFmt w:val="bullet"/>
      <w:lvlText w:val="•"/>
      <w:lvlJc w:val="left"/>
      <w:pPr>
        <w:ind w:left="8565" w:hanging="721"/>
      </w:pPr>
      <w:rPr>
        <w:rFonts w:hint="default"/>
        <w:lang w:val="en-US" w:eastAsia="en-US" w:bidi="ar-SA"/>
      </w:rPr>
    </w:lvl>
  </w:abstractNum>
  <w:abstractNum w:abstractNumId="29">
    <w:multiLevelType w:val="hybridMultilevel"/>
    <w:lvl w:ilvl="0">
      <w:start w:val="5"/>
      <w:numFmt w:val="decimal"/>
      <w:lvlText w:val="%1"/>
      <w:lvlJc w:val="left"/>
      <w:pPr>
        <w:ind w:left="1562" w:hanging="721"/>
        <w:jc w:val="left"/>
      </w:pPr>
      <w:rPr>
        <w:rFonts w:hint="default"/>
        <w:lang w:val="en-US" w:eastAsia="en-US" w:bidi="ar-SA"/>
      </w:rPr>
    </w:lvl>
    <w:lvl w:ilvl="1">
      <w:start w:val="3"/>
      <w:numFmt w:val="decimal"/>
      <w:lvlText w:val="%1.%2."/>
      <w:lvlJc w:val="left"/>
      <w:pPr>
        <w:ind w:left="1562"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0"/>
      <w:numFmt w:val="bullet"/>
      <w:lvlText w:val="•"/>
      <w:lvlJc w:val="left"/>
      <w:pPr>
        <w:ind w:left="3380" w:hanging="721"/>
      </w:pPr>
      <w:rPr>
        <w:rFonts w:hint="default"/>
        <w:lang w:val="en-US" w:eastAsia="en-US" w:bidi="ar-SA"/>
      </w:rPr>
    </w:lvl>
    <w:lvl w:ilvl="3">
      <w:start w:val="0"/>
      <w:numFmt w:val="bullet"/>
      <w:lvlText w:val="•"/>
      <w:lvlJc w:val="left"/>
      <w:pPr>
        <w:ind w:left="4290" w:hanging="721"/>
      </w:pPr>
      <w:rPr>
        <w:rFonts w:hint="default"/>
        <w:lang w:val="en-US" w:eastAsia="en-US" w:bidi="ar-SA"/>
      </w:rPr>
    </w:lvl>
    <w:lvl w:ilvl="4">
      <w:start w:val="0"/>
      <w:numFmt w:val="bullet"/>
      <w:lvlText w:val="•"/>
      <w:lvlJc w:val="left"/>
      <w:pPr>
        <w:ind w:left="5200" w:hanging="721"/>
      </w:pPr>
      <w:rPr>
        <w:rFonts w:hint="default"/>
        <w:lang w:val="en-US" w:eastAsia="en-US" w:bidi="ar-SA"/>
      </w:rPr>
    </w:lvl>
    <w:lvl w:ilvl="5">
      <w:start w:val="0"/>
      <w:numFmt w:val="bullet"/>
      <w:lvlText w:val="•"/>
      <w:lvlJc w:val="left"/>
      <w:pPr>
        <w:ind w:left="6110" w:hanging="721"/>
      </w:pPr>
      <w:rPr>
        <w:rFonts w:hint="default"/>
        <w:lang w:val="en-US" w:eastAsia="en-US" w:bidi="ar-SA"/>
      </w:rPr>
    </w:lvl>
    <w:lvl w:ilvl="6">
      <w:start w:val="0"/>
      <w:numFmt w:val="bullet"/>
      <w:lvlText w:val="•"/>
      <w:lvlJc w:val="left"/>
      <w:pPr>
        <w:ind w:left="7020" w:hanging="721"/>
      </w:pPr>
      <w:rPr>
        <w:rFonts w:hint="default"/>
        <w:lang w:val="en-US" w:eastAsia="en-US" w:bidi="ar-SA"/>
      </w:rPr>
    </w:lvl>
    <w:lvl w:ilvl="7">
      <w:start w:val="0"/>
      <w:numFmt w:val="bullet"/>
      <w:lvlText w:val="•"/>
      <w:lvlJc w:val="left"/>
      <w:pPr>
        <w:ind w:left="7930" w:hanging="721"/>
      </w:pPr>
      <w:rPr>
        <w:rFonts w:hint="default"/>
        <w:lang w:val="en-US" w:eastAsia="en-US" w:bidi="ar-SA"/>
      </w:rPr>
    </w:lvl>
    <w:lvl w:ilvl="8">
      <w:start w:val="0"/>
      <w:numFmt w:val="bullet"/>
      <w:lvlText w:val="•"/>
      <w:lvlJc w:val="left"/>
      <w:pPr>
        <w:ind w:left="8840" w:hanging="721"/>
      </w:pPr>
      <w:rPr>
        <w:rFonts w:hint="default"/>
        <w:lang w:val="en-US" w:eastAsia="en-US" w:bidi="ar-SA"/>
      </w:rPr>
    </w:lvl>
  </w:abstractNum>
  <w:abstractNum w:abstractNumId="28">
    <w:multiLevelType w:val="hybridMultilevel"/>
    <w:lvl w:ilvl="0">
      <w:start w:val="5"/>
      <w:numFmt w:val="decimal"/>
      <w:lvlText w:val="%1"/>
      <w:lvlJc w:val="left"/>
      <w:pPr>
        <w:ind w:left="1562" w:hanging="721"/>
        <w:jc w:val="left"/>
      </w:pPr>
      <w:rPr>
        <w:rFonts w:hint="default"/>
        <w:lang w:val="en-US" w:eastAsia="en-US" w:bidi="ar-SA"/>
      </w:rPr>
    </w:lvl>
    <w:lvl w:ilvl="1">
      <w:start w:val="2"/>
      <w:numFmt w:val="decimal"/>
      <w:lvlText w:val="%1.%2"/>
      <w:lvlJc w:val="left"/>
      <w:pPr>
        <w:ind w:left="1562"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0"/>
      <w:numFmt w:val="bullet"/>
      <w:lvlText w:val="•"/>
      <w:lvlJc w:val="left"/>
      <w:pPr>
        <w:ind w:left="3380" w:hanging="721"/>
      </w:pPr>
      <w:rPr>
        <w:rFonts w:hint="default"/>
        <w:lang w:val="en-US" w:eastAsia="en-US" w:bidi="ar-SA"/>
      </w:rPr>
    </w:lvl>
    <w:lvl w:ilvl="3">
      <w:start w:val="0"/>
      <w:numFmt w:val="bullet"/>
      <w:lvlText w:val="•"/>
      <w:lvlJc w:val="left"/>
      <w:pPr>
        <w:ind w:left="4290" w:hanging="721"/>
      </w:pPr>
      <w:rPr>
        <w:rFonts w:hint="default"/>
        <w:lang w:val="en-US" w:eastAsia="en-US" w:bidi="ar-SA"/>
      </w:rPr>
    </w:lvl>
    <w:lvl w:ilvl="4">
      <w:start w:val="0"/>
      <w:numFmt w:val="bullet"/>
      <w:lvlText w:val="•"/>
      <w:lvlJc w:val="left"/>
      <w:pPr>
        <w:ind w:left="5200" w:hanging="721"/>
      </w:pPr>
      <w:rPr>
        <w:rFonts w:hint="default"/>
        <w:lang w:val="en-US" w:eastAsia="en-US" w:bidi="ar-SA"/>
      </w:rPr>
    </w:lvl>
    <w:lvl w:ilvl="5">
      <w:start w:val="0"/>
      <w:numFmt w:val="bullet"/>
      <w:lvlText w:val="•"/>
      <w:lvlJc w:val="left"/>
      <w:pPr>
        <w:ind w:left="6110" w:hanging="721"/>
      </w:pPr>
      <w:rPr>
        <w:rFonts w:hint="default"/>
        <w:lang w:val="en-US" w:eastAsia="en-US" w:bidi="ar-SA"/>
      </w:rPr>
    </w:lvl>
    <w:lvl w:ilvl="6">
      <w:start w:val="0"/>
      <w:numFmt w:val="bullet"/>
      <w:lvlText w:val="•"/>
      <w:lvlJc w:val="left"/>
      <w:pPr>
        <w:ind w:left="7020" w:hanging="721"/>
      </w:pPr>
      <w:rPr>
        <w:rFonts w:hint="default"/>
        <w:lang w:val="en-US" w:eastAsia="en-US" w:bidi="ar-SA"/>
      </w:rPr>
    </w:lvl>
    <w:lvl w:ilvl="7">
      <w:start w:val="0"/>
      <w:numFmt w:val="bullet"/>
      <w:lvlText w:val="•"/>
      <w:lvlJc w:val="left"/>
      <w:pPr>
        <w:ind w:left="7930" w:hanging="721"/>
      </w:pPr>
      <w:rPr>
        <w:rFonts w:hint="default"/>
        <w:lang w:val="en-US" w:eastAsia="en-US" w:bidi="ar-SA"/>
      </w:rPr>
    </w:lvl>
    <w:lvl w:ilvl="8">
      <w:start w:val="0"/>
      <w:numFmt w:val="bullet"/>
      <w:lvlText w:val="•"/>
      <w:lvlJc w:val="left"/>
      <w:pPr>
        <w:ind w:left="8840" w:hanging="721"/>
      </w:pPr>
      <w:rPr>
        <w:rFonts w:hint="default"/>
        <w:lang w:val="en-US" w:eastAsia="en-US" w:bidi="ar-SA"/>
      </w:rPr>
    </w:lvl>
  </w:abstractNum>
  <w:abstractNum w:abstractNumId="27">
    <w:multiLevelType w:val="hybridMultilevel"/>
    <w:lvl w:ilvl="0">
      <w:start w:val="5"/>
      <w:numFmt w:val="decimal"/>
      <w:lvlText w:val="%1"/>
      <w:lvlJc w:val="left"/>
      <w:pPr>
        <w:ind w:left="1562" w:hanging="721"/>
        <w:jc w:val="left"/>
      </w:pPr>
      <w:rPr>
        <w:rFonts w:hint="default"/>
        <w:lang w:val="en-US" w:eastAsia="en-US" w:bidi="ar-SA"/>
      </w:rPr>
    </w:lvl>
    <w:lvl w:ilvl="1">
      <w:start w:val="1"/>
      <w:numFmt w:val="decimal"/>
      <w:lvlText w:val="%1.%2"/>
      <w:lvlJc w:val="left"/>
      <w:pPr>
        <w:ind w:left="1562" w:hanging="721"/>
        <w:jc w:val="left"/>
      </w:pPr>
      <w:rPr>
        <w:rFonts w:hint="default"/>
        <w:spacing w:val="-2"/>
        <w:w w:val="103"/>
        <w:lang w:val="en-US" w:eastAsia="en-US" w:bidi="ar-SA"/>
      </w:rPr>
    </w:lvl>
    <w:lvl w:ilvl="2">
      <w:start w:val="0"/>
      <w:numFmt w:val="bullet"/>
      <w:lvlText w:val="•"/>
      <w:lvlJc w:val="left"/>
      <w:pPr>
        <w:ind w:left="3380" w:hanging="721"/>
      </w:pPr>
      <w:rPr>
        <w:rFonts w:hint="default"/>
        <w:lang w:val="en-US" w:eastAsia="en-US" w:bidi="ar-SA"/>
      </w:rPr>
    </w:lvl>
    <w:lvl w:ilvl="3">
      <w:start w:val="0"/>
      <w:numFmt w:val="bullet"/>
      <w:lvlText w:val="•"/>
      <w:lvlJc w:val="left"/>
      <w:pPr>
        <w:ind w:left="4290" w:hanging="721"/>
      </w:pPr>
      <w:rPr>
        <w:rFonts w:hint="default"/>
        <w:lang w:val="en-US" w:eastAsia="en-US" w:bidi="ar-SA"/>
      </w:rPr>
    </w:lvl>
    <w:lvl w:ilvl="4">
      <w:start w:val="0"/>
      <w:numFmt w:val="bullet"/>
      <w:lvlText w:val="•"/>
      <w:lvlJc w:val="left"/>
      <w:pPr>
        <w:ind w:left="5200" w:hanging="721"/>
      </w:pPr>
      <w:rPr>
        <w:rFonts w:hint="default"/>
        <w:lang w:val="en-US" w:eastAsia="en-US" w:bidi="ar-SA"/>
      </w:rPr>
    </w:lvl>
    <w:lvl w:ilvl="5">
      <w:start w:val="0"/>
      <w:numFmt w:val="bullet"/>
      <w:lvlText w:val="•"/>
      <w:lvlJc w:val="left"/>
      <w:pPr>
        <w:ind w:left="6110" w:hanging="721"/>
      </w:pPr>
      <w:rPr>
        <w:rFonts w:hint="default"/>
        <w:lang w:val="en-US" w:eastAsia="en-US" w:bidi="ar-SA"/>
      </w:rPr>
    </w:lvl>
    <w:lvl w:ilvl="6">
      <w:start w:val="0"/>
      <w:numFmt w:val="bullet"/>
      <w:lvlText w:val="•"/>
      <w:lvlJc w:val="left"/>
      <w:pPr>
        <w:ind w:left="7020" w:hanging="721"/>
      </w:pPr>
      <w:rPr>
        <w:rFonts w:hint="default"/>
        <w:lang w:val="en-US" w:eastAsia="en-US" w:bidi="ar-SA"/>
      </w:rPr>
    </w:lvl>
    <w:lvl w:ilvl="7">
      <w:start w:val="0"/>
      <w:numFmt w:val="bullet"/>
      <w:lvlText w:val="•"/>
      <w:lvlJc w:val="left"/>
      <w:pPr>
        <w:ind w:left="7930" w:hanging="721"/>
      </w:pPr>
      <w:rPr>
        <w:rFonts w:hint="default"/>
        <w:lang w:val="en-US" w:eastAsia="en-US" w:bidi="ar-SA"/>
      </w:rPr>
    </w:lvl>
    <w:lvl w:ilvl="8">
      <w:start w:val="0"/>
      <w:numFmt w:val="bullet"/>
      <w:lvlText w:val="•"/>
      <w:lvlJc w:val="left"/>
      <w:pPr>
        <w:ind w:left="8840" w:hanging="721"/>
      </w:pPr>
      <w:rPr>
        <w:rFonts w:hint="default"/>
        <w:lang w:val="en-US" w:eastAsia="en-US" w:bidi="ar-SA"/>
      </w:rPr>
    </w:lvl>
  </w:abstractNum>
  <w:abstractNum w:abstractNumId="26">
    <w:multiLevelType w:val="hybridMultilevel"/>
    <w:lvl w:ilvl="0">
      <w:start w:val="1"/>
      <w:numFmt w:val="decimal"/>
      <w:lvlText w:val="%1."/>
      <w:lvlJc w:val="left"/>
      <w:pPr>
        <w:ind w:left="1201" w:hanging="360"/>
        <w:jc w:val="right"/>
      </w:pPr>
      <w:rPr>
        <w:rFonts w:hint="default"/>
        <w:spacing w:val="0"/>
        <w:w w:val="103"/>
        <w:lang w:val="en-US" w:eastAsia="en-US" w:bidi="ar-SA"/>
      </w:rPr>
    </w:lvl>
    <w:lvl w:ilvl="1">
      <w:start w:val="0"/>
      <w:numFmt w:val="bullet"/>
      <w:lvlText w:val="•"/>
      <w:lvlJc w:val="left"/>
      <w:pPr>
        <w:ind w:left="2146" w:hanging="360"/>
      </w:pPr>
      <w:rPr>
        <w:rFonts w:hint="default"/>
        <w:lang w:val="en-US" w:eastAsia="en-US" w:bidi="ar-SA"/>
      </w:rPr>
    </w:lvl>
    <w:lvl w:ilvl="2">
      <w:start w:val="0"/>
      <w:numFmt w:val="bullet"/>
      <w:lvlText w:val="•"/>
      <w:lvlJc w:val="left"/>
      <w:pPr>
        <w:ind w:left="3092" w:hanging="360"/>
      </w:pPr>
      <w:rPr>
        <w:rFonts w:hint="default"/>
        <w:lang w:val="en-US" w:eastAsia="en-US" w:bidi="ar-SA"/>
      </w:rPr>
    </w:lvl>
    <w:lvl w:ilvl="3">
      <w:start w:val="0"/>
      <w:numFmt w:val="bullet"/>
      <w:lvlText w:val="•"/>
      <w:lvlJc w:val="left"/>
      <w:pPr>
        <w:ind w:left="4038" w:hanging="360"/>
      </w:pPr>
      <w:rPr>
        <w:rFonts w:hint="default"/>
        <w:lang w:val="en-US" w:eastAsia="en-US" w:bidi="ar-SA"/>
      </w:rPr>
    </w:lvl>
    <w:lvl w:ilvl="4">
      <w:start w:val="0"/>
      <w:numFmt w:val="bullet"/>
      <w:lvlText w:val="•"/>
      <w:lvlJc w:val="left"/>
      <w:pPr>
        <w:ind w:left="4984" w:hanging="360"/>
      </w:pPr>
      <w:rPr>
        <w:rFonts w:hint="default"/>
        <w:lang w:val="en-US" w:eastAsia="en-US" w:bidi="ar-SA"/>
      </w:rPr>
    </w:lvl>
    <w:lvl w:ilvl="5">
      <w:start w:val="0"/>
      <w:numFmt w:val="bullet"/>
      <w:lvlText w:val="•"/>
      <w:lvlJc w:val="left"/>
      <w:pPr>
        <w:ind w:left="5930" w:hanging="360"/>
      </w:pPr>
      <w:rPr>
        <w:rFonts w:hint="default"/>
        <w:lang w:val="en-US" w:eastAsia="en-US" w:bidi="ar-SA"/>
      </w:rPr>
    </w:lvl>
    <w:lvl w:ilvl="6">
      <w:start w:val="0"/>
      <w:numFmt w:val="bullet"/>
      <w:lvlText w:val="•"/>
      <w:lvlJc w:val="left"/>
      <w:pPr>
        <w:ind w:left="6876" w:hanging="360"/>
      </w:pPr>
      <w:rPr>
        <w:rFonts w:hint="default"/>
        <w:lang w:val="en-US" w:eastAsia="en-US" w:bidi="ar-SA"/>
      </w:rPr>
    </w:lvl>
    <w:lvl w:ilvl="7">
      <w:start w:val="0"/>
      <w:numFmt w:val="bullet"/>
      <w:lvlText w:val="•"/>
      <w:lvlJc w:val="left"/>
      <w:pPr>
        <w:ind w:left="7822" w:hanging="360"/>
      </w:pPr>
      <w:rPr>
        <w:rFonts w:hint="default"/>
        <w:lang w:val="en-US" w:eastAsia="en-US" w:bidi="ar-SA"/>
      </w:rPr>
    </w:lvl>
    <w:lvl w:ilvl="8">
      <w:start w:val="0"/>
      <w:numFmt w:val="bullet"/>
      <w:lvlText w:val="•"/>
      <w:lvlJc w:val="left"/>
      <w:pPr>
        <w:ind w:left="8768" w:hanging="360"/>
      </w:pPr>
      <w:rPr>
        <w:rFonts w:hint="default"/>
        <w:lang w:val="en-US" w:eastAsia="en-US" w:bidi="ar-SA"/>
      </w:rPr>
    </w:lvl>
  </w:abstractNum>
  <w:abstractNum w:abstractNumId="25">
    <w:multiLevelType w:val="hybridMultilevel"/>
    <w:lvl w:ilvl="0">
      <w:start w:val="4"/>
      <w:numFmt w:val="decimal"/>
      <w:lvlText w:val="%1"/>
      <w:lvlJc w:val="left"/>
      <w:pPr>
        <w:ind w:left="1562" w:hanging="721"/>
        <w:jc w:val="left"/>
      </w:pPr>
      <w:rPr>
        <w:rFonts w:hint="default"/>
        <w:lang w:val="en-US" w:eastAsia="en-US" w:bidi="ar-SA"/>
      </w:rPr>
    </w:lvl>
    <w:lvl w:ilvl="1">
      <w:start w:val="4"/>
      <w:numFmt w:val="decimal"/>
      <w:lvlText w:val="%1.%2"/>
      <w:lvlJc w:val="left"/>
      <w:pPr>
        <w:ind w:left="1562"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0"/>
      <w:numFmt w:val="bullet"/>
      <w:lvlText w:val="•"/>
      <w:lvlJc w:val="left"/>
      <w:pPr>
        <w:ind w:left="3380" w:hanging="721"/>
      </w:pPr>
      <w:rPr>
        <w:rFonts w:hint="default"/>
        <w:lang w:val="en-US" w:eastAsia="en-US" w:bidi="ar-SA"/>
      </w:rPr>
    </w:lvl>
    <w:lvl w:ilvl="3">
      <w:start w:val="0"/>
      <w:numFmt w:val="bullet"/>
      <w:lvlText w:val="•"/>
      <w:lvlJc w:val="left"/>
      <w:pPr>
        <w:ind w:left="4290" w:hanging="721"/>
      </w:pPr>
      <w:rPr>
        <w:rFonts w:hint="default"/>
        <w:lang w:val="en-US" w:eastAsia="en-US" w:bidi="ar-SA"/>
      </w:rPr>
    </w:lvl>
    <w:lvl w:ilvl="4">
      <w:start w:val="0"/>
      <w:numFmt w:val="bullet"/>
      <w:lvlText w:val="•"/>
      <w:lvlJc w:val="left"/>
      <w:pPr>
        <w:ind w:left="5200" w:hanging="721"/>
      </w:pPr>
      <w:rPr>
        <w:rFonts w:hint="default"/>
        <w:lang w:val="en-US" w:eastAsia="en-US" w:bidi="ar-SA"/>
      </w:rPr>
    </w:lvl>
    <w:lvl w:ilvl="5">
      <w:start w:val="0"/>
      <w:numFmt w:val="bullet"/>
      <w:lvlText w:val="•"/>
      <w:lvlJc w:val="left"/>
      <w:pPr>
        <w:ind w:left="6110" w:hanging="721"/>
      </w:pPr>
      <w:rPr>
        <w:rFonts w:hint="default"/>
        <w:lang w:val="en-US" w:eastAsia="en-US" w:bidi="ar-SA"/>
      </w:rPr>
    </w:lvl>
    <w:lvl w:ilvl="6">
      <w:start w:val="0"/>
      <w:numFmt w:val="bullet"/>
      <w:lvlText w:val="•"/>
      <w:lvlJc w:val="left"/>
      <w:pPr>
        <w:ind w:left="7020" w:hanging="721"/>
      </w:pPr>
      <w:rPr>
        <w:rFonts w:hint="default"/>
        <w:lang w:val="en-US" w:eastAsia="en-US" w:bidi="ar-SA"/>
      </w:rPr>
    </w:lvl>
    <w:lvl w:ilvl="7">
      <w:start w:val="0"/>
      <w:numFmt w:val="bullet"/>
      <w:lvlText w:val="•"/>
      <w:lvlJc w:val="left"/>
      <w:pPr>
        <w:ind w:left="7930" w:hanging="721"/>
      </w:pPr>
      <w:rPr>
        <w:rFonts w:hint="default"/>
        <w:lang w:val="en-US" w:eastAsia="en-US" w:bidi="ar-SA"/>
      </w:rPr>
    </w:lvl>
    <w:lvl w:ilvl="8">
      <w:start w:val="0"/>
      <w:numFmt w:val="bullet"/>
      <w:lvlText w:val="•"/>
      <w:lvlJc w:val="left"/>
      <w:pPr>
        <w:ind w:left="8840" w:hanging="721"/>
      </w:pPr>
      <w:rPr>
        <w:rFonts w:hint="default"/>
        <w:lang w:val="en-US" w:eastAsia="en-US" w:bidi="ar-SA"/>
      </w:rPr>
    </w:lvl>
  </w:abstractNum>
  <w:abstractNum w:abstractNumId="24">
    <w:multiLevelType w:val="hybridMultilevel"/>
    <w:lvl w:ilvl="0">
      <w:start w:val="4"/>
      <w:numFmt w:val="decimal"/>
      <w:lvlText w:val="%1"/>
      <w:lvlJc w:val="left"/>
      <w:pPr>
        <w:ind w:left="1562" w:hanging="721"/>
        <w:jc w:val="left"/>
      </w:pPr>
      <w:rPr>
        <w:rFonts w:hint="default"/>
        <w:lang w:val="en-US" w:eastAsia="en-US" w:bidi="ar-SA"/>
      </w:rPr>
    </w:lvl>
    <w:lvl w:ilvl="1">
      <w:start w:val="3"/>
      <w:numFmt w:val="decimal"/>
      <w:lvlText w:val="%1.%2."/>
      <w:lvlJc w:val="left"/>
      <w:pPr>
        <w:ind w:left="1562"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0"/>
      <w:numFmt w:val="bullet"/>
      <w:lvlText w:val="•"/>
      <w:lvlJc w:val="left"/>
      <w:pPr>
        <w:ind w:left="3380" w:hanging="721"/>
      </w:pPr>
      <w:rPr>
        <w:rFonts w:hint="default"/>
        <w:lang w:val="en-US" w:eastAsia="en-US" w:bidi="ar-SA"/>
      </w:rPr>
    </w:lvl>
    <w:lvl w:ilvl="3">
      <w:start w:val="0"/>
      <w:numFmt w:val="bullet"/>
      <w:lvlText w:val="•"/>
      <w:lvlJc w:val="left"/>
      <w:pPr>
        <w:ind w:left="4290" w:hanging="721"/>
      </w:pPr>
      <w:rPr>
        <w:rFonts w:hint="default"/>
        <w:lang w:val="en-US" w:eastAsia="en-US" w:bidi="ar-SA"/>
      </w:rPr>
    </w:lvl>
    <w:lvl w:ilvl="4">
      <w:start w:val="0"/>
      <w:numFmt w:val="bullet"/>
      <w:lvlText w:val="•"/>
      <w:lvlJc w:val="left"/>
      <w:pPr>
        <w:ind w:left="5200" w:hanging="721"/>
      </w:pPr>
      <w:rPr>
        <w:rFonts w:hint="default"/>
        <w:lang w:val="en-US" w:eastAsia="en-US" w:bidi="ar-SA"/>
      </w:rPr>
    </w:lvl>
    <w:lvl w:ilvl="5">
      <w:start w:val="0"/>
      <w:numFmt w:val="bullet"/>
      <w:lvlText w:val="•"/>
      <w:lvlJc w:val="left"/>
      <w:pPr>
        <w:ind w:left="6110" w:hanging="721"/>
      </w:pPr>
      <w:rPr>
        <w:rFonts w:hint="default"/>
        <w:lang w:val="en-US" w:eastAsia="en-US" w:bidi="ar-SA"/>
      </w:rPr>
    </w:lvl>
    <w:lvl w:ilvl="6">
      <w:start w:val="0"/>
      <w:numFmt w:val="bullet"/>
      <w:lvlText w:val="•"/>
      <w:lvlJc w:val="left"/>
      <w:pPr>
        <w:ind w:left="7020" w:hanging="721"/>
      </w:pPr>
      <w:rPr>
        <w:rFonts w:hint="default"/>
        <w:lang w:val="en-US" w:eastAsia="en-US" w:bidi="ar-SA"/>
      </w:rPr>
    </w:lvl>
    <w:lvl w:ilvl="7">
      <w:start w:val="0"/>
      <w:numFmt w:val="bullet"/>
      <w:lvlText w:val="•"/>
      <w:lvlJc w:val="left"/>
      <w:pPr>
        <w:ind w:left="7930" w:hanging="721"/>
      </w:pPr>
      <w:rPr>
        <w:rFonts w:hint="default"/>
        <w:lang w:val="en-US" w:eastAsia="en-US" w:bidi="ar-SA"/>
      </w:rPr>
    </w:lvl>
    <w:lvl w:ilvl="8">
      <w:start w:val="0"/>
      <w:numFmt w:val="bullet"/>
      <w:lvlText w:val="•"/>
      <w:lvlJc w:val="left"/>
      <w:pPr>
        <w:ind w:left="8840" w:hanging="721"/>
      </w:pPr>
      <w:rPr>
        <w:rFonts w:hint="default"/>
        <w:lang w:val="en-US" w:eastAsia="en-US" w:bidi="ar-SA"/>
      </w:rPr>
    </w:lvl>
  </w:abstractNum>
  <w:abstractNum w:abstractNumId="23">
    <w:multiLevelType w:val="hybridMultilevel"/>
    <w:lvl w:ilvl="0">
      <w:start w:val="4"/>
      <w:numFmt w:val="decimal"/>
      <w:lvlText w:val="%1"/>
      <w:lvlJc w:val="left"/>
      <w:pPr>
        <w:ind w:left="1562" w:hanging="721"/>
        <w:jc w:val="left"/>
      </w:pPr>
      <w:rPr>
        <w:rFonts w:hint="default"/>
        <w:lang w:val="en-US" w:eastAsia="en-US" w:bidi="ar-SA"/>
      </w:rPr>
    </w:lvl>
    <w:lvl w:ilvl="1">
      <w:start w:val="2"/>
      <w:numFmt w:val="decimal"/>
      <w:lvlText w:val="%1.%2"/>
      <w:lvlJc w:val="left"/>
      <w:pPr>
        <w:ind w:left="1562"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0"/>
      <w:numFmt w:val="bullet"/>
      <w:lvlText w:val="•"/>
      <w:lvlJc w:val="left"/>
      <w:pPr>
        <w:ind w:left="3380" w:hanging="721"/>
      </w:pPr>
      <w:rPr>
        <w:rFonts w:hint="default"/>
        <w:lang w:val="en-US" w:eastAsia="en-US" w:bidi="ar-SA"/>
      </w:rPr>
    </w:lvl>
    <w:lvl w:ilvl="3">
      <w:start w:val="0"/>
      <w:numFmt w:val="bullet"/>
      <w:lvlText w:val="•"/>
      <w:lvlJc w:val="left"/>
      <w:pPr>
        <w:ind w:left="4290" w:hanging="721"/>
      </w:pPr>
      <w:rPr>
        <w:rFonts w:hint="default"/>
        <w:lang w:val="en-US" w:eastAsia="en-US" w:bidi="ar-SA"/>
      </w:rPr>
    </w:lvl>
    <w:lvl w:ilvl="4">
      <w:start w:val="0"/>
      <w:numFmt w:val="bullet"/>
      <w:lvlText w:val="•"/>
      <w:lvlJc w:val="left"/>
      <w:pPr>
        <w:ind w:left="5200" w:hanging="721"/>
      </w:pPr>
      <w:rPr>
        <w:rFonts w:hint="default"/>
        <w:lang w:val="en-US" w:eastAsia="en-US" w:bidi="ar-SA"/>
      </w:rPr>
    </w:lvl>
    <w:lvl w:ilvl="5">
      <w:start w:val="0"/>
      <w:numFmt w:val="bullet"/>
      <w:lvlText w:val="•"/>
      <w:lvlJc w:val="left"/>
      <w:pPr>
        <w:ind w:left="6110" w:hanging="721"/>
      </w:pPr>
      <w:rPr>
        <w:rFonts w:hint="default"/>
        <w:lang w:val="en-US" w:eastAsia="en-US" w:bidi="ar-SA"/>
      </w:rPr>
    </w:lvl>
    <w:lvl w:ilvl="6">
      <w:start w:val="0"/>
      <w:numFmt w:val="bullet"/>
      <w:lvlText w:val="•"/>
      <w:lvlJc w:val="left"/>
      <w:pPr>
        <w:ind w:left="7020" w:hanging="721"/>
      </w:pPr>
      <w:rPr>
        <w:rFonts w:hint="default"/>
        <w:lang w:val="en-US" w:eastAsia="en-US" w:bidi="ar-SA"/>
      </w:rPr>
    </w:lvl>
    <w:lvl w:ilvl="7">
      <w:start w:val="0"/>
      <w:numFmt w:val="bullet"/>
      <w:lvlText w:val="•"/>
      <w:lvlJc w:val="left"/>
      <w:pPr>
        <w:ind w:left="7930" w:hanging="721"/>
      </w:pPr>
      <w:rPr>
        <w:rFonts w:hint="default"/>
        <w:lang w:val="en-US" w:eastAsia="en-US" w:bidi="ar-SA"/>
      </w:rPr>
    </w:lvl>
    <w:lvl w:ilvl="8">
      <w:start w:val="0"/>
      <w:numFmt w:val="bullet"/>
      <w:lvlText w:val="•"/>
      <w:lvlJc w:val="left"/>
      <w:pPr>
        <w:ind w:left="8840" w:hanging="721"/>
      </w:pPr>
      <w:rPr>
        <w:rFonts w:hint="default"/>
        <w:lang w:val="en-US" w:eastAsia="en-US" w:bidi="ar-SA"/>
      </w:rPr>
    </w:lvl>
  </w:abstractNum>
  <w:abstractNum w:abstractNumId="22">
    <w:multiLevelType w:val="hybridMultilevel"/>
    <w:lvl w:ilvl="0">
      <w:start w:val="4"/>
      <w:numFmt w:val="decimal"/>
      <w:lvlText w:val="%1"/>
      <w:lvlJc w:val="left"/>
      <w:pPr>
        <w:ind w:left="1562" w:hanging="721"/>
        <w:jc w:val="left"/>
      </w:pPr>
      <w:rPr>
        <w:rFonts w:hint="default"/>
        <w:lang w:val="en-US" w:eastAsia="en-US" w:bidi="ar-SA"/>
      </w:rPr>
    </w:lvl>
    <w:lvl w:ilvl="1">
      <w:start w:val="1"/>
      <w:numFmt w:val="decimal"/>
      <w:lvlText w:val="%1.%2"/>
      <w:lvlJc w:val="left"/>
      <w:pPr>
        <w:ind w:left="1562" w:hanging="721"/>
        <w:jc w:val="left"/>
      </w:pPr>
      <w:rPr>
        <w:rFonts w:hint="default"/>
        <w:spacing w:val="-2"/>
        <w:w w:val="103"/>
        <w:lang w:val="en-US" w:eastAsia="en-US" w:bidi="ar-SA"/>
      </w:rPr>
    </w:lvl>
    <w:lvl w:ilvl="2">
      <w:start w:val="0"/>
      <w:numFmt w:val="bullet"/>
      <w:lvlText w:val="•"/>
      <w:lvlJc w:val="left"/>
      <w:pPr>
        <w:ind w:left="3380" w:hanging="721"/>
      </w:pPr>
      <w:rPr>
        <w:rFonts w:hint="default"/>
        <w:lang w:val="en-US" w:eastAsia="en-US" w:bidi="ar-SA"/>
      </w:rPr>
    </w:lvl>
    <w:lvl w:ilvl="3">
      <w:start w:val="0"/>
      <w:numFmt w:val="bullet"/>
      <w:lvlText w:val="•"/>
      <w:lvlJc w:val="left"/>
      <w:pPr>
        <w:ind w:left="4290" w:hanging="721"/>
      </w:pPr>
      <w:rPr>
        <w:rFonts w:hint="default"/>
        <w:lang w:val="en-US" w:eastAsia="en-US" w:bidi="ar-SA"/>
      </w:rPr>
    </w:lvl>
    <w:lvl w:ilvl="4">
      <w:start w:val="0"/>
      <w:numFmt w:val="bullet"/>
      <w:lvlText w:val="•"/>
      <w:lvlJc w:val="left"/>
      <w:pPr>
        <w:ind w:left="5200" w:hanging="721"/>
      </w:pPr>
      <w:rPr>
        <w:rFonts w:hint="default"/>
        <w:lang w:val="en-US" w:eastAsia="en-US" w:bidi="ar-SA"/>
      </w:rPr>
    </w:lvl>
    <w:lvl w:ilvl="5">
      <w:start w:val="0"/>
      <w:numFmt w:val="bullet"/>
      <w:lvlText w:val="•"/>
      <w:lvlJc w:val="left"/>
      <w:pPr>
        <w:ind w:left="6110" w:hanging="721"/>
      </w:pPr>
      <w:rPr>
        <w:rFonts w:hint="default"/>
        <w:lang w:val="en-US" w:eastAsia="en-US" w:bidi="ar-SA"/>
      </w:rPr>
    </w:lvl>
    <w:lvl w:ilvl="6">
      <w:start w:val="0"/>
      <w:numFmt w:val="bullet"/>
      <w:lvlText w:val="•"/>
      <w:lvlJc w:val="left"/>
      <w:pPr>
        <w:ind w:left="7020" w:hanging="721"/>
      </w:pPr>
      <w:rPr>
        <w:rFonts w:hint="default"/>
        <w:lang w:val="en-US" w:eastAsia="en-US" w:bidi="ar-SA"/>
      </w:rPr>
    </w:lvl>
    <w:lvl w:ilvl="7">
      <w:start w:val="0"/>
      <w:numFmt w:val="bullet"/>
      <w:lvlText w:val="•"/>
      <w:lvlJc w:val="left"/>
      <w:pPr>
        <w:ind w:left="7930" w:hanging="721"/>
      </w:pPr>
      <w:rPr>
        <w:rFonts w:hint="default"/>
        <w:lang w:val="en-US" w:eastAsia="en-US" w:bidi="ar-SA"/>
      </w:rPr>
    </w:lvl>
    <w:lvl w:ilvl="8">
      <w:start w:val="0"/>
      <w:numFmt w:val="bullet"/>
      <w:lvlText w:val="•"/>
      <w:lvlJc w:val="left"/>
      <w:pPr>
        <w:ind w:left="8840" w:hanging="721"/>
      </w:pPr>
      <w:rPr>
        <w:rFonts w:hint="default"/>
        <w:lang w:val="en-US" w:eastAsia="en-US" w:bidi="ar-SA"/>
      </w:rPr>
    </w:lvl>
  </w:abstractNum>
  <w:abstractNum w:abstractNumId="21">
    <w:multiLevelType w:val="hybridMultilevel"/>
    <w:lvl w:ilvl="0">
      <w:start w:val="3"/>
      <w:numFmt w:val="decimal"/>
      <w:lvlText w:val="%1"/>
      <w:lvlJc w:val="left"/>
      <w:pPr>
        <w:ind w:left="1562" w:hanging="721"/>
        <w:jc w:val="left"/>
      </w:pPr>
      <w:rPr>
        <w:rFonts w:hint="default"/>
        <w:lang w:val="en-US" w:eastAsia="en-US" w:bidi="ar-SA"/>
      </w:rPr>
    </w:lvl>
    <w:lvl w:ilvl="1">
      <w:start w:val="2"/>
      <w:numFmt w:val="decimal"/>
      <w:lvlText w:val="%1.%2"/>
      <w:lvlJc w:val="left"/>
      <w:pPr>
        <w:ind w:left="1562" w:hanging="721"/>
        <w:jc w:val="left"/>
      </w:pPr>
      <w:rPr>
        <w:rFonts w:hint="default" w:ascii="Times New Roman" w:hAnsi="Times New Roman" w:eastAsia="Times New Roman" w:cs="Times New Roman"/>
        <w:b/>
        <w:bCs/>
        <w:i w:val="0"/>
        <w:iCs w:val="0"/>
        <w:spacing w:val="-2"/>
        <w:w w:val="102"/>
        <w:sz w:val="23"/>
        <w:szCs w:val="23"/>
        <w:lang w:val="en-US" w:eastAsia="en-US" w:bidi="ar-SA"/>
      </w:rPr>
    </w:lvl>
    <w:lvl w:ilvl="2">
      <w:start w:val="1"/>
      <w:numFmt w:val="decimal"/>
      <w:lvlText w:val="%1.%2.%3"/>
      <w:lvlJc w:val="left"/>
      <w:pPr>
        <w:ind w:left="1562"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3">
      <w:start w:val="0"/>
      <w:numFmt w:val="bullet"/>
      <w:lvlText w:val="•"/>
      <w:lvlJc w:val="left"/>
      <w:pPr>
        <w:ind w:left="4290" w:hanging="721"/>
      </w:pPr>
      <w:rPr>
        <w:rFonts w:hint="default"/>
        <w:lang w:val="en-US" w:eastAsia="en-US" w:bidi="ar-SA"/>
      </w:rPr>
    </w:lvl>
    <w:lvl w:ilvl="4">
      <w:start w:val="0"/>
      <w:numFmt w:val="bullet"/>
      <w:lvlText w:val="•"/>
      <w:lvlJc w:val="left"/>
      <w:pPr>
        <w:ind w:left="5200" w:hanging="721"/>
      </w:pPr>
      <w:rPr>
        <w:rFonts w:hint="default"/>
        <w:lang w:val="en-US" w:eastAsia="en-US" w:bidi="ar-SA"/>
      </w:rPr>
    </w:lvl>
    <w:lvl w:ilvl="5">
      <w:start w:val="0"/>
      <w:numFmt w:val="bullet"/>
      <w:lvlText w:val="•"/>
      <w:lvlJc w:val="left"/>
      <w:pPr>
        <w:ind w:left="6110" w:hanging="721"/>
      </w:pPr>
      <w:rPr>
        <w:rFonts w:hint="default"/>
        <w:lang w:val="en-US" w:eastAsia="en-US" w:bidi="ar-SA"/>
      </w:rPr>
    </w:lvl>
    <w:lvl w:ilvl="6">
      <w:start w:val="0"/>
      <w:numFmt w:val="bullet"/>
      <w:lvlText w:val="•"/>
      <w:lvlJc w:val="left"/>
      <w:pPr>
        <w:ind w:left="7020" w:hanging="721"/>
      </w:pPr>
      <w:rPr>
        <w:rFonts w:hint="default"/>
        <w:lang w:val="en-US" w:eastAsia="en-US" w:bidi="ar-SA"/>
      </w:rPr>
    </w:lvl>
    <w:lvl w:ilvl="7">
      <w:start w:val="0"/>
      <w:numFmt w:val="bullet"/>
      <w:lvlText w:val="•"/>
      <w:lvlJc w:val="left"/>
      <w:pPr>
        <w:ind w:left="7930" w:hanging="721"/>
      </w:pPr>
      <w:rPr>
        <w:rFonts w:hint="default"/>
        <w:lang w:val="en-US" w:eastAsia="en-US" w:bidi="ar-SA"/>
      </w:rPr>
    </w:lvl>
    <w:lvl w:ilvl="8">
      <w:start w:val="0"/>
      <w:numFmt w:val="bullet"/>
      <w:lvlText w:val="•"/>
      <w:lvlJc w:val="left"/>
      <w:pPr>
        <w:ind w:left="8840" w:hanging="721"/>
      </w:pPr>
      <w:rPr>
        <w:rFonts w:hint="default"/>
        <w:lang w:val="en-US" w:eastAsia="en-US" w:bidi="ar-SA"/>
      </w:rPr>
    </w:lvl>
  </w:abstractNum>
  <w:abstractNum w:abstractNumId="20">
    <w:multiLevelType w:val="hybridMultilevel"/>
    <w:lvl w:ilvl="0">
      <w:start w:val="3"/>
      <w:numFmt w:val="decimal"/>
      <w:lvlText w:val="%1"/>
      <w:lvlJc w:val="left"/>
      <w:pPr>
        <w:ind w:left="1562" w:hanging="721"/>
        <w:jc w:val="left"/>
      </w:pPr>
      <w:rPr>
        <w:rFonts w:hint="default"/>
        <w:lang w:val="en-US" w:eastAsia="en-US" w:bidi="ar-SA"/>
      </w:rPr>
    </w:lvl>
    <w:lvl w:ilvl="1">
      <w:start w:val="1"/>
      <w:numFmt w:val="decimal"/>
      <w:lvlText w:val="%1.%2"/>
      <w:lvlJc w:val="left"/>
      <w:pPr>
        <w:ind w:left="1562" w:hanging="721"/>
        <w:jc w:val="left"/>
      </w:pPr>
      <w:rPr>
        <w:rFonts w:hint="default"/>
        <w:spacing w:val="-2"/>
        <w:w w:val="103"/>
        <w:lang w:val="en-US" w:eastAsia="en-US" w:bidi="ar-SA"/>
      </w:rPr>
    </w:lvl>
    <w:lvl w:ilvl="2">
      <w:start w:val="0"/>
      <w:numFmt w:val="bullet"/>
      <w:lvlText w:val="•"/>
      <w:lvlJc w:val="left"/>
      <w:pPr>
        <w:ind w:left="3380" w:hanging="721"/>
      </w:pPr>
      <w:rPr>
        <w:rFonts w:hint="default"/>
        <w:lang w:val="en-US" w:eastAsia="en-US" w:bidi="ar-SA"/>
      </w:rPr>
    </w:lvl>
    <w:lvl w:ilvl="3">
      <w:start w:val="0"/>
      <w:numFmt w:val="bullet"/>
      <w:lvlText w:val="•"/>
      <w:lvlJc w:val="left"/>
      <w:pPr>
        <w:ind w:left="4290" w:hanging="721"/>
      </w:pPr>
      <w:rPr>
        <w:rFonts w:hint="default"/>
        <w:lang w:val="en-US" w:eastAsia="en-US" w:bidi="ar-SA"/>
      </w:rPr>
    </w:lvl>
    <w:lvl w:ilvl="4">
      <w:start w:val="0"/>
      <w:numFmt w:val="bullet"/>
      <w:lvlText w:val="•"/>
      <w:lvlJc w:val="left"/>
      <w:pPr>
        <w:ind w:left="5200" w:hanging="721"/>
      </w:pPr>
      <w:rPr>
        <w:rFonts w:hint="default"/>
        <w:lang w:val="en-US" w:eastAsia="en-US" w:bidi="ar-SA"/>
      </w:rPr>
    </w:lvl>
    <w:lvl w:ilvl="5">
      <w:start w:val="0"/>
      <w:numFmt w:val="bullet"/>
      <w:lvlText w:val="•"/>
      <w:lvlJc w:val="left"/>
      <w:pPr>
        <w:ind w:left="6110" w:hanging="721"/>
      </w:pPr>
      <w:rPr>
        <w:rFonts w:hint="default"/>
        <w:lang w:val="en-US" w:eastAsia="en-US" w:bidi="ar-SA"/>
      </w:rPr>
    </w:lvl>
    <w:lvl w:ilvl="6">
      <w:start w:val="0"/>
      <w:numFmt w:val="bullet"/>
      <w:lvlText w:val="•"/>
      <w:lvlJc w:val="left"/>
      <w:pPr>
        <w:ind w:left="7020" w:hanging="721"/>
      </w:pPr>
      <w:rPr>
        <w:rFonts w:hint="default"/>
        <w:lang w:val="en-US" w:eastAsia="en-US" w:bidi="ar-SA"/>
      </w:rPr>
    </w:lvl>
    <w:lvl w:ilvl="7">
      <w:start w:val="0"/>
      <w:numFmt w:val="bullet"/>
      <w:lvlText w:val="•"/>
      <w:lvlJc w:val="left"/>
      <w:pPr>
        <w:ind w:left="7930" w:hanging="721"/>
      </w:pPr>
      <w:rPr>
        <w:rFonts w:hint="default"/>
        <w:lang w:val="en-US" w:eastAsia="en-US" w:bidi="ar-SA"/>
      </w:rPr>
    </w:lvl>
    <w:lvl w:ilvl="8">
      <w:start w:val="0"/>
      <w:numFmt w:val="bullet"/>
      <w:lvlText w:val="•"/>
      <w:lvlJc w:val="left"/>
      <w:pPr>
        <w:ind w:left="8840" w:hanging="721"/>
      </w:pPr>
      <w:rPr>
        <w:rFonts w:hint="default"/>
        <w:lang w:val="en-US" w:eastAsia="en-US" w:bidi="ar-SA"/>
      </w:rPr>
    </w:lvl>
  </w:abstractNum>
  <w:abstractNum w:abstractNumId="19">
    <w:multiLevelType w:val="hybridMultilevel"/>
    <w:lvl w:ilvl="0">
      <w:start w:val="1"/>
      <w:numFmt w:val="decimal"/>
      <w:lvlText w:val="(%1)"/>
      <w:lvlJc w:val="left"/>
      <w:pPr>
        <w:ind w:left="1562"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470" w:hanging="721"/>
      </w:pPr>
      <w:rPr>
        <w:rFonts w:hint="default"/>
        <w:lang w:val="en-US" w:eastAsia="en-US" w:bidi="ar-SA"/>
      </w:rPr>
    </w:lvl>
    <w:lvl w:ilvl="2">
      <w:start w:val="0"/>
      <w:numFmt w:val="bullet"/>
      <w:lvlText w:val="•"/>
      <w:lvlJc w:val="left"/>
      <w:pPr>
        <w:ind w:left="3380" w:hanging="721"/>
      </w:pPr>
      <w:rPr>
        <w:rFonts w:hint="default"/>
        <w:lang w:val="en-US" w:eastAsia="en-US" w:bidi="ar-SA"/>
      </w:rPr>
    </w:lvl>
    <w:lvl w:ilvl="3">
      <w:start w:val="0"/>
      <w:numFmt w:val="bullet"/>
      <w:lvlText w:val="•"/>
      <w:lvlJc w:val="left"/>
      <w:pPr>
        <w:ind w:left="4290" w:hanging="721"/>
      </w:pPr>
      <w:rPr>
        <w:rFonts w:hint="default"/>
        <w:lang w:val="en-US" w:eastAsia="en-US" w:bidi="ar-SA"/>
      </w:rPr>
    </w:lvl>
    <w:lvl w:ilvl="4">
      <w:start w:val="0"/>
      <w:numFmt w:val="bullet"/>
      <w:lvlText w:val="•"/>
      <w:lvlJc w:val="left"/>
      <w:pPr>
        <w:ind w:left="5200" w:hanging="721"/>
      </w:pPr>
      <w:rPr>
        <w:rFonts w:hint="default"/>
        <w:lang w:val="en-US" w:eastAsia="en-US" w:bidi="ar-SA"/>
      </w:rPr>
    </w:lvl>
    <w:lvl w:ilvl="5">
      <w:start w:val="0"/>
      <w:numFmt w:val="bullet"/>
      <w:lvlText w:val="•"/>
      <w:lvlJc w:val="left"/>
      <w:pPr>
        <w:ind w:left="6110" w:hanging="721"/>
      </w:pPr>
      <w:rPr>
        <w:rFonts w:hint="default"/>
        <w:lang w:val="en-US" w:eastAsia="en-US" w:bidi="ar-SA"/>
      </w:rPr>
    </w:lvl>
    <w:lvl w:ilvl="6">
      <w:start w:val="0"/>
      <w:numFmt w:val="bullet"/>
      <w:lvlText w:val="•"/>
      <w:lvlJc w:val="left"/>
      <w:pPr>
        <w:ind w:left="7020" w:hanging="721"/>
      </w:pPr>
      <w:rPr>
        <w:rFonts w:hint="default"/>
        <w:lang w:val="en-US" w:eastAsia="en-US" w:bidi="ar-SA"/>
      </w:rPr>
    </w:lvl>
    <w:lvl w:ilvl="7">
      <w:start w:val="0"/>
      <w:numFmt w:val="bullet"/>
      <w:lvlText w:val="•"/>
      <w:lvlJc w:val="left"/>
      <w:pPr>
        <w:ind w:left="7930" w:hanging="721"/>
      </w:pPr>
      <w:rPr>
        <w:rFonts w:hint="default"/>
        <w:lang w:val="en-US" w:eastAsia="en-US" w:bidi="ar-SA"/>
      </w:rPr>
    </w:lvl>
    <w:lvl w:ilvl="8">
      <w:start w:val="0"/>
      <w:numFmt w:val="bullet"/>
      <w:lvlText w:val="•"/>
      <w:lvlJc w:val="left"/>
      <w:pPr>
        <w:ind w:left="8840" w:hanging="721"/>
      </w:pPr>
      <w:rPr>
        <w:rFonts w:hint="default"/>
        <w:lang w:val="en-US" w:eastAsia="en-US" w:bidi="ar-SA"/>
      </w:rPr>
    </w:lvl>
  </w:abstractNum>
  <w:abstractNum w:abstractNumId="18">
    <w:multiLevelType w:val="hybridMultilevel"/>
    <w:lvl w:ilvl="0">
      <w:start w:val="2"/>
      <w:numFmt w:val="decimal"/>
      <w:lvlText w:val="%1"/>
      <w:lvlJc w:val="left"/>
      <w:pPr>
        <w:ind w:left="1562" w:hanging="721"/>
        <w:jc w:val="left"/>
      </w:pPr>
      <w:rPr>
        <w:rFonts w:hint="default"/>
        <w:lang w:val="en-US" w:eastAsia="en-US" w:bidi="ar-SA"/>
      </w:rPr>
    </w:lvl>
    <w:lvl w:ilvl="1">
      <w:start w:val="5"/>
      <w:numFmt w:val="decimal"/>
      <w:lvlText w:val="%1.%2"/>
      <w:lvlJc w:val="left"/>
      <w:pPr>
        <w:ind w:left="1562" w:hanging="721"/>
        <w:jc w:val="left"/>
      </w:pPr>
      <w:rPr>
        <w:rFonts w:hint="default" w:ascii="Times New Roman" w:hAnsi="Times New Roman" w:eastAsia="Times New Roman" w:cs="Times New Roman"/>
        <w:b/>
        <w:bCs/>
        <w:i w:val="0"/>
        <w:iCs w:val="0"/>
        <w:spacing w:val="-2"/>
        <w:w w:val="99"/>
        <w:sz w:val="23"/>
        <w:szCs w:val="23"/>
        <w:lang w:val="en-US" w:eastAsia="en-US" w:bidi="ar-SA"/>
      </w:rPr>
    </w:lvl>
    <w:lvl w:ilvl="2">
      <w:start w:val="1"/>
      <w:numFmt w:val="decimal"/>
      <w:lvlText w:val="%1.%2.%3"/>
      <w:lvlJc w:val="left"/>
      <w:pPr>
        <w:ind w:left="1562"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3">
      <w:start w:val="0"/>
      <w:numFmt w:val="bullet"/>
      <w:lvlText w:val="•"/>
      <w:lvlJc w:val="left"/>
      <w:pPr>
        <w:ind w:left="4290" w:hanging="721"/>
      </w:pPr>
      <w:rPr>
        <w:rFonts w:hint="default"/>
        <w:lang w:val="en-US" w:eastAsia="en-US" w:bidi="ar-SA"/>
      </w:rPr>
    </w:lvl>
    <w:lvl w:ilvl="4">
      <w:start w:val="0"/>
      <w:numFmt w:val="bullet"/>
      <w:lvlText w:val="•"/>
      <w:lvlJc w:val="left"/>
      <w:pPr>
        <w:ind w:left="5200" w:hanging="721"/>
      </w:pPr>
      <w:rPr>
        <w:rFonts w:hint="default"/>
        <w:lang w:val="en-US" w:eastAsia="en-US" w:bidi="ar-SA"/>
      </w:rPr>
    </w:lvl>
    <w:lvl w:ilvl="5">
      <w:start w:val="0"/>
      <w:numFmt w:val="bullet"/>
      <w:lvlText w:val="•"/>
      <w:lvlJc w:val="left"/>
      <w:pPr>
        <w:ind w:left="6110" w:hanging="721"/>
      </w:pPr>
      <w:rPr>
        <w:rFonts w:hint="default"/>
        <w:lang w:val="en-US" w:eastAsia="en-US" w:bidi="ar-SA"/>
      </w:rPr>
    </w:lvl>
    <w:lvl w:ilvl="6">
      <w:start w:val="0"/>
      <w:numFmt w:val="bullet"/>
      <w:lvlText w:val="•"/>
      <w:lvlJc w:val="left"/>
      <w:pPr>
        <w:ind w:left="7020" w:hanging="721"/>
      </w:pPr>
      <w:rPr>
        <w:rFonts w:hint="default"/>
        <w:lang w:val="en-US" w:eastAsia="en-US" w:bidi="ar-SA"/>
      </w:rPr>
    </w:lvl>
    <w:lvl w:ilvl="7">
      <w:start w:val="0"/>
      <w:numFmt w:val="bullet"/>
      <w:lvlText w:val="•"/>
      <w:lvlJc w:val="left"/>
      <w:pPr>
        <w:ind w:left="7930" w:hanging="721"/>
      </w:pPr>
      <w:rPr>
        <w:rFonts w:hint="default"/>
        <w:lang w:val="en-US" w:eastAsia="en-US" w:bidi="ar-SA"/>
      </w:rPr>
    </w:lvl>
    <w:lvl w:ilvl="8">
      <w:start w:val="0"/>
      <w:numFmt w:val="bullet"/>
      <w:lvlText w:val="•"/>
      <w:lvlJc w:val="left"/>
      <w:pPr>
        <w:ind w:left="8840" w:hanging="721"/>
      </w:pPr>
      <w:rPr>
        <w:rFonts w:hint="default"/>
        <w:lang w:val="en-US" w:eastAsia="en-US" w:bidi="ar-SA"/>
      </w:rPr>
    </w:lvl>
  </w:abstractNum>
  <w:abstractNum w:abstractNumId="17">
    <w:multiLevelType w:val="hybridMultilevel"/>
    <w:lvl w:ilvl="0">
      <w:start w:val="2"/>
      <w:numFmt w:val="decimal"/>
      <w:lvlText w:val="%1"/>
      <w:lvlJc w:val="left"/>
      <w:pPr>
        <w:ind w:left="1677" w:hanging="836"/>
        <w:jc w:val="left"/>
      </w:pPr>
      <w:rPr>
        <w:rFonts w:hint="default"/>
        <w:lang w:val="en-US" w:eastAsia="en-US" w:bidi="ar-SA"/>
      </w:rPr>
    </w:lvl>
    <w:lvl w:ilvl="1">
      <w:start w:val="4"/>
      <w:numFmt w:val="decimal"/>
      <w:lvlText w:val="%1.%2"/>
      <w:lvlJc w:val="left"/>
      <w:pPr>
        <w:ind w:left="1677" w:hanging="836"/>
        <w:jc w:val="left"/>
      </w:pPr>
      <w:rPr>
        <w:rFonts w:hint="default"/>
        <w:lang w:val="en-US" w:eastAsia="en-US" w:bidi="ar-SA"/>
      </w:rPr>
    </w:lvl>
    <w:lvl w:ilvl="2">
      <w:start w:val="10"/>
      <w:numFmt w:val="decimal"/>
      <w:lvlText w:val="%1.%2.%3"/>
      <w:lvlJc w:val="left"/>
      <w:pPr>
        <w:ind w:left="1677" w:hanging="836"/>
        <w:jc w:val="left"/>
      </w:pPr>
      <w:rPr>
        <w:rFonts w:hint="default" w:ascii="Times New Roman" w:hAnsi="Times New Roman" w:eastAsia="Times New Roman" w:cs="Times New Roman"/>
        <w:b/>
        <w:bCs/>
        <w:i w:val="0"/>
        <w:iCs w:val="0"/>
        <w:spacing w:val="-2"/>
        <w:w w:val="103"/>
        <w:sz w:val="23"/>
        <w:szCs w:val="23"/>
        <w:lang w:val="en-US" w:eastAsia="en-US" w:bidi="ar-SA"/>
      </w:rPr>
    </w:lvl>
    <w:lvl w:ilvl="3">
      <w:start w:val="0"/>
      <w:numFmt w:val="bullet"/>
      <w:lvlText w:val="•"/>
      <w:lvlJc w:val="left"/>
      <w:pPr>
        <w:ind w:left="4374" w:hanging="836"/>
      </w:pPr>
      <w:rPr>
        <w:rFonts w:hint="default"/>
        <w:lang w:val="en-US" w:eastAsia="en-US" w:bidi="ar-SA"/>
      </w:rPr>
    </w:lvl>
    <w:lvl w:ilvl="4">
      <w:start w:val="0"/>
      <w:numFmt w:val="bullet"/>
      <w:lvlText w:val="•"/>
      <w:lvlJc w:val="left"/>
      <w:pPr>
        <w:ind w:left="5272" w:hanging="836"/>
      </w:pPr>
      <w:rPr>
        <w:rFonts w:hint="default"/>
        <w:lang w:val="en-US" w:eastAsia="en-US" w:bidi="ar-SA"/>
      </w:rPr>
    </w:lvl>
    <w:lvl w:ilvl="5">
      <w:start w:val="0"/>
      <w:numFmt w:val="bullet"/>
      <w:lvlText w:val="•"/>
      <w:lvlJc w:val="left"/>
      <w:pPr>
        <w:ind w:left="6170" w:hanging="836"/>
      </w:pPr>
      <w:rPr>
        <w:rFonts w:hint="default"/>
        <w:lang w:val="en-US" w:eastAsia="en-US" w:bidi="ar-SA"/>
      </w:rPr>
    </w:lvl>
    <w:lvl w:ilvl="6">
      <w:start w:val="0"/>
      <w:numFmt w:val="bullet"/>
      <w:lvlText w:val="•"/>
      <w:lvlJc w:val="left"/>
      <w:pPr>
        <w:ind w:left="7068" w:hanging="836"/>
      </w:pPr>
      <w:rPr>
        <w:rFonts w:hint="default"/>
        <w:lang w:val="en-US" w:eastAsia="en-US" w:bidi="ar-SA"/>
      </w:rPr>
    </w:lvl>
    <w:lvl w:ilvl="7">
      <w:start w:val="0"/>
      <w:numFmt w:val="bullet"/>
      <w:lvlText w:val="•"/>
      <w:lvlJc w:val="left"/>
      <w:pPr>
        <w:ind w:left="7966" w:hanging="836"/>
      </w:pPr>
      <w:rPr>
        <w:rFonts w:hint="default"/>
        <w:lang w:val="en-US" w:eastAsia="en-US" w:bidi="ar-SA"/>
      </w:rPr>
    </w:lvl>
    <w:lvl w:ilvl="8">
      <w:start w:val="0"/>
      <w:numFmt w:val="bullet"/>
      <w:lvlText w:val="•"/>
      <w:lvlJc w:val="left"/>
      <w:pPr>
        <w:ind w:left="8864" w:hanging="836"/>
      </w:pPr>
      <w:rPr>
        <w:rFonts w:hint="default"/>
        <w:lang w:val="en-US" w:eastAsia="en-US" w:bidi="ar-SA"/>
      </w:rPr>
    </w:lvl>
  </w:abstractNum>
  <w:abstractNum w:abstractNumId="16">
    <w:multiLevelType w:val="hybridMultilevel"/>
    <w:lvl w:ilvl="0">
      <w:start w:val="0"/>
      <w:numFmt w:val="bullet"/>
      <w:lvlText w:val=""/>
      <w:lvlJc w:val="left"/>
      <w:pPr>
        <w:ind w:left="1626" w:hanging="361"/>
      </w:pPr>
      <w:rPr>
        <w:rFonts w:hint="default" w:ascii="Symbol" w:hAnsi="Symbol" w:eastAsia="Symbol" w:cs="Symbol"/>
        <w:b w:val="0"/>
        <w:bCs w:val="0"/>
        <w:i w:val="0"/>
        <w:iCs w:val="0"/>
        <w:spacing w:val="0"/>
        <w:w w:val="103"/>
        <w:sz w:val="23"/>
        <w:szCs w:val="23"/>
        <w:lang w:val="en-US" w:eastAsia="en-US" w:bidi="ar-SA"/>
      </w:rPr>
    </w:lvl>
    <w:lvl w:ilvl="1">
      <w:start w:val="0"/>
      <w:numFmt w:val="bullet"/>
      <w:lvlText w:val="•"/>
      <w:lvlJc w:val="left"/>
      <w:pPr>
        <w:ind w:left="2524" w:hanging="361"/>
      </w:pPr>
      <w:rPr>
        <w:rFonts w:hint="default"/>
        <w:lang w:val="en-US" w:eastAsia="en-US" w:bidi="ar-SA"/>
      </w:rPr>
    </w:lvl>
    <w:lvl w:ilvl="2">
      <w:start w:val="0"/>
      <w:numFmt w:val="bullet"/>
      <w:lvlText w:val="•"/>
      <w:lvlJc w:val="left"/>
      <w:pPr>
        <w:ind w:left="3428" w:hanging="361"/>
      </w:pPr>
      <w:rPr>
        <w:rFonts w:hint="default"/>
        <w:lang w:val="en-US" w:eastAsia="en-US" w:bidi="ar-SA"/>
      </w:rPr>
    </w:lvl>
    <w:lvl w:ilvl="3">
      <w:start w:val="0"/>
      <w:numFmt w:val="bullet"/>
      <w:lvlText w:val="•"/>
      <w:lvlJc w:val="left"/>
      <w:pPr>
        <w:ind w:left="4332" w:hanging="361"/>
      </w:pPr>
      <w:rPr>
        <w:rFonts w:hint="default"/>
        <w:lang w:val="en-US" w:eastAsia="en-US" w:bidi="ar-SA"/>
      </w:rPr>
    </w:lvl>
    <w:lvl w:ilvl="4">
      <w:start w:val="0"/>
      <w:numFmt w:val="bullet"/>
      <w:lvlText w:val="•"/>
      <w:lvlJc w:val="left"/>
      <w:pPr>
        <w:ind w:left="5236" w:hanging="361"/>
      </w:pPr>
      <w:rPr>
        <w:rFonts w:hint="default"/>
        <w:lang w:val="en-US" w:eastAsia="en-US" w:bidi="ar-SA"/>
      </w:rPr>
    </w:lvl>
    <w:lvl w:ilvl="5">
      <w:start w:val="0"/>
      <w:numFmt w:val="bullet"/>
      <w:lvlText w:val="•"/>
      <w:lvlJc w:val="left"/>
      <w:pPr>
        <w:ind w:left="6140" w:hanging="361"/>
      </w:pPr>
      <w:rPr>
        <w:rFonts w:hint="default"/>
        <w:lang w:val="en-US" w:eastAsia="en-US" w:bidi="ar-SA"/>
      </w:rPr>
    </w:lvl>
    <w:lvl w:ilvl="6">
      <w:start w:val="0"/>
      <w:numFmt w:val="bullet"/>
      <w:lvlText w:val="•"/>
      <w:lvlJc w:val="left"/>
      <w:pPr>
        <w:ind w:left="7044" w:hanging="361"/>
      </w:pPr>
      <w:rPr>
        <w:rFonts w:hint="default"/>
        <w:lang w:val="en-US" w:eastAsia="en-US" w:bidi="ar-SA"/>
      </w:rPr>
    </w:lvl>
    <w:lvl w:ilvl="7">
      <w:start w:val="0"/>
      <w:numFmt w:val="bullet"/>
      <w:lvlText w:val="•"/>
      <w:lvlJc w:val="left"/>
      <w:pPr>
        <w:ind w:left="7948" w:hanging="361"/>
      </w:pPr>
      <w:rPr>
        <w:rFonts w:hint="default"/>
        <w:lang w:val="en-US" w:eastAsia="en-US" w:bidi="ar-SA"/>
      </w:rPr>
    </w:lvl>
    <w:lvl w:ilvl="8">
      <w:start w:val="0"/>
      <w:numFmt w:val="bullet"/>
      <w:lvlText w:val="•"/>
      <w:lvlJc w:val="left"/>
      <w:pPr>
        <w:ind w:left="8852" w:hanging="361"/>
      </w:pPr>
      <w:rPr>
        <w:rFonts w:hint="default"/>
        <w:lang w:val="en-US" w:eastAsia="en-US" w:bidi="ar-SA"/>
      </w:rPr>
    </w:lvl>
  </w:abstractNum>
  <w:abstractNum w:abstractNumId="15">
    <w:multiLevelType w:val="hybridMultilevel"/>
    <w:lvl w:ilvl="0">
      <w:start w:val="1"/>
      <w:numFmt w:val="decimal"/>
      <w:lvlText w:val="(%1)"/>
      <w:lvlJc w:val="left"/>
      <w:pPr>
        <w:ind w:left="1922"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794" w:hanging="721"/>
      </w:pPr>
      <w:rPr>
        <w:rFonts w:hint="default"/>
        <w:lang w:val="en-US" w:eastAsia="en-US" w:bidi="ar-SA"/>
      </w:rPr>
    </w:lvl>
    <w:lvl w:ilvl="2">
      <w:start w:val="0"/>
      <w:numFmt w:val="bullet"/>
      <w:lvlText w:val="•"/>
      <w:lvlJc w:val="left"/>
      <w:pPr>
        <w:ind w:left="3668" w:hanging="721"/>
      </w:pPr>
      <w:rPr>
        <w:rFonts w:hint="default"/>
        <w:lang w:val="en-US" w:eastAsia="en-US" w:bidi="ar-SA"/>
      </w:rPr>
    </w:lvl>
    <w:lvl w:ilvl="3">
      <w:start w:val="0"/>
      <w:numFmt w:val="bullet"/>
      <w:lvlText w:val="•"/>
      <w:lvlJc w:val="left"/>
      <w:pPr>
        <w:ind w:left="4542" w:hanging="721"/>
      </w:pPr>
      <w:rPr>
        <w:rFonts w:hint="default"/>
        <w:lang w:val="en-US" w:eastAsia="en-US" w:bidi="ar-SA"/>
      </w:rPr>
    </w:lvl>
    <w:lvl w:ilvl="4">
      <w:start w:val="0"/>
      <w:numFmt w:val="bullet"/>
      <w:lvlText w:val="•"/>
      <w:lvlJc w:val="left"/>
      <w:pPr>
        <w:ind w:left="5416" w:hanging="721"/>
      </w:pPr>
      <w:rPr>
        <w:rFonts w:hint="default"/>
        <w:lang w:val="en-US" w:eastAsia="en-US" w:bidi="ar-SA"/>
      </w:rPr>
    </w:lvl>
    <w:lvl w:ilvl="5">
      <w:start w:val="0"/>
      <w:numFmt w:val="bullet"/>
      <w:lvlText w:val="•"/>
      <w:lvlJc w:val="left"/>
      <w:pPr>
        <w:ind w:left="6290" w:hanging="721"/>
      </w:pPr>
      <w:rPr>
        <w:rFonts w:hint="default"/>
        <w:lang w:val="en-US" w:eastAsia="en-US" w:bidi="ar-SA"/>
      </w:rPr>
    </w:lvl>
    <w:lvl w:ilvl="6">
      <w:start w:val="0"/>
      <w:numFmt w:val="bullet"/>
      <w:lvlText w:val="•"/>
      <w:lvlJc w:val="left"/>
      <w:pPr>
        <w:ind w:left="7164" w:hanging="721"/>
      </w:pPr>
      <w:rPr>
        <w:rFonts w:hint="default"/>
        <w:lang w:val="en-US" w:eastAsia="en-US" w:bidi="ar-SA"/>
      </w:rPr>
    </w:lvl>
    <w:lvl w:ilvl="7">
      <w:start w:val="0"/>
      <w:numFmt w:val="bullet"/>
      <w:lvlText w:val="•"/>
      <w:lvlJc w:val="left"/>
      <w:pPr>
        <w:ind w:left="8038" w:hanging="721"/>
      </w:pPr>
      <w:rPr>
        <w:rFonts w:hint="default"/>
        <w:lang w:val="en-US" w:eastAsia="en-US" w:bidi="ar-SA"/>
      </w:rPr>
    </w:lvl>
    <w:lvl w:ilvl="8">
      <w:start w:val="0"/>
      <w:numFmt w:val="bullet"/>
      <w:lvlText w:val="•"/>
      <w:lvlJc w:val="left"/>
      <w:pPr>
        <w:ind w:left="8912" w:hanging="721"/>
      </w:pPr>
      <w:rPr>
        <w:rFonts w:hint="default"/>
        <w:lang w:val="en-US" w:eastAsia="en-US" w:bidi="ar-SA"/>
      </w:rPr>
    </w:lvl>
  </w:abstractNum>
  <w:abstractNum w:abstractNumId="14">
    <w:multiLevelType w:val="hybridMultilevel"/>
    <w:lvl w:ilvl="0">
      <w:start w:val="1"/>
      <w:numFmt w:val="decimal"/>
      <w:lvlText w:val="(%1)"/>
      <w:lvlJc w:val="left"/>
      <w:pPr>
        <w:ind w:left="1922"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794" w:hanging="721"/>
      </w:pPr>
      <w:rPr>
        <w:rFonts w:hint="default"/>
        <w:lang w:val="en-US" w:eastAsia="en-US" w:bidi="ar-SA"/>
      </w:rPr>
    </w:lvl>
    <w:lvl w:ilvl="2">
      <w:start w:val="0"/>
      <w:numFmt w:val="bullet"/>
      <w:lvlText w:val="•"/>
      <w:lvlJc w:val="left"/>
      <w:pPr>
        <w:ind w:left="3668" w:hanging="721"/>
      </w:pPr>
      <w:rPr>
        <w:rFonts w:hint="default"/>
        <w:lang w:val="en-US" w:eastAsia="en-US" w:bidi="ar-SA"/>
      </w:rPr>
    </w:lvl>
    <w:lvl w:ilvl="3">
      <w:start w:val="0"/>
      <w:numFmt w:val="bullet"/>
      <w:lvlText w:val="•"/>
      <w:lvlJc w:val="left"/>
      <w:pPr>
        <w:ind w:left="4542" w:hanging="721"/>
      </w:pPr>
      <w:rPr>
        <w:rFonts w:hint="default"/>
        <w:lang w:val="en-US" w:eastAsia="en-US" w:bidi="ar-SA"/>
      </w:rPr>
    </w:lvl>
    <w:lvl w:ilvl="4">
      <w:start w:val="0"/>
      <w:numFmt w:val="bullet"/>
      <w:lvlText w:val="•"/>
      <w:lvlJc w:val="left"/>
      <w:pPr>
        <w:ind w:left="5416" w:hanging="721"/>
      </w:pPr>
      <w:rPr>
        <w:rFonts w:hint="default"/>
        <w:lang w:val="en-US" w:eastAsia="en-US" w:bidi="ar-SA"/>
      </w:rPr>
    </w:lvl>
    <w:lvl w:ilvl="5">
      <w:start w:val="0"/>
      <w:numFmt w:val="bullet"/>
      <w:lvlText w:val="•"/>
      <w:lvlJc w:val="left"/>
      <w:pPr>
        <w:ind w:left="6290" w:hanging="721"/>
      </w:pPr>
      <w:rPr>
        <w:rFonts w:hint="default"/>
        <w:lang w:val="en-US" w:eastAsia="en-US" w:bidi="ar-SA"/>
      </w:rPr>
    </w:lvl>
    <w:lvl w:ilvl="6">
      <w:start w:val="0"/>
      <w:numFmt w:val="bullet"/>
      <w:lvlText w:val="•"/>
      <w:lvlJc w:val="left"/>
      <w:pPr>
        <w:ind w:left="7164" w:hanging="721"/>
      </w:pPr>
      <w:rPr>
        <w:rFonts w:hint="default"/>
        <w:lang w:val="en-US" w:eastAsia="en-US" w:bidi="ar-SA"/>
      </w:rPr>
    </w:lvl>
    <w:lvl w:ilvl="7">
      <w:start w:val="0"/>
      <w:numFmt w:val="bullet"/>
      <w:lvlText w:val="•"/>
      <w:lvlJc w:val="left"/>
      <w:pPr>
        <w:ind w:left="8038" w:hanging="721"/>
      </w:pPr>
      <w:rPr>
        <w:rFonts w:hint="default"/>
        <w:lang w:val="en-US" w:eastAsia="en-US" w:bidi="ar-SA"/>
      </w:rPr>
    </w:lvl>
    <w:lvl w:ilvl="8">
      <w:start w:val="0"/>
      <w:numFmt w:val="bullet"/>
      <w:lvlText w:val="•"/>
      <w:lvlJc w:val="left"/>
      <w:pPr>
        <w:ind w:left="8912" w:hanging="721"/>
      </w:pPr>
      <w:rPr>
        <w:rFonts w:hint="default"/>
        <w:lang w:val="en-US" w:eastAsia="en-US" w:bidi="ar-SA"/>
      </w:rPr>
    </w:lvl>
  </w:abstractNum>
  <w:abstractNum w:abstractNumId="13">
    <w:multiLevelType w:val="hybridMultilevel"/>
    <w:lvl w:ilvl="0">
      <w:start w:val="1"/>
      <w:numFmt w:val="decimal"/>
      <w:lvlText w:val="(%1)"/>
      <w:lvlJc w:val="left"/>
      <w:pPr>
        <w:ind w:left="1922"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794" w:hanging="721"/>
      </w:pPr>
      <w:rPr>
        <w:rFonts w:hint="default"/>
        <w:lang w:val="en-US" w:eastAsia="en-US" w:bidi="ar-SA"/>
      </w:rPr>
    </w:lvl>
    <w:lvl w:ilvl="2">
      <w:start w:val="0"/>
      <w:numFmt w:val="bullet"/>
      <w:lvlText w:val="•"/>
      <w:lvlJc w:val="left"/>
      <w:pPr>
        <w:ind w:left="3668" w:hanging="721"/>
      </w:pPr>
      <w:rPr>
        <w:rFonts w:hint="default"/>
        <w:lang w:val="en-US" w:eastAsia="en-US" w:bidi="ar-SA"/>
      </w:rPr>
    </w:lvl>
    <w:lvl w:ilvl="3">
      <w:start w:val="0"/>
      <w:numFmt w:val="bullet"/>
      <w:lvlText w:val="•"/>
      <w:lvlJc w:val="left"/>
      <w:pPr>
        <w:ind w:left="4542" w:hanging="721"/>
      </w:pPr>
      <w:rPr>
        <w:rFonts w:hint="default"/>
        <w:lang w:val="en-US" w:eastAsia="en-US" w:bidi="ar-SA"/>
      </w:rPr>
    </w:lvl>
    <w:lvl w:ilvl="4">
      <w:start w:val="0"/>
      <w:numFmt w:val="bullet"/>
      <w:lvlText w:val="•"/>
      <w:lvlJc w:val="left"/>
      <w:pPr>
        <w:ind w:left="5416" w:hanging="721"/>
      </w:pPr>
      <w:rPr>
        <w:rFonts w:hint="default"/>
        <w:lang w:val="en-US" w:eastAsia="en-US" w:bidi="ar-SA"/>
      </w:rPr>
    </w:lvl>
    <w:lvl w:ilvl="5">
      <w:start w:val="0"/>
      <w:numFmt w:val="bullet"/>
      <w:lvlText w:val="•"/>
      <w:lvlJc w:val="left"/>
      <w:pPr>
        <w:ind w:left="6290" w:hanging="721"/>
      </w:pPr>
      <w:rPr>
        <w:rFonts w:hint="default"/>
        <w:lang w:val="en-US" w:eastAsia="en-US" w:bidi="ar-SA"/>
      </w:rPr>
    </w:lvl>
    <w:lvl w:ilvl="6">
      <w:start w:val="0"/>
      <w:numFmt w:val="bullet"/>
      <w:lvlText w:val="•"/>
      <w:lvlJc w:val="left"/>
      <w:pPr>
        <w:ind w:left="7164" w:hanging="721"/>
      </w:pPr>
      <w:rPr>
        <w:rFonts w:hint="default"/>
        <w:lang w:val="en-US" w:eastAsia="en-US" w:bidi="ar-SA"/>
      </w:rPr>
    </w:lvl>
    <w:lvl w:ilvl="7">
      <w:start w:val="0"/>
      <w:numFmt w:val="bullet"/>
      <w:lvlText w:val="•"/>
      <w:lvlJc w:val="left"/>
      <w:pPr>
        <w:ind w:left="8038" w:hanging="721"/>
      </w:pPr>
      <w:rPr>
        <w:rFonts w:hint="default"/>
        <w:lang w:val="en-US" w:eastAsia="en-US" w:bidi="ar-SA"/>
      </w:rPr>
    </w:lvl>
    <w:lvl w:ilvl="8">
      <w:start w:val="0"/>
      <w:numFmt w:val="bullet"/>
      <w:lvlText w:val="•"/>
      <w:lvlJc w:val="left"/>
      <w:pPr>
        <w:ind w:left="8912" w:hanging="721"/>
      </w:pPr>
      <w:rPr>
        <w:rFonts w:hint="default"/>
        <w:lang w:val="en-US" w:eastAsia="en-US" w:bidi="ar-SA"/>
      </w:rPr>
    </w:lvl>
  </w:abstractNum>
  <w:abstractNum w:abstractNumId="12">
    <w:multiLevelType w:val="hybridMultilevel"/>
    <w:lvl w:ilvl="0">
      <w:start w:val="2"/>
      <w:numFmt w:val="decimal"/>
      <w:lvlText w:val="%1"/>
      <w:lvlJc w:val="left"/>
      <w:pPr>
        <w:ind w:left="1562" w:hanging="721"/>
        <w:jc w:val="left"/>
      </w:pPr>
      <w:rPr>
        <w:rFonts w:hint="default"/>
        <w:lang w:val="en-US" w:eastAsia="en-US" w:bidi="ar-SA"/>
      </w:rPr>
    </w:lvl>
    <w:lvl w:ilvl="1">
      <w:start w:val="1"/>
      <w:numFmt w:val="decimal"/>
      <w:lvlText w:val="%1.%2"/>
      <w:lvlJc w:val="left"/>
      <w:pPr>
        <w:ind w:left="1562" w:hanging="721"/>
        <w:jc w:val="left"/>
      </w:pPr>
      <w:rPr>
        <w:rFonts w:hint="default"/>
        <w:spacing w:val="-2"/>
        <w:w w:val="103"/>
        <w:lang w:val="en-US" w:eastAsia="en-US" w:bidi="ar-SA"/>
      </w:rPr>
    </w:lvl>
    <w:lvl w:ilvl="2">
      <w:start w:val="0"/>
      <w:numFmt w:val="bullet"/>
      <w:lvlText w:val="•"/>
      <w:lvlJc w:val="left"/>
      <w:pPr>
        <w:ind w:left="3380" w:hanging="721"/>
      </w:pPr>
      <w:rPr>
        <w:rFonts w:hint="default"/>
        <w:lang w:val="en-US" w:eastAsia="en-US" w:bidi="ar-SA"/>
      </w:rPr>
    </w:lvl>
    <w:lvl w:ilvl="3">
      <w:start w:val="0"/>
      <w:numFmt w:val="bullet"/>
      <w:lvlText w:val="•"/>
      <w:lvlJc w:val="left"/>
      <w:pPr>
        <w:ind w:left="4290" w:hanging="721"/>
      </w:pPr>
      <w:rPr>
        <w:rFonts w:hint="default"/>
        <w:lang w:val="en-US" w:eastAsia="en-US" w:bidi="ar-SA"/>
      </w:rPr>
    </w:lvl>
    <w:lvl w:ilvl="4">
      <w:start w:val="0"/>
      <w:numFmt w:val="bullet"/>
      <w:lvlText w:val="•"/>
      <w:lvlJc w:val="left"/>
      <w:pPr>
        <w:ind w:left="5200" w:hanging="721"/>
      </w:pPr>
      <w:rPr>
        <w:rFonts w:hint="default"/>
        <w:lang w:val="en-US" w:eastAsia="en-US" w:bidi="ar-SA"/>
      </w:rPr>
    </w:lvl>
    <w:lvl w:ilvl="5">
      <w:start w:val="0"/>
      <w:numFmt w:val="bullet"/>
      <w:lvlText w:val="•"/>
      <w:lvlJc w:val="left"/>
      <w:pPr>
        <w:ind w:left="6110" w:hanging="721"/>
      </w:pPr>
      <w:rPr>
        <w:rFonts w:hint="default"/>
        <w:lang w:val="en-US" w:eastAsia="en-US" w:bidi="ar-SA"/>
      </w:rPr>
    </w:lvl>
    <w:lvl w:ilvl="6">
      <w:start w:val="0"/>
      <w:numFmt w:val="bullet"/>
      <w:lvlText w:val="•"/>
      <w:lvlJc w:val="left"/>
      <w:pPr>
        <w:ind w:left="7020" w:hanging="721"/>
      </w:pPr>
      <w:rPr>
        <w:rFonts w:hint="default"/>
        <w:lang w:val="en-US" w:eastAsia="en-US" w:bidi="ar-SA"/>
      </w:rPr>
    </w:lvl>
    <w:lvl w:ilvl="7">
      <w:start w:val="0"/>
      <w:numFmt w:val="bullet"/>
      <w:lvlText w:val="•"/>
      <w:lvlJc w:val="left"/>
      <w:pPr>
        <w:ind w:left="7930" w:hanging="721"/>
      </w:pPr>
      <w:rPr>
        <w:rFonts w:hint="default"/>
        <w:lang w:val="en-US" w:eastAsia="en-US" w:bidi="ar-SA"/>
      </w:rPr>
    </w:lvl>
    <w:lvl w:ilvl="8">
      <w:start w:val="0"/>
      <w:numFmt w:val="bullet"/>
      <w:lvlText w:val="•"/>
      <w:lvlJc w:val="left"/>
      <w:pPr>
        <w:ind w:left="8840" w:hanging="721"/>
      </w:pPr>
      <w:rPr>
        <w:rFonts w:hint="default"/>
        <w:lang w:val="en-US" w:eastAsia="en-US" w:bidi="ar-SA"/>
      </w:rPr>
    </w:lvl>
  </w:abstractNum>
  <w:abstractNum w:abstractNumId="11">
    <w:multiLevelType w:val="hybridMultilevel"/>
    <w:lvl w:ilvl="0">
      <w:start w:val="1"/>
      <w:numFmt w:val="decimal"/>
      <w:lvlText w:val="(%1)"/>
      <w:lvlJc w:val="left"/>
      <w:pPr>
        <w:ind w:left="1922"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794" w:hanging="721"/>
      </w:pPr>
      <w:rPr>
        <w:rFonts w:hint="default"/>
        <w:lang w:val="en-US" w:eastAsia="en-US" w:bidi="ar-SA"/>
      </w:rPr>
    </w:lvl>
    <w:lvl w:ilvl="2">
      <w:start w:val="0"/>
      <w:numFmt w:val="bullet"/>
      <w:lvlText w:val="•"/>
      <w:lvlJc w:val="left"/>
      <w:pPr>
        <w:ind w:left="3668" w:hanging="721"/>
      </w:pPr>
      <w:rPr>
        <w:rFonts w:hint="default"/>
        <w:lang w:val="en-US" w:eastAsia="en-US" w:bidi="ar-SA"/>
      </w:rPr>
    </w:lvl>
    <w:lvl w:ilvl="3">
      <w:start w:val="0"/>
      <w:numFmt w:val="bullet"/>
      <w:lvlText w:val="•"/>
      <w:lvlJc w:val="left"/>
      <w:pPr>
        <w:ind w:left="4542" w:hanging="721"/>
      </w:pPr>
      <w:rPr>
        <w:rFonts w:hint="default"/>
        <w:lang w:val="en-US" w:eastAsia="en-US" w:bidi="ar-SA"/>
      </w:rPr>
    </w:lvl>
    <w:lvl w:ilvl="4">
      <w:start w:val="0"/>
      <w:numFmt w:val="bullet"/>
      <w:lvlText w:val="•"/>
      <w:lvlJc w:val="left"/>
      <w:pPr>
        <w:ind w:left="5416" w:hanging="721"/>
      </w:pPr>
      <w:rPr>
        <w:rFonts w:hint="default"/>
        <w:lang w:val="en-US" w:eastAsia="en-US" w:bidi="ar-SA"/>
      </w:rPr>
    </w:lvl>
    <w:lvl w:ilvl="5">
      <w:start w:val="0"/>
      <w:numFmt w:val="bullet"/>
      <w:lvlText w:val="•"/>
      <w:lvlJc w:val="left"/>
      <w:pPr>
        <w:ind w:left="6290" w:hanging="721"/>
      </w:pPr>
      <w:rPr>
        <w:rFonts w:hint="default"/>
        <w:lang w:val="en-US" w:eastAsia="en-US" w:bidi="ar-SA"/>
      </w:rPr>
    </w:lvl>
    <w:lvl w:ilvl="6">
      <w:start w:val="0"/>
      <w:numFmt w:val="bullet"/>
      <w:lvlText w:val="•"/>
      <w:lvlJc w:val="left"/>
      <w:pPr>
        <w:ind w:left="7164" w:hanging="721"/>
      </w:pPr>
      <w:rPr>
        <w:rFonts w:hint="default"/>
        <w:lang w:val="en-US" w:eastAsia="en-US" w:bidi="ar-SA"/>
      </w:rPr>
    </w:lvl>
    <w:lvl w:ilvl="7">
      <w:start w:val="0"/>
      <w:numFmt w:val="bullet"/>
      <w:lvlText w:val="•"/>
      <w:lvlJc w:val="left"/>
      <w:pPr>
        <w:ind w:left="8038" w:hanging="721"/>
      </w:pPr>
      <w:rPr>
        <w:rFonts w:hint="default"/>
        <w:lang w:val="en-US" w:eastAsia="en-US" w:bidi="ar-SA"/>
      </w:rPr>
    </w:lvl>
    <w:lvl w:ilvl="8">
      <w:start w:val="0"/>
      <w:numFmt w:val="bullet"/>
      <w:lvlText w:val="•"/>
      <w:lvlJc w:val="left"/>
      <w:pPr>
        <w:ind w:left="8912" w:hanging="721"/>
      </w:pPr>
      <w:rPr>
        <w:rFonts w:hint="default"/>
        <w:lang w:val="en-US" w:eastAsia="en-US" w:bidi="ar-SA"/>
      </w:rPr>
    </w:lvl>
  </w:abstractNum>
  <w:abstractNum w:abstractNumId="10">
    <w:multiLevelType w:val="hybridMultilevel"/>
    <w:lvl w:ilvl="0">
      <w:start w:val="1"/>
      <w:numFmt w:val="decimal"/>
      <w:lvlText w:val="(%1)"/>
      <w:lvlJc w:val="left"/>
      <w:pPr>
        <w:ind w:left="1562"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470" w:hanging="721"/>
      </w:pPr>
      <w:rPr>
        <w:rFonts w:hint="default"/>
        <w:lang w:val="en-US" w:eastAsia="en-US" w:bidi="ar-SA"/>
      </w:rPr>
    </w:lvl>
    <w:lvl w:ilvl="2">
      <w:start w:val="0"/>
      <w:numFmt w:val="bullet"/>
      <w:lvlText w:val="•"/>
      <w:lvlJc w:val="left"/>
      <w:pPr>
        <w:ind w:left="3380" w:hanging="721"/>
      </w:pPr>
      <w:rPr>
        <w:rFonts w:hint="default"/>
        <w:lang w:val="en-US" w:eastAsia="en-US" w:bidi="ar-SA"/>
      </w:rPr>
    </w:lvl>
    <w:lvl w:ilvl="3">
      <w:start w:val="0"/>
      <w:numFmt w:val="bullet"/>
      <w:lvlText w:val="•"/>
      <w:lvlJc w:val="left"/>
      <w:pPr>
        <w:ind w:left="4290" w:hanging="721"/>
      </w:pPr>
      <w:rPr>
        <w:rFonts w:hint="default"/>
        <w:lang w:val="en-US" w:eastAsia="en-US" w:bidi="ar-SA"/>
      </w:rPr>
    </w:lvl>
    <w:lvl w:ilvl="4">
      <w:start w:val="0"/>
      <w:numFmt w:val="bullet"/>
      <w:lvlText w:val="•"/>
      <w:lvlJc w:val="left"/>
      <w:pPr>
        <w:ind w:left="5200" w:hanging="721"/>
      </w:pPr>
      <w:rPr>
        <w:rFonts w:hint="default"/>
        <w:lang w:val="en-US" w:eastAsia="en-US" w:bidi="ar-SA"/>
      </w:rPr>
    </w:lvl>
    <w:lvl w:ilvl="5">
      <w:start w:val="0"/>
      <w:numFmt w:val="bullet"/>
      <w:lvlText w:val="•"/>
      <w:lvlJc w:val="left"/>
      <w:pPr>
        <w:ind w:left="6110" w:hanging="721"/>
      </w:pPr>
      <w:rPr>
        <w:rFonts w:hint="default"/>
        <w:lang w:val="en-US" w:eastAsia="en-US" w:bidi="ar-SA"/>
      </w:rPr>
    </w:lvl>
    <w:lvl w:ilvl="6">
      <w:start w:val="0"/>
      <w:numFmt w:val="bullet"/>
      <w:lvlText w:val="•"/>
      <w:lvlJc w:val="left"/>
      <w:pPr>
        <w:ind w:left="7020" w:hanging="721"/>
      </w:pPr>
      <w:rPr>
        <w:rFonts w:hint="default"/>
        <w:lang w:val="en-US" w:eastAsia="en-US" w:bidi="ar-SA"/>
      </w:rPr>
    </w:lvl>
    <w:lvl w:ilvl="7">
      <w:start w:val="0"/>
      <w:numFmt w:val="bullet"/>
      <w:lvlText w:val="•"/>
      <w:lvlJc w:val="left"/>
      <w:pPr>
        <w:ind w:left="7930" w:hanging="721"/>
      </w:pPr>
      <w:rPr>
        <w:rFonts w:hint="default"/>
        <w:lang w:val="en-US" w:eastAsia="en-US" w:bidi="ar-SA"/>
      </w:rPr>
    </w:lvl>
    <w:lvl w:ilvl="8">
      <w:start w:val="0"/>
      <w:numFmt w:val="bullet"/>
      <w:lvlText w:val="•"/>
      <w:lvlJc w:val="left"/>
      <w:pPr>
        <w:ind w:left="8840" w:hanging="721"/>
      </w:pPr>
      <w:rPr>
        <w:rFonts w:hint="default"/>
        <w:lang w:val="en-US" w:eastAsia="en-US" w:bidi="ar-SA"/>
      </w:rPr>
    </w:lvl>
  </w:abstractNum>
  <w:abstractNum w:abstractNumId="9">
    <w:multiLevelType w:val="hybridMultilevel"/>
    <w:lvl w:ilvl="0">
      <w:start w:val="1"/>
      <w:numFmt w:val="decimal"/>
      <w:lvlText w:val="%1"/>
      <w:lvlJc w:val="left"/>
      <w:pPr>
        <w:ind w:left="1562" w:hanging="721"/>
        <w:jc w:val="left"/>
      </w:pPr>
      <w:rPr>
        <w:rFonts w:hint="default"/>
        <w:lang w:val="en-US" w:eastAsia="en-US" w:bidi="ar-SA"/>
      </w:rPr>
    </w:lvl>
    <w:lvl w:ilvl="1">
      <w:start w:val="1"/>
      <w:numFmt w:val="decimal"/>
      <w:lvlText w:val="%1.%2"/>
      <w:lvlJc w:val="left"/>
      <w:pPr>
        <w:ind w:left="1562"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decimal"/>
      <w:lvlText w:val="%3)"/>
      <w:lvlJc w:val="left"/>
      <w:pPr>
        <w:ind w:left="2282"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3">
      <w:start w:val="0"/>
      <w:numFmt w:val="bullet"/>
      <w:lvlText w:val="•"/>
      <w:lvlJc w:val="left"/>
      <w:pPr>
        <w:ind w:left="4142" w:hanging="721"/>
      </w:pPr>
      <w:rPr>
        <w:rFonts w:hint="default"/>
        <w:lang w:val="en-US" w:eastAsia="en-US" w:bidi="ar-SA"/>
      </w:rPr>
    </w:lvl>
    <w:lvl w:ilvl="4">
      <w:start w:val="0"/>
      <w:numFmt w:val="bullet"/>
      <w:lvlText w:val="•"/>
      <w:lvlJc w:val="left"/>
      <w:pPr>
        <w:ind w:left="5073" w:hanging="721"/>
      </w:pPr>
      <w:rPr>
        <w:rFonts w:hint="default"/>
        <w:lang w:val="en-US" w:eastAsia="en-US" w:bidi="ar-SA"/>
      </w:rPr>
    </w:lvl>
    <w:lvl w:ilvl="5">
      <w:start w:val="0"/>
      <w:numFmt w:val="bullet"/>
      <w:lvlText w:val="•"/>
      <w:lvlJc w:val="left"/>
      <w:pPr>
        <w:ind w:left="6004" w:hanging="721"/>
      </w:pPr>
      <w:rPr>
        <w:rFonts w:hint="default"/>
        <w:lang w:val="en-US" w:eastAsia="en-US" w:bidi="ar-SA"/>
      </w:rPr>
    </w:lvl>
    <w:lvl w:ilvl="6">
      <w:start w:val="0"/>
      <w:numFmt w:val="bullet"/>
      <w:lvlText w:val="•"/>
      <w:lvlJc w:val="left"/>
      <w:pPr>
        <w:ind w:left="6935" w:hanging="721"/>
      </w:pPr>
      <w:rPr>
        <w:rFonts w:hint="default"/>
        <w:lang w:val="en-US" w:eastAsia="en-US" w:bidi="ar-SA"/>
      </w:rPr>
    </w:lvl>
    <w:lvl w:ilvl="7">
      <w:start w:val="0"/>
      <w:numFmt w:val="bullet"/>
      <w:lvlText w:val="•"/>
      <w:lvlJc w:val="left"/>
      <w:pPr>
        <w:ind w:left="7866" w:hanging="721"/>
      </w:pPr>
      <w:rPr>
        <w:rFonts w:hint="default"/>
        <w:lang w:val="en-US" w:eastAsia="en-US" w:bidi="ar-SA"/>
      </w:rPr>
    </w:lvl>
    <w:lvl w:ilvl="8">
      <w:start w:val="0"/>
      <w:numFmt w:val="bullet"/>
      <w:lvlText w:val="•"/>
      <w:lvlJc w:val="left"/>
      <w:pPr>
        <w:ind w:left="8797" w:hanging="721"/>
      </w:pPr>
      <w:rPr>
        <w:rFonts w:hint="default"/>
        <w:lang w:val="en-US" w:eastAsia="en-US" w:bidi="ar-SA"/>
      </w:rPr>
    </w:lvl>
  </w:abstractNum>
  <w:abstractNum w:abstractNumId="8">
    <w:multiLevelType w:val="hybridMultilevel"/>
    <w:lvl w:ilvl="0">
      <w:start w:val="4"/>
      <w:numFmt w:val="decimal"/>
      <w:lvlText w:val="%1"/>
      <w:lvlJc w:val="left"/>
      <w:pPr>
        <w:ind w:left="1490" w:hanging="707"/>
        <w:jc w:val="left"/>
      </w:pPr>
      <w:rPr>
        <w:rFonts w:hint="default"/>
        <w:lang w:val="en-US" w:eastAsia="en-US" w:bidi="ar-SA"/>
      </w:rPr>
    </w:lvl>
    <w:lvl w:ilvl="1">
      <w:start w:val="1"/>
      <w:numFmt w:val="decimal"/>
      <w:lvlText w:val="%1.%2"/>
      <w:lvlJc w:val="left"/>
      <w:pPr>
        <w:ind w:left="1490" w:hanging="707"/>
        <w:jc w:val="left"/>
      </w:pPr>
      <w:rPr>
        <w:rFonts w:hint="default" w:ascii="Times New Roman" w:hAnsi="Times New Roman" w:eastAsia="Times New Roman" w:cs="Times New Roman"/>
        <w:b w:val="0"/>
        <w:bCs w:val="0"/>
        <w:i w:val="0"/>
        <w:iCs w:val="0"/>
        <w:spacing w:val="-2"/>
        <w:w w:val="99"/>
        <w:sz w:val="23"/>
        <w:szCs w:val="23"/>
        <w:lang w:val="en-US" w:eastAsia="en-US" w:bidi="ar-SA"/>
      </w:rPr>
    </w:lvl>
    <w:lvl w:ilvl="2">
      <w:start w:val="0"/>
      <w:numFmt w:val="bullet"/>
      <w:lvlText w:val="•"/>
      <w:lvlJc w:val="left"/>
      <w:pPr>
        <w:ind w:left="3332" w:hanging="707"/>
      </w:pPr>
      <w:rPr>
        <w:rFonts w:hint="default"/>
        <w:lang w:val="en-US" w:eastAsia="en-US" w:bidi="ar-SA"/>
      </w:rPr>
    </w:lvl>
    <w:lvl w:ilvl="3">
      <w:start w:val="0"/>
      <w:numFmt w:val="bullet"/>
      <w:lvlText w:val="•"/>
      <w:lvlJc w:val="left"/>
      <w:pPr>
        <w:ind w:left="4248" w:hanging="707"/>
      </w:pPr>
      <w:rPr>
        <w:rFonts w:hint="default"/>
        <w:lang w:val="en-US" w:eastAsia="en-US" w:bidi="ar-SA"/>
      </w:rPr>
    </w:lvl>
    <w:lvl w:ilvl="4">
      <w:start w:val="0"/>
      <w:numFmt w:val="bullet"/>
      <w:lvlText w:val="•"/>
      <w:lvlJc w:val="left"/>
      <w:pPr>
        <w:ind w:left="5164" w:hanging="707"/>
      </w:pPr>
      <w:rPr>
        <w:rFonts w:hint="default"/>
        <w:lang w:val="en-US" w:eastAsia="en-US" w:bidi="ar-SA"/>
      </w:rPr>
    </w:lvl>
    <w:lvl w:ilvl="5">
      <w:start w:val="0"/>
      <w:numFmt w:val="bullet"/>
      <w:lvlText w:val="•"/>
      <w:lvlJc w:val="left"/>
      <w:pPr>
        <w:ind w:left="6080" w:hanging="707"/>
      </w:pPr>
      <w:rPr>
        <w:rFonts w:hint="default"/>
        <w:lang w:val="en-US" w:eastAsia="en-US" w:bidi="ar-SA"/>
      </w:rPr>
    </w:lvl>
    <w:lvl w:ilvl="6">
      <w:start w:val="0"/>
      <w:numFmt w:val="bullet"/>
      <w:lvlText w:val="•"/>
      <w:lvlJc w:val="left"/>
      <w:pPr>
        <w:ind w:left="6996" w:hanging="707"/>
      </w:pPr>
      <w:rPr>
        <w:rFonts w:hint="default"/>
        <w:lang w:val="en-US" w:eastAsia="en-US" w:bidi="ar-SA"/>
      </w:rPr>
    </w:lvl>
    <w:lvl w:ilvl="7">
      <w:start w:val="0"/>
      <w:numFmt w:val="bullet"/>
      <w:lvlText w:val="•"/>
      <w:lvlJc w:val="left"/>
      <w:pPr>
        <w:ind w:left="7912" w:hanging="707"/>
      </w:pPr>
      <w:rPr>
        <w:rFonts w:hint="default"/>
        <w:lang w:val="en-US" w:eastAsia="en-US" w:bidi="ar-SA"/>
      </w:rPr>
    </w:lvl>
    <w:lvl w:ilvl="8">
      <w:start w:val="0"/>
      <w:numFmt w:val="bullet"/>
      <w:lvlText w:val="•"/>
      <w:lvlJc w:val="left"/>
      <w:pPr>
        <w:ind w:left="8828" w:hanging="707"/>
      </w:pPr>
      <w:rPr>
        <w:rFonts w:hint="default"/>
        <w:lang w:val="en-US" w:eastAsia="en-US" w:bidi="ar-SA"/>
      </w:rPr>
    </w:lvl>
  </w:abstractNum>
  <w:abstractNum w:abstractNumId="7">
    <w:multiLevelType w:val="hybridMultilevel"/>
    <w:lvl w:ilvl="0">
      <w:start w:val="3"/>
      <w:numFmt w:val="decimal"/>
      <w:lvlText w:val="%1"/>
      <w:lvlJc w:val="left"/>
      <w:pPr>
        <w:ind w:left="1562" w:hanging="721"/>
        <w:jc w:val="left"/>
      </w:pPr>
      <w:rPr>
        <w:rFonts w:hint="default"/>
        <w:lang w:val="en-US" w:eastAsia="en-US" w:bidi="ar-SA"/>
      </w:rPr>
    </w:lvl>
    <w:lvl w:ilvl="1">
      <w:start w:val="1"/>
      <w:numFmt w:val="decimal"/>
      <w:lvlText w:val="%1.%2"/>
      <w:lvlJc w:val="left"/>
      <w:pPr>
        <w:ind w:left="1562"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3380" w:hanging="721"/>
      </w:pPr>
      <w:rPr>
        <w:rFonts w:hint="default"/>
        <w:lang w:val="en-US" w:eastAsia="en-US" w:bidi="ar-SA"/>
      </w:rPr>
    </w:lvl>
    <w:lvl w:ilvl="3">
      <w:start w:val="0"/>
      <w:numFmt w:val="bullet"/>
      <w:lvlText w:val="•"/>
      <w:lvlJc w:val="left"/>
      <w:pPr>
        <w:ind w:left="4290" w:hanging="721"/>
      </w:pPr>
      <w:rPr>
        <w:rFonts w:hint="default"/>
        <w:lang w:val="en-US" w:eastAsia="en-US" w:bidi="ar-SA"/>
      </w:rPr>
    </w:lvl>
    <w:lvl w:ilvl="4">
      <w:start w:val="0"/>
      <w:numFmt w:val="bullet"/>
      <w:lvlText w:val="•"/>
      <w:lvlJc w:val="left"/>
      <w:pPr>
        <w:ind w:left="5200" w:hanging="721"/>
      </w:pPr>
      <w:rPr>
        <w:rFonts w:hint="default"/>
        <w:lang w:val="en-US" w:eastAsia="en-US" w:bidi="ar-SA"/>
      </w:rPr>
    </w:lvl>
    <w:lvl w:ilvl="5">
      <w:start w:val="0"/>
      <w:numFmt w:val="bullet"/>
      <w:lvlText w:val="•"/>
      <w:lvlJc w:val="left"/>
      <w:pPr>
        <w:ind w:left="6110" w:hanging="721"/>
      </w:pPr>
      <w:rPr>
        <w:rFonts w:hint="default"/>
        <w:lang w:val="en-US" w:eastAsia="en-US" w:bidi="ar-SA"/>
      </w:rPr>
    </w:lvl>
    <w:lvl w:ilvl="6">
      <w:start w:val="0"/>
      <w:numFmt w:val="bullet"/>
      <w:lvlText w:val="•"/>
      <w:lvlJc w:val="left"/>
      <w:pPr>
        <w:ind w:left="7020" w:hanging="721"/>
      </w:pPr>
      <w:rPr>
        <w:rFonts w:hint="default"/>
        <w:lang w:val="en-US" w:eastAsia="en-US" w:bidi="ar-SA"/>
      </w:rPr>
    </w:lvl>
    <w:lvl w:ilvl="7">
      <w:start w:val="0"/>
      <w:numFmt w:val="bullet"/>
      <w:lvlText w:val="•"/>
      <w:lvlJc w:val="left"/>
      <w:pPr>
        <w:ind w:left="7930" w:hanging="721"/>
      </w:pPr>
      <w:rPr>
        <w:rFonts w:hint="default"/>
        <w:lang w:val="en-US" w:eastAsia="en-US" w:bidi="ar-SA"/>
      </w:rPr>
    </w:lvl>
    <w:lvl w:ilvl="8">
      <w:start w:val="0"/>
      <w:numFmt w:val="bullet"/>
      <w:lvlText w:val="•"/>
      <w:lvlJc w:val="left"/>
      <w:pPr>
        <w:ind w:left="8840" w:hanging="721"/>
      </w:pPr>
      <w:rPr>
        <w:rFonts w:hint="default"/>
        <w:lang w:val="en-US" w:eastAsia="en-US" w:bidi="ar-SA"/>
      </w:rPr>
    </w:lvl>
  </w:abstractNum>
  <w:abstractNum w:abstractNumId="6">
    <w:multiLevelType w:val="hybridMultilevel"/>
    <w:lvl w:ilvl="0">
      <w:start w:val="2"/>
      <w:numFmt w:val="decimal"/>
      <w:lvlText w:val="%1"/>
      <w:lvlJc w:val="left"/>
      <w:pPr>
        <w:ind w:left="1562" w:hanging="721"/>
        <w:jc w:val="left"/>
      </w:pPr>
      <w:rPr>
        <w:rFonts w:hint="default"/>
        <w:lang w:val="en-US" w:eastAsia="en-US" w:bidi="ar-SA"/>
      </w:rPr>
    </w:lvl>
    <w:lvl w:ilvl="1">
      <w:start w:val="1"/>
      <w:numFmt w:val="decimal"/>
      <w:lvlText w:val="%1.%2"/>
      <w:lvlJc w:val="left"/>
      <w:pPr>
        <w:ind w:left="1562"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3380" w:hanging="721"/>
      </w:pPr>
      <w:rPr>
        <w:rFonts w:hint="default"/>
        <w:lang w:val="en-US" w:eastAsia="en-US" w:bidi="ar-SA"/>
      </w:rPr>
    </w:lvl>
    <w:lvl w:ilvl="3">
      <w:start w:val="0"/>
      <w:numFmt w:val="bullet"/>
      <w:lvlText w:val="•"/>
      <w:lvlJc w:val="left"/>
      <w:pPr>
        <w:ind w:left="4290" w:hanging="721"/>
      </w:pPr>
      <w:rPr>
        <w:rFonts w:hint="default"/>
        <w:lang w:val="en-US" w:eastAsia="en-US" w:bidi="ar-SA"/>
      </w:rPr>
    </w:lvl>
    <w:lvl w:ilvl="4">
      <w:start w:val="0"/>
      <w:numFmt w:val="bullet"/>
      <w:lvlText w:val="•"/>
      <w:lvlJc w:val="left"/>
      <w:pPr>
        <w:ind w:left="5200" w:hanging="721"/>
      </w:pPr>
      <w:rPr>
        <w:rFonts w:hint="default"/>
        <w:lang w:val="en-US" w:eastAsia="en-US" w:bidi="ar-SA"/>
      </w:rPr>
    </w:lvl>
    <w:lvl w:ilvl="5">
      <w:start w:val="0"/>
      <w:numFmt w:val="bullet"/>
      <w:lvlText w:val="•"/>
      <w:lvlJc w:val="left"/>
      <w:pPr>
        <w:ind w:left="6110" w:hanging="721"/>
      </w:pPr>
      <w:rPr>
        <w:rFonts w:hint="default"/>
        <w:lang w:val="en-US" w:eastAsia="en-US" w:bidi="ar-SA"/>
      </w:rPr>
    </w:lvl>
    <w:lvl w:ilvl="6">
      <w:start w:val="0"/>
      <w:numFmt w:val="bullet"/>
      <w:lvlText w:val="•"/>
      <w:lvlJc w:val="left"/>
      <w:pPr>
        <w:ind w:left="7020" w:hanging="721"/>
      </w:pPr>
      <w:rPr>
        <w:rFonts w:hint="default"/>
        <w:lang w:val="en-US" w:eastAsia="en-US" w:bidi="ar-SA"/>
      </w:rPr>
    </w:lvl>
    <w:lvl w:ilvl="7">
      <w:start w:val="0"/>
      <w:numFmt w:val="bullet"/>
      <w:lvlText w:val="•"/>
      <w:lvlJc w:val="left"/>
      <w:pPr>
        <w:ind w:left="7930" w:hanging="721"/>
      </w:pPr>
      <w:rPr>
        <w:rFonts w:hint="default"/>
        <w:lang w:val="en-US" w:eastAsia="en-US" w:bidi="ar-SA"/>
      </w:rPr>
    </w:lvl>
    <w:lvl w:ilvl="8">
      <w:start w:val="0"/>
      <w:numFmt w:val="bullet"/>
      <w:lvlText w:val="•"/>
      <w:lvlJc w:val="left"/>
      <w:pPr>
        <w:ind w:left="8840" w:hanging="721"/>
      </w:pPr>
      <w:rPr>
        <w:rFonts w:hint="default"/>
        <w:lang w:val="en-US" w:eastAsia="en-US" w:bidi="ar-SA"/>
      </w:rPr>
    </w:lvl>
  </w:abstractNum>
  <w:abstractNum w:abstractNumId="5">
    <w:multiLevelType w:val="hybridMultilevel"/>
    <w:lvl w:ilvl="0">
      <w:start w:val="2"/>
      <w:numFmt w:val="decimal"/>
      <w:lvlText w:val="%1"/>
      <w:lvlJc w:val="left"/>
      <w:pPr>
        <w:ind w:left="1562" w:hanging="721"/>
        <w:jc w:val="left"/>
      </w:pPr>
      <w:rPr>
        <w:rFonts w:hint="default"/>
        <w:lang w:val="en-US" w:eastAsia="en-US" w:bidi="ar-SA"/>
      </w:rPr>
    </w:lvl>
    <w:lvl w:ilvl="1">
      <w:start w:val="1"/>
      <w:numFmt w:val="decimal"/>
      <w:lvlText w:val="%1.%2"/>
      <w:lvlJc w:val="left"/>
      <w:pPr>
        <w:ind w:left="1562" w:hanging="721"/>
        <w:jc w:val="left"/>
      </w:pPr>
      <w:rPr>
        <w:rFonts w:hint="default"/>
        <w:spacing w:val="-2"/>
        <w:w w:val="103"/>
        <w:lang w:val="en-US" w:eastAsia="en-US" w:bidi="ar-SA"/>
      </w:rPr>
    </w:lvl>
    <w:lvl w:ilvl="2">
      <w:start w:val="1"/>
      <w:numFmt w:val="decimal"/>
      <w:lvlText w:val="%1.%2.%3"/>
      <w:lvlJc w:val="left"/>
      <w:pPr>
        <w:ind w:left="1562"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3">
      <w:start w:val="1"/>
      <w:numFmt w:val="decimal"/>
      <w:lvlText w:val="(%4)"/>
      <w:lvlJc w:val="left"/>
      <w:pPr>
        <w:ind w:left="1922"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4">
      <w:start w:val="1"/>
      <w:numFmt w:val="lowerRoman"/>
      <w:lvlText w:val="(%5)"/>
      <w:lvlJc w:val="left"/>
      <w:pPr>
        <w:ind w:left="1922"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5">
      <w:start w:val="1"/>
      <w:numFmt w:val="decimal"/>
      <w:lvlText w:val="(%6)"/>
      <w:lvlJc w:val="left"/>
      <w:pPr>
        <w:ind w:left="1922"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6">
      <w:start w:val="0"/>
      <w:numFmt w:val="bullet"/>
      <w:lvlText w:val="•"/>
      <w:lvlJc w:val="left"/>
      <w:pPr>
        <w:ind w:left="6775" w:hanging="721"/>
      </w:pPr>
      <w:rPr>
        <w:rFonts w:hint="default"/>
        <w:lang w:val="en-US" w:eastAsia="en-US" w:bidi="ar-SA"/>
      </w:rPr>
    </w:lvl>
    <w:lvl w:ilvl="7">
      <w:start w:val="0"/>
      <w:numFmt w:val="bullet"/>
      <w:lvlText w:val="•"/>
      <w:lvlJc w:val="left"/>
      <w:pPr>
        <w:ind w:left="7746" w:hanging="721"/>
      </w:pPr>
      <w:rPr>
        <w:rFonts w:hint="default"/>
        <w:lang w:val="en-US" w:eastAsia="en-US" w:bidi="ar-SA"/>
      </w:rPr>
    </w:lvl>
    <w:lvl w:ilvl="8">
      <w:start w:val="0"/>
      <w:numFmt w:val="bullet"/>
      <w:lvlText w:val="•"/>
      <w:lvlJc w:val="left"/>
      <w:pPr>
        <w:ind w:left="8717" w:hanging="721"/>
      </w:pPr>
      <w:rPr>
        <w:rFonts w:hint="default"/>
        <w:lang w:val="en-US" w:eastAsia="en-US" w:bidi="ar-SA"/>
      </w:rPr>
    </w:lvl>
  </w:abstractNum>
  <w:abstractNum w:abstractNumId="4">
    <w:multiLevelType w:val="hybridMultilevel"/>
    <w:lvl w:ilvl="0">
      <w:start w:val="5"/>
      <w:numFmt w:val="decimal"/>
      <w:lvlText w:val="%1"/>
      <w:lvlJc w:val="left"/>
      <w:pPr>
        <w:ind w:left="1562" w:hanging="721"/>
        <w:jc w:val="left"/>
      </w:pPr>
      <w:rPr>
        <w:rFonts w:hint="default"/>
        <w:lang w:val="en-US" w:eastAsia="en-US" w:bidi="ar-SA"/>
      </w:rPr>
    </w:lvl>
    <w:lvl w:ilvl="1">
      <w:start w:val="1"/>
      <w:numFmt w:val="decimal"/>
      <w:lvlText w:val="%1.%2"/>
      <w:lvlJc w:val="left"/>
      <w:pPr>
        <w:ind w:left="1562"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3380" w:hanging="721"/>
      </w:pPr>
      <w:rPr>
        <w:rFonts w:hint="default"/>
        <w:lang w:val="en-US" w:eastAsia="en-US" w:bidi="ar-SA"/>
      </w:rPr>
    </w:lvl>
    <w:lvl w:ilvl="3">
      <w:start w:val="0"/>
      <w:numFmt w:val="bullet"/>
      <w:lvlText w:val="•"/>
      <w:lvlJc w:val="left"/>
      <w:pPr>
        <w:ind w:left="4290" w:hanging="721"/>
      </w:pPr>
      <w:rPr>
        <w:rFonts w:hint="default"/>
        <w:lang w:val="en-US" w:eastAsia="en-US" w:bidi="ar-SA"/>
      </w:rPr>
    </w:lvl>
    <w:lvl w:ilvl="4">
      <w:start w:val="0"/>
      <w:numFmt w:val="bullet"/>
      <w:lvlText w:val="•"/>
      <w:lvlJc w:val="left"/>
      <w:pPr>
        <w:ind w:left="5200" w:hanging="721"/>
      </w:pPr>
      <w:rPr>
        <w:rFonts w:hint="default"/>
        <w:lang w:val="en-US" w:eastAsia="en-US" w:bidi="ar-SA"/>
      </w:rPr>
    </w:lvl>
    <w:lvl w:ilvl="5">
      <w:start w:val="0"/>
      <w:numFmt w:val="bullet"/>
      <w:lvlText w:val="•"/>
      <w:lvlJc w:val="left"/>
      <w:pPr>
        <w:ind w:left="6110" w:hanging="721"/>
      </w:pPr>
      <w:rPr>
        <w:rFonts w:hint="default"/>
        <w:lang w:val="en-US" w:eastAsia="en-US" w:bidi="ar-SA"/>
      </w:rPr>
    </w:lvl>
    <w:lvl w:ilvl="6">
      <w:start w:val="0"/>
      <w:numFmt w:val="bullet"/>
      <w:lvlText w:val="•"/>
      <w:lvlJc w:val="left"/>
      <w:pPr>
        <w:ind w:left="7020" w:hanging="721"/>
      </w:pPr>
      <w:rPr>
        <w:rFonts w:hint="default"/>
        <w:lang w:val="en-US" w:eastAsia="en-US" w:bidi="ar-SA"/>
      </w:rPr>
    </w:lvl>
    <w:lvl w:ilvl="7">
      <w:start w:val="0"/>
      <w:numFmt w:val="bullet"/>
      <w:lvlText w:val="•"/>
      <w:lvlJc w:val="left"/>
      <w:pPr>
        <w:ind w:left="7930" w:hanging="721"/>
      </w:pPr>
      <w:rPr>
        <w:rFonts w:hint="default"/>
        <w:lang w:val="en-US" w:eastAsia="en-US" w:bidi="ar-SA"/>
      </w:rPr>
    </w:lvl>
    <w:lvl w:ilvl="8">
      <w:start w:val="0"/>
      <w:numFmt w:val="bullet"/>
      <w:lvlText w:val="•"/>
      <w:lvlJc w:val="left"/>
      <w:pPr>
        <w:ind w:left="8840" w:hanging="721"/>
      </w:pPr>
      <w:rPr>
        <w:rFonts w:hint="default"/>
        <w:lang w:val="en-US" w:eastAsia="en-US" w:bidi="ar-SA"/>
      </w:rPr>
    </w:lvl>
  </w:abstractNum>
  <w:abstractNum w:abstractNumId="3">
    <w:multiLevelType w:val="hybridMultilevel"/>
    <w:lvl w:ilvl="0">
      <w:start w:val="4"/>
      <w:numFmt w:val="decimal"/>
      <w:lvlText w:val="%1"/>
      <w:lvlJc w:val="left"/>
      <w:pPr>
        <w:ind w:left="1562" w:hanging="721"/>
        <w:jc w:val="left"/>
      </w:pPr>
      <w:rPr>
        <w:rFonts w:hint="default"/>
        <w:lang w:val="en-US" w:eastAsia="en-US" w:bidi="ar-SA"/>
      </w:rPr>
    </w:lvl>
    <w:lvl w:ilvl="1">
      <w:start w:val="1"/>
      <w:numFmt w:val="decimal"/>
      <w:lvlText w:val="%1.%2"/>
      <w:lvlJc w:val="left"/>
      <w:pPr>
        <w:ind w:left="1562"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3380" w:hanging="721"/>
      </w:pPr>
      <w:rPr>
        <w:rFonts w:hint="default"/>
        <w:lang w:val="en-US" w:eastAsia="en-US" w:bidi="ar-SA"/>
      </w:rPr>
    </w:lvl>
    <w:lvl w:ilvl="3">
      <w:start w:val="0"/>
      <w:numFmt w:val="bullet"/>
      <w:lvlText w:val="•"/>
      <w:lvlJc w:val="left"/>
      <w:pPr>
        <w:ind w:left="4290" w:hanging="721"/>
      </w:pPr>
      <w:rPr>
        <w:rFonts w:hint="default"/>
        <w:lang w:val="en-US" w:eastAsia="en-US" w:bidi="ar-SA"/>
      </w:rPr>
    </w:lvl>
    <w:lvl w:ilvl="4">
      <w:start w:val="0"/>
      <w:numFmt w:val="bullet"/>
      <w:lvlText w:val="•"/>
      <w:lvlJc w:val="left"/>
      <w:pPr>
        <w:ind w:left="5200" w:hanging="721"/>
      </w:pPr>
      <w:rPr>
        <w:rFonts w:hint="default"/>
        <w:lang w:val="en-US" w:eastAsia="en-US" w:bidi="ar-SA"/>
      </w:rPr>
    </w:lvl>
    <w:lvl w:ilvl="5">
      <w:start w:val="0"/>
      <w:numFmt w:val="bullet"/>
      <w:lvlText w:val="•"/>
      <w:lvlJc w:val="left"/>
      <w:pPr>
        <w:ind w:left="6110" w:hanging="721"/>
      </w:pPr>
      <w:rPr>
        <w:rFonts w:hint="default"/>
        <w:lang w:val="en-US" w:eastAsia="en-US" w:bidi="ar-SA"/>
      </w:rPr>
    </w:lvl>
    <w:lvl w:ilvl="6">
      <w:start w:val="0"/>
      <w:numFmt w:val="bullet"/>
      <w:lvlText w:val="•"/>
      <w:lvlJc w:val="left"/>
      <w:pPr>
        <w:ind w:left="7020" w:hanging="721"/>
      </w:pPr>
      <w:rPr>
        <w:rFonts w:hint="default"/>
        <w:lang w:val="en-US" w:eastAsia="en-US" w:bidi="ar-SA"/>
      </w:rPr>
    </w:lvl>
    <w:lvl w:ilvl="7">
      <w:start w:val="0"/>
      <w:numFmt w:val="bullet"/>
      <w:lvlText w:val="•"/>
      <w:lvlJc w:val="left"/>
      <w:pPr>
        <w:ind w:left="7930" w:hanging="721"/>
      </w:pPr>
      <w:rPr>
        <w:rFonts w:hint="default"/>
        <w:lang w:val="en-US" w:eastAsia="en-US" w:bidi="ar-SA"/>
      </w:rPr>
    </w:lvl>
    <w:lvl w:ilvl="8">
      <w:start w:val="0"/>
      <w:numFmt w:val="bullet"/>
      <w:lvlText w:val="•"/>
      <w:lvlJc w:val="left"/>
      <w:pPr>
        <w:ind w:left="8840" w:hanging="721"/>
      </w:pPr>
      <w:rPr>
        <w:rFonts w:hint="default"/>
        <w:lang w:val="en-US" w:eastAsia="en-US" w:bidi="ar-SA"/>
      </w:rPr>
    </w:lvl>
  </w:abstractNum>
  <w:abstractNum w:abstractNumId="2">
    <w:multiLevelType w:val="hybridMultilevel"/>
    <w:lvl w:ilvl="0">
      <w:start w:val="3"/>
      <w:numFmt w:val="decimal"/>
      <w:lvlText w:val="%1"/>
      <w:lvlJc w:val="left"/>
      <w:pPr>
        <w:ind w:left="1562" w:hanging="721"/>
        <w:jc w:val="left"/>
      </w:pPr>
      <w:rPr>
        <w:rFonts w:hint="default"/>
        <w:lang w:val="en-US" w:eastAsia="en-US" w:bidi="ar-SA"/>
      </w:rPr>
    </w:lvl>
    <w:lvl w:ilvl="1">
      <w:start w:val="1"/>
      <w:numFmt w:val="decimal"/>
      <w:lvlText w:val="%1.%2"/>
      <w:lvlJc w:val="left"/>
      <w:pPr>
        <w:ind w:left="1562"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3380" w:hanging="721"/>
      </w:pPr>
      <w:rPr>
        <w:rFonts w:hint="default"/>
        <w:lang w:val="en-US" w:eastAsia="en-US" w:bidi="ar-SA"/>
      </w:rPr>
    </w:lvl>
    <w:lvl w:ilvl="3">
      <w:start w:val="0"/>
      <w:numFmt w:val="bullet"/>
      <w:lvlText w:val="•"/>
      <w:lvlJc w:val="left"/>
      <w:pPr>
        <w:ind w:left="4290" w:hanging="721"/>
      </w:pPr>
      <w:rPr>
        <w:rFonts w:hint="default"/>
        <w:lang w:val="en-US" w:eastAsia="en-US" w:bidi="ar-SA"/>
      </w:rPr>
    </w:lvl>
    <w:lvl w:ilvl="4">
      <w:start w:val="0"/>
      <w:numFmt w:val="bullet"/>
      <w:lvlText w:val="•"/>
      <w:lvlJc w:val="left"/>
      <w:pPr>
        <w:ind w:left="5200" w:hanging="721"/>
      </w:pPr>
      <w:rPr>
        <w:rFonts w:hint="default"/>
        <w:lang w:val="en-US" w:eastAsia="en-US" w:bidi="ar-SA"/>
      </w:rPr>
    </w:lvl>
    <w:lvl w:ilvl="5">
      <w:start w:val="0"/>
      <w:numFmt w:val="bullet"/>
      <w:lvlText w:val="•"/>
      <w:lvlJc w:val="left"/>
      <w:pPr>
        <w:ind w:left="6110" w:hanging="721"/>
      </w:pPr>
      <w:rPr>
        <w:rFonts w:hint="default"/>
        <w:lang w:val="en-US" w:eastAsia="en-US" w:bidi="ar-SA"/>
      </w:rPr>
    </w:lvl>
    <w:lvl w:ilvl="6">
      <w:start w:val="0"/>
      <w:numFmt w:val="bullet"/>
      <w:lvlText w:val="•"/>
      <w:lvlJc w:val="left"/>
      <w:pPr>
        <w:ind w:left="7020" w:hanging="721"/>
      </w:pPr>
      <w:rPr>
        <w:rFonts w:hint="default"/>
        <w:lang w:val="en-US" w:eastAsia="en-US" w:bidi="ar-SA"/>
      </w:rPr>
    </w:lvl>
    <w:lvl w:ilvl="7">
      <w:start w:val="0"/>
      <w:numFmt w:val="bullet"/>
      <w:lvlText w:val="•"/>
      <w:lvlJc w:val="left"/>
      <w:pPr>
        <w:ind w:left="7930" w:hanging="721"/>
      </w:pPr>
      <w:rPr>
        <w:rFonts w:hint="default"/>
        <w:lang w:val="en-US" w:eastAsia="en-US" w:bidi="ar-SA"/>
      </w:rPr>
    </w:lvl>
    <w:lvl w:ilvl="8">
      <w:start w:val="0"/>
      <w:numFmt w:val="bullet"/>
      <w:lvlText w:val="•"/>
      <w:lvlJc w:val="left"/>
      <w:pPr>
        <w:ind w:left="8840" w:hanging="721"/>
      </w:pPr>
      <w:rPr>
        <w:rFonts w:hint="default"/>
        <w:lang w:val="en-US" w:eastAsia="en-US" w:bidi="ar-SA"/>
      </w:rPr>
    </w:lvl>
  </w:abstractNum>
  <w:abstractNum w:abstractNumId="1">
    <w:multiLevelType w:val="hybridMultilevel"/>
    <w:lvl w:ilvl="0">
      <w:start w:val="2"/>
      <w:numFmt w:val="decimal"/>
      <w:lvlText w:val="%1"/>
      <w:lvlJc w:val="left"/>
      <w:pPr>
        <w:ind w:left="1562" w:hanging="721"/>
        <w:jc w:val="left"/>
      </w:pPr>
      <w:rPr>
        <w:rFonts w:hint="default"/>
        <w:lang w:val="en-US" w:eastAsia="en-US" w:bidi="ar-SA"/>
      </w:rPr>
    </w:lvl>
    <w:lvl w:ilvl="1">
      <w:start w:val="1"/>
      <w:numFmt w:val="decimal"/>
      <w:lvlText w:val="%1.%2"/>
      <w:lvlJc w:val="left"/>
      <w:pPr>
        <w:ind w:left="1562"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3380" w:hanging="721"/>
      </w:pPr>
      <w:rPr>
        <w:rFonts w:hint="default"/>
        <w:lang w:val="en-US" w:eastAsia="en-US" w:bidi="ar-SA"/>
      </w:rPr>
    </w:lvl>
    <w:lvl w:ilvl="3">
      <w:start w:val="0"/>
      <w:numFmt w:val="bullet"/>
      <w:lvlText w:val="•"/>
      <w:lvlJc w:val="left"/>
      <w:pPr>
        <w:ind w:left="4290" w:hanging="721"/>
      </w:pPr>
      <w:rPr>
        <w:rFonts w:hint="default"/>
        <w:lang w:val="en-US" w:eastAsia="en-US" w:bidi="ar-SA"/>
      </w:rPr>
    </w:lvl>
    <w:lvl w:ilvl="4">
      <w:start w:val="0"/>
      <w:numFmt w:val="bullet"/>
      <w:lvlText w:val="•"/>
      <w:lvlJc w:val="left"/>
      <w:pPr>
        <w:ind w:left="5200" w:hanging="721"/>
      </w:pPr>
      <w:rPr>
        <w:rFonts w:hint="default"/>
        <w:lang w:val="en-US" w:eastAsia="en-US" w:bidi="ar-SA"/>
      </w:rPr>
    </w:lvl>
    <w:lvl w:ilvl="5">
      <w:start w:val="0"/>
      <w:numFmt w:val="bullet"/>
      <w:lvlText w:val="•"/>
      <w:lvlJc w:val="left"/>
      <w:pPr>
        <w:ind w:left="6110" w:hanging="721"/>
      </w:pPr>
      <w:rPr>
        <w:rFonts w:hint="default"/>
        <w:lang w:val="en-US" w:eastAsia="en-US" w:bidi="ar-SA"/>
      </w:rPr>
    </w:lvl>
    <w:lvl w:ilvl="6">
      <w:start w:val="0"/>
      <w:numFmt w:val="bullet"/>
      <w:lvlText w:val="•"/>
      <w:lvlJc w:val="left"/>
      <w:pPr>
        <w:ind w:left="7020" w:hanging="721"/>
      </w:pPr>
      <w:rPr>
        <w:rFonts w:hint="default"/>
        <w:lang w:val="en-US" w:eastAsia="en-US" w:bidi="ar-SA"/>
      </w:rPr>
    </w:lvl>
    <w:lvl w:ilvl="7">
      <w:start w:val="0"/>
      <w:numFmt w:val="bullet"/>
      <w:lvlText w:val="•"/>
      <w:lvlJc w:val="left"/>
      <w:pPr>
        <w:ind w:left="7930" w:hanging="721"/>
      </w:pPr>
      <w:rPr>
        <w:rFonts w:hint="default"/>
        <w:lang w:val="en-US" w:eastAsia="en-US" w:bidi="ar-SA"/>
      </w:rPr>
    </w:lvl>
    <w:lvl w:ilvl="8">
      <w:start w:val="0"/>
      <w:numFmt w:val="bullet"/>
      <w:lvlText w:val="•"/>
      <w:lvlJc w:val="left"/>
      <w:pPr>
        <w:ind w:left="8840" w:hanging="721"/>
      </w:pPr>
      <w:rPr>
        <w:rFonts w:hint="default"/>
        <w:lang w:val="en-US" w:eastAsia="en-US" w:bidi="ar-SA"/>
      </w:rPr>
    </w:lvl>
  </w:abstractNum>
  <w:abstractNum w:abstractNumId="0">
    <w:multiLevelType w:val="hybridMultilevel"/>
    <w:lvl w:ilvl="0">
      <w:start w:val="1"/>
      <w:numFmt w:val="decimal"/>
      <w:lvlText w:val="%1"/>
      <w:lvlJc w:val="left"/>
      <w:pPr>
        <w:ind w:left="1562" w:hanging="721"/>
        <w:jc w:val="left"/>
      </w:pPr>
      <w:rPr>
        <w:rFonts w:hint="default"/>
        <w:lang w:val="en-US" w:eastAsia="en-US" w:bidi="ar-SA"/>
      </w:rPr>
    </w:lvl>
    <w:lvl w:ilvl="1">
      <w:start w:val="1"/>
      <w:numFmt w:val="decimal"/>
      <w:lvlText w:val="%1.%2"/>
      <w:lvlJc w:val="left"/>
      <w:pPr>
        <w:ind w:left="1562"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3380" w:hanging="721"/>
      </w:pPr>
      <w:rPr>
        <w:rFonts w:hint="default"/>
        <w:lang w:val="en-US" w:eastAsia="en-US" w:bidi="ar-SA"/>
      </w:rPr>
    </w:lvl>
    <w:lvl w:ilvl="3">
      <w:start w:val="0"/>
      <w:numFmt w:val="bullet"/>
      <w:lvlText w:val="•"/>
      <w:lvlJc w:val="left"/>
      <w:pPr>
        <w:ind w:left="4290" w:hanging="721"/>
      </w:pPr>
      <w:rPr>
        <w:rFonts w:hint="default"/>
        <w:lang w:val="en-US" w:eastAsia="en-US" w:bidi="ar-SA"/>
      </w:rPr>
    </w:lvl>
    <w:lvl w:ilvl="4">
      <w:start w:val="0"/>
      <w:numFmt w:val="bullet"/>
      <w:lvlText w:val="•"/>
      <w:lvlJc w:val="left"/>
      <w:pPr>
        <w:ind w:left="5200" w:hanging="721"/>
      </w:pPr>
      <w:rPr>
        <w:rFonts w:hint="default"/>
        <w:lang w:val="en-US" w:eastAsia="en-US" w:bidi="ar-SA"/>
      </w:rPr>
    </w:lvl>
    <w:lvl w:ilvl="5">
      <w:start w:val="0"/>
      <w:numFmt w:val="bullet"/>
      <w:lvlText w:val="•"/>
      <w:lvlJc w:val="left"/>
      <w:pPr>
        <w:ind w:left="6110" w:hanging="721"/>
      </w:pPr>
      <w:rPr>
        <w:rFonts w:hint="default"/>
        <w:lang w:val="en-US" w:eastAsia="en-US" w:bidi="ar-SA"/>
      </w:rPr>
    </w:lvl>
    <w:lvl w:ilvl="6">
      <w:start w:val="0"/>
      <w:numFmt w:val="bullet"/>
      <w:lvlText w:val="•"/>
      <w:lvlJc w:val="left"/>
      <w:pPr>
        <w:ind w:left="7020" w:hanging="721"/>
      </w:pPr>
      <w:rPr>
        <w:rFonts w:hint="default"/>
        <w:lang w:val="en-US" w:eastAsia="en-US" w:bidi="ar-SA"/>
      </w:rPr>
    </w:lvl>
    <w:lvl w:ilvl="7">
      <w:start w:val="0"/>
      <w:numFmt w:val="bullet"/>
      <w:lvlText w:val="•"/>
      <w:lvlJc w:val="left"/>
      <w:pPr>
        <w:ind w:left="7930" w:hanging="721"/>
      </w:pPr>
      <w:rPr>
        <w:rFonts w:hint="default"/>
        <w:lang w:val="en-US" w:eastAsia="en-US" w:bidi="ar-SA"/>
      </w:rPr>
    </w:lvl>
    <w:lvl w:ilvl="8">
      <w:start w:val="0"/>
      <w:numFmt w:val="bullet"/>
      <w:lvlText w:val="•"/>
      <w:lvlJc w:val="left"/>
      <w:pPr>
        <w:ind w:left="8840" w:hanging="721"/>
      </w:pPr>
      <w:rPr>
        <w:rFonts w:hint="default"/>
        <w:lang w:val="en-US" w:eastAsia="en-US" w:bidi="ar-SA"/>
      </w:rPr>
    </w:lvl>
  </w:abstractNum>
  <w:num w:numId="37">
    <w:abstractNumId w:val="36"/>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89"/>
      <w:ind w:left="841"/>
    </w:pPr>
    <w:rPr>
      <w:rFonts w:ascii="Times New Roman" w:hAnsi="Times New Roman" w:eastAsia="Times New Roman" w:cs="Times New Roman"/>
      <w:b/>
      <w:bCs/>
      <w:sz w:val="23"/>
      <w:szCs w:val="23"/>
      <w:lang w:val="en-US" w:eastAsia="en-US" w:bidi="ar-SA"/>
    </w:rPr>
  </w:style>
  <w:style w:styleId="TOC2" w:type="paragraph">
    <w:name w:val="TOC 2"/>
    <w:basedOn w:val="Normal"/>
    <w:uiPriority w:val="1"/>
    <w:qFormat/>
    <w:pPr>
      <w:spacing w:before="290"/>
      <w:ind w:left="1561" w:hanging="720"/>
    </w:pPr>
    <w:rPr>
      <w:rFonts w:ascii="Times New Roman" w:hAnsi="Times New Roman" w:eastAsia="Times New Roman" w:cs="Times New Roman"/>
      <w:sz w:val="23"/>
      <w:szCs w:val="23"/>
      <w:lang w:val="en-US" w:eastAsia="en-US" w:bidi="ar-SA"/>
    </w:rPr>
  </w:style>
  <w:style w:styleId="TOC3" w:type="paragraph">
    <w:name w:val="TOC 3"/>
    <w:basedOn w:val="Normal"/>
    <w:uiPriority w:val="1"/>
    <w:qFormat/>
    <w:pPr>
      <w:spacing w:before="278"/>
      <w:ind w:left="841"/>
    </w:pPr>
    <w:rPr>
      <w:rFonts w:ascii="Times New Roman" w:hAnsi="Times New Roman" w:eastAsia="Times New Roman" w:cs="Times New Roman"/>
      <w:b/>
      <w:bCs/>
      <w:sz w:val="22"/>
      <w:szCs w:val="22"/>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spacing w:before="69"/>
      <w:ind w:left="841" w:right="1890"/>
      <w:jc w:val="center"/>
      <w:outlineLvl w:val="1"/>
    </w:pPr>
    <w:rPr>
      <w:rFonts w:ascii="Times New Roman" w:hAnsi="Times New Roman" w:eastAsia="Times New Roman" w:cs="Times New Roman"/>
      <w:b/>
      <w:bCs/>
      <w:sz w:val="23"/>
      <w:szCs w:val="23"/>
      <w:lang w:val="en-US" w:eastAsia="en-US" w:bidi="ar-SA"/>
    </w:rPr>
  </w:style>
  <w:style w:styleId="Heading2" w:type="paragraph">
    <w:name w:val="Heading 2"/>
    <w:basedOn w:val="Normal"/>
    <w:uiPriority w:val="1"/>
    <w:qFormat/>
    <w:pPr>
      <w:ind w:left="1561"/>
      <w:outlineLvl w:val="2"/>
    </w:pPr>
    <w:rPr>
      <w:rFonts w:ascii="Times New Roman" w:hAnsi="Times New Roman" w:eastAsia="Times New Roman" w:cs="Times New Roman"/>
      <w:b/>
      <w:bCs/>
      <w:sz w:val="23"/>
      <w:szCs w:val="23"/>
      <w:lang w:val="en-US" w:eastAsia="en-US" w:bidi="ar-SA"/>
    </w:rPr>
  </w:style>
  <w:style w:styleId="Heading3" w:type="paragraph">
    <w:name w:val="Heading 3"/>
    <w:basedOn w:val="Normal"/>
    <w:uiPriority w:val="1"/>
    <w:qFormat/>
    <w:pPr>
      <w:ind w:left="567"/>
      <w:outlineLvl w:val="3"/>
    </w:pPr>
    <w:rPr>
      <w:rFonts w:ascii="Times New Roman" w:hAnsi="Times New Roman" w:eastAsia="Times New Roman" w:cs="Times New Roman"/>
      <w:b/>
      <w:bCs/>
      <w:i/>
      <w:iCs/>
      <w:sz w:val="23"/>
      <w:szCs w:val="23"/>
      <w:lang w:val="en-US" w:eastAsia="en-US" w:bidi="ar-SA"/>
    </w:rPr>
  </w:style>
  <w:style w:styleId="ListParagraph" w:type="paragraph">
    <w:name w:val="List Paragraph"/>
    <w:basedOn w:val="Normal"/>
    <w:uiPriority w:val="1"/>
    <w:qFormat/>
    <w:pPr>
      <w:ind w:left="1561"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footer" Target="footer8.xml"/><Relationship Id="rId17" Type="http://schemas.openxmlformats.org/officeDocument/2006/relationships/footer" Target="footer9.xml"/><Relationship Id="rId18" Type="http://schemas.openxmlformats.org/officeDocument/2006/relationships/footer" Target="footer10.xml"/><Relationship Id="rId19" Type="http://schemas.openxmlformats.org/officeDocument/2006/relationships/footer" Target="footer11.xml"/><Relationship Id="rId20" Type="http://schemas.openxmlformats.org/officeDocument/2006/relationships/image" Target="media/image5.png"/><Relationship Id="rId21" Type="http://schemas.openxmlformats.org/officeDocument/2006/relationships/image" Target="media/image6.png"/><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2023-11-07T20:57:35Z</dcterms:created>
  <dcterms:modified xsi:type="dcterms:W3CDTF">2023-11-07T20:57:35Z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2021-08-20T00:00:00Z</vt:filetime>
  </property>
  <property fmtid="{D5CDD505-2E9C-101B-9397-08002B2CF9AE}" pid="3" name="Creator">
    <vt:lpwstr>Microsoft® Office Word 2007</vt:lpwstr>
  </property>
  <property fmtid="{D5CDD505-2E9C-101B-9397-08002B2CF9AE}" pid="4" name="LastSaved">
    <vt:filetime>2023-11-07T00:00:00Z</vt:filetime>
  </property>
  <property fmtid="{D5CDD505-2E9C-101B-9397-08002B2CF9AE}" pid="5" name="Producer">
    <vt:lpwstr>Microsoft® Office Word 2007</vt:lpwstr>
  </property>
</Properties>
</file>